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3636D" w14:textId="77777777" w:rsidR="007C05B9" w:rsidRDefault="007C05B9" w:rsidP="007C05B9">
      <w:pPr>
        <w:jc w:val="center"/>
        <w:rPr>
          <w:rFonts w:ascii="標楷體"/>
          <w:b/>
          <w:spacing w:val="10"/>
          <w:kern w:val="0"/>
          <w:sz w:val="40"/>
          <w:szCs w:val="54"/>
        </w:rPr>
      </w:pPr>
      <w:bookmarkStart w:id="0" w:name="_Toc164847590"/>
      <w:bookmarkStart w:id="1" w:name="_Toc164847593"/>
      <w:r>
        <w:rPr>
          <w:rFonts w:ascii="標楷體" w:hint="eastAsia"/>
          <w:b/>
          <w:spacing w:val="10"/>
          <w:kern w:val="0"/>
          <w:sz w:val="40"/>
          <w:szCs w:val="54"/>
        </w:rPr>
        <w:t>中華民國</w:t>
      </w:r>
      <w:proofErr w:type="gramStart"/>
      <w:r>
        <w:rPr>
          <w:rFonts w:ascii="標楷體" w:hint="eastAsia"/>
          <w:b/>
          <w:spacing w:val="10"/>
          <w:kern w:val="0"/>
          <w:sz w:val="40"/>
          <w:szCs w:val="54"/>
        </w:rPr>
        <w:t>114</w:t>
      </w:r>
      <w:proofErr w:type="gramEnd"/>
      <w:r>
        <w:rPr>
          <w:rFonts w:ascii="標楷體" w:hint="eastAsia"/>
          <w:b/>
          <w:spacing w:val="10"/>
          <w:kern w:val="0"/>
          <w:sz w:val="40"/>
          <w:szCs w:val="54"/>
        </w:rPr>
        <w:t>年度</w:t>
      </w:r>
    </w:p>
    <w:p w14:paraId="2B9A2FCE" w14:textId="77777777" w:rsidR="007C05B9" w:rsidRDefault="007C05B9" w:rsidP="007C05B9">
      <w:pPr>
        <w:ind w:leftChars="100" w:left="240"/>
        <w:jc w:val="center"/>
        <w:rPr>
          <w:rFonts w:ascii="標楷體"/>
          <w:b/>
          <w:spacing w:val="100"/>
          <w:kern w:val="0"/>
          <w:sz w:val="52"/>
          <w:szCs w:val="52"/>
        </w:rPr>
      </w:pPr>
      <w:r>
        <w:rPr>
          <w:rFonts w:ascii="標楷體" w:hint="eastAsia"/>
          <w:b/>
          <w:spacing w:val="100"/>
          <w:kern w:val="0"/>
          <w:sz w:val="52"/>
          <w:szCs w:val="52"/>
        </w:rPr>
        <w:t>澎湖縣總決算</w:t>
      </w:r>
    </w:p>
    <w:p w14:paraId="5528B831" w14:textId="77777777" w:rsidR="007C05B9" w:rsidRDefault="007C05B9" w:rsidP="007C05B9">
      <w:pPr>
        <w:jc w:val="center"/>
        <w:rPr>
          <w:rFonts w:ascii="標楷體"/>
          <w:b/>
          <w:spacing w:val="10"/>
          <w:kern w:val="0"/>
          <w:sz w:val="36"/>
          <w:szCs w:val="54"/>
        </w:rPr>
      </w:pPr>
      <w:r>
        <w:rPr>
          <w:rFonts w:ascii="標楷體" w:hint="eastAsia"/>
          <w:b/>
          <w:spacing w:val="10"/>
          <w:kern w:val="0"/>
          <w:sz w:val="52"/>
          <w:szCs w:val="52"/>
        </w:rPr>
        <w:t>暨附屬單位決算及綜計表審核報告</w:t>
      </w:r>
    </w:p>
    <w:p w14:paraId="162F1F26" w14:textId="77777777" w:rsidR="007C05B9" w:rsidRDefault="007C05B9" w:rsidP="007C05B9">
      <w:pPr>
        <w:spacing w:line="480" w:lineRule="exact"/>
        <w:jc w:val="right"/>
        <w:rPr>
          <w:rFonts w:ascii="標楷體"/>
          <w:b/>
          <w:spacing w:val="10"/>
          <w:kern w:val="0"/>
          <w:sz w:val="32"/>
          <w:szCs w:val="32"/>
        </w:rPr>
      </w:pPr>
      <w:r>
        <w:rPr>
          <w:rFonts w:ascii="標楷體" w:hint="eastAsia"/>
          <w:b/>
          <w:spacing w:val="10"/>
          <w:kern w:val="0"/>
          <w:sz w:val="32"/>
          <w:szCs w:val="32"/>
        </w:rPr>
        <w:t>審計部臺灣省澎湖縣審計室</w:t>
      </w:r>
    </w:p>
    <w:p w14:paraId="28CAA523" w14:textId="77777777" w:rsidR="007C05B9" w:rsidRDefault="007C05B9" w:rsidP="007C05B9">
      <w:pPr>
        <w:spacing w:line="480" w:lineRule="exact"/>
        <w:jc w:val="right"/>
        <w:rPr>
          <w:rFonts w:ascii="標楷體"/>
          <w:b/>
          <w:spacing w:val="8"/>
          <w:kern w:val="0"/>
          <w:sz w:val="32"/>
          <w:szCs w:val="32"/>
        </w:rPr>
      </w:pPr>
      <w:r>
        <w:rPr>
          <w:rFonts w:ascii="標楷體" w:hint="eastAsia"/>
          <w:b/>
          <w:spacing w:val="8"/>
          <w:kern w:val="0"/>
          <w:sz w:val="32"/>
          <w:szCs w:val="32"/>
        </w:rPr>
        <w:t>審計官兼主任  高  慧  雅</w:t>
      </w:r>
    </w:p>
    <w:p w14:paraId="012DE944" w14:textId="77777777" w:rsidR="007C05B9" w:rsidRDefault="007C05B9" w:rsidP="007C05B9">
      <w:pPr>
        <w:spacing w:beforeLines="110" w:before="264" w:afterLines="110" w:after="264" w:line="600" w:lineRule="exact"/>
        <w:jc w:val="center"/>
        <w:rPr>
          <w:rFonts w:ascii="標楷體"/>
          <w:b/>
          <w:kern w:val="0"/>
          <w:sz w:val="48"/>
          <w:szCs w:val="54"/>
        </w:rPr>
      </w:pPr>
      <w:r>
        <w:rPr>
          <w:rFonts w:ascii="標楷體" w:hint="eastAsia"/>
          <w:b/>
          <w:kern w:val="0"/>
          <w:sz w:val="48"/>
          <w:szCs w:val="54"/>
        </w:rPr>
        <w:t>前　　　言</w:t>
      </w:r>
    </w:p>
    <w:p w14:paraId="595A75FF" w14:textId="77777777" w:rsidR="007C05B9" w:rsidRDefault="007C05B9" w:rsidP="007C05B9">
      <w:pPr>
        <w:overflowPunct w:val="0"/>
        <w:adjustRightInd w:val="0"/>
        <w:snapToGrid w:val="0"/>
        <w:spacing w:line="620" w:lineRule="exact"/>
        <w:ind w:firstLineChars="200" w:firstLine="688"/>
        <w:jc w:val="both"/>
        <w:rPr>
          <w:rFonts w:ascii="標楷體" w:cs="標楷體"/>
          <w:spacing w:val="12"/>
          <w:kern w:val="0"/>
          <w:sz w:val="32"/>
          <w:szCs w:val="32"/>
          <w:lang w:val="zh-TW"/>
        </w:rPr>
      </w:pPr>
      <w:r>
        <w:rPr>
          <w:rFonts w:ascii="標楷體" w:cs="標楷體" w:hint="eastAsia"/>
          <w:spacing w:val="12"/>
          <w:kern w:val="0"/>
          <w:sz w:val="32"/>
          <w:szCs w:val="32"/>
          <w:lang w:val="zh-TW"/>
        </w:rPr>
        <w:t>中華民國</w:t>
      </w: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年度澎湖縣總決算暨附屬單位決算及綜計表，係由澎湖縣政府依照地方制度法第42條規定，於115年4月30日函送到室，</w:t>
      </w:r>
      <w:proofErr w:type="gramStart"/>
      <w:r>
        <w:rPr>
          <w:rFonts w:ascii="標楷體" w:cs="標楷體" w:hint="eastAsia"/>
          <w:spacing w:val="12"/>
          <w:kern w:val="0"/>
          <w:sz w:val="32"/>
          <w:szCs w:val="32"/>
          <w:lang w:val="zh-TW"/>
        </w:rPr>
        <w:t>本室依照</w:t>
      </w:r>
      <w:proofErr w:type="gramEnd"/>
      <w:r>
        <w:rPr>
          <w:rFonts w:ascii="標楷體" w:cs="標楷體" w:hint="eastAsia"/>
          <w:spacing w:val="12"/>
          <w:kern w:val="0"/>
          <w:sz w:val="32"/>
          <w:szCs w:val="32"/>
          <w:lang w:val="zh-TW"/>
        </w:rPr>
        <w:t>同法條規定，已於3個月內完成審核，編造最終審定數額表，並提出總決算暨附屬單位決算及綜計表審核報告。</w:t>
      </w:r>
    </w:p>
    <w:p w14:paraId="7E6D9C7D" w14:textId="77777777" w:rsidR="007C05B9" w:rsidRDefault="007C05B9" w:rsidP="007C05B9">
      <w:pPr>
        <w:overflowPunct w:val="0"/>
        <w:adjustRightInd w:val="0"/>
        <w:snapToGrid w:val="0"/>
        <w:spacing w:line="620"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澎湖縣計有編列單位決算之公務機關12個；編列附屬單位決算之縣營事業單位2個；編列附屬單位決算之非營業特種基金單位8個（分預算及作業單位50個）。總計審核22個機關單位（分預算及作業單位50個）之決算。</w:t>
      </w:r>
    </w:p>
    <w:p w14:paraId="4E195F72" w14:textId="77777777" w:rsidR="007C05B9" w:rsidRDefault="007C05B9" w:rsidP="007C05B9">
      <w:pPr>
        <w:overflowPunct w:val="0"/>
        <w:adjustRightInd w:val="0"/>
        <w:snapToGrid w:val="0"/>
        <w:spacing w:line="620"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年度澎湖縣總決算審核結果，歲入決算經</w:t>
      </w:r>
      <w:proofErr w:type="gramStart"/>
      <w:r>
        <w:rPr>
          <w:rFonts w:ascii="標楷體" w:cs="標楷體" w:hint="eastAsia"/>
          <w:spacing w:val="12"/>
          <w:kern w:val="0"/>
          <w:sz w:val="32"/>
          <w:szCs w:val="32"/>
          <w:lang w:val="zh-TW"/>
        </w:rPr>
        <w:t>修正淨減列</w:t>
      </w:r>
      <w:proofErr w:type="gramEnd"/>
      <w:r>
        <w:rPr>
          <w:rFonts w:ascii="標楷體" w:cs="標楷體" w:hint="eastAsia"/>
          <w:spacing w:val="12"/>
          <w:kern w:val="0"/>
          <w:sz w:val="32"/>
          <w:szCs w:val="32"/>
          <w:lang w:val="zh-TW"/>
        </w:rPr>
        <w:t>707萬餘元（增列275萬餘元，減列982萬餘元），審定為137億2,177萬餘元，較預算增加13億5,007萬餘元，約為10.91％；歲出決算修正減列744萬餘元，審定為131億8,919萬餘元，較預算減少14億1,627萬餘元，約為9.70％；歲入歲出相抵，審定歲入歲出賸餘為5億3,257萬餘元，無債務之舉借及償還，收支賸餘為5億3,257萬餘元。</w:t>
      </w:r>
    </w:p>
    <w:p w14:paraId="3E6F71F4" w14:textId="77777777" w:rsidR="007C05B9" w:rsidRDefault="007C05B9" w:rsidP="007C05B9">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lastRenderedPageBreak/>
        <w:t>114</w:t>
      </w:r>
      <w:proofErr w:type="gramEnd"/>
      <w:r>
        <w:rPr>
          <w:rFonts w:ascii="標楷體" w:cs="標楷體" w:hint="eastAsia"/>
          <w:spacing w:val="12"/>
          <w:kern w:val="0"/>
          <w:sz w:val="32"/>
          <w:szCs w:val="32"/>
          <w:lang w:val="zh-TW"/>
        </w:rPr>
        <w:t>年度縣營事業（總決算附屬單位決算營業部分）決算審核結果，綜計修正減列收入158萬餘元，審定總收入2億7,378萬餘元，總支出3億3,426萬餘元，淨損為6,048萬餘元，較預算淨損減少7,484萬餘元，約為55.31％。</w:t>
      </w:r>
    </w:p>
    <w:p w14:paraId="547379CD" w14:textId="77777777" w:rsidR="007C05B9" w:rsidRDefault="007C05B9" w:rsidP="007C05B9">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年度非營業特種基金（總決算附屬單位決算非營業部分）決算審核結果，審定總收入（含基金來源）36億3,396萬餘元，總支出（含基金用途）34億8,380萬餘元，賸餘1億5,016萬餘元，與預算短</w:t>
      </w:r>
      <w:proofErr w:type="gramStart"/>
      <w:r>
        <w:rPr>
          <w:rFonts w:ascii="標楷體" w:cs="標楷體" w:hint="eastAsia"/>
          <w:spacing w:val="12"/>
          <w:kern w:val="0"/>
          <w:sz w:val="32"/>
          <w:szCs w:val="32"/>
          <w:lang w:val="zh-TW"/>
        </w:rPr>
        <w:t>絀</w:t>
      </w:r>
      <w:proofErr w:type="gramEnd"/>
      <w:r>
        <w:rPr>
          <w:rFonts w:ascii="標楷體" w:cs="標楷體" w:hint="eastAsia"/>
          <w:spacing w:val="12"/>
          <w:kern w:val="0"/>
          <w:sz w:val="32"/>
          <w:szCs w:val="32"/>
          <w:lang w:val="zh-TW"/>
        </w:rPr>
        <w:t>相距1億5,462萬餘元。審定解繳縣庫550萬元，與預算相同。</w:t>
      </w:r>
    </w:p>
    <w:p w14:paraId="6D149758" w14:textId="77777777" w:rsidR="007C05B9" w:rsidRDefault="007C05B9" w:rsidP="007C05B9">
      <w:pPr>
        <w:overflowPunct w:val="0"/>
        <w:adjustRightInd w:val="0"/>
        <w:spacing w:line="636" w:lineRule="exact"/>
        <w:ind w:firstLineChars="200" w:firstLine="688"/>
        <w:jc w:val="both"/>
        <w:rPr>
          <w:rFonts w:ascii="標楷體" w:cs="標楷體"/>
          <w:spacing w:val="12"/>
          <w:kern w:val="0"/>
          <w:sz w:val="32"/>
          <w:szCs w:val="32"/>
          <w:lang w:val="zh-TW"/>
        </w:rPr>
      </w:pPr>
      <w:r>
        <w:rPr>
          <w:rFonts w:ascii="標楷體" w:cs="標楷體" w:hint="eastAsia"/>
          <w:spacing w:val="12"/>
          <w:kern w:val="0"/>
          <w:sz w:val="32"/>
          <w:szCs w:val="32"/>
          <w:lang w:val="zh-TW"/>
        </w:rPr>
        <w:t>澎湖縣政府為改善財政，</w:t>
      </w:r>
      <w:proofErr w:type="gramStart"/>
      <w:r>
        <w:rPr>
          <w:rFonts w:ascii="標楷體" w:cs="標楷體" w:hint="eastAsia"/>
          <w:spacing w:val="12"/>
          <w:kern w:val="0"/>
          <w:sz w:val="32"/>
          <w:szCs w:val="32"/>
          <w:lang w:val="zh-TW"/>
        </w:rPr>
        <w:t>賡</w:t>
      </w:r>
      <w:proofErr w:type="gramEnd"/>
      <w:r>
        <w:rPr>
          <w:rFonts w:ascii="標楷體" w:cs="標楷體" w:hint="eastAsia"/>
          <w:spacing w:val="12"/>
          <w:kern w:val="0"/>
          <w:sz w:val="32"/>
          <w:szCs w:val="32"/>
          <w:lang w:val="zh-TW"/>
        </w:rPr>
        <w:t>續推行各項開源及節流措施與控制歲出成長規模，</w:t>
      </w: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年度總決算審核結果，經常收支賸餘支應資本收支短</w:t>
      </w:r>
      <w:proofErr w:type="gramStart"/>
      <w:r>
        <w:rPr>
          <w:rFonts w:ascii="標楷體" w:cs="標楷體" w:hint="eastAsia"/>
          <w:spacing w:val="12"/>
          <w:kern w:val="0"/>
          <w:sz w:val="32"/>
          <w:szCs w:val="32"/>
          <w:lang w:val="zh-TW"/>
        </w:rPr>
        <w:t>絀</w:t>
      </w:r>
      <w:proofErr w:type="gramEnd"/>
      <w:r>
        <w:rPr>
          <w:rFonts w:ascii="標楷體" w:cs="標楷體" w:hint="eastAsia"/>
          <w:spacing w:val="12"/>
          <w:kern w:val="0"/>
          <w:sz w:val="32"/>
          <w:szCs w:val="32"/>
          <w:lang w:val="zh-TW"/>
        </w:rPr>
        <w:t>後，產生賸餘5億3,257萬餘元。截至114年底止，澎湖縣無1年以上及未滿1年公共債務</w:t>
      </w:r>
      <w:proofErr w:type="gramStart"/>
      <w:r>
        <w:rPr>
          <w:rFonts w:ascii="標楷體" w:cs="標楷體" w:hint="eastAsia"/>
          <w:spacing w:val="12"/>
          <w:kern w:val="0"/>
          <w:sz w:val="32"/>
          <w:szCs w:val="32"/>
          <w:lang w:val="zh-TW"/>
        </w:rPr>
        <w:t>未償</w:t>
      </w:r>
      <w:proofErr w:type="gramEnd"/>
      <w:r>
        <w:rPr>
          <w:rFonts w:ascii="標楷體" w:cs="標楷體" w:hint="eastAsia"/>
          <w:spacing w:val="12"/>
          <w:kern w:val="0"/>
          <w:sz w:val="32"/>
          <w:szCs w:val="32"/>
          <w:lang w:val="zh-TW"/>
        </w:rPr>
        <w:t>餘額，惟縣政府尚有因應財務資金調度而向特種基金及各機關</w:t>
      </w:r>
      <w:proofErr w:type="gramStart"/>
      <w:r>
        <w:rPr>
          <w:rFonts w:ascii="標楷體" w:cs="標楷體" w:hint="eastAsia"/>
          <w:spacing w:val="12"/>
          <w:kern w:val="0"/>
          <w:sz w:val="32"/>
          <w:szCs w:val="32"/>
          <w:lang w:val="zh-TW"/>
        </w:rPr>
        <w:t>保管款調借款</w:t>
      </w:r>
      <w:proofErr w:type="gramEnd"/>
      <w:r>
        <w:rPr>
          <w:rFonts w:ascii="標楷體" w:cs="標楷體" w:hint="eastAsia"/>
          <w:spacing w:val="12"/>
          <w:kern w:val="0"/>
          <w:sz w:val="32"/>
          <w:szCs w:val="32"/>
          <w:lang w:val="zh-TW"/>
        </w:rPr>
        <w:t>項15億853萬餘元，財政負擔仍重。又澎湖縣自籌財源占歲入比率10.77％為近5年新高，惟尚不足支應人事費用，且中央計畫型補助款經費為開源之主要來源，補助及協助收入占歲出決算數達</w:t>
      </w:r>
      <w:proofErr w:type="gramStart"/>
      <w:r>
        <w:rPr>
          <w:rFonts w:ascii="標楷體" w:cs="標楷體" w:hint="eastAsia"/>
          <w:spacing w:val="12"/>
          <w:kern w:val="0"/>
          <w:sz w:val="32"/>
          <w:szCs w:val="32"/>
          <w:lang w:val="zh-TW"/>
        </w:rPr>
        <w:t>6成</w:t>
      </w:r>
      <w:proofErr w:type="gramEnd"/>
      <w:r>
        <w:rPr>
          <w:rFonts w:ascii="標楷體" w:cs="標楷體" w:hint="eastAsia"/>
          <w:spacing w:val="12"/>
          <w:kern w:val="0"/>
          <w:sz w:val="32"/>
          <w:szCs w:val="32"/>
          <w:lang w:val="zh-TW"/>
        </w:rPr>
        <w:t>餘，依存度仍高，允宜積極</w:t>
      </w:r>
      <w:proofErr w:type="gramStart"/>
      <w:r>
        <w:rPr>
          <w:rFonts w:ascii="標楷體" w:cs="標楷體" w:hint="eastAsia"/>
          <w:spacing w:val="12"/>
          <w:kern w:val="0"/>
          <w:sz w:val="32"/>
          <w:szCs w:val="32"/>
          <w:lang w:val="zh-TW"/>
        </w:rPr>
        <w:t>研</w:t>
      </w:r>
      <w:proofErr w:type="gramEnd"/>
      <w:r>
        <w:rPr>
          <w:rFonts w:ascii="標楷體" w:cs="標楷體" w:hint="eastAsia"/>
          <w:spacing w:val="12"/>
          <w:kern w:val="0"/>
          <w:sz w:val="32"/>
          <w:szCs w:val="32"/>
          <w:lang w:val="zh-TW"/>
        </w:rPr>
        <w:t>擬多元增益財源策略，並妥適配置資源，以維財政與</w:t>
      </w:r>
      <w:proofErr w:type="gramStart"/>
      <w:r>
        <w:rPr>
          <w:rFonts w:ascii="標楷體" w:cs="標楷體" w:hint="eastAsia"/>
          <w:spacing w:val="12"/>
          <w:kern w:val="0"/>
          <w:sz w:val="32"/>
          <w:szCs w:val="32"/>
          <w:lang w:val="zh-TW"/>
        </w:rPr>
        <w:t>縣政永續</w:t>
      </w:r>
      <w:proofErr w:type="gramEnd"/>
      <w:r>
        <w:rPr>
          <w:rFonts w:ascii="標楷體" w:cs="標楷體" w:hint="eastAsia"/>
          <w:spacing w:val="12"/>
          <w:kern w:val="0"/>
          <w:sz w:val="32"/>
          <w:szCs w:val="32"/>
          <w:lang w:val="zh-TW"/>
        </w:rPr>
        <w:t>發展。</w:t>
      </w:r>
    </w:p>
    <w:p w14:paraId="49FEFE0F" w14:textId="77777777" w:rsidR="007C05B9" w:rsidRDefault="007C05B9" w:rsidP="007C05B9">
      <w:pPr>
        <w:overflowPunct w:val="0"/>
        <w:adjustRightInd w:val="0"/>
        <w:snapToGrid w:val="0"/>
        <w:spacing w:line="636" w:lineRule="exact"/>
        <w:ind w:firstLineChars="200" w:firstLine="688"/>
        <w:jc w:val="both"/>
        <w:rPr>
          <w:rFonts w:ascii="標楷體" w:hAnsi="標楷體"/>
          <w:spacing w:val="12"/>
          <w:sz w:val="32"/>
          <w:szCs w:val="32"/>
        </w:rPr>
      </w:pPr>
      <w:proofErr w:type="gramStart"/>
      <w:r>
        <w:rPr>
          <w:rFonts w:ascii="標楷體" w:cs="標楷體" w:hint="eastAsia"/>
          <w:spacing w:val="12"/>
          <w:kern w:val="0"/>
          <w:sz w:val="32"/>
          <w:szCs w:val="32"/>
        </w:rPr>
        <w:t>114</w:t>
      </w:r>
      <w:proofErr w:type="gramEnd"/>
      <w:r>
        <w:rPr>
          <w:rFonts w:ascii="標楷體" w:cs="標楷體" w:hint="eastAsia"/>
          <w:spacing w:val="12"/>
          <w:kern w:val="0"/>
          <w:sz w:val="32"/>
          <w:szCs w:val="32"/>
        </w:rPr>
        <w:t>年度澎湖縣政府以「</w:t>
      </w:r>
      <w:proofErr w:type="gramStart"/>
      <w:r>
        <w:rPr>
          <w:rFonts w:ascii="標楷體" w:cs="標楷體" w:hint="eastAsia"/>
          <w:spacing w:val="12"/>
          <w:kern w:val="0"/>
          <w:sz w:val="32"/>
          <w:szCs w:val="32"/>
        </w:rPr>
        <w:t>全齡關懷</w:t>
      </w:r>
      <w:proofErr w:type="gramEnd"/>
      <w:r>
        <w:rPr>
          <w:rFonts w:ascii="標楷體" w:cs="標楷體" w:hint="eastAsia"/>
          <w:spacing w:val="12"/>
          <w:kern w:val="0"/>
          <w:sz w:val="32"/>
          <w:szCs w:val="32"/>
        </w:rPr>
        <w:t>、</w:t>
      </w:r>
      <w:proofErr w:type="gramStart"/>
      <w:r>
        <w:rPr>
          <w:rFonts w:ascii="標楷體" w:cs="標楷體" w:hint="eastAsia"/>
          <w:spacing w:val="12"/>
          <w:kern w:val="0"/>
          <w:sz w:val="32"/>
          <w:szCs w:val="32"/>
        </w:rPr>
        <w:t>世代共好</w:t>
      </w:r>
      <w:proofErr w:type="gramEnd"/>
      <w:r>
        <w:rPr>
          <w:rFonts w:ascii="標楷體" w:cs="標楷體" w:hint="eastAsia"/>
          <w:spacing w:val="12"/>
          <w:kern w:val="0"/>
          <w:sz w:val="32"/>
          <w:szCs w:val="32"/>
        </w:rPr>
        <w:t>」為施政主軸，期逐步落實「澎湖好政、幸福達陣」之施政願景，並以「落實</w:t>
      </w:r>
      <w:proofErr w:type="gramStart"/>
      <w:r>
        <w:rPr>
          <w:rFonts w:ascii="標楷體" w:cs="標楷體" w:hint="eastAsia"/>
          <w:spacing w:val="12"/>
          <w:kern w:val="0"/>
          <w:sz w:val="32"/>
          <w:szCs w:val="32"/>
        </w:rPr>
        <w:t>全齡照</w:t>
      </w:r>
      <w:proofErr w:type="gramEnd"/>
      <w:r>
        <w:rPr>
          <w:rFonts w:ascii="標楷體" w:cs="標楷體" w:hint="eastAsia"/>
          <w:spacing w:val="12"/>
          <w:kern w:val="0"/>
          <w:sz w:val="32"/>
          <w:szCs w:val="32"/>
        </w:rPr>
        <w:t>護，醫療量能提升」；「縣民照顧最全面，老</w:t>
      </w:r>
      <w:proofErr w:type="gramStart"/>
      <w:r>
        <w:rPr>
          <w:rFonts w:ascii="標楷體" w:cs="標楷體" w:hint="eastAsia"/>
          <w:spacing w:val="12"/>
          <w:kern w:val="0"/>
          <w:sz w:val="32"/>
          <w:szCs w:val="32"/>
        </w:rPr>
        <w:t>中青幼都</w:t>
      </w:r>
      <w:proofErr w:type="gramEnd"/>
      <w:r>
        <w:rPr>
          <w:rFonts w:ascii="標楷體" w:cs="標楷體" w:hint="eastAsia"/>
          <w:spacing w:val="12"/>
          <w:kern w:val="0"/>
          <w:sz w:val="32"/>
          <w:szCs w:val="32"/>
        </w:rPr>
        <w:t>幸福」；</w:t>
      </w:r>
      <w:r>
        <w:rPr>
          <w:rFonts w:ascii="標楷體" w:cs="標楷體" w:hint="eastAsia"/>
          <w:spacing w:val="12"/>
          <w:kern w:val="0"/>
          <w:sz w:val="32"/>
          <w:szCs w:val="32"/>
        </w:rPr>
        <w:lastRenderedPageBreak/>
        <w:t>「扶助產業發展，開創多元就業機會」；「優化交通路網，營造優質旅遊城市」；「</w:t>
      </w:r>
      <w:proofErr w:type="gramStart"/>
      <w:r>
        <w:rPr>
          <w:rFonts w:ascii="標楷體" w:cs="標楷體" w:hint="eastAsia"/>
          <w:spacing w:val="12"/>
          <w:kern w:val="0"/>
          <w:sz w:val="32"/>
          <w:szCs w:val="32"/>
        </w:rPr>
        <w:t>建構適性教育</w:t>
      </w:r>
      <w:proofErr w:type="gramEnd"/>
      <w:r>
        <w:rPr>
          <w:rFonts w:ascii="標楷體" w:cs="標楷體" w:hint="eastAsia"/>
          <w:spacing w:val="12"/>
          <w:kern w:val="0"/>
          <w:sz w:val="32"/>
          <w:szCs w:val="32"/>
        </w:rPr>
        <w:t>，薪傳文化資產」；「2050</w:t>
      </w:r>
      <w:proofErr w:type="gramStart"/>
      <w:r>
        <w:rPr>
          <w:rFonts w:ascii="標楷體" w:cs="標楷體" w:hint="eastAsia"/>
          <w:spacing w:val="12"/>
          <w:kern w:val="0"/>
          <w:sz w:val="32"/>
          <w:szCs w:val="32"/>
        </w:rPr>
        <w:t>淨零碳排</w:t>
      </w:r>
      <w:proofErr w:type="gramEnd"/>
      <w:r>
        <w:rPr>
          <w:rFonts w:ascii="標楷體" w:cs="標楷體" w:hint="eastAsia"/>
          <w:spacing w:val="12"/>
          <w:kern w:val="0"/>
          <w:sz w:val="32"/>
          <w:szCs w:val="32"/>
        </w:rPr>
        <w:t>，永續環境共生」；「持續精進施政，優化便民措施」等7項為施政重點。</w:t>
      </w:r>
      <w:r>
        <w:rPr>
          <w:rFonts w:ascii="標楷體" w:cs="標楷體" w:hint="eastAsia"/>
          <w:spacing w:val="12"/>
          <w:kern w:val="0"/>
          <w:sz w:val="32"/>
          <w:szCs w:val="32"/>
          <w:lang w:val="zh-TW"/>
        </w:rPr>
        <w:t>整體而言，尚能符合既定施政目標，並</w:t>
      </w:r>
      <w:proofErr w:type="gramStart"/>
      <w:r>
        <w:rPr>
          <w:rFonts w:ascii="標楷體" w:cs="標楷體" w:hint="eastAsia"/>
          <w:spacing w:val="12"/>
          <w:kern w:val="0"/>
          <w:sz w:val="32"/>
          <w:szCs w:val="32"/>
          <w:lang w:val="zh-TW"/>
        </w:rPr>
        <w:t>賡</w:t>
      </w:r>
      <w:proofErr w:type="gramEnd"/>
      <w:r>
        <w:rPr>
          <w:rFonts w:ascii="標楷體" w:cs="標楷體" w:hint="eastAsia"/>
          <w:spacing w:val="12"/>
          <w:kern w:val="0"/>
          <w:sz w:val="32"/>
          <w:szCs w:val="32"/>
          <w:lang w:val="zh-TW"/>
        </w:rPr>
        <w:t>續獲致具體成果，包括：114年衛生局業務推動為全國唯一獲中華民國品質學會第61屆行政機關類</w:t>
      </w:r>
      <w:r>
        <w:rPr>
          <w:rFonts w:ascii="標楷體" w:hAnsi="標楷體" w:cs="標楷體" w:hint="eastAsia"/>
          <w:spacing w:val="12"/>
          <w:kern w:val="0"/>
          <w:sz w:val="32"/>
          <w:szCs w:val="32"/>
          <w:lang w:val="zh-TW"/>
        </w:rPr>
        <w:t>「</w:t>
      </w:r>
      <w:r>
        <w:rPr>
          <w:rFonts w:ascii="標楷體" w:cs="標楷體" w:hint="eastAsia"/>
          <w:spacing w:val="12"/>
          <w:kern w:val="0"/>
          <w:sz w:val="32"/>
          <w:szCs w:val="32"/>
          <w:lang w:val="zh-TW"/>
        </w:rPr>
        <w:t>卓越經營品質獎</w:t>
      </w:r>
      <w:r>
        <w:rPr>
          <w:rFonts w:ascii="標楷體" w:hAnsi="標楷體" w:cs="標楷體" w:hint="eastAsia"/>
          <w:spacing w:val="12"/>
          <w:kern w:val="0"/>
          <w:sz w:val="32"/>
          <w:szCs w:val="32"/>
          <w:lang w:val="zh-TW"/>
        </w:rPr>
        <w:t>」</w:t>
      </w:r>
      <w:r>
        <w:rPr>
          <w:rFonts w:ascii="標楷體" w:cs="標楷體" w:hint="eastAsia"/>
          <w:spacing w:val="12"/>
          <w:kern w:val="0"/>
          <w:sz w:val="32"/>
          <w:szCs w:val="32"/>
          <w:lang w:val="zh-TW"/>
        </w:rPr>
        <w:t>最高榮譽三星獎</w:t>
      </w:r>
      <w:r>
        <w:rPr>
          <w:rFonts w:ascii="標楷體" w:hAnsi="標楷體" w:cs="標楷體" w:hint="eastAsia"/>
          <w:spacing w:val="12"/>
          <w:kern w:val="0"/>
          <w:sz w:val="32"/>
          <w:szCs w:val="32"/>
          <w:lang w:val="zh-TW"/>
        </w:rPr>
        <w:t>；</w:t>
      </w:r>
      <w:r>
        <w:rPr>
          <w:rFonts w:ascii="標楷體" w:cs="標楷體" w:hint="eastAsia"/>
          <w:spacing w:val="12"/>
          <w:kern w:val="0"/>
          <w:sz w:val="32"/>
          <w:szCs w:val="32"/>
          <w:lang w:val="zh-TW"/>
        </w:rPr>
        <w:t>健全醫療照護環境，培育</w:t>
      </w:r>
      <w:proofErr w:type="gramStart"/>
      <w:r>
        <w:rPr>
          <w:rFonts w:ascii="標楷體" w:cs="標楷體" w:hint="eastAsia"/>
          <w:spacing w:val="12"/>
          <w:kern w:val="0"/>
          <w:sz w:val="32"/>
          <w:szCs w:val="32"/>
          <w:lang w:val="zh-TW"/>
        </w:rPr>
        <w:t>醫</w:t>
      </w:r>
      <w:proofErr w:type="gramEnd"/>
      <w:r>
        <w:rPr>
          <w:rFonts w:ascii="標楷體" w:cs="標楷體" w:hint="eastAsia"/>
          <w:spacing w:val="12"/>
          <w:kern w:val="0"/>
          <w:sz w:val="32"/>
          <w:szCs w:val="32"/>
          <w:lang w:val="zh-TW"/>
        </w:rPr>
        <w:t>事人員15人、護理公費生16人；</w:t>
      </w:r>
      <w:proofErr w:type="gramStart"/>
      <w:r>
        <w:rPr>
          <w:rFonts w:ascii="標楷體" w:cs="標楷體" w:hint="eastAsia"/>
          <w:spacing w:val="12"/>
          <w:kern w:val="0"/>
          <w:sz w:val="32"/>
          <w:szCs w:val="32"/>
          <w:lang w:val="zh-TW"/>
        </w:rPr>
        <w:t>續辦高知名度</w:t>
      </w:r>
      <w:proofErr w:type="gramEnd"/>
      <w:r>
        <w:rPr>
          <w:rFonts w:ascii="標楷體" w:cs="標楷體" w:hint="eastAsia"/>
          <w:spacing w:val="12"/>
          <w:kern w:val="0"/>
          <w:sz w:val="32"/>
          <w:szCs w:val="32"/>
          <w:lang w:val="zh-TW"/>
        </w:rPr>
        <w:t>醫師計畫，受惠1萬4,271人次；與醫院、</w:t>
      </w:r>
      <w:proofErr w:type="gramStart"/>
      <w:r>
        <w:rPr>
          <w:rFonts w:ascii="標楷體" w:cs="標楷體" w:hint="eastAsia"/>
          <w:spacing w:val="12"/>
          <w:kern w:val="0"/>
          <w:sz w:val="32"/>
          <w:szCs w:val="32"/>
          <w:lang w:val="zh-TW"/>
        </w:rPr>
        <w:t>醫</w:t>
      </w:r>
      <w:proofErr w:type="gramEnd"/>
      <w:r>
        <w:rPr>
          <w:rFonts w:ascii="標楷體" w:cs="標楷體" w:hint="eastAsia"/>
          <w:spacing w:val="12"/>
          <w:kern w:val="0"/>
          <w:sz w:val="32"/>
          <w:szCs w:val="32"/>
          <w:lang w:val="zh-TW"/>
        </w:rPr>
        <w:t>事公會合作提供衛生所專科醫師門診，開設38診次，受惠782人次；提升健康服務，輔導設置11處銀髮健身俱樂部，服務1萬6,500人次；健全工商發展環境，辦理商業登記1,961件</w:t>
      </w:r>
      <w:r>
        <w:rPr>
          <w:rFonts w:ascii="標楷體" w:hAnsi="標楷體" w:cs="標楷體" w:hint="eastAsia"/>
          <w:spacing w:val="12"/>
          <w:kern w:val="0"/>
          <w:sz w:val="32"/>
          <w:szCs w:val="32"/>
          <w:lang w:val="zh-TW"/>
        </w:rPr>
        <w:t>、</w:t>
      </w:r>
      <w:r>
        <w:rPr>
          <w:rFonts w:ascii="標楷體" w:cs="標楷體" w:hint="eastAsia"/>
          <w:spacing w:val="12"/>
          <w:kern w:val="0"/>
          <w:sz w:val="32"/>
          <w:szCs w:val="32"/>
          <w:lang w:val="zh-TW"/>
        </w:rPr>
        <w:t>補助14家廠商推動地方產業創新研發計畫；提升服務水準，建構多元化公車動態資訊系統服務；</w:t>
      </w:r>
      <w:r>
        <w:rPr>
          <w:rFonts w:ascii="標楷體" w:hAnsi="標楷體" w:hint="eastAsia"/>
          <w:spacing w:val="12"/>
          <w:sz w:val="32"/>
          <w:szCs w:val="32"/>
        </w:rPr>
        <w:t>建</w:t>
      </w:r>
      <w:proofErr w:type="gramStart"/>
      <w:r>
        <w:rPr>
          <w:rFonts w:ascii="標楷體" w:hAnsi="標楷體" w:hint="eastAsia"/>
          <w:spacing w:val="12"/>
          <w:sz w:val="32"/>
          <w:szCs w:val="32"/>
        </w:rPr>
        <w:t>構菊島智旅</w:t>
      </w:r>
      <w:proofErr w:type="gramEnd"/>
      <w:r>
        <w:rPr>
          <w:rFonts w:ascii="標楷體" w:hAnsi="標楷體" w:hint="eastAsia"/>
          <w:spacing w:val="12"/>
          <w:sz w:val="32"/>
          <w:szCs w:val="32"/>
        </w:rPr>
        <w:t>平台，提供交通</w:t>
      </w:r>
      <w:proofErr w:type="gramStart"/>
      <w:r>
        <w:rPr>
          <w:rFonts w:ascii="標楷體" w:hAnsi="標楷體" w:hint="eastAsia"/>
          <w:spacing w:val="12"/>
          <w:sz w:val="32"/>
          <w:szCs w:val="32"/>
        </w:rPr>
        <w:t>船票線上預約</w:t>
      </w:r>
      <w:proofErr w:type="gramEnd"/>
      <w:r>
        <w:rPr>
          <w:rFonts w:ascii="標楷體" w:hAnsi="標楷體" w:hint="eastAsia"/>
          <w:spacing w:val="12"/>
          <w:sz w:val="32"/>
          <w:szCs w:val="32"/>
        </w:rPr>
        <w:t>1萬453次，臨櫃售票10萬4,515次；</w:t>
      </w:r>
      <w:r>
        <w:rPr>
          <w:rFonts w:ascii="標楷體" w:cs="標楷體" w:hint="eastAsia"/>
          <w:spacing w:val="12"/>
          <w:kern w:val="0"/>
          <w:sz w:val="32"/>
          <w:szCs w:val="32"/>
          <w:lang w:val="zh-TW"/>
        </w:rPr>
        <w:t>持續舉</w:t>
      </w:r>
      <w:r>
        <w:rPr>
          <w:rFonts w:ascii="標楷體" w:hAnsi="標楷體" w:hint="eastAsia"/>
          <w:spacing w:val="12"/>
          <w:sz w:val="32"/>
          <w:szCs w:val="32"/>
        </w:rPr>
        <w:t>辦2025澎湖國際海上</w:t>
      </w:r>
      <w:proofErr w:type="gramStart"/>
      <w:r>
        <w:rPr>
          <w:rFonts w:ascii="標楷體" w:hAnsi="標楷體" w:hint="eastAsia"/>
          <w:spacing w:val="12"/>
          <w:sz w:val="32"/>
          <w:szCs w:val="32"/>
        </w:rPr>
        <w:t>花火節與</w:t>
      </w:r>
      <w:proofErr w:type="gramEnd"/>
      <w:r>
        <w:rPr>
          <w:rFonts w:ascii="標楷體" w:hAnsi="標楷體" w:hint="eastAsia"/>
          <w:spacing w:val="12"/>
          <w:sz w:val="32"/>
          <w:szCs w:val="32"/>
        </w:rPr>
        <w:t>花生漫畫75週年史努比合作，吸引52萬人次蒞</w:t>
      </w:r>
      <w:proofErr w:type="gramStart"/>
      <w:r>
        <w:rPr>
          <w:rFonts w:ascii="標楷體" w:hAnsi="標楷體" w:hint="eastAsia"/>
          <w:spacing w:val="12"/>
          <w:sz w:val="32"/>
          <w:szCs w:val="32"/>
        </w:rPr>
        <w:t>澎</w:t>
      </w:r>
      <w:proofErr w:type="gramEnd"/>
      <w:r>
        <w:rPr>
          <w:rFonts w:ascii="標楷體" w:hAnsi="標楷體" w:hint="eastAsia"/>
          <w:spacing w:val="12"/>
          <w:sz w:val="32"/>
          <w:szCs w:val="32"/>
        </w:rPr>
        <w:t>參觀；打造安全舒適學習空間，辦理20所國中、小學數位教學設備改善；推動文化資產保存與活化再生，維護臺灣世界遺產潛力點澎湖石</w:t>
      </w:r>
      <w:proofErr w:type="gramStart"/>
      <w:r>
        <w:rPr>
          <w:rFonts w:ascii="標楷體" w:hAnsi="標楷體" w:hint="eastAsia"/>
          <w:spacing w:val="12"/>
          <w:sz w:val="32"/>
          <w:szCs w:val="32"/>
        </w:rPr>
        <w:t>滬群計</w:t>
      </w:r>
      <w:proofErr w:type="gramEnd"/>
      <w:r>
        <w:rPr>
          <w:rFonts w:ascii="標楷體" w:hAnsi="標楷體" w:hint="eastAsia"/>
          <w:spacing w:val="12"/>
          <w:sz w:val="32"/>
          <w:szCs w:val="32"/>
        </w:rPr>
        <w:t>18座；整合資源辦理大航海時代的海上明珠－故宮國寶聚澎湖等4檔</w:t>
      </w:r>
      <w:proofErr w:type="gramStart"/>
      <w:r>
        <w:rPr>
          <w:rFonts w:ascii="標楷體" w:hAnsi="標楷體" w:hint="eastAsia"/>
          <w:spacing w:val="12"/>
          <w:sz w:val="32"/>
          <w:szCs w:val="32"/>
        </w:rPr>
        <w:t>特</w:t>
      </w:r>
      <w:proofErr w:type="gramEnd"/>
      <w:r>
        <w:rPr>
          <w:rFonts w:ascii="標楷體" w:hAnsi="標楷體" w:hint="eastAsia"/>
          <w:spacing w:val="12"/>
          <w:sz w:val="32"/>
          <w:szCs w:val="32"/>
        </w:rPr>
        <w:t>展；推動資源回收及垃圾分類，資源回收量約2萬3,700公噸，資源回收率約46.88％；維護澎湖海洋生態系，聯合查緝非法捕魚105次，清除</w:t>
      </w:r>
      <w:proofErr w:type="gramStart"/>
      <w:r>
        <w:rPr>
          <w:rFonts w:ascii="標楷體" w:hAnsi="標楷體" w:hint="eastAsia"/>
          <w:spacing w:val="12"/>
          <w:sz w:val="32"/>
          <w:szCs w:val="32"/>
        </w:rPr>
        <w:t>海底覆網9萬</w:t>
      </w:r>
      <w:proofErr w:type="gramEnd"/>
      <w:r>
        <w:rPr>
          <w:rFonts w:ascii="標楷體" w:hAnsi="標楷體" w:hint="eastAsia"/>
          <w:spacing w:val="12"/>
          <w:sz w:val="32"/>
          <w:szCs w:val="32"/>
        </w:rPr>
        <w:t>9,</w:t>
      </w:r>
      <w:proofErr w:type="gramStart"/>
      <w:r>
        <w:rPr>
          <w:rFonts w:ascii="標楷體" w:hAnsi="標楷體" w:hint="eastAsia"/>
          <w:spacing w:val="12"/>
          <w:sz w:val="32"/>
          <w:szCs w:val="32"/>
        </w:rPr>
        <w:t>257餘公尺</w:t>
      </w:r>
      <w:proofErr w:type="gramEnd"/>
      <w:r>
        <w:rPr>
          <w:rFonts w:ascii="標楷體" w:hAnsi="標楷體" w:hint="eastAsia"/>
          <w:spacing w:val="12"/>
          <w:sz w:val="32"/>
          <w:szCs w:val="32"/>
        </w:rPr>
        <w:t>，約1萬2,325公斤；污水下水道加速接管，112至114年</w:t>
      </w:r>
      <w:r>
        <w:rPr>
          <w:rFonts w:ascii="標楷體" w:hAnsi="標楷體" w:hint="eastAsia"/>
          <w:spacing w:val="12"/>
          <w:sz w:val="32"/>
          <w:szCs w:val="32"/>
        </w:rPr>
        <w:lastRenderedPageBreak/>
        <w:t>度已完成用戶接管戶1,543戶，趨近112至115年度預期目標1,600戶；實施地政便民服務，受理</w:t>
      </w:r>
      <w:proofErr w:type="gramStart"/>
      <w:r>
        <w:rPr>
          <w:rFonts w:ascii="標楷體" w:hAnsi="標楷體" w:hint="eastAsia"/>
          <w:spacing w:val="12"/>
          <w:sz w:val="32"/>
          <w:szCs w:val="32"/>
        </w:rPr>
        <w:t>鑑</w:t>
      </w:r>
      <w:proofErr w:type="gramEnd"/>
      <w:r>
        <w:rPr>
          <w:rFonts w:ascii="標楷體" w:hAnsi="標楷體" w:hint="eastAsia"/>
          <w:spacing w:val="12"/>
          <w:sz w:val="32"/>
          <w:szCs w:val="32"/>
        </w:rPr>
        <w:t>界</w:t>
      </w:r>
      <w:proofErr w:type="gramStart"/>
      <w:r>
        <w:rPr>
          <w:rFonts w:ascii="標楷體" w:hAnsi="標楷體" w:hint="eastAsia"/>
          <w:spacing w:val="12"/>
          <w:sz w:val="32"/>
          <w:szCs w:val="32"/>
        </w:rPr>
        <w:t>複</w:t>
      </w:r>
      <w:proofErr w:type="gramEnd"/>
      <w:r>
        <w:rPr>
          <w:rFonts w:ascii="標楷體" w:hAnsi="標楷體" w:hint="eastAsia"/>
          <w:spacing w:val="12"/>
          <w:sz w:val="32"/>
          <w:szCs w:val="32"/>
        </w:rPr>
        <w:t>丈816件並當場核發成果圖，每件縮短民眾領</w:t>
      </w:r>
      <w:r>
        <w:rPr>
          <w:rFonts w:ascii="標楷體" w:hAnsi="標楷體" w:hint="eastAsia"/>
          <w:spacing w:val="10"/>
          <w:sz w:val="32"/>
          <w:szCs w:val="32"/>
        </w:rPr>
        <w:t>取時間約2天，計約縮短1,632天；創新推動學生獎助學金與交通圖</w:t>
      </w:r>
      <w:proofErr w:type="gramStart"/>
      <w:r>
        <w:rPr>
          <w:rFonts w:ascii="標楷體" w:hAnsi="標楷體" w:hint="eastAsia"/>
          <w:spacing w:val="10"/>
          <w:sz w:val="32"/>
          <w:szCs w:val="32"/>
        </w:rPr>
        <w:t>書券</w:t>
      </w:r>
      <w:proofErr w:type="gramEnd"/>
      <w:r>
        <w:rPr>
          <w:rFonts w:ascii="標楷體" w:hAnsi="標楷體" w:hint="eastAsia"/>
          <w:spacing w:val="10"/>
          <w:sz w:val="32"/>
          <w:szCs w:val="32"/>
        </w:rPr>
        <w:t>補貼申請作業數位化，創造機關、民眾與商家三方共贏數位轉型成果；推動資料開放政策成效卓越，獲數位發展部「資料開放金質獎」；</w:t>
      </w:r>
      <w:proofErr w:type="gramStart"/>
      <w:r>
        <w:rPr>
          <w:rFonts w:ascii="標楷體" w:hAnsi="標楷體" w:hint="eastAsia"/>
          <w:spacing w:val="10"/>
          <w:sz w:val="32"/>
          <w:szCs w:val="32"/>
        </w:rPr>
        <w:t>113</w:t>
      </w:r>
      <w:proofErr w:type="gramEnd"/>
      <w:r>
        <w:rPr>
          <w:rFonts w:ascii="標楷體" w:hAnsi="標楷體" w:hint="eastAsia"/>
          <w:spacing w:val="10"/>
          <w:sz w:val="32"/>
          <w:szCs w:val="32"/>
        </w:rPr>
        <w:t>年度網路攻防演練獲行政院頒發進步卓越獎等。</w:t>
      </w:r>
    </w:p>
    <w:p w14:paraId="56655F4A" w14:textId="77777777" w:rsidR="007C05B9" w:rsidRDefault="007C05B9" w:rsidP="007C05B9">
      <w:pPr>
        <w:overflowPunct w:val="0"/>
        <w:autoSpaceDE w:val="0"/>
        <w:autoSpaceDN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本室辦理</w:t>
      </w:r>
      <w:proofErr w:type="gramEnd"/>
      <w:r>
        <w:rPr>
          <w:rFonts w:ascii="標楷體" w:cs="標楷體" w:hint="eastAsia"/>
          <w:spacing w:val="12"/>
          <w:kern w:val="0"/>
          <w:sz w:val="32"/>
          <w:szCs w:val="32"/>
          <w:lang w:val="zh-TW"/>
        </w:rPr>
        <w:t>各項審計業務，秉持獨立、廉正、專業、創新之核心價值，財務審計、遵循審計及績效審計並重，冀能</w:t>
      </w:r>
      <w:proofErr w:type="gramStart"/>
      <w:r>
        <w:rPr>
          <w:rFonts w:ascii="標楷體" w:cs="標楷體" w:hint="eastAsia"/>
          <w:spacing w:val="12"/>
          <w:kern w:val="0"/>
          <w:sz w:val="32"/>
          <w:szCs w:val="32"/>
          <w:lang w:val="zh-TW"/>
        </w:rPr>
        <w:t>踐行</w:t>
      </w:r>
      <w:proofErr w:type="gramEnd"/>
      <w:r>
        <w:rPr>
          <w:rFonts w:ascii="標楷體" w:cs="標楷體" w:hint="eastAsia"/>
          <w:spacing w:val="12"/>
          <w:kern w:val="0"/>
          <w:sz w:val="32"/>
          <w:szCs w:val="32"/>
          <w:lang w:val="zh-TW"/>
        </w:rPr>
        <w:t>優質審計服務，創造最大審計價值，促進政府良善治理，實現國家永續發展。</w:t>
      </w: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稽察發現澎湖縣各該機關、縣營事業及基金財務違失案件經通知各機關查明處分者計有2件，受處分人員計6人次；考核各機關、縣營事業及基金施政績效結果，認為有效能過低情事，經依法通知其上級機關並報告監察院者2件；另依法提供澎湖縣政府有關財務上增進效能與減少不經濟支出之建議意見8項。</w:t>
      </w:r>
    </w:p>
    <w:p w14:paraId="0A056B8F" w14:textId="77777777" w:rsidR="007C05B9" w:rsidRDefault="007C05B9" w:rsidP="007C05B9">
      <w:pPr>
        <w:overflowPunct w:val="0"/>
        <w:autoSpaceDE w:val="0"/>
        <w:autoSpaceDN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本室對於</w:t>
      </w:r>
      <w:proofErr w:type="gramEnd"/>
      <w:r>
        <w:rPr>
          <w:rFonts w:ascii="標楷體" w:cs="標楷體" w:hint="eastAsia"/>
          <w:spacing w:val="12"/>
          <w:kern w:val="0"/>
          <w:sz w:val="32"/>
          <w:szCs w:val="32"/>
          <w:lang w:val="zh-TW"/>
        </w:rPr>
        <w:t>澎湖縣政府各機關、縣營事業及基金預算執行之審核、計畫實施之考核及重要審核意見，已在報告有關章節予以分析說明，以</w:t>
      </w:r>
      <w:proofErr w:type="gramStart"/>
      <w:r>
        <w:rPr>
          <w:rFonts w:ascii="標楷體" w:cs="標楷體" w:hint="eastAsia"/>
          <w:spacing w:val="12"/>
          <w:kern w:val="0"/>
          <w:sz w:val="32"/>
          <w:szCs w:val="32"/>
          <w:lang w:val="zh-TW"/>
        </w:rPr>
        <w:t>供參閱</w:t>
      </w:r>
      <w:proofErr w:type="gramEnd"/>
      <w:r>
        <w:rPr>
          <w:rFonts w:ascii="標楷體" w:cs="標楷體" w:hint="eastAsia"/>
          <w:spacing w:val="12"/>
          <w:kern w:val="0"/>
          <w:sz w:val="32"/>
          <w:szCs w:val="32"/>
          <w:lang w:val="zh-TW"/>
        </w:rPr>
        <w:t>。</w:t>
      </w:r>
    </w:p>
    <w:p w14:paraId="0CFBFFFB" w14:textId="77777777" w:rsidR="007C05B9" w:rsidRDefault="007C05B9" w:rsidP="007C05B9">
      <w:pPr>
        <w:overflowPunct w:val="0"/>
        <w:autoSpaceDE w:val="0"/>
        <w:autoSpaceDN w:val="0"/>
        <w:adjustRightInd w:val="0"/>
        <w:snapToGrid w:val="0"/>
        <w:spacing w:line="636" w:lineRule="exact"/>
        <w:ind w:firstLineChars="200" w:firstLine="688"/>
        <w:jc w:val="both"/>
        <w:rPr>
          <w:rFonts w:ascii="標楷體" w:hAnsi="標楷體"/>
          <w:b/>
          <w:bCs/>
          <w:spacing w:val="10"/>
          <w:sz w:val="36"/>
          <w:szCs w:val="36"/>
        </w:rPr>
      </w:pPr>
      <w:proofErr w:type="gramStart"/>
      <w:r>
        <w:rPr>
          <w:rFonts w:ascii="標楷體" w:cs="標楷體" w:hint="eastAsia"/>
          <w:spacing w:val="12"/>
          <w:kern w:val="0"/>
          <w:sz w:val="32"/>
          <w:szCs w:val="32"/>
          <w:lang w:val="zh-TW"/>
        </w:rPr>
        <w:t>茲當總</w:t>
      </w:r>
      <w:proofErr w:type="gramEnd"/>
      <w:r>
        <w:rPr>
          <w:rFonts w:ascii="標楷體" w:cs="標楷體" w:hint="eastAsia"/>
          <w:spacing w:val="12"/>
          <w:kern w:val="0"/>
          <w:sz w:val="32"/>
          <w:szCs w:val="32"/>
          <w:lang w:val="zh-TW"/>
        </w:rPr>
        <w:t>決算審核完竣，</w:t>
      </w:r>
      <w:proofErr w:type="gramStart"/>
      <w:r>
        <w:rPr>
          <w:rFonts w:ascii="標楷體" w:cs="標楷體" w:hint="eastAsia"/>
          <w:spacing w:val="12"/>
          <w:kern w:val="0"/>
          <w:sz w:val="32"/>
          <w:szCs w:val="32"/>
          <w:lang w:val="zh-TW"/>
        </w:rPr>
        <w:t>謹編具</w:t>
      </w:r>
      <w:proofErr w:type="gramEnd"/>
      <w:r>
        <w:rPr>
          <w:rFonts w:ascii="標楷體" w:cs="標楷體" w:hint="eastAsia"/>
          <w:spacing w:val="12"/>
          <w:kern w:val="0"/>
          <w:sz w:val="32"/>
          <w:szCs w:val="32"/>
          <w:lang w:val="zh-TW"/>
        </w:rPr>
        <w:t>中華民國</w:t>
      </w:r>
      <w:proofErr w:type="gramStart"/>
      <w:r>
        <w:rPr>
          <w:rFonts w:ascii="標楷體" w:cs="標楷體" w:hint="eastAsia"/>
          <w:spacing w:val="12"/>
          <w:kern w:val="0"/>
          <w:sz w:val="32"/>
          <w:szCs w:val="32"/>
          <w:lang w:val="zh-TW"/>
        </w:rPr>
        <w:t>114</w:t>
      </w:r>
      <w:proofErr w:type="gramEnd"/>
      <w:r>
        <w:rPr>
          <w:rFonts w:ascii="標楷體" w:cs="標楷體" w:hint="eastAsia"/>
          <w:spacing w:val="12"/>
          <w:kern w:val="0"/>
          <w:sz w:val="32"/>
          <w:szCs w:val="32"/>
          <w:lang w:val="zh-TW"/>
        </w:rPr>
        <w:t>年度澎湖縣總決算暨附屬單位決算及綜計表審核報告，敬請審議。</w:t>
      </w:r>
    </w:p>
    <w:p w14:paraId="3A97E80C" w14:textId="77777777" w:rsidR="007C05B9" w:rsidRDefault="007C05B9" w:rsidP="007C05B9">
      <w:pPr>
        <w:tabs>
          <w:tab w:val="left" w:pos="284"/>
          <w:tab w:val="left" w:pos="993"/>
        </w:tabs>
        <w:spacing w:line="240" w:lineRule="exact"/>
        <w:ind w:leftChars="150" w:left="360"/>
        <w:rPr>
          <w:rFonts w:ascii="標楷體" w:hAnsi="標楷體"/>
          <w:spacing w:val="10"/>
          <w:szCs w:val="20"/>
        </w:rPr>
      </w:pPr>
    </w:p>
    <w:p w14:paraId="70ADE01C" w14:textId="77777777" w:rsidR="007C05B9" w:rsidRDefault="007C05B9" w:rsidP="007C05B9">
      <w:pPr>
        <w:tabs>
          <w:tab w:val="left" w:pos="284"/>
          <w:tab w:val="left" w:pos="993"/>
        </w:tabs>
        <w:spacing w:line="240" w:lineRule="exact"/>
        <w:ind w:leftChars="150" w:left="360"/>
        <w:rPr>
          <w:rFonts w:ascii="標楷體" w:hAnsi="標楷體"/>
          <w:spacing w:val="10"/>
          <w:szCs w:val="20"/>
        </w:rPr>
      </w:pPr>
    </w:p>
    <w:p w14:paraId="597B8483" w14:textId="77777777" w:rsidR="007C05B9" w:rsidRDefault="007C05B9" w:rsidP="007C05B9">
      <w:pPr>
        <w:tabs>
          <w:tab w:val="left" w:pos="284"/>
          <w:tab w:val="left" w:pos="993"/>
        </w:tabs>
        <w:spacing w:line="240" w:lineRule="exact"/>
        <w:ind w:leftChars="150" w:left="360"/>
        <w:rPr>
          <w:rFonts w:ascii="標楷體" w:hAnsi="標楷體"/>
          <w:spacing w:val="10"/>
          <w:szCs w:val="20"/>
        </w:rPr>
      </w:pPr>
    </w:p>
    <w:p w14:paraId="7297769F" w14:textId="77777777" w:rsidR="007C05B9" w:rsidRDefault="007C05B9" w:rsidP="007C05B9">
      <w:pPr>
        <w:tabs>
          <w:tab w:val="left" w:pos="284"/>
          <w:tab w:val="left" w:pos="993"/>
        </w:tabs>
        <w:spacing w:line="240" w:lineRule="exact"/>
        <w:ind w:leftChars="150" w:left="360"/>
        <w:rPr>
          <w:rFonts w:ascii="標楷體" w:hAnsi="標楷體"/>
          <w:spacing w:val="10"/>
          <w:szCs w:val="20"/>
        </w:rPr>
      </w:pPr>
    </w:p>
    <w:p w14:paraId="37AE9438" w14:textId="77777777" w:rsidR="007C05B9" w:rsidRDefault="007C05B9" w:rsidP="007C05B9">
      <w:pPr>
        <w:tabs>
          <w:tab w:val="left" w:pos="284"/>
          <w:tab w:val="left" w:pos="993"/>
        </w:tabs>
        <w:spacing w:line="240" w:lineRule="exact"/>
        <w:ind w:leftChars="150" w:left="360"/>
        <w:rPr>
          <w:rFonts w:ascii="標楷體" w:hAnsi="標楷體"/>
          <w:spacing w:val="10"/>
          <w:szCs w:val="20"/>
        </w:rPr>
      </w:pPr>
    </w:p>
    <w:p w14:paraId="3F78F5E5" w14:textId="77777777" w:rsidR="007C05B9" w:rsidRDefault="007C05B9" w:rsidP="007C05B9">
      <w:pPr>
        <w:widowControl/>
        <w:rPr>
          <w:rFonts w:ascii="標楷體" w:hAnsi="標楷體"/>
          <w:spacing w:val="10"/>
          <w:szCs w:val="20"/>
        </w:rPr>
        <w:sectPr w:rsidR="007C05B9">
          <w:footerReference w:type="default" r:id="rId8"/>
          <w:pgSz w:w="11906" w:h="16838"/>
          <w:pgMar w:top="1418" w:right="1134" w:bottom="1418" w:left="1134" w:header="851" w:footer="709" w:gutter="0"/>
          <w:pgNumType w:start="1"/>
          <w:cols w:space="720"/>
        </w:sectPr>
      </w:pPr>
    </w:p>
    <w:p w14:paraId="1E7E2BF5" w14:textId="3CD22AA2" w:rsidR="007C05B9" w:rsidRDefault="007C05B9" w:rsidP="007C05B9">
      <w:pPr>
        <w:tabs>
          <w:tab w:val="left" w:pos="284"/>
          <w:tab w:val="left" w:pos="993"/>
        </w:tabs>
        <w:spacing w:line="240" w:lineRule="exact"/>
        <w:ind w:leftChars="150" w:left="360"/>
        <w:rPr>
          <w:rFonts w:ascii="標楷體" w:hAnsi="標楷體"/>
          <w:spacing w:val="10"/>
          <w:szCs w:val="20"/>
        </w:rPr>
      </w:pPr>
      <w:r>
        <w:rPr>
          <w:rFonts w:hint="eastAsia"/>
          <w:noProof/>
        </w:rPr>
        <w:lastRenderedPageBreak/>
        <w:drawing>
          <wp:anchor distT="0" distB="0" distL="114300" distR="114300" simplePos="0" relativeHeight="251752448" behindDoc="0" locked="0" layoutInCell="1" allowOverlap="1" wp14:anchorId="5BAB8E5C" wp14:editId="015534AB">
            <wp:simplePos x="0" y="0"/>
            <wp:positionH relativeFrom="column">
              <wp:posOffset>0</wp:posOffset>
            </wp:positionH>
            <wp:positionV relativeFrom="paragraph">
              <wp:posOffset>647065</wp:posOffset>
            </wp:positionV>
            <wp:extent cx="6120130" cy="8193405"/>
            <wp:effectExtent l="0" t="0" r="0" b="0"/>
            <wp:wrapSquare wrapText="bothSides"/>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 cstate="print">
                      <a:extLst>
                        <a:ext uri="{28A0092B-C50C-407E-A947-70E740481C1C}">
                          <a14:useLocalDpi xmlns:a14="http://schemas.microsoft.com/office/drawing/2010/main" val="0"/>
                        </a:ext>
                      </a:extLst>
                    </a:blip>
                    <a:srcRect l="3464" t="3192" r="2971" b="2815"/>
                    <a:stretch>
                      <a:fillRect/>
                    </a:stretch>
                  </pic:blipFill>
                  <pic:spPr bwMode="auto">
                    <a:xfrm>
                      <a:off x="0" y="0"/>
                      <a:ext cx="6120130" cy="8193405"/>
                    </a:xfrm>
                    <a:prstGeom prst="rect">
                      <a:avLst/>
                    </a:prstGeom>
                    <a:noFill/>
                  </pic:spPr>
                </pic:pic>
              </a:graphicData>
            </a:graphic>
            <wp14:sizeRelH relativeFrom="page">
              <wp14:pctWidth>0</wp14:pctWidth>
            </wp14:sizeRelH>
            <wp14:sizeRelV relativeFrom="page">
              <wp14:pctHeight>0</wp14:pctHeight>
            </wp14:sizeRelV>
          </wp:anchor>
        </w:drawing>
      </w:r>
    </w:p>
    <w:p w14:paraId="696920B5" w14:textId="77777777" w:rsidR="007C05B9" w:rsidRDefault="007C05B9" w:rsidP="007C05B9">
      <w:pPr>
        <w:widowControl/>
        <w:rPr>
          <w:rFonts w:ascii="標楷體" w:hAnsi="標楷體"/>
          <w:spacing w:val="10"/>
          <w:szCs w:val="20"/>
        </w:rPr>
        <w:sectPr w:rsidR="007C05B9">
          <w:footerReference w:type="default" r:id="rId10"/>
          <w:pgSz w:w="11906" w:h="16838"/>
          <w:pgMar w:top="1418" w:right="1134" w:bottom="1418" w:left="1134" w:header="851" w:footer="709" w:gutter="0"/>
          <w:pgNumType w:start="1"/>
          <w:cols w:space="720"/>
        </w:sectPr>
      </w:pPr>
    </w:p>
    <w:p w14:paraId="01189D45" w14:textId="75B04E3E" w:rsidR="007C05B9" w:rsidRDefault="007C05B9" w:rsidP="007C05B9">
      <w:pPr>
        <w:tabs>
          <w:tab w:val="center" w:pos="4819"/>
        </w:tabs>
        <w:spacing w:line="590" w:lineRule="exact"/>
      </w:pPr>
      <w:r>
        <w:rPr>
          <w:rFonts w:hint="eastAsia"/>
          <w:noProof/>
        </w:rPr>
        <w:lastRenderedPageBreak/>
        <mc:AlternateContent>
          <mc:Choice Requires="wps">
            <w:drawing>
              <wp:anchor distT="0" distB="0" distL="114300" distR="114300" simplePos="0" relativeHeight="251754496" behindDoc="0" locked="0" layoutInCell="1" allowOverlap="1" wp14:anchorId="5F814792" wp14:editId="549510BF">
                <wp:simplePos x="0" y="0"/>
                <wp:positionH relativeFrom="column">
                  <wp:posOffset>1276350</wp:posOffset>
                </wp:positionH>
                <wp:positionV relativeFrom="paragraph">
                  <wp:posOffset>29210</wp:posOffset>
                </wp:positionV>
                <wp:extent cx="3599815" cy="403860"/>
                <wp:effectExtent l="0" t="0" r="0" b="0"/>
                <wp:wrapNone/>
                <wp:docPr id="27" name="文字方塊 27"/>
                <wp:cNvGraphicFramePr/>
                <a:graphic xmlns:a="http://schemas.openxmlformats.org/drawingml/2006/main">
                  <a:graphicData uri="http://schemas.microsoft.com/office/word/2010/wordprocessingShape">
                    <wps:wsp>
                      <wps:cNvSpPr txBox="1"/>
                      <wps:spPr>
                        <a:xfrm>
                          <a:off x="0" y="0"/>
                          <a:ext cx="3599180" cy="403225"/>
                        </a:xfrm>
                        <a:prstGeom prst="rect">
                          <a:avLst/>
                        </a:prstGeom>
                        <a:noFill/>
                        <a:ln w="6350">
                          <a:noFill/>
                        </a:ln>
                      </wps:spPr>
                      <wps:txbx>
                        <w:txbxContent>
                          <w:p w14:paraId="749888A2" w14:textId="77777777" w:rsidR="007C05B9" w:rsidRDefault="007C05B9" w:rsidP="007C05B9">
                            <w:pPr>
                              <w:spacing w:line="480" w:lineRule="exact"/>
                              <w:jc w:val="distribute"/>
                              <w:rPr>
                                <w:sz w:val="34"/>
                              </w:rPr>
                            </w:pPr>
                            <w:r w:rsidRPr="0043566A">
                              <w:rPr>
                                <w:rFonts w:hint="eastAsia"/>
                                <w:spacing w:val="93"/>
                                <w:kern w:val="0"/>
                                <w:sz w:val="36"/>
                                <w:fitText w:val="5280" w:id="-431711232"/>
                              </w:rPr>
                              <w:t>政府審計業務處理簡</w:t>
                            </w:r>
                            <w:r w:rsidRPr="0043566A">
                              <w:rPr>
                                <w:rFonts w:hint="eastAsia"/>
                                <w:spacing w:val="3"/>
                                <w:kern w:val="0"/>
                                <w:sz w:val="36"/>
                                <w:fitText w:val="5280" w:id="-431711232"/>
                              </w:rPr>
                              <w:t>圖</w:t>
                            </w:r>
                          </w:p>
                          <w:p w14:paraId="1ABEB2E1" w14:textId="77777777" w:rsidR="007C05B9" w:rsidRDefault="007C05B9" w:rsidP="007C05B9"/>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814792" id="_x0000_t202" coordsize="21600,21600" o:spt="202" path="m,l,21600r21600,l21600,xe">
                <v:stroke joinstyle="miter"/>
                <v:path gradientshapeok="t" o:connecttype="rect"/>
              </v:shapetype>
              <v:shape id="文字方塊 27" o:spid="_x0000_s1026" type="#_x0000_t202" style="position:absolute;margin-left:100.5pt;margin-top:2.3pt;width:283.45pt;height:31.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" filled="f" stroked="f" strokeweight=".5pt">
                <v:textbox>
                  <w:txbxContent>
                    <w:p w14:paraId="749888A2" w14:textId="77777777" w:rsidR="007C05B9" w:rsidRDefault="007C05B9" w:rsidP="007C05B9">
                      <w:pPr>
                        <w:spacing w:line="480" w:lineRule="exact"/>
                        <w:jc w:val="distribute"/>
                        <w:rPr>
                          <w:sz w:val="34"/>
                        </w:rPr>
                      </w:pPr>
                      <w:r w:rsidRPr="0043566A">
                        <w:rPr>
                          <w:rFonts w:hint="eastAsia"/>
                          <w:spacing w:val="93"/>
                          <w:kern w:val="0"/>
                          <w:sz w:val="36"/>
                          <w:fitText w:val="5280" w:id="-431711232"/>
                        </w:rPr>
                        <w:t>政府審計業務處理簡</w:t>
                      </w:r>
                      <w:r w:rsidRPr="0043566A">
                        <w:rPr>
                          <w:rFonts w:hint="eastAsia"/>
                          <w:spacing w:val="3"/>
                          <w:kern w:val="0"/>
                          <w:sz w:val="36"/>
                          <w:fitText w:val="5280" w:id="-431711232"/>
                        </w:rPr>
                        <w:t>圖</w:t>
                      </w:r>
                    </w:p>
                    <w:p w14:paraId="1ABEB2E1" w14:textId="77777777" w:rsidR="007C05B9" w:rsidRDefault="007C05B9" w:rsidP="007C05B9"/>
                  </w:txbxContent>
                </v:textbox>
              </v:shape>
            </w:pict>
          </mc:Fallback>
        </mc:AlternateContent>
      </w:r>
      <w:r>
        <w:rPr>
          <w:rFonts w:hint="eastAsia"/>
          <w:noProof/>
        </w:rPr>
        <mc:AlternateContent>
          <mc:Choice Requires="wps">
            <w:drawing>
              <wp:anchor distT="0" distB="0" distL="114300" distR="114300" simplePos="0" relativeHeight="251753472" behindDoc="0" locked="0" layoutInCell="1" allowOverlap="1" wp14:anchorId="7DA3984F" wp14:editId="0535C7F4">
                <wp:simplePos x="0" y="0"/>
                <wp:positionH relativeFrom="margin">
                  <wp:align>center</wp:align>
                </wp:positionH>
                <wp:positionV relativeFrom="margin">
                  <wp:align>top</wp:align>
                </wp:positionV>
                <wp:extent cx="3599815" cy="366395"/>
                <wp:effectExtent l="38100" t="57150" r="95885" b="109855"/>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815" cy="366395"/>
                        </a:xfrm>
                        <a:prstGeom prst="rect">
                          <a:avLst/>
                        </a:prstGeom>
                        <a:gradFill flip="none" rotWithShape="1">
                          <a:gsLst>
                            <a:gs pos="50000">
                              <a:srgbClr val="CFFF9F"/>
                            </a:gs>
                            <a:gs pos="100000">
                              <a:srgbClr val="C9FF93"/>
                            </a:gs>
                          </a:gsLst>
                          <a:lin ang="2700000" scaled="1"/>
                          <a:tileRect/>
                        </a:gradFill>
                        <a:ln w="9525">
                          <a:miter lim="800000"/>
                          <a:headEnd/>
                          <a:tailEnd/>
                        </a:ln>
                        <a:scene3d>
                          <a:camera prst="legacyObliqueBottomRight"/>
                          <a:lightRig rig="legacyFlat3" dir="b"/>
                        </a:scene3d>
                        <a:sp3d extrusionH="125400" prstMaterial="legacyMatte">
                          <a:bevelT w="13500" h="13500" prst="angle"/>
                          <a:bevelB w="13500" h="13500" prst="angle"/>
                          <a:extrusionClr>
                            <a:srgbClr val="CCFF99"/>
                          </a:extrusionClr>
                        </a:sp3d>
                      </wps:spPr>
                      <wps:txbx>
                        <w:txbxContent>
                          <w:p w14:paraId="76482D07" w14:textId="77777777" w:rsidR="007C05B9" w:rsidRDefault="007C05B9" w:rsidP="007C05B9">
                            <w:pPr>
                              <w:spacing w:line="480" w:lineRule="exact"/>
                              <w:jc w:val="both"/>
                              <w:rPr>
                                <w:sz w:val="34"/>
                              </w:rPr>
                            </w:pPr>
                          </w:p>
                        </w:txbxContent>
                      </wps:txbx>
                      <wps:bodyPr rot="0" vertOverflow="clip" horzOverflow="clip" vert="horz" wrap="square" lIns="91440" tIns="3600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DA3984F" id="文字方塊 26" o:spid="_x0000_s1027" type="#_x0000_t202" style="position:absolute;margin-left:0;margin-top:0;width:283.45pt;height:28.85pt;z-index:25175347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" fillcolor="#cfff9f">
                <v:fill color2="#c9ff93" rotate="t" angle="45" colors="0 #cfff9f;.5 #cfff9f" focus="100%" type="gradient"/>
                <o:extrusion v:ext="view" backdepth="12pt" color="#cf9" on="t" viewpoint=",34.72222mm" viewpointorigin=",.5" skewangle="135"/>
                <v:textbox inset=",1mm">
                  <w:txbxContent>
                    <w:p w14:paraId="76482D07" w14:textId="77777777" w:rsidR="007C05B9" w:rsidRDefault="007C05B9" w:rsidP="007C05B9">
                      <w:pPr>
                        <w:spacing w:line="480" w:lineRule="exact"/>
                        <w:jc w:val="both"/>
                        <w:rPr>
                          <w:sz w:val="34"/>
                        </w:rPr>
                      </w:pPr>
                    </w:p>
                  </w:txbxContent>
                </v:textbox>
                <w10:wrap type="square" anchorx="margin" anchory="margin"/>
              </v:shape>
            </w:pict>
          </mc:Fallback>
        </mc:AlternateContent>
      </w:r>
    </w:p>
    <w:p w14:paraId="2856078E" w14:textId="771CCD95" w:rsidR="007C05B9" w:rsidRDefault="007C05B9" w:rsidP="007C05B9">
      <w:pPr>
        <w:widowControl/>
      </w:pPr>
      <w:r>
        <w:rPr>
          <w:noProof/>
        </w:rPr>
        <w:drawing>
          <wp:anchor distT="0" distB="0" distL="114300" distR="114300" simplePos="0" relativeHeight="251755520" behindDoc="0" locked="0" layoutInCell="1" allowOverlap="1" wp14:anchorId="0816FA9A" wp14:editId="000FBEF1">
            <wp:simplePos x="0" y="0"/>
            <wp:positionH relativeFrom="margin">
              <wp:align>center</wp:align>
            </wp:positionH>
            <wp:positionV relativeFrom="margin">
              <wp:align>bottom</wp:align>
            </wp:positionV>
            <wp:extent cx="6120130" cy="8060690"/>
            <wp:effectExtent l="0" t="0" r="0" b="0"/>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8060690"/>
                    </a:xfrm>
                    <a:prstGeom prst="rect">
                      <a:avLst/>
                    </a:prstGeom>
                    <a:noFill/>
                  </pic:spPr>
                </pic:pic>
              </a:graphicData>
            </a:graphic>
            <wp14:sizeRelH relativeFrom="page">
              <wp14:pctWidth>0</wp14:pctWidth>
            </wp14:sizeRelH>
            <wp14:sizeRelV relativeFrom="page">
              <wp14:pctHeight>0</wp14:pctHeight>
            </wp14:sizeRelV>
          </wp:anchor>
        </w:drawing>
      </w:r>
    </w:p>
    <w:p w14:paraId="076CA1DD" w14:textId="77777777" w:rsidR="007C05B9" w:rsidRDefault="007C05B9" w:rsidP="007C05B9">
      <w:pPr>
        <w:widowControl/>
        <w:rPr>
          <w:rFonts w:ascii="標楷體" w:hAnsi="標楷體"/>
          <w:spacing w:val="10"/>
          <w:szCs w:val="20"/>
        </w:rPr>
        <w:sectPr w:rsidR="007C05B9">
          <w:pgSz w:w="11906" w:h="16838"/>
          <w:pgMar w:top="1418" w:right="1134" w:bottom="1418" w:left="1134" w:header="851" w:footer="709" w:gutter="0"/>
          <w:pgNumType w:start="1"/>
          <w:cols w:space="720"/>
        </w:sectPr>
      </w:pPr>
    </w:p>
    <w:p w14:paraId="6D8A6101" w14:textId="77777777" w:rsidR="007C05B9" w:rsidRDefault="007C05B9" w:rsidP="007C05B9">
      <w:pPr>
        <w:spacing w:line="600" w:lineRule="exact"/>
        <w:ind w:leftChars="200" w:left="480" w:rightChars="200" w:right="480"/>
        <w:jc w:val="center"/>
        <w:rPr>
          <w:rFonts w:ascii="標楷體" w:hAnsi="標楷體"/>
          <w:sz w:val="40"/>
          <w:szCs w:val="32"/>
        </w:rPr>
      </w:pPr>
      <w:r>
        <w:rPr>
          <w:rFonts w:ascii="標楷體" w:hAnsi="標楷體" w:hint="eastAsia"/>
          <w:sz w:val="40"/>
          <w:szCs w:val="32"/>
        </w:rPr>
        <w:lastRenderedPageBreak/>
        <w:t>中華民國</w:t>
      </w:r>
      <w:proofErr w:type="gramStart"/>
      <w:r>
        <w:rPr>
          <w:rFonts w:ascii="標楷體" w:hAnsi="標楷體" w:hint="eastAsia"/>
          <w:sz w:val="40"/>
          <w:szCs w:val="32"/>
        </w:rPr>
        <w:t>114</w:t>
      </w:r>
      <w:proofErr w:type="gramEnd"/>
      <w:r>
        <w:rPr>
          <w:rFonts w:ascii="標楷體" w:hAnsi="標楷體" w:hint="eastAsia"/>
          <w:sz w:val="40"/>
          <w:szCs w:val="32"/>
        </w:rPr>
        <w:t>年度</w:t>
      </w:r>
    </w:p>
    <w:p w14:paraId="70B85105" w14:textId="77777777" w:rsidR="007C05B9" w:rsidRDefault="007C05B9" w:rsidP="007C05B9">
      <w:pPr>
        <w:spacing w:line="600" w:lineRule="exact"/>
        <w:jc w:val="center"/>
        <w:rPr>
          <w:rFonts w:ascii="標楷體" w:hAnsi="標楷體"/>
          <w:sz w:val="40"/>
          <w:szCs w:val="32"/>
          <w:u w:val="single"/>
        </w:rPr>
      </w:pPr>
      <w:r>
        <w:rPr>
          <w:rFonts w:ascii="標楷體" w:hAnsi="標楷體" w:hint="eastAsia"/>
          <w:sz w:val="40"/>
          <w:szCs w:val="32"/>
        </w:rPr>
        <w:t>澎湖縣總決算暨附屬單位決算及綜計表審核報告</w:t>
      </w:r>
    </w:p>
    <w:p w14:paraId="6A091364" w14:textId="77777777" w:rsidR="007C05B9" w:rsidRDefault="007C05B9" w:rsidP="007C05B9">
      <w:pPr>
        <w:spacing w:line="600" w:lineRule="exact"/>
        <w:jc w:val="center"/>
        <w:rPr>
          <w:rFonts w:ascii="標楷體" w:hAnsi="標楷體"/>
          <w:b/>
          <w:sz w:val="36"/>
          <w:szCs w:val="28"/>
        </w:rPr>
      </w:pPr>
      <w:r w:rsidRPr="007C05B9">
        <w:rPr>
          <w:rFonts w:ascii="標楷體" w:hAnsi="標楷體" w:hint="eastAsia"/>
          <w:b/>
          <w:spacing w:val="899"/>
          <w:kern w:val="0"/>
          <w:sz w:val="36"/>
          <w:szCs w:val="28"/>
          <w:fitText w:val="2520" w:id="-412319232"/>
        </w:rPr>
        <w:t>目</w:t>
      </w:r>
      <w:r w:rsidRPr="007C05B9">
        <w:rPr>
          <w:rFonts w:ascii="標楷體" w:hAnsi="標楷體" w:hint="eastAsia"/>
          <w:b/>
          <w:spacing w:val="1"/>
          <w:kern w:val="0"/>
          <w:sz w:val="36"/>
          <w:szCs w:val="28"/>
          <w:fitText w:val="2520" w:id="-412319232"/>
        </w:rPr>
        <w:t>錄</w:t>
      </w:r>
    </w:p>
    <w:p w14:paraId="7939D6CA" w14:textId="77777777" w:rsidR="007C05B9" w:rsidRDefault="007C05B9" w:rsidP="007C05B9">
      <w:pPr>
        <w:spacing w:line="580" w:lineRule="exact"/>
        <w:rPr>
          <w:rFonts w:ascii="標楷體" w:hAnsi="標楷體"/>
          <w:b/>
          <w:sz w:val="36"/>
          <w:szCs w:val="28"/>
        </w:rPr>
      </w:pPr>
      <w:r>
        <w:rPr>
          <w:rFonts w:ascii="標楷體" w:hAnsi="標楷體" w:hint="eastAsia"/>
          <w:b/>
          <w:sz w:val="36"/>
          <w:szCs w:val="28"/>
        </w:rPr>
        <w:t>前</w:t>
      </w:r>
      <w:r>
        <w:rPr>
          <w:rFonts w:ascii="標楷體" w:hint="eastAsia"/>
          <w:b/>
          <w:snapToGrid w:val="0"/>
          <w:kern w:val="0"/>
          <w:sz w:val="40"/>
          <w:szCs w:val="34"/>
        </w:rPr>
        <w:t xml:space="preserve">      </w:t>
      </w:r>
      <w:r>
        <w:rPr>
          <w:rFonts w:ascii="標楷體" w:hAnsi="標楷體" w:hint="eastAsia"/>
          <w:b/>
          <w:sz w:val="36"/>
          <w:szCs w:val="28"/>
        </w:rPr>
        <w:t>言</w:t>
      </w:r>
    </w:p>
    <w:p w14:paraId="3AF20010" w14:textId="77777777" w:rsidR="007C05B9" w:rsidRDefault="007C05B9" w:rsidP="007C05B9">
      <w:pPr>
        <w:spacing w:line="580" w:lineRule="exact"/>
        <w:rPr>
          <w:rFonts w:ascii="標楷體" w:hAnsi="標楷體"/>
          <w:b/>
          <w:sz w:val="36"/>
          <w:szCs w:val="28"/>
        </w:rPr>
      </w:pPr>
      <w:r>
        <w:rPr>
          <w:rFonts w:ascii="標楷體" w:hAnsi="標楷體" w:hint="eastAsia"/>
          <w:b/>
          <w:sz w:val="36"/>
          <w:szCs w:val="28"/>
        </w:rPr>
        <w:t>甲、總</w:t>
      </w:r>
      <w:r>
        <w:rPr>
          <w:rFonts w:ascii="標楷體" w:hAnsi="標楷體" w:hint="eastAsia"/>
          <w:b/>
          <w:sz w:val="44"/>
          <w:szCs w:val="20"/>
        </w:rPr>
        <w:t xml:space="preserve">　　</w:t>
      </w:r>
      <w:r>
        <w:rPr>
          <w:rFonts w:ascii="標楷體" w:hAnsi="標楷體" w:hint="eastAsia"/>
          <w:b/>
          <w:sz w:val="36"/>
          <w:szCs w:val="28"/>
        </w:rPr>
        <w:t>述</w:t>
      </w:r>
    </w:p>
    <w:p w14:paraId="70F9493D"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壹、總預算執行之審核</w:t>
      </w:r>
      <w:r>
        <w:rPr>
          <w:rFonts w:ascii="標楷體" w:hAnsi="標楷體" w:hint="eastAsia"/>
          <w:sz w:val="32"/>
          <w:szCs w:val="28"/>
        </w:rPr>
        <w:tab/>
        <w:t>甲－  1</w:t>
      </w:r>
    </w:p>
    <w:p w14:paraId="267BAACA" w14:textId="77777777" w:rsidR="007C05B9" w:rsidRDefault="007C05B9" w:rsidP="007C05B9">
      <w:pPr>
        <w:tabs>
          <w:tab w:val="right" w:leader="middleDot" w:pos="9639"/>
        </w:tabs>
        <w:spacing w:line="580" w:lineRule="exact"/>
        <w:ind w:leftChars="100" w:left="240"/>
        <w:jc w:val="both"/>
        <w:rPr>
          <w:rFonts w:ascii="標楷體" w:hAnsi="標楷體"/>
          <w:sz w:val="32"/>
          <w:szCs w:val="28"/>
          <w:u w:val="single"/>
        </w:rPr>
      </w:pPr>
      <w:r>
        <w:rPr>
          <w:rFonts w:ascii="標楷體" w:hAnsi="標楷體" w:hint="eastAsia"/>
          <w:sz w:val="32"/>
          <w:szCs w:val="28"/>
        </w:rPr>
        <w:t>貳、施政計畫實施之考核</w:t>
      </w:r>
      <w:r>
        <w:rPr>
          <w:rFonts w:ascii="標楷體" w:hAnsi="標楷體" w:hint="eastAsia"/>
          <w:sz w:val="32"/>
          <w:szCs w:val="28"/>
        </w:rPr>
        <w:tab/>
        <w:t>甲－  9</w:t>
      </w:r>
    </w:p>
    <w:p w14:paraId="7153C426"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參、政府資產負債之查核</w:t>
      </w:r>
      <w:r>
        <w:rPr>
          <w:rFonts w:ascii="標楷體" w:hAnsi="標楷體" w:hint="eastAsia"/>
          <w:sz w:val="32"/>
          <w:szCs w:val="28"/>
        </w:rPr>
        <w:tab/>
        <w:t>甲－ 28</w:t>
      </w:r>
    </w:p>
    <w:p w14:paraId="3598CB8F"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肆、營業基金決算之審核</w:t>
      </w:r>
      <w:r>
        <w:rPr>
          <w:rFonts w:ascii="標楷體" w:hAnsi="標楷體" w:hint="eastAsia"/>
          <w:sz w:val="32"/>
          <w:szCs w:val="28"/>
        </w:rPr>
        <w:tab/>
        <w:t>甲－ 33</w:t>
      </w:r>
    </w:p>
    <w:p w14:paraId="41C5FA33"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伍、非營業特種基金決算之審核</w:t>
      </w:r>
      <w:r>
        <w:rPr>
          <w:rFonts w:ascii="標楷體" w:hAnsi="標楷體" w:hint="eastAsia"/>
          <w:sz w:val="32"/>
          <w:szCs w:val="28"/>
        </w:rPr>
        <w:tab/>
        <w:t>甲－ 35</w:t>
      </w:r>
    </w:p>
    <w:p w14:paraId="631C5AC8"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bCs/>
          <w:sz w:val="32"/>
          <w:szCs w:val="28"/>
        </w:rPr>
        <w:t>陸、</w:t>
      </w:r>
      <w:r>
        <w:rPr>
          <w:rFonts w:ascii="標楷體" w:hAnsi="標楷體" w:hint="eastAsia"/>
          <w:sz w:val="32"/>
          <w:szCs w:val="28"/>
        </w:rPr>
        <w:t>決算審核綜合成果</w:t>
      </w:r>
      <w:r>
        <w:rPr>
          <w:rFonts w:ascii="標楷體" w:hAnsi="標楷體" w:hint="eastAsia"/>
          <w:sz w:val="32"/>
          <w:szCs w:val="28"/>
        </w:rPr>
        <w:tab/>
        <w:t>甲－ 39</w:t>
      </w:r>
    </w:p>
    <w:p w14:paraId="51D385D8" w14:textId="77777777" w:rsidR="007C05B9" w:rsidRDefault="007C05B9" w:rsidP="007C05B9">
      <w:pPr>
        <w:tabs>
          <w:tab w:val="right" w:leader="middleDot" w:pos="9639"/>
        </w:tabs>
        <w:spacing w:line="580" w:lineRule="exact"/>
        <w:jc w:val="both"/>
        <w:rPr>
          <w:rFonts w:ascii="標楷體" w:hAnsi="標楷體"/>
          <w:b/>
          <w:sz w:val="28"/>
          <w:szCs w:val="28"/>
        </w:rPr>
      </w:pPr>
      <w:r>
        <w:rPr>
          <w:rFonts w:ascii="標楷體" w:hAnsi="標楷體" w:hint="eastAsia"/>
          <w:b/>
          <w:sz w:val="36"/>
          <w:szCs w:val="28"/>
        </w:rPr>
        <w:t>乙、決算審核結果</w:t>
      </w:r>
    </w:p>
    <w:p w14:paraId="3AC28B7B"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決算審核結果重要審核意見彙總索引</w:t>
      </w:r>
      <w:r>
        <w:rPr>
          <w:rFonts w:ascii="標楷體" w:hAnsi="標楷體" w:hint="eastAsia"/>
          <w:sz w:val="32"/>
          <w:szCs w:val="28"/>
        </w:rPr>
        <w:tab/>
        <w:t>索引－  1</w:t>
      </w:r>
    </w:p>
    <w:p w14:paraId="546DC99F"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壹、縣議會主管</w:t>
      </w:r>
      <w:r>
        <w:rPr>
          <w:rFonts w:ascii="標楷體" w:hAnsi="標楷體" w:hint="eastAsia"/>
          <w:sz w:val="32"/>
          <w:szCs w:val="28"/>
        </w:rPr>
        <w:tab/>
        <w:t>乙－  1</w:t>
      </w:r>
    </w:p>
    <w:p w14:paraId="12DCADBC"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貳、縣政府主管</w:t>
      </w:r>
      <w:r>
        <w:rPr>
          <w:rFonts w:ascii="標楷體" w:hAnsi="標楷體" w:hint="eastAsia"/>
          <w:sz w:val="32"/>
          <w:szCs w:val="28"/>
        </w:rPr>
        <w:tab/>
        <w:t>乙－  1</w:t>
      </w:r>
    </w:p>
    <w:p w14:paraId="3701B806"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參、農漁局主管</w:t>
      </w:r>
      <w:r>
        <w:rPr>
          <w:rFonts w:ascii="標楷體" w:hAnsi="標楷體" w:hint="eastAsia"/>
          <w:sz w:val="32"/>
          <w:szCs w:val="28"/>
        </w:rPr>
        <w:tab/>
        <w:t>乙－ 80</w:t>
      </w:r>
    </w:p>
    <w:p w14:paraId="57FD96E5"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肆、財政處主管</w:t>
      </w:r>
      <w:r>
        <w:rPr>
          <w:rFonts w:ascii="標楷體" w:hAnsi="標楷體" w:hint="eastAsia"/>
          <w:sz w:val="32"/>
          <w:szCs w:val="28"/>
        </w:rPr>
        <w:tab/>
        <w:t>乙－ 93</w:t>
      </w:r>
    </w:p>
    <w:p w14:paraId="3692AB6E"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伍、稅務局主管</w:t>
      </w:r>
      <w:r>
        <w:rPr>
          <w:rFonts w:ascii="標楷體" w:hAnsi="標楷體" w:hint="eastAsia"/>
          <w:sz w:val="32"/>
          <w:szCs w:val="28"/>
        </w:rPr>
        <w:tab/>
        <w:t>乙－ 93</w:t>
      </w:r>
    </w:p>
    <w:p w14:paraId="33C76571"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陸、警察局主管</w:t>
      </w:r>
      <w:r>
        <w:rPr>
          <w:rFonts w:ascii="標楷體" w:hAnsi="標楷體" w:hint="eastAsia"/>
          <w:sz w:val="32"/>
          <w:szCs w:val="28"/>
        </w:rPr>
        <w:tab/>
        <w:t>乙－ 96</w:t>
      </w:r>
    </w:p>
    <w:p w14:paraId="038B68A9"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proofErr w:type="gramStart"/>
      <w:r>
        <w:rPr>
          <w:rFonts w:ascii="標楷體" w:hAnsi="標楷體" w:hint="eastAsia"/>
          <w:sz w:val="32"/>
          <w:szCs w:val="28"/>
        </w:rPr>
        <w:t>柒</w:t>
      </w:r>
      <w:proofErr w:type="gramEnd"/>
      <w:r>
        <w:rPr>
          <w:rFonts w:ascii="標楷體" w:hAnsi="標楷體" w:hint="eastAsia"/>
          <w:sz w:val="32"/>
          <w:szCs w:val="28"/>
        </w:rPr>
        <w:t>、衛生局主管</w:t>
      </w:r>
      <w:r>
        <w:rPr>
          <w:rFonts w:ascii="標楷體" w:hAnsi="標楷體" w:hint="eastAsia"/>
          <w:sz w:val="32"/>
          <w:szCs w:val="28"/>
        </w:rPr>
        <w:tab/>
        <w:t>乙－103</w:t>
      </w:r>
    </w:p>
    <w:p w14:paraId="163ACF3F"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捌、環境保護局主管</w:t>
      </w:r>
      <w:r>
        <w:rPr>
          <w:rFonts w:ascii="標楷體" w:hAnsi="標楷體" w:hint="eastAsia"/>
          <w:sz w:val="32"/>
          <w:szCs w:val="28"/>
        </w:rPr>
        <w:tab/>
        <w:t>乙－112</w:t>
      </w:r>
    </w:p>
    <w:p w14:paraId="692D7209"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玖、消防局主管</w:t>
      </w:r>
      <w:r>
        <w:rPr>
          <w:rFonts w:ascii="標楷體" w:hAnsi="標楷體" w:hint="eastAsia"/>
          <w:sz w:val="32"/>
          <w:szCs w:val="28"/>
        </w:rPr>
        <w:tab/>
        <w:t>乙－126</w:t>
      </w:r>
    </w:p>
    <w:p w14:paraId="0F7CAE6C"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拾、文化局主管</w:t>
      </w:r>
      <w:r>
        <w:rPr>
          <w:rFonts w:ascii="標楷體" w:hAnsi="標楷體" w:hint="eastAsia"/>
          <w:sz w:val="32"/>
          <w:szCs w:val="28"/>
        </w:rPr>
        <w:tab/>
        <w:t>乙－131</w:t>
      </w:r>
    </w:p>
    <w:p w14:paraId="3D3C0EF8" w14:textId="77777777" w:rsidR="007C05B9" w:rsidRDefault="007C05B9" w:rsidP="007C05B9">
      <w:pPr>
        <w:tabs>
          <w:tab w:val="right" w:leader="middleDot" w:pos="9639"/>
        </w:tabs>
        <w:spacing w:line="580" w:lineRule="exact"/>
        <w:ind w:leftChars="100" w:left="240"/>
        <w:jc w:val="both"/>
        <w:rPr>
          <w:rFonts w:ascii="標楷體" w:hAnsi="標楷體"/>
          <w:sz w:val="32"/>
          <w:szCs w:val="28"/>
        </w:rPr>
      </w:pPr>
      <w:r>
        <w:rPr>
          <w:rFonts w:ascii="標楷體" w:hAnsi="標楷體" w:hint="eastAsia"/>
          <w:sz w:val="32"/>
          <w:szCs w:val="28"/>
        </w:rPr>
        <w:t>拾壹、</w:t>
      </w:r>
      <w:proofErr w:type="gramStart"/>
      <w:r>
        <w:rPr>
          <w:rFonts w:ascii="標楷體" w:hAnsi="標楷體" w:hint="eastAsia"/>
          <w:sz w:val="32"/>
          <w:szCs w:val="28"/>
        </w:rPr>
        <w:t>統籌支撥科目</w:t>
      </w:r>
      <w:proofErr w:type="gramEnd"/>
      <w:r>
        <w:rPr>
          <w:rFonts w:ascii="標楷體" w:hAnsi="標楷體" w:hint="eastAsia"/>
          <w:sz w:val="32"/>
          <w:szCs w:val="28"/>
        </w:rPr>
        <w:tab/>
        <w:t>乙－137</w:t>
      </w:r>
    </w:p>
    <w:p w14:paraId="4417209A"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lastRenderedPageBreak/>
        <w:t>拾貳、第二預備金</w:t>
      </w:r>
      <w:r>
        <w:rPr>
          <w:rFonts w:ascii="標楷體" w:hAnsi="標楷體" w:hint="eastAsia"/>
          <w:sz w:val="32"/>
          <w:szCs w:val="28"/>
        </w:rPr>
        <w:tab/>
        <w:t>乙－138</w:t>
      </w:r>
    </w:p>
    <w:p w14:paraId="464A8BFC" w14:textId="77777777" w:rsidR="007C05B9" w:rsidRDefault="007C05B9" w:rsidP="007C05B9">
      <w:pPr>
        <w:spacing w:line="608" w:lineRule="exact"/>
        <w:jc w:val="both"/>
        <w:rPr>
          <w:rFonts w:ascii="標楷體" w:hAnsi="標楷體"/>
          <w:b/>
          <w:sz w:val="36"/>
          <w:szCs w:val="28"/>
        </w:rPr>
      </w:pPr>
      <w:r>
        <w:rPr>
          <w:rFonts w:ascii="標楷體" w:hAnsi="標楷體" w:hint="eastAsia"/>
          <w:b/>
          <w:sz w:val="36"/>
          <w:szCs w:val="28"/>
        </w:rPr>
        <w:t>丙、最終審定數額表</w:t>
      </w:r>
    </w:p>
    <w:p w14:paraId="34E92CCC" w14:textId="77777777" w:rsidR="007C05B9" w:rsidRDefault="007C05B9" w:rsidP="007C05B9">
      <w:pPr>
        <w:tabs>
          <w:tab w:val="right" w:leader="middleDot" w:pos="9639"/>
        </w:tabs>
        <w:spacing w:line="608" w:lineRule="exact"/>
        <w:ind w:leftChars="100" w:left="240"/>
        <w:jc w:val="both"/>
        <w:rPr>
          <w:rFonts w:ascii="標楷體" w:hAnsi="標楷體"/>
          <w:sz w:val="32"/>
          <w:szCs w:val="28"/>
          <w:u w:val="single"/>
        </w:rPr>
      </w:pPr>
      <w:r>
        <w:rPr>
          <w:rFonts w:ascii="標楷體" w:hAnsi="標楷體" w:hint="eastAsia"/>
          <w:sz w:val="32"/>
          <w:szCs w:val="28"/>
        </w:rPr>
        <w:t>壹、總決算歲入歲出決算審定數簡明比較表</w:t>
      </w:r>
      <w:r>
        <w:rPr>
          <w:rFonts w:ascii="標楷體" w:hAnsi="標楷體" w:hint="eastAsia"/>
          <w:sz w:val="32"/>
          <w:szCs w:val="28"/>
        </w:rPr>
        <w:tab/>
        <w:t>丙－  1</w:t>
      </w:r>
    </w:p>
    <w:p w14:paraId="70685750"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貳、總決算審定後收支簡明比較分析表</w:t>
      </w:r>
      <w:r>
        <w:rPr>
          <w:rFonts w:ascii="標楷體" w:hAnsi="標楷體" w:hint="eastAsia"/>
          <w:sz w:val="32"/>
          <w:szCs w:val="28"/>
        </w:rPr>
        <w:tab/>
        <w:t>丙－  3</w:t>
      </w:r>
    </w:p>
    <w:p w14:paraId="6DEA83A8"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參、融資調度決算審定表</w:t>
      </w:r>
      <w:r>
        <w:rPr>
          <w:rFonts w:ascii="標楷體" w:hAnsi="標楷體" w:hint="eastAsia"/>
          <w:sz w:val="32"/>
          <w:szCs w:val="28"/>
        </w:rPr>
        <w:tab/>
        <w:t>丙－  3</w:t>
      </w:r>
    </w:p>
    <w:p w14:paraId="58C9BDF0"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肆、營業基金損益計算審定數額綜計表（基金別）</w:t>
      </w:r>
      <w:r>
        <w:rPr>
          <w:rFonts w:ascii="標楷體" w:hAnsi="標楷體" w:hint="eastAsia"/>
          <w:sz w:val="32"/>
          <w:szCs w:val="28"/>
        </w:rPr>
        <w:tab/>
        <w:t>丙－  4</w:t>
      </w:r>
    </w:p>
    <w:p w14:paraId="4E888E68"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伍、非營業特種基金收支餘</w:t>
      </w:r>
      <w:proofErr w:type="gramStart"/>
      <w:r>
        <w:rPr>
          <w:rFonts w:ascii="標楷體" w:hAnsi="標楷體" w:hint="eastAsia"/>
          <w:sz w:val="32"/>
          <w:szCs w:val="28"/>
        </w:rPr>
        <w:t>絀</w:t>
      </w:r>
      <w:proofErr w:type="gramEnd"/>
      <w:r>
        <w:rPr>
          <w:rFonts w:ascii="標楷體" w:hAnsi="標楷體" w:hint="eastAsia"/>
          <w:sz w:val="32"/>
          <w:szCs w:val="28"/>
        </w:rPr>
        <w:t>審定數額綜計表－</w:t>
      </w:r>
    </w:p>
    <w:p w14:paraId="67CC0D09" w14:textId="77777777" w:rsidR="007C05B9" w:rsidRDefault="007C05B9" w:rsidP="007C05B9">
      <w:pPr>
        <w:tabs>
          <w:tab w:val="right" w:leader="middleDot" w:pos="9639"/>
        </w:tabs>
        <w:spacing w:line="608" w:lineRule="exact"/>
        <w:ind w:firstLineChars="275" w:firstLine="880"/>
        <w:jc w:val="both"/>
        <w:rPr>
          <w:rFonts w:ascii="標楷體" w:hAnsi="標楷體"/>
          <w:sz w:val="32"/>
          <w:szCs w:val="28"/>
        </w:rPr>
      </w:pPr>
      <w:r>
        <w:rPr>
          <w:rFonts w:ascii="標楷體" w:hAnsi="標楷體" w:hint="eastAsia"/>
          <w:sz w:val="32"/>
          <w:szCs w:val="28"/>
        </w:rPr>
        <w:t>作業基金（基金別）</w:t>
      </w:r>
      <w:r>
        <w:rPr>
          <w:rFonts w:ascii="標楷體" w:hAnsi="標楷體" w:hint="eastAsia"/>
          <w:sz w:val="32"/>
          <w:szCs w:val="28"/>
        </w:rPr>
        <w:tab/>
        <w:t>丙－  5</w:t>
      </w:r>
    </w:p>
    <w:p w14:paraId="1A1D09A2"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陸、非營業特種基金來源用途及餘</w:t>
      </w:r>
      <w:proofErr w:type="gramStart"/>
      <w:r>
        <w:rPr>
          <w:rFonts w:ascii="標楷體" w:hAnsi="標楷體" w:hint="eastAsia"/>
          <w:sz w:val="32"/>
          <w:szCs w:val="28"/>
        </w:rPr>
        <w:t>絀</w:t>
      </w:r>
      <w:proofErr w:type="gramEnd"/>
      <w:r>
        <w:rPr>
          <w:rFonts w:ascii="標楷體" w:hAnsi="標楷體" w:hint="eastAsia"/>
          <w:sz w:val="32"/>
          <w:szCs w:val="28"/>
        </w:rPr>
        <w:t>審定數額綜計表－</w:t>
      </w:r>
    </w:p>
    <w:p w14:paraId="67074CE3" w14:textId="77777777" w:rsidR="007C05B9" w:rsidRDefault="007C05B9" w:rsidP="007C05B9">
      <w:pPr>
        <w:tabs>
          <w:tab w:val="right" w:leader="middleDot" w:pos="9639"/>
        </w:tabs>
        <w:spacing w:line="608" w:lineRule="exact"/>
        <w:ind w:firstLineChars="275" w:firstLine="880"/>
        <w:jc w:val="both"/>
        <w:rPr>
          <w:rFonts w:ascii="標楷體" w:hAnsi="標楷體"/>
          <w:sz w:val="32"/>
          <w:szCs w:val="28"/>
        </w:rPr>
      </w:pPr>
      <w:r>
        <w:rPr>
          <w:rFonts w:ascii="標楷體" w:hAnsi="標楷體" w:hint="eastAsia"/>
          <w:sz w:val="32"/>
          <w:szCs w:val="28"/>
        </w:rPr>
        <w:t>特別收入基金（基金別）</w:t>
      </w:r>
      <w:r>
        <w:rPr>
          <w:rFonts w:ascii="標楷體" w:hAnsi="標楷體" w:hint="eastAsia"/>
          <w:sz w:val="32"/>
          <w:szCs w:val="28"/>
        </w:rPr>
        <w:tab/>
        <w:t>丙－  7</w:t>
      </w:r>
    </w:p>
    <w:p w14:paraId="1E1D93C8" w14:textId="77777777" w:rsidR="007C05B9" w:rsidRDefault="007C05B9" w:rsidP="007C05B9">
      <w:pPr>
        <w:tabs>
          <w:tab w:val="right" w:leader="middleDot" w:pos="9639"/>
        </w:tabs>
        <w:spacing w:line="608" w:lineRule="exact"/>
        <w:ind w:left="721" w:hangingChars="200" w:hanging="721"/>
        <w:jc w:val="both"/>
        <w:rPr>
          <w:rFonts w:ascii="標楷體" w:hAnsi="標楷體"/>
          <w:b/>
          <w:sz w:val="36"/>
          <w:szCs w:val="28"/>
        </w:rPr>
      </w:pPr>
      <w:r>
        <w:rPr>
          <w:rFonts w:ascii="標楷體" w:hAnsi="標楷體" w:hint="eastAsia"/>
          <w:b/>
          <w:sz w:val="36"/>
          <w:szCs w:val="28"/>
        </w:rPr>
        <w:t>丁、決算</w:t>
      </w:r>
      <w:proofErr w:type="gramStart"/>
      <w:r>
        <w:rPr>
          <w:rFonts w:ascii="標楷體" w:hAnsi="標楷體" w:hint="eastAsia"/>
          <w:b/>
          <w:sz w:val="36"/>
          <w:szCs w:val="28"/>
        </w:rPr>
        <w:t>修正數明細</w:t>
      </w:r>
      <w:proofErr w:type="gramEnd"/>
      <w:r>
        <w:rPr>
          <w:rFonts w:ascii="標楷體" w:hAnsi="標楷體" w:hint="eastAsia"/>
          <w:b/>
          <w:sz w:val="36"/>
          <w:szCs w:val="28"/>
        </w:rPr>
        <w:t>表</w:t>
      </w:r>
    </w:p>
    <w:p w14:paraId="6FBB2809"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壹、歲入決算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1</w:t>
      </w:r>
    </w:p>
    <w:p w14:paraId="79FBCCF0"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貳、歲出決算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1</w:t>
      </w:r>
    </w:p>
    <w:p w14:paraId="4BF21424"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參、以前年度歲入轉入數決算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3</w:t>
      </w:r>
    </w:p>
    <w:p w14:paraId="20FB73C9"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肆、以前年度歲出轉入數決算</w:t>
      </w:r>
      <w:proofErr w:type="gramStart"/>
      <w:r>
        <w:rPr>
          <w:rFonts w:ascii="標楷體" w:hAnsi="標楷體" w:hint="eastAsia"/>
          <w:sz w:val="32"/>
          <w:szCs w:val="28"/>
        </w:rPr>
        <w:t>修正數明細</w:t>
      </w:r>
      <w:proofErr w:type="gramEnd"/>
      <w:r>
        <w:rPr>
          <w:rFonts w:ascii="標楷體" w:hAnsi="標楷體" w:hint="eastAsia"/>
          <w:sz w:val="32"/>
          <w:szCs w:val="28"/>
        </w:rPr>
        <w:t>表</w:t>
      </w:r>
      <w:r>
        <w:rPr>
          <w:rFonts w:ascii="標楷體" w:hAnsi="標楷體" w:hint="eastAsia"/>
          <w:sz w:val="32"/>
          <w:szCs w:val="28"/>
        </w:rPr>
        <w:tab/>
        <w:t>丁－  3</w:t>
      </w:r>
    </w:p>
    <w:p w14:paraId="69959D2A"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伍、營業基金及非營業特種基金修正事項明細表</w:t>
      </w:r>
      <w:r>
        <w:rPr>
          <w:rFonts w:ascii="標楷體" w:hAnsi="標楷體" w:hint="eastAsia"/>
          <w:sz w:val="32"/>
          <w:szCs w:val="28"/>
        </w:rPr>
        <w:tab/>
        <w:t>丁－  5</w:t>
      </w:r>
    </w:p>
    <w:p w14:paraId="2BBB4879" w14:textId="77777777" w:rsidR="007C05B9" w:rsidRDefault="007C05B9" w:rsidP="007C05B9">
      <w:pPr>
        <w:tabs>
          <w:tab w:val="right" w:leader="middleDot" w:pos="9639"/>
        </w:tabs>
        <w:spacing w:line="608" w:lineRule="exact"/>
        <w:jc w:val="both"/>
        <w:rPr>
          <w:rFonts w:ascii="標楷體" w:hAnsi="標楷體"/>
          <w:b/>
          <w:sz w:val="36"/>
          <w:szCs w:val="28"/>
        </w:rPr>
      </w:pPr>
      <w:r>
        <w:rPr>
          <w:rFonts w:ascii="標楷體" w:hAnsi="標楷體" w:hint="eastAsia"/>
          <w:b/>
          <w:sz w:val="36"/>
          <w:szCs w:val="28"/>
        </w:rPr>
        <w:t>戊、附</w:t>
      </w:r>
      <w:r>
        <w:rPr>
          <w:rFonts w:ascii="標楷體" w:hAnsi="標楷體" w:hint="eastAsia"/>
          <w:b/>
          <w:sz w:val="44"/>
          <w:szCs w:val="20"/>
        </w:rPr>
        <w:t xml:space="preserve">　　</w:t>
      </w:r>
      <w:r>
        <w:rPr>
          <w:rFonts w:ascii="標楷體" w:hAnsi="標楷體" w:hint="eastAsia"/>
          <w:b/>
          <w:sz w:val="36"/>
          <w:szCs w:val="28"/>
        </w:rPr>
        <w:t>錄</w:t>
      </w:r>
    </w:p>
    <w:p w14:paraId="4AD8193B"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壹、公庫年度出納終結報告之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w:t>
      </w:r>
    </w:p>
    <w:p w14:paraId="5F4CCD04"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貳、平衡表之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8</w:t>
      </w:r>
    </w:p>
    <w:p w14:paraId="2061F177" w14:textId="77777777" w:rsidR="007C05B9" w:rsidRDefault="007C05B9" w:rsidP="007C05B9">
      <w:pPr>
        <w:tabs>
          <w:tab w:val="right" w:leader="middleDot" w:pos="9639"/>
        </w:tabs>
        <w:spacing w:line="608" w:lineRule="exact"/>
        <w:ind w:leftChars="230" w:left="552"/>
        <w:jc w:val="both"/>
        <w:rPr>
          <w:rFonts w:ascii="標楷體" w:hAnsi="標楷體"/>
          <w:snapToGrid w:val="0"/>
          <w:kern w:val="0"/>
          <w:sz w:val="32"/>
          <w:szCs w:val="28"/>
        </w:rPr>
      </w:pPr>
      <w:proofErr w:type="gramStart"/>
      <w:r>
        <w:rPr>
          <w:rFonts w:ascii="標楷體" w:hAnsi="標楷體" w:hint="eastAsia"/>
          <w:sz w:val="32"/>
          <w:szCs w:val="28"/>
        </w:rPr>
        <w:t>附</w:t>
      </w:r>
      <w:proofErr w:type="gramEnd"/>
      <w:r>
        <w:rPr>
          <w:rFonts w:ascii="標楷體" w:hAnsi="標楷體" w:hint="eastAsia"/>
          <w:sz w:val="32"/>
          <w:szCs w:val="28"/>
        </w:rPr>
        <w:t>：財產目錄之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12</w:t>
      </w:r>
    </w:p>
    <w:p w14:paraId="687921FE" w14:textId="77777777" w:rsidR="007C05B9" w:rsidRDefault="007C05B9" w:rsidP="007C05B9">
      <w:pPr>
        <w:tabs>
          <w:tab w:val="right" w:leader="middleDot" w:pos="9639"/>
        </w:tabs>
        <w:spacing w:line="608" w:lineRule="exact"/>
        <w:ind w:leftChars="100" w:left="240"/>
        <w:jc w:val="both"/>
        <w:rPr>
          <w:rFonts w:ascii="標楷體" w:hAnsi="標楷體"/>
          <w:sz w:val="28"/>
        </w:rPr>
      </w:pPr>
      <w:r>
        <w:rPr>
          <w:rFonts w:ascii="標楷體" w:hAnsi="標楷體" w:hint="eastAsia"/>
          <w:sz w:val="32"/>
          <w:szCs w:val="28"/>
        </w:rPr>
        <w:t>參、主管機關監督政府捐助之財團法人之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13</w:t>
      </w:r>
    </w:p>
    <w:p w14:paraId="0A19FD38" w14:textId="77777777" w:rsidR="007C05B9" w:rsidRDefault="007C05B9" w:rsidP="007C05B9">
      <w:pPr>
        <w:tabs>
          <w:tab w:val="right" w:leader="middleDot" w:pos="9639"/>
        </w:tabs>
        <w:spacing w:line="608" w:lineRule="exact"/>
        <w:ind w:leftChars="100" w:left="240"/>
        <w:jc w:val="both"/>
        <w:rPr>
          <w:rFonts w:ascii="標楷體" w:hAnsi="標楷體"/>
          <w:sz w:val="32"/>
          <w:szCs w:val="28"/>
        </w:rPr>
      </w:pPr>
      <w:r>
        <w:rPr>
          <w:rFonts w:ascii="標楷體" w:hAnsi="標楷體" w:hint="eastAsia"/>
          <w:sz w:val="32"/>
          <w:szCs w:val="28"/>
        </w:rPr>
        <w:t>肆、重大公共建設計畫及採購執行情形之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14</w:t>
      </w:r>
    </w:p>
    <w:p w14:paraId="22140F0F" w14:textId="77777777" w:rsidR="007C05B9" w:rsidRDefault="007C05B9" w:rsidP="007C05B9">
      <w:pPr>
        <w:tabs>
          <w:tab w:val="right" w:leader="middleDot" w:pos="9638"/>
        </w:tabs>
        <w:spacing w:line="608" w:lineRule="exact"/>
        <w:ind w:leftChars="100" w:left="240"/>
        <w:jc w:val="both"/>
        <w:rPr>
          <w:rFonts w:ascii="標楷體" w:hAnsi="標楷體"/>
          <w:sz w:val="40"/>
          <w:szCs w:val="40"/>
        </w:rPr>
      </w:pPr>
      <w:r>
        <w:rPr>
          <w:rFonts w:ascii="標楷體" w:hAnsi="標楷體" w:hint="eastAsia"/>
          <w:sz w:val="32"/>
          <w:szCs w:val="28"/>
        </w:rPr>
        <w:t>伍</w:t>
      </w:r>
      <w:r>
        <w:rPr>
          <w:rFonts w:ascii="新細明體" w:eastAsia="新細明體" w:hAnsi="新細明體" w:hint="eastAsia"/>
          <w:sz w:val="32"/>
          <w:szCs w:val="28"/>
        </w:rPr>
        <w:t>、</w:t>
      </w:r>
      <w:r>
        <w:rPr>
          <w:rFonts w:ascii="標楷體" w:hAnsi="標楷體" w:hint="eastAsia"/>
          <w:sz w:val="32"/>
          <w:szCs w:val="28"/>
        </w:rPr>
        <w:t>永續發展推動情形之</w:t>
      </w:r>
      <w:proofErr w:type="gramStart"/>
      <w:r>
        <w:rPr>
          <w:rFonts w:ascii="標楷體" w:hAnsi="標楷體" w:hint="eastAsia"/>
          <w:sz w:val="32"/>
          <w:szCs w:val="28"/>
        </w:rPr>
        <w:t>查核</w:t>
      </w:r>
      <w:r>
        <w:rPr>
          <w:rFonts w:ascii="標楷體" w:hAnsi="標楷體" w:hint="eastAsia"/>
          <w:sz w:val="32"/>
          <w:szCs w:val="28"/>
        </w:rPr>
        <w:tab/>
        <w:t>戊</w:t>
      </w:r>
      <w:proofErr w:type="gramEnd"/>
      <w:r>
        <w:rPr>
          <w:rFonts w:ascii="標楷體" w:hAnsi="標楷體" w:hint="eastAsia"/>
          <w:sz w:val="32"/>
          <w:szCs w:val="28"/>
        </w:rPr>
        <w:t>－ 24</w:t>
      </w:r>
    </w:p>
    <w:p w14:paraId="76927163" w14:textId="77777777" w:rsidR="007C05B9" w:rsidRDefault="007C05B9" w:rsidP="007C05B9">
      <w:pPr>
        <w:widowControl/>
        <w:rPr>
          <w:rFonts w:ascii="標楷體" w:hAnsi="標楷體"/>
          <w:b/>
          <w:spacing w:val="10"/>
          <w:sz w:val="32"/>
          <w:szCs w:val="32"/>
        </w:rPr>
        <w:sectPr w:rsidR="007C05B9">
          <w:footerReference w:type="default" r:id="rId12"/>
          <w:pgSz w:w="11906" w:h="16838"/>
          <w:pgMar w:top="1418" w:right="1134" w:bottom="1418" w:left="1134" w:header="851" w:footer="709" w:gutter="0"/>
          <w:pgNumType w:start="1"/>
          <w:cols w:space="720"/>
        </w:sectPr>
      </w:pPr>
    </w:p>
    <w:p w14:paraId="6B14D2FB" w14:textId="77777777" w:rsidR="007C05B9" w:rsidRDefault="007C05B9" w:rsidP="007C05B9">
      <w:pPr>
        <w:overflowPunct w:val="0"/>
        <w:spacing w:line="460" w:lineRule="exact"/>
        <w:jc w:val="center"/>
        <w:rPr>
          <w:rFonts w:ascii="標楷體" w:hAnsi="標楷體"/>
          <w:b/>
          <w:spacing w:val="10"/>
          <w:sz w:val="32"/>
          <w:szCs w:val="32"/>
        </w:rPr>
      </w:pPr>
      <w:proofErr w:type="gramStart"/>
      <w:r>
        <w:rPr>
          <w:rFonts w:ascii="標楷體" w:hAnsi="標楷體" w:hint="eastAsia"/>
          <w:b/>
          <w:spacing w:val="10"/>
          <w:sz w:val="32"/>
          <w:szCs w:val="32"/>
        </w:rPr>
        <w:lastRenderedPageBreak/>
        <w:t>審編說明</w:t>
      </w:r>
      <w:proofErr w:type="gramEnd"/>
    </w:p>
    <w:p w14:paraId="18EED64E"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內文及統計圖表敘及資料年度，以民國年度為原則，如引用國際資訊，或有以西元年度表達情形。</w:t>
      </w:r>
    </w:p>
    <w:p w14:paraId="1DA03033"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內文引述澎湖縣總決算暨附屬單位決算及綜計表審核報告，簡稱為審核報告。</w:t>
      </w:r>
    </w:p>
    <w:p w14:paraId="2565E168" w14:textId="77777777" w:rsidR="007C05B9" w:rsidRDefault="007C05B9" w:rsidP="007C05B9">
      <w:pPr>
        <w:pStyle w:val="afff6"/>
        <w:numPr>
          <w:ilvl w:val="0"/>
          <w:numId w:val="15"/>
        </w:numPr>
        <w:overflowPunct w:val="0"/>
        <w:spacing w:line="460" w:lineRule="exact"/>
        <w:ind w:leftChars="0" w:left="608" w:hangingChars="200" w:hanging="608"/>
        <w:jc w:val="both"/>
        <w:rPr>
          <w:rFonts w:ascii="標楷體" w:hAnsi="標楷體"/>
          <w:spacing w:val="12"/>
          <w:sz w:val="28"/>
          <w:szCs w:val="28"/>
        </w:rPr>
      </w:pPr>
      <w:r>
        <w:rPr>
          <w:rFonts w:ascii="標楷體" w:hAnsi="標楷體" w:hint="eastAsia"/>
          <w:spacing w:val="12"/>
          <w:sz w:val="28"/>
          <w:szCs w:val="28"/>
        </w:rPr>
        <w:t>約數金額</w:t>
      </w:r>
      <w:proofErr w:type="gramStart"/>
      <w:r>
        <w:rPr>
          <w:rFonts w:ascii="標楷體" w:hAnsi="標楷體" w:hint="eastAsia"/>
          <w:spacing w:val="12"/>
          <w:sz w:val="28"/>
          <w:szCs w:val="28"/>
        </w:rPr>
        <w:t>【</w:t>
      </w:r>
      <w:proofErr w:type="gramEnd"/>
      <w:r>
        <w:rPr>
          <w:rFonts w:ascii="標楷體" w:hAnsi="標楷體" w:hint="eastAsia"/>
          <w:spacing w:val="12"/>
          <w:sz w:val="28"/>
          <w:szCs w:val="28"/>
        </w:rPr>
        <w:t>如：億（餘）元、萬（餘）元等</w:t>
      </w:r>
      <w:proofErr w:type="gramStart"/>
      <w:r>
        <w:rPr>
          <w:rFonts w:ascii="標楷體" w:hAnsi="標楷體" w:hint="eastAsia"/>
          <w:spacing w:val="12"/>
          <w:sz w:val="28"/>
          <w:szCs w:val="28"/>
        </w:rPr>
        <w:t>】</w:t>
      </w:r>
      <w:proofErr w:type="gramEnd"/>
      <w:r>
        <w:rPr>
          <w:rFonts w:ascii="標楷體" w:hAnsi="標楷體" w:hint="eastAsia"/>
          <w:spacing w:val="12"/>
          <w:sz w:val="28"/>
          <w:szCs w:val="28"/>
        </w:rPr>
        <w:t>之表達，以餘數全</w:t>
      </w:r>
      <w:proofErr w:type="gramStart"/>
      <w:r>
        <w:rPr>
          <w:rFonts w:ascii="標楷體" w:hAnsi="標楷體" w:hint="eastAsia"/>
          <w:spacing w:val="12"/>
          <w:sz w:val="28"/>
          <w:szCs w:val="28"/>
        </w:rPr>
        <w:t>捨</w:t>
      </w:r>
      <w:proofErr w:type="gramEnd"/>
      <w:r>
        <w:rPr>
          <w:rFonts w:ascii="標楷體" w:hAnsi="標楷體" w:hint="eastAsia"/>
          <w:spacing w:val="12"/>
          <w:sz w:val="28"/>
          <w:szCs w:val="28"/>
        </w:rPr>
        <w:t>為原則。</w:t>
      </w:r>
    </w:p>
    <w:p w14:paraId="50851431"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各總決算書表各項數字之百分比，因</w:t>
      </w:r>
      <w:proofErr w:type="gramStart"/>
      <w:r>
        <w:rPr>
          <w:rFonts w:ascii="標楷體" w:hAnsi="標楷體" w:hint="eastAsia"/>
          <w:spacing w:val="10"/>
          <w:sz w:val="28"/>
          <w:szCs w:val="28"/>
        </w:rPr>
        <w:t>採</w:t>
      </w:r>
      <w:proofErr w:type="gramEnd"/>
      <w:r>
        <w:rPr>
          <w:rFonts w:ascii="標楷體" w:hAnsi="標楷體" w:hint="eastAsia"/>
          <w:spacing w:val="10"/>
          <w:sz w:val="28"/>
          <w:szCs w:val="28"/>
        </w:rPr>
        <w:t>四捨五入方式計算，細項數字百分比之</w:t>
      </w:r>
      <w:proofErr w:type="gramStart"/>
      <w:r>
        <w:rPr>
          <w:rFonts w:ascii="標楷體" w:hAnsi="標楷體" w:hint="eastAsia"/>
          <w:spacing w:val="10"/>
          <w:sz w:val="28"/>
          <w:szCs w:val="28"/>
        </w:rPr>
        <w:t>和</w:t>
      </w:r>
      <w:proofErr w:type="gramEnd"/>
      <w:r>
        <w:rPr>
          <w:rFonts w:ascii="標楷體" w:hAnsi="標楷體" w:hint="eastAsia"/>
          <w:spacing w:val="10"/>
          <w:sz w:val="28"/>
          <w:szCs w:val="28"/>
        </w:rPr>
        <w:t>，與合計數之百分比或有差異。</w:t>
      </w:r>
    </w:p>
    <w:p w14:paraId="1C648B99" w14:textId="77777777" w:rsidR="007C05B9" w:rsidRDefault="007C05B9" w:rsidP="007C05B9">
      <w:pPr>
        <w:pStyle w:val="afff6"/>
        <w:numPr>
          <w:ilvl w:val="0"/>
          <w:numId w:val="15"/>
        </w:numPr>
        <w:overflowPunct w:val="0"/>
        <w:spacing w:line="460" w:lineRule="exact"/>
        <w:ind w:leftChars="0" w:left="608" w:hangingChars="200" w:hanging="608"/>
        <w:jc w:val="both"/>
        <w:rPr>
          <w:rFonts w:ascii="標楷體" w:hAnsi="標楷體"/>
          <w:spacing w:val="12"/>
          <w:sz w:val="28"/>
          <w:szCs w:val="28"/>
        </w:rPr>
      </w:pPr>
      <w:r>
        <w:rPr>
          <w:rFonts w:ascii="標楷體" w:hAnsi="標楷體" w:hint="eastAsia"/>
          <w:spacing w:val="12"/>
          <w:sz w:val="28"/>
          <w:szCs w:val="28"/>
        </w:rPr>
        <w:t>統計表內數值</w:t>
      </w:r>
      <w:proofErr w:type="gramStart"/>
      <w:r>
        <w:rPr>
          <w:rFonts w:ascii="標楷體" w:hAnsi="標楷體" w:hint="eastAsia"/>
          <w:spacing w:val="12"/>
          <w:sz w:val="28"/>
          <w:szCs w:val="28"/>
        </w:rPr>
        <w:t>為零或數值</w:t>
      </w:r>
      <w:proofErr w:type="gramEnd"/>
      <w:r>
        <w:rPr>
          <w:rFonts w:ascii="標楷體" w:hAnsi="標楷體" w:hint="eastAsia"/>
          <w:spacing w:val="12"/>
          <w:sz w:val="28"/>
          <w:szCs w:val="28"/>
        </w:rPr>
        <w:t>無統計者，以「－」表示；數值尚未發布者，以「…」表示；數值無意義者，以「--」表示；有數值惟未達表列統計單位者，最多表達至小數點後2位，否則以「0」表示；各項數值</w:t>
      </w:r>
      <w:proofErr w:type="gramStart"/>
      <w:r>
        <w:rPr>
          <w:rFonts w:ascii="標楷體" w:hAnsi="標楷體" w:hint="eastAsia"/>
          <w:spacing w:val="12"/>
          <w:sz w:val="28"/>
          <w:szCs w:val="28"/>
        </w:rPr>
        <w:t>合計數係以</w:t>
      </w:r>
      <w:proofErr w:type="gramEnd"/>
      <w:r>
        <w:rPr>
          <w:rFonts w:ascii="標楷體" w:hAnsi="標楷體" w:hint="eastAsia"/>
          <w:spacing w:val="12"/>
          <w:sz w:val="28"/>
          <w:szCs w:val="28"/>
        </w:rPr>
        <w:t>各細項原值加總後，表達至表列統計單位（如億元、百萬元、千元等），細項數字之和與合計數或有差異；各項數字之百分比，因</w:t>
      </w:r>
      <w:proofErr w:type="gramStart"/>
      <w:r>
        <w:rPr>
          <w:rFonts w:ascii="標楷體" w:hAnsi="標楷體" w:hint="eastAsia"/>
          <w:spacing w:val="12"/>
          <w:sz w:val="28"/>
          <w:szCs w:val="28"/>
        </w:rPr>
        <w:t>採</w:t>
      </w:r>
      <w:proofErr w:type="gramEnd"/>
      <w:r>
        <w:rPr>
          <w:rFonts w:ascii="標楷體" w:hAnsi="標楷體" w:hint="eastAsia"/>
          <w:spacing w:val="12"/>
          <w:sz w:val="28"/>
          <w:szCs w:val="28"/>
        </w:rPr>
        <w:t>四捨五入方式計算，細項數字百分比之</w:t>
      </w:r>
      <w:proofErr w:type="gramStart"/>
      <w:r>
        <w:rPr>
          <w:rFonts w:ascii="標楷體" w:hAnsi="標楷體" w:hint="eastAsia"/>
          <w:spacing w:val="12"/>
          <w:sz w:val="28"/>
          <w:szCs w:val="28"/>
        </w:rPr>
        <w:t>和</w:t>
      </w:r>
      <w:proofErr w:type="gramEnd"/>
      <w:r>
        <w:rPr>
          <w:rFonts w:ascii="標楷體" w:hAnsi="標楷體" w:hint="eastAsia"/>
          <w:spacing w:val="12"/>
          <w:sz w:val="28"/>
          <w:szCs w:val="28"/>
        </w:rPr>
        <w:t>，與合計數之百分比或有差異。</w:t>
      </w:r>
    </w:p>
    <w:p w14:paraId="584C205B"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特別收入基金之預算數，係</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年度法定預算數；至於決算數及決算審定數，係包含</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年度預算數、報准先行辦理數及以前年度保留數等之執行數。</w:t>
      </w:r>
    </w:p>
    <w:p w14:paraId="7B82309A"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澎湖縣地方教育發展基金為澎湖縣政府主管之特別收入基金，澎湖縣立志清國民中學於114學年度（114年8月1日）合併為澎湖縣立湖西國民中學</w:t>
      </w:r>
      <w:proofErr w:type="gramStart"/>
      <w:r>
        <w:rPr>
          <w:rFonts w:ascii="標楷體" w:hAnsi="標楷體" w:hint="eastAsia"/>
          <w:spacing w:val="10"/>
          <w:sz w:val="28"/>
          <w:szCs w:val="28"/>
        </w:rPr>
        <w:t>志清分班</w:t>
      </w:r>
      <w:proofErr w:type="gramEnd"/>
      <w:r>
        <w:rPr>
          <w:rFonts w:ascii="標楷體" w:hAnsi="標楷體" w:hint="eastAsia"/>
          <w:spacing w:val="10"/>
          <w:sz w:val="28"/>
          <w:szCs w:val="28"/>
        </w:rPr>
        <w:t>。</w:t>
      </w:r>
    </w:p>
    <w:p w14:paraId="4C8F7337" w14:textId="77777777" w:rsidR="007C05B9" w:rsidRDefault="007C05B9" w:rsidP="007C05B9">
      <w:pPr>
        <w:pStyle w:val="afff6"/>
        <w:numPr>
          <w:ilvl w:val="0"/>
          <w:numId w:val="15"/>
        </w:numPr>
        <w:overflowPunct w:val="0"/>
        <w:spacing w:line="460" w:lineRule="exact"/>
        <w:ind w:leftChars="0" w:left="600" w:hangingChars="200" w:hanging="600"/>
        <w:jc w:val="both"/>
        <w:rPr>
          <w:rFonts w:ascii="標楷體" w:hAnsi="標楷體"/>
          <w:spacing w:val="10"/>
          <w:sz w:val="28"/>
          <w:szCs w:val="28"/>
        </w:rPr>
      </w:pPr>
      <w:r>
        <w:rPr>
          <w:rFonts w:ascii="標楷體" w:hAnsi="標楷體" w:hint="eastAsia"/>
          <w:spacing w:val="10"/>
          <w:sz w:val="28"/>
          <w:szCs w:val="28"/>
        </w:rPr>
        <w:t>配合</w:t>
      </w:r>
      <w:proofErr w:type="gramStart"/>
      <w:r>
        <w:rPr>
          <w:rFonts w:ascii="標楷體" w:hAnsi="標楷體" w:hint="eastAsia"/>
          <w:spacing w:val="10"/>
          <w:sz w:val="28"/>
          <w:szCs w:val="28"/>
        </w:rPr>
        <w:t>國際減碳趨勢</w:t>
      </w:r>
      <w:proofErr w:type="gramEnd"/>
      <w:r>
        <w:rPr>
          <w:rFonts w:ascii="標楷體" w:hAnsi="標楷體" w:hint="eastAsia"/>
          <w:spacing w:val="10"/>
          <w:sz w:val="28"/>
          <w:szCs w:val="28"/>
        </w:rPr>
        <w:t>及政府無紙化政策，部分審定（簡）表與總決算審定後平衡表等，請至審計部全球資訊網/總決算審核報告/總決算審核報告查詢平台</w:t>
      </w:r>
      <w:proofErr w:type="gramStart"/>
      <w:r>
        <w:rPr>
          <w:rFonts w:ascii="標楷體" w:hAnsi="標楷體" w:hint="eastAsia"/>
          <w:spacing w:val="10"/>
          <w:sz w:val="28"/>
          <w:szCs w:val="28"/>
        </w:rPr>
        <w:t>（</w:t>
      </w:r>
      <w:proofErr w:type="gramEnd"/>
      <w:r>
        <w:rPr>
          <w:rFonts w:ascii="標楷體" w:hAnsi="標楷體" w:hint="eastAsia"/>
          <w:spacing w:val="10"/>
          <w:sz w:val="28"/>
          <w:szCs w:val="28"/>
        </w:rPr>
        <w:t>https://auditreport.audit.gov.tw/</w:t>
      </w:r>
      <w:proofErr w:type="gramStart"/>
      <w:r>
        <w:rPr>
          <w:rFonts w:ascii="標楷體" w:hAnsi="標楷體" w:hint="eastAsia"/>
          <w:spacing w:val="10"/>
          <w:sz w:val="28"/>
          <w:szCs w:val="28"/>
        </w:rPr>
        <w:t>）</w:t>
      </w:r>
      <w:proofErr w:type="gramEnd"/>
      <w:r>
        <w:rPr>
          <w:rFonts w:ascii="標楷體" w:hAnsi="標楷體" w:hint="eastAsia"/>
          <w:spacing w:val="10"/>
          <w:sz w:val="28"/>
          <w:szCs w:val="28"/>
        </w:rPr>
        <w:t>查閱。</w:t>
      </w:r>
    </w:p>
    <w:p w14:paraId="6E29443B" w14:textId="77777777" w:rsidR="007C05B9" w:rsidRPr="007C05B9" w:rsidRDefault="007C05B9" w:rsidP="00564E90">
      <w:pPr>
        <w:pStyle w:val="afff2"/>
        <w:overflowPunct w:val="0"/>
        <w:spacing w:beforeLines="0" w:before="120" w:afterLines="50" w:after="120" w:line="600" w:lineRule="exact"/>
        <w:ind w:firstLine="480"/>
        <w:rPr>
          <w:spacing w:val="10"/>
        </w:rPr>
        <w:sectPr w:rsidR="007C05B9" w:rsidRPr="007C05B9" w:rsidSect="00D6737D">
          <w:footerReference w:type="default" r:id="rId13"/>
          <w:pgSz w:w="11906" w:h="16838" w:code="9"/>
          <w:pgMar w:top="1418" w:right="1134" w:bottom="1418" w:left="1134" w:header="851" w:footer="709" w:gutter="0"/>
          <w:pgNumType w:start="1"/>
          <w:cols w:space="425"/>
          <w:docGrid w:linePitch="360"/>
        </w:sectPr>
      </w:pPr>
    </w:p>
    <w:p w14:paraId="464DD98E" w14:textId="40328BC8" w:rsidR="0094078E" w:rsidRDefault="0094078E" w:rsidP="00564E90">
      <w:pPr>
        <w:pStyle w:val="afff2"/>
        <w:overflowPunct w:val="0"/>
        <w:spacing w:beforeLines="0" w:before="120" w:afterLines="50" w:after="120" w:line="600" w:lineRule="exact"/>
        <w:ind w:firstLine="480"/>
        <w:rPr>
          <w:rFonts w:ascii="標楷體"/>
          <w:b w:val="0"/>
          <w:bCs w:val="0"/>
          <w:spacing w:val="10"/>
        </w:rPr>
      </w:pPr>
      <w:r>
        <w:rPr>
          <w:rFonts w:hint="eastAsia"/>
          <w:spacing w:val="10"/>
        </w:rPr>
        <w:lastRenderedPageBreak/>
        <w:t>甲、總　述</w:t>
      </w:r>
      <w:bookmarkEnd w:id="0"/>
    </w:p>
    <w:p w14:paraId="339FFDB2" w14:textId="77777777" w:rsidR="0094078E" w:rsidRDefault="0094078E" w:rsidP="00FF2052">
      <w:pPr>
        <w:pStyle w:val="afff3"/>
        <w:overflowPunct w:val="0"/>
        <w:adjustRightInd w:val="0"/>
        <w:snapToGrid w:val="0"/>
        <w:spacing w:line="600" w:lineRule="exact"/>
        <w:rPr>
          <w:spacing w:val="10"/>
          <w:sz w:val="34"/>
          <w:szCs w:val="34"/>
        </w:rPr>
      </w:pPr>
      <w:bookmarkStart w:id="2" w:name="_Toc164847591"/>
      <w:r>
        <w:rPr>
          <w:rFonts w:hint="eastAsia"/>
          <w:spacing w:val="10"/>
          <w:sz w:val="34"/>
          <w:szCs w:val="34"/>
        </w:rPr>
        <w:t>壹、總預算執行之審核</w:t>
      </w:r>
      <w:bookmarkEnd w:id="2"/>
    </w:p>
    <w:p w14:paraId="1BD458BA" w14:textId="743D0223" w:rsidR="0094078E" w:rsidRDefault="0094078E" w:rsidP="00256D24">
      <w:pPr>
        <w:pStyle w:val="af"/>
        <w:tabs>
          <w:tab w:val="left" w:pos="480"/>
        </w:tabs>
        <w:adjustRightInd w:val="0"/>
        <w:spacing w:line="680" w:lineRule="exact"/>
        <w:ind w:firstLineChars="200" w:firstLine="600"/>
        <w:jc w:val="both"/>
        <w:rPr>
          <w:rFonts w:ascii="標楷體"/>
          <w:spacing w:val="10"/>
          <w:sz w:val="28"/>
        </w:rPr>
      </w:pPr>
      <w:proofErr w:type="gramStart"/>
      <w:r>
        <w:rPr>
          <w:rFonts w:ascii="標楷體" w:hint="eastAsia"/>
          <w:spacing w:val="10"/>
          <w:sz w:val="28"/>
        </w:rPr>
        <w:t>11</w:t>
      </w:r>
      <w:r w:rsidR="006655CF">
        <w:rPr>
          <w:rFonts w:ascii="標楷體"/>
          <w:spacing w:val="10"/>
          <w:sz w:val="28"/>
        </w:rPr>
        <w:t>4</w:t>
      </w:r>
      <w:proofErr w:type="gramEnd"/>
      <w:r>
        <w:rPr>
          <w:rFonts w:ascii="標楷體" w:hint="eastAsia"/>
          <w:spacing w:val="10"/>
          <w:sz w:val="28"/>
        </w:rPr>
        <w:t>年度澎湖縣總決算審核結果（圖1），歲入決算</w:t>
      </w:r>
      <w:proofErr w:type="gramStart"/>
      <w:r>
        <w:rPr>
          <w:rFonts w:ascii="標楷體" w:hint="eastAsia"/>
          <w:spacing w:val="10"/>
          <w:sz w:val="28"/>
        </w:rPr>
        <w:t>修正</w:t>
      </w:r>
      <w:r w:rsidR="00D4106A">
        <w:rPr>
          <w:rFonts w:ascii="標楷體" w:hint="eastAsia"/>
          <w:spacing w:val="10"/>
          <w:sz w:val="28"/>
        </w:rPr>
        <w:t>淨減</w:t>
      </w:r>
      <w:r>
        <w:rPr>
          <w:rFonts w:ascii="標楷體" w:hint="eastAsia"/>
          <w:spacing w:val="10"/>
          <w:sz w:val="28"/>
        </w:rPr>
        <w:t>列</w:t>
      </w:r>
      <w:proofErr w:type="gramEnd"/>
      <w:r w:rsidR="00D4106A">
        <w:rPr>
          <w:rFonts w:ascii="標楷體" w:hint="eastAsia"/>
          <w:spacing w:val="10"/>
          <w:sz w:val="28"/>
        </w:rPr>
        <w:t>707</w:t>
      </w:r>
      <w:r>
        <w:rPr>
          <w:rFonts w:ascii="標楷體" w:hint="eastAsia"/>
          <w:spacing w:val="10"/>
          <w:sz w:val="28"/>
        </w:rPr>
        <w:t>萬餘元</w:t>
      </w:r>
      <w:r w:rsidR="00D4106A">
        <w:rPr>
          <w:rFonts w:ascii="標楷體" w:hint="eastAsia"/>
          <w:spacing w:val="10"/>
          <w:sz w:val="28"/>
        </w:rPr>
        <w:t>（增列275萬餘元，減列982萬餘元）</w:t>
      </w:r>
      <w:r>
        <w:rPr>
          <w:rFonts w:ascii="標楷體" w:hint="eastAsia"/>
          <w:spacing w:val="10"/>
          <w:sz w:val="28"/>
        </w:rPr>
        <w:t>，審定為13</w:t>
      </w:r>
      <w:r w:rsidR="00D4106A">
        <w:rPr>
          <w:rFonts w:ascii="標楷體" w:hint="eastAsia"/>
          <w:spacing w:val="10"/>
          <w:sz w:val="28"/>
        </w:rPr>
        <w:t>7</w:t>
      </w:r>
      <w:r>
        <w:rPr>
          <w:rFonts w:ascii="標楷體" w:hint="eastAsia"/>
          <w:spacing w:val="10"/>
          <w:sz w:val="28"/>
        </w:rPr>
        <w:t>億</w:t>
      </w:r>
      <w:r w:rsidR="00D4106A">
        <w:rPr>
          <w:rFonts w:ascii="標楷體" w:hint="eastAsia"/>
          <w:spacing w:val="10"/>
          <w:sz w:val="28"/>
        </w:rPr>
        <w:t>2</w:t>
      </w:r>
      <w:r>
        <w:rPr>
          <w:rFonts w:ascii="標楷體" w:hint="eastAsia"/>
          <w:spacing w:val="10"/>
          <w:sz w:val="28"/>
        </w:rPr>
        <w:t>,</w:t>
      </w:r>
      <w:r w:rsidR="00D4106A">
        <w:rPr>
          <w:rFonts w:ascii="標楷體" w:hint="eastAsia"/>
          <w:spacing w:val="10"/>
          <w:sz w:val="28"/>
        </w:rPr>
        <w:t>177</w:t>
      </w:r>
      <w:r>
        <w:rPr>
          <w:rFonts w:ascii="標楷體" w:hint="eastAsia"/>
          <w:spacing w:val="10"/>
          <w:sz w:val="28"/>
        </w:rPr>
        <w:t>萬餘元；歲出決算修正減列</w:t>
      </w:r>
      <w:r w:rsidR="00D4106A">
        <w:rPr>
          <w:rFonts w:ascii="標楷體" w:hint="eastAsia"/>
          <w:spacing w:val="10"/>
          <w:sz w:val="28"/>
        </w:rPr>
        <w:t>744</w:t>
      </w:r>
      <w:r>
        <w:rPr>
          <w:rFonts w:ascii="標楷體" w:hint="eastAsia"/>
          <w:spacing w:val="10"/>
          <w:sz w:val="28"/>
        </w:rPr>
        <w:t>萬餘元，審定為</w:t>
      </w:r>
      <w:r w:rsidR="00D4106A">
        <w:rPr>
          <w:rFonts w:ascii="標楷體" w:hint="eastAsia"/>
          <w:spacing w:val="10"/>
          <w:sz w:val="28"/>
        </w:rPr>
        <w:t>131</w:t>
      </w:r>
      <w:r>
        <w:rPr>
          <w:rFonts w:ascii="標楷體" w:hint="eastAsia"/>
          <w:spacing w:val="10"/>
          <w:sz w:val="28"/>
        </w:rPr>
        <w:t>億</w:t>
      </w:r>
      <w:r w:rsidR="00D4106A">
        <w:rPr>
          <w:rFonts w:ascii="標楷體" w:hint="eastAsia"/>
          <w:spacing w:val="10"/>
          <w:sz w:val="28"/>
        </w:rPr>
        <w:t>8</w:t>
      </w:r>
      <w:r>
        <w:rPr>
          <w:rFonts w:ascii="標楷體" w:hint="eastAsia"/>
          <w:spacing w:val="10"/>
          <w:sz w:val="28"/>
        </w:rPr>
        <w:t>,</w:t>
      </w:r>
      <w:r w:rsidR="00D4106A">
        <w:rPr>
          <w:rFonts w:ascii="標楷體" w:hint="eastAsia"/>
          <w:spacing w:val="10"/>
          <w:sz w:val="28"/>
        </w:rPr>
        <w:t>919</w:t>
      </w:r>
      <w:r>
        <w:rPr>
          <w:rFonts w:ascii="標楷體" w:hint="eastAsia"/>
          <w:spacing w:val="10"/>
          <w:sz w:val="28"/>
        </w:rPr>
        <w:t>萬餘元；歲入歲出相抵賸餘</w:t>
      </w:r>
      <w:r w:rsidR="00D4106A">
        <w:rPr>
          <w:rFonts w:ascii="標楷體" w:hint="eastAsia"/>
          <w:spacing w:val="10"/>
          <w:sz w:val="28"/>
        </w:rPr>
        <w:t>5</w:t>
      </w:r>
      <w:r>
        <w:rPr>
          <w:rFonts w:ascii="標楷體" w:hint="eastAsia"/>
          <w:bCs/>
          <w:spacing w:val="10"/>
          <w:sz w:val="28"/>
        </w:rPr>
        <w:t>億</w:t>
      </w:r>
      <w:r w:rsidR="00D4106A">
        <w:rPr>
          <w:rFonts w:ascii="標楷體" w:hint="eastAsia"/>
          <w:bCs/>
          <w:spacing w:val="10"/>
          <w:sz w:val="28"/>
        </w:rPr>
        <w:t>3</w:t>
      </w:r>
      <w:r>
        <w:rPr>
          <w:rFonts w:ascii="標楷體" w:hint="eastAsia"/>
          <w:bCs/>
          <w:spacing w:val="10"/>
          <w:sz w:val="28"/>
        </w:rPr>
        <w:t>,</w:t>
      </w:r>
      <w:r w:rsidR="00D4106A">
        <w:rPr>
          <w:rFonts w:ascii="標楷體" w:hint="eastAsia"/>
          <w:bCs/>
          <w:spacing w:val="10"/>
          <w:sz w:val="28"/>
        </w:rPr>
        <w:t>257</w:t>
      </w:r>
      <w:r>
        <w:rPr>
          <w:rFonts w:ascii="標楷體" w:hint="eastAsia"/>
          <w:bCs/>
          <w:spacing w:val="10"/>
          <w:sz w:val="28"/>
        </w:rPr>
        <w:t>萬餘元</w:t>
      </w:r>
      <w:r>
        <w:rPr>
          <w:rFonts w:ascii="標楷體" w:hint="eastAsia"/>
          <w:spacing w:val="10"/>
          <w:sz w:val="28"/>
        </w:rPr>
        <w:t>（詳丙－</w:t>
      </w:r>
      <w:r>
        <w:rPr>
          <w:rFonts w:ascii="標楷體" w:hAnsi="標楷體" w:hint="eastAsia"/>
          <w:spacing w:val="10"/>
          <w:sz w:val="28"/>
        </w:rPr>
        <w:t>1</w:t>
      </w:r>
      <w:r>
        <w:rPr>
          <w:rFonts w:ascii="標楷體" w:hint="eastAsia"/>
          <w:spacing w:val="10"/>
          <w:sz w:val="28"/>
        </w:rPr>
        <w:t>頁）；原列債務之舉借預算</w:t>
      </w:r>
      <w:r w:rsidR="0012273F">
        <w:rPr>
          <w:rFonts w:ascii="標楷體" w:hint="eastAsia"/>
          <w:spacing w:val="10"/>
          <w:sz w:val="28"/>
        </w:rPr>
        <w:t>22</w:t>
      </w:r>
      <w:r>
        <w:rPr>
          <w:rFonts w:ascii="標楷體" w:hint="eastAsia"/>
          <w:spacing w:val="10"/>
          <w:sz w:val="28"/>
        </w:rPr>
        <w:t>億</w:t>
      </w:r>
      <w:r w:rsidR="0012273F">
        <w:rPr>
          <w:rFonts w:ascii="標楷體" w:hint="eastAsia"/>
          <w:spacing w:val="10"/>
          <w:sz w:val="28"/>
        </w:rPr>
        <w:t>3</w:t>
      </w:r>
      <w:r>
        <w:rPr>
          <w:rFonts w:ascii="標楷體" w:hint="eastAsia"/>
          <w:spacing w:val="10"/>
          <w:sz w:val="28"/>
        </w:rPr>
        <w:t>,</w:t>
      </w:r>
      <w:r w:rsidR="0012273F">
        <w:rPr>
          <w:rFonts w:ascii="標楷體" w:hint="eastAsia"/>
          <w:spacing w:val="10"/>
          <w:sz w:val="28"/>
        </w:rPr>
        <w:t>377</w:t>
      </w:r>
      <w:r>
        <w:rPr>
          <w:rFonts w:ascii="標楷體" w:hint="eastAsia"/>
          <w:spacing w:val="10"/>
          <w:sz w:val="28"/>
        </w:rPr>
        <w:t>萬餘元</w:t>
      </w:r>
      <w:r>
        <w:rPr>
          <w:rFonts w:ascii="標楷體" w:hAnsi="標楷體" w:hint="eastAsia"/>
          <w:spacing w:val="10"/>
          <w:sz w:val="28"/>
        </w:rPr>
        <w:t>，</w:t>
      </w:r>
      <w:r>
        <w:rPr>
          <w:rFonts w:ascii="標楷體" w:hint="eastAsia"/>
          <w:spacing w:val="10"/>
          <w:sz w:val="28"/>
        </w:rPr>
        <w:t>全數未執行</w:t>
      </w:r>
      <w:r>
        <w:rPr>
          <w:rFonts w:ascii="標楷體" w:hAnsi="標楷體" w:hint="eastAsia"/>
          <w:spacing w:val="10"/>
          <w:sz w:val="28"/>
        </w:rPr>
        <w:t>；</w:t>
      </w:r>
      <w:r>
        <w:rPr>
          <w:rFonts w:ascii="標楷體" w:hint="eastAsia"/>
          <w:spacing w:val="10"/>
          <w:sz w:val="28"/>
        </w:rPr>
        <w:t>收支賸餘計</w:t>
      </w:r>
      <w:r w:rsidR="00880593">
        <w:rPr>
          <w:rFonts w:ascii="標楷體" w:hint="eastAsia"/>
          <w:spacing w:val="10"/>
          <w:sz w:val="28"/>
        </w:rPr>
        <w:t>5</w:t>
      </w:r>
      <w:r w:rsidR="00880593">
        <w:rPr>
          <w:rFonts w:ascii="標楷體" w:hint="eastAsia"/>
          <w:bCs/>
          <w:spacing w:val="10"/>
          <w:sz w:val="28"/>
        </w:rPr>
        <w:t>億3,257</w:t>
      </w:r>
      <w:r>
        <w:rPr>
          <w:rFonts w:ascii="標楷體" w:hint="eastAsia"/>
          <w:spacing w:val="10"/>
          <w:sz w:val="28"/>
        </w:rPr>
        <w:t>萬餘元（詳丙－</w:t>
      </w:r>
      <w:r>
        <w:rPr>
          <w:rFonts w:ascii="標楷體" w:hAnsi="標楷體" w:hint="eastAsia"/>
          <w:spacing w:val="10"/>
          <w:sz w:val="28"/>
        </w:rPr>
        <w:t>3</w:t>
      </w:r>
      <w:r>
        <w:rPr>
          <w:rFonts w:ascii="標楷體" w:hint="eastAsia"/>
          <w:spacing w:val="10"/>
          <w:sz w:val="28"/>
        </w:rPr>
        <w:t>頁）。茲將</w:t>
      </w:r>
      <w:proofErr w:type="gramStart"/>
      <w:r>
        <w:rPr>
          <w:rFonts w:ascii="標楷體" w:hint="eastAsia"/>
          <w:spacing w:val="10"/>
          <w:sz w:val="28"/>
        </w:rPr>
        <w:t>11</w:t>
      </w:r>
      <w:r w:rsidR="0012273F">
        <w:rPr>
          <w:rFonts w:ascii="標楷體" w:hint="eastAsia"/>
          <w:spacing w:val="10"/>
          <w:sz w:val="28"/>
        </w:rPr>
        <w:t>4</w:t>
      </w:r>
      <w:proofErr w:type="gramEnd"/>
      <w:r>
        <w:rPr>
          <w:rFonts w:ascii="標楷體" w:hint="eastAsia"/>
          <w:spacing w:val="10"/>
          <w:sz w:val="28"/>
        </w:rPr>
        <w:t>年度歲入、歲出預算執行之審核結果，說明如次：</w:t>
      </w:r>
    </w:p>
    <w:p w14:paraId="5CA21669" w14:textId="190D0C4D" w:rsidR="00A80AC6" w:rsidRDefault="00A80AC6" w:rsidP="00A80AC6">
      <w:pPr>
        <w:pStyle w:val="af"/>
        <w:tabs>
          <w:tab w:val="left" w:pos="480"/>
        </w:tabs>
        <w:adjustRightInd w:val="0"/>
        <w:spacing w:line="720" w:lineRule="exact"/>
        <w:ind w:firstLineChars="200" w:firstLine="600"/>
        <w:jc w:val="both"/>
        <w:rPr>
          <w:rFonts w:ascii="標楷體"/>
          <w:spacing w:val="10"/>
          <w:sz w:val="28"/>
        </w:rPr>
      </w:pPr>
    </w:p>
    <w:p w14:paraId="6123F37A" w14:textId="249DB04E" w:rsidR="0094078E" w:rsidRPr="00DC2D5D" w:rsidRDefault="00427906" w:rsidP="009F0672">
      <w:pPr>
        <w:pStyle w:val="a5"/>
        <w:numPr>
          <w:ilvl w:val="0"/>
          <w:numId w:val="0"/>
        </w:numPr>
        <w:spacing w:line="530" w:lineRule="exact"/>
        <w:ind w:firstLineChars="100" w:firstLine="240"/>
        <w:rPr>
          <w:rFonts w:ascii="標楷體"/>
          <w:b/>
          <w:bCs/>
          <w:spacing w:val="10"/>
          <w:szCs w:val="32"/>
        </w:rPr>
      </w:pPr>
      <w:r>
        <w:rPr>
          <w:rFonts w:ascii="新細明體" w:eastAsia="新細明體" w:hAnsi="新細明體" w:cs="新細明體"/>
          <w:noProof/>
          <w:sz w:val="24"/>
          <w:szCs w:val="24"/>
        </w:rPr>
        <mc:AlternateContent>
          <mc:Choice Requires="wpg">
            <w:drawing>
              <wp:anchor distT="0" distB="0" distL="114300" distR="114300" simplePos="0" relativeHeight="251715584" behindDoc="0" locked="0" layoutInCell="1" allowOverlap="1" wp14:anchorId="5A39000C" wp14:editId="1B1D4FB8">
                <wp:simplePos x="0" y="0"/>
                <wp:positionH relativeFrom="margin">
                  <wp:posOffset>635</wp:posOffset>
                </wp:positionH>
                <wp:positionV relativeFrom="paragraph">
                  <wp:posOffset>75625</wp:posOffset>
                </wp:positionV>
                <wp:extent cx="6119495" cy="4823460"/>
                <wp:effectExtent l="0" t="0" r="0" b="0"/>
                <wp:wrapNone/>
                <wp:docPr id="9" name="群組 9"/>
                <wp:cNvGraphicFramePr/>
                <a:graphic xmlns:a="http://schemas.openxmlformats.org/drawingml/2006/main">
                  <a:graphicData uri="http://schemas.microsoft.com/office/word/2010/wordprocessingGroup">
                    <wpg:wgp>
                      <wpg:cNvGrpSpPr/>
                      <wpg:grpSpPr>
                        <a:xfrm>
                          <a:off x="0" y="0"/>
                          <a:ext cx="6119495" cy="4823460"/>
                          <a:chOff x="-9525" y="-57150"/>
                          <a:chExt cx="6119495" cy="4823460"/>
                        </a:xfrm>
                      </wpg:grpSpPr>
                      <pic:pic xmlns:pic="http://schemas.openxmlformats.org/drawingml/2006/picture">
                        <pic:nvPicPr>
                          <pic:cNvPr id="50" name="圖片 5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9525" y="-57150"/>
                            <a:ext cx="6119495" cy="4823460"/>
                          </a:xfrm>
                          <a:prstGeom prst="rect">
                            <a:avLst/>
                          </a:prstGeom>
                          <a:noFill/>
                          <a:ln>
                            <a:noFill/>
                          </a:ln>
                        </pic:spPr>
                      </pic:pic>
                      <wpg:grpSp>
                        <wpg:cNvPr id="51" name="群組 51"/>
                        <wpg:cNvGrpSpPr/>
                        <wpg:grpSpPr>
                          <a:xfrm>
                            <a:off x="1783080" y="50800"/>
                            <a:ext cx="2466975" cy="518291"/>
                            <a:chOff x="1783080" y="50800"/>
                            <a:chExt cx="2466975" cy="518291"/>
                          </a:xfrm>
                        </wpg:grpSpPr>
                        <wps:wsp>
                          <wps:cNvPr id="52" name="Text Box 1059"/>
                          <wps:cNvSpPr txBox="1">
                            <a:spLocks noChangeArrowheads="1"/>
                          </wps:cNvSpPr>
                          <wps:spPr bwMode="auto">
                            <a:xfrm>
                              <a:off x="1783080" y="50800"/>
                              <a:ext cx="2466975" cy="27217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7C3B87B" w14:textId="7F39D44E" w:rsidR="00EE6282" w:rsidRDefault="00EE6282" w:rsidP="00EE6282">
                                <w:pPr>
                                  <w:pStyle w:val="Web"/>
                                  <w:snapToGrid w:val="0"/>
                                  <w:jc w:val="center"/>
                                  <w:textAlignment w:val="baseline"/>
                                  <w:rPr>
                                    <w:sz w:val="28"/>
                                    <w:szCs w:val="28"/>
                                  </w:rPr>
                                </w:pPr>
                                <w:r>
                                  <w:rPr>
                                    <w:rFonts w:ascii="標楷體" w:eastAsia="標楷體" w:hAnsi="標楷體" w:cstheme="minorBidi" w:hint="eastAsia"/>
                                    <w:b/>
                                    <w:bCs/>
                                    <w:color w:val="000000" w:themeColor="text1"/>
                                    <w:kern w:val="24"/>
                                    <w:sz w:val="28"/>
                                    <w:szCs w:val="28"/>
                                  </w:rPr>
                                  <w:t>圖1</w:t>
                                </w:r>
                                <w:r w:rsidR="00773BAF">
                                  <w:rPr>
                                    <w:rFonts w:ascii="標楷體" w:eastAsia="標楷體" w:hAnsi="標楷體" w:cstheme="minorBidi" w:hint="eastAsia"/>
                                    <w:b/>
                                    <w:bCs/>
                                    <w:color w:val="000000" w:themeColor="text1"/>
                                    <w:kern w:val="24"/>
                                    <w:sz w:val="28"/>
                                    <w:szCs w:val="28"/>
                                  </w:rPr>
                                  <w:t xml:space="preserve">　</w:t>
                                </w:r>
                                <w:r>
                                  <w:rPr>
                                    <w:rFonts w:ascii="標楷體" w:eastAsia="標楷體" w:hAnsi="標楷體" w:cstheme="minorBidi" w:hint="eastAsia"/>
                                    <w:b/>
                                    <w:bCs/>
                                    <w:color w:val="000000" w:themeColor="text1"/>
                                    <w:kern w:val="24"/>
                                    <w:sz w:val="28"/>
                                    <w:szCs w:val="28"/>
                                  </w:rPr>
                                  <w:t>歲入歲出總決算審定數</w:t>
                                </w:r>
                              </w:p>
                            </w:txbxContent>
                          </wps:txbx>
                          <wps:bodyPr wrap="square" lIns="36000" tIns="0" rIns="36000" bIns="0">
                            <a:noAutofit/>
                          </wps:bodyPr>
                        </wps:wsp>
                        <wps:wsp>
                          <wps:cNvPr id="53" name="Text Box 1102"/>
                          <wps:cNvSpPr txBox="1">
                            <a:spLocks noChangeArrowheads="1"/>
                          </wps:cNvSpPr>
                          <wps:spPr bwMode="auto">
                            <a:xfrm>
                              <a:off x="2265375" y="329696"/>
                              <a:ext cx="1600835" cy="23939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8924A6" w14:textId="77777777" w:rsidR="00EE6282" w:rsidRDefault="00EE6282" w:rsidP="00EE6282">
                                <w:pPr>
                                  <w:pStyle w:val="Web"/>
                                  <w:textAlignment w:val="baseline"/>
                                </w:pPr>
                                <w:r>
                                  <w:rPr>
                                    <w:rFonts w:ascii="標楷體" w:eastAsia="標楷體" w:hAnsi="標楷體" w:cstheme="minorBidi" w:hint="eastAsia"/>
                                    <w:color w:val="000000" w:themeColor="text1"/>
                                    <w:kern w:val="24"/>
                                  </w:rPr>
                                  <w:t>中 華 民 國 114 年 度</w:t>
                                </w:r>
                              </w:p>
                            </w:txbxContent>
                          </wps:txbx>
                          <wps:bodyPr wrap="none" lIns="0" tIns="0" rIns="0" bIns="0">
                            <a:noAutofit/>
                          </wps:bodyPr>
                        </wps:wsp>
                      </wpg:grpSp>
                    </wpg:wgp>
                  </a:graphicData>
                </a:graphic>
                <wp14:sizeRelH relativeFrom="margin">
                  <wp14:pctWidth>0</wp14:pctWidth>
                </wp14:sizeRelH>
                <wp14:sizeRelV relativeFrom="margin">
                  <wp14:pctHeight>0</wp14:pctHeight>
                </wp14:sizeRelV>
              </wp:anchor>
            </w:drawing>
          </mc:Choice>
          <mc:Fallback>
            <w:pict>
              <v:group w14:anchorId="5A39000C" id="群組 9" o:spid="_x0000_s1028" style="position:absolute;left:0;text-align:left;margin-left:.05pt;margin-top:5.95pt;width:481.85pt;height:379.8pt;z-index:251715584;mso-position-horizontal-relative:margin;mso-width-relative:margin;mso-height-relative:margin" coordorigin="-95,-571" coordsize="61194,4823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0" o:spid="_x0000_s1029" type="#_x0000_t75" style="position:absolute;left:-95;top:-571;width:61194;height:48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">
                  <v:imagedata r:id="rId15" o:title=""/>
                </v:shape>
                <v:group id="群組 51" o:spid="_x0000_s1030" style="position:absolute;left:17830;top:508;width:24670;height:5182" coordorigin="17830,508" coordsize="24669,5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1059" o:spid="_x0000_s1031" type="#_x0000_t202" style="position:absolute;left:17830;top:508;width:24670;height:2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" filled="f" fillcolor="#4f81bd [3204]" stroked="f" strokecolor="black [3213]">
                    <v:shadow color="#eeece1 [3214]"/>
                    <v:textbox inset="1mm,0,1mm,0">
                      <w:txbxContent>
                        <w:p w14:paraId="57C3B87B" w14:textId="7F39D44E" w:rsidR="00EE6282" w:rsidRDefault="00EE6282" w:rsidP="00EE6282">
                          <w:pPr>
                            <w:pStyle w:val="Web"/>
                            <w:snapToGrid w:val="0"/>
                            <w:jc w:val="center"/>
                            <w:textAlignment w:val="baseline"/>
                            <w:rPr>
                              <w:sz w:val="28"/>
                              <w:szCs w:val="28"/>
                            </w:rPr>
                          </w:pPr>
                          <w:r>
                            <w:rPr>
                              <w:rFonts w:ascii="標楷體" w:eastAsia="標楷體" w:hAnsi="標楷體" w:cstheme="minorBidi" w:hint="eastAsia"/>
                              <w:b/>
                              <w:bCs/>
                              <w:color w:val="000000" w:themeColor="text1"/>
                              <w:kern w:val="24"/>
                              <w:sz w:val="28"/>
                              <w:szCs w:val="28"/>
                            </w:rPr>
                            <w:t>圖1</w:t>
                          </w:r>
                          <w:r w:rsidR="00773BAF">
                            <w:rPr>
                              <w:rFonts w:ascii="標楷體" w:eastAsia="標楷體" w:hAnsi="標楷體" w:cstheme="minorBidi" w:hint="eastAsia"/>
                              <w:b/>
                              <w:bCs/>
                              <w:color w:val="000000" w:themeColor="text1"/>
                              <w:kern w:val="24"/>
                              <w:sz w:val="28"/>
                              <w:szCs w:val="28"/>
                            </w:rPr>
                            <w:t xml:space="preserve">　</w:t>
                          </w:r>
                          <w:r>
                            <w:rPr>
                              <w:rFonts w:ascii="標楷體" w:eastAsia="標楷體" w:hAnsi="標楷體" w:cstheme="minorBidi" w:hint="eastAsia"/>
                              <w:b/>
                              <w:bCs/>
                              <w:color w:val="000000" w:themeColor="text1"/>
                              <w:kern w:val="24"/>
                              <w:sz w:val="28"/>
                              <w:szCs w:val="28"/>
                            </w:rPr>
                            <w:t>歲入歲出總決算審定數</w:t>
                          </w:r>
                        </w:p>
                      </w:txbxContent>
                    </v:textbox>
                  </v:shape>
                  <v:shape id="Text Box 1102" o:spid="_x0000_s1032" type="#_x0000_t202" style="position:absolute;left:22653;top:3296;width:16009;height:23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" filled="f" fillcolor="#4f81bd [3204]" stroked="f" strokecolor="black [3213]">
                    <v:shadow color="#eeece1 [3214]"/>
                    <v:textbox inset="0,0,0,0">
                      <w:txbxContent>
                        <w:p w14:paraId="0A8924A6" w14:textId="77777777" w:rsidR="00EE6282" w:rsidRDefault="00EE6282" w:rsidP="00EE6282">
                          <w:pPr>
                            <w:pStyle w:val="Web"/>
                            <w:textAlignment w:val="baseline"/>
                          </w:pPr>
                          <w:r>
                            <w:rPr>
                              <w:rFonts w:ascii="標楷體" w:eastAsia="標楷體" w:hAnsi="標楷體" w:cstheme="minorBidi" w:hint="eastAsia"/>
                              <w:color w:val="000000" w:themeColor="text1"/>
                              <w:kern w:val="24"/>
                            </w:rPr>
                            <w:t>中 華 民 國 114 年 度</w:t>
                          </w:r>
                        </w:p>
                      </w:txbxContent>
                    </v:textbox>
                  </v:shape>
                </v:group>
                <w10:wrap anchorx="margin"/>
              </v:group>
            </w:pict>
          </mc:Fallback>
        </mc:AlternateContent>
      </w:r>
      <w:r w:rsidR="0094078E">
        <w:rPr>
          <w:rFonts w:ascii="標楷體" w:hAnsi="標楷體" w:hint="eastAsia"/>
          <w:b/>
          <w:bCs/>
          <w:color w:val="00B050"/>
          <w:spacing w:val="10"/>
          <w:szCs w:val="32"/>
          <w:highlight w:val="yellow"/>
        </w:rPr>
        <w:br w:type="page"/>
      </w:r>
      <w:r w:rsidR="0094078E" w:rsidRPr="00C94507">
        <w:rPr>
          <w:rFonts w:hint="eastAsia"/>
          <w:b/>
          <w:bCs/>
        </w:rPr>
        <w:lastRenderedPageBreak/>
        <w:t>一、</w:t>
      </w:r>
      <w:r w:rsidR="0094078E" w:rsidRPr="00DC2D5D">
        <w:rPr>
          <w:rFonts w:hint="eastAsia"/>
          <w:b/>
          <w:bCs/>
          <w:spacing w:val="10"/>
        </w:rPr>
        <w:t>歲入、歲出決算審定數與預算數之比較</w:t>
      </w:r>
    </w:p>
    <w:p w14:paraId="3B407DD7" w14:textId="1C7E8613" w:rsidR="0094078E" w:rsidRDefault="00FC325E" w:rsidP="00F75EF2">
      <w:pPr>
        <w:pStyle w:val="af"/>
        <w:overflowPunct w:val="0"/>
        <w:adjustRightInd w:val="0"/>
        <w:spacing w:beforeLines="50" w:before="120" w:line="520" w:lineRule="exact"/>
        <w:ind w:firstLineChars="200" w:firstLine="480"/>
        <w:jc w:val="both"/>
        <w:rPr>
          <w:rFonts w:ascii="標楷體" w:hAnsi="標楷體"/>
          <w:spacing w:val="10"/>
          <w:sz w:val="28"/>
          <w:highlight w:val="yellow"/>
        </w:rPr>
      </w:pPr>
      <w:r>
        <w:rPr>
          <w:rFonts w:ascii="新細明體" w:eastAsia="新細明體" w:hAnsi="新細明體" w:cs="新細明體"/>
          <w:noProof/>
          <w:kern w:val="0"/>
          <w:sz w:val="24"/>
          <w:szCs w:val="24"/>
        </w:rPr>
        <mc:AlternateContent>
          <mc:Choice Requires="wpg">
            <w:drawing>
              <wp:anchor distT="0" distB="0" distL="114300" distR="114300" simplePos="0" relativeHeight="251717632" behindDoc="0" locked="0" layoutInCell="1" allowOverlap="1" wp14:anchorId="5E51D77F" wp14:editId="646C01A4">
                <wp:simplePos x="0" y="0"/>
                <wp:positionH relativeFrom="column">
                  <wp:posOffset>2312670</wp:posOffset>
                </wp:positionH>
                <wp:positionV relativeFrom="paragraph">
                  <wp:posOffset>200025</wp:posOffset>
                </wp:positionV>
                <wp:extent cx="3779520" cy="3750945"/>
                <wp:effectExtent l="0" t="0" r="0" b="1905"/>
                <wp:wrapSquare wrapText="bothSides"/>
                <wp:docPr id="10" name="群組 10"/>
                <wp:cNvGraphicFramePr/>
                <a:graphic xmlns:a="http://schemas.openxmlformats.org/drawingml/2006/main">
                  <a:graphicData uri="http://schemas.microsoft.com/office/word/2010/wordprocessingGroup">
                    <wpg:wgp>
                      <wpg:cNvGrpSpPr/>
                      <wpg:grpSpPr>
                        <a:xfrm>
                          <a:off x="0" y="0"/>
                          <a:ext cx="3779520" cy="3750945"/>
                          <a:chOff x="0" y="0"/>
                          <a:chExt cx="3779520" cy="3750945"/>
                        </a:xfrm>
                      </wpg:grpSpPr>
                      <pic:pic xmlns:pic="http://schemas.openxmlformats.org/drawingml/2006/picture">
                        <pic:nvPicPr>
                          <pic:cNvPr id="55" name="圖片 55"/>
                          <pic:cNvPicPr>
                            <a:picLocks noChangeAspect="1"/>
                          </pic:cNvPicPr>
                        </pic:nvPicPr>
                        <pic:blipFill rotWithShape="1">
                          <a:blip r:embed="rId16" cstate="print">
                            <a:extLst>
                              <a:ext uri="{28A0092B-C50C-407E-A947-70E740481C1C}">
                                <a14:useLocalDpi xmlns:a14="http://schemas.microsoft.com/office/drawing/2010/main" val="0"/>
                              </a:ext>
                            </a:extLst>
                          </a:blip>
                          <a:srcRect l="12522" r="12255" b="5141"/>
                          <a:stretch/>
                        </pic:blipFill>
                        <pic:spPr bwMode="auto">
                          <a:xfrm>
                            <a:off x="0" y="0"/>
                            <a:ext cx="3779520" cy="3750945"/>
                          </a:xfrm>
                          <a:prstGeom prst="rect">
                            <a:avLst/>
                          </a:prstGeom>
                          <a:noFill/>
                          <a:ln>
                            <a:noFill/>
                          </a:ln>
                          <a:extLst>
                            <a:ext uri="{53640926-AAD7-44D8-BBD7-CCE9431645EC}">
                              <a14:shadowObscured xmlns:a14="http://schemas.microsoft.com/office/drawing/2010/main"/>
                            </a:ext>
                          </a:extLst>
                        </pic:spPr>
                      </pic:pic>
                      <wps:wsp>
                        <wps:cNvPr id="56" name="Text Box 1059"/>
                        <wps:cNvSpPr txBox="1">
                          <a:spLocks noChangeArrowheads="1"/>
                        </wps:cNvSpPr>
                        <wps:spPr bwMode="auto">
                          <a:xfrm>
                            <a:off x="213360" y="40640"/>
                            <a:ext cx="3328670" cy="3632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4C511F6" w14:textId="77777777" w:rsidR="00FC325E" w:rsidRDefault="00FC325E" w:rsidP="00FC325E">
                              <w:pPr>
                                <w:pStyle w:val="Web"/>
                                <w:spacing w:before="0" w:beforeAutospacing="0" w:after="0" w:afterAutospacing="0"/>
                                <w:jc w:val="center"/>
                                <w:textAlignment w:val="baseline"/>
                                <w:rPr>
                                  <w:rFonts w:ascii="標楷體" w:eastAsia="標楷體" w:hAnsi="標楷體" w:cstheme="minorBidi"/>
                                  <w:b/>
                                  <w:bCs/>
                                  <w:color w:val="000000" w:themeColor="text1"/>
                                  <w:spacing w:val="-10"/>
                                  <w:kern w:val="24"/>
                                </w:rPr>
                              </w:pPr>
                              <w:r>
                                <w:rPr>
                                  <w:rFonts w:ascii="標楷體" w:eastAsia="標楷體" w:hAnsi="標楷體" w:cstheme="minorBidi" w:hint="eastAsia"/>
                                  <w:b/>
                                  <w:bCs/>
                                  <w:color w:val="000000" w:themeColor="text1"/>
                                  <w:spacing w:val="-10"/>
                                  <w:kern w:val="24"/>
                                </w:rPr>
                                <w:t>圖2　歲入歲出總決算審定數與總預算數及總決算數</w:t>
                              </w:r>
                            </w:p>
                            <w:p w14:paraId="174EB049" w14:textId="7F419CE7" w:rsidR="00FC325E" w:rsidRDefault="00FC325E" w:rsidP="00FC325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w:t>
                              </w:r>
                              <w:r w:rsidR="007F1DCF">
                                <w:rPr>
                                  <w:rFonts w:ascii="標楷體" w:eastAsia="標楷體" w:hAnsi="標楷體" w:hint="eastAsia"/>
                                  <w:b/>
                                  <w:bCs/>
                                  <w:sz w:val="20"/>
                                  <w:szCs w:val="20"/>
                                </w:rPr>
                                <w:t xml:space="preserve"> </w:t>
                              </w:r>
                              <w:r>
                                <w:rPr>
                                  <w:rFonts w:ascii="標楷體" w:eastAsia="標楷體" w:hAnsi="標楷體" w:hint="eastAsia"/>
                                  <w:b/>
                                  <w:bCs/>
                                  <w:sz w:val="20"/>
                                  <w:szCs w:val="20"/>
                                </w:rPr>
                                <w:t>114 年度</w:t>
                              </w:r>
                            </w:p>
                          </w:txbxContent>
                        </wps:txbx>
                        <wps:bodyPr wrap="square" lIns="0" tIns="0" rIns="0" bIns="0">
                          <a:spAutoFit/>
                        </wps:bodyPr>
                      </wps:wsp>
                    </wpg:wgp>
                  </a:graphicData>
                </a:graphic>
                <wp14:sizeRelH relativeFrom="page">
                  <wp14:pctWidth>0</wp14:pctWidth>
                </wp14:sizeRelH>
                <wp14:sizeRelV relativeFrom="page">
                  <wp14:pctHeight>0</wp14:pctHeight>
                </wp14:sizeRelV>
              </wp:anchor>
            </w:drawing>
          </mc:Choice>
          <mc:Fallback>
            <w:pict>
              <v:group w14:anchorId="5E51D77F" id="群組 10" o:spid="_x0000_s1033" style="position:absolute;left:0;text-align:left;margin-left:182.1pt;margin-top:15.75pt;width:297.6pt;height:295.35pt;z-index:251717632" coordsize="37795,3750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">
                <v:shape id="圖片 55" o:spid="_x0000_s1034" type="#_x0000_t75" style="position:absolute;width:37795;height:37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">
                  <v:imagedata r:id="rId17" o:title="" cropbottom="3369f" cropleft="8206f" cropright="8031f"/>
                </v:shape>
                <v:shape id="Text Box 1059" o:spid="_x0000_s1035" type="#_x0000_t202" style="position:absolute;left:2133;top:406;width:33287;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" filled="f" fillcolor="#4f81bd [3204]" stroked="f" strokecolor="black [3213]">
                  <v:shadow color="#eeece1 [3214]"/>
                  <v:textbox style="mso-fit-shape-to-text:t" inset="0,0,0,0">
                    <w:txbxContent>
                      <w:p w14:paraId="04C511F6" w14:textId="77777777" w:rsidR="00FC325E" w:rsidRDefault="00FC325E" w:rsidP="00FC325E">
                        <w:pPr>
                          <w:pStyle w:val="Web"/>
                          <w:spacing w:before="0" w:beforeAutospacing="0" w:after="0" w:afterAutospacing="0"/>
                          <w:jc w:val="center"/>
                          <w:textAlignment w:val="baseline"/>
                          <w:rPr>
                            <w:rFonts w:ascii="標楷體" w:eastAsia="標楷體" w:hAnsi="標楷體" w:cstheme="minorBidi"/>
                            <w:b/>
                            <w:bCs/>
                            <w:color w:val="000000" w:themeColor="text1"/>
                            <w:spacing w:val="-10"/>
                            <w:kern w:val="24"/>
                          </w:rPr>
                        </w:pPr>
                        <w:r>
                          <w:rPr>
                            <w:rFonts w:ascii="標楷體" w:eastAsia="標楷體" w:hAnsi="標楷體" w:cstheme="minorBidi" w:hint="eastAsia"/>
                            <w:b/>
                            <w:bCs/>
                            <w:color w:val="000000" w:themeColor="text1"/>
                            <w:spacing w:val="-10"/>
                            <w:kern w:val="24"/>
                          </w:rPr>
                          <w:t>圖2　歲入歲出總決算審定數與總預算數及總決算數</w:t>
                        </w:r>
                      </w:p>
                      <w:p w14:paraId="174EB049" w14:textId="7F419CE7" w:rsidR="00FC325E" w:rsidRDefault="00FC325E" w:rsidP="00FC325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w:t>
                        </w:r>
                        <w:r w:rsidR="007F1DCF">
                          <w:rPr>
                            <w:rFonts w:ascii="標楷體" w:eastAsia="標楷體" w:hAnsi="標楷體" w:hint="eastAsia"/>
                            <w:b/>
                            <w:bCs/>
                            <w:sz w:val="20"/>
                            <w:szCs w:val="20"/>
                          </w:rPr>
                          <w:t xml:space="preserve"> </w:t>
                        </w:r>
                        <w:r>
                          <w:rPr>
                            <w:rFonts w:ascii="標楷體" w:eastAsia="標楷體" w:hAnsi="標楷體" w:hint="eastAsia"/>
                            <w:b/>
                            <w:bCs/>
                            <w:sz w:val="20"/>
                            <w:szCs w:val="20"/>
                          </w:rPr>
                          <w:t>114 年度</w:t>
                        </w:r>
                      </w:p>
                    </w:txbxContent>
                  </v:textbox>
                </v:shape>
                <w10:wrap type="square"/>
              </v:group>
            </w:pict>
          </mc:Fallback>
        </mc:AlternateContent>
      </w:r>
      <w:proofErr w:type="gramStart"/>
      <w:r w:rsidR="0094078E">
        <w:rPr>
          <w:rFonts w:ascii="標楷體" w:hAnsi="標楷體" w:hint="eastAsia"/>
          <w:spacing w:val="10"/>
          <w:sz w:val="28"/>
        </w:rPr>
        <w:t>11</w:t>
      </w:r>
      <w:r>
        <w:rPr>
          <w:rFonts w:ascii="標楷體" w:hAnsi="標楷體" w:hint="eastAsia"/>
          <w:spacing w:val="10"/>
          <w:sz w:val="28"/>
        </w:rPr>
        <w:t>4</w:t>
      </w:r>
      <w:proofErr w:type="gramEnd"/>
      <w:r w:rsidR="0094078E">
        <w:rPr>
          <w:rFonts w:ascii="標楷體" w:hAnsi="標楷體" w:hint="eastAsia"/>
          <w:spacing w:val="10"/>
          <w:sz w:val="28"/>
        </w:rPr>
        <w:t>年度歲入決算審定總額</w:t>
      </w:r>
      <w:r>
        <w:rPr>
          <w:rFonts w:ascii="標楷體" w:hint="eastAsia"/>
          <w:spacing w:val="10"/>
          <w:sz w:val="28"/>
        </w:rPr>
        <w:t>137億2,177</w:t>
      </w:r>
      <w:r w:rsidR="0094078E">
        <w:rPr>
          <w:rFonts w:ascii="標楷體" w:hAnsi="標楷體" w:hint="eastAsia"/>
          <w:spacing w:val="10"/>
          <w:sz w:val="28"/>
        </w:rPr>
        <w:t>萬餘元，較預算數</w:t>
      </w:r>
      <w:r>
        <w:rPr>
          <w:rFonts w:ascii="標楷體" w:hAnsi="標楷體" w:hint="eastAsia"/>
          <w:spacing w:val="10"/>
          <w:sz w:val="28"/>
        </w:rPr>
        <w:t>123</w:t>
      </w:r>
      <w:r w:rsidR="0094078E">
        <w:rPr>
          <w:rFonts w:ascii="標楷體" w:hAnsi="標楷體" w:hint="eastAsia"/>
          <w:spacing w:val="10"/>
          <w:sz w:val="28"/>
        </w:rPr>
        <w:t>億7,</w:t>
      </w:r>
      <w:r>
        <w:rPr>
          <w:rFonts w:ascii="標楷體" w:hAnsi="標楷體" w:hint="eastAsia"/>
          <w:spacing w:val="10"/>
          <w:sz w:val="28"/>
        </w:rPr>
        <w:t>170</w:t>
      </w:r>
      <w:r w:rsidR="0094078E">
        <w:rPr>
          <w:rFonts w:ascii="標楷體" w:hAnsi="標楷體" w:hint="eastAsia"/>
          <w:spacing w:val="10"/>
          <w:sz w:val="28"/>
        </w:rPr>
        <w:t>萬餘元，增加1</w:t>
      </w:r>
      <w:r>
        <w:rPr>
          <w:rFonts w:ascii="標楷體" w:hAnsi="標楷體" w:hint="eastAsia"/>
          <w:spacing w:val="10"/>
          <w:sz w:val="28"/>
        </w:rPr>
        <w:t>3</w:t>
      </w:r>
      <w:r w:rsidR="0094078E">
        <w:rPr>
          <w:rFonts w:ascii="標楷體" w:hAnsi="標楷體" w:hint="eastAsia"/>
          <w:spacing w:val="10"/>
          <w:sz w:val="28"/>
        </w:rPr>
        <w:t>億</w:t>
      </w:r>
      <w:r>
        <w:rPr>
          <w:rFonts w:ascii="標楷體" w:hAnsi="標楷體" w:hint="eastAsia"/>
          <w:spacing w:val="10"/>
          <w:sz w:val="28"/>
        </w:rPr>
        <w:t>5</w:t>
      </w:r>
      <w:r w:rsidR="0094078E">
        <w:rPr>
          <w:rFonts w:ascii="標楷體" w:hAnsi="標楷體" w:hint="eastAsia"/>
          <w:spacing w:val="10"/>
          <w:sz w:val="28"/>
        </w:rPr>
        <w:t>,</w:t>
      </w:r>
      <w:r>
        <w:rPr>
          <w:rFonts w:ascii="標楷體" w:hAnsi="標楷體" w:hint="eastAsia"/>
          <w:spacing w:val="10"/>
          <w:sz w:val="28"/>
        </w:rPr>
        <w:t>007</w:t>
      </w:r>
      <w:r w:rsidR="0094078E">
        <w:rPr>
          <w:rFonts w:ascii="標楷體" w:hAnsi="標楷體" w:hint="eastAsia"/>
          <w:spacing w:val="10"/>
          <w:sz w:val="28"/>
        </w:rPr>
        <w:t>萬餘元（圖2），約</w:t>
      </w:r>
      <w:r>
        <w:rPr>
          <w:rFonts w:ascii="標楷體" w:hAnsi="標楷體" w:hint="eastAsia"/>
          <w:spacing w:val="10"/>
          <w:sz w:val="28"/>
        </w:rPr>
        <w:t>10.91</w:t>
      </w:r>
      <w:r w:rsidR="0094078E">
        <w:rPr>
          <w:rFonts w:ascii="標楷體" w:hAnsi="標楷體" w:hint="eastAsia"/>
          <w:spacing w:val="10"/>
          <w:sz w:val="28"/>
        </w:rPr>
        <w:t>％，主要係</w:t>
      </w:r>
      <w:r w:rsidR="00803D11">
        <w:rPr>
          <w:rFonts w:ascii="標楷體" w:hAnsi="標楷體" w:hint="eastAsia"/>
          <w:spacing w:val="10"/>
          <w:sz w:val="28"/>
        </w:rPr>
        <w:t>補助及協助收入</w:t>
      </w:r>
      <w:r w:rsidR="0094078E">
        <w:rPr>
          <w:rFonts w:ascii="標楷體" w:hAnsi="標楷體" w:hint="eastAsia"/>
          <w:spacing w:val="10"/>
          <w:sz w:val="28"/>
        </w:rPr>
        <w:t>較預計增加所致；</w:t>
      </w:r>
      <w:proofErr w:type="gramStart"/>
      <w:r w:rsidR="0094078E">
        <w:rPr>
          <w:rFonts w:ascii="標楷體" w:hAnsi="標楷體" w:hint="eastAsia"/>
          <w:spacing w:val="10"/>
          <w:sz w:val="28"/>
        </w:rPr>
        <w:t>11</w:t>
      </w:r>
      <w:r w:rsidR="00CF34C7">
        <w:rPr>
          <w:rFonts w:ascii="標楷體" w:hAnsi="標楷體" w:hint="eastAsia"/>
          <w:spacing w:val="10"/>
          <w:sz w:val="28"/>
        </w:rPr>
        <w:t>4</w:t>
      </w:r>
      <w:proofErr w:type="gramEnd"/>
      <w:r w:rsidR="0094078E">
        <w:rPr>
          <w:rFonts w:ascii="標楷體" w:hAnsi="標楷體" w:hint="eastAsia"/>
          <w:spacing w:val="10"/>
          <w:sz w:val="28"/>
        </w:rPr>
        <w:t>年度歲入決算應收保留數</w:t>
      </w:r>
      <w:r w:rsidR="00CF34C7">
        <w:rPr>
          <w:rFonts w:ascii="標楷體" w:hAnsi="標楷體" w:hint="eastAsia"/>
          <w:spacing w:val="10"/>
          <w:sz w:val="28"/>
        </w:rPr>
        <w:t>7</w:t>
      </w:r>
      <w:r w:rsidR="0094078E">
        <w:rPr>
          <w:rFonts w:ascii="標楷體" w:hAnsi="標楷體" w:hint="eastAsia"/>
          <w:spacing w:val="10"/>
          <w:sz w:val="28"/>
        </w:rPr>
        <w:t>億</w:t>
      </w:r>
      <w:r w:rsidR="00CF34C7">
        <w:rPr>
          <w:rFonts w:ascii="標楷體" w:hAnsi="標楷體" w:hint="eastAsia"/>
          <w:spacing w:val="10"/>
          <w:sz w:val="28"/>
        </w:rPr>
        <w:t>7</w:t>
      </w:r>
      <w:r w:rsidR="0094078E">
        <w:rPr>
          <w:rFonts w:ascii="標楷體" w:hAnsi="標楷體" w:hint="eastAsia"/>
          <w:spacing w:val="10"/>
          <w:sz w:val="28"/>
        </w:rPr>
        <w:t>,</w:t>
      </w:r>
      <w:r w:rsidR="00CF34C7">
        <w:rPr>
          <w:rFonts w:ascii="標楷體" w:hAnsi="標楷體" w:hint="eastAsia"/>
          <w:spacing w:val="10"/>
          <w:sz w:val="28"/>
        </w:rPr>
        <w:t>235</w:t>
      </w:r>
      <w:r w:rsidR="0094078E">
        <w:rPr>
          <w:rFonts w:ascii="標楷體" w:hAnsi="標楷體" w:hint="eastAsia"/>
          <w:spacing w:val="10"/>
          <w:sz w:val="28"/>
        </w:rPr>
        <w:t>萬餘元，占歲入預算數</w:t>
      </w:r>
      <w:r w:rsidR="00CF34C7">
        <w:rPr>
          <w:rFonts w:ascii="標楷體" w:hAnsi="標楷體" w:hint="eastAsia"/>
          <w:spacing w:val="10"/>
          <w:sz w:val="28"/>
        </w:rPr>
        <w:t>6.24</w:t>
      </w:r>
      <w:r w:rsidR="0094078E">
        <w:rPr>
          <w:rFonts w:ascii="標楷體" w:hAnsi="標楷體" w:hint="eastAsia"/>
          <w:spacing w:val="10"/>
          <w:sz w:val="28"/>
        </w:rPr>
        <w:t>％，主要係中央補助款依計畫進度核撥，須保留轉入</w:t>
      </w:r>
      <w:proofErr w:type="gramStart"/>
      <w:r w:rsidR="0094078E">
        <w:rPr>
          <w:rFonts w:ascii="標楷體" w:hAnsi="標楷體" w:hint="eastAsia"/>
          <w:spacing w:val="10"/>
          <w:sz w:val="28"/>
        </w:rPr>
        <w:t>11</w:t>
      </w:r>
      <w:r w:rsidR="00CF34C7">
        <w:rPr>
          <w:rFonts w:ascii="標楷體" w:hAnsi="標楷體" w:hint="eastAsia"/>
          <w:spacing w:val="10"/>
          <w:sz w:val="28"/>
        </w:rPr>
        <w:t>5</w:t>
      </w:r>
      <w:proofErr w:type="gramEnd"/>
      <w:r w:rsidR="0094078E">
        <w:rPr>
          <w:rFonts w:ascii="標楷體" w:hAnsi="標楷體" w:hint="eastAsia"/>
          <w:spacing w:val="10"/>
          <w:sz w:val="28"/>
        </w:rPr>
        <w:t>年度繼續執行。</w:t>
      </w:r>
    </w:p>
    <w:p w14:paraId="0F8B8CE4" w14:textId="1B80161E" w:rsidR="0094078E" w:rsidRDefault="00E426C8" w:rsidP="00F75EF2">
      <w:pPr>
        <w:pStyle w:val="af"/>
        <w:overflowPunct w:val="0"/>
        <w:adjustRightInd w:val="0"/>
        <w:spacing w:beforeLines="50" w:before="120" w:line="520" w:lineRule="exact"/>
        <w:ind w:firstLineChars="200" w:firstLine="400"/>
        <w:jc w:val="both"/>
        <w:rPr>
          <w:rFonts w:ascii="標楷體" w:hAnsi="標楷體"/>
          <w:spacing w:val="10"/>
          <w:sz w:val="28"/>
          <w:szCs w:val="28"/>
        </w:rPr>
      </w:pPr>
      <w:r>
        <w:rPr>
          <w:rFonts w:hint="eastAsia"/>
          <w:noProof/>
        </w:rPr>
        <mc:AlternateContent>
          <mc:Choice Requires="wps">
            <w:drawing>
              <wp:anchor distT="45720" distB="45720" distL="114300" distR="114300" simplePos="0" relativeHeight="251701248" behindDoc="0" locked="0" layoutInCell="1" allowOverlap="1" wp14:anchorId="2F4E018C" wp14:editId="6AECAA25">
                <wp:simplePos x="0" y="0"/>
                <wp:positionH relativeFrom="column">
                  <wp:posOffset>2838450</wp:posOffset>
                </wp:positionH>
                <wp:positionV relativeFrom="paragraph">
                  <wp:posOffset>1630267</wp:posOffset>
                </wp:positionV>
                <wp:extent cx="3375660" cy="2700020"/>
                <wp:effectExtent l="0" t="0" r="0" b="5080"/>
                <wp:wrapSquare wrapText="bothSides"/>
                <wp:docPr id="74" name="文字方塊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5660" cy="270002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1"/>
                              <w:gridCol w:w="1050"/>
                              <w:gridCol w:w="709"/>
                            </w:tblGrid>
                            <w:tr w:rsidR="0094078E" w14:paraId="29304B07" w14:textId="77777777">
                              <w:trPr>
                                <w:trHeight w:val="312"/>
                              </w:trPr>
                              <w:tc>
                                <w:tcPr>
                                  <w:tcW w:w="4990" w:type="dxa"/>
                                  <w:gridSpan w:val="3"/>
                                  <w:tcBorders>
                                    <w:top w:val="nil"/>
                                    <w:left w:val="nil"/>
                                    <w:bottom w:val="nil"/>
                                    <w:right w:val="nil"/>
                                  </w:tcBorders>
                                  <w:vAlign w:val="center"/>
                                  <w:hideMark/>
                                </w:tcPr>
                                <w:p w14:paraId="713300D0" w14:textId="77777777" w:rsidR="0094078E" w:rsidRDefault="0094078E" w:rsidP="006A10D4">
                                  <w:pPr>
                                    <w:spacing w:line="240" w:lineRule="exact"/>
                                    <w:jc w:val="center"/>
                                    <w:rPr>
                                      <w:rFonts w:ascii="標楷體" w:hAnsi="標楷體"/>
                                      <w:b/>
                                      <w:kern w:val="16"/>
                                    </w:rPr>
                                  </w:pPr>
                                  <w:r>
                                    <w:rPr>
                                      <w:rFonts w:ascii="標楷體" w:hAnsi="標楷體" w:hint="eastAsia"/>
                                      <w:b/>
                                      <w:kern w:val="16"/>
                                      <w:szCs w:val="20"/>
                                    </w:rPr>
                                    <w:t xml:space="preserve">表1　</w:t>
                                  </w:r>
                                  <w:r>
                                    <w:rPr>
                                      <w:rFonts w:ascii="標楷體" w:hAnsi="標楷體" w:hint="eastAsia"/>
                                      <w:b/>
                                      <w:kern w:val="16"/>
                                    </w:rPr>
                                    <w:t>歲出經費賸餘分析（原因別）</w:t>
                                  </w:r>
                                </w:p>
                                <w:p w14:paraId="7932B400" w14:textId="21ABC259" w:rsidR="006A10D4" w:rsidRDefault="006A10D4" w:rsidP="006A10D4">
                                  <w:pPr>
                                    <w:tabs>
                                      <w:tab w:val="left" w:pos="7371"/>
                                    </w:tabs>
                                    <w:spacing w:line="240" w:lineRule="exact"/>
                                    <w:ind w:rightChars="-4" w:right="-10"/>
                                    <w:jc w:val="right"/>
                                    <w:rPr>
                                      <w:rFonts w:ascii="標楷體" w:hAnsi="標楷體"/>
                                      <w:b/>
                                      <w:kern w:val="16"/>
                                    </w:rPr>
                                  </w:pPr>
                                  <w:r>
                                    <w:rPr>
                                      <w:rFonts w:ascii="標楷體" w:hAnsi="標楷體" w:hint="eastAsia"/>
                                      <w:kern w:val="16"/>
                                      <w:sz w:val="20"/>
                                      <w:szCs w:val="20"/>
                                    </w:rPr>
                                    <w:t>單位：新臺幣千元、</w:t>
                                  </w:r>
                                  <w:r>
                                    <w:rPr>
                                      <w:rFonts w:ascii="標楷體" w:hAnsi="標楷體" w:hint="eastAsia"/>
                                      <w:kern w:val="16"/>
                                      <w:sz w:val="20"/>
                                    </w:rPr>
                                    <w:t>％</w:t>
                                  </w:r>
                                </w:p>
                              </w:tc>
                            </w:tr>
                            <w:tr w:rsidR="0094078E" w14:paraId="2D6B8A3A"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360F661"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經費賸餘原因</w:t>
                                  </w:r>
                                </w:p>
                              </w:tc>
                              <w:tc>
                                <w:tcPr>
                                  <w:tcW w:w="105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9D8AD73"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金額</w:t>
                                  </w:r>
                                </w:p>
                              </w:tc>
                              <w:tc>
                                <w:tcPr>
                                  <w:tcW w:w="709"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5882CFD2"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占比</w:t>
                                  </w:r>
                                </w:p>
                              </w:tc>
                            </w:tr>
                            <w:tr w:rsidR="0094078E" w14:paraId="07057ABC"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A28BDE" w14:textId="77777777" w:rsidR="0094078E" w:rsidRDefault="0094078E">
                                  <w:pPr>
                                    <w:overflowPunct w:val="0"/>
                                    <w:adjustRightInd w:val="0"/>
                                    <w:snapToGrid w:val="0"/>
                                    <w:spacing w:line="240" w:lineRule="exact"/>
                                    <w:ind w:leftChars="250" w:left="600" w:rightChars="250" w:right="600"/>
                                    <w:jc w:val="distribute"/>
                                    <w:textAlignment w:val="center"/>
                                    <w:rPr>
                                      <w:rFonts w:ascii="標楷體" w:hAnsi="標楷體"/>
                                      <w:b/>
                                      <w:kern w:val="16"/>
                                      <w:sz w:val="20"/>
                                    </w:rPr>
                                  </w:pPr>
                                  <w:r>
                                    <w:rPr>
                                      <w:rFonts w:ascii="標楷體" w:hAnsi="標楷體" w:hint="eastAsia"/>
                                      <w:b/>
                                      <w:kern w:val="16"/>
                                      <w:sz w:val="20"/>
                                    </w:rPr>
                                    <w:t>合計</w:t>
                                  </w:r>
                                </w:p>
                              </w:tc>
                              <w:tc>
                                <w:tcPr>
                                  <w:tcW w:w="1050" w:type="dxa"/>
                                  <w:tcBorders>
                                    <w:top w:val="single" w:sz="4" w:space="0" w:color="auto"/>
                                    <w:left w:val="single" w:sz="4" w:space="0" w:color="auto"/>
                                    <w:bottom w:val="single" w:sz="4" w:space="0" w:color="auto"/>
                                    <w:right w:val="single" w:sz="4" w:space="0" w:color="auto"/>
                                  </w:tcBorders>
                                  <w:vAlign w:val="center"/>
                                  <w:hideMark/>
                                </w:tcPr>
                                <w:p w14:paraId="23DC915A" w14:textId="3428A502"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w:t>
                                  </w:r>
                                  <w:r w:rsidR="00975A8A">
                                    <w:rPr>
                                      <w:rFonts w:ascii="標楷體" w:hAnsi="標楷體"/>
                                      <w:b/>
                                      <w:noProof/>
                                      <w:sz w:val="20"/>
                                    </w:rPr>
                                    <w:t>416</w:t>
                                  </w:r>
                                  <w:r>
                                    <w:rPr>
                                      <w:rFonts w:ascii="標楷體" w:hAnsi="標楷體" w:hint="eastAsia"/>
                                      <w:b/>
                                      <w:noProof/>
                                      <w:sz w:val="20"/>
                                    </w:rPr>
                                    <w:t>,</w:t>
                                  </w:r>
                                  <w:r w:rsidR="00975A8A">
                                    <w:rPr>
                                      <w:rFonts w:ascii="標楷體" w:hAnsi="標楷體"/>
                                      <w:b/>
                                      <w:noProof/>
                                      <w:sz w:val="20"/>
                                    </w:rPr>
                                    <w:t>278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C0EB08"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100.00</w:t>
                                  </w:r>
                                </w:p>
                              </w:tc>
                            </w:tr>
                            <w:tr w:rsidR="00FA3A48" w14:paraId="7726404C"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8423631" w14:textId="6343810A"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1.按業務需要而減少支付。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F25E2F9" w14:textId="7E48A0F0"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543</w:t>
                                  </w:r>
                                  <w:r>
                                    <w:rPr>
                                      <w:rFonts w:ascii="標楷體" w:hAnsi="標楷體" w:hint="eastAsia"/>
                                      <w:noProof/>
                                      <w:sz w:val="20"/>
                                    </w:rPr>
                                    <w:t>,</w:t>
                                  </w:r>
                                  <w:r>
                                    <w:rPr>
                                      <w:rFonts w:ascii="標楷體" w:hAnsi="標楷體"/>
                                      <w:noProof/>
                                      <w:sz w:val="20"/>
                                    </w:rPr>
                                    <w:t>014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B8136F6" w14:textId="397BC602"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38.34</w:t>
                                  </w:r>
                                </w:p>
                              </w:tc>
                            </w:tr>
                            <w:tr w:rsidR="00FA3A48" w14:paraId="4103E3E9"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7DA803" w14:textId="181B96DC"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2.實際進用員額較少致人事費節餘。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1CA32D12" w14:textId="70863EFD"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265</w:t>
                                  </w:r>
                                  <w:r>
                                    <w:rPr>
                                      <w:rFonts w:ascii="標楷體" w:hAnsi="標楷體" w:hint="eastAsia"/>
                                      <w:noProof/>
                                      <w:sz w:val="20"/>
                                    </w:rPr>
                                    <w:t>,</w:t>
                                  </w:r>
                                  <w:r>
                                    <w:rPr>
                                      <w:rFonts w:ascii="標楷體" w:hAnsi="標楷體"/>
                                      <w:noProof/>
                                      <w:sz w:val="20"/>
                                    </w:rPr>
                                    <w:t>468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4C4EF" w14:textId="1CF8B23C"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18.74</w:t>
                                  </w:r>
                                </w:p>
                              </w:tc>
                            </w:tr>
                            <w:tr w:rsidR="00FA3A48" w14:paraId="2D4E615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4B2860" w14:textId="7BCEADEF"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3.收支併列預算收入未達而減支。</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758D6B2" w14:textId="44A78252"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248</w:t>
                                  </w:r>
                                  <w:r>
                                    <w:rPr>
                                      <w:rFonts w:ascii="標楷體" w:hAnsi="標楷體" w:hint="eastAsia"/>
                                      <w:noProof/>
                                      <w:sz w:val="20"/>
                                    </w:rPr>
                                    <w:t>,</w:t>
                                  </w:r>
                                  <w:r>
                                    <w:rPr>
                                      <w:rFonts w:ascii="標楷體" w:hAnsi="標楷體"/>
                                      <w:noProof/>
                                      <w:sz w:val="20"/>
                                    </w:rPr>
                                    <w:t>984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631531E" w14:textId="53AFD54E"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17.58</w:t>
                                  </w:r>
                                </w:p>
                              </w:tc>
                            </w:tr>
                            <w:tr w:rsidR="00FA3A48" w14:paraId="3DDA1356"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32F83BD7" w14:textId="16B2389B" w:rsidR="00FA3A48" w:rsidRDefault="00FA3A48" w:rsidP="00FA3A48">
                                  <w:pPr>
                                    <w:adjustRightInd w:val="0"/>
                                    <w:snapToGrid w:val="0"/>
                                    <w:spacing w:line="240" w:lineRule="exact"/>
                                    <w:jc w:val="both"/>
                                    <w:rPr>
                                      <w:rFonts w:ascii="標楷體" w:hAnsi="標楷體"/>
                                      <w:noProof/>
                                      <w:sz w:val="20"/>
                                    </w:rPr>
                                  </w:pPr>
                                  <w:r>
                                    <w:rPr>
                                      <w:rFonts w:ascii="標楷體" w:hAnsi="標楷體" w:hint="eastAsia"/>
                                      <w:noProof/>
                                      <w:sz w:val="20"/>
                                    </w:rPr>
                                    <w:t>4.計畫變更致未實施或工作量減少。</w:t>
                                  </w:r>
                                </w:p>
                              </w:tc>
                              <w:tc>
                                <w:tcPr>
                                  <w:tcW w:w="1050" w:type="dxa"/>
                                  <w:tcBorders>
                                    <w:top w:val="single" w:sz="4" w:space="0" w:color="auto"/>
                                    <w:left w:val="single" w:sz="4" w:space="0" w:color="auto"/>
                                    <w:bottom w:val="single" w:sz="4" w:space="0" w:color="auto"/>
                                    <w:right w:val="single" w:sz="4" w:space="0" w:color="auto"/>
                                  </w:tcBorders>
                                  <w:vAlign w:val="center"/>
                                  <w:hideMark/>
                                </w:tcPr>
                                <w:p w14:paraId="781C71A8" w14:textId="7894236C"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158</w:t>
                                  </w:r>
                                  <w:r>
                                    <w:rPr>
                                      <w:rFonts w:ascii="標楷體" w:hAnsi="標楷體" w:hint="eastAsia"/>
                                      <w:noProof/>
                                      <w:sz w:val="20"/>
                                    </w:rPr>
                                    <w:t>,</w:t>
                                  </w:r>
                                  <w:r>
                                    <w:rPr>
                                      <w:rFonts w:ascii="標楷體" w:hAnsi="標楷體"/>
                                      <w:noProof/>
                                      <w:sz w:val="20"/>
                                    </w:rPr>
                                    <w:t>929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412FF7" w14:textId="0BB701C2"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11.22</w:t>
                                  </w:r>
                                </w:p>
                              </w:tc>
                            </w:tr>
                            <w:tr w:rsidR="00FA3A48" w14:paraId="6124DF0D"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224A6C7" w14:textId="70E485DA"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5.補</w:t>
                                  </w:r>
                                  <w:r w:rsidR="00DF22AB">
                                    <w:rPr>
                                      <w:rFonts w:ascii="標楷體" w:hAnsi="標楷體" w:hint="eastAsia"/>
                                      <w:noProof/>
                                      <w:sz w:val="20"/>
                                    </w:rPr>
                                    <w:t>（</w:t>
                                  </w:r>
                                  <w:r>
                                    <w:rPr>
                                      <w:rFonts w:ascii="標楷體" w:hAnsi="標楷體" w:hint="eastAsia"/>
                                      <w:noProof/>
                                      <w:sz w:val="20"/>
                                    </w:rPr>
                                    <w:t>捐</w:t>
                                  </w:r>
                                  <w:r w:rsidR="00DF22AB">
                                    <w:rPr>
                                      <w:rFonts w:ascii="標楷體" w:hAnsi="標楷體" w:hint="eastAsia"/>
                                      <w:noProof/>
                                      <w:sz w:val="20"/>
                                    </w:rPr>
                                    <w:t>）</w:t>
                                  </w:r>
                                  <w:r>
                                    <w:rPr>
                                      <w:rFonts w:ascii="標楷體" w:hAnsi="標楷體" w:hint="eastAsia"/>
                                      <w:noProof/>
                                      <w:sz w:val="20"/>
                                    </w:rPr>
                                    <w:t>助或委辦計畫經費結餘。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31F06A6" w14:textId="482E0990"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130</w:t>
                                  </w:r>
                                  <w:r>
                                    <w:rPr>
                                      <w:rFonts w:ascii="標楷體" w:hAnsi="標楷體" w:hint="eastAsia"/>
                                      <w:noProof/>
                                      <w:sz w:val="20"/>
                                    </w:rPr>
                                    <w:t>,</w:t>
                                  </w:r>
                                  <w:r>
                                    <w:rPr>
                                      <w:rFonts w:ascii="標楷體" w:hAnsi="標楷體"/>
                                      <w:noProof/>
                                      <w:sz w:val="20"/>
                                    </w:rPr>
                                    <w:t>751</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84EC693" w14:textId="3C47A273"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9.23</w:t>
                                  </w:r>
                                </w:p>
                              </w:tc>
                            </w:tr>
                            <w:tr w:rsidR="00FA3A48" w14:paraId="0099236D"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5E8DEAE9" w14:textId="7D173671"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6.撙節支出。</w:t>
                                  </w:r>
                                </w:p>
                              </w:tc>
                              <w:tc>
                                <w:tcPr>
                                  <w:tcW w:w="1050" w:type="dxa"/>
                                  <w:tcBorders>
                                    <w:top w:val="single" w:sz="4" w:space="0" w:color="auto"/>
                                    <w:left w:val="single" w:sz="4" w:space="0" w:color="auto"/>
                                    <w:bottom w:val="single" w:sz="4" w:space="0" w:color="auto"/>
                                    <w:right w:val="single" w:sz="4" w:space="0" w:color="auto"/>
                                  </w:tcBorders>
                                  <w:vAlign w:val="center"/>
                                  <w:hideMark/>
                                </w:tcPr>
                                <w:p w14:paraId="0579C9C9" w14:textId="4B8BBF92" w:rsidR="00FA3A48" w:rsidRDefault="00FA3A48" w:rsidP="00FA3A48">
                                  <w:pPr>
                                    <w:adjustRightInd w:val="0"/>
                                    <w:snapToGrid w:val="0"/>
                                    <w:spacing w:line="240" w:lineRule="exact"/>
                                    <w:jc w:val="right"/>
                                    <w:rPr>
                                      <w:rFonts w:ascii="標楷體" w:hAnsi="標楷體"/>
                                      <w:noProof/>
                                      <w:sz w:val="20"/>
                                    </w:rPr>
                                  </w:pPr>
                                  <w:r>
                                    <w:rPr>
                                      <w:rFonts w:ascii="標楷體" w:hAnsi="標楷體" w:hint="eastAsia"/>
                                      <w:noProof/>
                                      <w:sz w:val="20"/>
                                    </w:rPr>
                                    <w:t>3</w:t>
                                  </w:r>
                                  <w:r>
                                    <w:rPr>
                                      <w:rFonts w:ascii="標楷體" w:hAnsi="標楷體"/>
                                      <w:noProof/>
                                      <w:sz w:val="20"/>
                                    </w:rPr>
                                    <w:t>0</w:t>
                                  </w:r>
                                  <w:r>
                                    <w:rPr>
                                      <w:rFonts w:ascii="標楷體" w:hAnsi="標楷體" w:hint="eastAsia"/>
                                      <w:noProof/>
                                      <w:sz w:val="20"/>
                                    </w:rPr>
                                    <w:t>,</w:t>
                                  </w:r>
                                  <w:r>
                                    <w:rPr>
                                      <w:rFonts w:ascii="標楷體" w:hAnsi="標楷體"/>
                                      <w:noProof/>
                                      <w:sz w:val="20"/>
                                    </w:rPr>
                                    <w:t>879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3ECF08" w14:textId="7E2E32EA"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2.18</w:t>
                                  </w:r>
                                </w:p>
                              </w:tc>
                            </w:tr>
                            <w:tr w:rsidR="00FA3A48" w14:paraId="3DB26D43"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DF0C4F2" w14:textId="07770BBF"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7.營繕工程結餘。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8C0422B" w14:textId="068DFE75" w:rsidR="00FA3A48" w:rsidRDefault="00FA3A48" w:rsidP="00FA3A48">
                                  <w:pPr>
                                    <w:adjustRightInd w:val="0"/>
                                    <w:snapToGrid w:val="0"/>
                                    <w:spacing w:line="240" w:lineRule="exact"/>
                                    <w:jc w:val="right"/>
                                    <w:rPr>
                                      <w:rFonts w:ascii="標楷體" w:hAnsi="標楷體"/>
                                      <w:noProof/>
                                      <w:sz w:val="20"/>
                                    </w:rPr>
                                  </w:pPr>
                                  <w:r>
                                    <w:rPr>
                                      <w:rFonts w:ascii="標楷體" w:hAnsi="標楷體" w:hint="eastAsia"/>
                                      <w:noProof/>
                                      <w:sz w:val="20"/>
                                    </w:rPr>
                                    <w:t>2</w:t>
                                  </w:r>
                                  <w:r>
                                    <w:rPr>
                                      <w:rFonts w:ascii="標楷體" w:hAnsi="標楷體"/>
                                      <w:noProof/>
                                      <w:sz w:val="20"/>
                                    </w:rPr>
                                    <w:t>6</w:t>
                                  </w:r>
                                  <w:r>
                                    <w:rPr>
                                      <w:rFonts w:ascii="標楷體" w:hAnsi="標楷體" w:hint="eastAsia"/>
                                      <w:noProof/>
                                      <w:sz w:val="20"/>
                                    </w:rPr>
                                    <w:t>,</w:t>
                                  </w:r>
                                  <w:r>
                                    <w:rPr>
                                      <w:rFonts w:ascii="標楷體" w:hAnsi="標楷體"/>
                                      <w:noProof/>
                                      <w:sz w:val="20"/>
                                    </w:rPr>
                                    <w:t>665</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2B75130" w14:textId="1AD2C643"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1.88</w:t>
                                  </w:r>
                                </w:p>
                              </w:tc>
                            </w:tr>
                            <w:tr w:rsidR="00FA3A48" w14:paraId="537171E2"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0116807B" w14:textId="0E1BF22B"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8.採購財物結餘。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574B99B1" w14:textId="745EC035"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8</w:t>
                                  </w:r>
                                  <w:r>
                                    <w:rPr>
                                      <w:rFonts w:ascii="標楷體" w:hAnsi="標楷體" w:hint="eastAsia"/>
                                      <w:noProof/>
                                      <w:sz w:val="20"/>
                                    </w:rPr>
                                    <w:t>,</w:t>
                                  </w:r>
                                  <w:r>
                                    <w:rPr>
                                      <w:rFonts w:ascii="標楷體" w:hAnsi="標楷體"/>
                                      <w:noProof/>
                                      <w:sz w:val="20"/>
                                    </w:rPr>
                                    <w:t>324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53FF2F" w14:textId="38E8D9EF"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0.59</w:t>
                                  </w:r>
                                </w:p>
                              </w:tc>
                            </w:tr>
                            <w:tr w:rsidR="00FA3A48" w14:paraId="333C144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22AD3B4" w14:textId="0F9EDB68"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9.專案經費第一、二預備金未動支。</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00869C0" w14:textId="635ECC86"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3</w:t>
                                  </w:r>
                                  <w:r>
                                    <w:rPr>
                                      <w:rFonts w:ascii="標楷體" w:hAnsi="標楷體" w:hint="eastAsia"/>
                                      <w:noProof/>
                                      <w:sz w:val="20"/>
                                    </w:rPr>
                                    <w:t>,</w:t>
                                  </w:r>
                                  <w:r>
                                    <w:rPr>
                                      <w:rFonts w:ascii="標楷體" w:hAnsi="標楷體"/>
                                      <w:noProof/>
                                      <w:sz w:val="20"/>
                                    </w:rPr>
                                    <w:t>259</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DCD978E" w14:textId="31E3DC45"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0.23</w:t>
                                  </w:r>
                                </w:p>
                              </w:tc>
                            </w:tr>
                          </w:tbl>
                          <w:p w14:paraId="1CCBAC5C" w14:textId="77777777" w:rsidR="0094078E" w:rsidRDefault="0094078E" w:rsidP="0094078E">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E018C" id="文字方塊 74" o:spid="_x0000_s1036" type="#_x0000_t202" style="position:absolute;left:0;text-align:left;margin-left:223.5pt;margin-top:128.35pt;width:265.8pt;height:212.6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1"/>
                        <w:gridCol w:w="1050"/>
                        <w:gridCol w:w="709"/>
                      </w:tblGrid>
                      <w:tr w:rsidR="0094078E" w14:paraId="29304B07" w14:textId="77777777">
                        <w:trPr>
                          <w:trHeight w:val="312"/>
                        </w:trPr>
                        <w:tc>
                          <w:tcPr>
                            <w:tcW w:w="4990" w:type="dxa"/>
                            <w:gridSpan w:val="3"/>
                            <w:tcBorders>
                              <w:top w:val="nil"/>
                              <w:left w:val="nil"/>
                              <w:bottom w:val="nil"/>
                              <w:right w:val="nil"/>
                            </w:tcBorders>
                            <w:vAlign w:val="center"/>
                            <w:hideMark/>
                          </w:tcPr>
                          <w:p w14:paraId="713300D0" w14:textId="77777777" w:rsidR="0094078E" w:rsidRDefault="0094078E" w:rsidP="006A10D4">
                            <w:pPr>
                              <w:spacing w:line="240" w:lineRule="exact"/>
                              <w:jc w:val="center"/>
                              <w:rPr>
                                <w:rFonts w:ascii="標楷體" w:hAnsi="標楷體"/>
                                <w:b/>
                                <w:kern w:val="16"/>
                              </w:rPr>
                            </w:pPr>
                            <w:r>
                              <w:rPr>
                                <w:rFonts w:ascii="標楷體" w:hAnsi="標楷體" w:hint="eastAsia"/>
                                <w:b/>
                                <w:kern w:val="16"/>
                                <w:szCs w:val="20"/>
                              </w:rPr>
                              <w:t xml:space="preserve">表1　</w:t>
                            </w:r>
                            <w:r>
                              <w:rPr>
                                <w:rFonts w:ascii="標楷體" w:hAnsi="標楷體" w:hint="eastAsia"/>
                                <w:b/>
                                <w:kern w:val="16"/>
                              </w:rPr>
                              <w:t>歲出經費賸餘分析（原因別）</w:t>
                            </w:r>
                          </w:p>
                          <w:p w14:paraId="7932B400" w14:textId="21ABC259" w:rsidR="006A10D4" w:rsidRDefault="006A10D4" w:rsidP="006A10D4">
                            <w:pPr>
                              <w:tabs>
                                <w:tab w:val="left" w:pos="7371"/>
                              </w:tabs>
                              <w:spacing w:line="240" w:lineRule="exact"/>
                              <w:ind w:rightChars="-4" w:right="-10"/>
                              <w:jc w:val="right"/>
                              <w:rPr>
                                <w:rFonts w:ascii="標楷體" w:hAnsi="標楷體"/>
                                <w:b/>
                                <w:kern w:val="16"/>
                              </w:rPr>
                            </w:pPr>
                            <w:r>
                              <w:rPr>
                                <w:rFonts w:ascii="標楷體" w:hAnsi="標楷體" w:hint="eastAsia"/>
                                <w:kern w:val="16"/>
                                <w:sz w:val="20"/>
                                <w:szCs w:val="20"/>
                              </w:rPr>
                              <w:t>單位：新臺幣千元、</w:t>
                            </w:r>
                            <w:r>
                              <w:rPr>
                                <w:rFonts w:ascii="標楷體" w:hAnsi="標楷體" w:hint="eastAsia"/>
                                <w:kern w:val="16"/>
                                <w:sz w:val="20"/>
                              </w:rPr>
                              <w:t>％</w:t>
                            </w:r>
                          </w:p>
                        </w:tc>
                      </w:tr>
                      <w:tr w:rsidR="0094078E" w14:paraId="2D6B8A3A"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360F661"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經費賸餘原因</w:t>
                            </w:r>
                          </w:p>
                        </w:tc>
                        <w:tc>
                          <w:tcPr>
                            <w:tcW w:w="1050"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9D8AD73"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金額</w:t>
                            </w:r>
                          </w:p>
                        </w:tc>
                        <w:tc>
                          <w:tcPr>
                            <w:tcW w:w="709"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5882CFD2" w14:textId="77777777" w:rsidR="0094078E" w:rsidRDefault="0094078E">
                            <w:pPr>
                              <w:overflowPunct w:val="0"/>
                              <w:adjustRightInd w:val="0"/>
                              <w:snapToGrid w:val="0"/>
                              <w:spacing w:line="240" w:lineRule="exact"/>
                              <w:jc w:val="distribute"/>
                              <w:textAlignment w:val="center"/>
                              <w:rPr>
                                <w:rFonts w:ascii="標楷體" w:hAnsi="標楷體"/>
                                <w:kern w:val="16"/>
                                <w:sz w:val="20"/>
                              </w:rPr>
                            </w:pPr>
                            <w:r>
                              <w:rPr>
                                <w:rFonts w:ascii="標楷體" w:hAnsi="標楷體" w:hint="eastAsia"/>
                                <w:kern w:val="16"/>
                                <w:sz w:val="20"/>
                              </w:rPr>
                              <w:t>占比</w:t>
                            </w:r>
                          </w:p>
                        </w:tc>
                      </w:tr>
                      <w:tr w:rsidR="0094078E" w14:paraId="07057ABC"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A28BDE" w14:textId="77777777" w:rsidR="0094078E" w:rsidRDefault="0094078E">
                            <w:pPr>
                              <w:overflowPunct w:val="0"/>
                              <w:adjustRightInd w:val="0"/>
                              <w:snapToGrid w:val="0"/>
                              <w:spacing w:line="240" w:lineRule="exact"/>
                              <w:ind w:leftChars="250" w:left="600" w:rightChars="250" w:right="600"/>
                              <w:jc w:val="distribute"/>
                              <w:textAlignment w:val="center"/>
                              <w:rPr>
                                <w:rFonts w:ascii="標楷體" w:hAnsi="標楷體"/>
                                <w:b/>
                                <w:kern w:val="16"/>
                                <w:sz w:val="20"/>
                              </w:rPr>
                            </w:pPr>
                            <w:r>
                              <w:rPr>
                                <w:rFonts w:ascii="標楷體" w:hAnsi="標楷體" w:hint="eastAsia"/>
                                <w:b/>
                                <w:kern w:val="16"/>
                                <w:sz w:val="20"/>
                              </w:rPr>
                              <w:t>合計</w:t>
                            </w:r>
                          </w:p>
                        </w:tc>
                        <w:tc>
                          <w:tcPr>
                            <w:tcW w:w="1050" w:type="dxa"/>
                            <w:tcBorders>
                              <w:top w:val="single" w:sz="4" w:space="0" w:color="auto"/>
                              <w:left w:val="single" w:sz="4" w:space="0" w:color="auto"/>
                              <w:bottom w:val="single" w:sz="4" w:space="0" w:color="auto"/>
                              <w:right w:val="single" w:sz="4" w:space="0" w:color="auto"/>
                            </w:tcBorders>
                            <w:vAlign w:val="center"/>
                            <w:hideMark/>
                          </w:tcPr>
                          <w:p w14:paraId="23DC915A" w14:textId="3428A502"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w:t>
                            </w:r>
                            <w:r w:rsidR="00975A8A">
                              <w:rPr>
                                <w:rFonts w:ascii="標楷體" w:hAnsi="標楷體"/>
                                <w:b/>
                                <w:noProof/>
                                <w:sz w:val="20"/>
                              </w:rPr>
                              <w:t>416</w:t>
                            </w:r>
                            <w:r>
                              <w:rPr>
                                <w:rFonts w:ascii="標楷體" w:hAnsi="標楷體" w:hint="eastAsia"/>
                                <w:b/>
                                <w:noProof/>
                                <w:sz w:val="20"/>
                              </w:rPr>
                              <w:t>,</w:t>
                            </w:r>
                            <w:r w:rsidR="00975A8A">
                              <w:rPr>
                                <w:rFonts w:ascii="標楷體" w:hAnsi="標楷體"/>
                                <w:b/>
                                <w:noProof/>
                                <w:sz w:val="20"/>
                              </w:rPr>
                              <w:t>278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C0EB08" w14:textId="77777777" w:rsidR="0094078E" w:rsidRDefault="0094078E">
                            <w:pPr>
                              <w:adjustRightInd w:val="0"/>
                              <w:snapToGrid w:val="0"/>
                              <w:spacing w:line="240" w:lineRule="exact"/>
                              <w:jc w:val="right"/>
                              <w:rPr>
                                <w:rFonts w:ascii="標楷體" w:hAnsi="標楷體"/>
                                <w:b/>
                                <w:sz w:val="20"/>
                              </w:rPr>
                            </w:pPr>
                            <w:r>
                              <w:rPr>
                                <w:rFonts w:ascii="標楷體" w:hAnsi="標楷體" w:hint="eastAsia"/>
                                <w:b/>
                                <w:noProof/>
                                <w:sz w:val="20"/>
                              </w:rPr>
                              <w:t>100.00</w:t>
                            </w:r>
                          </w:p>
                        </w:tc>
                      </w:tr>
                      <w:tr w:rsidR="00FA3A48" w14:paraId="7726404C"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8423631" w14:textId="6343810A"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1.按業務需要而減少支付。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F25E2F9" w14:textId="7E48A0F0"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543</w:t>
                            </w:r>
                            <w:r>
                              <w:rPr>
                                <w:rFonts w:ascii="標楷體" w:hAnsi="標楷體" w:hint="eastAsia"/>
                                <w:noProof/>
                                <w:sz w:val="20"/>
                              </w:rPr>
                              <w:t>,</w:t>
                            </w:r>
                            <w:r>
                              <w:rPr>
                                <w:rFonts w:ascii="標楷體" w:hAnsi="標楷體"/>
                                <w:noProof/>
                                <w:sz w:val="20"/>
                              </w:rPr>
                              <w:t>014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B8136F6" w14:textId="397BC602"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38.34</w:t>
                            </w:r>
                          </w:p>
                        </w:tc>
                      </w:tr>
                      <w:tr w:rsidR="00FA3A48" w14:paraId="4103E3E9"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117DA803" w14:textId="181B96DC"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2.實際進用員額較少致人事費節餘。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1CA32D12" w14:textId="70863EFD"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265</w:t>
                            </w:r>
                            <w:r>
                              <w:rPr>
                                <w:rFonts w:ascii="標楷體" w:hAnsi="標楷體" w:hint="eastAsia"/>
                                <w:noProof/>
                                <w:sz w:val="20"/>
                              </w:rPr>
                              <w:t>,</w:t>
                            </w:r>
                            <w:r>
                              <w:rPr>
                                <w:rFonts w:ascii="標楷體" w:hAnsi="標楷體"/>
                                <w:noProof/>
                                <w:sz w:val="20"/>
                              </w:rPr>
                              <w:t>468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04C4EF" w14:textId="1CF8B23C"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18.74</w:t>
                            </w:r>
                          </w:p>
                        </w:tc>
                      </w:tr>
                      <w:tr w:rsidR="00FA3A48" w14:paraId="2D4E615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4B2860" w14:textId="7BCEADEF"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3.收支併列預算收入未達而減支。</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758D6B2" w14:textId="44A78252"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248</w:t>
                            </w:r>
                            <w:r>
                              <w:rPr>
                                <w:rFonts w:ascii="標楷體" w:hAnsi="標楷體" w:hint="eastAsia"/>
                                <w:noProof/>
                                <w:sz w:val="20"/>
                              </w:rPr>
                              <w:t>,</w:t>
                            </w:r>
                            <w:r>
                              <w:rPr>
                                <w:rFonts w:ascii="標楷體" w:hAnsi="標楷體"/>
                                <w:noProof/>
                                <w:sz w:val="20"/>
                              </w:rPr>
                              <w:t>984</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631531E" w14:textId="53AFD54E"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17.58</w:t>
                            </w:r>
                          </w:p>
                        </w:tc>
                      </w:tr>
                      <w:tr w:rsidR="00FA3A48" w14:paraId="3DDA1356"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32F83BD7" w14:textId="16B2389B" w:rsidR="00FA3A48" w:rsidRDefault="00FA3A48" w:rsidP="00FA3A48">
                            <w:pPr>
                              <w:adjustRightInd w:val="0"/>
                              <w:snapToGrid w:val="0"/>
                              <w:spacing w:line="240" w:lineRule="exact"/>
                              <w:jc w:val="both"/>
                              <w:rPr>
                                <w:rFonts w:ascii="標楷體" w:hAnsi="標楷體"/>
                                <w:noProof/>
                                <w:sz w:val="20"/>
                              </w:rPr>
                            </w:pPr>
                            <w:r>
                              <w:rPr>
                                <w:rFonts w:ascii="標楷體" w:hAnsi="標楷體" w:hint="eastAsia"/>
                                <w:noProof/>
                                <w:sz w:val="20"/>
                              </w:rPr>
                              <w:t>4.計畫變更致未實施或工作量減少。</w:t>
                            </w:r>
                          </w:p>
                        </w:tc>
                        <w:tc>
                          <w:tcPr>
                            <w:tcW w:w="1050" w:type="dxa"/>
                            <w:tcBorders>
                              <w:top w:val="single" w:sz="4" w:space="0" w:color="auto"/>
                              <w:left w:val="single" w:sz="4" w:space="0" w:color="auto"/>
                              <w:bottom w:val="single" w:sz="4" w:space="0" w:color="auto"/>
                              <w:right w:val="single" w:sz="4" w:space="0" w:color="auto"/>
                            </w:tcBorders>
                            <w:vAlign w:val="center"/>
                            <w:hideMark/>
                          </w:tcPr>
                          <w:p w14:paraId="781C71A8" w14:textId="7894236C"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158</w:t>
                            </w:r>
                            <w:r>
                              <w:rPr>
                                <w:rFonts w:ascii="標楷體" w:hAnsi="標楷體" w:hint="eastAsia"/>
                                <w:noProof/>
                                <w:sz w:val="20"/>
                              </w:rPr>
                              <w:t>,</w:t>
                            </w:r>
                            <w:r>
                              <w:rPr>
                                <w:rFonts w:ascii="標楷體" w:hAnsi="標楷體"/>
                                <w:noProof/>
                                <w:sz w:val="20"/>
                              </w:rPr>
                              <w:t>929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412FF7" w14:textId="0BB701C2"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11.22</w:t>
                            </w:r>
                          </w:p>
                        </w:tc>
                      </w:tr>
                      <w:tr w:rsidR="00FA3A48" w14:paraId="6124DF0D"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224A6C7" w14:textId="70E485DA"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5.補</w:t>
                            </w:r>
                            <w:r w:rsidR="00DF22AB">
                              <w:rPr>
                                <w:rFonts w:ascii="標楷體" w:hAnsi="標楷體" w:hint="eastAsia"/>
                                <w:noProof/>
                                <w:sz w:val="20"/>
                              </w:rPr>
                              <w:t>（</w:t>
                            </w:r>
                            <w:r>
                              <w:rPr>
                                <w:rFonts w:ascii="標楷體" w:hAnsi="標楷體" w:hint="eastAsia"/>
                                <w:noProof/>
                                <w:sz w:val="20"/>
                              </w:rPr>
                              <w:t>捐</w:t>
                            </w:r>
                            <w:r w:rsidR="00DF22AB">
                              <w:rPr>
                                <w:rFonts w:ascii="標楷體" w:hAnsi="標楷體" w:hint="eastAsia"/>
                                <w:noProof/>
                                <w:sz w:val="20"/>
                              </w:rPr>
                              <w:t>）</w:t>
                            </w:r>
                            <w:r>
                              <w:rPr>
                                <w:rFonts w:ascii="標楷體" w:hAnsi="標楷體" w:hint="eastAsia"/>
                                <w:noProof/>
                                <w:sz w:val="20"/>
                              </w:rPr>
                              <w:t>助或委辦計畫經費結餘。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31F06A6" w14:textId="482E0990"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130</w:t>
                            </w:r>
                            <w:r>
                              <w:rPr>
                                <w:rFonts w:ascii="標楷體" w:hAnsi="標楷體" w:hint="eastAsia"/>
                                <w:noProof/>
                                <w:sz w:val="20"/>
                              </w:rPr>
                              <w:t>,</w:t>
                            </w:r>
                            <w:r>
                              <w:rPr>
                                <w:rFonts w:ascii="標楷體" w:hAnsi="標楷體"/>
                                <w:noProof/>
                                <w:sz w:val="20"/>
                              </w:rPr>
                              <w:t>751</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84EC693" w14:textId="3C47A273"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9.23</w:t>
                            </w:r>
                          </w:p>
                        </w:tc>
                      </w:tr>
                      <w:tr w:rsidR="00FA3A48" w14:paraId="0099236D"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5E8DEAE9" w14:textId="7D173671"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6.撙節支出。</w:t>
                            </w:r>
                          </w:p>
                        </w:tc>
                        <w:tc>
                          <w:tcPr>
                            <w:tcW w:w="1050" w:type="dxa"/>
                            <w:tcBorders>
                              <w:top w:val="single" w:sz="4" w:space="0" w:color="auto"/>
                              <w:left w:val="single" w:sz="4" w:space="0" w:color="auto"/>
                              <w:bottom w:val="single" w:sz="4" w:space="0" w:color="auto"/>
                              <w:right w:val="single" w:sz="4" w:space="0" w:color="auto"/>
                            </w:tcBorders>
                            <w:vAlign w:val="center"/>
                            <w:hideMark/>
                          </w:tcPr>
                          <w:p w14:paraId="0579C9C9" w14:textId="4B8BBF92" w:rsidR="00FA3A48" w:rsidRDefault="00FA3A48" w:rsidP="00FA3A48">
                            <w:pPr>
                              <w:adjustRightInd w:val="0"/>
                              <w:snapToGrid w:val="0"/>
                              <w:spacing w:line="240" w:lineRule="exact"/>
                              <w:jc w:val="right"/>
                              <w:rPr>
                                <w:rFonts w:ascii="標楷體" w:hAnsi="標楷體"/>
                                <w:noProof/>
                                <w:sz w:val="20"/>
                              </w:rPr>
                            </w:pPr>
                            <w:r>
                              <w:rPr>
                                <w:rFonts w:ascii="標楷體" w:hAnsi="標楷體" w:hint="eastAsia"/>
                                <w:noProof/>
                                <w:sz w:val="20"/>
                              </w:rPr>
                              <w:t>3</w:t>
                            </w:r>
                            <w:r>
                              <w:rPr>
                                <w:rFonts w:ascii="標楷體" w:hAnsi="標楷體"/>
                                <w:noProof/>
                                <w:sz w:val="20"/>
                              </w:rPr>
                              <w:t>0</w:t>
                            </w:r>
                            <w:r>
                              <w:rPr>
                                <w:rFonts w:ascii="標楷體" w:hAnsi="標楷體" w:hint="eastAsia"/>
                                <w:noProof/>
                                <w:sz w:val="20"/>
                              </w:rPr>
                              <w:t>,</w:t>
                            </w:r>
                            <w:r>
                              <w:rPr>
                                <w:rFonts w:ascii="標楷體" w:hAnsi="標楷體"/>
                                <w:noProof/>
                                <w:sz w:val="20"/>
                              </w:rPr>
                              <w:t>879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3ECF08" w14:textId="7E2E32EA"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2.18</w:t>
                            </w:r>
                          </w:p>
                        </w:tc>
                      </w:tr>
                      <w:tr w:rsidR="00FA3A48" w14:paraId="3DB26D43"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DF0C4F2" w14:textId="07770BBF" w:rsidR="00FA3A48" w:rsidRDefault="00FA3A48" w:rsidP="00FA3A48">
                            <w:pPr>
                              <w:adjustRightInd w:val="0"/>
                              <w:snapToGrid w:val="0"/>
                              <w:spacing w:line="240" w:lineRule="exact"/>
                              <w:jc w:val="both"/>
                              <w:rPr>
                                <w:rFonts w:ascii="標楷體" w:hAnsi="標楷體"/>
                                <w:color w:val="FF0000"/>
                                <w:sz w:val="20"/>
                              </w:rPr>
                            </w:pPr>
                            <w:r>
                              <w:rPr>
                                <w:rFonts w:ascii="標楷體" w:hAnsi="標楷體" w:hint="eastAsia"/>
                                <w:noProof/>
                                <w:sz w:val="20"/>
                              </w:rPr>
                              <w:t>7.營繕工程結餘。</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8C0422B" w14:textId="068DFE75" w:rsidR="00FA3A48" w:rsidRDefault="00FA3A48" w:rsidP="00FA3A48">
                            <w:pPr>
                              <w:adjustRightInd w:val="0"/>
                              <w:snapToGrid w:val="0"/>
                              <w:spacing w:line="240" w:lineRule="exact"/>
                              <w:jc w:val="right"/>
                              <w:rPr>
                                <w:rFonts w:ascii="標楷體" w:hAnsi="標楷體"/>
                                <w:noProof/>
                                <w:sz w:val="20"/>
                              </w:rPr>
                            </w:pPr>
                            <w:r>
                              <w:rPr>
                                <w:rFonts w:ascii="標楷體" w:hAnsi="標楷體" w:hint="eastAsia"/>
                                <w:noProof/>
                                <w:sz w:val="20"/>
                              </w:rPr>
                              <w:t>2</w:t>
                            </w:r>
                            <w:r>
                              <w:rPr>
                                <w:rFonts w:ascii="標楷體" w:hAnsi="標楷體"/>
                                <w:noProof/>
                                <w:sz w:val="20"/>
                              </w:rPr>
                              <w:t>6</w:t>
                            </w:r>
                            <w:r>
                              <w:rPr>
                                <w:rFonts w:ascii="標楷體" w:hAnsi="標楷體" w:hint="eastAsia"/>
                                <w:noProof/>
                                <w:sz w:val="20"/>
                              </w:rPr>
                              <w:t>,</w:t>
                            </w:r>
                            <w:r>
                              <w:rPr>
                                <w:rFonts w:ascii="標楷體" w:hAnsi="標楷體"/>
                                <w:noProof/>
                                <w:sz w:val="20"/>
                              </w:rPr>
                              <w:t>665</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2B75130" w14:textId="1AD2C643"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1.88</w:t>
                            </w:r>
                          </w:p>
                        </w:tc>
                      </w:tr>
                      <w:tr w:rsidR="00FA3A48" w14:paraId="537171E2" w14:textId="77777777">
                        <w:trPr>
                          <w:trHeight w:val="312"/>
                        </w:trPr>
                        <w:tc>
                          <w:tcPr>
                            <w:tcW w:w="3231" w:type="dxa"/>
                            <w:tcBorders>
                              <w:top w:val="single" w:sz="4" w:space="0" w:color="auto"/>
                              <w:left w:val="single" w:sz="4" w:space="0" w:color="auto"/>
                              <w:bottom w:val="single" w:sz="4" w:space="0" w:color="auto"/>
                              <w:right w:val="single" w:sz="4" w:space="0" w:color="auto"/>
                            </w:tcBorders>
                            <w:vAlign w:val="center"/>
                            <w:hideMark/>
                          </w:tcPr>
                          <w:p w14:paraId="0116807B" w14:textId="0E1BF22B"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8.採購財物結餘。</w:t>
                            </w:r>
                          </w:p>
                        </w:tc>
                        <w:tc>
                          <w:tcPr>
                            <w:tcW w:w="1050" w:type="dxa"/>
                            <w:tcBorders>
                              <w:top w:val="single" w:sz="4" w:space="0" w:color="auto"/>
                              <w:left w:val="single" w:sz="4" w:space="0" w:color="auto"/>
                              <w:bottom w:val="single" w:sz="4" w:space="0" w:color="auto"/>
                              <w:right w:val="single" w:sz="4" w:space="0" w:color="auto"/>
                            </w:tcBorders>
                            <w:vAlign w:val="center"/>
                            <w:hideMark/>
                          </w:tcPr>
                          <w:p w14:paraId="574B99B1" w14:textId="745EC035"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8</w:t>
                            </w:r>
                            <w:r>
                              <w:rPr>
                                <w:rFonts w:ascii="標楷體" w:hAnsi="標楷體" w:hint="eastAsia"/>
                                <w:noProof/>
                                <w:sz w:val="20"/>
                              </w:rPr>
                              <w:t>,</w:t>
                            </w:r>
                            <w:r>
                              <w:rPr>
                                <w:rFonts w:ascii="標楷體" w:hAnsi="標楷體"/>
                                <w:noProof/>
                                <w:sz w:val="20"/>
                              </w:rPr>
                              <w:t>324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53FF2F" w14:textId="38E8D9EF"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0.59</w:t>
                            </w:r>
                          </w:p>
                        </w:tc>
                      </w:tr>
                      <w:tr w:rsidR="00FA3A48" w14:paraId="333C1441" w14:textId="77777777">
                        <w:trPr>
                          <w:trHeight w:val="312"/>
                        </w:trPr>
                        <w:tc>
                          <w:tcPr>
                            <w:tcW w:w="3231"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22AD3B4" w14:textId="0F9EDB68" w:rsidR="00FA3A48" w:rsidRDefault="00FA3A48" w:rsidP="00FA3A48">
                            <w:pPr>
                              <w:adjustRightInd w:val="0"/>
                              <w:snapToGrid w:val="0"/>
                              <w:spacing w:line="240" w:lineRule="exact"/>
                              <w:jc w:val="both"/>
                              <w:rPr>
                                <w:rFonts w:ascii="標楷體" w:hAnsi="標楷體"/>
                                <w:sz w:val="20"/>
                              </w:rPr>
                            </w:pPr>
                            <w:r>
                              <w:rPr>
                                <w:rFonts w:ascii="標楷體" w:hAnsi="標楷體" w:hint="eastAsia"/>
                                <w:noProof/>
                                <w:sz w:val="20"/>
                              </w:rPr>
                              <w:t>9.專案經費第一、二預備金未動支。</w:t>
                            </w:r>
                          </w:p>
                        </w:tc>
                        <w:tc>
                          <w:tcPr>
                            <w:tcW w:w="105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00869C0" w14:textId="635ECC86" w:rsidR="00FA3A48" w:rsidRDefault="00FA3A48" w:rsidP="00FA3A48">
                            <w:pPr>
                              <w:adjustRightInd w:val="0"/>
                              <w:snapToGrid w:val="0"/>
                              <w:spacing w:line="240" w:lineRule="exact"/>
                              <w:jc w:val="right"/>
                              <w:rPr>
                                <w:rFonts w:ascii="標楷體" w:hAnsi="標楷體"/>
                                <w:noProof/>
                                <w:sz w:val="20"/>
                              </w:rPr>
                            </w:pPr>
                            <w:r>
                              <w:rPr>
                                <w:rFonts w:ascii="標楷體" w:hAnsi="標楷體"/>
                                <w:noProof/>
                                <w:sz w:val="20"/>
                              </w:rPr>
                              <w:t>3</w:t>
                            </w:r>
                            <w:r>
                              <w:rPr>
                                <w:rFonts w:ascii="標楷體" w:hAnsi="標楷體" w:hint="eastAsia"/>
                                <w:noProof/>
                                <w:sz w:val="20"/>
                              </w:rPr>
                              <w:t>,</w:t>
                            </w:r>
                            <w:r>
                              <w:rPr>
                                <w:rFonts w:ascii="標楷體" w:hAnsi="標楷體"/>
                                <w:noProof/>
                                <w:sz w:val="20"/>
                              </w:rPr>
                              <w:t>259</w:t>
                            </w:r>
                          </w:p>
                        </w:tc>
                        <w:tc>
                          <w:tcPr>
                            <w:tcW w:w="709"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DCD978E" w14:textId="31E3DC45" w:rsidR="00FA3A48" w:rsidRDefault="00FA3A48" w:rsidP="00FA3A48">
                            <w:pPr>
                              <w:adjustRightInd w:val="0"/>
                              <w:snapToGrid w:val="0"/>
                              <w:spacing w:line="240" w:lineRule="exact"/>
                              <w:jc w:val="right"/>
                              <w:rPr>
                                <w:rFonts w:ascii="標楷體" w:hAnsi="標楷體"/>
                                <w:noProof/>
                                <w:sz w:val="20"/>
                              </w:rPr>
                            </w:pPr>
                            <w:r w:rsidRPr="00FA3A48">
                              <w:rPr>
                                <w:rFonts w:ascii="標楷體" w:hAnsi="標楷體" w:hint="eastAsia"/>
                                <w:noProof/>
                                <w:sz w:val="20"/>
                              </w:rPr>
                              <w:t>0.23</w:t>
                            </w:r>
                          </w:p>
                        </w:tc>
                      </w:tr>
                    </w:tbl>
                    <w:p w14:paraId="1CCBAC5C" w14:textId="77777777" w:rsidR="0094078E" w:rsidRDefault="0094078E" w:rsidP="0094078E">
                      <w:pPr>
                        <w:adjustRightInd w:val="0"/>
                        <w:snapToGrid w:val="0"/>
                        <w:rPr>
                          <w:rFonts w:eastAsia="新細明體"/>
                          <w:sz w:val="16"/>
                          <w:szCs w:val="16"/>
                        </w:rPr>
                      </w:pPr>
                    </w:p>
                  </w:txbxContent>
                </v:textbox>
                <w10:wrap type="square"/>
              </v:shape>
            </w:pict>
          </mc:Fallback>
        </mc:AlternateContent>
      </w:r>
      <w:r w:rsidR="0094078E">
        <w:rPr>
          <w:rFonts w:hAnsi="標楷體" w:hint="eastAsia"/>
          <w:spacing w:val="10"/>
          <w:sz w:val="28"/>
        </w:rPr>
        <w:t>歲出</w:t>
      </w:r>
      <w:r w:rsidR="0094078E" w:rsidRPr="00B42C54">
        <w:rPr>
          <w:rFonts w:ascii="標楷體" w:hint="eastAsia"/>
          <w:spacing w:val="10"/>
          <w:sz w:val="28"/>
        </w:rPr>
        <w:t>決算</w:t>
      </w:r>
      <w:r w:rsidR="0094078E" w:rsidRPr="00AE728C">
        <w:rPr>
          <w:rFonts w:ascii="標楷體" w:hAnsi="標楷體" w:hint="eastAsia"/>
          <w:spacing w:val="10"/>
          <w:sz w:val="28"/>
        </w:rPr>
        <w:t>審定總額</w:t>
      </w:r>
      <w:r w:rsidR="0007200A" w:rsidRPr="00AE728C">
        <w:rPr>
          <w:rFonts w:ascii="標楷體" w:hAnsi="標楷體" w:hint="eastAsia"/>
          <w:spacing w:val="10"/>
          <w:sz w:val="28"/>
        </w:rPr>
        <w:t>131億8,919</w:t>
      </w:r>
      <w:r w:rsidR="0094078E" w:rsidRPr="00AE728C">
        <w:rPr>
          <w:rFonts w:ascii="標楷體" w:hAnsi="標楷體" w:hint="eastAsia"/>
          <w:spacing w:val="10"/>
          <w:sz w:val="28"/>
        </w:rPr>
        <w:t>萬餘元，較預算數1</w:t>
      </w:r>
      <w:r w:rsidR="0007200A" w:rsidRPr="00AE728C">
        <w:rPr>
          <w:rFonts w:ascii="標楷體" w:hAnsi="標楷體" w:hint="eastAsia"/>
          <w:spacing w:val="10"/>
          <w:sz w:val="28"/>
        </w:rPr>
        <w:t>46</w:t>
      </w:r>
      <w:r w:rsidR="0094078E" w:rsidRPr="00AE728C">
        <w:rPr>
          <w:rFonts w:ascii="標楷體" w:hAnsi="標楷體" w:hint="eastAsia"/>
          <w:spacing w:val="10"/>
          <w:sz w:val="28"/>
        </w:rPr>
        <w:t>億</w:t>
      </w:r>
      <w:r w:rsidR="0007200A" w:rsidRPr="00AE728C">
        <w:rPr>
          <w:rFonts w:ascii="標楷體" w:hAnsi="標楷體" w:hint="eastAsia"/>
          <w:spacing w:val="10"/>
          <w:sz w:val="28"/>
        </w:rPr>
        <w:t>547</w:t>
      </w:r>
      <w:r w:rsidR="0094078E" w:rsidRPr="00AE728C">
        <w:rPr>
          <w:rFonts w:ascii="標楷體" w:hAnsi="標楷體" w:hint="eastAsia"/>
          <w:spacing w:val="10"/>
          <w:sz w:val="28"/>
        </w:rPr>
        <w:t>萬餘元，減少1</w:t>
      </w:r>
      <w:r w:rsidR="0007200A" w:rsidRPr="00AE728C">
        <w:rPr>
          <w:rFonts w:ascii="標楷體" w:hAnsi="標楷體" w:hint="eastAsia"/>
          <w:spacing w:val="10"/>
          <w:sz w:val="28"/>
        </w:rPr>
        <w:t>4</w:t>
      </w:r>
      <w:r w:rsidR="0094078E" w:rsidRPr="00AE728C">
        <w:rPr>
          <w:rFonts w:ascii="標楷體" w:hAnsi="標楷體" w:hint="eastAsia"/>
          <w:spacing w:val="10"/>
          <w:sz w:val="28"/>
        </w:rPr>
        <w:t>億</w:t>
      </w:r>
      <w:r w:rsidR="0007200A" w:rsidRPr="00AE728C">
        <w:rPr>
          <w:rFonts w:ascii="標楷體" w:hAnsi="標楷體" w:hint="eastAsia"/>
          <w:spacing w:val="10"/>
          <w:sz w:val="28"/>
        </w:rPr>
        <w:t>1</w:t>
      </w:r>
      <w:r w:rsidR="0094078E" w:rsidRPr="00AE728C">
        <w:rPr>
          <w:rFonts w:ascii="標楷體" w:hAnsi="標楷體" w:hint="eastAsia"/>
          <w:spacing w:val="10"/>
          <w:sz w:val="28"/>
        </w:rPr>
        <w:t>,</w:t>
      </w:r>
      <w:r w:rsidR="0007200A" w:rsidRPr="00AE728C">
        <w:rPr>
          <w:rFonts w:ascii="標楷體" w:hAnsi="標楷體" w:hint="eastAsia"/>
          <w:spacing w:val="10"/>
          <w:sz w:val="28"/>
        </w:rPr>
        <w:t>627</w:t>
      </w:r>
      <w:r w:rsidR="0094078E" w:rsidRPr="00AE728C">
        <w:rPr>
          <w:rFonts w:ascii="標楷體" w:hAnsi="標楷體" w:hint="eastAsia"/>
          <w:spacing w:val="10"/>
          <w:sz w:val="28"/>
        </w:rPr>
        <w:t>萬餘元（圖2），約</w:t>
      </w:r>
      <w:r w:rsidR="0007200A" w:rsidRPr="00AE728C">
        <w:rPr>
          <w:rFonts w:ascii="標楷體" w:hAnsi="標楷體" w:hint="eastAsia"/>
          <w:spacing w:val="10"/>
          <w:sz w:val="28"/>
        </w:rPr>
        <w:t>9.70</w:t>
      </w:r>
      <w:r w:rsidR="0094078E" w:rsidRPr="00AE728C">
        <w:rPr>
          <w:rFonts w:ascii="標楷體" w:hAnsi="標楷體" w:hint="eastAsia"/>
          <w:spacing w:val="10"/>
          <w:sz w:val="28"/>
        </w:rPr>
        <w:t>％，主要係按業務需要減少支付、實際進用員額</w:t>
      </w:r>
      <w:proofErr w:type="gramStart"/>
      <w:r w:rsidR="0094078E" w:rsidRPr="00AE728C">
        <w:rPr>
          <w:rFonts w:ascii="標楷體" w:hAnsi="標楷體" w:hint="eastAsia"/>
          <w:spacing w:val="10"/>
          <w:sz w:val="28"/>
        </w:rPr>
        <w:t>較少</w:t>
      </w:r>
      <w:r w:rsidR="007F1DCF" w:rsidRPr="00AE728C">
        <w:rPr>
          <w:rFonts w:ascii="標楷體" w:hAnsi="標楷體" w:hint="eastAsia"/>
          <w:spacing w:val="10"/>
          <w:sz w:val="28"/>
        </w:rPr>
        <w:t>致</w:t>
      </w:r>
      <w:r w:rsidR="0094078E" w:rsidRPr="00AE728C">
        <w:rPr>
          <w:rFonts w:ascii="標楷體" w:hAnsi="標楷體" w:hint="eastAsia"/>
          <w:spacing w:val="10"/>
          <w:sz w:val="28"/>
        </w:rPr>
        <w:t>人事</w:t>
      </w:r>
      <w:proofErr w:type="gramEnd"/>
      <w:r w:rsidR="0094078E" w:rsidRPr="00AE728C">
        <w:rPr>
          <w:rFonts w:ascii="標楷體" w:hAnsi="標楷體" w:hint="eastAsia"/>
          <w:spacing w:val="10"/>
          <w:sz w:val="28"/>
        </w:rPr>
        <w:t>費</w:t>
      </w:r>
      <w:r w:rsidR="007F1DCF" w:rsidRPr="00AE728C">
        <w:rPr>
          <w:rFonts w:ascii="標楷體" w:hAnsi="標楷體" w:hint="eastAsia"/>
          <w:spacing w:val="10"/>
          <w:sz w:val="28"/>
        </w:rPr>
        <w:t>節</w:t>
      </w:r>
      <w:r w:rsidR="0094078E" w:rsidRPr="00AE728C">
        <w:rPr>
          <w:rFonts w:ascii="標楷體" w:hAnsi="標楷體" w:hint="eastAsia"/>
          <w:spacing w:val="10"/>
          <w:sz w:val="28"/>
        </w:rPr>
        <w:t>餘，及</w:t>
      </w:r>
      <w:r w:rsidR="007F1DCF" w:rsidRPr="007F1DCF">
        <w:rPr>
          <w:rFonts w:ascii="標楷體" w:hAnsi="標楷體" w:hint="eastAsia"/>
          <w:spacing w:val="10"/>
          <w:sz w:val="28"/>
        </w:rPr>
        <w:t>收支</w:t>
      </w:r>
      <w:proofErr w:type="gramStart"/>
      <w:r w:rsidR="007F1DCF" w:rsidRPr="007F1DCF">
        <w:rPr>
          <w:rFonts w:ascii="標楷體" w:hAnsi="標楷體" w:hint="eastAsia"/>
          <w:spacing w:val="10"/>
          <w:sz w:val="28"/>
        </w:rPr>
        <w:t>併</w:t>
      </w:r>
      <w:proofErr w:type="gramEnd"/>
      <w:r w:rsidR="007F1DCF" w:rsidRPr="007F1DCF">
        <w:rPr>
          <w:rFonts w:ascii="標楷體" w:hAnsi="標楷體" w:hint="eastAsia"/>
          <w:spacing w:val="10"/>
          <w:sz w:val="28"/>
        </w:rPr>
        <w:t>列預算收入未達</w:t>
      </w:r>
      <w:proofErr w:type="gramStart"/>
      <w:r w:rsidR="007F1DCF" w:rsidRPr="007F1DCF">
        <w:rPr>
          <w:rFonts w:ascii="標楷體" w:hAnsi="標楷體" w:hint="eastAsia"/>
          <w:spacing w:val="10"/>
          <w:sz w:val="28"/>
        </w:rPr>
        <w:t>而減支</w:t>
      </w:r>
      <w:proofErr w:type="gramEnd"/>
      <w:r w:rsidR="0094078E" w:rsidRPr="00AE728C">
        <w:rPr>
          <w:rFonts w:ascii="標楷體" w:hAnsi="標楷體" w:hint="eastAsia"/>
          <w:spacing w:val="10"/>
          <w:sz w:val="28"/>
        </w:rPr>
        <w:t>（表1</w:t>
      </w:r>
      <w:r w:rsidR="007F1DCF" w:rsidRPr="007F1DCF">
        <w:rPr>
          <w:rFonts w:ascii="標楷體" w:hAnsi="標楷體" w:hint="eastAsia"/>
          <w:spacing w:val="10"/>
          <w:sz w:val="28"/>
        </w:rPr>
        <w:t>）</w:t>
      </w:r>
      <w:r w:rsidR="0094078E" w:rsidRPr="00AE728C">
        <w:rPr>
          <w:rFonts w:ascii="標楷體" w:hAnsi="標楷體" w:hint="eastAsia"/>
          <w:spacing w:val="10"/>
          <w:sz w:val="28"/>
        </w:rPr>
        <w:t>，如以機關別區分，主要係縣政府、</w:t>
      </w:r>
      <w:r w:rsidR="007F1DCF" w:rsidRPr="00AE728C">
        <w:rPr>
          <w:rFonts w:ascii="標楷體" w:hAnsi="標楷體" w:hint="eastAsia"/>
          <w:spacing w:val="10"/>
          <w:sz w:val="28"/>
        </w:rPr>
        <w:t>衛生局</w:t>
      </w:r>
      <w:r w:rsidR="0094078E" w:rsidRPr="00AE728C">
        <w:rPr>
          <w:rFonts w:ascii="標楷體" w:hAnsi="標楷體" w:hint="eastAsia"/>
          <w:spacing w:val="10"/>
          <w:sz w:val="28"/>
        </w:rPr>
        <w:t>及</w:t>
      </w:r>
      <w:r w:rsidR="007F1DCF" w:rsidRPr="00AE728C">
        <w:rPr>
          <w:rFonts w:ascii="標楷體" w:hAnsi="標楷體" w:hint="eastAsia"/>
          <w:spacing w:val="10"/>
          <w:sz w:val="28"/>
        </w:rPr>
        <w:t>農漁局</w:t>
      </w:r>
      <w:r w:rsidR="0094078E" w:rsidRPr="00AE728C">
        <w:rPr>
          <w:rFonts w:ascii="標楷體" w:hAnsi="標楷體" w:hint="eastAsia"/>
          <w:spacing w:val="10"/>
          <w:sz w:val="28"/>
        </w:rPr>
        <w:t>等主管機關之經費賸餘（表2）</w:t>
      </w:r>
      <w:r w:rsidR="000F4B95">
        <w:rPr>
          <w:rFonts w:ascii="標楷體" w:hAnsi="標楷體" w:hint="eastAsia"/>
          <w:spacing w:val="10"/>
          <w:sz w:val="28"/>
        </w:rPr>
        <w:t>。</w:t>
      </w:r>
      <w:proofErr w:type="gramStart"/>
      <w:r w:rsidR="0094078E" w:rsidRPr="00AE728C">
        <w:rPr>
          <w:rFonts w:ascii="標楷體" w:hAnsi="標楷體" w:hint="eastAsia"/>
          <w:spacing w:val="10"/>
          <w:sz w:val="28"/>
        </w:rPr>
        <w:t>11</w:t>
      </w:r>
      <w:r w:rsidR="007F1DCF" w:rsidRPr="00AE728C">
        <w:rPr>
          <w:rFonts w:ascii="標楷體" w:hAnsi="標楷體" w:hint="eastAsia"/>
          <w:spacing w:val="10"/>
          <w:sz w:val="28"/>
        </w:rPr>
        <w:t>4</w:t>
      </w:r>
      <w:proofErr w:type="gramEnd"/>
      <w:r w:rsidR="0094078E" w:rsidRPr="00AE728C">
        <w:rPr>
          <w:rFonts w:ascii="標楷體" w:hAnsi="標楷體" w:hint="eastAsia"/>
          <w:spacing w:val="10"/>
          <w:sz w:val="28"/>
        </w:rPr>
        <w:t>年度歲出決算應付保留數1</w:t>
      </w:r>
      <w:r w:rsidR="007F1DCF" w:rsidRPr="00AE728C">
        <w:rPr>
          <w:rFonts w:ascii="標楷體" w:hAnsi="標楷體" w:hint="eastAsia"/>
          <w:spacing w:val="10"/>
          <w:sz w:val="28"/>
        </w:rPr>
        <w:t>3</w:t>
      </w:r>
      <w:r w:rsidR="0094078E" w:rsidRPr="00AE728C">
        <w:rPr>
          <w:rFonts w:ascii="標楷體" w:hAnsi="標楷體" w:hint="eastAsia"/>
          <w:spacing w:val="10"/>
          <w:sz w:val="28"/>
        </w:rPr>
        <w:t>億</w:t>
      </w:r>
      <w:r w:rsidR="007F1DCF" w:rsidRPr="00AE728C">
        <w:rPr>
          <w:rFonts w:ascii="標楷體" w:hAnsi="標楷體" w:hint="eastAsia"/>
          <w:spacing w:val="10"/>
          <w:sz w:val="28"/>
        </w:rPr>
        <w:t>1</w:t>
      </w:r>
      <w:r w:rsidR="0094078E" w:rsidRPr="00AE728C">
        <w:rPr>
          <w:rFonts w:ascii="標楷體" w:hAnsi="標楷體" w:hint="eastAsia"/>
          <w:spacing w:val="10"/>
          <w:sz w:val="28"/>
        </w:rPr>
        <w:t>,</w:t>
      </w:r>
      <w:r w:rsidR="007F1DCF" w:rsidRPr="00AE728C">
        <w:rPr>
          <w:rFonts w:ascii="標楷體" w:hAnsi="標楷體" w:hint="eastAsia"/>
          <w:spacing w:val="10"/>
          <w:sz w:val="28"/>
        </w:rPr>
        <w:t>391</w:t>
      </w:r>
      <w:r w:rsidR="0094078E" w:rsidRPr="00AE728C">
        <w:rPr>
          <w:rFonts w:ascii="標楷體" w:hAnsi="標楷體" w:hint="eastAsia"/>
          <w:spacing w:val="10"/>
          <w:sz w:val="28"/>
        </w:rPr>
        <w:t>萬餘元，占歲出預算數9.</w:t>
      </w:r>
      <w:r w:rsidR="007F1DCF" w:rsidRPr="00AE728C">
        <w:rPr>
          <w:rFonts w:ascii="標楷體" w:hAnsi="標楷體" w:hint="eastAsia"/>
          <w:spacing w:val="10"/>
          <w:sz w:val="28"/>
        </w:rPr>
        <w:t>00</w:t>
      </w:r>
      <w:r w:rsidR="0094078E" w:rsidRPr="00AE728C">
        <w:rPr>
          <w:rFonts w:ascii="標楷體" w:hAnsi="標楷體" w:hint="eastAsia"/>
          <w:spacing w:val="10"/>
          <w:sz w:val="28"/>
        </w:rPr>
        <w:t>％，主要係</w:t>
      </w:r>
      <w:r w:rsidR="00A35834" w:rsidRPr="00A35834">
        <w:rPr>
          <w:rFonts w:ascii="標楷體" w:hAnsi="標楷體" w:hint="eastAsia"/>
          <w:spacing w:val="10"/>
          <w:sz w:val="28"/>
        </w:rPr>
        <w:t>工程規劃設計中、或變更設計中、或施工中尚未完工</w:t>
      </w:r>
      <w:r w:rsidR="0094078E" w:rsidRPr="00AE728C">
        <w:rPr>
          <w:rFonts w:ascii="標楷體" w:hAnsi="標楷體" w:hint="eastAsia"/>
          <w:spacing w:val="10"/>
          <w:sz w:val="28"/>
        </w:rPr>
        <w:t>；</w:t>
      </w:r>
      <w:r w:rsidR="00A35834" w:rsidRPr="00A35834">
        <w:rPr>
          <w:rFonts w:ascii="標楷體" w:hAnsi="標楷體" w:hint="eastAsia"/>
          <w:spacing w:val="10"/>
          <w:sz w:val="28"/>
        </w:rPr>
        <w:t>委託或補助計畫合約跨年度或單據未結或報告尚未審核通過</w:t>
      </w:r>
      <w:r w:rsidR="0094078E" w:rsidRPr="00AE728C">
        <w:rPr>
          <w:rFonts w:ascii="標楷體" w:hAnsi="標楷體" w:hint="eastAsia"/>
          <w:spacing w:val="10"/>
          <w:sz w:val="28"/>
        </w:rPr>
        <w:t>等，須保留繼續執行（表3）</w:t>
      </w:r>
      <w:r w:rsidR="009431CD">
        <w:rPr>
          <w:rFonts w:ascii="標楷體" w:hAnsi="標楷體" w:hint="eastAsia"/>
          <w:spacing w:val="10"/>
          <w:sz w:val="28"/>
        </w:rPr>
        <w:t>；</w:t>
      </w:r>
      <w:r w:rsidR="009431CD" w:rsidRPr="009431CD">
        <w:rPr>
          <w:rFonts w:ascii="標楷體" w:hAnsi="標楷體"/>
          <w:spacing w:val="10"/>
          <w:sz w:val="28"/>
        </w:rPr>
        <w:t>如以機關別區分，主要係</w:t>
      </w:r>
      <w:r w:rsidR="009431CD">
        <w:rPr>
          <w:rFonts w:ascii="標楷體" w:hAnsi="標楷體" w:hint="eastAsia"/>
          <w:spacing w:val="10"/>
          <w:sz w:val="28"/>
        </w:rPr>
        <w:t>縣政府</w:t>
      </w:r>
      <w:r w:rsidR="009431CD" w:rsidRPr="009431CD">
        <w:rPr>
          <w:rFonts w:ascii="標楷體" w:hAnsi="標楷體"/>
          <w:spacing w:val="10"/>
          <w:sz w:val="28"/>
        </w:rPr>
        <w:t>、</w:t>
      </w:r>
      <w:r w:rsidR="00DC2D5D">
        <w:rPr>
          <w:rFonts w:ascii="標楷體" w:hAnsi="標楷體" w:hint="eastAsia"/>
          <w:spacing w:val="10"/>
          <w:sz w:val="28"/>
        </w:rPr>
        <w:t>警察局、</w:t>
      </w:r>
      <w:r w:rsidR="009431CD">
        <w:rPr>
          <w:rFonts w:ascii="標楷體" w:hAnsi="標楷體" w:hint="eastAsia"/>
          <w:spacing w:val="10"/>
          <w:sz w:val="28"/>
        </w:rPr>
        <w:t>環境保護局、消防局</w:t>
      </w:r>
      <w:r w:rsidR="00256D24" w:rsidRPr="009431CD">
        <w:rPr>
          <w:rFonts w:ascii="標楷體" w:hAnsi="標楷體" w:hint="eastAsia"/>
          <w:noProof/>
          <w:spacing w:val="10"/>
          <w:sz w:val="28"/>
          <w:szCs w:val="28"/>
        </w:rPr>
        <w:lastRenderedPageBreak/>
        <mc:AlternateContent>
          <mc:Choice Requires="wps">
            <w:drawing>
              <wp:anchor distT="0" distB="0" distL="114300" distR="114300" simplePos="0" relativeHeight="251703296" behindDoc="0" locked="0" layoutInCell="1" allowOverlap="1" wp14:anchorId="5E9E2449" wp14:editId="3D4FD7B9">
                <wp:simplePos x="0" y="0"/>
                <wp:positionH relativeFrom="margin">
                  <wp:posOffset>-218602</wp:posOffset>
                </wp:positionH>
                <wp:positionV relativeFrom="paragraph">
                  <wp:posOffset>2522855</wp:posOffset>
                </wp:positionV>
                <wp:extent cx="6487160" cy="3625215"/>
                <wp:effectExtent l="0" t="0" r="0" b="0"/>
                <wp:wrapSquare wrapText="bothSides"/>
                <wp:docPr id="71" name="文字方塊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7160" cy="3625215"/>
                        </a:xfrm>
                        <a:prstGeom prst="rect">
                          <a:avLst/>
                        </a:prstGeom>
                        <a:noFill/>
                        <a:ln w="9525">
                          <a:noFill/>
                          <a:miter lim="800000"/>
                          <a:headEnd/>
                          <a:tailEnd/>
                        </a:ln>
                      </wps:spPr>
                      <wps:txbx>
                        <w:txbxContent>
                          <w:p w14:paraId="4CA018E4" w14:textId="77777777" w:rsidR="0094078E" w:rsidRDefault="0094078E" w:rsidP="00FC08F8">
                            <w:pPr>
                              <w:spacing w:line="240" w:lineRule="exact"/>
                              <w:jc w:val="center"/>
                              <w:rPr>
                                <w:rFonts w:ascii="標楷體" w:hAnsi="標楷體"/>
                                <w:b/>
                                <w:kern w:val="16"/>
                                <w:szCs w:val="20"/>
                              </w:rPr>
                            </w:pPr>
                            <w:r>
                              <w:rPr>
                                <w:rFonts w:ascii="標楷體" w:hAnsi="標楷體" w:hint="eastAsia"/>
                                <w:b/>
                                <w:kern w:val="16"/>
                                <w:szCs w:val="20"/>
                              </w:rPr>
                              <w:t>表3　歲出應付保留數分析（原因別）</w:t>
                            </w:r>
                          </w:p>
                          <w:p w14:paraId="34E7CA01" w14:textId="77777777" w:rsidR="0094078E" w:rsidRDefault="0094078E" w:rsidP="00EB2890">
                            <w:pPr>
                              <w:tabs>
                                <w:tab w:val="left" w:pos="7371"/>
                              </w:tabs>
                              <w:spacing w:line="240" w:lineRule="exact"/>
                              <w:ind w:rightChars="55" w:right="132"/>
                              <w:jc w:val="right"/>
                              <w:rPr>
                                <w:rFonts w:ascii="標楷體" w:hAnsi="標楷體"/>
                                <w:kern w:val="16"/>
                                <w:sz w:val="20"/>
                              </w:rPr>
                            </w:pPr>
                            <w:r>
                              <w:rPr>
                                <w:rFonts w:ascii="標楷體" w:hAnsi="標楷體" w:hint="eastAsia"/>
                                <w:kern w:val="16"/>
                                <w:sz w:val="20"/>
                                <w:szCs w:val="20"/>
                              </w:rPr>
                              <w:t>單位：新臺幣千元、％</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31"/>
                              <w:gridCol w:w="1384"/>
                              <w:gridCol w:w="672"/>
                              <w:gridCol w:w="1180"/>
                              <w:gridCol w:w="1078"/>
                              <w:gridCol w:w="1078"/>
                            </w:tblGrid>
                            <w:tr w:rsidR="00E24EEF" w14:paraId="1D91A8BF" w14:textId="77777777" w:rsidTr="009F0672">
                              <w:trPr>
                                <w:cantSplit/>
                                <w:trHeight w:val="340"/>
                                <w:jc w:val="center"/>
                              </w:trPr>
                              <w:tc>
                                <w:tcPr>
                                  <w:tcW w:w="2199"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DEEFF"/>
                                  <w:vAlign w:val="center"/>
                                  <w:hideMark/>
                                </w:tcPr>
                                <w:p w14:paraId="3B3D66C6" w14:textId="77777777" w:rsidR="0094078E" w:rsidRDefault="0094078E" w:rsidP="00DF7977">
                                  <w:pPr>
                                    <w:adjustRightInd w:val="0"/>
                                    <w:snapToGrid w:val="0"/>
                                    <w:spacing w:line="240" w:lineRule="exact"/>
                                    <w:jc w:val="right"/>
                                    <w:rPr>
                                      <w:rFonts w:ascii="標楷體" w:hAnsi="標楷體"/>
                                      <w:kern w:val="16"/>
                                      <w:sz w:val="20"/>
                                      <w:szCs w:val="20"/>
                                    </w:rPr>
                                  </w:pPr>
                                  <w:r>
                                    <w:rPr>
                                      <w:rFonts w:ascii="標楷體" w:hAnsi="標楷體" w:hint="eastAsia"/>
                                      <w:kern w:val="16"/>
                                      <w:sz w:val="20"/>
                                      <w:szCs w:val="20"/>
                                    </w:rPr>
                                    <w:t>經　　費　　種　　類</w:t>
                                  </w:r>
                                </w:p>
                                <w:p w14:paraId="3D9C8EAD" w14:textId="77777777" w:rsidR="0094078E" w:rsidRDefault="0094078E" w:rsidP="00DF7977">
                                  <w:pPr>
                                    <w:adjustRightInd w:val="0"/>
                                    <w:snapToGrid w:val="0"/>
                                    <w:spacing w:line="240" w:lineRule="exact"/>
                                    <w:jc w:val="both"/>
                                    <w:rPr>
                                      <w:rFonts w:ascii="標楷體" w:hAnsi="標楷體"/>
                                      <w:kern w:val="16"/>
                                      <w:sz w:val="20"/>
                                      <w:szCs w:val="20"/>
                                    </w:rPr>
                                  </w:pPr>
                                  <w:r>
                                    <w:rPr>
                                      <w:rFonts w:ascii="標楷體" w:hAnsi="標楷體" w:hint="eastAsia"/>
                                      <w:kern w:val="16"/>
                                      <w:sz w:val="20"/>
                                      <w:szCs w:val="20"/>
                                    </w:rPr>
                                    <w:t>保　　留　　原　　因</w:t>
                                  </w:r>
                                </w:p>
                              </w:tc>
                              <w:tc>
                                <w:tcPr>
                                  <w:tcW w:w="1068"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3A1A4708"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合計</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1D23E2FD"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營</w:t>
                                  </w:r>
                                  <w:proofErr w:type="gramStart"/>
                                  <w:r>
                                    <w:rPr>
                                      <w:rFonts w:ascii="標楷體" w:hAnsi="標楷體" w:hint="eastAsia"/>
                                      <w:kern w:val="16"/>
                                      <w:sz w:val="20"/>
                                      <w:szCs w:val="20"/>
                                    </w:rPr>
                                    <w:t>繕</w:t>
                                  </w:r>
                                  <w:proofErr w:type="gramEnd"/>
                                  <w:r>
                                    <w:rPr>
                                      <w:rFonts w:ascii="標楷體" w:hAnsi="標楷體" w:hint="eastAsia"/>
                                      <w:kern w:val="16"/>
                                      <w:sz w:val="20"/>
                                      <w:szCs w:val="20"/>
                                    </w:rPr>
                                    <w:t>工程</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04C7B8AA"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財物購置</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D04006F"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其他</w:t>
                                  </w:r>
                                </w:p>
                              </w:tc>
                            </w:tr>
                            <w:tr w:rsidR="00E24EEF" w14:paraId="740A6B24" w14:textId="77777777" w:rsidTr="009F0672">
                              <w:trPr>
                                <w:cantSplit/>
                                <w:trHeight w:val="340"/>
                                <w:jc w:val="center"/>
                              </w:trPr>
                              <w:tc>
                                <w:tcPr>
                                  <w:tcW w:w="2199" w:type="pct"/>
                                  <w:vMerge/>
                                  <w:tcBorders>
                                    <w:top w:val="single" w:sz="4" w:space="0" w:color="auto"/>
                                    <w:left w:val="single" w:sz="4" w:space="0" w:color="auto"/>
                                    <w:bottom w:val="single" w:sz="4" w:space="0" w:color="auto"/>
                                    <w:right w:val="single" w:sz="4" w:space="0" w:color="auto"/>
                                  </w:tcBorders>
                                  <w:vAlign w:val="center"/>
                                  <w:hideMark/>
                                </w:tcPr>
                                <w:p w14:paraId="78037C21" w14:textId="77777777" w:rsidR="0094078E" w:rsidRDefault="0094078E" w:rsidP="00DF7977">
                                  <w:pPr>
                                    <w:widowControl/>
                                    <w:spacing w:line="240" w:lineRule="exact"/>
                                    <w:rPr>
                                      <w:rFonts w:ascii="標楷體" w:hAnsi="標楷體"/>
                                      <w:kern w:val="16"/>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38BDE889"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349"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688EB4FF"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283B0" w14:textId="77777777" w:rsidR="0094078E" w:rsidRDefault="0094078E" w:rsidP="00DF7977">
                                  <w:pPr>
                                    <w:widowControl/>
                                    <w:spacing w:line="240" w:lineRule="exact"/>
                                    <w:rPr>
                                      <w:rFonts w:ascii="標楷體" w:hAnsi="標楷體"/>
                                      <w:kern w:val="16"/>
                                      <w:sz w:val="20"/>
                                      <w:szCs w:val="20"/>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14:paraId="5242C3BD" w14:textId="77777777" w:rsidR="0094078E" w:rsidRDefault="0094078E" w:rsidP="00DF7977">
                                  <w:pPr>
                                    <w:widowControl/>
                                    <w:spacing w:line="240" w:lineRule="exact"/>
                                    <w:rPr>
                                      <w:rFonts w:ascii="標楷體" w:hAnsi="標楷體"/>
                                      <w:kern w:val="16"/>
                                      <w:sz w:val="20"/>
                                      <w:szCs w:val="20"/>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14:paraId="665C0A77" w14:textId="77777777" w:rsidR="0094078E" w:rsidRDefault="0094078E" w:rsidP="00DF7977">
                                  <w:pPr>
                                    <w:widowControl/>
                                    <w:spacing w:line="240" w:lineRule="exact"/>
                                    <w:rPr>
                                      <w:rFonts w:ascii="標楷體" w:hAnsi="標楷體"/>
                                      <w:kern w:val="16"/>
                                      <w:sz w:val="20"/>
                                      <w:szCs w:val="20"/>
                                    </w:rPr>
                                  </w:pPr>
                                </w:p>
                              </w:tc>
                            </w:tr>
                            <w:tr w:rsidR="00E24EEF" w14:paraId="12E8F903" w14:textId="77777777" w:rsidTr="00922AAC">
                              <w:trPr>
                                <w:cantSplit/>
                                <w:trHeight w:val="340"/>
                                <w:jc w:val="center"/>
                              </w:trPr>
                              <w:tc>
                                <w:tcPr>
                                  <w:tcW w:w="2199" w:type="pct"/>
                                  <w:vMerge w:val="restart"/>
                                  <w:tcBorders>
                                    <w:top w:val="single" w:sz="4" w:space="0" w:color="auto"/>
                                    <w:left w:val="single" w:sz="4" w:space="0" w:color="auto"/>
                                    <w:bottom w:val="single" w:sz="4" w:space="0" w:color="auto"/>
                                    <w:right w:val="single" w:sz="4" w:space="0" w:color="auto"/>
                                  </w:tcBorders>
                                  <w:vAlign w:val="center"/>
                                  <w:hideMark/>
                                </w:tcPr>
                                <w:p w14:paraId="4EBD4434" w14:textId="77777777" w:rsidR="0094078E" w:rsidRDefault="0094078E" w:rsidP="00DF7977">
                                  <w:pPr>
                                    <w:adjustRightInd w:val="0"/>
                                    <w:snapToGrid w:val="0"/>
                                    <w:spacing w:line="240" w:lineRule="exact"/>
                                    <w:ind w:leftChars="400" w:left="960" w:rightChars="400" w:right="960"/>
                                    <w:jc w:val="distribute"/>
                                    <w:textAlignment w:val="center"/>
                                    <w:rPr>
                                      <w:rFonts w:ascii="標楷體" w:hAnsi="標楷體"/>
                                      <w:b/>
                                      <w:bCs/>
                                      <w:spacing w:val="-4"/>
                                      <w:kern w:val="16"/>
                                      <w:sz w:val="20"/>
                                    </w:rPr>
                                  </w:pPr>
                                  <w:r>
                                    <w:rPr>
                                      <w:rFonts w:ascii="標楷體" w:hAnsi="標楷體" w:hint="eastAsia"/>
                                      <w:b/>
                                      <w:bCs/>
                                      <w:noProof/>
                                      <w:spacing w:val="-4"/>
                                      <w:kern w:val="16"/>
                                      <w:sz w:val="20"/>
                                    </w:rPr>
                                    <w:t>合計</w:t>
                                  </w:r>
                                </w:p>
                              </w:tc>
                              <w:tc>
                                <w:tcPr>
                                  <w:tcW w:w="719" w:type="pct"/>
                                  <w:vMerge w:val="restart"/>
                                  <w:tcBorders>
                                    <w:top w:val="single" w:sz="4" w:space="0" w:color="auto"/>
                                    <w:left w:val="single" w:sz="4" w:space="0" w:color="auto"/>
                                    <w:bottom w:val="single" w:sz="4" w:space="0" w:color="auto"/>
                                    <w:right w:val="single" w:sz="4" w:space="0" w:color="auto"/>
                                  </w:tcBorders>
                                  <w:vAlign w:val="center"/>
                                  <w:hideMark/>
                                </w:tcPr>
                                <w:p w14:paraId="4DEE701B" w14:textId="4231F923" w:rsidR="0094078E" w:rsidRDefault="0094078E" w:rsidP="00DF7977">
                                  <w:pPr>
                                    <w:adjustRightInd w:val="0"/>
                                    <w:snapToGrid w:val="0"/>
                                    <w:spacing w:line="240" w:lineRule="exact"/>
                                    <w:jc w:val="right"/>
                                    <w:rPr>
                                      <w:rFonts w:ascii="標楷體" w:hAnsi="標楷體"/>
                                      <w:b/>
                                      <w:sz w:val="20"/>
                                      <w:szCs w:val="20"/>
                                    </w:rPr>
                                  </w:pPr>
                                  <w:r>
                                    <w:rPr>
                                      <w:rFonts w:ascii="標楷體" w:hAnsi="標楷體" w:hint="eastAsia"/>
                                      <w:b/>
                                      <w:noProof/>
                                      <w:sz w:val="20"/>
                                    </w:rPr>
                                    <w:t>1,</w:t>
                                  </w:r>
                                  <w:r w:rsidR="00604184">
                                    <w:rPr>
                                      <w:rFonts w:ascii="標楷體" w:hAnsi="標楷體"/>
                                      <w:b/>
                                      <w:noProof/>
                                      <w:sz w:val="20"/>
                                    </w:rPr>
                                    <w:t>313</w:t>
                                  </w:r>
                                  <w:r>
                                    <w:rPr>
                                      <w:rFonts w:ascii="標楷體" w:hAnsi="標楷體" w:hint="eastAsia"/>
                                      <w:b/>
                                      <w:noProof/>
                                      <w:sz w:val="20"/>
                                    </w:rPr>
                                    <w:t>,</w:t>
                                  </w:r>
                                  <w:r w:rsidR="00604184">
                                    <w:rPr>
                                      <w:rFonts w:ascii="標楷體" w:hAnsi="標楷體"/>
                                      <w:b/>
                                      <w:noProof/>
                                      <w:sz w:val="20"/>
                                    </w:rPr>
                                    <w:t>916</w:t>
                                  </w:r>
                                </w:p>
                              </w:tc>
                              <w:tc>
                                <w:tcPr>
                                  <w:tcW w:w="349" w:type="pct"/>
                                  <w:vMerge w:val="restart"/>
                                  <w:tcBorders>
                                    <w:top w:val="single" w:sz="4" w:space="0" w:color="auto"/>
                                    <w:left w:val="single" w:sz="4" w:space="0" w:color="auto"/>
                                    <w:bottom w:val="single" w:sz="4" w:space="0" w:color="auto"/>
                                    <w:right w:val="single" w:sz="4" w:space="0" w:color="auto"/>
                                  </w:tcBorders>
                                  <w:vAlign w:val="center"/>
                                  <w:hideMark/>
                                </w:tcPr>
                                <w:p w14:paraId="4F4FA741" w14:textId="77777777" w:rsidR="0094078E" w:rsidRDefault="0094078E" w:rsidP="00DF7977">
                                  <w:pPr>
                                    <w:adjustRightInd w:val="0"/>
                                    <w:snapToGrid w:val="0"/>
                                    <w:spacing w:line="240" w:lineRule="exact"/>
                                    <w:jc w:val="right"/>
                                    <w:rPr>
                                      <w:rFonts w:ascii="標楷體" w:hAnsi="標楷體"/>
                                      <w:b/>
                                      <w:sz w:val="20"/>
                                      <w:szCs w:val="20"/>
                                    </w:rPr>
                                  </w:pPr>
                                  <w:r>
                                    <w:rPr>
                                      <w:rFonts w:ascii="標楷體" w:hAnsi="標楷體" w:hint="eastAsia"/>
                                      <w:b/>
                                      <w:noProof/>
                                      <w:sz w:val="20"/>
                                      <w:szCs w:val="20"/>
                                    </w:rPr>
                                    <w:t>100.00</w:t>
                                  </w:r>
                                </w:p>
                              </w:tc>
                              <w:tc>
                                <w:tcPr>
                                  <w:tcW w:w="613" w:type="pct"/>
                                  <w:tcBorders>
                                    <w:top w:val="single" w:sz="4" w:space="0" w:color="auto"/>
                                    <w:left w:val="single" w:sz="4" w:space="0" w:color="auto"/>
                                    <w:bottom w:val="nil"/>
                                    <w:right w:val="single" w:sz="4" w:space="0" w:color="auto"/>
                                  </w:tcBorders>
                                  <w:vAlign w:val="center"/>
                                  <w:hideMark/>
                                </w:tcPr>
                                <w:p w14:paraId="3DD05496" w14:textId="6EA4EE36" w:rsidR="0094078E" w:rsidRDefault="00604184" w:rsidP="00DF7977">
                                  <w:pPr>
                                    <w:adjustRightInd w:val="0"/>
                                    <w:snapToGrid w:val="0"/>
                                    <w:spacing w:line="240" w:lineRule="exact"/>
                                    <w:jc w:val="right"/>
                                    <w:rPr>
                                      <w:rFonts w:ascii="標楷體" w:hAnsi="標楷體"/>
                                      <w:b/>
                                      <w:noProof/>
                                      <w:sz w:val="20"/>
                                    </w:rPr>
                                  </w:pPr>
                                  <w:r>
                                    <w:rPr>
                                      <w:rFonts w:ascii="標楷體" w:hAnsi="標楷體"/>
                                      <w:b/>
                                      <w:noProof/>
                                      <w:sz w:val="20"/>
                                    </w:rPr>
                                    <w:t>1,054</w:t>
                                  </w:r>
                                  <w:r w:rsidR="0094078E">
                                    <w:rPr>
                                      <w:rFonts w:ascii="標楷體" w:hAnsi="標楷體" w:hint="eastAsia"/>
                                      <w:b/>
                                      <w:noProof/>
                                      <w:sz w:val="20"/>
                                    </w:rPr>
                                    <w:t>,</w:t>
                                  </w:r>
                                  <w:r>
                                    <w:rPr>
                                      <w:rFonts w:ascii="標楷體" w:hAnsi="標楷體"/>
                                      <w:b/>
                                      <w:noProof/>
                                      <w:sz w:val="20"/>
                                    </w:rPr>
                                    <w:t>940</w:t>
                                  </w:r>
                                </w:p>
                              </w:tc>
                              <w:tc>
                                <w:tcPr>
                                  <w:tcW w:w="560" w:type="pct"/>
                                  <w:tcBorders>
                                    <w:top w:val="single" w:sz="4" w:space="0" w:color="auto"/>
                                    <w:left w:val="single" w:sz="4" w:space="0" w:color="auto"/>
                                    <w:bottom w:val="nil"/>
                                    <w:right w:val="single" w:sz="4" w:space="0" w:color="auto"/>
                                  </w:tcBorders>
                                  <w:vAlign w:val="center"/>
                                  <w:hideMark/>
                                </w:tcPr>
                                <w:p w14:paraId="7C49CE83" w14:textId="7EE157FD" w:rsidR="0094078E" w:rsidRDefault="00604184" w:rsidP="00DF7977">
                                  <w:pPr>
                                    <w:adjustRightInd w:val="0"/>
                                    <w:snapToGrid w:val="0"/>
                                    <w:spacing w:line="240" w:lineRule="exact"/>
                                    <w:ind w:leftChars="-40" w:left="2" w:hangingChars="49" w:hanging="98"/>
                                    <w:jc w:val="right"/>
                                    <w:rPr>
                                      <w:rFonts w:ascii="標楷體" w:hAnsi="標楷體"/>
                                      <w:b/>
                                      <w:noProof/>
                                      <w:sz w:val="20"/>
                                    </w:rPr>
                                  </w:pPr>
                                  <w:r>
                                    <w:rPr>
                                      <w:rFonts w:ascii="標楷體" w:hAnsi="標楷體"/>
                                      <w:b/>
                                      <w:noProof/>
                                      <w:sz w:val="20"/>
                                    </w:rPr>
                                    <w:t>34</w:t>
                                  </w:r>
                                  <w:r w:rsidR="0094078E">
                                    <w:rPr>
                                      <w:rFonts w:ascii="標楷體" w:hAnsi="標楷體" w:hint="eastAsia"/>
                                      <w:b/>
                                      <w:noProof/>
                                      <w:sz w:val="20"/>
                                    </w:rPr>
                                    <w:t>,</w:t>
                                  </w:r>
                                  <w:r>
                                    <w:rPr>
                                      <w:rFonts w:ascii="標楷體" w:hAnsi="標楷體"/>
                                      <w:b/>
                                      <w:noProof/>
                                      <w:sz w:val="20"/>
                                    </w:rPr>
                                    <w:t>049</w:t>
                                  </w:r>
                                </w:p>
                              </w:tc>
                              <w:tc>
                                <w:tcPr>
                                  <w:tcW w:w="560" w:type="pct"/>
                                  <w:tcBorders>
                                    <w:top w:val="single" w:sz="4" w:space="0" w:color="auto"/>
                                    <w:left w:val="single" w:sz="4" w:space="0" w:color="auto"/>
                                    <w:bottom w:val="nil"/>
                                    <w:right w:val="single" w:sz="4" w:space="0" w:color="auto"/>
                                  </w:tcBorders>
                                  <w:vAlign w:val="center"/>
                                  <w:hideMark/>
                                </w:tcPr>
                                <w:p w14:paraId="3684777E" w14:textId="589A3E63" w:rsidR="0094078E" w:rsidRDefault="0094078E" w:rsidP="00DF7977">
                                  <w:pPr>
                                    <w:adjustRightInd w:val="0"/>
                                    <w:snapToGrid w:val="0"/>
                                    <w:spacing w:line="240" w:lineRule="exact"/>
                                    <w:jc w:val="right"/>
                                    <w:rPr>
                                      <w:rFonts w:ascii="標楷體" w:hAnsi="標楷體"/>
                                      <w:b/>
                                      <w:noProof/>
                                      <w:sz w:val="20"/>
                                    </w:rPr>
                                  </w:pPr>
                                  <w:r>
                                    <w:rPr>
                                      <w:rFonts w:ascii="標楷體" w:hAnsi="標楷體" w:hint="eastAsia"/>
                                      <w:b/>
                                      <w:noProof/>
                                      <w:sz w:val="20"/>
                                    </w:rPr>
                                    <w:t>2</w:t>
                                  </w:r>
                                  <w:r w:rsidR="00604184">
                                    <w:rPr>
                                      <w:rFonts w:ascii="標楷體" w:hAnsi="標楷體"/>
                                      <w:b/>
                                      <w:noProof/>
                                      <w:sz w:val="20"/>
                                    </w:rPr>
                                    <w:t>24</w:t>
                                  </w:r>
                                  <w:r>
                                    <w:rPr>
                                      <w:rFonts w:ascii="標楷體" w:hAnsi="標楷體" w:hint="eastAsia"/>
                                      <w:b/>
                                      <w:noProof/>
                                      <w:sz w:val="20"/>
                                    </w:rPr>
                                    <w:t>,</w:t>
                                  </w:r>
                                  <w:r w:rsidR="00604184">
                                    <w:rPr>
                                      <w:rFonts w:ascii="標楷體" w:hAnsi="標楷體"/>
                                      <w:b/>
                                      <w:noProof/>
                                      <w:sz w:val="20"/>
                                    </w:rPr>
                                    <w:t>926</w:t>
                                  </w:r>
                                </w:p>
                              </w:tc>
                            </w:tr>
                            <w:tr w:rsidR="00E24EEF" w14:paraId="20A238A4" w14:textId="77777777" w:rsidTr="00922AAC">
                              <w:trPr>
                                <w:cantSplit/>
                                <w:trHeight w:val="340"/>
                                <w:jc w:val="center"/>
                              </w:trPr>
                              <w:tc>
                                <w:tcPr>
                                  <w:tcW w:w="2199" w:type="pct"/>
                                  <w:vMerge/>
                                  <w:tcBorders>
                                    <w:top w:val="single" w:sz="4" w:space="0" w:color="auto"/>
                                    <w:left w:val="single" w:sz="4" w:space="0" w:color="auto"/>
                                    <w:bottom w:val="single" w:sz="4" w:space="0" w:color="auto"/>
                                    <w:right w:val="single" w:sz="4" w:space="0" w:color="auto"/>
                                  </w:tcBorders>
                                  <w:vAlign w:val="center"/>
                                  <w:hideMark/>
                                </w:tcPr>
                                <w:p w14:paraId="0EA5B292" w14:textId="77777777" w:rsidR="0094078E" w:rsidRDefault="0094078E" w:rsidP="00DF7977">
                                  <w:pPr>
                                    <w:widowControl/>
                                    <w:spacing w:line="240" w:lineRule="exact"/>
                                    <w:rPr>
                                      <w:rFonts w:ascii="標楷體" w:hAnsi="標楷體"/>
                                      <w:b/>
                                      <w:bCs/>
                                      <w:spacing w:val="-4"/>
                                      <w:kern w:val="16"/>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053A6" w14:textId="77777777" w:rsidR="0094078E" w:rsidRDefault="0094078E" w:rsidP="00DF7977">
                                  <w:pPr>
                                    <w:widowControl/>
                                    <w:spacing w:line="240" w:lineRule="exact"/>
                                    <w:rPr>
                                      <w:rFonts w:ascii="標楷體" w:hAnsi="標楷體"/>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5BB28" w14:textId="77777777" w:rsidR="0094078E" w:rsidRDefault="0094078E" w:rsidP="00DF7977">
                                  <w:pPr>
                                    <w:widowControl/>
                                    <w:spacing w:line="240" w:lineRule="exact"/>
                                    <w:rPr>
                                      <w:rFonts w:ascii="標楷體" w:hAnsi="標楷體"/>
                                      <w:b/>
                                      <w:sz w:val="20"/>
                                      <w:szCs w:val="20"/>
                                    </w:rPr>
                                  </w:pPr>
                                </w:p>
                              </w:tc>
                              <w:tc>
                                <w:tcPr>
                                  <w:tcW w:w="613" w:type="pct"/>
                                  <w:tcBorders>
                                    <w:top w:val="nil"/>
                                    <w:left w:val="single" w:sz="4" w:space="0" w:color="auto"/>
                                    <w:bottom w:val="single" w:sz="4" w:space="0" w:color="auto"/>
                                    <w:right w:val="single" w:sz="4" w:space="0" w:color="auto"/>
                                  </w:tcBorders>
                                  <w:vAlign w:val="center"/>
                                  <w:hideMark/>
                                </w:tcPr>
                                <w:p w14:paraId="79F9BBAE" w14:textId="7125D01F" w:rsidR="0094078E" w:rsidRPr="00604184" w:rsidRDefault="0094078E" w:rsidP="00DF7977">
                                  <w:pPr>
                                    <w:adjustRightInd w:val="0"/>
                                    <w:snapToGrid w:val="0"/>
                                    <w:spacing w:line="240" w:lineRule="exact"/>
                                    <w:jc w:val="center"/>
                                    <w:rPr>
                                      <w:rFonts w:ascii="標楷體" w:hAnsi="標楷體"/>
                                      <w:bCs/>
                                      <w:noProof/>
                                      <w:sz w:val="20"/>
                                    </w:rPr>
                                  </w:pPr>
                                  <w:r w:rsidRPr="00604184">
                                    <w:rPr>
                                      <w:rFonts w:ascii="標楷體" w:hAnsi="標楷體" w:hint="eastAsia"/>
                                      <w:bCs/>
                                      <w:noProof/>
                                      <w:sz w:val="20"/>
                                    </w:rPr>
                                    <w:t>（</w:t>
                                  </w:r>
                                  <w:r w:rsidR="00604184" w:rsidRPr="00604184">
                                    <w:rPr>
                                      <w:rFonts w:ascii="標楷體" w:hAnsi="標楷體"/>
                                      <w:noProof/>
                                      <w:sz w:val="20"/>
                                    </w:rPr>
                                    <w:t>80.29</w:t>
                                  </w:r>
                                  <w:r w:rsidRPr="00604184">
                                    <w:rPr>
                                      <w:rFonts w:ascii="標楷體" w:hAnsi="標楷體" w:hint="eastAsia"/>
                                      <w:noProof/>
                                      <w:sz w:val="20"/>
                                    </w:rPr>
                                    <w:t>％</w:t>
                                  </w:r>
                                  <w:r w:rsidRPr="00604184">
                                    <w:rPr>
                                      <w:rFonts w:ascii="標楷體" w:hAnsi="標楷體" w:hint="eastAsia"/>
                                      <w:bCs/>
                                      <w:noProof/>
                                      <w:sz w:val="20"/>
                                    </w:rPr>
                                    <w:t>）</w:t>
                                  </w:r>
                                </w:p>
                              </w:tc>
                              <w:tc>
                                <w:tcPr>
                                  <w:tcW w:w="560" w:type="pct"/>
                                  <w:tcBorders>
                                    <w:top w:val="nil"/>
                                    <w:left w:val="single" w:sz="4" w:space="0" w:color="auto"/>
                                    <w:bottom w:val="single" w:sz="4" w:space="0" w:color="auto"/>
                                    <w:right w:val="single" w:sz="4" w:space="0" w:color="auto"/>
                                  </w:tcBorders>
                                  <w:vAlign w:val="center"/>
                                  <w:hideMark/>
                                </w:tcPr>
                                <w:p w14:paraId="7CA1ED5B" w14:textId="1D97A891" w:rsidR="0094078E" w:rsidRPr="00604184" w:rsidRDefault="0094078E" w:rsidP="00DF7977">
                                  <w:pPr>
                                    <w:adjustRightInd w:val="0"/>
                                    <w:snapToGrid w:val="0"/>
                                    <w:spacing w:line="240" w:lineRule="exact"/>
                                    <w:jc w:val="center"/>
                                    <w:rPr>
                                      <w:rFonts w:ascii="標楷體" w:hAnsi="標楷體"/>
                                      <w:bCs/>
                                      <w:noProof/>
                                      <w:sz w:val="20"/>
                                    </w:rPr>
                                  </w:pPr>
                                  <w:r w:rsidRPr="00604184">
                                    <w:rPr>
                                      <w:rFonts w:ascii="標楷體" w:hAnsi="標楷體" w:hint="eastAsia"/>
                                      <w:bCs/>
                                      <w:noProof/>
                                      <w:sz w:val="20"/>
                                    </w:rPr>
                                    <w:t>（</w:t>
                                  </w:r>
                                  <w:r w:rsidR="00604184" w:rsidRPr="00604184">
                                    <w:rPr>
                                      <w:rFonts w:ascii="標楷體" w:hAnsi="標楷體"/>
                                      <w:noProof/>
                                      <w:sz w:val="20"/>
                                    </w:rPr>
                                    <w:t>2.59</w:t>
                                  </w:r>
                                  <w:r w:rsidRPr="00604184">
                                    <w:rPr>
                                      <w:rFonts w:ascii="標楷體" w:hAnsi="標楷體" w:hint="eastAsia"/>
                                      <w:noProof/>
                                      <w:sz w:val="20"/>
                                    </w:rPr>
                                    <w:t>％</w:t>
                                  </w:r>
                                  <w:r w:rsidRPr="00604184">
                                    <w:rPr>
                                      <w:rFonts w:ascii="標楷體" w:hAnsi="標楷體" w:hint="eastAsia"/>
                                      <w:bCs/>
                                      <w:noProof/>
                                      <w:sz w:val="20"/>
                                    </w:rPr>
                                    <w:t>）</w:t>
                                  </w:r>
                                </w:p>
                              </w:tc>
                              <w:tc>
                                <w:tcPr>
                                  <w:tcW w:w="560" w:type="pct"/>
                                  <w:tcBorders>
                                    <w:top w:val="nil"/>
                                    <w:left w:val="single" w:sz="4" w:space="0" w:color="auto"/>
                                    <w:bottom w:val="single" w:sz="4" w:space="0" w:color="auto"/>
                                    <w:right w:val="single" w:sz="4" w:space="0" w:color="auto"/>
                                  </w:tcBorders>
                                  <w:vAlign w:val="center"/>
                                  <w:hideMark/>
                                </w:tcPr>
                                <w:p w14:paraId="6B1BB2AB" w14:textId="048AF851" w:rsidR="0094078E" w:rsidRPr="00604184" w:rsidRDefault="0094078E" w:rsidP="00DF7977">
                                  <w:pPr>
                                    <w:adjustRightInd w:val="0"/>
                                    <w:snapToGrid w:val="0"/>
                                    <w:spacing w:line="240" w:lineRule="exact"/>
                                    <w:ind w:leftChars="-40" w:rightChars="-77" w:right="-185" w:hangingChars="48" w:hanging="96"/>
                                    <w:jc w:val="center"/>
                                    <w:rPr>
                                      <w:rFonts w:ascii="標楷體" w:hAnsi="標楷體"/>
                                      <w:bCs/>
                                      <w:sz w:val="20"/>
                                      <w:szCs w:val="20"/>
                                    </w:rPr>
                                  </w:pPr>
                                  <w:r w:rsidRPr="00604184">
                                    <w:rPr>
                                      <w:rFonts w:ascii="標楷體" w:hAnsi="標楷體" w:hint="eastAsia"/>
                                      <w:noProof/>
                                      <w:sz w:val="20"/>
                                    </w:rPr>
                                    <w:t>（</w:t>
                                  </w:r>
                                  <w:r w:rsidR="00604184" w:rsidRPr="00604184">
                                    <w:rPr>
                                      <w:rFonts w:ascii="標楷體" w:hAnsi="標楷體"/>
                                      <w:noProof/>
                                      <w:sz w:val="20"/>
                                    </w:rPr>
                                    <w:t>17.12</w:t>
                                  </w:r>
                                  <w:r w:rsidRPr="00604184">
                                    <w:rPr>
                                      <w:rFonts w:ascii="標楷體" w:hAnsi="標楷體" w:hint="eastAsia"/>
                                      <w:noProof/>
                                      <w:sz w:val="20"/>
                                    </w:rPr>
                                    <w:t>％）</w:t>
                                  </w:r>
                                </w:p>
                              </w:tc>
                            </w:tr>
                            <w:tr w:rsidR="00E24EEF" w14:paraId="59513984"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A63C26C" w14:textId="385E9617" w:rsidR="00604184" w:rsidRDefault="00604184" w:rsidP="00DF7977">
                                  <w:pPr>
                                    <w:adjustRightInd w:val="0"/>
                                    <w:snapToGrid w:val="0"/>
                                    <w:spacing w:line="240" w:lineRule="exact"/>
                                    <w:ind w:left="200" w:hangingChars="100" w:hanging="200"/>
                                    <w:jc w:val="both"/>
                                    <w:rPr>
                                      <w:rFonts w:ascii="標楷體" w:hAnsi="標楷體"/>
                                      <w:spacing w:val="-6"/>
                                      <w:sz w:val="20"/>
                                      <w:szCs w:val="20"/>
                                    </w:rPr>
                                  </w:pPr>
                                  <w:r>
                                    <w:rPr>
                                      <w:rFonts w:ascii="標楷體" w:hAnsi="標楷體" w:hint="eastAsia"/>
                                      <w:noProof/>
                                      <w:sz w:val="20"/>
                                    </w:rPr>
                                    <w:t>1.工程規劃設計中、或</w:t>
                                  </w:r>
                                  <w:r w:rsidR="00F62668">
                                    <w:rPr>
                                      <w:rFonts w:ascii="標楷體" w:hAnsi="標楷體" w:hint="eastAsia"/>
                                      <w:noProof/>
                                      <w:sz w:val="20"/>
                                    </w:rPr>
                                    <w:t>變更設計中、</w:t>
                                  </w:r>
                                  <w:r>
                                    <w:rPr>
                                      <w:rFonts w:ascii="標楷體" w:hAnsi="標楷體" w:hint="eastAsia"/>
                                      <w:noProof/>
                                      <w:sz w:val="20"/>
                                    </w:rPr>
                                    <w:t>或施工中尚未完工。</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02670B8" w14:textId="15C2872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1,038,250</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4DBF0142" w14:textId="5FAD48B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79.02</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3A02695" w14:textId="1F0EB0B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957,151</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1F4E14C" w14:textId="53230E4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2,007</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73D8CE" w14:textId="7582079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79,091</w:t>
                                  </w:r>
                                </w:p>
                              </w:tc>
                            </w:tr>
                            <w:tr w:rsidR="00E24EEF" w14:paraId="66F0E3ED"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1C185F43" w14:textId="1FB0B272"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2.其他零星計畫。</w:t>
                                  </w:r>
                                </w:p>
                              </w:tc>
                              <w:tc>
                                <w:tcPr>
                                  <w:tcW w:w="719" w:type="pct"/>
                                  <w:tcBorders>
                                    <w:top w:val="single" w:sz="4" w:space="0" w:color="auto"/>
                                    <w:left w:val="single" w:sz="4" w:space="0" w:color="auto"/>
                                    <w:bottom w:val="single" w:sz="4" w:space="0" w:color="auto"/>
                                    <w:right w:val="single" w:sz="4" w:space="0" w:color="auto"/>
                                  </w:tcBorders>
                                  <w:vAlign w:val="center"/>
                                  <w:hideMark/>
                                </w:tcPr>
                                <w:p w14:paraId="6E0B4CCD" w14:textId="45BCCCA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94,616</w:t>
                                  </w:r>
                                </w:p>
                              </w:tc>
                              <w:tc>
                                <w:tcPr>
                                  <w:tcW w:w="349" w:type="pct"/>
                                  <w:tcBorders>
                                    <w:top w:val="single" w:sz="4" w:space="0" w:color="auto"/>
                                    <w:left w:val="single" w:sz="4" w:space="0" w:color="auto"/>
                                    <w:bottom w:val="single" w:sz="4" w:space="0" w:color="auto"/>
                                    <w:right w:val="single" w:sz="4" w:space="0" w:color="auto"/>
                                  </w:tcBorders>
                                  <w:vAlign w:val="center"/>
                                </w:tcPr>
                                <w:p w14:paraId="428E4EE8" w14:textId="1F00515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7.20</w:t>
                                  </w:r>
                                </w:p>
                              </w:tc>
                              <w:tc>
                                <w:tcPr>
                                  <w:tcW w:w="613" w:type="pct"/>
                                  <w:tcBorders>
                                    <w:top w:val="single" w:sz="4" w:space="0" w:color="auto"/>
                                    <w:left w:val="single" w:sz="4" w:space="0" w:color="auto"/>
                                    <w:bottom w:val="single" w:sz="4" w:space="0" w:color="auto"/>
                                    <w:right w:val="single" w:sz="4" w:space="0" w:color="auto"/>
                                  </w:tcBorders>
                                  <w:vAlign w:val="center"/>
                                  <w:hideMark/>
                                </w:tcPr>
                                <w:p w14:paraId="6875ECA0" w14:textId="2CEBED32"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5,400</w:t>
                                  </w:r>
                                </w:p>
                              </w:tc>
                              <w:tc>
                                <w:tcPr>
                                  <w:tcW w:w="560" w:type="pct"/>
                                  <w:tcBorders>
                                    <w:top w:val="single" w:sz="4" w:space="0" w:color="auto"/>
                                    <w:left w:val="single" w:sz="4" w:space="0" w:color="auto"/>
                                    <w:bottom w:val="single" w:sz="4" w:space="0" w:color="auto"/>
                                    <w:right w:val="single" w:sz="4" w:space="0" w:color="auto"/>
                                  </w:tcBorders>
                                  <w:vAlign w:val="center"/>
                                  <w:hideMark/>
                                </w:tcPr>
                                <w:p w14:paraId="0F03A7DF" w14:textId="3BE4FBD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5,726</w:t>
                                  </w:r>
                                </w:p>
                              </w:tc>
                              <w:tc>
                                <w:tcPr>
                                  <w:tcW w:w="560" w:type="pct"/>
                                  <w:tcBorders>
                                    <w:top w:val="single" w:sz="4" w:space="0" w:color="auto"/>
                                    <w:left w:val="single" w:sz="4" w:space="0" w:color="auto"/>
                                    <w:bottom w:val="single" w:sz="4" w:space="0" w:color="auto"/>
                                    <w:right w:val="single" w:sz="4" w:space="0" w:color="auto"/>
                                  </w:tcBorders>
                                  <w:vAlign w:val="center"/>
                                  <w:hideMark/>
                                </w:tcPr>
                                <w:p w14:paraId="1A4BBF26" w14:textId="3BAABE5B"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83,490</w:t>
                                  </w:r>
                                </w:p>
                              </w:tc>
                            </w:tr>
                            <w:tr w:rsidR="00E24EEF" w14:paraId="771713EF"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264F41B" w14:textId="51B8F33E"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3.委託或補助計畫合約跨年度或單據未結或報告尚未審核通過。</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F59710" w14:textId="41C5FA2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86,023</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29B0FFD4" w14:textId="035C27C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6.55</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65338A4" w14:textId="05CA0883"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27,295</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B0B023" w14:textId="3771BD87"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25,341</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2621046" w14:textId="73E59324"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33,387</w:t>
                                  </w:r>
                                </w:p>
                              </w:tc>
                            </w:tr>
                            <w:tr w:rsidR="00E24EEF" w14:paraId="544118F2"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4B64B51B" w14:textId="58BA7AD5"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4.計畫前置規劃作業延宕、或提報送審作業遲延、未於年度內辦理完成。</w:t>
                                  </w:r>
                                </w:p>
                              </w:tc>
                              <w:tc>
                                <w:tcPr>
                                  <w:tcW w:w="719" w:type="pct"/>
                                  <w:tcBorders>
                                    <w:top w:val="single" w:sz="4" w:space="0" w:color="auto"/>
                                    <w:left w:val="single" w:sz="4" w:space="0" w:color="auto"/>
                                    <w:bottom w:val="single" w:sz="4" w:space="0" w:color="auto"/>
                                    <w:right w:val="single" w:sz="4" w:space="0" w:color="auto"/>
                                  </w:tcBorders>
                                  <w:vAlign w:val="center"/>
                                  <w:hideMark/>
                                </w:tcPr>
                                <w:p w14:paraId="71849B41" w14:textId="437600EF"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65,435</w:t>
                                  </w:r>
                                </w:p>
                              </w:tc>
                              <w:tc>
                                <w:tcPr>
                                  <w:tcW w:w="349" w:type="pct"/>
                                  <w:tcBorders>
                                    <w:top w:val="single" w:sz="4" w:space="0" w:color="auto"/>
                                    <w:left w:val="single" w:sz="4" w:space="0" w:color="auto"/>
                                    <w:bottom w:val="single" w:sz="4" w:space="0" w:color="auto"/>
                                    <w:right w:val="single" w:sz="4" w:space="0" w:color="auto"/>
                                  </w:tcBorders>
                                  <w:vAlign w:val="center"/>
                                </w:tcPr>
                                <w:p w14:paraId="074513A3" w14:textId="4BEC507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4.98</w:t>
                                  </w:r>
                                </w:p>
                              </w:tc>
                              <w:tc>
                                <w:tcPr>
                                  <w:tcW w:w="613" w:type="pct"/>
                                  <w:tcBorders>
                                    <w:top w:val="single" w:sz="4" w:space="0" w:color="auto"/>
                                    <w:left w:val="single" w:sz="4" w:space="0" w:color="auto"/>
                                    <w:bottom w:val="single" w:sz="4" w:space="0" w:color="auto"/>
                                    <w:right w:val="single" w:sz="4" w:space="0" w:color="auto"/>
                                  </w:tcBorders>
                                  <w:vAlign w:val="center"/>
                                  <w:hideMark/>
                                </w:tcPr>
                                <w:p w14:paraId="000F13FC" w14:textId="16F4DD87"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60,391</w:t>
                                  </w:r>
                                </w:p>
                              </w:tc>
                              <w:tc>
                                <w:tcPr>
                                  <w:tcW w:w="560" w:type="pct"/>
                                  <w:tcBorders>
                                    <w:top w:val="single" w:sz="4" w:space="0" w:color="auto"/>
                                    <w:left w:val="single" w:sz="4" w:space="0" w:color="auto"/>
                                    <w:bottom w:val="single" w:sz="4" w:space="0" w:color="auto"/>
                                    <w:right w:val="single" w:sz="4" w:space="0" w:color="auto"/>
                                  </w:tcBorders>
                                  <w:vAlign w:val="center"/>
                                  <w:hideMark/>
                                </w:tcPr>
                                <w:p w14:paraId="5D7E4DC3" w14:textId="3FAFA29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517A19EA" w14:textId="37C0D61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5,044</w:t>
                                  </w:r>
                                </w:p>
                              </w:tc>
                            </w:tr>
                            <w:tr w:rsidR="00E24EEF" w14:paraId="393F4A51"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066EE2E" w14:textId="402E276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5.因補助計畫之獲准核定或補助機關核撥經費較遲。</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CC349F" w14:textId="6B2A65D2"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17,817</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200BB6C4" w14:textId="3E17608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1.36</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C6F5278" w14:textId="0CA5F52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1,708</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BBBA8E" w14:textId="2F59830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975</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DF0C842" w14:textId="05C17B7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15,133</w:t>
                                  </w:r>
                                </w:p>
                              </w:tc>
                            </w:tr>
                            <w:tr w:rsidR="00E24EEF" w14:paraId="62961FC5"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4C12E40F" w14:textId="050718C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6.補助鄉</w:t>
                                  </w:r>
                                  <w:r w:rsidR="00F62668" w:rsidRPr="00F62668">
                                    <w:rPr>
                                      <w:rFonts w:ascii="標楷體" w:hAnsi="標楷體" w:hint="eastAsia"/>
                                      <w:noProof/>
                                      <w:sz w:val="20"/>
                                    </w:rPr>
                                    <w:t>（</w:t>
                                  </w:r>
                                  <w:r>
                                    <w:rPr>
                                      <w:rFonts w:ascii="標楷體" w:hAnsi="標楷體" w:hint="eastAsia"/>
                                      <w:noProof/>
                                      <w:sz w:val="20"/>
                                    </w:rPr>
                                    <w:t>鎮、市</w:t>
                                  </w:r>
                                  <w:r w:rsidR="00F62668" w:rsidRPr="00F62668">
                                    <w:rPr>
                                      <w:rFonts w:ascii="標楷體" w:hAnsi="標楷體" w:hint="eastAsia"/>
                                      <w:noProof/>
                                      <w:sz w:val="20"/>
                                    </w:rPr>
                                    <w:t>）</w:t>
                                  </w:r>
                                  <w:r>
                                    <w:rPr>
                                      <w:rFonts w:ascii="標楷體" w:hAnsi="標楷體" w:hint="eastAsia"/>
                                      <w:noProof/>
                                      <w:sz w:val="20"/>
                                    </w:rPr>
                                    <w:t>基層建設經費，因尚未提出申請。</w:t>
                                  </w:r>
                                </w:p>
                              </w:tc>
                              <w:tc>
                                <w:tcPr>
                                  <w:tcW w:w="719" w:type="pct"/>
                                  <w:tcBorders>
                                    <w:top w:val="single" w:sz="4" w:space="0" w:color="auto"/>
                                    <w:left w:val="single" w:sz="4" w:space="0" w:color="auto"/>
                                    <w:bottom w:val="single" w:sz="4" w:space="0" w:color="auto"/>
                                    <w:right w:val="single" w:sz="4" w:space="0" w:color="auto"/>
                                  </w:tcBorders>
                                  <w:vAlign w:val="center"/>
                                  <w:hideMark/>
                                </w:tcPr>
                                <w:p w14:paraId="0BC3FD1A" w14:textId="7139FD3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7,638</w:t>
                                  </w:r>
                                </w:p>
                              </w:tc>
                              <w:tc>
                                <w:tcPr>
                                  <w:tcW w:w="349" w:type="pct"/>
                                  <w:tcBorders>
                                    <w:top w:val="single" w:sz="4" w:space="0" w:color="auto"/>
                                    <w:left w:val="single" w:sz="4" w:space="0" w:color="auto"/>
                                    <w:bottom w:val="single" w:sz="4" w:space="0" w:color="auto"/>
                                    <w:right w:val="single" w:sz="4" w:space="0" w:color="auto"/>
                                  </w:tcBorders>
                                  <w:vAlign w:val="center"/>
                                </w:tcPr>
                                <w:p w14:paraId="78D18644" w14:textId="4A027E1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0.58</w:t>
                                  </w:r>
                                </w:p>
                              </w:tc>
                              <w:tc>
                                <w:tcPr>
                                  <w:tcW w:w="613" w:type="pct"/>
                                  <w:tcBorders>
                                    <w:top w:val="single" w:sz="4" w:space="0" w:color="auto"/>
                                    <w:left w:val="single" w:sz="4" w:space="0" w:color="auto"/>
                                    <w:bottom w:val="single" w:sz="4" w:space="0" w:color="auto"/>
                                    <w:right w:val="single" w:sz="4" w:space="0" w:color="auto"/>
                                  </w:tcBorders>
                                  <w:vAlign w:val="center"/>
                                  <w:hideMark/>
                                </w:tcPr>
                                <w:p w14:paraId="1918C4E8" w14:textId="19836DE3"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6646C8D4" w14:textId="4CBDC211"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449350F8" w14:textId="73809A6F"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7,638</w:t>
                                  </w:r>
                                </w:p>
                              </w:tc>
                            </w:tr>
                            <w:tr w:rsidR="00E24EEF" w14:paraId="52934ADC"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44DB510" w14:textId="7C4EEE4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7.工程款、用地取得補償費或預付款等尚未檢據核銷，或未完成結報手續。</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4280141" w14:textId="4AFA45E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3,987</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DC4D74E" w14:textId="37CFF6CB"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0.30</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84AA1E" w14:textId="4EFC43DA"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2,992</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7F387C" w14:textId="724F53D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2A6C2FE" w14:textId="0690757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994</w:t>
                                  </w:r>
                                </w:p>
                              </w:tc>
                            </w:tr>
                            <w:tr w:rsidR="00E24EEF" w14:paraId="590CC758"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77ABC9CA" w14:textId="36A5474D"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8.權責機關未能在規定作業期間核發核准文件。</w:t>
                                  </w:r>
                                </w:p>
                              </w:tc>
                              <w:tc>
                                <w:tcPr>
                                  <w:tcW w:w="719" w:type="pct"/>
                                  <w:tcBorders>
                                    <w:top w:val="single" w:sz="4" w:space="0" w:color="auto"/>
                                    <w:left w:val="single" w:sz="4" w:space="0" w:color="auto"/>
                                    <w:bottom w:val="single" w:sz="4" w:space="0" w:color="auto"/>
                                    <w:right w:val="single" w:sz="4" w:space="0" w:color="auto"/>
                                  </w:tcBorders>
                                  <w:vAlign w:val="center"/>
                                  <w:hideMark/>
                                </w:tcPr>
                                <w:p w14:paraId="1469427F" w14:textId="1E056076"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145</w:t>
                                  </w:r>
                                </w:p>
                              </w:tc>
                              <w:tc>
                                <w:tcPr>
                                  <w:tcW w:w="349" w:type="pct"/>
                                  <w:tcBorders>
                                    <w:top w:val="single" w:sz="4" w:space="0" w:color="auto"/>
                                    <w:left w:val="single" w:sz="4" w:space="0" w:color="auto"/>
                                    <w:bottom w:val="single" w:sz="4" w:space="0" w:color="auto"/>
                                    <w:right w:val="single" w:sz="4" w:space="0" w:color="auto"/>
                                  </w:tcBorders>
                                  <w:vAlign w:val="center"/>
                                  <w:hideMark/>
                                </w:tcPr>
                                <w:p w14:paraId="2528BC35" w14:textId="18F7DE5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0.01</w:t>
                                  </w:r>
                                </w:p>
                              </w:tc>
                              <w:tc>
                                <w:tcPr>
                                  <w:tcW w:w="613" w:type="pct"/>
                                  <w:tcBorders>
                                    <w:top w:val="single" w:sz="4" w:space="0" w:color="auto"/>
                                    <w:left w:val="single" w:sz="4" w:space="0" w:color="auto"/>
                                    <w:bottom w:val="single" w:sz="4" w:space="0" w:color="auto"/>
                                    <w:right w:val="single" w:sz="4" w:space="0" w:color="auto"/>
                                  </w:tcBorders>
                                  <w:vAlign w:val="center"/>
                                  <w:hideMark/>
                                </w:tcPr>
                                <w:p w14:paraId="26C90E54" w14:textId="46C6E68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0A377486" w14:textId="396CCA3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0C7E0183" w14:textId="0575FFA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145</w:t>
                                  </w:r>
                                </w:p>
                              </w:tc>
                            </w:tr>
                          </w:tbl>
                          <w:p w14:paraId="24AB3FC4" w14:textId="77777777" w:rsidR="0094078E" w:rsidRDefault="0094078E" w:rsidP="00FC08F8">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E2449" id="文字方塊 71" o:spid="_x0000_s1037" type="#_x0000_t202" style="position:absolute;left:0;text-align:left;margin-left:-17.2pt;margin-top:198.65pt;width:510.8pt;height:285.4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" filled="f" stroked="f">
                <v:textbox>
                  <w:txbxContent>
                    <w:p w14:paraId="4CA018E4" w14:textId="77777777" w:rsidR="0094078E" w:rsidRDefault="0094078E" w:rsidP="00FC08F8">
                      <w:pPr>
                        <w:spacing w:line="240" w:lineRule="exact"/>
                        <w:jc w:val="center"/>
                        <w:rPr>
                          <w:rFonts w:ascii="標楷體" w:hAnsi="標楷體"/>
                          <w:b/>
                          <w:kern w:val="16"/>
                          <w:szCs w:val="20"/>
                        </w:rPr>
                      </w:pPr>
                      <w:r>
                        <w:rPr>
                          <w:rFonts w:ascii="標楷體" w:hAnsi="標楷體" w:hint="eastAsia"/>
                          <w:b/>
                          <w:kern w:val="16"/>
                          <w:szCs w:val="20"/>
                        </w:rPr>
                        <w:t>表3　歲出應付保留數分析（原因別）</w:t>
                      </w:r>
                    </w:p>
                    <w:p w14:paraId="34E7CA01" w14:textId="77777777" w:rsidR="0094078E" w:rsidRDefault="0094078E" w:rsidP="00EB2890">
                      <w:pPr>
                        <w:tabs>
                          <w:tab w:val="left" w:pos="7371"/>
                        </w:tabs>
                        <w:spacing w:line="240" w:lineRule="exact"/>
                        <w:ind w:rightChars="55" w:right="132"/>
                        <w:jc w:val="right"/>
                        <w:rPr>
                          <w:rFonts w:ascii="標楷體" w:hAnsi="標楷體"/>
                          <w:kern w:val="16"/>
                          <w:sz w:val="20"/>
                        </w:rPr>
                      </w:pPr>
                      <w:r>
                        <w:rPr>
                          <w:rFonts w:ascii="標楷體" w:hAnsi="標楷體" w:hint="eastAsia"/>
                          <w:kern w:val="16"/>
                          <w:sz w:val="20"/>
                          <w:szCs w:val="20"/>
                        </w:rPr>
                        <w:t>單位：新臺幣千元、％</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31"/>
                        <w:gridCol w:w="1384"/>
                        <w:gridCol w:w="672"/>
                        <w:gridCol w:w="1180"/>
                        <w:gridCol w:w="1078"/>
                        <w:gridCol w:w="1078"/>
                      </w:tblGrid>
                      <w:tr w:rsidR="00E24EEF" w14:paraId="1D91A8BF" w14:textId="77777777" w:rsidTr="009F0672">
                        <w:trPr>
                          <w:cantSplit/>
                          <w:trHeight w:val="340"/>
                          <w:jc w:val="center"/>
                        </w:trPr>
                        <w:tc>
                          <w:tcPr>
                            <w:tcW w:w="2199"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DEEFF"/>
                            <w:vAlign w:val="center"/>
                            <w:hideMark/>
                          </w:tcPr>
                          <w:p w14:paraId="3B3D66C6" w14:textId="77777777" w:rsidR="0094078E" w:rsidRDefault="0094078E" w:rsidP="00DF7977">
                            <w:pPr>
                              <w:adjustRightInd w:val="0"/>
                              <w:snapToGrid w:val="0"/>
                              <w:spacing w:line="240" w:lineRule="exact"/>
                              <w:jc w:val="right"/>
                              <w:rPr>
                                <w:rFonts w:ascii="標楷體" w:hAnsi="標楷體"/>
                                <w:kern w:val="16"/>
                                <w:sz w:val="20"/>
                                <w:szCs w:val="20"/>
                              </w:rPr>
                            </w:pPr>
                            <w:r>
                              <w:rPr>
                                <w:rFonts w:ascii="標楷體" w:hAnsi="標楷體" w:hint="eastAsia"/>
                                <w:kern w:val="16"/>
                                <w:sz w:val="20"/>
                                <w:szCs w:val="20"/>
                              </w:rPr>
                              <w:t>經　　費　　種　　類</w:t>
                            </w:r>
                          </w:p>
                          <w:p w14:paraId="3D9C8EAD" w14:textId="77777777" w:rsidR="0094078E" w:rsidRDefault="0094078E" w:rsidP="00DF7977">
                            <w:pPr>
                              <w:adjustRightInd w:val="0"/>
                              <w:snapToGrid w:val="0"/>
                              <w:spacing w:line="240" w:lineRule="exact"/>
                              <w:jc w:val="both"/>
                              <w:rPr>
                                <w:rFonts w:ascii="標楷體" w:hAnsi="標楷體"/>
                                <w:kern w:val="16"/>
                                <w:sz w:val="20"/>
                                <w:szCs w:val="20"/>
                              </w:rPr>
                            </w:pPr>
                            <w:r>
                              <w:rPr>
                                <w:rFonts w:ascii="標楷體" w:hAnsi="標楷體" w:hint="eastAsia"/>
                                <w:kern w:val="16"/>
                                <w:sz w:val="20"/>
                                <w:szCs w:val="20"/>
                              </w:rPr>
                              <w:t>保　　留　　原　　因</w:t>
                            </w:r>
                          </w:p>
                        </w:tc>
                        <w:tc>
                          <w:tcPr>
                            <w:tcW w:w="1068"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3A1A4708"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合計</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1D23E2FD"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營</w:t>
                            </w:r>
                            <w:proofErr w:type="gramStart"/>
                            <w:r>
                              <w:rPr>
                                <w:rFonts w:ascii="標楷體" w:hAnsi="標楷體" w:hint="eastAsia"/>
                                <w:kern w:val="16"/>
                                <w:sz w:val="20"/>
                                <w:szCs w:val="20"/>
                              </w:rPr>
                              <w:t>繕</w:t>
                            </w:r>
                            <w:proofErr w:type="gramEnd"/>
                            <w:r>
                              <w:rPr>
                                <w:rFonts w:ascii="標楷體" w:hAnsi="標楷體" w:hint="eastAsia"/>
                                <w:kern w:val="16"/>
                                <w:sz w:val="20"/>
                                <w:szCs w:val="20"/>
                              </w:rPr>
                              <w:t>工程</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04C7B8AA"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財物購置</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D04006F"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其他</w:t>
                            </w:r>
                          </w:p>
                        </w:tc>
                      </w:tr>
                      <w:tr w:rsidR="00E24EEF" w14:paraId="740A6B24" w14:textId="77777777" w:rsidTr="009F0672">
                        <w:trPr>
                          <w:cantSplit/>
                          <w:trHeight w:val="340"/>
                          <w:jc w:val="center"/>
                        </w:trPr>
                        <w:tc>
                          <w:tcPr>
                            <w:tcW w:w="2199" w:type="pct"/>
                            <w:vMerge/>
                            <w:tcBorders>
                              <w:top w:val="single" w:sz="4" w:space="0" w:color="auto"/>
                              <w:left w:val="single" w:sz="4" w:space="0" w:color="auto"/>
                              <w:bottom w:val="single" w:sz="4" w:space="0" w:color="auto"/>
                              <w:right w:val="single" w:sz="4" w:space="0" w:color="auto"/>
                            </w:tcBorders>
                            <w:vAlign w:val="center"/>
                            <w:hideMark/>
                          </w:tcPr>
                          <w:p w14:paraId="78037C21" w14:textId="77777777" w:rsidR="0094078E" w:rsidRDefault="0094078E" w:rsidP="00DF7977">
                            <w:pPr>
                              <w:widowControl/>
                              <w:spacing w:line="240" w:lineRule="exact"/>
                              <w:rPr>
                                <w:rFonts w:ascii="標楷體" w:hAnsi="標楷體"/>
                                <w:kern w:val="16"/>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38BDE889"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349"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688EB4FF" w14:textId="77777777" w:rsidR="0094078E" w:rsidRDefault="0094078E" w:rsidP="00DF7977">
                            <w:pPr>
                              <w:adjustRightInd w:val="0"/>
                              <w:snapToGrid w:val="0"/>
                              <w:spacing w:line="240" w:lineRule="exact"/>
                              <w:jc w:val="distribute"/>
                              <w:rPr>
                                <w:rFonts w:ascii="標楷體" w:hAnsi="標楷體"/>
                                <w:kern w:val="16"/>
                                <w:sz w:val="20"/>
                                <w:szCs w:val="20"/>
                              </w:rPr>
                            </w:pPr>
                            <w:r>
                              <w:rPr>
                                <w:rFonts w:ascii="標楷體" w:hAnsi="標楷體" w:hint="eastAsia"/>
                                <w:kern w:val="16"/>
                                <w:sz w:val="20"/>
                                <w:szCs w:val="20"/>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C283B0" w14:textId="77777777" w:rsidR="0094078E" w:rsidRDefault="0094078E" w:rsidP="00DF7977">
                            <w:pPr>
                              <w:widowControl/>
                              <w:spacing w:line="240" w:lineRule="exact"/>
                              <w:rPr>
                                <w:rFonts w:ascii="標楷體" w:hAnsi="標楷體"/>
                                <w:kern w:val="16"/>
                                <w:sz w:val="20"/>
                                <w:szCs w:val="20"/>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14:paraId="5242C3BD" w14:textId="77777777" w:rsidR="0094078E" w:rsidRDefault="0094078E" w:rsidP="00DF7977">
                            <w:pPr>
                              <w:widowControl/>
                              <w:spacing w:line="240" w:lineRule="exact"/>
                              <w:rPr>
                                <w:rFonts w:ascii="標楷體" w:hAnsi="標楷體"/>
                                <w:kern w:val="16"/>
                                <w:sz w:val="20"/>
                                <w:szCs w:val="20"/>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14:paraId="665C0A77" w14:textId="77777777" w:rsidR="0094078E" w:rsidRDefault="0094078E" w:rsidP="00DF7977">
                            <w:pPr>
                              <w:widowControl/>
                              <w:spacing w:line="240" w:lineRule="exact"/>
                              <w:rPr>
                                <w:rFonts w:ascii="標楷體" w:hAnsi="標楷體"/>
                                <w:kern w:val="16"/>
                                <w:sz w:val="20"/>
                                <w:szCs w:val="20"/>
                              </w:rPr>
                            </w:pPr>
                          </w:p>
                        </w:tc>
                      </w:tr>
                      <w:tr w:rsidR="00E24EEF" w14:paraId="12E8F903" w14:textId="77777777" w:rsidTr="00922AAC">
                        <w:trPr>
                          <w:cantSplit/>
                          <w:trHeight w:val="340"/>
                          <w:jc w:val="center"/>
                        </w:trPr>
                        <w:tc>
                          <w:tcPr>
                            <w:tcW w:w="2199" w:type="pct"/>
                            <w:vMerge w:val="restart"/>
                            <w:tcBorders>
                              <w:top w:val="single" w:sz="4" w:space="0" w:color="auto"/>
                              <w:left w:val="single" w:sz="4" w:space="0" w:color="auto"/>
                              <w:bottom w:val="single" w:sz="4" w:space="0" w:color="auto"/>
                              <w:right w:val="single" w:sz="4" w:space="0" w:color="auto"/>
                            </w:tcBorders>
                            <w:vAlign w:val="center"/>
                            <w:hideMark/>
                          </w:tcPr>
                          <w:p w14:paraId="4EBD4434" w14:textId="77777777" w:rsidR="0094078E" w:rsidRDefault="0094078E" w:rsidP="00DF7977">
                            <w:pPr>
                              <w:adjustRightInd w:val="0"/>
                              <w:snapToGrid w:val="0"/>
                              <w:spacing w:line="240" w:lineRule="exact"/>
                              <w:ind w:leftChars="400" w:left="960" w:rightChars="400" w:right="960"/>
                              <w:jc w:val="distribute"/>
                              <w:textAlignment w:val="center"/>
                              <w:rPr>
                                <w:rFonts w:ascii="標楷體" w:hAnsi="標楷體"/>
                                <w:b/>
                                <w:bCs/>
                                <w:spacing w:val="-4"/>
                                <w:kern w:val="16"/>
                                <w:sz w:val="20"/>
                              </w:rPr>
                            </w:pPr>
                            <w:r>
                              <w:rPr>
                                <w:rFonts w:ascii="標楷體" w:hAnsi="標楷體" w:hint="eastAsia"/>
                                <w:b/>
                                <w:bCs/>
                                <w:noProof/>
                                <w:spacing w:val="-4"/>
                                <w:kern w:val="16"/>
                                <w:sz w:val="20"/>
                              </w:rPr>
                              <w:t>合計</w:t>
                            </w:r>
                          </w:p>
                        </w:tc>
                        <w:tc>
                          <w:tcPr>
                            <w:tcW w:w="719" w:type="pct"/>
                            <w:vMerge w:val="restart"/>
                            <w:tcBorders>
                              <w:top w:val="single" w:sz="4" w:space="0" w:color="auto"/>
                              <w:left w:val="single" w:sz="4" w:space="0" w:color="auto"/>
                              <w:bottom w:val="single" w:sz="4" w:space="0" w:color="auto"/>
                              <w:right w:val="single" w:sz="4" w:space="0" w:color="auto"/>
                            </w:tcBorders>
                            <w:vAlign w:val="center"/>
                            <w:hideMark/>
                          </w:tcPr>
                          <w:p w14:paraId="4DEE701B" w14:textId="4231F923" w:rsidR="0094078E" w:rsidRDefault="0094078E" w:rsidP="00DF7977">
                            <w:pPr>
                              <w:adjustRightInd w:val="0"/>
                              <w:snapToGrid w:val="0"/>
                              <w:spacing w:line="240" w:lineRule="exact"/>
                              <w:jc w:val="right"/>
                              <w:rPr>
                                <w:rFonts w:ascii="標楷體" w:hAnsi="標楷體"/>
                                <w:b/>
                                <w:sz w:val="20"/>
                                <w:szCs w:val="20"/>
                              </w:rPr>
                            </w:pPr>
                            <w:r>
                              <w:rPr>
                                <w:rFonts w:ascii="標楷體" w:hAnsi="標楷體" w:hint="eastAsia"/>
                                <w:b/>
                                <w:noProof/>
                                <w:sz w:val="20"/>
                              </w:rPr>
                              <w:t>1,</w:t>
                            </w:r>
                            <w:r w:rsidR="00604184">
                              <w:rPr>
                                <w:rFonts w:ascii="標楷體" w:hAnsi="標楷體"/>
                                <w:b/>
                                <w:noProof/>
                                <w:sz w:val="20"/>
                              </w:rPr>
                              <w:t>313</w:t>
                            </w:r>
                            <w:r>
                              <w:rPr>
                                <w:rFonts w:ascii="標楷體" w:hAnsi="標楷體" w:hint="eastAsia"/>
                                <w:b/>
                                <w:noProof/>
                                <w:sz w:val="20"/>
                              </w:rPr>
                              <w:t>,</w:t>
                            </w:r>
                            <w:r w:rsidR="00604184">
                              <w:rPr>
                                <w:rFonts w:ascii="標楷體" w:hAnsi="標楷體"/>
                                <w:b/>
                                <w:noProof/>
                                <w:sz w:val="20"/>
                              </w:rPr>
                              <w:t>916</w:t>
                            </w:r>
                          </w:p>
                        </w:tc>
                        <w:tc>
                          <w:tcPr>
                            <w:tcW w:w="349" w:type="pct"/>
                            <w:vMerge w:val="restart"/>
                            <w:tcBorders>
                              <w:top w:val="single" w:sz="4" w:space="0" w:color="auto"/>
                              <w:left w:val="single" w:sz="4" w:space="0" w:color="auto"/>
                              <w:bottom w:val="single" w:sz="4" w:space="0" w:color="auto"/>
                              <w:right w:val="single" w:sz="4" w:space="0" w:color="auto"/>
                            </w:tcBorders>
                            <w:vAlign w:val="center"/>
                            <w:hideMark/>
                          </w:tcPr>
                          <w:p w14:paraId="4F4FA741" w14:textId="77777777" w:rsidR="0094078E" w:rsidRDefault="0094078E" w:rsidP="00DF7977">
                            <w:pPr>
                              <w:adjustRightInd w:val="0"/>
                              <w:snapToGrid w:val="0"/>
                              <w:spacing w:line="240" w:lineRule="exact"/>
                              <w:jc w:val="right"/>
                              <w:rPr>
                                <w:rFonts w:ascii="標楷體" w:hAnsi="標楷體"/>
                                <w:b/>
                                <w:sz w:val="20"/>
                                <w:szCs w:val="20"/>
                              </w:rPr>
                            </w:pPr>
                            <w:r>
                              <w:rPr>
                                <w:rFonts w:ascii="標楷體" w:hAnsi="標楷體" w:hint="eastAsia"/>
                                <w:b/>
                                <w:noProof/>
                                <w:sz w:val="20"/>
                                <w:szCs w:val="20"/>
                              </w:rPr>
                              <w:t>100.00</w:t>
                            </w:r>
                          </w:p>
                        </w:tc>
                        <w:tc>
                          <w:tcPr>
                            <w:tcW w:w="613" w:type="pct"/>
                            <w:tcBorders>
                              <w:top w:val="single" w:sz="4" w:space="0" w:color="auto"/>
                              <w:left w:val="single" w:sz="4" w:space="0" w:color="auto"/>
                              <w:bottom w:val="nil"/>
                              <w:right w:val="single" w:sz="4" w:space="0" w:color="auto"/>
                            </w:tcBorders>
                            <w:vAlign w:val="center"/>
                            <w:hideMark/>
                          </w:tcPr>
                          <w:p w14:paraId="3DD05496" w14:textId="6EA4EE36" w:rsidR="0094078E" w:rsidRDefault="00604184" w:rsidP="00DF7977">
                            <w:pPr>
                              <w:adjustRightInd w:val="0"/>
                              <w:snapToGrid w:val="0"/>
                              <w:spacing w:line="240" w:lineRule="exact"/>
                              <w:jc w:val="right"/>
                              <w:rPr>
                                <w:rFonts w:ascii="標楷體" w:hAnsi="標楷體"/>
                                <w:b/>
                                <w:noProof/>
                                <w:sz w:val="20"/>
                              </w:rPr>
                            </w:pPr>
                            <w:r>
                              <w:rPr>
                                <w:rFonts w:ascii="標楷體" w:hAnsi="標楷體"/>
                                <w:b/>
                                <w:noProof/>
                                <w:sz w:val="20"/>
                              </w:rPr>
                              <w:t>1,054</w:t>
                            </w:r>
                            <w:r w:rsidR="0094078E">
                              <w:rPr>
                                <w:rFonts w:ascii="標楷體" w:hAnsi="標楷體" w:hint="eastAsia"/>
                                <w:b/>
                                <w:noProof/>
                                <w:sz w:val="20"/>
                              </w:rPr>
                              <w:t>,</w:t>
                            </w:r>
                            <w:r>
                              <w:rPr>
                                <w:rFonts w:ascii="標楷體" w:hAnsi="標楷體"/>
                                <w:b/>
                                <w:noProof/>
                                <w:sz w:val="20"/>
                              </w:rPr>
                              <w:t>940</w:t>
                            </w:r>
                          </w:p>
                        </w:tc>
                        <w:tc>
                          <w:tcPr>
                            <w:tcW w:w="560" w:type="pct"/>
                            <w:tcBorders>
                              <w:top w:val="single" w:sz="4" w:space="0" w:color="auto"/>
                              <w:left w:val="single" w:sz="4" w:space="0" w:color="auto"/>
                              <w:bottom w:val="nil"/>
                              <w:right w:val="single" w:sz="4" w:space="0" w:color="auto"/>
                            </w:tcBorders>
                            <w:vAlign w:val="center"/>
                            <w:hideMark/>
                          </w:tcPr>
                          <w:p w14:paraId="7C49CE83" w14:textId="7EE157FD" w:rsidR="0094078E" w:rsidRDefault="00604184" w:rsidP="00DF7977">
                            <w:pPr>
                              <w:adjustRightInd w:val="0"/>
                              <w:snapToGrid w:val="0"/>
                              <w:spacing w:line="240" w:lineRule="exact"/>
                              <w:ind w:leftChars="-40" w:left="2" w:hangingChars="49" w:hanging="98"/>
                              <w:jc w:val="right"/>
                              <w:rPr>
                                <w:rFonts w:ascii="標楷體" w:hAnsi="標楷體"/>
                                <w:b/>
                                <w:noProof/>
                                <w:sz w:val="20"/>
                              </w:rPr>
                            </w:pPr>
                            <w:r>
                              <w:rPr>
                                <w:rFonts w:ascii="標楷體" w:hAnsi="標楷體"/>
                                <w:b/>
                                <w:noProof/>
                                <w:sz w:val="20"/>
                              </w:rPr>
                              <w:t>34</w:t>
                            </w:r>
                            <w:r w:rsidR="0094078E">
                              <w:rPr>
                                <w:rFonts w:ascii="標楷體" w:hAnsi="標楷體" w:hint="eastAsia"/>
                                <w:b/>
                                <w:noProof/>
                                <w:sz w:val="20"/>
                              </w:rPr>
                              <w:t>,</w:t>
                            </w:r>
                            <w:r>
                              <w:rPr>
                                <w:rFonts w:ascii="標楷體" w:hAnsi="標楷體"/>
                                <w:b/>
                                <w:noProof/>
                                <w:sz w:val="20"/>
                              </w:rPr>
                              <w:t>049</w:t>
                            </w:r>
                          </w:p>
                        </w:tc>
                        <w:tc>
                          <w:tcPr>
                            <w:tcW w:w="560" w:type="pct"/>
                            <w:tcBorders>
                              <w:top w:val="single" w:sz="4" w:space="0" w:color="auto"/>
                              <w:left w:val="single" w:sz="4" w:space="0" w:color="auto"/>
                              <w:bottom w:val="nil"/>
                              <w:right w:val="single" w:sz="4" w:space="0" w:color="auto"/>
                            </w:tcBorders>
                            <w:vAlign w:val="center"/>
                            <w:hideMark/>
                          </w:tcPr>
                          <w:p w14:paraId="3684777E" w14:textId="589A3E63" w:rsidR="0094078E" w:rsidRDefault="0094078E" w:rsidP="00DF7977">
                            <w:pPr>
                              <w:adjustRightInd w:val="0"/>
                              <w:snapToGrid w:val="0"/>
                              <w:spacing w:line="240" w:lineRule="exact"/>
                              <w:jc w:val="right"/>
                              <w:rPr>
                                <w:rFonts w:ascii="標楷體" w:hAnsi="標楷體"/>
                                <w:b/>
                                <w:noProof/>
                                <w:sz w:val="20"/>
                              </w:rPr>
                            </w:pPr>
                            <w:r>
                              <w:rPr>
                                <w:rFonts w:ascii="標楷體" w:hAnsi="標楷體" w:hint="eastAsia"/>
                                <w:b/>
                                <w:noProof/>
                                <w:sz w:val="20"/>
                              </w:rPr>
                              <w:t>2</w:t>
                            </w:r>
                            <w:r w:rsidR="00604184">
                              <w:rPr>
                                <w:rFonts w:ascii="標楷體" w:hAnsi="標楷體"/>
                                <w:b/>
                                <w:noProof/>
                                <w:sz w:val="20"/>
                              </w:rPr>
                              <w:t>24</w:t>
                            </w:r>
                            <w:r>
                              <w:rPr>
                                <w:rFonts w:ascii="標楷體" w:hAnsi="標楷體" w:hint="eastAsia"/>
                                <w:b/>
                                <w:noProof/>
                                <w:sz w:val="20"/>
                              </w:rPr>
                              <w:t>,</w:t>
                            </w:r>
                            <w:r w:rsidR="00604184">
                              <w:rPr>
                                <w:rFonts w:ascii="標楷體" w:hAnsi="標楷體"/>
                                <w:b/>
                                <w:noProof/>
                                <w:sz w:val="20"/>
                              </w:rPr>
                              <w:t>926</w:t>
                            </w:r>
                          </w:p>
                        </w:tc>
                      </w:tr>
                      <w:tr w:rsidR="00E24EEF" w14:paraId="20A238A4" w14:textId="77777777" w:rsidTr="00922AAC">
                        <w:trPr>
                          <w:cantSplit/>
                          <w:trHeight w:val="340"/>
                          <w:jc w:val="center"/>
                        </w:trPr>
                        <w:tc>
                          <w:tcPr>
                            <w:tcW w:w="2199" w:type="pct"/>
                            <w:vMerge/>
                            <w:tcBorders>
                              <w:top w:val="single" w:sz="4" w:space="0" w:color="auto"/>
                              <w:left w:val="single" w:sz="4" w:space="0" w:color="auto"/>
                              <w:bottom w:val="single" w:sz="4" w:space="0" w:color="auto"/>
                              <w:right w:val="single" w:sz="4" w:space="0" w:color="auto"/>
                            </w:tcBorders>
                            <w:vAlign w:val="center"/>
                            <w:hideMark/>
                          </w:tcPr>
                          <w:p w14:paraId="0EA5B292" w14:textId="77777777" w:rsidR="0094078E" w:rsidRDefault="0094078E" w:rsidP="00DF7977">
                            <w:pPr>
                              <w:widowControl/>
                              <w:spacing w:line="240" w:lineRule="exact"/>
                              <w:rPr>
                                <w:rFonts w:ascii="標楷體" w:hAnsi="標楷體"/>
                                <w:b/>
                                <w:bCs/>
                                <w:spacing w:val="-4"/>
                                <w:kern w:val="16"/>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053A6" w14:textId="77777777" w:rsidR="0094078E" w:rsidRDefault="0094078E" w:rsidP="00DF7977">
                            <w:pPr>
                              <w:widowControl/>
                              <w:spacing w:line="240" w:lineRule="exact"/>
                              <w:rPr>
                                <w:rFonts w:ascii="標楷體" w:hAnsi="標楷體"/>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5BB28" w14:textId="77777777" w:rsidR="0094078E" w:rsidRDefault="0094078E" w:rsidP="00DF7977">
                            <w:pPr>
                              <w:widowControl/>
                              <w:spacing w:line="240" w:lineRule="exact"/>
                              <w:rPr>
                                <w:rFonts w:ascii="標楷體" w:hAnsi="標楷體"/>
                                <w:b/>
                                <w:sz w:val="20"/>
                                <w:szCs w:val="20"/>
                              </w:rPr>
                            </w:pPr>
                          </w:p>
                        </w:tc>
                        <w:tc>
                          <w:tcPr>
                            <w:tcW w:w="613" w:type="pct"/>
                            <w:tcBorders>
                              <w:top w:val="nil"/>
                              <w:left w:val="single" w:sz="4" w:space="0" w:color="auto"/>
                              <w:bottom w:val="single" w:sz="4" w:space="0" w:color="auto"/>
                              <w:right w:val="single" w:sz="4" w:space="0" w:color="auto"/>
                            </w:tcBorders>
                            <w:vAlign w:val="center"/>
                            <w:hideMark/>
                          </w:tcPr>
                          <w:p w14:paraId="79F9BBAE" w14:textId="7125D01F" w:rsidR="0094078E" w:rsidRPr="00604184" w:rsidRDefault="0094078E" w:rsidP="00DF7977">
                            <w:pPr>
                              <w:adjustRightInd w:val="0"/>
                              <w:snapToGrid w:val="0"/>
                              <w:spacing w:line="240" w:lineRule="exact"/>
                              <w:jc w:val="center"/>
                              <w:rPr>
                                <w:rFonts w:ascii="標楷體" w:hAnsi="標楷體"/>
                                <w:bCs/>
                                <w:noProof/>
                                <w:sz w:val="20"/>
                              </w:rPr>
                            </w:pPr>
                            <w:r w:rsidRPr="00604184">
                              <w:rPr>
                                <w:rFonts w:ascii="標楷體" w:hAnsi="標楷體" w:hint="eastAsia"/>
                                <w:bCs/>
                                <w:noProof/>
                                <w:sz w:val="20"/>
                              </w:rPr>
                              <w:t>（</w:t>
                            </w:r>
                            <w:r w:rsidR="00604184" w:rsidRPr="00604184">
                              <w:rPr>
                                <w:rFonts w:ascii="標楷體" w:hAnsi="標楷體"/>
                                <w:noProof/>
                                <w:sz w:val="20"/>
                              </w:rPr>
                              <w:t>80.29</w:t>
                            </w:r>
                            <w:r w:rsidRPr="00604184">
                              <w:rPr>
                                <w:rFonts w:ascii="標楷體" w:hAnsi="標楷體" w:hint="eastAsia"/>
                                <w:noProof/>
                                <w:sz w:val="20"/>
                              </w:rPr>
                              <w:t>％</w:t>
                            </w:r>
                            <w:r w:rsidRPr="00604184">
                              <w:rPr>
                                <w:rFonts w:ascii="標楷體" w:hAnsi="標楷體" w:hint="eastAsia"/>
                                <w:bCs/>
                                <w:noProof/>
                                <w:sz w:val="20"/>
                              </w:rPr>
                              <w:t>）</w:t>
                            </w:r>
                          </w:p>
                        </w:tc>
                        <w:tc>
                          <w:tcPr>
                            <w:tcW w:w="560" w:type="pct"/>
                            <w:tcBorders>
                              <w:top w:val="nil"/>
                              <w:left w:val="single" w:sz="4" w:space="0" w:color="auto"/>
                              <w:bottom w:val="single" w:sz="4" w:space="0" w:color="auto"/>
                              <w:right w:val="single" w:sz="4" w:space="0" w:color="auto"/>
                            </w:tcBorders>
                            <w:vAlign w:val="center"/>
                            <w:hideMark/>
                          </w:tcPr>
                          <w:p w14:paraId="7CA1ED5B" w14:textId="1D97A891" w:rsidR="0094078E" w:rsidRPr="00604184" w:rsidRDefault="0094078E" w:rsidP="00DF7977">
                            <w:pPr>
                              <w:adjustRightInd w:val="0"/>
                              <w:snapToGrid w:val="0"/>
                              <w:spacing w:line="240" w:lineRule="exact"/>
                              <w:jc w:val="center"/>
                              <w:rPr>
                                <w:rFonts w:ascii="標楷體" w:hAnsi="標楷體"/>
                                <w:bCs/>
                                <w:noProof/>
                                <w:sz w:val="20"/>
                              </w:rPr>
                            </w:pPr>
                            <w:r w:rsidRPr="00604184">
                              <w:rPr>
                                <w:rFonts w:ascii="標楷體" w:hAnsi="標楷體" w:hint="eastAsia"/>
                                <w:bCs/>
                                <w:noProof/>
                                <w:sz w:val="20"/>
                              </w:rPr>
                              <w:t>（</w:t>
                            </w:r>
                            <w:r w:rsidR="00604184" w:rsidRPr="00604184">
                              <w:rPr>
                                <w:rFonts w:ascii="標楷體" w:hAnsi="標楷體"/>
                                <w:noProof/>
                                <w:sz w:val="20"/>
                              </w:rPr>
                              <w:t>2.59</w:t>
                            </w:r>
                            <w:r w:rsidRPr="00604184">
                              <w:rPr>
                                <w:rFonts w:ascii="標楷體" w:hAnsi="標楷體" w:hint="eastAsia"/>
                                <w:noProof/>
                                <w:sz w:val="20"/>
                              </w:rPr>
                              <w:t>％</w:t>
                            </w:r>
                            <w:r w:rsidRPr="00604184">
                              <w:rPr>
                                <w:rFonts w:ascii="標楷體" w:hAnsi="標楷體" w:hint="eastAsia"/>
                                <w:bCs/>
                                <w:noProof/>
                                <w:sz w:val="20"/>
                              </w:rPr>
                              <w:t>）</w:t>
                            </w:r>
                          </w:p>
                        </w:tc>
                        <w:tc>
                          <w:tcPr>
                            <w:tcW w:w="560" w:type="pct"/>
                            <w:tcBorders>
                              <w:top w:val="nil"/>
                              <w:left w:val="single" w:sz="4" w:space="0" w:color="auto"/>
                              <w:bottom w:val="single" w:sz="4" w:space="0" w:color="auto"/>
                              <w:right w:val="single" w:sz="4" w:space="0" w:color="auto"/>
                            </w:tcBorders>
                            <w:vAlign w:val="center"/>
                            <w:hideMark/>
                          </w:tcPr>
                          <w:p w14:paraId="6B1BB2AB" w14:textId="048AF851" w:rsidR="0094078E" w:rsidRPr="00604184" w:rsidRDefault="0094078E" w:rsidP="00DF7977">
                            <w:pPr>
                              <w:adjustRightInd w:val="0"/>
                              <w:snapToGrid w:val="0"/>
                              <w:spacing w:line="240" w:lineRule="exact"/>
                              <w:ind w:leftChars="-40" w:rightChars="-77" w:right="-185" w:hangingChars="48" w:hanging="96"/>
                              <w:jc w:val="center"/>
                              <w:rPr>
                                <w:rFonts w:ascii="標楷體" w:hAnsi="標楷體"/>
                                <w:bCs/>
                                <w:sz w:val="20"/>
                                <w:szCs w:val="20"/>
                              </w:rPr>
                            </w:pPr>
                            <w:r w:rsidRPr="00604184">
                              <w:rPr>
                                <w:rFonts w:ascii="標楷體" w:hAnsi="標楷體" w:hint="eastAsia"/>
                                <w:noProof/>
                                <w:sz w:val="20"/>
                              </w:rPr>
                              <w:t>（</w:t>
                            </w:r>
                            <w:r w:rsidR="00604184" w:rsidRPr="00604184">
                              <w:rPr>
                                <w:rFonts w:ascii="標楷體" w:hAnsi="標楷體"/>
                                <w:noProof/>
                                <w:sz w:val="20"/>
                              </w:rPr>
                              <w:t>17.12</w:t>
                            </w:r>
                            <w:r w:rsidRPr="00604184">
                              <w:rPr>
                                <w:rFonts w:ascii="標楷體" w:hAnsi="標楷體" w:hint="eastAsia"/>
                                <w:noProof/>
                                <w:sz w:val="20"/>
                              </w:rPr>
                              <w:t>％）</w:t>
                            </w:r>
                          </w:p>
                        </w:tc>
                      </w:tr>
                      <w:tr w:rsidR="00E24EEF" w14:paraId="59513984"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A63C26C" w14:textId="385E9617" w:rsidR="00604184" w:rsidRDefault="00604184" w:rsidP="00DF7977">
                            <w:pPr>
                              <w:adjustRightInd w:val="0"/>
                              <w:snapToGrid w:val="0"/>
                              <w:spacing w:line="240" w:lineRule="exact"/>
                              <w:ind w:left="200" w:hangingChars="100" w:hanging="200"/>
                              <w:jc w:val="both"/>
                              <w:rPr>
                                <w:rFonts w:ascii="標楷體" w:hAnsi="標楷體"/>
                                <w:spacing w:val="-6"/>
                                <w:sz w:val="20"/>
                                <w:szCs w:val="20"/>
                              </w:rPr>
                            </w:pPr>
                            <w:r>
                              <w:rPr>
                                <w:rFonts w:ascii="標楷體" w:hAnsi="標楷體" w:hint="eastAsia"/>
                                <w:noProof/>
                                <w:sz w:val="20"/>
                              </w:rPr>
                              <w:t>1.工程規劃設計中、或</w:t>
                            </w:r>
                            <w:r w:rsidR="00F62668">
                              <w:rPr>
                                <w:rFonts w:ascii="標楷體" w:hAnsi="標楷體" w:hint="eastAsia"/>
                                <w:noProof/>
                                <w:sz w:val="20"/>
                              </w:rPr>
                              <w:t>變更設計中、</w:t>
                            </w:r>
                            <w:r>
                              <w:rPr>
                                <w:rFonts w:ascii="標楷體" w:hAnsi="標楷體" w:hint="eastAsia"/>
                                <w:noProof/>
                                <w:sz w:val="20"/>
                              </w:rPr>
                              <w:t>或施工中尚未完工。</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02670B8" w14:textId="15C2872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1,038,250</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4DBF0142" w14:textId="5FAD48B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79.02</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3A02695" w14:textId="1F0EB0B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957,151</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1F4E14C" w14:textId="53230E4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2,007</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A73D8CE" w14:textId="7582079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79,091</w:t>
                            </w:r>
                          </w:p>
                        </w:tc>
                      </w:tr>
                      <w:tr w:rsidR="00E24EEF" w14:paraId="66F0E3ED"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1C185F43" w14:textId="1FB0B272"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2.其他零星計畫。</w:t>
                            </w:r>
                          </w:p>
                        </w:tc>
                        <w:tc>
                          <w:tcPr>
                            <w:tcW w:w="719" w:type="pct"/>
                            <w:tcBorders>
                              <w:top w:val="single" w:sz="4" w:space="0" w:color="auto"/>
                              <w:left w:val="single" w:sz="4" w:space="0" w:color="auto"/>
                              <w:bottom w:val="single" w:sz="4" w:space="0" w:color="auto"/>
                              <w:right w:val="single" w:sz="4" w:space="0" w:color="auto"/>
                            </w:tcBorders>
                            <w:vAlign w:val="center"/>
                            <w:hideMark/>
                          </w:tcPr>
                          <w:p w14:paraId="6E0B4CCD" w14:textId="45BCCCA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94,616</w:t>
                            </w:r>
                          </w:p>
                        </w:tc>
                        <w:tc>
                          <w:tcPr>
                            <w:tcW w:w="349" w:type="pct"/>
                            <w:tcBorders>
                              <w:top w:val="single" w:sz="4" w:space="0" w:color="auto"/>
                              <w:left w:val="single" w:sz="4" w:space="0" w:color="auto"/>
                              <w:bottom w:val="single" w:sz="4" w:space="0" w:color="auto"/>
                              <w:right w:val="single" w:sz="4" w:space="0" w:color="auto"/>
                            </w:tcBorders>
                            <w:vAlign w:val="center"/>
                          </w:tcPr>
                          <w:p w14:paraId="428E4EE8" w14:textId="1F00515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7.20</w:t>
                            </w:r>
                          </w:p>
                        </w:tc>
                        <w:tc>
                          <w:tcPr>
                            <w:tcW w:w="613" w:type="pct"/>
                            <w:tcBorders>
                              <w:top w:val="single" w:sz="4" w:space="0" w:color="auto"/>
                              <w:left w:val="single" w:sz="4" w:space="0" w:color="auto"/>
                              <w:bottom w:val="single" w:sz="4" w:space="0" w:color="auto"/>
                              <w:right w:val="single" w:sz="4" w:space="0" w:color="auto"/>
                            </w:tcBorders>
                            <w:vAlign w:val="center"/>
                            <w:hideMark/>
                          </w:tcPr>
                          <w:p w14:paraId="6875ECA0" w14:textId="2CEBED32"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5,400</w:t>
                            </w:r>
                          </w:p>
                        </w:tc>
                        <w:tc>
                          <w:tcPr>
                            <w:tcW w:w="560" w:type="pct"/>
                            <w:tcBorders>
                              <w:top w:val="single" w:sz="4" w:space="0" w:color="auto"/>
                              <w:left w:val="single" w:sz="4" w:space="0" w:color="auto"/>
                              <w:bottom w:val="single" w:sz="4" w:space="0" w:color="auto"/>
                              <w:right w:val="single" w:sz="4" w:space="0" w:color="auto"/>
                            </w:tcBorders>
                            <w:vAlign w:val="center"/>
                            <w:hideMark/>
                          </w:tcPr>
                          <w:p w14:paraId="0F03A7DF" w14:textId="3BE4FBD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5,726</w:t>
                            </w:r>
                          </w:p>
                        </w:tc>
                        <w:tc>
                          <w:tcPr>
                            <w:tcW w:w="560" w:type="pct"/>
                            <w:tcBorders>
                              <w:top w:val="single" w:sz="4" w:space="0" w:color="auto"/>
                              <w:left w:val="single" w:sz="4" w:space="0" w:color="auto"/>
                              <w:bottom w:val="single" w:sz="4" w:space="0" w:color="auto"/>
                              <w:right w:val="single" w:sz="4" w:space="0" w:color="auto"/>
                            </w:tcBorders>
                            <w:vAlign w:val="center"/>
                            <w:hideMark/>
                          </w:tcPr>
                          <w:p w14:paraId="1A4BBF26" w14:textId="3BAABE5B"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83,490</w:t>
                            </w:r>
                          </w:p>
                        </w:tc>
                      </w:tr>
                      <w:tr w:rsidR="00E24EEF" w14:paraId="771713EF"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264F41B" w14:textId="51B8F33E"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3.委託或補助計畫合約跨年度或單據未結或報告尚未審核通過。</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F59710" w14:textId="41C5FA2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86,023</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29B0FFD4" w14:textId="035C27C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6.55</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65338A4" w14:textId="05CA0883"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27,295</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1B0B023" w14:textId="3771BD87"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25,341</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2621046" w14:textId="73E59324"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33,387</w:t>
                            </w:r>
                          </w:p>
                        </w:tc>
                      </w:tr>
                      <w:tr w:rsidR="00E24EEF" w14:paraId="544118F2"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4B64B51B" w14:textId="58BA7AD5"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4.計畫前置規劃作業延宕、或提報送審作業遲延、未於年度內辦理完成。</w:t>
                            </w:r>
                          </w:p>
                        </w:tc>
                        <w:tc>
                          <w:tcPr>
                            <w:tcW w:w="719" w:type="pct"/>
                            <w:tcBorders>
                              <w:top w:val="single" w:sz="4" w:space="0" w:color="auto"/>
                              <w:left w:val="single" w:sz="4" w:space="0" w:color="auto"/>
                              <w:bottom w:val="single" w:sz="4" w:space="0" w:color="auto"/>
                              <w:right w:val="single" w:sz="4" w:space="0" w:color="auto"/>
                            </w:tcBorders>
                            <w:vAlign w:val="center"/>
                            <w:hideMark/>
                          </w:tcPr>
                          <w:p w14:paraId="71849B41" w14:textId="437600EF"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65,435</w:t>
                            </w:r>
                          </w:p>
                        </w:tc>
                        <w:tc>
                          <w:tcPr>
                            <w:tcW w:w="349" w:type="pct"/>
                            <w:tcBorders>
                              <w:top w:val="single" w:sz="4" w:space="0" w:color="auto"/>
                              <w:left w:val="single" w:sz="4" w:space="0" w:color="auto"/>
                              <w:bottom w:val="single" w:sz="4" w:space="0" w:color="auto"/>
                              <w:right w:val="single" w:sz="4" w:space="0" w:color="auto"/>
                            </w:tcBorders>
                            <w:vAlign w:val="center"/>
                          </w:tcPr>
                          <w:p w14:paraId="074513A3" w14:textId="4BEC507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4.98</w:t>
                            </w:r>
                          </w:p>
                        </w:tc>
                        <w:tc>
                          <w:tcPr>
                            <w:tcW w:w="613" w:type="pct"/>
                            <w:tcBorders>
                              <w:top w:val="single" w:sz="4" w:space="0" w:color="auto"/>
                              <w:left w:val="single" w:sz="4" w:space="0" w:color="auto"/>
                              <w:bottom w:val="single" w:sz="4" w:space="0" w:color="auto"/>
                              <w:right w:val="single" w:sz="4" w:space="0" w:color="auto"/>
                            </w:tcBorders>
                            <w:vAlign w:val="center"/>
                            <w:hideMark/>
                          </w:tcPr>
                          <w:p w14:paraId="000F13FC" w14:textId="16F4DD87"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60,391</w:t>
                            </w:r>
                          </w:p>
                        </w:tc>
                        <w:tc>
                          <w:tcPr>
                            <w:tcW w:w="560" w:type="pct"/>
                            <w:tcBorders>
                              <w:top w:val="single" w:sz="4" w:space="0" w:color="auto"/>
                              <w:left w:val="single" w:sz="4" w:space="0" w:color="auto"/>
                              <w:bottom w:val="single" w:sz="4" w:space="0" w:color="auto"/>
                              <w:right w:val="single" w:sz="4" w:space="0" w:color="auto"/>
                            </w:tcBorders>
                            <w:vAlign w:val="center"/>
                            <w:hideMark/>
                          </w:tcPr>
                          <w:p w14:paraId="5D7E4DC3" w14:textId="3FAFA29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517A19EA" w14:textId="37C0D61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5,044</w:t>
                            </w:r>
                          </w:p>
                        </w:tc>
                      </w:tr>
                      <w:tr w:rsidR="00E24EEF" w14:paraId="393F4A51"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066EE2E" w14:textId="402E276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5.因補助計畫之獲准核定或補助機關核撥經費較遲。</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CC349F" w14:textId="6B2A65D2"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17,817</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tcPr>
                          <w:p w14:paraId="200BB6C4" w14:textId="3E17608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1.36</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C6F5278" w14:textId="0CA5F52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1,708</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5BBBA8E" w14:textId="2F59830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975</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DF0C842" w14:textId="05C17B7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15,133</w:t>
                            </w:r>
                          </w:p>
                        </w:tc>
                      </w:tr>
                      <w:tr w:rsidR="00E24EEF" w14:paraId="62961FC5"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4C12E40F" w14:textId="050718C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6.補助鄉</w:t>
                            </w:r>
                            <w:r w:rsidR="00F62668" w:rsidRPr="00F62668">
                              <w:rPr>
                                <w:rFonts w:ascii="標楷體" w:hAnsi="標楷體" w:hint="eastAsia"/>
                                <w:noProof/>
                                <w:sz w:val="20"/>
                              </w:rPr>
                              <w:t>（</w:t>
                            </w:r>
                            <w:r>
                              <w:rPr>
                                <w:rFonts w:ascii="標楷體" w:hAnsi="標楷體" w:hint="eastAsia"/>
                                <w:noProof/>
                                <w:sz w:val="20"/>
                              </w:rPr>
                              <w:t>鎮、市</w:t>
                            </w:r>
                            <w:r w:rsidR="00F62668" w:rsidRPr="00F62668">
                              <w:rPr>
                                <w:rFonts w:ascii="標楷體" w:hAnsi="標楷體" w:hint="eastAsia"/>
                                <w:noProof/>
                                <w:sz w:val="20"/>
                              </w:rPr>
                              <w:t>）</w:t>
                            </w:r>
                            <w:r>
                              <w:rPr>
                                <w:rFonts w:ascii="標楷體" w:hAnsi="標楷體" w:hint="eastAsia"/>
                                <w:noProof/>
                                <w:sz w:val="20"/>
                              </w:rPr>
                              <w:t>基層建設經費，因尚未提出申請。</w:t>
                            </w:r>
                          </w:p>
                        </w:tc>
                        <w:tc>
                          <w:tcPr>
                            <w:tcW w:w="719" w:type="pct"/>
                            <w:tcBorders>
                              <w:top w:val="single" w:sz="4" w:space="0" w:color="auto"/>
                              <w:left w:val="single" w:sz="4" w:space="0" w:color="auto"/>
                              <w:bottom w:val="single" w:sz="4" w:space="0" w:color="auto"/>
                              <w:right w:val="single" w:sz="4" w:space="0" w:color="auto"/>
                            </w:tcBorders>
                            <w:vAlign w:val="center"/>
                            <w:hideMark/>
                          </w:tcPr>
                          <w:p w14:paraId="0BC3FD1A" w14:textId="7139FD3E"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7,638</w:t>
                            </w:r>
                          </w:p>
                        </w:tc>
                        <w:tc>
                          <w:tcPr>
                            <w:tcW w:w="349" w:type="pct"/>
                            <w:tcBorders>
                              <w:top w:val="single" w:sz="4" w:space="0" w:color="auto"/>
                              <w:left w:val="single" w:sz="4" w:space="0" w:color="auto"/>
                              <w:bottom w:val="single" w:sz="4" w:space="0" w:color="auto"/>
                              <w:right w:val="single" w:sz="4" w:space="0" w:color="auto"/>
                            </w:tcBorders>
                            <w:vAlign w:val="center"/>
                          </w:tcPr>
                          <w:p w14:paraId="78D18644" w14:textId="4A027E1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0.58</w:t>
                            </w:r>
                          </w:p>
                        </w:tc>
                        <w:tc>
                          <w:tcPr>
                            <w:tcW w:w="613" w:type="pct"/>
                            <w:tcBorders>
                              <w:top w:val="single" w:sz="4" w:space="0" w:color="auto"/>
                              <w:left w:val="single" w:sz="4" w:space="0" w:color="auto"/>
                              <w:bottom w:val="single" w:sz="4" w:space="0" w:color="auto"/>
                              <w:right w:val="single" w:sz="4" w:space="0" w:color="auto"/>
                            </w:tcBorders>
                            <w:vAlign w:val="center"/>
                            <w:hideMark/>
                          </w:tcPr>
                          <w:p w14:paraId="1918C4E8" w14:textId="19836DE3"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6646C8D4" w14:textId="4CBDC211"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449350F8" w14:textId="73809A6F"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7,638</w:t>
                            </w:r>
                          </w:p>
                        </w:tc>
                      </w:tr>
                      <w:tr w:rsidR="00E24EEF" w14:paraId="52934ADC"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44DB510" w14:textId="7C4EEE4C"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7.工程款、用地取得補償費或預付款等尚未檢據核銷，或未完成結報手續。</w:t>
                            </w:r>
                          </w:p>
                        </w:tc>
                        <w:tc>
                          <w:tcPr>
                            <w:tcW w:w="71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4280141" w14:textId="4AFA45E9"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3,987</w:t>
                            </w:r>
                          </w:p>
                        </w:tc>
                        <w:tc>
                          <w:tcPr>
                            <w:tcW w:w="34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DC4D74E" w14:textId="37CFF6CB"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0.30</w:t>
                            </w:r>
                          </w:p>
                        </w:tc>
                        <w:tc>
                          <w:tcPr>
                            <w:tcW w:w="613"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384AA1E" w14:textId="4EFC43DA"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2,992</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437F387C" w14:textId="724F53D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2A6C2FE" w14:textId="06907575"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994</w:t>
                            </w:r>
                          </w:p>
                        </w:tc>
                      </w:tr>
                      <w:tr w:rsidR="00E24EEF" w14:paraId="590CC758" w14:textId="77777777" w:rsidTr="009F0672">
                        <w:trPr>
                          <w:cantSplit/>
                          <w:trHeight w:val="340"/>
                          <w:jc w:val="center"/>
                        </w:trPr>
                        <w:tc>
                          <w:tcPr>
                            <w:tcW w:w="2199" w:type="pct"/>
                            <w:tcBorders>
                              <w:top w:val="single" w:sz="4" w:space="0" w:color="auto"/>
                              <w:left w:val="single" w:sz="4" w:space="0" w:color="auto"/>
                              <w:bottom w:val="single" w:sz="4" w:space="0" w:color="auto"/>
                              <w:right w:val="single" w:sz="4" w:space="0" w:color="auto"/>
                            </w:tcBorders>
                            <w:vAlign w:val="center"/>
                            <w:hideMark/>
                          </w:tcPr>
                          <w:p w14:paraId="77ABC9CA" w14:textId="36A5474D" w:rsidR="00604184" w:rsidRDefault="00604184" w:rsidP="00DF7977">
                            <w:pPr>
                              <w:adjustRightInd w:val="0"/>
                              <w:snapToGrid w:val="0"/>
                              <w:spacing w:line="240" w:lineRule="exact"/>
                              <w:ind w:left="200" w:hangingChars="100" w:hanging="200"/>
                              <w:jc w:val="both"/>
                              <w:rPr>
                                <w:rFonts w:ascii="標楷體" w:hAnsi="標楷體"/>
                                <w:noProof/>
                                <w:spacing w:val="-6"/>
                                <w:sz w:val="20"/>
                                <w:szCs w:val="20"/>
                              </w:rPr>
                            </w:pPr>
                            <w:r>
                              <w:rPr>
                                <w:rFonts w:ascii="標楷體" w:hAnsi="標楷體" w:hint="eastAsia"/>
                                <w:noProof/>
                                <w:sz w:val="20"/>
                              </w:rPr>
                              <w:t>8.權責機關未能在規定作業期間核發核准文件。</w:t>
                            </w:r>
                          </w:p>
                        </w:tc>
                        <w:tc>
                          <w:tcPr>
                            <w:tcW w:w="719" w:type="pct"/>
                            <w:tcBorders>
                              <w:top w:val="single" w:sz="4" w:space="0" w:color="auto"/>
                              <w:left w:val="single" w:sz="4" w:space="0" w:color="auto"/>
                              <w:bottom w:val="single" w:sz="4" w:space="0" w:color="auto"/>
                              <w:right w:val="single" w:sz="4" w:space="0" w:color="auto"/>
                            </w:tcBorders>
                            <w:vAlign w:val="center"/>
                            <w:hideMark/>
                          </w:tcPr>
                          <w:p w14:paraId="1469427F" w14:textId="1E056076"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145</w:t>
                            </w:r>
                          </w:p>
                        </w:tc>
                        <w:tc>
                          <w:tcPr>
                            <w:tcW w:w="349" w:type="pct"/>
                            <w:tcBorders>
                              <w:top w:val="single" w:sz="4" w:space="0" w:color="auto"/>
                              <w:left w:val="single" w:sz="4" w:space="0" w:color="auto"/>
                              <w:bottom w:val="single" w:sz="4" w:space="0" w:color="auto"/>
                              <w:right w:val="single" w:sz="4" w:space="0" w:color="auto"/>
                            </w:tcBorders>
                            <w:vAlign w:val="center"/>
                            <w:hideMark/>
                          </w:tcPr>
                          <w:p w14:paraId="2528BC35" w14:textId="18F7DE5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0.01</w:t>
                            </w:r>
                          </w:p>
                        </w:tc>
                        <w:tc>
                          <w:tcPr>
                            <w:tcW w:w="613" w:type="pct"/>
                            <w:tcBorders>
                              <w:top w:val="single" w:sz="4" w:space="0" w:color="auto"/>
                              <w:left w:val="single" w:sz="4" w:space="0" w:color="auto"/>
                              <w:bottom w:val="single" w:sz="4" w:space="0" w:color="auto"/>
                              <w:right w:val="single" w:sz="4" w:space="0" w:color="auto"/>
                            </w:tcBorders>
                            <w:vAlign w:val="center"/>
                            <w:hideMark/>
                          </w:tcPr>
                          <w:p w14:paraId="26C90E54" w14:textId="46C6E680"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0A377486" w14:textId="396CCA38"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0C7E0183" w14:textId="0575FFAD" w:rsidR="00604184" w:rsidRPr="00604184" w:rsidRDefault="00604184" w:rsidP="00DF7977">
                            <w:pPr>
                              <w:adjustRightInd w:val="0"/>
                              <w:snapToGrid w:val="0"/>
                              <w:spacing w:line="240" w:lineRule="exact"/>
                              <w:jc w:val="right"/>
                              <w:rPr>
                                <w:rFonts w:ascii="標楷體" w:hAnsi="標楷體"/>
                                <w:noProof/>
                                <w:sz w:val="20"/>
                                <w:szCs w:val="20"/>
                              </w:rPr>
                            </w:pPr>
                            <w:r w:rsidRPr="00604184">
                              <w:rPr>
                                <w:rFonts w:ascii="標楷體" w:hAnsi="標楷體" w:hint="eastAsia"/>
                                <w:noProof/>
                                <w:sz w:val="20"/>
                              </w:rPr>
                              <w:t>145</w:t>
                            </w:r>
                          </w:p>
                        </w:tc>
                      </w:tr>
                    </w:tbl>
                    <w:p w14:paraId="24AB3FC4" w14:textId="77777777" w:rsidR="0094078E" w:rsidRDefault="0094078E" w:rsidP="00FC08F8">
                      <w:pPr>
                        <w:adjustRightInd w:val="0"/>
                        <w:snapToGrid w:val="0"/>
                        <w:rPr>
                          <w:rFonts w:eastAsia="新細明體"/>
                          <w:sz w:val="16"/>
                          <w:szCs w:val="16"/>
                        </w:rPr>
                      </w:pPr>
                    </w:p>
                  </w:txbxContent>
                </v:textbox>
                <w10:wrap type="square" anchorx="margin"/>
              </v:shape>
            </w:pict>
          </mc:Fallback>
        </mc:AlternateContent>
      </w:r>
      <w:r w:rsidR="009431CD">
        <w:rPr>
          <w:rFonts w:ascii="標楷體" w:hAnsi="標楷體" w:hint="eastAsia"/>
          <w:spacing w:val="10"/>
          <w:sz w:val="28"/>
        </w:rPr>
        <w:t>及農漁局</w:t>
      </w:r>
      <w:r w:rsidR="009431CD" w:rsidRPr="005D40C3">
        <w:rPr>
          <w:rFonts w:ascii="標楷體" w:hAnsi="標楷體"/>
          <w:spacing w:val="10"/>
          <w:sz w:val="28"/>
        </w:rPr>
        <w:t>等主管機關之經費保留（表4）</w:t>
      </w:r>
      <w:r w:rsidR="009431CD" w:rsidRPr="005D40C3">
        <w:rPr>
          <w:rFonts w:ascii="標楷體" w:hAnsi="標楷體" w:hint="eastAsia"/>
          <w:spacing w:val="10"/>
          <w:sz w:val="28"/>
        </w:rPr>
        <w:t>，</w:t>
      </w:r>
      <w:r w:rsidR="009431CD" w:rsidRPr="005D40C3">
        <w:rPr>
          <w:rFonts w:ascii="標楷體" w:hAnsi="標楷體"/>
          <w:spacing w:val="10"/>
          <w:sz w:val="28"/>
        </w:rPr>
        <w:t>歲出預算執行效率有待加強檢討</w:t>
      </w:r>
      <w:r w:rsidR="00922AAC" w:rsidRPr="00A35834">
        <w:rPr>
          <w:rFonts w:hAnsi="標楷體" w:hint="eastAsia"/>
          <w:noProof/>
          <w:spacing w:val="10"/>
          <w:sz w:val="28"/>
        </w:rPr>
        <mc:AlternateContent>
          <mc:Choice Requires="wps">
            <w:drawing>
              <wp:anchor distT="45720" distB="0" distL="114300" distR="114300" simplePos="0" relativeHeight="251702272" behindDoc="0" locked="0" layoutInCell="1" allowOverlap="1" wp14:anchorId="73E2E8D8" wp14:editId="5C554BEB">
                <wp:simplePos x="0" y="0"/>
                <wp:positionH relativeFrom="margin">
                  <wp:posOffset>-93153</wp:posOffset>
                </wp:positionH>
                <wp:positionV relativeFrom="paragraph">
                  <wp:posOffset>369</wp:posOffset>
                </wp:positionV>
                <wp:extent cx="6310800" cy="2437200"/>
                <wp:effectExtent l="0" t="0" r="0" b="1270"/>
                <wp:wrapSquare wrapText="bothSides"/>
                <wp:docPr id="70" name="文字方塊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0800" cy="2437200"/>
                        </a:xfrm>
                        <a:prstGeom prst="rect">
                          <a:avLst/>
                        </a:prstGeom>
                        <a:solidFill>
                          <a:srgbClr val="FFFFFF"/>
                        </a:solidFill>
                        <a:ln w="9525">
                          <a:noFill/>
                          <a:miter lim="800000"/>
                          <a:headEnd/>
                          <a:tailEnd/>
                        </a:ln>
                      </wps:spPr>
                      <wps:txbx>
                        <w:txbxContent>
                          <w:tbl>
                            <w:tblPr>
                              <w:tblW w:w="961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0"/>
                              <w:gridCol w:w="1120"/>
                              <w:gridCol w:w="1134"/>
                              <w:gridCol w:w="1162"/>
                              <w:gridCol w:w="1301"/>
                              <w:gridCol w:w="1106"/>
                              <w:gridCol w:w="1218"/>
                              <w:gridCol w:w="1174"/>
                            </w:tblGrid>
                            <w:tr w:rsidR="0094078E" w14:paraId="1E21907B" w14:textId="77777777" w:rsidTr="006006CE">
                              <w:trPr>
                                <w:cantSplit/>
                                <w:trHeight w:val="510"/>
                              </w:trPr>
                              <w:tc>
                                <w:tcPr>
                                  <w:tcW w:w="9615" w:type="dxa"/>
                                  <w:gridSpan w:val="8"/>
                                  <w:tcBorders>
                                    <w:top w:val="nil"/>
                                    <w:left w:val="nil"/>
                                    <w:bottom w:val="single" w:sz="4" w:space="0" w:color="auto"/>
                                    <w:right w:val="nil"/>
                                  </w:tcBorders>
                                  <w:vAlign w:val="center"/>
                                  <w:hideMark/>
                                </w:tcPr>
                                <w:p w14:paraId="75F82D7E" w14:textId="77777777" w:rsidR="0094078E" w:rsidRDefault="0094078E" w:rsidP="00D52D39">
                                  <w:pPr>
                                    <w:overflowPunct w:val="0"/>
                                    <w:spacing w:line="240" w:lineRule="exact"/>
                                    <w:jc w:val="center"/>
                                    <w:textAlignment w:val="center"/>
                                    <w:rPr>
                                      <w:rFonts w:ascii="標楷體" w:hAnsi="標楷體"/>
                                      <w:b/>
                                    </w:rPr>
                                  </w:pPr>
                                  <w:r>
                                    <w:rPr>
                                      <w:rFonts w:ascii="標楷體" w:hAnsi="標楷體" w:hint="eastAsia"/>
                                      <w:b/>
                                    </w:rPr>
                                    <w:t>表2　歲出經費</w:t>
                                  </w:r>
                                  <w:r>
                                    <w:rPr>
                                      <w:rFonts w:ascii="標楷體" w:hAnsi="標楷體" w:hint="eastAsia"/>
                                      <w:b/>
                                      <w:kern w:val="16"/>
                                    </w:rPr>
                                    <w:t>賸餘</w:t>
                                  </w:r>
                                  <w:r>
                                    <w:rPr>
                                      <w:rFonts w:ascii="標楷體" w:hAnsi="標楷體" w:hint="eastAsia"/>
                                      <w:b/>
                                    </w:rPr>
                                    <w:t>彙計（機關別）</w:t>
                                  </w:r>
                                </w:p>
                                <w:p w14:paraId="4CF640D2" w14:textId="77777777" w:rsidR="0094078E" w:rsidRDefault="0094078E" w:rsidP="00D52D39">
                                  <w:pPr>
                                    <w:spacing w:line="240" w:lineRule="exact"/>
                                    <w:jc w:val="right"/>
                                    <w:rPr>
                                      <w:rFonts w:eastAsia="新細明體"/>
                                      <w:spacing w:val="10"/>
                                      <w:sz w:val="28"/>
                                    </w:rPr>
                                  </w:pPr>
                                  <w:r>
                                    <w:rPr>
                                      <w:rFonts w:ascii="標楷體" w:hAnsi="標楷體" w:hint="eastAsia"/>
                                      <w:kern w:val="16"/>
                                      <w:sz w:val="20"/>
                                      <w:szCs w:val="20"/>
                                    </w:rPr>
                                    <w:t>單位：新臺幣千元、％</w:t>
                                  </w:r>
                                </w:p>
                              </w:tc>
                            </w:tr>
                            <w:tr w:rsidR="00F00618" w14:paraId="085A3A26" w14:textId="77777777" w:rsidTr="00F00618">
                              <w:trPr>
                                <w:cantSplit/>
                                <w:trHeight w:val="283"/>
                              </w:trPr>
                              <w:tc>
                                <w:tcPr>
                                  <w:tcW w:w="1400"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08B09082"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8A48C30"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5BA2F9C8"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2296" w:type="dxa"/>
                                  <w:gridSpan w:val="2"/>
                                  <w:tcBorders>
                                    <w:top w:val="single" w:sz="4" w:space="0" w:color="auto"/>
                                    <w:left w:val="single" w:sz="4" w:space="0" w:color="auto"/>
                                    <w:bottom w:val="single" w:sz="4" w:space="0" w:color="auto"/>
                                    <w:right w:val="double" w:sz="4" w:space="0" w:color="auto"/>
                                  </w:tcBorders>
                                  <w:shd w:val="clear" w:color="auto" w:fill="CCFFCC"/>
                                  <w:vAlign w:val="center"/>
                                  <w:hideMark/>
                                </w:tcPr>
                                <w:p w14:paraId="165560AD" w14:textId="77777777" w:rsidR="0094078E" w:rsidRDefault="0094078E" w:rsidP="00D52D39">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經費賸餘</w:t>
                                  </w:r>
                                </w:p>
                              </w:tc>
                              <w:tc>
                                <w:tcPr>
                                  <w:tcW w:w="1301" w:type="dxa"/>
                                  <w:vMerge w:val="restart"/>
                                  <w:tcBorders>
                                    <w:top w:val="single" w:sz="4" w:space="0" w:color="auto"/>
                                    <w:left w:val="double" w:sz="4" w:space="0" w:color="auto"/>
                                    <w:bottom w:val="single" w:sz="4" w:space="0" w:color="auto"/>
                                    <w:right w:val="single" w:sz="4" w:space="0" w:color="auto"/>
                                  </w:tcBorders>
                                  <w:shd w:val="clear" w:color="auto" w:fill="CCFFCC"/>
                                  <w:vAlign w:val="center"/>
                                  <w:hideMark/>
                                </w:tcPr>
                                <w:p w14:paraId="646A795A"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63BE6DDA" w14:textId="77777777" w:rsidR="0094078E" w:rsidRDefault="0094078E" w:rsidP="00D52D39">
                                  <w:pPr>
                                    <w:spacing w:line="240" w:lineRule="exact"/>
                                    <w:jc w:val="distribute"/>
                                    <w:rPr>
                                      <w:rFonts w:ascii="標楷體" w:hAnsi="標楷體"/>
                                      <w:kern w:val="16"/>
                                      <w:sz w:val="18"/>
                                      <w:szCs w:val="18"/>
                                    </w:rPr>
                                  </w:pPr>
                                  <w:r>
                                    <w:rPr>
                                      <w:rFonts w:ascii="標楷體" w:hAnsi="標楷體" w:hint="eastAsia"/>
                                      <w:kern w:val="16"/>
                                      <w:sz w:val="20"/>
                                      <w:szCs w:val="20"/>
                                    </w:rPr>
                                    <w:t>（計畫）名稱</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1B891D36"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預 算 數</w:t>
                                  </w:r>
                                </w:p>
                              </w:tc>
                              <w:tc>
                                <w:tcPr>
                                  <w:tcW w:w="2392" w:type="dxa"/>
                                  <w:gridSpan w:val="2"/>
                                  <w:tcBorders>
                                    <w:top w:val="single" w:sz="4" w:space="0" w:color="auto"/>
                                    <w:left w:val="single" w:sz="4" w:space="0" w:color="auto"/>
                                    <w:bottom w:val="single" w:sz="4" w:space="0" w:color="auto"/>
                                    <w:right w:val="single" w:sz="4" w:space="0" w:color="auto"/>
                                  </w:tcBorders>
                                  <w:shd w:val="clear" w:color="auto" w:fill="CCFFCC"/>
                                  <w:vAlign w:val="center"/>
                                  <w:hideMark/>
                                </w:tcPr>
                                <w:p w14:paraId="7632725C"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經費賸餘</w:t>
                                  </w:r>
                                </w:p>
                              </w:tc>
                            </w:tr>
                            <w:tr w:rsidR="00F00618" w14:paraId="39BE8186" w14:textId="77777777" w:rsidTr="00F00618">
                              <w:trPr>
                                <w:cantSplit/>
                                <w:trHeight w:val="283"/>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087567B3" w14:textId="77777777" w:rsidR="0094078E" w:rsidRDefault="0094078E" w:rsidP="00D52D39">
                                  <w:pPr>
                                    <w:widowControl/>
                                    <w:rPr>
                                      <w:rFonts w:ascii="標楷體" w:hAnsi="標楷體"/>
                                      <w:kern w:val="16"/>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1B17F1BB" w14:textId="77777777" w:rsidR="0094078E" w:rsidRDefault="0094078E" w:rsidP="00D52D39">
                                  <w:pPr>
                                    <w:widowControl/>
                                    <w:rPr>
                                      <w:rFonts w:ascii="標楷體" w:hAnsi="標楷體"/>
                                      <w:kern w:val="16"/>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0A15327"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1162" w:type="dxa"/>
                                  <w:tcBorders>
                                    <w:top w:val="single" w:sz="4" w:space="0" w:color="auto"/>
                                    <w:left w:val="single" w:sz="4" w:space="0" w:color="auto"/>
                                    <w:bottom w:val="single" w:sz="4" w:space="0" w:color="auto"/>
                                    <w:right w:val="double" w:sz="4" w:space="0" w:color="auto"/>
                                  </w:tcBorders>
                                  <w:shd w:val="clear" w:color="auto" w:fill="CCFFCC"/>
                                  <w:vAlign w:val="center"/>
                                  <w:hideMark/>
                                </w:tcPr>
                                <w:p w14:paraId="47FFA5D5" w14:textId="77777777" w:rsidR="0094078E" w:rsidRDefault="0094078E" w:rsidP="00D52D39">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1301" w:type="dxa"/>
                                  <w:vMerge/>
                                  <w:tcBorders>
                                    <w:top w:val="single" w:sz="4" w:space="0" w:color="auto"/>
                                    <w:left w:val="double" w:sz="4" w:space="0" w:color="auto"/>
                                    <w:bottom w:val="single" w:sz="4" w:space="0" w:color="auto"/>
                                    <w:right w:val="single" w:sz="4" w:space="0" w:color="auto"/>
                                  </w:tcBorders>
                                  <w:vAlign w:val="center"/>
                                  <w:hideMark/>
                                </w:tcPr>
                                <w:p w14:paraId="3589ABBB" w14:textId="77777777" w:rsidR="0094078E" w:rsidRDefault="0094078E" w:rsidP="00D52D39">
                                  <w:pPr>
                                    <w:widowControl/>
                                    <w:rPr>
                                      <w:rFonts w:ascii="標楷體" w:hAnsi="標楷體"/>
                                      <w:kern w:val="16"/>
                                      <w:sz w:val="18"/>
                                      <w:szCs w:val="18"/>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7D8DF195" w14:textId="77777777" w:rsidR="0094078E" w:rsidRDefault="0094078E" w:rsidP="00D52D39">
                                  <w:pPr>
                                    <w:widowControl/>
                                    <w:rPr>
                                      <w:rFonts w:ascii="標楷體" w:hAnsi="標楷體"/>
                                      <w:kern w:val="16"/>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979DA5D" w14:textId="77777777" w:rsidR="0094078E" w:rsidRDefault="0094078E" w:rsidP="00D52D39">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金額</w:t>
                                  </w:r>
                                </w:p>
                              </w:tc>
                              <w:tc>
                                <w:tcPr>
                                  <w:tcW w:w="1174"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2BAF7BA" w14:textId="77777777" w:rsidR="0094078E" w:rsidRDefault="0094078E" w:rsidP="00D52D39">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F00618" w14:paraId="28BF4B25"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5C7BBB2F" w14:textId="77777777" w:rsidR="006006CE" w:rsidRDefault="006006CE" w:rsidP="00D52D39">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1120" w:type="dxa"/>
                                  <w:tcBorders>
                                    <w:top w:val="single" w:sz="4" w:space="0" w:color="auto"/>
                                    <w:left w:val="single" w:sz="4" w:space="0" w:color="auto"/>
                                    <w:bottom w:val="single" w:sz="4" w:space="0" w:color="auto"/>
                                    <w:right w:val="single" w:sz="4" w:space="0" w:color="auto"/>
                                  </w:tcBorders>
                                  <w:vAlign w:val="center"/>
                                  <w:hideMark/>
                                </w:tcPr>
                                <w:p w14:paraId="11C8DB2F" w14:textId="58112139" w:rsidR="006006CE" w:rsidRDefault="006006CE" w:rsidP="00D52D39">
                                  <w:pPr>
                                    <w:spacing w:line="240" w:lineRule="exact"/>
                                    <w:jc w:val="right"/>
                                    <w:rPr>
                                      <w:rFonts w:ascii="標楷體" w:hAnsi="標楷體"/>
                                      <w:b/>
                                      <w:kern w:val="16"/>
                                      <w:sz w:val="20"/>
                                      <w:szCs w:val="20"/>
                                    </w:rPr>
                                  </w:pPr>
                                  <w:r>
                                    <w:rPr>
                                      <w:rFonts w:ascii="標楷體" w:hAnsi="標楷體" w:hint="eastAsia"/>
                                      <w:b/>
                                      <w:kern w:val="16"/>
                                      <w:sz w:val="20"/>
                                      <w:szCs w:val="20"/>
                                    </w:rPr>
                                    <w:t>1</w:t>
                                  </w:r>
                                  <w:r>
                                    <w:rPr>
                                      <w:rFonts w:ascii="標楷體" w:hAnsi="標楷體"/>
                                      <w:b/>
                                      <w:kern w:val="16"/>
                                      <w:sz w:val="20"/>
                                      <w:szCs w:val="20"/>
                                    </w:rPr>
                                    <w:t>4</w:t>
                                  </w:r>
                                  <w:r>
                                    <w:rPr>
                                      <w:rFonts w:ascii="標楷體" w:hAnsi="標楷體" w:hint="eastAsia"/>
                                      <w:b/>
                                      <w:kern w:val="16"/>
                                      <w:sz w:val="20"/>
                                      <w:szCs w:val="20"/>
                                    </w:rPr>
                                    <w:t>,</w:t>
                                  </w:r>
                                  <w:r>
                                    <w:rPr>
                                      <w:rFonts w:ascii="標楷體" w:hAnsi="標楷體"/>
                                      <w:b/>
                                      <w:kern w:val="16"/>
                                      <w:sz w:val="20"/>
                                      <w:szCs w:val="20"/>
                                    </w:rPr>
                                    <w:t>605</w:t>
                                  </w:r>
                                  <w:r>
                                    <w:rPr>
                                      <w:rFonts w:ascii="標楷體" w:hAnsi="標楷體" w:hint="eastAsia"/>
                                      <w:b/>
                                      <w:kern w:val="16"/>
                                      <w:sz w:val="20"/>
                                      <w:szCs w:val="20"/>
                                    </w:rPr>
                                    <w:t>,</w:t>
                                  </w:r>
                                  <w:r>
                                    <w:rPr>
                                      <w:rFonts w:ascii="標楷體" w:hAnsi="標楷體"/>
                                      <w:b/>
                                      <w:kern w:val="16"/>
                                      <w:sz w:val="20"/>
                                      <w:szCs w:val="20"/>
                                    </w:rPr>
                                    <w:t>473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D5D22" w14:textId="24FAA7B8" w:rsidR="006006CE" w:rsidRDefault="006006CE" w:rsidP="00D52D39">
                                  <w:pPr>
                                    <w:spacing w:line="240" w:lineRule="exact"/>
                                    <w:jc w:val="right"/>
                                    <w:rPr>
                                      <w:rFonts w:ascii="標楷體" w:hAnsi="標楷體"/>
                                      <w:b/>
                                      <w:kern w:val="16"/>
                                      <w:sz w:val="20"/>
                                      <w:szCs w:val="20"/>
                                    </w:rPr>
                                  </w:pPr>
                                  <w:r>
                                    <w:rPr>
                                      <w:rFonts w:ascii="標楷體" w:hAnsi="標楷體" w:hint="eastAsia"/>
                                      <w:b/>
                                      <w:noProof/>
                                      <w:sz w:val="20"/>
                                    </w:rPr>
                                    <w:t>1,</w:t>
                                  </w:r>
                                  <w:r>
                                    <w:rPr>
                                      <w:rFonts w:ascii="標楷體" w:hAnsi="標楷體"/>
                                      <w:b/>
                                      <w:noProof/>
                                      <w:sz w:val="20"/>
                                    </w:rPr>
                                    <w:t>416</w:t>
                                  </w:r>
                                  <w:r>
                                    <w:rPr>
                                      <w:rFonts w:ascii="標楷體" w:hAnsi="標楷體" w:hint="eastAsia"/>
                                      <w:b/>
                                      <w:noProof/>
                                      <w:sz w:val="20"/>
                                    </w:rPr>
                                    <w:t>,</w:t>
                                  </w:r>
                                  <w:r>
                                    <w:rPr>
                                      <w:rFonts w:ascii="標楷體" w:hAnsi="標楷體"/>
                                      <w:b/>
                                      <w:noProof/>
                                      <w:sz w:val="20"/>
                                    </w:rPr>
                                    <w:t>278</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73AD100" w14:textId="7F3F77D5" w:rsidR="006006CE" w:rsidRDefault="006006CE" w:rsidP="00D52D39">
                                  <w:pPr>
                                    <w:spacing w:line="240" w:lineRule="exact"/>
                                    <w:jc w:val="right"/>
                                    <w:rPr>
                                      <w:rFonts w:ascii="標楷體" w:hAnsi="標楷體"/>
                                      <w:b/>
                                      <w:bCs/>
                                      <w:kern w:val="16"/>
                                      <w:sz w:val="20"/>
                                      <w:szCs w:val="20"/>
                                    </w:rPr>
                                  </w:pPr>
                                  <w:r>
                                    <w:rPr>
                                      <w:rFonts w:ascii="標楷體" w:hAnsi="標楷體"/>
                                      <w:b/>
                                      <w:bCs/>
                                      <w:sz w:val="20"/>
                                      <w:szCs w:val="20"/>
                                    </w:rPr>
                                    <w:t>9.70</w:t>
                                  </w:r>
                                </w:p>
                              </w:tc>
                              <w:tc>
                                <w:tcPr>
                                  <w:tcW w:w="1301" w:type="dxa"/>
                                  <w:tcBorders>
                                    <w:top w:val="single" w:sz="4" w:space="0" w:color="auto"/>
                                    <w:left w:val="single" w:sz="4" w:space="0" w:color="auto"/>
                                    <w:bottom w:val="single" w:sz="4" w:space="0" w:color="auto"/>
                                    <w:right w:val="single" w:sz="4" w:space="0" w:color="auto"/>
                                  </w:tcBorders>
                                  <w:vAlign w:val="center"/>
                                  <w:hideMark/>
                                </w:tcPr>
                                <w:p w14:paraId="767092D6" w14:textId="77777777"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縣政府</w:t>
                                  </w:r>
                                </w:p>
                              </w:tc>
                              <w:tc>
                                <w:tcPr>
                                  <w:tcW w:w="1106" w:type="dxa"/>
                                  <w:tcBorders>
                                    <w:top w:val="single" w:sz="4" w:space="0" w:color="auto"/>
                                    <w:left w:val="single" w:sz="4" w:space="0" w:color="auto"/>
                                    <w:bottom w:val="single" w:sz="4" w:space="0" w:color="auto"/>
                                    <w:right w:val="single" w:sz="4" w:space="0" w:color="auto"/>
                                  </w:tcBorders>
                                  <w:vAlign w:val="center"/>
                                  <w:hideMark/>
                                </w:tcPr>
                                <w:p w14:paraId="57BE1187" w14:textId="575AA5B2" w:rsidR="006006CE" w:rsidRDefault="00995F0B" w:rsidP="00D52D39">
                                  <w:pPr>
                                    <w:spacing w:line="240" w:lineRule="exact"/>
                                    <w:jc w:val="right"/>
                                    <w:rPr>
                                      <w:rFonts w:ascii="標楷體" w:hAnsi="標楷體"/>
                                      <w:kern w:val="16"/>
                                      <w:sz w:val="20"/>
                                      <w:szCs w:val="20"/>
                                    </w:rPr>
                                  </w:pPr>
                                  <w:r>
                                    <w:rPr>
                                      <w:rFonts w:ascii="標楷體" w:hAnsi="標楷體"/>
                                      <w:sz w:val="20"/>
                                      <w:szCs w:val="20"/>
                                    </w:rPr>
                                    <w:t>9</w:t>
                                  </w:r>
                                  <w:r w:rsidR="006006CE">
                                    <w:rPr>
                                      <w:rFonts w:ascii="標楷體" w:hAnsi="標楷體" w:hint="eastAsia"/>
                                      <w:sz w:val="20"/>
                                      <w:szCs w:val="20"/>
                                    </w:rPr>
                                    <w:t>,</w:t>
                                  </w:r>
                                  <w:r>
                                    <w:rPr>
                                      <w:rFonts w:ascii="標楷體" w:hAnsi="標楷體"/>
                                      <w:sz w:val="20"/>
                                      <w:szCs w:val="20"/>
                                    </w:rPr>
                                    <w:t>148</w:t>
                                  </w:r>
                                  <w:r w:rsidR="006006CE">
                                    <w:rPr>
                                      <w:rFonts w:ascii="標楷體" w:hAnsi="標楷體" w:hint="eastAsia"/>
                                      <w:sz w:val="20"/>
                                      <w:szCs w:val="20"/>
                                    </w:rPr>
                                    <w:t>,</w:t>
                                  </w:r>
                                  <w:r>
                                    <w:rPr>
                                      <w:rFonts w:ascii="標楷體" w:hAnsi="標楷體"/>
                                      <w:sz w:val="20"/>
                                      <w:szCs w:val="20"/>
                                    </w:rPr>
                                    <w:t>905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1B35690" w14:textId="52BEE4AA" w:rsidR="006006CE" w:rsidRDefault="006006CE" w:rsidP="00D52D39">
                                  <w:pPr>
                                    <w:spacing w:line="240" w:lineRule="exact"/>
                                    <w:jc w:val="right"/>
                                    <w:rPr>
                                      <w:rFonts w:ascii="標楷體" w:hAnsi="標楷體" w:cs="新細明體"/>
                                      <w:kern w:val="16"/>
                                      <w:sz w:val="20"/>
                                      <w:szCs w:val="20"/>
                                    </w:rPr>
                                  </w:pPr>
                                  <w:r>
                                    <w:rPr>
                                      <w:rFonts w:ascii="新細明體" w:eastAsia="新細明體" w:hAnsi="新細明體" w:cs="新細明體" w:hint="eastAsia"/>
                                      <w:sz w:val="20"/>
                                      <w:szCs w:val="20"/>
                                    </w:rPr>
                                    <w:t>①</w:t>
                                  </w:r>
                                  <w:r>
                                    <w:rPr>
                                      <w:rFonts w:ascii="標楷體" w:hAnsi="標楷體" w:hint="eastAsia"/>
                                      <w:kern w:val="16"/>
                                      <w:sz w:val="20"/>
                                      <w:szCs w:val="20"/>
                                    </w:rPr>
                                    <w:t xml:space="preserve"> </w:t>
                                  </w:r>
                                  <w:r w:rsidR="00995F0B">
                                    <w:rPr>
                                      <w:rFonts w:ascii="標楷體" w:hAnsi="標楷體"/>
                                      <w:kern w:val="16"/>
                                      <w:sz w:val="20"/>
                                      <w:szCs w:val="20"/>
                                    </w:rPr>
                                    <w:t>831,919</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80CA914" w14:textId="64E6F6E4" w:rsidR="006006CE" w:rsidRDefault="00E17A80" w:rsidP="00D52D39">
                                  <w:pPr>
                                    <w:spacing w:line="240" w:lineRule="exact"/>
                                    <w:jc w:val="right"/>
                                    <w:rPr>
                                      <w:rFonts w:ascii="標楷體" w:hAnsi="標楷體"/>
                                      <w:kern w:val="16"/>
                                      <w:sz w:val="20"/>
                                      <w:szCs w:val="20"/>
                                    </w:rPr>
                                  </w:pPr>
                                  <w:r>
                                    <w:rPr>
                                      <w:rFonts w:ascii="標楷體" w:hAnsi="標楷體"/>
                                      <w:sz w:val="20"/>
                                      <w:szCs w:val="20"/>
                                    </w:rPr>
                                    <w:t>9.09</w:t>
                                  </w:r>
                                </w:p>
                              </w:tc>
                            </w:tr>
                            <w:tr w:rsidR="00F00618" w14:paraId="42336A53"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B28CFA" w14:textId="09861A6F" w:rsidR="006006CE" w:rsidRDefault="006006CE" w:rsidP="00D52D39">
                                  <w:pPr>
                                    <w:spacing w:line="240" w:lineRule="exact"/>
                                    <w:jc w:val="distribute"/>
                                    <w:rPr>
                                      <w:rFonts w:ascii="標楷體" w:hAnsi="標楷體"/>
                                      <w:kern w:val="16"/>
                                      <w:sz w:val="20"/>
                                      <w:szCs w:val="20"/>
                                    </w:rPr>
                                  </w:pPr>
                                  <w:proofErr w:type="gramStart"/>
                                  <w:r>
                                    <w:rPr>
                                      <w:rFonts w:ascii="標楷體" w:hAnsi="標楷體" w:hint="eastAsia"/>
                                      <w:sz w:val="20"/>
                                      <w:szCs w:val="20"/>
                                    </w:rPr>
                                    <w:t>統籌支撥科目</w:t>
                                  </w:r>
                                  <w:proofErr w:type="gramEnd"/>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5D7380C" w14:textId="1368D5D7" w:rsidR="006006CE" w:rsidRDefault="006006CE" w:rsidP="00D52D39">
                                  <w:pPr>
                                    <w:spacing w:line="240" w:lineRule="exact"/>
                                    <w:jc w:val="right"/>
                                    <w:rPr>
                                      <w:rFonts w:ascii="標楷體" w:hAnsi="標楷體"/>
                                      <w:kern w:val="16"/>
                                      <w:sz w:val="20"/>
                                      <w:szCs w:val="20"/>
                                    </w:rPr>
                                  </w:pPr>
                                  <w:r>
                                    <w:rPr>
                                      <w:rFonts w:ascii="標楷體" w:hAnsi="標楷體"/>
                                      <w:sz w:val="20"/>
                                      <w:szCs w:val="20"/>
                                    </w:rPr>
                                    <w:t>775</w:t>
                                  </w:r>
                                  <w:r>
                                    <w:rPr>
                                      <w:rFonts w:ascii="標楷體" w:hAnsi="標楷體" w:hint="eastAsia"/>
                                      <w:sz w:val="20"/>
                                      <w:szCs w:val="20"/>
                                    </w:rPr>
                                    <w:t>,</w:t>
                                  </w:r>
                                  <w:r>
                                    <w:rPr>
                                      <w:rFonts w:ascii="標楷體" w:hAnsi="標楷體"/>
                                      <w:sz w:val="20"/>
                                      <w:szCs w:val="20"/>
                                    </w:rPr>
                                    <w:t>078</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C8E0D69" w14:textId="6EB4D3E4"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②</w:t>
                                  </w:r>
                                  <w:r>
                                    <w:rPr>
                                      <w:rFonts w:ascii="標楷體" w:hAnsi="標楷體" w:hint="eastAsia"/>
                                      <w:kern w:val="16"/>
                                      <w:sz w:val="20"/>
                                      <w:szCs w:val="20"/>
                                    </w:rPr>
                                    <w:t xml:space="preserve"> </w:t>
                                  </w:r>
                                  <w:r>
                                    <w:rPr>
                                      <w:rFonts w:ascii="標楷體" w:hAnsi="標楷體"/>
                                      <w:sz w:val="20"/>
                                      <w:szCs w:val="20"/>
                                    </w:rPr>
                                    <w:t>212</w:t>
                                  </w:r>
                                  <w:r>
                                    <w:rPr>
                                      <w:rFonts w:ascii="標楷體" w:hAnsi="標楷體" w:hint="eastAsia"/>
                                      <w:sz w:val="20"/>
                                      <w:szCs w:val="20"/>
                                    </w:rPr>
                                    <w:t>,</w:t>
                                  </w:r>
                                  <w:r>
                                    <w:rPr>
                                      <w:rFonts w:ascii="標楷體" w:hAnsi="標楷體"/>
                                      <w:sz w:val="20"/>
                                      <w:szCs w:val="20"/>
                                    </w:rPr>
                                    <w:t>915</w:t>
                                  </w:r>
                                </w:p>
                              </w:tc>
                              <w:tc>
                                <w:tcPr>
                                  <w:tcW w:w="116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0A541F3" w14:textId="04122F67" w:rsidR="006006CE" w:rsidRDefault="006006CE" w:rsidP="00D52D39">
                                  <w:pPr>
                                    <w:spacing w:line="240" w:lineRule="exact"/>
                                    <w:jc w:val="right"/>
                                    <w:rPr>
                                      <w:rFonts w:ascii="標楷體" w:hAnsi="標楷體"/>
                                      <w:kern w:val="16"/>
                                      <w:sz w:val="20"/>
                                      <w:szCs w:val="20"/>
                                    </w:rPr>
                                  </w:pPr>
                                  <w:r>
                                    <w:rPr>
                                      <w:rFonts w:ascii="標楷體" w:hAnsi="標楷體"/>
                                      <w:sz w:val="20"/>
                                      <w:szCs w:val="20"/>
                                    </w:rPr>
                                    <w:t>27.47</w:t>
                                  </w:r>
                                </w:p>
                              </w:tc>
                              <w:tc>
                                <w:tcPr>
                                  <w:tcW w:w="130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4EDFC1B9" w14:textId="4FCF67E2"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稅務局</w:t>
                                  </w:r>
                                </w:p>
                              </w:tc>
                              <w:tc>
                                <w:tcPr>
                                  <w:tcW w:w="110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17A3C1" w14:textId="3DF5FE9E" w:rsidR="006006CE" w:rsidRDefault="000F558F" w:rsidP="00D52D39">
                                  <w:pPr>
                                    <w:spacing w:line="240" w:lineRule="exact"/>
                                    <w:jc w:val="right"/>
                                    <w:rPr>
                                      <w:rFonts w:ascii="標楷體" w:hAnsi="標楷體"/>
                                      <w:kern w:val="16"/>
                                      <w:sz w:val="20"/>
                                      <w:szCs w:val="20"/>
                                    </w:rPr>
                                  </w:pPr>
                                  <w:r>
                                    <w:rPr>
                                      <w:rFonts w:ascii="標楷體" w:hAnsi="標楷體"/>
                                      <w:sz w:val="20"/>
                                      <w:szCs w:val="20"/>
                                    </w:rPr>
                                    <w:t>88</w:t>
                                  </w:r>
                                  <w:r w:rsidR="006006CE">
                                    <w:rPr>
                                      <w:rFonts w:ascii="標楷體" w:hAnsi="標楷體" w:hint="eastAsia"/>
                                      <w:sz w:val="20"/>
                                      <w:szCs w:val="20"/>
                                    </w:rPr>
                                    <w:t>,</w:t>
                                  </w:r>
                                  <w:r>
                                    <w:rPr>
                                      <w:rFonts w:ascii="標楷體" w:hAnsi="標楷體"/>
                                      <w:sz w:val="20"/>
                                      <w:szCs w:val="20"/>
                                    </w:rPr>
                                    <w:t>487</w:t>
                                  </w:r>
                                </w:p>
                              </w:tc>
                              <w:tc>
                                <w:tcPr>
                                  <w:tcW w:w="121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AF2233E" w14:textId="2B68358B" w:rsidR="006006CE" w:rsidRDefault="000F558F" w:rsidP="00D52D39">
                                  <w:pPr>
                                    <w:spacing w:line="240" w:lineRule="exact"/>
                                    <w:jc w:val="right"/>
                                    <w:rPr>
                                      <w:rFonts w:ascii="標楷體" w:hAnsi="標楷體"/>
                                      <w:kern w:val="16"/>
                                      <w:sz w:val="20"/>
                                      <w:szCs w:val="20"/>
                                    </w:rPr>
                                  </w:pPr>
                                  <w:r>
                                    <w:rPr>
                                      <w:rFonts w:ascii="標楷體" w:hAnsi="標楷體"/>
                                      <w:sz w:val="20"/>
                                      <w:szCs w:val="20"/>
                                    </w:rPr>
                                    <w:t>4</w:t>
                                  </w:r>
                                  <w:r w:rsidR="006006CE">
                                    <w:rPr>
                                      <w:rFonts w:ascii="標楷體" w:hAnsi="標楷體" w:hint="eastAsia"/>
                                      <w:sz w:val="20"/>
                                      <w:szCs w:val="20"/>
                                    </w:rPr>
                                    <w:t>,</w:t>
                                  </w:r>
                                  <w:r>
                                    <w:rPr>
                                      <w:rFonts w:ascii="標楷體" w:hAnsi="標楷體"/>
                                      <w:sz w:val="20"/>
                                      <w:szCs w:val="20"/>
                                    </w:rPr>
                                    <w:t>990</w:t>
                                  </w:r>
                                </w:p>
                              </w:tc>
                              <w:tc>
                                <w:tcPr>
                                  <w:tcW w:w="117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3ECC60" w14:textId="580214A2"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5.64</w:t>
                                  </w:r>
                                </w:p>
                              </w:tc>
                            </w:tr>
                            <w:tr w:rsidR="00F00618" w14:paraId="0E00B07E"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4982B7C3" w14:textId="55E53F36"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縣議會</w:t>
                                  </w:r>
                                </w:p>
                              </w:tc>
                              <w:tc>
                                <w:tcPr>
                                  <w:tcW w:w="1120" w:type="dxa"/>
                                  <w:tcBorders>
                                    <w:top w:val="single" w:sz="4" w:space="0" w:color="auto"/>
                                    <w:left w:val="single" w:sz="4" w:space="0" w:color="auto"/>
                                    <w:bottom w:val="single" w:sz="4" w:space="0" w:color="auto"/>
                                    <w:right w:val="single" w:sz="4" w:space="0" w:color="auto"/>
                                  </w:tcBorders>
                                  <w:vAlign w:val="center"/>
                                  <w:hideMark/>
                                </w:tcPr>
                                <w:p w14:paraId="36D083DD" w14:textId="3144DCC5" w:rsidR="006006CE" w:rsidRDefault="006006CE" w:rsidP="00D52D39">
                                  <w:pPr>
                                    <w:spacing w:line="240" w:lineRule="exact"/>
                                    <w:jc w:val="right"/>
                                    <w:rPr>
                                      <w:rFonts w:ascii="標楷體" w:hAnsi="標楷體"/>
                                      <w:kern w:val="16"/>
                                      <w:sz w:val="20"/>
                                      <w:szCs w:val="20"/>
                                    </w:rPr>
                                  </w:pPr>
                                  <w:r>
                                    <w:rPr>
                                      <w:rFonts w:ascii="標楷體" w:hAnsi="標楷體"/>
                                      <w:sz w:val="20"/>
                                      <w:szCs w:val="20"/>
                                    </w:rPr>
                                    <w:t>2</w:t>
                                  </w:r>
                                  <w:r w:rsidR="00995F0B">
                                    <w:rPr>
                                      <w:rFonts w:ascii="標楷體" w:hAnsi="標楷體"/>
                                      <w:sz w:val="20"/>
                                      <w:szCs w:val="20"/>
                                    </w:rPr>
                                    <w:t>04</w:t>
                                  </w:r>
                                  <w:r>
                                    <w:rPr>
                                      <w:rFonts w:ascii="標楷體" w:hAnsi="標楷體" w:hint="eastAsia"/>
                                      <w:sz w:val="20"/>
                                      <w:szCs w:val="20"/>
                                    </w:rPr>
                                    <w:t>,</w:t>
                                  </w:r>
                                  <w:r w:rsidR="00995F0B">
                                    <w:rPr>
                                      <w:rFonts w:ascii="標楷體" w:hAnsi="標楷體"/>
                                      <w:sz w:val="20"/>
                                      <w:szCs w:val="20"/>
                                    </w:rPr>
                                    <w:t>999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5F8ED2" w14:textId="1B9A6556" w:rsidR="006006CE" w:rsidRDefault="006006CE" w:rsidP="00D52D39">
                                  <w:pPr>
                                    <w:spacing w:line="240" w:lineRule="exact"/>
                                    <w:jc w:val="right"/>
                                    <w:rPr>
                                      <w:rFonts w:ascii="標楷體" w:hAnsi="標楷體"/>
                                      <w:kern w:val="16"/>
                                      <w:sz w:val="20"/>
                                      <w:szCs w:val="20"/>
                                    </w:rPr>
                                  </w:pPr>
                                  <w:r>
                                    <w:rPr>
                                      <w:rFonts w:ascii="標楷體" w:hAnsi="標楷體"/>
                                      <w:sz w:val="20"/>
                                      <w:szCs w:val="20"/>
                                    </w:rPr>
                                    <w:t>28</w:t>
                                  </w:r>
                                  <w:r>
                                    <w:rPr>
                                      <w:rFonts w:ascii="標楷體" w:hAnsi="標楷體" w:hint="eastAsia"/>
                                      <w:sz w:val="20"/>
                                      <w:szCs w:val="20"/>
                                    </w:rPr>
                                    <w:t>,</w:t>
                                  </w:r>
                                  <w:r>
                                    <w:rPr>
                                      <w:rFonts w:ascii="標楷體" w:hAnsi="標楷體"/>
                                      <w:sz w:val="20"/>
                                      <w:szCs w:val="20"/>
                                    </w:rPr>
                                    <w:t>882</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4F710D1" w14:textId="69F7E3E8"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w:t>
                                  </w:r>
                                  <w:r w:rsidR="00995F0B">
                                    <w:rPr>
                                      <w:rFonts w:ascii="標楷體" w:hAnsi="標楷體"/>
                                      <w:sz w:val="20"/>
                                      <w:szCs w:val="20"/>
                                    </w:rPr>
                                    <w:t>4</w:t>
                                  </w:r>
                                  <w:r>
                                    <w:rPr>
                                      <w:rFonts w:ascii="標楷體" w:hAnsi="標楷體" w:hint="eastAsia"/>
                                      <w:sz w:val="20"/>
                                      <w:szCs w:val="20"/>
                                    </w:rPr>
                                    <w:t>.</w:t>
                                  </w:r>
                                  <w:r w:rsidR="00995F0B">
                                    <w:rPr>
                                      <w:rFonts w:ascii="標楷體" w:hAnsi="標楷體"/>
                                      <w:sz w:val="20"/>
                                      <w:szCs w:val="20"/>
                                    </w:rPr>
                                    <w:t>09</w:t>
                                  </w:r>
                                </w:p>
                              </w:tc>
                              <w:tc>
                                <w:tcPr>
                                  <w:tcW w:w="1301" w:type="dxa"/>
                                  <w:tcBorders>
                                    <w:top w:val="single" w:sz="4" w:space="0" w:color="auto"/>
                                    <w:left w:val="double" w:sz="4" w:space="0" w:color="auto"/>
                                    <w:bottom w:val="single" w:sz="4" w:space="0" w:color="auto"/>
                                    <w:right w:val="single" w:sz="4" w:space="0" w:color="auto"/>
                                  </w:tcBorders>
                                  <w:vAlign w:val="center"/>
                                  <w:hideMark/>
                                </w:tcPr>
                                <w:p w14:paraId="154CE597" w14:textId="567CF327"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環境保護局</w:t>
                                  </w:r>
                                </w:p>
                              </w:tc>
                              <w:tc>
                                <w:tcPr>
                                  <w:tcW w:w="1106" w:type="dxa"/>
                                  <w:tcBorders>
                                    <w:top w:val="single" w:sz="4" w:space="0" w:color="auto"/>
                                    <w:left w:val="single" w:sz="4" w:space="0" w:color="auto"/>
                                    <w:bottom w:val="single" w:sz="4" w:space="0" w:color="auto"/>
                                    <w:right w:val="single" w:sz="4" w:space="0" w:color="auto"/>
                                  </w:tcBorders>
                                  <w:vAlign w:val="center"/>
                                  <w:hideMark/>
                                </w:tcPr>
                                <w:p w14:paraId="42108628" w14:textId="51DEFF1A" w:rsidR="006006CE" w:rsidRDefault="000F558F" w:rsidP="00D52D39">
                                  <w:pPr>
                                    <w:spacing w:line="240" w:lineRule="exact"/>
                                    <w:jc w:val="right"/>
                                    <w:rPr>
                                      <w:rFonts w:ascii="標楷體" w:hAnsi="標楷體"/>
                                      <w:kern w:val="16"/>
                                      <w:sz w:val="20"/>
                                      <w:szCs w:val="20"/>
                                    </w:rPr>
                                  </w:pPr>
                                  <w:r>
                                    <w:rPr>
                                      <w:rFonts w:ascii="標楷體" w:hAnsi="標楷體"/>
                                      <w:sz w:val="20"/>
                                      <w:szCs w:val="20"/>
                                    </w:rPr>
                                    <w:t>592</w:t>
                                  </w:r>
                                  <w:r w:rsidR="006006CE">
                                    <w:rPr>
                                      <w:rFonts w:ascii="標楷體" w:hAnsi="標楷體" w:hint="eastAsia"/>
                                      <w:sz w:val="20"/>
                                      <w:szCs w:val="20"/>
                                    </w:rPr>
                                    <w:t>,</w:t>
                                  </w:r>
                                  <w:r>
                                    <w:rPr>
                                      <w:rFonts w:ascii="標楷體" w:hAnsi="標楷體"/>
                                      <w:sz w:val="20"/>
                                      <w:szCs w:val="20"/>
                                    </w:rPr>
                                    <w:t>382</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EF77E22" w14:textId="7DD60B91"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32</w:t>
                                  </w:r>
                                  <w:r w:rsidR="006006CE">
                                    <w:rPr>
                                      <w:rFonts w:ascii="標楷體" w:hAnsi="標楷體" w:hint="eastAsia"/>
                                      <w:kern w:val="16"/>
                                      <w:sz w:val="20"/>
                                      <w:szCs w:val="20"/>
                                    </w:rPr>
                                    <w:t>,</w:t>
                                  </w:r>
                                  <w:r>
                                    <w:rPr>
                                      <w:rFonts w:ascii="標楷體" w:hAnsi="標楷體"/>
                                      <w:kern w:val="16"/>
                                      <w:sz w:val="20"/>
                                      <w:szCs w:val="20"/>
                                    </w:rPr>
                                    <w:t>842</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7AE8A69" w14:textId="4EF8E07A"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5</w:t>
                                  </w:r>
                                  <w:r>
                                    <w:rPr>
                                      <w:rFonts w:ascii="標楷體" w:hAnsi="標楷體"/>
                                      <w:kern w:val="16"/>
                                      <w:sz w:val="20"/>
                                      <w:szCs w:val="20"/>
                                    </w:rPr>
                                    <w:t>.54</w:t>
                                  </w:r>
                                </w:p>
                              </w:tc>
                            </w:tr>
                            <w:tr w:rsidR="00F00618" w14:paraId="70ADEB2E"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B7F9D27" w14:textId="7F4DB1AF"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衛生局</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BCB0AA" w14:textId="6B942E73" w:rsidR="006006CE" w:rsidRDefault="00995F0B" w:rsidP="00D52D39">
                                  <w:pPr>
                                    <w:spacing w:line="240" w:lineRule="exact"/>
                                    <w:jc w:val="right"/>
                                    <w:rPr>
                                      <w:rFonts w:ascii="標楷體" w:hAnsi="標楷體"/>
                                      <w:kern w:val="16"/>
                                      <w:sz w:val="20"/>
                                      <w:szCs w:val="20"/>
                                    </w:rPr>
                                  </w:pPr>
                                  <w:r>
                                    <w:rPr>
                                      <w:rFonts w:ascii="標楷體" w:hAnsi="標楷體"/>
                                      <w:sz w:val="20"/>
                                      <w:szCs w:val="20"/>
                                    </w:rPr>
                                    <w:t>723</w:t>
                                  </w:r>
                                  <w:r w:rsidR="006006CE">
                                    <w:rPr>
                                      <w:rFonts w:ascii="標楷體" w:hAnsi="標楷體" w:hint="eastAsia"/>
                                      <w:sz w:val="20"/>
                                      <w:szCs w:val="20"/>
                                    </w:rPr>
                                    <w:t>,</w:t>
                                  </w:r>
                                  <w:r>
                                    <w:rPr>
                                      <w:rFonts w:ascii="標楷體" w:hAnsi="標楷體"/>
                                      <w:sz w:val="20"/>
                                      <w:szCs w:val="20"/>
                                    </w:rPr>
                                    <w:t>161</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D25F3F" w14:textId="5F39030C"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③</w:t>
                                  </w:r>
                                  <w:r w:rsidR="00773BAF">
                                    <w:rPr>
                                      <w:rFonts w:ascii="新細明體" w:eastAsia="新細明體" w:hAnsi="新細明體" w:cs="新細明體" w:hint="eastAsia"/>
                                      <w:kern w:val="16"/>
                                      <w:sz w:val="20"/>
                                      <w:szCs w:val="20"/>
                                    </w:rPr>
                                    <w:t xml:space="preserve">　</w:t>
                                  </w:r>
                                  <w:r w:rsidR="00995F0B">
                                    <w:rPr>
                                      <w:rFonts w:ascii="標楷體" w:hAnsi="標楷體"/>
                                      <w:kern w:val="16"/>
                                      <w:sz w:val="20"/>
                                      <w:szCs w:val="20"/>
                                    </w:rPr>
                                    <w:t>91</w:t>
                                  </w:r>
                                  <w:r>
                                    <w:rPr>
                                      <w:rFonts w:ascii="標楷體" w:hAnsi="標楷體" w:hint="eastAsia"/>
                                      <w:kern w:val="16"/>
                                      <w:sz w:val="20"/>
                                      <w:szCs w:val="20"/>
                                    </w:rPr>
                                    <w:t>,</w:t>
                                  </w:r>
                                  <w:r w:rsidR="00995F0B">
                                    <w:rPr>
                                      <w:rFonts w:ascii="標楷體" w:hAnsi="標楷體"/>
                                      <w:kern w:val="16"/>
                                      <w:sz w:val="20"/>
                                      <w:szCs w:val="20"/>
                                    </w:rPr>
                                    <w:t>719</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5F9CC688" w14:textId="4B85F30D"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2.68</w:t>
                                  </w:r>
                                </w:p>
                              </w:tc>
                              <w:tc>
                                <w:tcPr>
                                  <w:tcW w:w="130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1C7936A9" w14:textId="77777777"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警察局</w:t>
                                  </w:r>
                                </w:p>
                              </w:tc>
                              <w:tc>
                                <w:tcPr>
                                  <w:tcW w:w="110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132B068" w14:textId="0B697D20"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1,5</w:t>
                                  </w:r>
                                  <w:r w:rsidR="000F558F">
                                    <w:rPr>
                                      <w:rFonts w:ascii="標楷體" w:hAnsi="標楷體"/>
                                      <w:sz w:val="20"/>
                                      <w:szCs w:val="20"/>
                                    </w:rPr>
                                    <w:t>0</w:t>
                                  </w:r>
                                  <w:r>
                                    <w:rPr>
                                      <w:rFonts w:ascii="標楷體" w:hAnsi="標楷體" w:hint="eastAsia"/>
                                      <w:sz w:val="20"/>
                                      <w:szCs w:val="20"/>
                                    </w:rPr>
                                    <w:t>0,</w:t>
                                  </w:r>
                                  <w:r w:rsidR="000F558F">
                                    <w:rPr>
                                      <w:rFonts w:ascii="標楷體" w:hAnsi="標楷體"/>
                                      <w:sz w:val="20"/>
                                      <w:szCs w:val="20"/>
                                    </w:rPr>
                                    <w:t>377</w:t>
                                  </w:r>
                                </w:p>
                              </w:tc>
                              <w:tc>
                                <w:tcPr>
                                  <w:tcW w:w="121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0A67CC5" w14:textId="736CC269" w:rsidR="006006CE" w:rsidRDefault="000F558F" w:rsidP="00D52D39">
                                  <w:pPr>
                                    <w:spacing w:line="240" w:lineRule="exact"/>
                                    <w:jc w:val="right"/>
                                    <w:rPr>
                                      <w:rFonts w:ascii="標楷體" w:hAnsi="標楷體"/>
                                      <w:kern w:val="16"/>
                                      <w:sz w:val="20"/>
                                      <w:szCs w:val="20"/>
                                    </w:rPr>
                                  </w:pPr>
                                  <w:r>
                                    <w:rPr>
                                      <w:rFonts w:ascii="標楷體" w:hAnsi="標楷體" w:cs="新細明體"/>
                                      <w:sz w:val="20"/>
                                      <w:szCs w:val="20"/>
                                    </w:rPr>
                                    <w:t>58</w:t>
                                  </w:r>
                                  <w:r w:rsidR="006006CE">
                                    <w:rPr>
                                      <w:rFonts w:ascii="標楷體" w:hAnsi="標楷體" w:cs="新細明體" w:hint="eastAsia"/>
                                      <w:sz w:val="20"/>
                                      <w:szCs w:val="20"/>
                                    </w:rPr>
                                    <w:t>,</w:t>
                                  </w:r>
                                  <w:r>
                                    <w:rPr>
                                      <w:rFonts w:ascii="標楷體" w:hAnsi="標楷體" w:cs="新細明體"/>
                                      <w:sz w:val="20"/>
                                      <w:szCs w:val="20"/>
                                    </w:rPr>
                                    <w:t>919</w:t>
                                  </w:r>
                                </w:p>
                              </w:tc>
                              <w:tc>
                                <w:tcPr>
                                  <w:tcW w:w="117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E0D5620" w14:textId="387918A1"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3</w:t>
                                  </w:r>
                                  <w:r>
                                    <w:rPr>
                                      <w:rFonts w:ascii="標楷體" w:hAnsi="標楷體"/>
                                      <w:kern w:val="16"/>
                                      <w:sz w:val="20"/>
                                      <w:szCs w:val="20"/>
                                    </w:rPr>
                                    <w:t>.93</w:t>
                                  </w:r>
                                </w:p>
                              </w:tc>
                            </w:tr>
                            <w:tr w:rsidR="00F00618" w14:paraId="3DC081AC"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5B243095" w14:textId="7CCC037E" w:rsidR="006006CE" w:rsidRDefault="006006CE" w:rsidP="00D52D39">
                                  <w:pPr>
                                    <w:spacing w:line="240" w:lineRule="exact"/>
                                    <w:jc w:val="distribute"/>
                                    <w:rPr>
                                      <w:rFonts w:ascii="標楷體" w:hAnsi="標楷體"/>
                                      <w:noProof/>
                                      <w:kern w:val="16"/>
                                      <w:sz w:val="20"/>
                                      <w:szCs w:val="20"/>
                                    </w:rPr>
                                  </w:pPr>
                                  <w:r>
                                    <w:rPr>
                                      <w:rFonts w:ascii="標楷體" w:hAnsi="標楷體" w:hint="eastAsia"/>
                                      <w:noProof/>
                                      <w:kern w:val="16"/>
                                      <w:sz w:val="20"/>
                                      <w:szCs w:val="20"/>
                                    </w:rPr>
                                    <w:t>農漁局</w:t>
                                  </w:r>
                                </w:p>
                              </w:tc>
                              <w:tc>
                                <w:tcPr>
                                  <w:tcW w:w="1120" w:type="dxa"/>
                                  <w:tcBorders>
                                    <w:top w:val="single" w:sz="4" w:space="0" w:color="auto"/>
                                    <w:left w:val="single" w:sz="4" w:space="0" w:color="auto"/>
                                    <w:bottom w:val="single" w:sz="4" w:space="0" w:color="auto"/>
                                    <w:right w:val="single" w:sz="4" w:space="0" w:color="auto"/>
                                  </w:tcBorders>
                                  <w:vAlign w:val="center"/>
                                  <w:hideMark/>
                                </w:tcPr>
                                <w:p w14:paraId="16689B20" w14:textId="4EF1FF66" w:rsidR="006006CE" w:rsidRDefault="00995F0B" w:rsidP="00D52D39">
                                  <w:pPr>
                                    <w:spacing w:line="240" w:lineRule="exact"/>
                                    <w:jc w:val="right"/>
                                    <w:rPr>
                                      <w:rFonts w:ascii="標楷體" w:hAnsi="標楷體"/>
                                      <w:kern w:val="16"/>
                                      <w:sz w:val="20"/>
                                      <w:szCs w:val="20"/>
                                    </w:rPr>
                                  </w:pPr>
                                  <w:r>
                                    <w:rPr>
                                      <w:rFonts w:ascii="標楷體" w:hAnsi="標楷體"/>
                                      <w:sz w:val="20"/>
                                      <w:szCs w:val="20"/>
                                    </w:rPr>
                                    <w:t>559</w:t>
                                  </w:r>
                                  <w:r w:rsidR="006006CE">
                                    <w:rPr>
                                      <w:rFonts w:ascii="標楷體" w:hAnsi="標楷體" w:hint="eastAsia"/>
                                      <w:sz w:val="20"/>
                                      <w:szCs w:val="20"/>
                                    </w:rPr>
                                    <w:t>,</w:t>
                                  </w:r>
                                  <w:r>
                                    <w:rPr>
                                      <w:rFonts w:ascii="標楷體" w:hAnsi="標楷體"/>
                                      <w:sz w:val="20"/>
                                      <w:szCs w:val="20"/>
                                    </w:rPr>
                                    <w:t>640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13C9AE" w14:textId="3777977F"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sz w:val="20"/>
                                      <w:szCs w:val="20"/>
                                    </w:rPr>
                                    <w:t>④</w:t>
                                  </w:r>
                                  <w:r w:rsidR="00773BAF">
                                    <w:rPr>
                                      <w:rFonts w:ascii="標楷體" w:hAnsi="標楷體" w:cs="新細明體" w:hint="eastAsia"/>
                                      <w:sz w:val="20"/>
                                      <w:szCs w:val="20"/>
                                    </w:rPr>
                                    <w:t xml:space="preserve">　</w:t>
                                  </w:r>
                                  <w:r w:rsidR="00995F0B">
                                    <w:rPr>
                                      <w:rFonts w:ascii="標楷體" w:hAnsi="標楷體" w:cs="新細明體"/>
                                      <w:sz w:val="20"/>
                                      <w:szCs w:val="20"/>
                                    </w:rPr>
                                    <w:t>70</w:t>
                                  </w:r>
                                  <w:r>
                                    <w:rPr>
                                      <w:rFonts w:ascii="標楷體" w:hAnsi="標楷體" w:hint="eastAsia"/>
                                      <w:kern w:val="16"/>
                                      <w:sz w:val="20"/>
                                      <w:szCs w:val="20"/>
                                    </w:rPr>
                                    <w:t>,</w:t>
                                  </w:r>
                                  <w:r w:rsidR="00995F0B">
                                    <w:rPr>
                                      <w:rFonts w:ascii="標楷體" w:hAnsi="標楷體"/>
                                      <w:kern w:val="16"/>
                                      <w:sz w:val="20"/>
                                      <w:szCs w:val="20"/>
                                    </w:rPr>
                                    <w:t>038</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02CF4C0" w14:textId="7D5D0F51"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2.51</w:t>
                                  </w:r>
                                </w:p>
                              </w:tc>
                              <w:tc>
                                <w:tcPr>
                                  <w:tcW w:w="1301" w:type="dxa"/>
                                  <w:tcBorders>
                                    <w:top w:val="single" w:sz="4" w:space="0" w:color="auto"/>
                                    <w:left w:val="double" w:sz="4" w:space="0" w:color="auto"/>
                                    <w:bottom w:val="single" w:sz="4" w:space="0" w:color="auto"/>
                                    <w:right w:val="single" w:sz="4" w:space="0" w:color="auto"/>
                                  </w:tcBorders>
                                  <w:vAlign w:val="center"/>
                                  <w:hideMark/>
                                </w:tcPr>
                                <w:p w14:paraId="57B629BD" w14:textId="0FBC3262"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文化局</w:t>
                                  </w:r>
                                </w:p>
                              </w:tc>
                              <w:tc>
                                <w:tcPr>
                                  <w:tcW w:w="1106" w:type="dxa"/>
                                  <w:tcBorders>
                                    <w:top w:val="single" w:sz="4" w:space="0" w:color="auto"/>
                                    <w:left w:val="single" w:sz="4" w:space="0" w:color="auto"/>
                                    <w:bottom w:val="single" w:sz="4" w:space="0" w:color="auto"/>
                                    <w:right w:val="single" w:sz="4" w:space="0" w:color="auto"/>
                                  </w:tcBorders>
                                  <w:vAlign w:val="center"/>
                                  <w:hideMark/>
                                </w:tcPr>
                                <w:p w14:paraId="026C1626" w14:textId="2EEF7E0E" w:rsidR="006006CE" w:rsidRDefault="000F558F" w:rsidP="00D52D39">
                                  <w:pPr>
                                    <w:spacing w:line="240" w:lineRule="exact"/>
                                    <w:jc w:val="right"/>
                                    <w:rPr>
                                      <w:rFonts w:ascii="標楷體" w:hAnsi="標楷體"/>
                                      <w:kern w:val="16"/>
                                      <w:sz w:val="20"/>
                                      <w:szCs w:val="20"/>
                                    </w:rPr>
                                  </w:pPr>
                                  <w:r>
                                    <w:rPr>
                                      <w:rFonts w:ascii="標楷體" w:hAnsi="標楷體"/>
                                      <w:sz w:val="20"/>
                                      <w:szCs w:val="20"/>
                                    </w:rPr>
                                    <w:t>323</w:t>
                                  </w:r>
                                  <w:r w:rsidR="006006CE">
                                    <w:rPr>
                                      <w:rFonts w:ascii="標楷體" w:hAnsi="標楷體" w:hint="eastAsia"/>
                                      <w:sz w:val="20"/>
                                      <w:szCs w:val="20"/>
                                    </w:rPr>
                                    <w:t>,</w:t>
                                  </w:r>
                                  <w:r>
                                    <w:rPr>
                                      <w:rFonts w:ascii="標楷體" w:hAnsi="標楷體"/>
                                      <w:sz w:val="20"/>
                                      <w:szCs w:val="20"/>
                                    </w:rPr>
                                    <w:t>021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79A738B" w14:textId="1ECD5C77"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12</w:t>
                                  </w:r>
                                  <w:r w:rsidR="006006CE">
                                    <w:rPr>
                                      <w:rFonts w:ascii="標楷體" w:hAnsi="標楷體" w:hint="eastAsia"/>
                                      <w:kern w:val="16"/>
                                      <w:sz w:val="20"/>
                                      <w:szCs w:val="20"/>
                                    </w:rPr>
                                    <w:t>,</w:t>
                                  </w:r>
                                  <w:r>
                                    <w:rPr>
                                      <w:rFonts w:ascii="標楷體" w:hAnsi="標楷體"/>
                                      <w:kern w:val="16"/>
                                      <w:sz w:val="20"/>
                                      <w:szCs w:val="20"/>
                                    </w:rPr>
                                    <w:t>278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B4F56C4" w14:textId="53AE478E"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3</w:t>
                                  </w:r>
                                  <w:r>
                                    <w:rPr>
                                      <w:rFonts w:ascii="標楷體" w:hAnsi="標楷體"/>
                                      <w:kern w:val="16"/>
                                      <w:sz w:val="20"/>
                                      <w:szCs w:val="20"/>
                                    </w:rPr>
                                    <w:t>.80</w:t>
                                  </w:r>
                                </w:p>
                              </w:tc>
                            </w:tr>
                            <w:tr w:rsidR="00F00618" w14:paraId="2C8A669F"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D3B844B" w14:textId="27D81F24"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財政處</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F4EFECD" w14:textId="312F8610" w:rsidR="006006CE" w:rsidRDefault="00995F0B" w:rsidP="00D52D39">
                                  <w:pPr>
                                    <w:spacing w:line="240" w:lineRule="exact"/>
                                    <w:jc w:val="right"/>
                                    <w:rPr>
                                      <w:rFonts w:ascii="標楷體" w:hAnsi="標楷體"/>
                                      <w:kern w:val="16"/>
                                      <w:sz w:val="20"/>
                                      <w:szCs w:val="20"/>
                                    </w:rPr>
                                  </w:pPr>
                                  <w:r>
                                    <w:rPr>
                                      <w:rFonts w:ascii="標楷體" w:hAnsi="標楷體"/>
                                      <w:sz w:val="20"/>
                                      <w:szCs w:val="20"/>
                                    </w:rPr>
                                    <w:t>75</w:t>
                                  </w:r>
                                  <w:r w:rsidR="006006CE">
                                    <w:rPr>
                                      <w:rFonts w:ascii="標楷體" w:hAnsi="標楷體" w:hint="eastAsia"/>
                                      <w:sz w:val="20"/>
                                      <w:szCs w:val="20"/>
                                    </w:rPr>
                                    <w:t>,</w:t>
                                  </w:r>
                                  <w:r>
                                    <w:rPr>
                                      <w:rFonts w:ascii="標楷體" w:hAnsi="標楷體"/>
                                      <w:sz w:val="20"/>
                                      <w:szCs w:val="20"/>
                                    </w:rPr>
                                    <w:t>631</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491B1DF" w14:textId="54D729ED" w:rsidR="006006CE" w:rsidRDefault="00995F0B" w:rsidP="00D52D39">
                                  <w:pPr>
                                    <w:spacing w:line="240" w:lineRule="exact"/>
                                    <w:jc w:val="right"/>
                                    <w:rPr>
                                      <w:rFonts w:ascii="標楷體" w:hAnsi="標楷體"/>
                                      <w:kern w:val="16"/>
                                      <w:sz w:val="20"/>
                                      <w:szCs w:val="20"/>
                                    </w:rPr>
                                  </w:pPr>
                                  <w:r>
                                    <w:rPr>
                                      <w:rFonts w:ascii="標楷體" w:hAnsi="標楷體"/>
                                      <w:kern w:val="16"/>
                                      <w:sz w:val="20"/>
                                      <w:szCs w:val="20"/>
                                    </w:rPr>
                                    <w:t>8</w:t>
                                  </w:r>
                                  <w:r w:rsidR="006006CE">
                                    <w:rPr>
                                      <w:rFonts w:ascii="標楷體" w:hAnsi="標楷體" w:hint="eastAsia"/>
                                      <w:kern w:val="16"/>
                                      <w:sz w:val="20"/>
                                      <w:szCs w:val="20"/>
                                    </w:rPr>
                                    <w:t>,</w:t>
                                  </w:r>
                                  <w:r>
                                    <w:rPr>
                                      <w:rFonts w:ascii="標楷體" w:hAnsi="標楷體"/>
                                      <w:kern w:val="16"/>
                                      <w:sz w:val="20"/>
                                      <w:szCs w:val="20"/>
                                    </w:rPr>
                                    <w:t>344</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4461A914" w14:textId="2BA23A81"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1.03</w:t>
                                  </w:r>
                                </w:p>
                              </w:tc>
                              <w:tc>
                                <w:tcPr>
                                  <w:tcW w:w="1301" w:type="dxa"/>
                                  <w:vMerge w:val="restart"/>
                                  <w:tcBorders>
                                    <w:top w:val="single" w:sz="4" w:space="0" w:color="auto"/>
                                    <w:left w:val="double" w:sz="4" w:space="0" w:color="auto"/>
                                    <w:bottom w:val="single" w:sz="4" w:space="0" w:color="auto"/>
                                    <w:right w:val="single" w:sz="4" w:space="0" w:color="auto"/>
                                  </w:tcBorders>
                                  <w:shd w:val="clear" w:color="auto" w:fill="F3FFF3"/>
                                  <w:vAlign w:val="center"/>
                                  <w:hideMark/>
                                </w:tcPr>
                                <w:p w14:paraId="71A041C6" w14:textId="77777777" w:rsidR="006006CE" w:rsidRDefault="006006CE" w:rsidP="00D52D39">
                                  <w:pPr>
                                    <w:spacing w:line="240" w:lineRule="exact"/>
                                    <w:jc w:val="distribute"/>
                                    <w:rPr>
                                      <w:rFonts w:ascii="標楷體" w:hAnsi="標楷體"/>
                                      <w:sz w:val="20"/>
                                      <w:szCs w:val="20"/>
                                    </w:rPr>
                                  </w:pPr>
                                  <w:r>
                                    <w:rPr>
                                      <w:rFonts w:ascii="標楷體" w:hAnsi="標楷體" w:hint="eastAsia"/>
                                      <w:sz w:val="20"/>
                                      <w:szCs w:val="20"/>
                                    </w:rPr>
                                    <w:t>第二預備金</w:t>
                                  </w:r>
                                </w:p>
                                <w:p w14:paraId="2C083D25" w14:textId="3EB2CFCE" w:rsidR="006006CE" w:rsidRPr="00773BAF" w:rsidRDefault="00773BAF" w:rsidP="00D52D39">
                                  <w:pPr>
                                    <w:spacing w:line="240" w:lineRule="exact"/>
                                    <w:jc w:val="distribute"/>
                                    <w:rPr>
                                      <w:rFonts w:ascii="標楷體" w:hAnsi="標楷體"/>
                                      <w:color w:val="FF0000"/>
                                      <w:spacing w:val="-6"/>
                                      <w:kern w:val="16"/>
                                      <w:sz w:val="20"/>
                                      <w:szCs w:val="20"/>
                                    </w:rPr>
                                  </w:pPr>
                                  <w:r w:rsidRPr="00773BAF">
                                    <w:rPr>
                                      <w:rFonts w:ascii="標楷體" w:hAnsi="標楷體" w:hint="eastAsia"/>
                                      <w:spacing w:val="-6"/>
                                      <w:sz w:val="20"/>
                                      <w:szCs w:val="20"/>
                                    </w:rPr>
                                    <w:t>（</w:t>
                                  </w:r>
                                  <w:r w:rsidR="006006CE" w:rsidRPr="00773BAF">
                                    <w:rPr>
                                      <w:rFonts w:ascii="標楷體" w:hAnsi="標楷體" w:hint="eastAsia"/>
                                      <w:spacing w:val="-6"/>
                                      <w:sz w:val="20"/>
                                      <w:szCs w:val="20"/>
                                    </w:rPr>
                                    <w:t>動支後餘額</w:t>
                                  </w:r>
                                  <w:r w:rsidRPr="00773BAF">
                                    <w:rPr>
                                      <w:rFonts w:ascii="標楷體" w:hAnsi="標楷體" w:hint="eastAsia"/>
                                      <w:spacing w:val="-6"/>
                                      <w:sz w:val="20"/>
                                      <w:szCs w:val="20"/>
                                    </w:rPr>
                                    <w:t>）</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31E83CA" w14:textId="6D4B4EFD" w:rsidR="006006CE" w:rsidRDefault="006006CE" w:rsidP="00D52D39">
                                  <w:pPr>
                                    <w:spacing w:line="240" w:lineRule="exact"/>
                                    <w:jc w:val="right"/>
                                    <w:rPr>
                                      <w:rFonts w:ascii="標楷體" w:hAnsi="標楷體"/>
                                      <w:color w:val="FF0000"/>
                                      <w:kern w:val="16"/>
                                      <w:sz w:val="20"/>
                                      <w:szCs w:val="20"/>
                                    </w:rPr>
                                  </w:pPr>
                                  <w:r>
                                    <w:rPr>
                                      <w:rFonts w:ascii="標楷體" w:hAnsi="標楷體"/>
                                      <w:sz w:val="20"/>
                                      <w:szCs w:val="20"/>
                                    </w:rPr>
                                    <w:t>2</w:t>
                                  </w:r>
                                  <w:r>
                                    <w:rPr>
                                      <w:rFonts w:ascii="標楷體" w:hAnsi="標楷體" w:hint="eastAsia"/>
                                      <w:sz w:val="20"/>
                                      <w:szCs w:val="20"/>
                                    </w:rPr>
                                    <w:t>,</w:t>
                                  </w:r>
                                  <w:r>
                                    <w:rPr>
                                      <w:rFonts w:ascii="標楷體" w:hAnsi="標楷體"/>
                                      <w:sz w:val="20"/>
                                      <w:szCs w:val="20"/>
                                    </w:rPr>
                                    <w:t>346</w:t>
                                  </w:r>
                                </w:p>
                              </w:tc>
                              <w:tc>
                                <w:tcPr>
                                  <w:tcW w:w="1218"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4B2C3EF" w14:textId="7785A358" w:rsidR="006006CE" w:rsidRDefault="006006CE" w:rsidP="00D52D39">
                                  <w:pPr>
                                    <w:spacing w:line="240" w:lineRule="exact"/>
                                    <w:jc w:val="right"/>
                                    <w:rPr>
                                      <w:rFonts w:ascii="標楷體" w:hAnsi="標楷體"/>
                                      <w:kern w:val="16"/>
                                      <w:sz w:val="20"/>
                                      <w:szCs w:val="20"/>
                                    </w:rPr>
                                  </w:pPr>
                                  <w:r>
                                    <w:rPr>
                                      <w:rFonts w:ascii="標楷體" w:hAnsi="標楷體"/>
                                      <w:sz w:val="20"/>
                                      <w:szCs w:val="20"/>
                                    </w:rPr>
                                    <w:t>2</w:t>
                                  </w:r>
                                  <w:r>
                                    <w:rPr>
                                      <w:rFonts w:ascii="標楷體" w:hAnsi="標楷體" w:hint="eastAsia"/>
                                      <w:sz w:val="20"/>
                                      <w:szCs w:val="20"/>
                                    </w:rPr>
                                    <w:t>,</w:t>
                                  </w:r>
                                  <w:r>
                                    <w:rPr>
                                      <w:rFonts w:ascii="標楷體" w:hAnsi="標楷體"/>
                                      <w:sz w:val="20"/>
                                      <w:szCs w:val="20"/>
                                    </w:rPr>
                                    <w:t>346</w:t>
                                  </w:r>
                                </w:p>
                              </w:tc>
                              <w:tc>
                                <w:tcPr>
                                  <w:tcW w:w="1174"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691382B6" w14:textId="77777777"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100.00</w:t>
                                  </w:r>
                                </w:p>
                              </w:tc>
                            </w:tr>
                            <w:tr w:rsidR="00F00618" w14:paraId="2176B5A7"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48FA7D2" w14:textId="29C3EEDD"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消防局</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2625F6C3" w14:textId="2F3E43EC" w:rsidR="006006CE" w:rsidRDefault="00995F0B" w:rsidP="00D52D39">
                                  <w:pPr>
                                    <w:spacing w:line="240" w:lineRule="exact"/>
                                    <w:jc w:val="right"/>
                                    <w:rPr>
                                      <w:rFonts w:ascii="標楷體" w:hAnsi="標楷體"/>
                                      <w:kern w:val="16"/>
                                      <w:sz w:val="20"/>
                                      <w:szCs w:val="20"/>
                                    </w:rPr>
                                  </w:pPr>
                                  <w:r>
                                    <w:rPr>
                                      <w:rFonts w:ascii="標楷體" w:hAnsi="標楷體"/>
                                      <w:sz w:val="20"/>
                                      <w:szCs w:val="20"/>
                                    </w:rPr>
                                    <w:t>611</w:t>
                                  </w:r>
                                  <w:r w:rsidR="006006CE">
                                    <w:rPr>
                                      <w:rFonts w:ascii="標楷體" w:hAnsi="標楷體" w:hint="eastAsia"/>
                                      <w:sz w:val="20"/>
                                      <w:szCs w:val="20"/>
                                    </w:rPr>
                                    <w:t>,</w:t>
                                  </w:r>
                                  <w:r>
                                    <w:rPr>
                                      <w:rFonts w:ascii="標楷體" w:hAnsi="標楷體"/>
                                      <w:sz w:val="20"/>
                                      <w:szCs w:val="20"/>
                                    </w:rPr>
                                    <w:t>446</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97857A8" w14:textId="319BF3D9" w:rsidR="006006CE" w:rsidRDefault="006006CE" w:rsidP="00D52D39">
                                  <w:pPr>
                                    <w:spacing w:line="240" w:lineRule="exact"/>
                                    <w:jc w:val="right"/>
                                    <w:rPr>
                                      <w:rFonts w:ascii="新細明體" w:eastAsia="新細明體" w:hAnsi="新細明體" w:cs="新細明體"/>
                                      <w:kern w:val="16"/>
                                      <w:sz w:val="20"/>
                                      <w:szCs w:val="20"/>
                                    </w:rPr>
                                  </w:pPr>
                                  <w:r>
                                    <w:rPr>
                                      <w:rFonts w:ascii="新細明體" w:eastAsia="新細明體" w:hAnsi="新細明體" w:cs="新細明體" w:hint="eastAsia"/>
                                      <w:kern w:val="16"/>
                                      <w:sz w:val="20"/>
                                      <w:szCs w:val="20"/>
                                    </w:rPr>
                                    <w:t>⑤</w:t>
                                  </w:r>
                                  <w:r w:rsidR="00773BAF">
                                    <w:rPr>
                                      <w:rFonts w:ascii="標楷體" w:hAnsi="標楷體" w:hint="eastAsia"/>
                                      <w:kern w:val="16"/>
                                      <w:sz w:val="20"/>
                                      <w:szCs w:val="20"/>
                                    </w:rPr>
                                    <w:t xml:space="preserve">　</w:t>
                                  </w:r>
                                  <w:r>
                                    <w:rPr>
                                      <w:rFonts w:ascii="標楷體" w:hAnsi="標楷體" w:hint="eastAsia"/>
                                      <w:kern w:val="16"/>
                                      <w:sz w:val="20"/>
                                      <w:szCs w:val="20"/>
                                    </w:rPr>
                                    <w:t>6</w:t>
                                  </w:r>
                                  <w:r w:rsidR="00995F0B">
                                    <w:rPr>
                                      <w:rFonts w:ascii="標楷體" w:hAnsi="標楷體"/>
                                      <w:kern w:val="16"/>
                                      <w:sz w:val="20"/>
                                      <w:szCs w:val="20"/>
                                    </w:rPr>
                                    <w:t>1</w:t>
                                  </w:r>
                                  <w:r>
                                    <w:rPr>
                                      <w:rFonts w:ascii="標楷體" w:hAnsi="標楷體" w:hint="eastAsia"/>
                                      <w:kern w:val="16"/>
                                      <w:sz w:val="20"/>
                                      <w:szCs w:val="20"/>
                                    </w:rPr>
                                    <w:t>,</w:t>
                                  </w:r>
                                  <w:r w:rsidR="00995F0B">
                                    <w:rPr>
                                      <w:rFonts w:ascii="標楷體" w:hAnsi="標楷體"/>
                                      <w:kern w:val="16"/>
                                      <w:sz w:val="20"/>
                                      <w:szCs w:val="20"/>
                                    </w:rPr>
                                    <w:t>082</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38C78014" w14:textId="7AB8D974"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9</w:t>
                                  </w:r>
                                  <w:r>
                                    <w:rPr>
                                      <w:rFonts w:ascii="標楷體" w:hAnsi="標楷體"/>
                                      <w:kern w:val="16"/>
                                      <w:sz w:val="20"/>
                                      <w:szCs w:val="20"/>
                                    </w:rPr>
                                    <w:t>.99</w:t>
                                  </w:r>
                                </w:p>
                              </w:tc>
                              <w:tc>
                                <w:tcPr>
                                  <w:tcW w:w="1301" w:type="dxa"/>
                                  <w:vMerge/>
                                  <w:tcBorders>
                                    <w:top w:val="single" w:sz="4" w:space="0" w:color="auto"/>
                                    <w:left w:val="double" w:sz="4" w:space="0" w:color="auto"/>
                                    <w:bottom w:val="single" w:sz="4" w:space="0" w:color="auto"/>
                                    <w:right w:val="single" w:sz="4" w:space="0" w:color="auto"/>
                                  </w:tcBorders>
                                  <w:vAlign w:val="center"/>
                                  <w:hideMark/>
                                </w:tcPr>
                                <w:p w14:paraId="58895402" w14:textId="77777777" w:rsidR="006006CE" w:rsidRDefault="006006CE" w:rsidP="00D52D39">
                                  <w:pPr>
                                    <w:widowControl/>
                                    <w:rPr>
                                      <w:rFonts w:ascii="標楷體" w:hAnsi="標楷體"/>
                                      <w:color w:val="FF0000"/>
                                      <w:kern w:val="16"/>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768BB47" w14:textId="77777777" w:rsidR="006006CE" w:rsidRDefault="006006CE" w:rsidP="00D52D39">
                                  <w:pPr>
                                    <w:widowControl/>
                                    <w:rPr>
                                      <w:rFonts w:ascii="標楷體" w:hAnsi="標楷體"/>
                                      <w:color w:val="FF0000"/>
                                      <w:kern w:val="16"/>
                                      <w:sz w:val="20"/>
                                      <w:szCs w:val="20"/>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77E55181" w14:textId="77777777" w:rsidR="006006CE" w:rsidRDefault="006006CE" w:rsidP="00D52D39">
                                  <w:pPr>
                                    <w:widowControl/>
                                    <w:rPr>
                                      <w:rFonts w:ascii="標楷體" w:hAnsi="標楷體"/>
                                      <w:kern w:val="16"/>
                                      <w:sz w:val="20"/>
                                      <w:szCs w:val="20"/>
                                    </w:rPr>
                                  </w:pPr>
                                </w:p>
                              </w:tc>
                              <w:tc>
                                <w:tcPr>
                                  <w:tcW w:w="1174" w:type="dxa"/>
                                  <w:vMerge/>
                                  <w:tcBorders>
                                    <w:top w:val="single" w:sz="4" w:space="0" w:color="auto"/>
                                    <w:left w:val="single" w:sz="4" w:space="0" w:color="auto"/>
                                    <w:bottom w:val="single" w:sz="4" w:space="0" w:color="auto"/>
                                    <w:right w:val="single" w:sz="4" w:space="0" w:color="auto"/>
                                  </w:tcBorders>
                                  <w:vAlign w:val="center"/>
                                  <w:hideMark/>
                                </w:tcPr>
                                <w:p w14:paraId="3374C357" w14:textId="77777777" w:rsidR="006006CE" w:rsidRDefault="006006CE" w:rsidP="00D52D39">
                                  <w:pPr>
                                    <w:widowControl/>
                                    <w:rPr>
                                      <w:rFonts w:ascii="標楷體" w:hAnsi="標楷體"/>
                                      <w:kern w:val="16"/>
                                      <w:sz w:val="20"/>
                                      <w:szCs w:val="20"/>
                                    </w:rPr>
                                  </w:pPr>
                                </w:p>
                              </w:tc>
                            </w:tr>
                            <w:tr w:rsidR="006006CE" w14:paraId="7009E2D9" w14:textId="77777777" w:rsidTr="006006CE">
                              <w:trPr>
                                <w:cantSplit/>
                                <w:trHeight w:val="510"/>
                              </w:trPr>
                              <w:tc>
                                <w:tcPr>
                                  <w:tcW w:w="9615" w:type="dxa"/>
                                  <w:gridSpan w:val="8"/>
                                  <w:tcBorders>
                                    <w:top w:val="single" w:sz="4" w:space="0" w:color="auto"/>
                                    <w:left w:val="nil"/>
                                    <w:bottom w:val="nil"/>
                                    <w:right w:val="nil"/>
                                  </w:tcBorders>
                                  <w:vAlign w:val="center"/>
                                  <w:hideMark/>
                                </w:tcPr>
                                <w:p w14:paraId="6223815C" w14:textId="77777777" w:rsidR="006006CE" w:rsidRDefault="006006CE" w:rsidP="00D52D39">
                                  <w:pPr>
                                    <w:spacing w:line="240" w:lineRule="exact"/>
                                    <w:rPr>
                                      <w:rFonts w:ascii="標楷體" w:hAnsi="標楷體" w:cs="MS Mincho"/>
                                      <w:sz w:val="18"/>
                                      <w:szCs w:val="18"/>
                                    </w:rPr>
                                  </w:pPr>
                                  <w:proofErr w:type="gramStart"/>
                                  <w:r>
                                    <w:rPr>
                                      <w:rFonts w:ascii="標楷體" w:hAnsi="標楷體" w:cs="MS Mincho" w:hint="eastAsia"/>
                                      <w:sz w:val="18"/>
                                      <w:szCs w:val="18"/>
                                    </w:rPr>
                                    <w:t>註</w:t>
                                  </w:r>
                                  <w:proofErr w:type="gramEnd"/>
                                  <w:r>
                                    <w:rPr>
                                      <w:rFonts w:ascii="標楷體" w:hAnsi="標楷體" w:cs="MS Mincho" w:hint="eastAsia"/>
                                      <w:sz w:val="18"/>
                                      <w:szCs w:val="18"/>
                                    </w:rPr>
                                    <w:t>：1.經費賸餘</w:t>
                                  </w:r>
                                  <w:proofErr w:type="gramStart"/>
                                  <w:r>
                                    <w:rPr>
                                      <w:rFonts w:ascii="標楷體" w:hAnsi="標楷體" w:cs="MS Mincho" w:hint="eastAsia"/>
                                      <w:sz w:val="18"/>
                                      <w:szCs w:val="18"/>
                                    </w:rPr>
                                    <w:t>金額欄前端</w:t>
                                  </w:r>
                                  <w:proofErr w:type="gramEnd"/>
                                  <w:r>
                                    <w:rPr>
                                      <w:rFonts w:ascii="標楷體" w:hAnsi="標楷體" w:cs="MS Mincho" w:hint="eastAsia"/>
                                      <w:sz w:val="18"/>
                                      <w:szCs w:val="18"/>
                                    </w:rPr>
                                    <w:t>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，係表示金額較高之前5個主管機關（計畫）。</w:t>
                                  </w:r>
                                </w:p>
                                <w:p w14:paraId="0726A162" w14:textId="48ED66AD" w:rsidR="006006CE" w:rsidRDefault="006006CE" w:rsidP="00D52D39">
                                  <w:pPr>
                                    <w:spacing w:line="240" w:lineRule="exact"/>
                                    <w:ind w:leftChars="150" w:left="360"/>
                                    <w:rPr>
                                      <w:rFonts w:ascii="標楷體" w:hAnsi="標楷體" w:cs="MS Mincho"/>
                                      <w:sz w:val="18"/>
                                      <w:szCs w:val="18"/>
                                    </w:rPr>
                                  </w:pPr>
                                  <w:r>
                                    <w:rPr>
                                      <w:rFonts w:ascii="標楷體" w:hAnsi="標楷體" w:hint="eastAsia"/>
                                      <w:sz w:val="18"/>
                                      <w:szCs w:val="18"/>
                                    </w:rPr>
                                    <w:t>2.11</w:t>
                                  </w:r>
                                  <w:r w:rsidR="00C959F5">
                                    <w:rPr>
                                      <w:rFonts w:ascii="標楷體" w:hAnsi="標楷體"/>
                                      <w:sz w:val="18"/>
                                      <w:szCs w:val="18"/>
                                    </w:rPr>
                                    <w:t>4</w:t>
                                  </w:r>
                                  <w:r>
                                    <w:rPr>
                                      <w:rFonts w:ascii="標楷體" w:hAnsi="標楷體" w:hint="eastAsia"/>
                                      <w:sz w:val="18"/>
                                      <w:szCs w:val="18"/>
                                    </w:rPr>
                                    <w:t>年度第二預備金原編列預算數</w:t>
                                  </w:r>
                                  <w:r w:rsidR="00C959F5">
                                    <w:rPr>
                                      <w:rFonts w:ascii="標楷體" w:hAnsi="標楷體" w:hint="eastAsia"/>
                                      <w:sz w:val="18"/>
                                      <w:szCs w:val="18"/>
                                    </w:rPr>
                                    <w:t>1</w:t>
                                  </w:r>
                                  <w:r>
                                    <w:rPr>
                                      <w:rFonts w:ascii="標楷體" w:hAnsi="標楷體" w:hint="eastAsia"/>
                                      <w:sz w:val="18"/>
                                      <w:szCs w:val="18"/>
                                    </w:rPr>
                                    <w:t>,</w:t>
                                  </w:r>
                                  <w:r w:rsidR="00C959F5">
                                    <w:rPr>
                                      <w:rFonts w:ascii="標楷體" w:hAnsi="標楷體"/>
                                      <w:sz w:val="18"/>
                                      <w:szCs w:val="18"/>
                                    </w:rPr>
                                    <w:t>5</w:t>
                                  </w:r>
                                  <w:r>
                                    <w:rPr>
                                      <w:rFonts w:ascii="標楷體" w:hAnsi="標楷體" w:hint="eastAsia"/>
                                      <w:sz w:val="18"/>
                                      <w:szCs w:val="18"/>
                                    </w:rPr>
                                    <w:t>00萬元，經澎湖縣政府核准動支</w:t>
                                  </w:r>
                                  <w:r w:rsidR="00C959F5">
                                    <w:rPr>
                                      <w:rFonts w:ascii="標楷體" w:hAnsi="標楷體" w:hint="eastAsia"/>
                                      <w:sz w:val="18"/>
                                      <w:szCs w:val="18"/>
                                    </w:rPr>
                                    <w:t>1</w:t>
                                  </w:r>
                                  <w:r>
                                    <w:rPr>
                                      <w:rFonts w:ascii="標楷體" w:hAnsi="標楷體" w:hint="eastAsia"/>
                                      <w:sz w:val="18"/>
                                      <w:szCs w:val="18"/>
                                    </w:rPr>
                                    <w:t>,</w:t>
                                  </w:r>
                                  <w:r w:rsidR="00C959F5">
                                    <w:rPr>
                                      <w:rFonts w:ascii="標楷體" w:hAnsi="標楷體"/>
                                      <w:sz w:val="18"/>
                                      <w:szCs w:val="18"/>
                                    </w:rPr>
                                    <w:t>265</w:t>
                                  </w:r>
                                  <w:r>
                                    <w:rPr>
                                      <w:rFonts w:ascii="標楷體" w:hAnsi="標楷體" w:hint="eastAsia"/>
                                      <w:sz w:val="18"/>
                                      <w:szCs w:val="18"/>
                                    </w:rPr>
                                    <w:t>萬餘元，動支比率8</w:t>
                                  </w:r>
                                  <w:r w:rsidR="00A14EFE">
                                    <w:rPr>
                                      <w:rFonts w:ascii="標楷體" w:hAnsi="標楷體"/>
                                      <w:sz w:val="18"/>
                                      <w:szCs w:val="18"/>
                                    </w:rPr>
                                    <w:t>4.36</w:t>
                                  </w:r>
                                  <w:r>
                                    <w:rPr>
                                      <w:rFonts w:ascii="標楷體" w:hAnsi="標楷體" w:hint="eastAsia"/>
                                      <w:sz w:val="18"/>
                                      <w:szCs w:val="18"/>
                                    </w:rPr>
                                    <w:t>％。</w:t>
                                  </w:r>
                                </w:p>
                              </w:tc>
                            </w:tr>
                          </w:tbl>
                          <w:p w14:paraId="46508C27" w14:textId="77777777" w:rsidR="0094078E" w:rsidRDefault="0094078E" w:rsidP="00D52D39">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2E8D8" id="文字方塊 70" o:spid="_x0000_s1038" type="#_x0000_t202" style="position:absolute;left:0;text-align:left;margin-left:-7.35pt;margin-top:.05pt;width:496.9pt;height:191.9pt;z-index:251702272;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" stroked="f">
                <v:textbox>
                  <w:txbxContent>
                    <w:tbl>
                      <w:tblPr>
                        <w:tblW w:w="961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00"/>
                        <w:gridCol w:w="1120"/>
                        <w:gridCol w:w="1134"/>
                        <w:gridCol w:w="1162"/>
                        <w:gridCol w:w="1301"/>
                        <w:gridCol w:w="1106"/>
                        <w:gridCol w:w="1218"/>
                        <w:gridCol w:w="1174"/>
                      </w:tblGrid>
                      <w:tr w:rsidR="0094078E" w14:paraId="1E21907B" w14:textId="77777777" w:rsidTr="006006CE">
                        <w:trPr>
                          <w:cantSplit/>
                          <w:trHeight w:val="510"/>
                        </w:trPr>
                        <w:tc>
                          <w:tcPr>
                            <w:tcW w:w="9615" w:type="dxa"/>
                            <w:gridSpan w:val="8"/>
                            <w:tcBorders>
                              <w:top w:val="nil"/>
                              <w:left w:val="nil"/>
                              <w:bottom w:val="single" w:sz="4" w:space="0" w:color="auto"/>
                              <w:right w:val="nil"/>
                            </w:tcBorders>
                            <w:vAlign w:val="center"/>
                            <w:hideMark/>
                          </w:tcPr>
                          <w:p w14:paraId="75F82D7E" w14:textId="77777777" w:rsidR="0094078E" w:rsidRDefault="0094078E" w:rsidP="00D52D39">
                            <w:pPr>
                              <w:overflowPunct w:val="0"/>
                              <w:spacing w:line="240" w:lineRule="exact"/>
                              <w:jc w:val="center"/>
                              <w:textAlignment w:val="center"/>
                              <w:rPr>
                                <w:rFonts w:ascii="標楷體" w:hAnsi="標楷體"/>
                                <w:b/>
                              </w:rPr>
                            </w:pPr>
                            <w:r>
                              <w:rPr>
                                <w:rFonts w:ascii="標楷體" w:hAnsi="標楷體" w:hint="eastAsia"/>
                                <w:b/>
                              </w:rPr>
                              <w:t>表2　歲出經費</w:t>
                            </w:r>
                            <w:r>
                              <w:rPr>
                                <w:rFonts w:ascii="標楷體" w:hAnsi="標楷體" w:hint="eastAsia"/>
                                <w:b/>
                                <w:kern w:val="16"/>
                              </w:rPr>
                              <w:t>賸餘</w:t>
                            </w:r>
                            <w:r>
                              <w:rPr>
                                <w:rFonts w:ascii="標楷體" w:hAnsi="標楷體" w:hint="eastAsia"/>
                                <w:b/>
                              </w:rPr>
                              <w:t>彙計（機關別）</w:t>
                            </w:r>
                          </w:p>
                          <w:p w14:paraId="4CF640D2" w14:textId="77777777" w:rsidR="0094078E" w:rsidRDefault="0094078E" w:rsidP="00D52D39">
                            <w:pPr>
                              <w:spacing w:line="240" w:lineRule="exact"/>
                              <w:jc w:val="right"/>
                              <w:rPr>
                                <w:rFonts w:eastAsia="新細明體"/>
                                <w:spacing w:val="10"/>
                                <w:sz w:val="28"/>
                              </w:rPr>
                            </w:pPr>
                            <w:r>
                              <w:rPr>
                                <w:rFonts w:ascii="標楷體" w:hAnsi="標楷體" w:hint="eastAsia"/>
                                <w:kern w:val="16"/>
                                <w:sz w:val="20"/>
                                <w:szCs w:val="20"/>
                              </w:rPr>
                              <w:t>單位：新臺幣千元、％</w:t>
                            </w:r>
                          </w:p>
                        </w:tc>
                      </w:tr>
                      <w:tr w:rsidR="00F00618" w14:paraId="085A3A26" w14:textId="77777777" w:rsidTr="00F00618">
                        <w:trPr>
                          <w:cantSplit/>
                          <w:trHeight w:val="283"/>
                        </w:trPr>
                        <w:tc>
                          <w:tcPr>
                            <w:tcW w:w="1400"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08B09082"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8A48C30"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5BA2F9C8"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2296" w:type="dxa"/>
                            <w:gridSpan w:val="2"/>
                            <w:tcBorders>
                              <w:top w:val="single" w:sz="4" w:space="0" w:color="auto"/>
                              <w:left w:val="single" w:sz="4" w:space="0" w:color="auto"/>
                              <w:bottom w:val="single" w:sz="4" w:space="0" w:color="auto"/>
                              <w:right w:val="double" w:sz="4" w:space="0" w:color="auto"/>
                            </w:tcBorders>
                            <w:shd w:val="clear" w:color="auto" w:fill="CCFFCC"/>
                            <w:vAlign w:val="center"/>
                            <w:hideMark/>
                          </w:tcPr>
                          <w:p w14:paraId="165560AD" w14:textId="77777777" w:rsidR="0094078E" w:rsidRDefault="0094078E" w:rsidP="00D52D39">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經費賸餘</w:t>
                            </w:r>
                          </w:p>
                        </w:tc>
                        <w:tc>
                          <w:tcPr>
                            <w:tcW w:w="1301" w:type="dxa"/>
                            <w:vMerge w:val="restart"/>
                            <w:tcBorders>
                              <w:top w:val="single" w:sz="4" w:space="0" w:color="auto"/>
                              <w:left w:val="double" w:sz="4" w:space="0" w:color="auto"/>
                              <w:bottom w:val="single" w:sz="4" w:space="0" w:color="auto"/>
                              <w:right w:val="single" w:sz="4" w:space="0" w:color="auto"/>
                            </w:tcBorders>
                            <w:shd w:val="clear" w:color="auto" w:fill="CCFFCC"/>
                            <w:vAlign w:val="center"/>
                            <w:hideMark/>
                          </w:tcPr>
                          <w:p w14:paraId="646A795A"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63BE6DDA" w14:textId="77777777" w:rsidR="0094078E" w:rsidRDefault="0094078E" w:rsidP="00D52D39">
                            <w:pPr>
                              <w:spacing w:line="240" w:lineRule="exact"/>
                              <w:jc w:val="distribute"/>
                              <w:rPr>
                                <w:rFonts w:ascii="標楷體" w:hAnsi="標楷體"/>
                                <w:kern w:val="16"/>
                                <w:sz w:val="18"/>
                                <w:szCs w:val="18"/>
                              </w:rPr>
                            </w:pPr>
                            <w:r>
                              <w:rPr>
                                <w:rFonts w:ascii="標楷體" w:hAnsi="標楷體" w:hint="eastAsia"/>
                                <w:kern w:val="16"/>
                                <w:sz w:val="20"/>
                                <w:szCs w:val="20"/>
                              </w:rPr>
                              <w:t>（計畫）名稱</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CCFFCC"/>
                            <w:vAlign w:val="center"/>
                            <w:hideMark/>
                          </w:tcPr>
                          <w:p w14:paraId="1B891D36"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預 算 數</w:t>
                            </w:r>
                          </w:p>
                        </w:tc>
                        <w:tc>
                          <w:tcPr>
                            <w:tcW w:w="2392" w:type="dxa"/>
                            <w:gridSpan w:val="2"/>
                            <w:tcBorders>
                              <w:top w:val="single" w:sz="4" w:space="0" w:color="auto"/>
                              <w:left w:val="single" w:sz="4" w:space="0" w:color="auto"/>
                              <w:bottom w:val="single" w:sz="4" w:space="0" w:color="auto"/>
                              <w:right w:val="single" w:sz="4" w:space="0" w:color="auto"/>
                            </w:tcBorders>
                            <w:shd w:val="clear" w:color="auto" w:fill="CCFFCC"/>
                            <w:vAlign w:val="center"/>
                            <w:hideMark/>
                          </w:tcPr>
                          <w:p w14:paraId="7632725C"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經費賸餘</w:t>
                            </w:r>
                          </w:p>
                        </w:tc>
                      </w:tr>
                      <w:tr w:rsidR="00F00618" w14:paraId="39BE8186" w14:textId="77777777" w:rsidTr="00F00618">
                        <w:trPr>
                          <w:cantSplit/>
                          <w:trHeight w:val="283"/>
                        </w:trPr>
                        <w:tc>
                          <w:tcPr>
                            <w:tcW w:w="1400" w:type="dxa"/>
                            <w:vMerge/>
                            <w:tcBorders>
                              <w:top w:val="single" w:sz="4" w:space="0" w:color="auto"/>
                              <w:left w:val="single" w:sz="4" w:space="0" w:color="auto"/>
                              <w:bottom w:val="single" w:sz="4" w:space="0" w:color="auto"/>
                              <w:right w:val="single" w:sz="4" w:space="0" w:color="auto"/>
                            </w:tcBorders>
                            <w:vAlign w:val="center"/>
                            <w:hideMark/>
                          </w:tcPr>
                          <w:p w14:paraId="087567B3" w14:textId="77777777" w:rsidR="0094078E" w:rsidRDefault="0094078E" w:rsidP="00D52D39">
                            <w:pPr>
                              <w:widowControl/>
                              <w:rPr>
                                <w:rFonts w:ascii="標楷體" w:hAnsi="標楷體"/>
                                <w:kern w:val="16"/>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1B17F1BB" w14:textId="77777777" w:rsidR="0094078E" w:rsidRDefault="0094078E" w:rsidP="00D52D39">
                            <w:pPr>
                              <w:widowControl/>
                              <w:rPr>
                                <w:rFonts w:ascii="標楷體" w:hAnsi="標楷體"/>
                                <w:kern w:val="16"/>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0A15327" w14:textId="77777777" w:rsidR="0094078E" w:rsidRDefault="0094078E" w:rsidP="00D52D39">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1162" w:type="dxa"/>
                            <w:tcBorders>
                              <w:top w:val="single" w:sz="4" w:space="0" w:color="auto"/>
                              <w:left w:val="single" w:sz="4" w:space="0" w:color="auto"/>
                              <w:bottom w:val="single" w:sz="4" w:space="0" w:color="auto"/>
                              <w:right w:val="double" w:sz="4" w:space="0" w:color="auto"/>
                            </w:tcBorders>
                            <w:shd w:val="clear" w:color="auto" w:fill="CCFFCC"/>
                            <w:vAlign w:val="center"/>
                            <w:hideMark/>
                          </w:tcPr>
                          <w:p w14:paraId="47FFA5D5" w14:textId="77777777" w:rsidR="0094078E" w:rsidRDefault="0094078E" w:rsidP="00D52D39">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1301" w:type="dxa"/>
                            <w:vMerge/>
                            <w:tcBorders>
                              <w:top w:val="single" w:sz="4" w:space="0" w:color="auto"/>
                              <w:left w:val="double" w:sz="4" w:space="0" w:color="auto"/>
                              <w:bottom w:val="single" w:sz="4" w:space="0" w:color="auto"/>
                              <w:right w:val="single" w:sz="4" w:space="0" w:color="auto"/>
                            </w:tcBorders>
                            <w:vAlign w:val="center"/>
                            <w:hideMark/>
                          </w:tcPr>
                          <w:p w14:paraId="3589ABBB" w14:textId="77777777" w:rsidR="0094078E" w:rsidRDefault="0094078E" w:rsidP="00D52D39">
                            <w:pPr>
                              <w:widowControl/>
                              <w:rPr>
                                <w:rFonts w:ascii="標楷體" w:hAnsi="標楷體"/>
                                <w:kern w:val="16"/>
                                <w:sz w:val="18"/>
                                <w:szCs w:val="18"/>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7D8DF195" w14:textId="77777777" w:rsidR="0094078E" w:rsidRDefault="0094078E" w:rsidP="00D52D39">
                            <w:pPr>
                              <w:widowControl/>
                              <w:rPr>
                                <w:rFonts w:ascii="標楷體" w:hAnsi="標楷體"/>
                                <w:kern w:val="16"/>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979DA5D" w14:textId="77777777" w:rsidR="0094078E" w:rsidRDefault="0094078E" w:rsidP="00D52D39">
                            <w:pPr>
                              <w:overflowPunct w:val="0"/>
                              <w:spacing w:line="240" w:lineRule="exact"/>
                              <w:jc w:val="distribute"/>
                              <w:textAlignment w:val="center"/>
                              <w:rPr>
                                <w:rFonts w:ascii="標楷體" w:hAnsi="標楷體"/>
                                <w:kern w:val="16"/>
                                <w:sz w:val="20"/>
                                <w:szCs w:val="20"/>
                              </w:rPr>
                            </w:pPr>
                            <w:r>
                              <w:rPr>
                                <w:rFonts w:ascii="標楷體" w:hAnsi="標楷體" w:hint="eastAsia"/>
                                <w:kern w:val="16"/>
                                <w:sz w:val="20"/>
                                <w:szCs w:val="20"/>
                              </w:rPr>
                              <w:t>金額</w:t>
                            </w:r>
                          </w:p>
                        </w:tc>
                        <w:tc>
                          <w:tcPr>
                            <w:tcW w:w="1174"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2BAF7BA" w14:textId="77777777" w:rsidR="0094078E" w:rsidRDefault="0094078E" w:rsidP="00D52D39">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F00618" w14:paraId="28BF4B25"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5C7BBB2F" w14:textId="77777777" w:rsidR="006006CE" w:rsidRDefault="006006CE" w:rsidP="00D52D39">
                            <w:pPr>
                              <w:spacing w:line="240" w:lineRule="exact"/>
                              <w:jc w:val="distribute"/>
                              <w:rPr>
                                <w:rFonts w:ascii="標楷體" w:hAnsi="標楷體"/>
                                <w:b/>
                                <w:kern w:val="16"/>
                                <w:sz w:val="20"/>
                                <w:szCs w:val="20"/>
                              </w:rPr>
                            </w:pPr>
                            <w:r>
                              <w:rPr>
                                <w:rFonts w:ascii="標楷體" w:hAnsi="標楷體" w:hint="eastAsia"/>
                                <w:b/>
                                <w:noProof/>
                                <w:kern w:val="16"/>
                                <w:sz w:val="20"/>
                                <w:szCs w:val="20"/>
                              </w:rPr>
                              <w:t>合計</w:t>
                            </w:r>
                          </w:p>
                        </w:tc>
                        <w:tc>
                          <w:tcPr>
                            <w:tcW w:w="1120" w:type="dxa"/>
                            <w:tcBorders>
                              <w:top w:val="single" w:sz="4" w:space="0" w:color="auto"/>
                              <w:left w:val="single" w:sz="4" w:space="0" w:color="auto"/>
                              <w:bottom w:val="single" w:sz="4" w:space="0" w:color="auto"/>
                              <w:right w:val="single" w:sz="4" w:space="0" w:color="auto"/>
                            </w:tcBorders>
                            <w:vAlign w:val="center"/>
                            <w:hideMark/>
                          </w:tcPr>
                          <w:p w14:paraId="11C8DB2F" w14:textId="58112139" w:rsidR="006006CE" w:rsidRDefault="006006CE" w:rsidP="00D52D39">
                            <w:pPr>
                              <w:spacing w:line="240" w:lineRule="exact"/>
                              <w:jc w:val="right"/>
                              <w:rPr>
                                <w:rFonts w:ascii="標楷體" w:hAnsi="標楷體"/>
                                <w:b/>
                                <w:kern w:val="16"/>
                                <w:sz w:val="20"/>
                                <w:szCs w:val="20"/>
                              </w:rPr>
                            </w:pPr>
                            <w:r>
                              <w:rPr>
                                <w:rFonts w:ascii="標楷體" w:hAnsi="標楷體" w:hint="eastAsia"/>
                                <w:b/>
                                <w:kern w:val="16"/>
                                <w:sz w:val="20"/>
                                <w:szCs w:val="20"/>
                              </w:rPr>
                              <w:t>1</w:t>
                            </w:r>
                            <w:r>
                              <w:rPr>
                                <w:rFonts w:ascii="標楷體" w:hAnsi="標楷體"/>
                                <w:b/>
                                <w:kern w:val="16"/>
                                <w:sz w:val="20"/>
                                <w:szCs w:val="20"/>
                              </w:rPr>
                              <w:t>4</w:t>
                            </w:r>
                            <w:r>
                              <w:rPr>
                                <w:rFonts w:ascii="標楷體" w:hAnsi="標楷體" w:hint="eastAsia"/>
                                <w:b/>
                                <w:kern w:val="16"/>
                                <w:sz w:val="20"/>
                                <w:szCs w:val="20"/>
                              </w:rPr>
                              <w:t>,</w:t>
                            </w:r>
                            <w:r>
                              <w:rPr>
                                <w:rFonts w:ascii="標楷體" w:hAnsi="標楷體"/>
                                <w:b/>
                                <w:kern w:val="16"/>
                                <w:sz w:val="20"/>
                                <w:szCs w:val="20"/>
                              </w:rPr>
                              <w:t>605</w:t>
                            </w:r>
                            <w:r>
                              <w:rPr>
                                <w:rFonts w:ascii="標楷體" w:hAnsi="標楷體" w:hint="eastAsia"/>
                                <w:b/>
                                <w:kern w:val="16"/>
                                <w:sz w:val="20"/>
                                <w:szCs w:val="20"/>
                              </w:rPr>
                              <w:t>,</w:t>
                            </w:r>
                            <w:r>
                              <w:rPr>
                                <w:rFonts w:ascii="標楷體" w:hAnsi="標楷體"/>
                                <w:b/>
                                <w:kern w:val="16"/>
                                <w:sz w:val="20"/>
                                <w:szCs w:val="20"/>
                              </w:rPr>
                              <w:t>473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D5D22" w14:textId="24FAA7B8" w:rsidR="006006CE" w:rsidRDefault="006006CE" w:rsidP="00D52D39">
                            <w:pPr>
                              <w:spacing w:line="240" w:lineRule="exact"/>
                              <w:jc w:val="right"/>
                              <w:rPr>
                                <w:rFonts w:ascii="標楷體" w:hAnsi="標楷體"/>
                                <w:b/>
                                <w:kern w:val="16"/>
                                <w:sz w:val="20"/>
                                <w:szCs w:val="20"/>
                              </w:rPr>
                            </w:pPr>
                            <w:r>
                              <w:rPr>
                                <w:rFonts w:ascii="標楷體" w:hAnsi="標楷體" w:hint="eastAsia"/>
                                <w:b/>
                                <w:noProof/>
                                <w:sz w:val="20"/>
                              </w:rPr>
                              <w:t>1,</w:t>
                            </w:r>
                            <w:r>
                              <w:rPr>
                                <w:rFonts w:ascii="標楷體" w:hAnsi="標楷體"/>
                                <w:b/>
                                <w:noProof/>
                                <w:sz w:val="20"/>
                              </w:rPr>
                              <w:t>416</w:t>
                            </w:r>
                            <w:r>
                              <w:rPr>
                                <w:rFonts w:ascii="標楷體" w:hAnsi="標楷體" w:hint="eastAsia"/>
                                <w:b/>
                                <w:noProof/>
                                <w:sz w:val="20"/>
                              </w:rPr>
                              <w:t>,</w:t>
                            </w:r>
                            <w:r>
                              <w:rPr>
                                <w:rFonts w:ascii="標楷體" w:hAnsi="標楷體"/>
                                <w:b/>
                                <w:noProof/>
                                <w:sz w:val="20"/>
                              </w:rPr>
                              <w:t>278</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73AD100" w14:textId="7F3F77D5" w:rsidR="006006CE" w:rsidRDefault="006006CE" w:rsidP="00D52D39">
                            <w:pPr>
                              <w:spacing w:line="240" w:lineRule="exact"/>
                              <w:jc w:val="right"/>
                              <w:rPr>
                                <w:rFonts w:ascii="標楷體" w:hAnsi="標楷體"/>
                                <w:b/>
                                <w:bCs/>
                                <w:kern w:val="16"/>
                                <w:sz w:val="20"/>
                                <w:szCs w:val="20"/>
                              </w:rPr>
                            </w:pPr>
                            <w:r>
                              <w:rPr>
                                <w:rFonts w:ascii="標楷體" w:hAnsi="標楷體"/>
                                <w:b/>
                                <w:bCs/>
                                <w:sz w:val="20"/>
                                <w:szCs w:val="20"/>
                              </w:rPr>
                              <w:t>9.70</w:t>
                            </w:r>
                          </w:p>
                        </w:tc>
                        <w:tc>
                          <w:tcPr>
                            <w:tcW w:w="1301" w:type="dxa"/>
                            <w:tcBorders>
                              <w:top w:val="single" w:sz="4" w:space="0" w:color="auto"/>
                              <w:left w:val="single" w:sz="4" w:space="0" w:color="auto"/>
                              <w:bottom w:val="single" w:sz="4" w:space="0" w:color="auto"/>
                              <w:right w:val="single" w:sz="4" w:space="0" w:color="auto"/>
                            </w:tcBorders>
                            <w:vAlign w:val="center"/>
                            <w:hideMark/>
                          </w:tcPr>
                          <w:p w14:paraId="767092D6" w14:textId="77777777"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縣政府</w:t>
                            </w:r>
                          </w:p>
                        </w:tc>
                        <w:tc>
                          <w:tcPr>
                            <w:tcW w:w="1106" w:type="dxa"/>
                            <w:tcBorders>
                              <w:top w:val="single" w:sz="4" w:space="0" w:color="auto"/>
                              <w:left w:val="single" w:sz="4" w:space="0" w:color="auto"/>
                              <w:bottom w:val="single" w:sz="4" w:space="0" w:color="auto"/>
                              <w:right w:val="single" w:sz="4" w:space="0" w:color="auto"/>
                            </w:tcBorders>
                            <w:vAlign w:val="center"/>
                            <w:hideMark/>
                          </w:tcPr>
                          <w:p w14:paraId="57BE1187" w14:textId="575AA5B2" w:rsidR="006006CE" w:rsidRDefault="00995F0B" w:rsidP="00D52D39">
                            <w:pPr>
                              <w:spacing w:line="240" w:lineRule="exact"/>
                              <w:jc w:val="right"/>
                              <w:rPr>
                                <w:rFonts w:ascii="標楷體" w:hAnsi="標楷體"/>
                                <w:kern w:val="16"/>
                                <w:sz w:val="20"/>
                                <w:szCs w:val="20"/>
                              </w:rPr>
                            </w:pPr>
                            <w:r>
                              <w:rPr>
                                <w:rFonts w:ascii="標楷體" w:hAnsi="標楷體"/>
                                <w:sz w:val="20"/>
                                <w:szCs w:val="20"/>
                              </w:rPr>
                              <w:t>9</w:t>
                            </w:r>
                            <w:r w:rsidR="006006CE">
                              <w:rPr>
                                <w:rFonts w:ascii="標楷體" w:hAnsi="標楷體" w:hint="eastAsia"/>
                                <w:sz w:val="20"/>
                                <w:szCs w:val="20"/>
                              </w:rPr>
                              <w:t>,</w:t>
                            </w:r>
                            <w:r>
                              <w:rPr>
                                <w:rFonts w:ascii="標楷體" w:hAnsi="標楷體"/>
                                <w:sz w:val="20"/>
                                <w:szCs w:val="20"/>
                              </w:rPr>
                              <w:t>148</w:t>
                            </w:r>
                            <w:r w:rsidR="006006CE">
                              <w:rPr>
                                <w:rFonts w:ascii="標楷體" w:hAnsi="標楷體" w:hint="eastAsia"/>
                                <w:sz w:val="20"/>
                                <w:szCs w:val="20"/>
                              </w:rPr>
                              <w:t>,</w:t>
                            </w:r>
                            <w:r>
                              <w:rPr>
                                <w:rFonts w:ascii="標楷體" w:hAnsi="標楷體"/>
                                <w:sz w:val="20"/>
                                <w:szCs w:val="20"/>
                              </w:rPr>
                              <w:t>905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1B35690" w14:textId="52BEE4AA" w:rsidR="006006CE" w:rsidRDefault="006006CE" w:rsidP="00D52D39">
                            <w:pPr>
                              <w:spacing w:line="240" w:lineRule="exact"/>
                              <w:jc w:val="right"/>
                              <w:rPr>
                                <w:rFonts w:ascii="標楷體" w:hAnsi="標楷體" w:cs="新細明體"/>
                                <w:kern w:val="16"/>
                                <w:sz w:val="20"/>
                                <w:szCs w:val="20"/>
                              </w:rPr>
                            </w:pPr>
                            <w:r>
                              <w:rPr>
                                <w:rFonts w:ascii="新細明體" w:eastAsia="新細明體" w:hAnsi="新細明體" w:cs="新細明體" w:hint="eastAsia"/>
                                <w:sz w:val="20"/>
                                <w:szCs w:val="20"/>
                              </w:rPr>
                              <w:t>①</w:t>
                            </w:r>
                            <w:r>
                              <w:rPr>
                                <w:rFonts w:ascii="標楷體" w:hAnsi="標楷體" w:hint="eastAsia"/>
                                <w:kern w:val="16"/>
                                <w:sz w:val="20"/>
                                <w:szCs w:val="20"/>
                              </w:rPr>
                              <w:t xml:space="preserve"> </w:t>
                            </w:r>
                            <w:r w:rsidR="00995F0B">
                              <w:rPr>
                                <w:rFonts w:ascii="標楷體" w:hAnsi="標楷體"/>
                                <w:kern w:val="16"/>
                                <w:sz w:val="20"/>
                                <w:szCs w:val="20"/>
                              </w:rPr>
                              <w:t>831,919</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80CA914" w14:textId="64E6F6E4" w:rsidR="006006CE" w:rsidRDefault="00E17A80" w:rsidP="00D52D39">
                            <w:pPr>
                              <w:spacing w:line="240" w:lineRule="exact"/>
                              <w:jc w:val="right"/>
                              <w:rPr>
                                <w:rFonts w:ascii="標楷體" w:hAnsi="標楷體"/>
                                <w:kern w:val="16"/>
                                <w:sz w:val="20"/>
                                <w:szCs w:val="20"/>
                              </w:rPr>
                            </w:pPr>
                            <w:r>
                              <w:rPr>
                                <w:rFonts w:ascii="標楷體" w:hAnsi="標楷體"/>
                                <w:sz w:val="20"/>
                                <w:szCs w:val="20"/>
                              </w:rPr>
                              <w:t>9.09</w:t>
                            </w:r>
                          </w:p>
                        </w:tc>
                      </w:tr>
                      <w:tr w:rsidR="00F00618" w14:paraId="42336A53"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DB28CFA" w14:textId="09861A6F" w:rsidR="006006CE" w:rsidRDefault="006006CE" w:rsidP="00D52D39">
                            <w:pPr>
                              <w:spacing w:line="240" w:lineRule="exact"/>
                              <w:jc w:val="distribute"/>
                              <w:rPr>
                                <w:rFonts w:ascii="標楷體" w:hAnsi="標楷體"/>
                                <w:kern w:val="16"/>
                                <w:sz w:val="20"/>
                                <w:szCs w:val="20"/>
                              </w:rPr>
                            </w:pPr>
                            <w:proofErr w:type="gramStart"/>
                            <w:r>
                              <w:rPr>
                                <w:rFonts w:ascii="標楷體" w:hAnsi="標楷體" w:hint="eastAsia"/>
                                <w:sz w:val="20"/>
                                <w:szCs w:val="20"/>
                              </w:rPr>
                              <w:t>統籌支撥科目</w:t>
                            </w:r>
                            <w:proofErr w:type="gramEnd"/>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5D7380C" w14:textId="1368D5D7" w:rsidR="006006CE" w:rsidRDefault="006006CE" w:rsidP="00D52D39">
                            <w:pPr>
                              <w:spacing w:line="240" w:lineRule="exact"/>
                              <w:jc w:val="right"/>
                              <w:rPr>
                                <w:rFonts w:ascii="標楷體" w:hAnsi="標楷體"/>
                                <w:kern w:val="16"/>
                                <w:sz w:val="20"/>
                                <w:szCs w:val="20"/>
                              </w:rPr>
                            </w:pPr>
                            <w:r>
                              <w:rPr>
                                <w:rFonts w:ascii="標楷體" w:hAnsi="標楷體"/>
                                <w:sz w:val="20"/>
                                <w:szCs w:val="20"/>
                              </w:rPr>
                              <w:t>775</w:t>
                            </w:r>
                            <w:r>
                              <w:rPr>
                                <w:rFonts w:ascii="標楷體" w:hAnsi="標楷體" w:hint="eastAsia"/>
                                <w:sz w:val="20"/>
                                <w:szCs w:val="20"/>
                              </w:rPr>
                              <w:t>,</w:t>
                            </w:r>
                            <w:r>
                              <w:rPr>
                                <w:rFonts w:ascii="標楷體" w:hAnsi="標楷體"/>
                                <w:sz w:val="20"/>
                                <w:szCs w:val="20"/>
                              </w:rPr>
                              <w:t>078</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C8E0D69" w14:textId="6EB4D3E4"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②</w:t>
                            </w:r>
                            <w:r>
                              <w:rPr>
                                <w:rFonts w:ascii="標楷體" w:hAnsi="標楷體" w:hint="eastAsia"/>
                                <w:kern w:val="16"/>
                                <w:sz w:val="20"/>
                                <w:szCs w:val="20"/>
                              </w:rPr>
                              <w:t xml:space="preserve"> </w:t>
                            </w:r>
                            <w:r>
                              <w:rPr>
                                <w:rFonts w:ascii="標楷體" w:hAnsi="標楷體"/>
                                <w:sz w:val="20"/>
                                <w:szCs w:val="20"/>
                              </w:rPr>
                              <w:t>212</w:t>
                            </w:r>
                            <w:r>
                              <w:rPr>
                                <w:rFonts w:ascii="標楷體" w:hAnsi="標楷體" w:hint="eastAsia"/>
                                <w:sz w:val="20"/>
                                <w:szCs w:val="20"/>
                              </w:rPr>
                              <w:t>,</w:t>
                            </w:r>
                            <w:r>
                              <w:rPr>
                                <w:rFonts w:ascii="標楷體" w:hAnsi="標楷體"/>
                                <w:sz w:val="20"/>
                                <w:szCs w:val="20"/>
                              </w:rPr>
                              <w:t>915</w:t>
                            </w:r>
                          </w:p>
                        </w:tc>
                        <w:tc>
                          <w:tcPr>
                            <w:tcW w:w="1162"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30A541F3" w14:textId="04122F67" w:rsidR="006006CE" w:rsidRDefault="006006CE" w:rsidP="00D52D39">
                            <w:pPr>
                              <w:spacing w:line="240" w:lineRule="exact"/>
                              <w:jc w:val="right"/>
                              <w:rPr>
                                <w:rFonts w:ascii="標楷體" w:hAnsi="標楷體"/>
                                <w:kern w:val="16"/>
                                <w:sz w:val="20"/>
                                <w:szCs w:val="20"/>
                              </w:rPr>
                            </w:pPr>
                            <w:r>
                              <w:rPr>
                                <w:rFonts w:ascii="標楷體" w:hAnsi="標楷體"/>
                                <w:sz w:val="20"/>
                                <w:szCs w:val="20"/>
                              </w:rPr>
                              <w:t>27.47</w:t>
                            </w:r>
                          </w:p>
                        </w:tc>
                        <w:tc>
                          <w:tcPr>
                            <w:tcW w:w="130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4EDFC1B9" w14:textId="4FCF67E2"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稅務局</w:t>
                            </w:r>
                          </w:p>
                        </w:tc>
                        <w:tc>
                          <w:tcPr>
                            <w:tcW w:w="110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17A3C1" w14:textId="3DF5FE9E" w:rsidR="006006CE" w:rsidRDefault="000F558F" w:rsidP="00D52D39">
                            <w:pPr>
                              <w:spacing w:line="240" w:lineRule="exact"/>
                              <w:jc w:val="right"/>
                              <w:rPr>
                                <w:rFonts w:ascii="標楷體" w:hAnsi="標楷體"/>
                                <w:kern w:val="16"/>
                                <w:sz w:val="20"/>
                                <w:szCs w:val="20"/>
                              </w:rPr>
                            </w:pPr>
                            <w:r>
                              <w:rPr>
                                <w:rFonts w:ascii="標楷體" w:hAnsi="標楷體"/>
                                <w:sz w:val="20"/>
                                <w:szCs w:val="20"/>
                              </w:rPr>
                              <w:t>88</w:t>
                            </w:r>
                            <w:r w:rsidR="006006CE">
                              <w:rPr>
                                <w:rFonts w:ascii="標楷體" w:hAnsi="標楷體" w:hint="eastAsia"/>
                                <w:sz w:val="20"/>
                                <w:szCs w:val="20"/>
                              </w:rPr>
                              <w:t>,</w:t>
                            </w:r>
                            <w:r>
                              <w:rPr>
                                <w:rFonts w:ascii="標楷體" w:hAnsi="標楷體"/>
                                <w:sz w:val="20"/>
                                <w:szCs w:val="20"/>
                              </w:rPr>
                              <w:t>487</w:t>
                            </w:r>
                          </w:p>
                        </w:tc>
                        <w:tc>
                          <w:tcPr>
                            <w:tcW w:w="121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AF2233E" w14:textId="2B68358B" w:rsidR="006006CE" w:rsidRDefault="000F558F" w:rsidP="00D52D39">
                            <w:pPr>
                              <w:spacing w:line="240" w:lineRule="exact"/>
                              <w:jc w:val="right"/>
                              <w:rPr>
                                <w:rFonts w:ascii="標楷體" w:hAnsi="標楷體"/>
                                <w:kern w:val="16"/>
                                <w:sz w:val="20"/>
                                <w:szCs w:val="20"/>
                              </w:rPr>
                            </w:pPr>
                            <w:r>
                              <w:rPr>
                                <w:rFonts w:ascii="標楷體" w:hAnsi="標楷體"/>
                                <w:sz w:val="20"/>
                                <w:szCs w:val="20"/>
                              </w:rPr>
                              <w:t>4</w:t>
                            </w:r>
                            <w:r w:rsidR="006006CE">
                              <w:rPr>
                                <w:rFonts w:ascii="標楷體" w:hAnsi="標楷體" w:hint="eastAsia"/>
                                <w:sz w:val="20"/>
                                <w:szCs w:val="20"/>
                              </w:rPr>
                              <w:t>,</w:t>
                            </w:r>
                            <w:r>
                              <w:rPr>
                                <w:rFonts w:ascii="標楷體" w:hAnsi="標楷體"/>
                                <w:sz w:val="20"/>
                                <w:szCs w:val="20"/>
                              </w:rPr>
                              <w:t>990</w:t>
                            </w:r>
                          </w:p>
                        </w:tc>
                        <w:tc>
                          <w:tcPr>
                            <w:tcW w:w="117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3ECC60" w14:textId="580214A2"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5.64</w:t>
                            </w:r>
                          </w:p>
                        </w:tc>
                      </w:tr>
                      <w:tr w:rsidR="00F00618" w14:paraId="0E00B07E"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4982B7C3" w14:textId="55E53F36"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縣議會</w:t>
                            </w:r>
                          </w:p>
                        </w:tc>
                        <w:tc>
                          <w:tcPr>
                            <w:tcW w:w="1120" w:type="dxa"/>
                            <w:tcBorders>
                              <w:top w:val="single" w:sz="4" w:space="0" w:color="auto"/>
                              <w:left w:val="single" w:sz="4" w:space="0" w:color="auto"/>
                              <w:bottom w:val="single" w:sz="4" w:space="0" w:color="auto"/>
                              <w:right w:val="single" w:sz="4" w:space="0" w:color="auto"/>
                            </w:tcBorders>
                            <w:vAlign w:val="center"/>
                            <w:hideMark/>
                          </w:tcPr>
                          <w:p w14:paraId="36D083DD" w14:textId="3144DCC5" w:rsidR="006006CE" w:rsidRDefault="006006CE" w:rsidP="00D52D39">
                            <w:pPr>
                              <w:spacing w:line="240" w:lineRule="exact"/>
                              <w:jc w:val="right"/>
                              <w:rPr>
                                <w:rFonts w:ascii="標楷體" w:hAnsi="標楷體"/>
                                <w:kern w:val="16"/>
                                <w:sz w:val="20"/>
                                <w:szCs w:val="20"/>
                              </w:rPr>
                            </w:pPr>
                            <w:r>
                              <w:rPr>
                                <w:rFonts w:ascii="標楷體" w:hAnsi="標楷體"/>
                                <w:sz w:val="20"/>
                                <w:szCs w:val="20"/>
                              </w:rPr>
                              <w:t>2</w:t>
                            </w:r>
                            <w:r w:rsidR="00995F0B">
                              <w:rPr>
                                <w:rFonts w:ascii="標楷體" w:hAnsi="標楷體"/>
                                <w:sz w:val="20"/>
                                <w:szCs w:val="20"/>
                              </w:rPr>
                              <w:t>04</w:t>
                            </w:r>
                            <w:r>
                              <w:rPr>
                                <w:rFonts w:ascii="標楷體" w:hAnsi="標楷體" w:hint="eastAsia"/>
                                <w:sz w:val="20"/>
                                <w:szCs w:val="20"/>
                              </w:rPr>
                              <w:t>,</w:t>
                            </w:r>
                            <w:r w:rsidR="00995F0B">
                              <w:rPr>
                                <w:rFonts w:ascii="標楷體" w:hAnsi="標楷體"/>
                                <w:sz w:val="20"/>
                                <w:szCs w:val="20"/>
                              </w:rPr>
                              <w:t>999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5F8ED2" w14:textId="1B9A6556" w:rsidR="006006CE" w:rsidRDefault="006006CE" w:rsidP="00D52D39">
                            <w:pPr>
                              <w:spacing w:line="240" w:lineRule="exact"/>
                              <w:jc w:val="right"/>
                              <w:rPr>
                                <w:rFonts w:ascii="標楷體" w:hAnsi="標楷體"/>
                                <w:kern w:val="16"/>
                                <w:sz w:val="20"/>
                                <w:szCs w:val="20"/>
                              </w:rPr>
                            </w:pPr>
                            <w:r>
                              <w:rPr>
                                <w:rFonts w:ascii="標楷體" w:hAnsi="標楷體"/>
                                <w:sz w:val="20"/>
                                <w:szCs w:val="20"/>
                              </w:rPr>
                              <w:t>28</w:t>
                            </w:r>
                            <w:r>
                              <w:rPr>
                                <w:rFonts w:ascii="標楷體" w:hAnsi="標楷體" w:hint="eastAsia"/>
                                <w:sz w:val="20"/>
                                <w:szCs w:val="20"/>
                              </w:rPr>
                              <w:t>,</w:t>
                            </w:r>
                            <w:r>
                              <w:rPr>
                                <w:rFonts w:ascii="標楷體" w:hAnsi="標楷體"/>
                                <w:sz w:val="20"/>
                                <w:szCs w:val="20"/>
                              </w:rPr>
                              <w:t>882</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4F710D1" w14:textId="69F7E3E8"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w:t>
                            </w:r>
                            <w:r w:rsidR="00995F0B">
                              <w:rPr>
                                <w:rFonts w:ascii="標楷體" w:hAnsi="標楷體"/>
                                <w:sz w:val="20"/>
                                <w:szCs w:val="20"/>
                              </w:rPr>
                              <w:t>4</w:t>
                            </w:r>
                            <w:r>
                              <w:rPr>
                                <w:rFonts w:ascii="標楷體" w:hAnsi="標楷體" w:hint="eastAsia"/>
                                <w:sz w:val="20"/>
                                <w:szCs w:val="20"/>
                              </w:rPr>
                              <w:t>.</w:t>
                            </w:r>
                            <w:r w:rsidR="00995F0B">
                              <w:rPr>
                                <w:rFonts w:ascii="標楷體" w:hAnsi="標楷體"/>
                                <w:sz w:val="20"/>
                                <w:szCs w:val="20"/>
                              </w:rPr>
                              <w:t>09</w:t>
                            </w:r>
                          </w:p>
                        </w:tc>
                        <w:tc>
                          <w:tcPr>
                            <w:tcW w:w="1301" w:type="dxa"/>
                            <w:tcBorders>
                              <w:top w:val="single" w:sz="4" w:space="0" w:color="auto"/>
                              <w:left w:val="double" w:sz="4" w:space="0" w:color="auto"/>
                              <w:bottom w:val="single" w:sz="4" w:space="0" w:color="auto"/>
                              <w:right w:val="single" w:sz="4" w:space="0" w:color="auto"/>
                            </w:tcBorders>
                            <w:vAlign w:val="center"/>
                            <w:hideMark/>
                          </w:tcPr>
                          <w:p w14:paraId="154CE597" w14:textId="567CF327"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環境保護局</w:t>
                            </w:r>
                          </w:p>
                        </w:tc>
                        <w:tc>
                          <w:tcPr>
                            <w:tcW w:w="1106" w:type="dxa"/>
                            <w:tcBorders>
                              <w:top w:val="single" w:sz="4" w:space="0" w:color="auto"/>
                              <w:left w:val="single" w:sz="4" w:space="0" w:color="auto"/>
                              <w:bottom w:val="single" w:sz="4" w:space="0" w:color="auto"/>
                              <w:right w:val="single" w:sz="4" w:space="0" w:color="auto"/>
                            </w:tcBorders>
                            <w:vAlign w:val="center"/>
                            <w:hideMark/>
                          </w:tcPr>
                          <w:p w14:paraId="42108628" w14:textId="51DEFF1A" w:rsidR="006006CE" w:rsidRDefault="000F558F" w:rsidP="00D52D39">
                            <w:pPr>
                              <w:spacing w:line="240" w:lineRule="exact"/>
                              <w:jc w:val="right"/>
                              <w:rPr>
                                <w:rFonts w:ascii="標楷體" w:hAnsi="標楷體"/>
                                <w:kern w:val="16"/>
                                <w:sz w:val="20"/>
                                <w:szCs w:val="20"/>
                              </w:rPr>
                            </w:pPr>
                            <w:r>
                              <w:rPr>
                                <w:rFonts w:ascii="標楷體" w:hAnsi="標楷體"/>
                                <w:sz w:val="20"/>
                                <w:szCs w:val="20"/>
                              </w:rPr>
                              <w:t>592</w:t>
                            </w:r>
                            <w:r w:rsidR="006006CE">
                              <w:rPr>
                                <w:rFonts w:ascii="標楷體" w:hAnsi="標楷體" w:hint="eastAsia"/>
                                <w:sz w:val="20"/>
                                <w:szCs w:val="20"/>
                              </w:rPr>
                              <w:t>,</w:t>
                            </w:r>
                            <w:r>
                              <w:rPr>
                                <w:rFonts w:ascii="標楷體" w:hAnsi="標楷體"/>
                                <w:sz w:val="20"/>
                                <w:szCs w:val="20"/>
                              </w:rPr>
                              <w:t>382</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EF77E22" w14:textId="7DD60B91"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32</w:t>
                            </w:r>
                            <w:r w:rsidR="006006CE">
                              <w:rPr>
                                <w:rFonts w:ascii="標楷體" w:hAnsi="標楷體" w:hint="eastAsia"/>
                                <w:kern w:val="16"/>
                                <w:sz w:val="20"/>
                                <w:szCs w:val="20"/>
                              </w:rPr>
                              <w:t>,</w:t>
                            </w:r>
                            <w:r>
                              <w:rPr>
                                <w:rFonts w:ascii="標楷體" w:hAnsi="標楷體"/>
                                <w:kern w:val="16"/>
                                <w:sz w:val="20"/>
                                <w:szCs w:val="20"/>
                              </w:rPr>
                              <w:t>842</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7AE8A69" w14:textId="4EF8E07A"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5</w:t>
                            </w:r>
                            <w:r>
                              <w:rPr>
                                <w:rFonts w:ascii="標楷體" w:hAnsi="標楷體"/>
                                <w:kern w:val="16"/>
                                <w:sz w:val="20"/>
                                <w:szCs w:val="20"/>
                              </w:rPr>
                              <w:t>.54</w:t>
                            </w:r>
                          </w:p>
                        </w:tc>
                      </w:tr>
                      <w:tr w:rsidR="00F00618" w14:paraId="70ADEB2E"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B7F9D27" w14:textId="7F4DB1AF"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衛生局</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9BCB0AA" w14:textId="6B942E73" w:rsidR="006006CE" w:rsidRDefault="00995F0B" w:rsidP="00D52D39">
                            <w:pPr>
                              <w:spacing w:line="240" w:lineRule="exact"/>
                              <w:jc w:val="right"/>
                              <w:rPr>
                                <w:rFonts w:ascii="標楷體" w:hAnsi="標楷體"/>
                                <w:kern w:val="16"/>
                                <w:sz w:val="20"/>
                                <w:szCs w:val="20"/>
                              </w:rPr>
                            </w:pPr>
                            <w:r>
                              <w:rPr>
                                <w:rFonts w:ascii="標楷體" w:hAnsi="標楷體"/>
                                <w:sz w:val="20"/>
                                <w:szCs w:val="20"/>
                              </w:rPr>
                              <w:t>723</w:t>
                            </w:r>
                            <w:r w:rsidR="006006CE">
                              <w:rPr>
                                <w:rFonts w:ascii="標楷體" w:hAnsi="標楷體" w:hint="eastAsia"/>
                                <w:sz w:val="20"/>
                                <w:szCs w:val="20"/>
                              </w:rPr>
                              <w:t>,</w:t>
                            </w:r>
                            <w:r>
                              <w:rPr>
                                <w:rFonts w:ascii="標楷體" w:hAnsi="標楷體"/>
                                <w:sz w:val="20"/>
                                <w:szCs w:val="20"/>
                              </w:rPr>
                              <w:t>161</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6D25F3F" w14:textId="5F39030C"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kern w:val="16"/>
                                <w:sz w:val="20"/>
                                <w:szCs w:val="20"/>
                              </w:rPr>
                              <w:t>③</w:t>
                            </w:r>
                            <w:r w:rsidR="00773BAF">
                              <w:rPr>
                                <w:rFonts w:ascii="新細明體" w:eastAsia="新細明體" w:hAnsi="新細明體" w:cs="新細明體" w:hint="eastAsia"/>
                                <w:kern w:val="16"/>
                                <w:sz w:val="20"/>
                                <w:szCs w:val="20"/>
                              </w:rPr>
                              <w:t xml:space="preserve">　</w:t>
                            </w:r>
                            <w:r w:rsidR="00995F0B">
                              <w:rPr>
                                <w:rFonts w:ascii="標楷體" w:hAnsi="標楷體"/>
                                <w:kern w:val="16"/>
                                <w:sz w:val="20"/>
                                <w:szCs w:val="20"/>
                              </w:rPr>
                              <w:t>91</w:t>
                            </w:r>
                            <w:r>
                              <w:rPr>
                                <w:rFonts w:ascii="標楷體" w:hAnsi="標楷體" w:hint="eastAsia"/>
                                <w:kern w:val="16"/>
                                <w:sz w:val="20"/>
                                <w:szCs w:val="20"/>
                              </w:rPr>
                              <w:t>,</w:t>
                            </w:r>
                            <w:r w:rsidR="00995F0B">
                              <w:rPr>
                                <w:rFonts w:ascii="標楷體" w:hAnsi="標楷體"/>
                                <w:kern w:val="16"/>
                                <w:sz w:val="20"/>
                                <w:szCs w:val="20"/>
                              </w:rPr>
                              <w:t>719</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5F9CC688" w14:textId="4B85F30D"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2.68</w:t>
                            </w:r>
                          </w:p>
                        </w:tc>
                        <w:tc>
                          <w:tcPr>
                            <w:tcW w:w="1301" w:type="dxa"/>
                            <w:tcBorders>
                              <w:top w:val="single" w:sz="4" w:space="0" w:color="auto"/>
                              <w:left w:val="double" w:sz="4" w:space="0" w:color="auto"/>
                              <w:bottom w:val="single" w:sz="4" w:space="0" w:color="auto"/>
                              <w:right w:val="single" w:sz="4" w:space="0" w:color="auto"/>
                            </w:tcBorders>
                            <w:shd w:val="clear" w:color="auto" w:fill="F3FFF3"/>
                            <w:vAlign w:val="center"/>
                            <w:hideMark/>
                          </w:tcPr>
                          <w:p w14:paraId="1C7936A9" w14:textId="77777777"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警察局</w:t>
                            </w:r>
                          </w:p>
                        </w:tc>
                        <w:tc>
                          <w:tcPr>
                            <w:tcW w:w="1106"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7132B068" w14:textId="0B697D20"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1,5</w:t>
                            </w:r>
                            <w:r w:rsidR="000F558F">
                              <w:rPr>
                                <w:rFonts w:ascii="標楷體" w:hAnsi="標楷體"/>
                                <w:sz w:val="20"/>
                                <w:szCs w:val="20"/>
                              </w:rPr>
                              <w:t>0</w:t>
                            </w:r>
                            <w:r>
                              <w:rPr>
                                <w:rFonts w:ascii="標楷體" w:hAnsi="標楷體" w:hint="eastAsia"/>
                                <w:sz w:val="20"/>
                                <w:szCs w:val="20"/>
                              </w:rPr>
                              <w:t>0,</w:t>
                            </w:r>
                            <w:r w:rsidR="000F558F">
                              <w:rPr>
                                <w:rFonts w:ascii="標楷體" w:hAnsi="標楷體"/>
                                <w:sz w:val="20"/>
                                <w:szCs w:val="20"/>
                              </w:rPr>
                              <w:t>377</w:t>
                            </w:r>
                          </w:p>
                        </w:tc>
                        <w:tc>
                          <w:tcPr>
                            <w:tcW w:w="1218"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0A67CC5" w14:textId="736CC269" w:rsidR="006006CE" w:rsidRDefault="000F558F" w:rsidP="00D52D39">
                            <w:pPr>
                              <w:spacing w:line="240" w:lineRule="exact"/>
                              <w:jc w:val="right"/>
                              <w:rPr>
                                <w:rFonts w:ascii="標楷體" w:hAnsi="標楷體"/>
                                <w:kern w:val="16"/>
                                <w:sz w:val="20"/>
                                <w:szCs w:val="20"/>
                              </w:rPr>
                            </w:pPr>
                            <w:r>
                              <w:rPr>
                                <w:rFonts w:ascii="標楷體" w:hAnsi="標楷體" w:cs="新細明體"/>
                                <w:sz w:val="20"/>
                                <w:szCs w:val="20"/>
                              </w:rPr>
                              <w:t>58</w:t>
                            </w:r>
                            <w:r w:rsidR="006006CE">
                              <w:rPr>
                                <w:rFonts w:ascii="標楷體" w:hAnsi="標楷體" w:cs="新細明體" w:hint="eastAsia"/>
                                <w:sz w:val="20"/>
                                <w:szCs w:val="20"/>
                              </w:rPr>
                              <w:t>,</w:t>
                            </w:r>
                            <w:r>
                              <w:rPr>
                                <w:rFonts w:ascii="標楷體" w:hAnsi="標楷體" w:cs="新細明體"/>
                                <w:sz w:val="20"/>
                                <w:szCs w:val="20"/>
                              </w:rPr>
                              <w:t>919</w:t>
                            </w:r>
                          </w:p>
                        </w:tc>
                        <w:tc>
                          <w:tcPr>
                            <w:tcW w:w="117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4E0D5620" w14:textId="387918A1"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3</w:t>
                            </w:r>
                            <w:r>
                              <w:rPr>
                                <w:rFonts w:ascii="標楷體" w:hAnsi="標楷體"/>
                                <w:kern w:val="16"/>
                                <w:sz w:val="20"/>
                                <w:szCs w:val="20"/>
                              </w:rPr>
                              <w:t>.93</w:t>
                            </w:r>
                          </w:p>
                        </w:tc>
                      </w:tr>
                      <w:tr w:rsidR="00F00618" w14:paraId="3DC081AC"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vAlign w:val="center"/>
                            <w:hideMark/>
                          </w:tcPr>
                          <w:p w14:paraId="5B243095" w14:textId="7CCC037E" w:rsidR="006006CE" w:rsidRDefault="006006CE" w:rsidP="00D52D39">
                            <w:pPr>
                              <w:spacing w:line="240" w:lineRule="exact"/>
                              <w:jc w:val="distribute"/>
                              <w:rPr>
                                <w:rFonts w:ascii="標楷體" w:hAnsi="標楷體"/>
                                <w:noProof/>
                                <w:kern w:val="16"/>
                                <w:sz w:val="20"/>
                                <w:szCs w:val="20"/>
                              </w:rPr>
                            </w:pPr>
                            <w:r>
                              <w:rPr>
                                <w:rFonts w:ascii="標楷體" w:hAnsi="標楷體" w:hint="eastAsia"/>
                                <w:noProof/>
                                <w:kern w:val="16"/>
                                <w:sz w:val="20"/>
                                <w:szCs w:val="20"/>
                              </w:rPr>
                              <w:t>農漁局</w:t>
                            </w:r>
                          </w:p>
                        </w:tc>
                        <w:tc>
                          <w:tcPr>
                            <w:tcW w:w="1120" w:type="dxa"/>
                            <w:tcBorders>
                              <w:top w:val="single" w:sz="4" w:space="0" w:color="auto"/>
                              <w:left w:val="single" w:sz="4" w:space="0" w:color="auto"/>
                              <w:bottom w:val="single" w:sz="4" w:space="0" w:color="auto"/>
                              <w:right w:val="single" w:sz="4" w:space="0" w:color="auto"/>
                            </w:tcBorders>
                            <w:vAlign w:val="center"/>
                            <w:hideMark/>
                          </w:tcPr>
                          <w:p w14:paraId="16689B20" w14:textId="4EF1FF66" w:rsidR="006006CE" w:rsidRDefault="00995F0B" w:rsidP="00D52D39">
                            <w:pPr>
                              <w:spacing w:line="240" w:lineRule="exact"/>
                              <w:jc w:val="right"/>
                              <w:rPr>
                                <w:rFonts w:ascii="標楷體" w:hAnsi="標楷體"/>
                                <w:kern w:val="16"/>
                                <w:sz w:val="20"/>
                                <w:szCs w:val="20"/>
                              </w:rPr>
                            </w:pPr>
                            <w:r>
                              <w:rPr>
                                <w:rFonts w:ascii="標楷體" w:hAnsi="標楷體"/>
                                <w:sz w:val="20"/>
                                <w:szCs w:val="20"/>
                              </w:rPr>
                              <w:t>559</w:t>
                            </w:r>
                            <w:r w:rsidR="006006CE">
                              <w:rPr>
                                <w:rFonts w:ascii="標楷體" w:hAnsi="標楷體" w:hint="eastAsia"/>
                                <w:sz w:val="20"/>
                                <w:szCs w:val="20"/>
                              </w:rPr>
                              <w:t>,</w:t>
                            </w:r>
                            <w:r>
                              <w:rPr>
                                <w:rFonts w:ascii="標楷體" w:hAnsi="標楷體"/>
                                <w:sz w:val="20"/>
                                <w:szCs w:val="20"/>
                              </w:rPr>
                              <w:t>640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13C9AE" w14:textId="3777977F" w:rsidR="006006CE" w:rsidRDefault="006006CE" w:rsidP="00D52D39">
                            <w:pPr>
                              <w:spacing w:line="240" w:lineRule="exact"/>
                              <w:jc w:val="right"/>
                              <w:rPr>
                                <w:rFonts w:ascii="標楷體" w:hAnsi="標楷體"/>
                                <w:kern w:val="16"/>
                                <w:sz w:val="20"/>
                                <w:szCs w:val="20"/>
                              </w:rPr>
                            </w:pPr>
                            <w:r>
                              <w:rPr>
                                <w:rFonts w:ascii="新細明體" w:eastAsia="新細明體" w:hAnsi="新細明體" w:cs="新細明體" w:hint="eastAsia"/>
                                <w:sz w:val="20"/>
                                <w:szCs w:val="20"/>
                              </w:rPr>
                              <w:t>④</w:t>
                            </w:r>
                            <w:r w:rsidR="00773BAF">
                              <w:rPr>
                                <w:rFonts w:ascii="標楷體" w:hAnsi="標楷體" w:cs="新細明體" w:hint="eastAsia"/>
                                <w:sz w:val="20"/>
                                <w:szCs w:val="20"/>
                              </w:rPr>
                              <w:t xml:space="preserve">　</w:t>
                            </w:r>
                            <w:r w:rsidR="00995F0B">
                              <w:rPr>
                                <w:rFonts w:ascii="標楷體" w:hAnsi="標楷體" w:cs="新細明體"/>
                                <w:sz w:val="20"/>
                                <w:szCs w:val="20"/>
                              </w:rPr>
                              <w:t>70</w:t>
                            </w:r>
                            <w:r>
                              <w:rPr>
                                <w:rFonts w:ascii="標楷體" w:hAnsi="標楷體" w:hint="eastAsia"/>
                                <w:kern w:val="16"/>
                                <w:sz w:val="20"/>
                                <w:szCs w:val="20"/>
                              </w:rPr>
                              <w:t>,</w:t>
                            </w:r>
                            <w:r w:rsidR="00995F0B">
                              <w:rPr>
                                <w:rFonts w:ascii="標楷體" w:hAnsi="標楷體"/>
                                <w:kern w:val="16"/>
                                <w:sz w:val="20"/>
                                <w:szCs w:val="20"/>
                              </w:rPr>
                              <w:t>038</w:t>
                            </w:r>
                          </w:p>
                        </w:tc>
                        <w:tc>
                          <w:tcPr>
                            <w:tcW w:w="1162" w:type="dxa"/>
                            <w:tcBorders>
                              <w:top w:val="single" w:sz="4" w:space="0" w:color="auto"/>
                              <w:left w:val="single" w:sz="4" w:space="0" w:color="auto"/>
                              <w:bottom w:val="single" w:sz="4" w:space="0" w:color="auto"/>
                              <w:right w:val="double" w:sz="4" w:space="0" w:color="auto"/>
                            </w:tcBorders>
                            <w:vAlign w:val="center"/>
                            <w:hideMark/>
                          </w:tcPr>
                          <w:p w14:paraId="002CF4C0" w14:textId="7D5D0F51"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2.51</w:t>
                            </w:r>
                          </w:p>
                        </w:tc>
                        <w:tc>
                          <w:tcPr>
                            <w:tcW w:w="1301" w:type="dxa"/>
                            <w:tcBorders>
                              <w:top w:val="single" w:sz="4" w:space="0" w:color="auto"/>
                              <w:left w:val="double" w:sz="4" w:space="0" w:color="auto"/>
                              <w:bottom w:val="single" w:sz="4" w:space="0" w:color="auto"/>
                              <w:right w:val="single" w:sz="4" w:space="0" w:color="auto"/>
                            </w:tcBorders>
                            <w:vAlign w:val="center"/>
                            <w:hideMark/>
                          </w:tcPr>
                          <w:p w14:paraId="57B629BD" w14:textId="0FBC3262"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文化局</w:t>
                            </w:r>
                          </w:p>
                        </w:tc>
                        <w:tc>
                          <w:tcPr>
                            <w:tcW w:w="1106" w:type="dxa"/>
                            <w:tcBorders>
                              <w:top w:val="single" w:sz="4" w:space="0" w:color="auto"/>
                              <w:left w:val="single" w:sz="4" w:space="0" w:color="auto"/>
                              <w:bottom w:val="single" w:sz="4" w:space="0" w:color="auto"/>
                              <w:right w:val="single" w:sz="4" w:space="0" w:color="auto"/>
                            </w:tcBorders>
                            <w:vAlign w:val="center"/>
                            <w:hideMark/>
                          </w:tcPr>
                          <w:p w14:paraId="026C1626" w14:textId="2EEF7E0E" w:rsidR="006006CE" w:rsidRDefault="000F558F" w:rsidP="00D52D39">
                            <w:pPr>
                              <w:spacing w:line="240" w:lineRule="exact"/>
                              <w:jc w:val="right"/>
                              <w:rPr>
                                <w:rFonts w:ascii="標楷體" w:hAnsi="標楷體"/>
                                <w:kern w:val="16"/>
                                <w:sz w:val="20"/>
                                <w:szCs w:val="20"/>
                              </w:rPr>
                            </w:pPr>
                            <w:r>
                              <w:rPr>
                                <w:rFonts w:ascii="標楷體" w:hAnsi="標楷體"/>
                                <w:sz w:val="20"/>
                                <w:szCs w:val="20"/>
                              </w:rPr>
                              <w:t>323</w:t>
                            </w:r>
                            <w:r w:rsidR="006006CE">
                              <w:rPr>
                                <w:rFonts w:ascii="標楷體" w:hAnsi="標楷體" w:hint="eastAsia"/>
                                <w:sz w:val="20"/>
                                <w:szCs w:val="20"/>
                              </w:rPr>
                              <w:t>,</w:t>
                            </w:r>
                            <w:r>
                              <w:rPr>
                                <w:rFonts w:ascii="標楷體" w:hAnsi="標楷體"/>
                                <w:sz w:val="20"/>
                                <w:szCs w:val="20"/>
                              </w:rPr>
                              <w:t>021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79A738B" w14:textId="1ECD5C77" w:rsidR="006006CE" w:rsidRDefault="000F558F" w:rsidP="00D52D39">
                            <w:pPr>
                              <w:spacing w:line="240" w:lineRule="exact"/>
                              <w:jc w:val="right"/>
                              <w:rPr>
                                <w:rFonts w:ascii="標楷體" w:hAnsi="標楷體"/>
                                <w:kern w:val="16"/>
                                <w:sz w:val="20"/>
                                <w:szCs w:val="20"/>
                              </w:rPr>
                            </w:pPr>
                            <w:r>
                              <w:rPr>
                                <w:rFonts w:ascii="標楷體" w:hAnsi="標楷體"/>
                                <w:kern w:val="16"/>
                                <w:sz w:val="20"/>
                                <w:szCs w:val="20"/>
                              </w:rPr>
                              <w:t>12</w:t>
                            </w:r>
                            <w:r w:rsidR="006006CE">
                              <w:rPr>
                                <w:rFonts w:ascii="標楷體" w:hAnsi="標楷體" w:hint="eastAsia"/>
                                <w:kern w:val="16"/>
                                <w:sz w:val="20"/>
                                <w:szCs w:val="20"/>
                              </w:rPr>
                              <w:t>,</w:t>
                            </w:r>
                            <w:r>
                              <w:rPr>
                                <w:rFonts w:ascii="標楷體" w:hAnsi="標楷體"/>
                                <w:kern w:val="16"/>
                                <w:sz w:val="20"/>
                                <w:szCs w:val="20"/>
                              </w:rPr>
                              <w:t>278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4B4F56C4" w14:textId="53AE478E" w:rsidR="006006CE" w:rsidRDefault="000F558F" w:rsidP="00D52D39">
                            <w:pPr>
                              <w:spacing w:line="240" w:lineRule="exact"/>
                              <w:jc w:val="right"/>
                              <w:rPr>
                                <w:rFonts w:ascii="標楷體" w:hAnsi="標楷體"/>
                                <w:kern w:val="16"/>
                                <w:sz w:val="20"/>
                                <w:szCs w:val="20"/>
                              </w:rPr>
                            </w:pPr>
                            <w:r>
                              <w:rPr>
                                <w:rFonts w:ascii="標楷體" w:hAnsi="標楷體" w:hint="eastAsia"/>
                                <w:kern w:val="16"/>
                                <w:sz w:val="20"/>
                                <w:szCs w:val="20"/>
                              </w:rPr>
                              <w:t>3</w:t>
                            </w:r>
                            <w:r>
                              <w:rPr>
                                <w:rFonts w:ascii="標楷體" w:hAnsi="標楷體"/>
                                <w:kern w:val="16"/>
                                <w:sz w:val="20"/>
                                <w:szCs w:val="20"/>
                              </w:rPr>
                              <w:t>.80</w:t>
                            </w:r>
                          </w:p>
                        </w:tc>
                      </w:tr>
                      <w:tr w:rsidR="00F00618" w14:paraId="2C8A669F"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D3B844B" w14:textId="27D81F24" w:rsidR="006006CE" w:rsidRDefault="006006CE" w:rsidP="00D52D39">
                            <w:pPr>
                              <w:spacing w:line="240" w:lineRule="exact"/>
                              <w:jc w:val="distribute"/>
                              <w:rPr>
                                <w:rFonts w:ascii="標楷體" w:hAnsi="標楷體"/>
                                <w:noProof/>
                                <w:kern w:val="16"/>
                                <w:sz w:val="20"/>
                                <w:szCs w:val="20"/>
                              </w:rPr>
                            </w:pPr>
                            <w:r>
                              <w:rPr>
                                <w:rFonts w:ascii="標楷體" w:hAnsi="標楷體" w:hint="eastAsia"/>
                                <w:sz w:val="20"/>
                                <w:szCs w:val="20"/>
                              </w:rPr>
                              <w:t>財政處</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0F4EFECD" w14:textId="312F8610" w:rsidR="006006CE" w:rsidRDefault="00995F0B" w:rsidP="00D52D39">
                            <w:pPr>
                              <w:spacing w:line="240" w:lineRule="exact"/>
                              <w:jc w:val="right"/>
                              <w:rPr>
                                <w:rFonts w:ascii="標楷體" w:hAnsi="標楷體"/>
                                <w:kern w:val="16"/>
                                <w:sz w:val="20"/>
                                <w:szCs w:val="20"/>
                              </w:rPr>
                            </w:pPr>
                            <w:r>
                              <w:rPr>
                                <w:rFonts w:ascii="標楷體" w:hAnsi="標楷體"/>
                                <w:sz w:val="20"/>
                                <w:szCs w:val="20"/>
                              </w:rPr>
                              <w:t>75</w:t>
                            </w:r>
                            <w:r w:rsidR="006006CE">
                              <w:rPr>
                                <w:rFonts w:ascii="標楷體" w:hAnsi="標楷體" w:hint="eastAsia"/>
                                <w:sz w:val="20"/>
                                <w:szCs w:val="20"/>
                              </w:rPr>
                              <w:t>,</w:t>
                            </w:r>
                            <w:r>
                              <w:rPr>
                                <w:rFonts w:ascii="標楷體" w:hAnsi="標楷體"/>
                                <w:sz w:val="20"/>
                                <w:szCs w:val="20"/>
                              </w:rPr>
                              <w:t>631</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6491B1DF" w14:textId="54D729ED" w:rsidR="006006CE" w:rsidRDefault="00995F0B" w:rsidP="00D52D39">
                            <w:pPr>
                              <w:spacing w:line="240" w:lineRule="exact"/>
                              <w:jc w:val="right"/>
                              <w:rPr>
                                <w:rFonts w:ascii="標楷體" w:hAnsi="標楷體"/>
                                <w:kern w:val="16"/>
                                <w:sz w:val="20"/>
                                <w:szCs w:val="20"/>
                              </w:rPr>
                            </w:pPr>
                            <w:r>
                              <w:rPr>
                                <w:rFonts w:ascii="標楷體" w:hAnsi="標楷體"/>
                                <w:kern w:val="16"/>
                                <w:sz w:val="20"/>
                                <w:szCs w:val="20"/>
                              </w:rPr>
                              <w:t>8</w:t>
                            </w:r>
                            <w:r w:rsidR="006006CE">
                              <w:rPr>
                                <w:rFonts w:ascii="標楷體" w:hAnsi="標楷體" w:hint="eastAsia"/>
                                <w:kern w:val="16"/>
                                <w:sz w:val="20"/>
                                <w:szCs w:val="20"/>
                              </w:rPr>
                              <w:t>,</w:t>
                            </w:r>
                            <w:r>
                              <w:rPr>
                                <w:rFonts w:ascii="標楷體" w:hAnsi="標楷體"/>
                                <w:kern w:val="16"/>
                                <w:sz w:val="20"/>
                                <w:szCs w:val="20"/>
                              </w:rPr>
                              <w:t>344</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4461A914" w14:textId="2BA23A81"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1</w:t>
                            </w:r>
                            <w:r>
                              <w:rPr>
                                <w:rFonts w:ascii="標楷體" w:hAnsi="標楷體"/>
                                <w:kern w:val="16"/>
                                <w:sz w:val="20"/>
                                <w:szCs w:val="20"/>
                              </w:rPr>
                              <w:t>1.03</w:t>
                            </w:r>
                          </w:p>
                        </w:tc>
                        <w:tc>
                          <w:tcPr>
                            <w:tcW w:w="1301" w:type="dxa"/>
                            <w:vMerge w:val="restart"/>
                            <w:tcBorders>
                              <w:top w:val="single" w:sz="4" w:space="0" w:color="auto"/>
                              <w:left w:val="double" w:sz="4" w:space="0" w:color="auto"/>
                              <w:bottom w:val="single" w:sz="4" w:space="0" w:color="auto"/>
                              <w:right w:val="single" w:sz="4" w:space="0" w:color="auto"/>
                            </w:tcBorders>
                            <w:shd w:val="clear" w:color="auto" w:fill="F3FFF3"/>
                            <w:vAlign w:val="center"/>
                            <w:hideMark/>
                          </w:tcPr>
                          <w:p w14:paraId="71A041C6" w14:textId="77777777" w:rsidR="006006CE" w:rsidRDefault="006006CE" w:rsidP="00D52D39">
                            <w:pPr>
                              <w:spacing w:line="240" w:lineRule="exact"/>
                              <w:jc w:val="distribute"/>
                              <w:rPr>
                                <w:rFonts w:ascii="標楷體" w:hAnsi="標楷體"/>
                                <w:sz w:val="20"/>
                                <w:szCs w:val="20"/>
                              </w:rPr>
                            </w:pPr>
                            <w:r>
                              <w:rPr>
                                <w:rFonts w:ascii="標楷體" w:hAnsi="標楷體" w:hint="eastAsia"/>
                                <w:sz w:val="20"/>
                                <w:szCs w:val="20"/>
                              </w:rPr>
                              <w:t>第二預備金</w:t>
                            </w:r>
                          </w:p>
                          <w:p w14:paraId="2C083D25" w14:textId="3EB2CFCE" w:rsidR="006006CE" w:rsidRPr="00773BAF" w:rsidRDefault="00773BAF" w:rsidP="00D52D39">
                            <w:pPr>
                              <w:spacing w:line="240" w:lineRule="exact"/>
                              <w:jc w:val="distribute"/>
                              <w:rPr>
                                <w:rFonts w:ascii="標楷體" w:hAnsi="標楷體"/>
                                <w:color w:val="FF0000"/>
                                <w:spacing w:val="-6"/>
                                <w:kern w:val="16"/>
                                <w:sz w:val="20"/>
                                <w:szCs w:val="20"/>
                              </w:rPr>
                            </w:pPr>
                            <w:r w:rsidRPr="00773BAF">
                              <w:rPr>
                                <w:rFonts w:ascii="標楷體" w:hAnsi="標楷體" w:hint="eastAsia"/>
                                <w:spacing w:val="-6"/>
                                <w:sz w:val="20"/>
                                <w:szCs w:val="20"/>
                              </w:rPr>
                              <w:t>（</w:t>
                            </w:r>
                            <w:r w:rsidR="006006CE" w:rsidRPr="00773BAF">
                              <w:rPr>
                                <w:rFonts w:ascii="標楷體" w:hAnsi="標楷體" w:hint="eastAsia"/>
                                <w:spacing w:val="-6"/>
                                <w:sz w:val="20"/>
                                <w:szCs w:val="20"/>
                              </w:rPr>
                              <w:t>動支後餘額</w:t>
                            </w:r>
                            <w:r w:rsidRPr="00773BAF">
                              <w:rPr>
                                <w:rFonts w:ascii="標楷體" w:hAnsi="標楷體" w:hint="eastAsia"/>
                                <w:spacing w:val="-6"/>
                                <w:sz w:val="20"/>
                                <w:szCs w:val="20"/>
                              </w:rPr>
                              <w:t>）</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31E83CA" w14:textId="6D4B4EFD" w:rsidR="006006CE" w:rsidRDefault="006006CE" w:rsidP="00D52D39">
                            <w:pPr>
                              <w:spacing w:line="240" w:lineRule="exact"/>
                              <w:jc w:val="right"/>
                              <w:rPr>
                                <w:rFonts w:ascii="標楷體" w:hAnsi="標楷體"/>
                                <w:color w:val="FF0000"/>
                                <w:kern w:val="16"/>
                                <w:sz w:val="20"/>
                                <w:szCs w:val="20"/>
                              </w:rPr>
                            </w:pPr>
                            <w:r>
                              <w:rPr>
                                <w:rFonts w:ascii="標楷體" w:hAnsi="標楷體"/>
                                <w:sz w:val="20"/>
                                <w:szCs w:val="20"/>
                              </w:rPr>
                              <w:t>2</w:t>
                            </w:r>
                            <w:r>
                              <w:rPr>
                                <w:rFonts w:ascii="標楷體" w:hAnsi="標楷體" w:hint="eastAsia"/>
                                <w:sz w:val="20"/>
                                <w:szCs w:val="20"/>
                              </w:rPr>
                              <w:t>,</w:t>
                            </w:r>
                            <w:r>
                              <w:rPr>
                                <w:rFonts w:ascii="標楷體" w:hAnsi="標楷體"/>
                                <w:sz w:val="20"/>
                                <w:szCs w:val="20"/>
                              </w:rPr>
                              <w:t>346</w:t>
                            </w:r>
                          </w:p>
                        </w:tc>
                        <w:tc>
                          <w:tcPr>
                            <w:tcW w:w="1218"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54B2C3EF" w14:textId="7785A358" w:rsidR="006006CE" w:rsidRDefault="006006CE" w:rsidP="00D52D39">
                            <w:pPr>
                              <w:spacing w:line="240" w:lineRule="exact"/>
                              <w:jc w:val="right"/>
                              <w:rPr>
                                <w:rFonts w:ascii="標楷體" w:hAnsi="標楷體"/>
                                <w:kern w:val="16"/>
                                <w:sz w:val="20"/>
                                <w:szCs w:val="20"/>
                              </w:rPr>
                            </w:pPr>
                            <w:r>
                              <w:rPr>
                                <w:rFonts w:ascii="標楷體" w:hAnsi="標楷體"/>
                                <w:sz w:val="20"/>
                                <w:szCs w:val="20"/>
                              </w:rPr>
                              <w:t>2</w:t>
                            </w:r>
                            <w:r>
                              <w:rPr>
                                <w:rFonts w:ascii="標楷體" w:hAnsi="標楷體" w:hint="eastAsia"/>
                                <w:sz w:val="20"/>
                                <w:szCs w:val="20"/>
                              </w:rPr>
                              <w:t>,</w:t>
                            </w:r>
                            <w:r>
                              <w:rPr>
                                <w:rFonts w:ascii="標楷體" w:hAnsi="標楷體"/>
                                <w:sz w:val="20"/>
                                <w:szCs w:val="20"/>
                              </w:rPr>
                              <w:t>346</w:t>
                            </w:r>
                          </w:p>
                        </w:tc>
                        <w:tc>
                          <w:tcPr>
                            <w:tcW w:w="1174" w:type="dxa"/>
                            <w:vMerge w:val="restart"/>
                            <w:tcBorders>
                              <w:top w:val="single" w:sz="4" w:space="0" w:color="auto"/>
                              <w:left w:val="single" w:sz="4" w:space="0" w:color="auto"/>
                              <w:bottom w:val="single" w:sz="4" w:space="0" w:color="auto"/>
                              <w:right w:val="single" w:sz="4" w:space="0" w:color="auto"/>
                            </w:tcBorders>
                            <w:shd w:val="clear" w:color="auto" w:fill="F3FFF3"/>
                            <w:vAlign w:val="center"/>
                            <w:hideMark/>
                          </w:tcPr>
                          <w:p w14:paraId="691382B6" w14:textId="77777777" w:rsidR="006006CE" w:rsidRDefault="006006CE" w:rsidP="00D52D39">
                            <w:pPr>
                              <w:spacing w:line="240" w:lineRule="exact"/>
                              <w:jc w:val="right"/>
                              <w:rPr>
                                <w:rFonts w:ascii="標楷體" w:hAnsi="標楷體"/>
                                <w:kern w:val="16"/>
                                <w:sz w:val="20"/>
                                <w:szCs w:val="20"/>
                              </w:rPr>
                            </w:pPr>
                            <w:r>
                              <w:rPr>
                                <w:rFonts w:ascii="標楷體" w:hAnsi="標楷體" w:hint="eastAsia"/>
                                <w:sz w:val="20"/>
                                <w:szCs w:val="20"/>
                              </w:rPr>
                              <w:t>100.00</w:t>
                            </w:r>
                          </w:p>
                        </w:tc>
                      </w:tr>
                      <w:tr w:rsidR="00F00618" w14:paraId="2176B5A7" w14:textId="77777777" w:rsidTr="00F00618">
                        <w:trPr>
                          <w:cantSplit/>
                          <w:trHeight w:val="283"/>
                        </w:trPr>
                        <w:tc>
                          <w:tcPr>
                            <w:tcW w:w="140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548FA7D2" w14:textId="29C3EEDD" w:rsidR="006006CE" w:rsidRDefault="006006CE" w:rsidP="00D52D39">
                            <w:pPr>
                              <w:spacing w:line="240" w:lineRule="exact"/>
                              <w:jc w:val="distribute"/>
                              <w:rPr>
                                <w:rFonts w:ascii="標楷體" w:hAnsi="標楷體"/>
                                <w:kern w:val="16"/>
                                <w:sz w:val="20"/>
                                <w:szCs w:val="20"/>
                              </w:rPr>
                            </w:pPr>
                            <w:r>
                              <w:rPr>
                                <w:rFonts w:ascii="標楷體" w:hAnsi="標楷體" w:hint="eastAsia"/>
                                <w:sz w:val="20"/>
                                <w:szCs w:val="20"/>
                              </w:rPr>
                              <w:t>消防局</w:t>
                            </w:r>
                          </w:p>
                        </w:tc>
                        <w:tc>
                          <w:tcPr>
                            <w:tcW w:w="1120"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2625F6C3" w14:textId="2F3E43EC" w:rsidR="006006CE" w:rsidRDefault="00995F0B" w:rsidP="00D52D39">
                            <w:pPr>
                              <w:spacing w:line="240" w:lineRule="exact"/>
                              <w:jc w:val="right"/>
                              <w:rPr>
                                <w:rFonts w:ascii="標楷體" w:hAnsi="標楷體"/>
                                <w:kern w:val="16"/>
                                <w:sz w:val="20"/>
                                <w:szCs w:val="20"/>
                              </w:rPr>
                            </w:pPr>
                            <w:r>
                              <w:rPr>
                                <w:rFonts w:ascii="標楷體" w:hAnsi="標楷體"/>
                                <w:sz w:val="20"/>
                                <w:szCs w:val="20"/>
                              </w:rPr>
                              <w:t>611</w:t>
                            </w:r>
                            <w:r w:rsidR="006006CE">
                              <w:rPr>
                                <w:rFonts w:ascii="標楷體" w:hAnsi="標楷體" w:hint="eastAsia"/>
                                <w:sz w:val="20"/>
                                <w:szCs w:val="20"/>
                              </w:rPr>
                              <w:t>,</w:t>
                            </w:r>
                            <w:r>
                              <w:rPr>
                                <w:rFonts w:ascii="標楷體" w:hAnsi="標楷體"/>
                                <w:sz w:val="20"/>
                                <w:szCs w:val="20"/>
                              </w:rPr>
                              <w:t>446</w:t>
                            </w:r>
                          </w:p>
                        </w:tc>
                        <w:tc>
                          <w:tcPr>
                            <w:tcW w:w="1134" w:type="dxa"/>
                            <w:tcBorders>
                              <w:top w:val="single" w:sz="4" w:space="0" w:color="auto"/>
                              <w:left w:val="single" w:sz="4" w:space="0" w:color="auto"/>
                              <w:bottom w:val="single" w:sz="4" w:space="0" w:color="auto"/>
                              <w:right w:val="single" w:sz="4" w:space="0" w:color="auto"/>
                            </w:tcBorders>
                            <w:shd w:val="clear" w:color="auto" w:fill="F3FFF3"/>
                            <w:vAlign w:val="center"/>
                            <w:hideMark/>
                          </w:tcPr>
                          <w:p w14:paraId="197857A8" w14:textId="319BF3D9" w:rsidR="006006CE" w:rsidRDefault="006006CE" w:rsidP="00D52D39">
                            <w:pPr>
                              <w:spacing w:line="240" w:lineRule="exact"/>
                              <w:jc w:val="right"/>
                              <w:rPr>
                                <w:rFonts w:ascii="新細明體" w:eastAsia="新細明體" w:hAnsi="新細明體" w:cs="新細明體"/>
                                <w:kern w:val="16"/>
                                <w:sz w:val="20"/>
                                <w:szCs w:val="20"/>
                              </w:rPr>
                            </w:pPr>
                            <w:r>
                              <w:rPr>
                                <w:rFonts w:ascii="新細明體" w:eastAsia="新細明體" w:hAnsi="新細明體" w:cs="新細明體" w:hint="eastAsia"/>
                                <w:kern w:val="16"/>
                                <w:sz w:val="20"/>
                                <w:szCs w:val="20"/>
                              </w:rPr>
                              <w:t>⑤</w:t>
                            </w:r>
                            <w:r w:rsidR="00773BAF">
                              <w:rPr>
                                <w:rFonts w:ascii="標楷體" w:hAnsi="標楷體" w:hint="eastAsia"/>
                                <w:kern w:val="16"/>
                                <w:sz w:val="20"/>
                                <w:szCs w:val="20"/>
                              </w:rPr>
                              <w:t xml:space="preserve">　</w:t>
                            </w:r>
                            <w:r>
                              <w:rPr>
                                <w:rFonts w:ascii="標楷體" w:hAnsi="標楷體" w:hint="eastAsia"/>
                                <w:kern w:val="16"/>
                                <w:sz w:val="20"/>
                                <w:szCs w:val="20"/>
                              </w:rPr>
                              <w:t>6</w:t>
                            </w:r>
                            <w:r w:rsidR="00995F0B">
                              <w:rPr>
                                <w:rFonts w:ascii="標楷體" w:hAnsi="標楷體"/>
                                <w:kern w:val="16"/>
                                <w:sz w:val="20"/>
                                <w:szCs w:val="20"/>
                              </w:rPr>
                              <w:t>1</w:t>
                            </w:r>
                            <w:r>
                              <w:rPr>
                                <w:rFonts w:ascii="標楷體" w:hAnsi="標楷體" w:hint="eastAsia"/>
                                <w:kern w:val="16"/>
                                <w:sz w:val="20"/>
                                <w:szCs w:val="20"/>
                              </w:rPr>
                              <w:t>,</w:t>
                            </w:r>
                            <w:r w:rsidR="00995F0B">
                              <w:rPr>
                                <w:rFonts w:ascii="標楷體" w:hAnsi="標楷體"/>
                                <w:kern w:val="16"/>
                                <w:sz w:val="20"/>
                                <w:szCs w:val="20"/>
                              </w:rPr>
                              <w:t>082</w:t>
                            </w:r>
                          </w:p>
                        </w:tc>
                        <w:tc>
                          <w:tcPr>
                            <w:tcW w:w="1162" w:type="dxa"/>
                            <w:tcBorders>
                              <w:top w:val="single" w:sz="4" w:space="0" w:color="auto"/>
                              <w:left w:val="single" w:sz="4" w:space="0" w:color="auto"/>
                              <w:bottom w:val="single" w:sz="4" w:space="0" w:color="auto"/>
                              <w:right w:val="double" w:sz="4" w:space="0" w:color="auto"/>
                            </w:tcBorders>
                            <w:shd w:val="clear" w:color="auto" w:fill="F3FFF3"/>
                            <w:vAlign w:val="center"/>
                            <w:hideMark/>
                          </w:tcPr>
                          <w:p w14:paraId="38C78014" w14:textId="7AB8D974" w:rsidR="006006CE" w:rsidRDefault="00995F0B" w:rsidP="00D52D39">
                            <w:pPr>
                              <w:spacing w:line="240" w:lineRule="exact"/>
                              <w:jc w:val="right"/>
                              <w:rPr>
                                <w:rFonts w:ascii="標楷體" w:hAnsi="標楷體"/>
                                <w:kern w:val="16"/>
                                <w:sz w:val="20"/>
                                <w:szCs w:val="20"/>
                              </w:rPr>
                            </w:pPr>
                            <w:r>
                              <w:rPr>
                                <w:rFonts w:ascii="標楷體" w:hAnsi="標楷體" w:hint="eastAsia"/>
                                <w:kern w:val="16"/>
                                <w:sz w:val="20"/>
                                <w:szCs w:val="20"/>
                              </w:rPr>
                              <w:t>9</w:t>
                            </w:r>
                            <w:r>
                              <w:rPr>
                                <w:rFonts w:ascii="標楷體" w:hAnsi="標楷體"/>
                                <w:kern w:val="16"/>
                                <w:sz w:val="20"/>
                                <w:szCs w:val="20"/>
                              </w:rPr>
                              <w:t>.99</w:t>
                            </w:r>
                          </w:p>
                        </w:tc>
                        <w:tc>
                          <w:tcPr>
                            <w:tcW w:w="1301" w:type="dxa"/>
                            <w:vMerge/>
                            <w:tcBorders>
                              <w:top w:val="single" w:sz="4" w:space="0" w:color="auto"/>
                              <w:left w:val="double" w:sz="4" w:space="0" w:color="auto"/>
                              <w:bottom w:val="single" w:sz="4" w:space="0" w:color="auto"/>
                              <w:right w:val="single" w:sz="4" w:space="0" w:color="auto"/>
                            </w:tcBorders>
                            <w:vAlign w:val="center"/>
                            <w:hideMark/>
                          </w:tcPr>
                          <w:p w14:paraId="58895402" w14:textId="77777777" w:rsidR="006006CE" w:rsidRDefault="006006CE" w:rsidP="00D52D39">
                            <w:pPr>
                              <w:widowControl/>
                              <w:rPr>
                                <w:rFonts w:ascii="標楷體" w:hAnsi="標楷體"/>
                                <w:color w:val="FF0000"/>
                                <w:kern w:val="16"/>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768BB47" w14:textId="77777777" w:rsidR="006006CE" w:rsidRDefault="006006CE" w:rsidP="00D52D39">
                            <w:pPr>
                              <w:widowControl/>
                              <w:rPr>
                                <w:rFonts w:ascii="標楷體" w:hAnsi="標楷體"/>
                                <w:color w:val="FF0000"/>
                                <w:kern w:val="16"/>
                                <w:sz w:val="20"/>
                                <w:szCs w:val="20"/>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77E55181" w14:textId="77777777" w:rsidR="006006CE" w:rsidRDefault="006006CE" w:rsidP="00D52D39">
                            <w:pPr>
                              <w:widowControl/>
                              <w:rPr>
                                <w:rFonts w:ascii="標楷體" w:hAnsi="標楷體"/>
                                <w:kern w:val="16"/>
                                <w:sz w:val="20"/>
                                <w:szCs w:val="20"/>
                              </w:rPr>
                            </w:pPr>
                          </w:p>
                        </w:tc>
                        <w:tc>
                          <w:tcPr>
                            <w:tcW w:w="1174" w:type="dxa"/>
                            <w:vMerge/>
                            <w:tcBorders>
                              <w:top w:val="single" w:sz="4" w:space="0" w:color="auto"/>
                              <w:left w:val="single" w:sz="4" w:space="0" w:color="auto"/>
                              <w:bottom w:val="single" w:sz="4" w:space="0" w:color="auto"/>
                              <w:right w:val="single" w:sz="4" w:space="0" w:color="auto"/>
                            </w:tcBorders>
                            <w:vAlign w:val="center"/>
                            <w:hideMark/>
                          </w:tcPr>
                          <w:p w14:paraId="3374C357" w14:textId="77777777" w:rsidR="006006CE" w:rsidRDefault="006006CE" w:rsidP="00D52D39">
                            <w:pPr>
                              <w:widowControl/>
                              <w:rPr>
                                <w:rFonts w:ascii="標楷體" w:hAnsi="標楷體"/>
                                <w:kern w:val="16"/>
                                <w:sz w:val="20"/>
                                <w:szCs w:val="20"/>
                              </w:rPr>
                            </w:pPr>
                          </w:p>
                        </w:tc>
                      </w:tr>
                      <w:tr w:rsidR="006006CE" w14:paraId="7009E2D9" w14:textId="77777777" w:rsidTr="006006CE">
                        <w:trPr>
                          <w:cantSplit/>
                          <w:trHeight w:val="510"/>
                        </w:trPr>
                        <w:tc>
                          <w:tcPr>
                            <w:tcW w:w="9615" w:type="dxa"/>
                            <w:gridSpan w:val="8"/>
                            <w:tcBorders>
                              <w:top w:val="single" w:sz="4" w:space="0" w:color="auto"/>
                              <w:left w:val="nil"/>
                              <w:bottom w:val="nil"/>
                              <w:right w:val="nil"/>
                            </w:tcBorders>
                            <w:vAlign w:val="center"/>
                            <w:hideMark/>
                          </w:tcPr>
                          <w:p w14:paraId="6223815C" w14:textId="77777777" w:rsidR="006006CE" w:rsidRDefault="006006CE" w:rsidP="00D52D39">
                            <w:pPr>
                              <w:spacing w:line="240" w:lineRule="exact"/>
                              <w:rPr>
                                <w:rFonts w:ascii="標楷體" w:hAnsi="標楷體" w:cs="MS Mincho"/>
                                <w:sz w:val="18"/>
                                <w:szCs w:val="18"/>
                              </w:rPr>
                            </w:pPr>
                            <w:proofErr w:type="gramStart"/>
                            <w:r>
                              <w:rPr>
                                <w:rFonts w:ascii="標楷體" w:hAnsi="標楷體" w:cs="MS Mincho" w:hint="eastAsia"/>
                                <w:sz w:val="18"/>
                                <w:szCs w:val="18"/>
                              </w:rPr>
                              <w:t>註</w:t>
                            </w:r>
                            <w:proofErr w:type="gramEnd"/>
                            <w:r>
                              <w:rPr>
                                <w:rFonts w:ascii="標楷體" w:hAnsi="標楷體" w:cs="MS Mincho" w:hint="eastAsia"/>
                                <w:sz w:val="18"/>
                                <w:szCs w:val="18"/>
                              </w:rPr>
                              <w:t>：1.經費賸餘</w:t>
                            </w:r>
                            <w:proofErr w:type="gramStart"/>
                            <w:r>
                              <w:rPr>
                                <w:rFonts w:ascii="標楷體" w:hAnsi="標楷體" w:cs="MS Mincho" w:hint="eastAsia"/>
                                <w:sz w:val="18"/>
                                <w:szCs w:val="18"/>
                              </w:rPr>
                              <w:t>金額欄前端</w:t>
                            </w:r>
                            <w:proofErr w:type="gramEnd"/>
                            <w:r>
                              <w:rPr>
                                <w:rFonts w:ascii="標楷體" w:hAnsi="標楷體" w:cs="MS Mincho" w:hint="eastAsia"/>
                                <w:sz w:val="18"/>
                                <w:szCs w:val="18"/>
                              </w:rPr>
                              <w:t>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，係表示金額較高之前5個主管機關（計畫）。</w:t>
                            </w:r>
                          </w:p>
                          <w:p w14:paraId="0726A162" w14:textId="48ED66AD" w:rsidR="006006CE" w:rsidRDefault="006006CE" w:rsidP="00D52D39">
                            <w:pPr>
                              <w:spacing w:line="240" w:lineRule="exact"/>
                              <w:ind w:leftChars="150" w:left="360"/>
                              <w:rPr>
                                <w:rFonts w:ascii="標楷體" w:hAnsi="標楷體" w:cs="MS Mincho"/>
                                <w:sz w:val="18"/>
                                <w:szCs w:val="18"/>
                              </w:rPr>
                            </w:pPr>
                            <w:r>
                              <w:rPr>
                                <w:rFonts w:ascii="標楷體" w:hAnsi="標楷體" w:hint="eastAsia"/>
                                <w:sz w:val="18"/>
                                <w:szCs w:val="18"/>
                              </w:rPr>
                              <w:t>2.11</w:t>
                            </w:r>
                            <w:r w:rsidR="00C959F5">
                              <w:rPr>
                                <w:rFonts w:ascii="標楷體" w:hAnsi="標楷體"/>
                                <w:sz w:val="18"/>
                                <w:szCs w:val="18"/>
                              </w:rPr>
                              <w:t>4</w:t>
                            </w:r>
                            <w:r>
                              <w:rPr>
                                <w:rFonts w:ascii="標楷體" w:hAnsi="標楷體" w:hint="eastAsia"/>
                                <w:sz w:val="18"/>
                                <w:szCs w:val="18"/>
                              </w:rPr>
                              <w:t>年度第二預備金原編列預算數</w:t>
                            </w:r>
                            <w:r w:rsidR="00C959F5">
                              <w:rPr>
                                <w:rFonts w:ascii="標楷體" w:hAnsi="標楷體" w:hint="eastAsia"/>
                                <w:sz w:val="18"/>
                                <w:szCs w:val="18"/>
                              </w:rPr>
                              <w:t>1</w:t>
                            </w:r>
                            <w:r>
                              <w:rPr>
                                <w:rFonts w:ascii="標楷體" w:hAnsi="標楷體" w:hint="eastAsia"/>
                                <w:sz w:val="18"/>
                                <w:szCs w:val="18"/>
                              </w:rPr>
                              <w:t>,</w:t>
                            </w:r>
                            <w:r w:rsidR="00C959F5">
                              <w:rPr>
                                <w:rFonts w:ascii="標楷體" w:hAnsi="標楷體"/>
                                <w:sz w:val="18"/>
                                <w:szCs w:val="18"/>
                              </w:rPr>
                              <w:t>5</w:t>
                            </w:r>
                            <w:r>
                              <w:rPr>
                                <w:rFonts w:ascii="標楷體" w:hAnsi="標楷體" w:hint="eastAsia"/>
                                <w:sz w:val="18"/>
                                <w:szCs w:val="18"/>
                              </w:rPr>
                              <w:t>00萬元，經澎湖縣政府核准動支</w:t>
                            </w:r>
                            <w:r w:rsidR="00C959F5">
                              <w:rPr>
                                <w:rFonts w:ascii="標楷體" w:hAnsi="標楷體" w:hint="eastAsia"/>
                                <w:sz w:val="18"/>
                                <w:szCs w:val="18"/>
                              </w:rPr>
                              <w:t>1</w:t>
                            </w:r>
                            <w:r>
                              <w:rPr>
                                <w:rFonts w:ascii="標楷體" w:hAnsi="標楷體" w:hint="eastAsia"/>
                                <w:sz w:val="18"/>
                                <w:szCs w:val="18"/>
                              </w:rPr>
                              <w:t>,</w:t>
                            </w:r>
                            <w:r w:rsidR="00C959F5">
                              <w:rPr>
                                <w:rFonts w:ascii="標楷體" w:hAnsi="標楷體"/>
                                <w:sz w:val="18"/>
                                <w:szCs w:val="18"/>
                              </w:rPr>
                              <w:t>265</w:t>
                            </w:r>
                            <w:r>
                              <w:rPr>
                                <w:rFonts w:ascii="標楷體" w:hAnsi="標楷體" w:hint="eastAsia"/>
                                <w:sz w:val="18"/>
                                <w:szCs w:val="18"/>
                              </w:rPr>
                              <w:t>萬餘元，動支比率8</w:t>
                            </w:r>
                            <w:r w:rsidR="00A14EFE">
                              <w:rPr>
                                <w:rFonts w:ascii="標楷體" w:hAnsi="標楷體"/>
                                <w:sz w:val="18"/>
                                <w:szCs w:val="18"/>
                              </w:rPr>
                              <w:t>4.36</w:t>
                            </w:r>
                            <w:r>
                              <w:rPr>
                                <w:rFonts w:ascii="標楷體" w:hAnsi="標楷體" w:hint="eastAsia"/>
                                <w:sz w:val="18"/>
                                <w:szCs w:val="18"/>
                              </w:rPr>
                              <w:t>％。</w:t>
                            </w:r>
                          </w:p>
                        </w:tc>
                      </w:tr>
                    </w:tbl>
                    <w:p w14:paraId="46508C27" w14:textId="77777777" w:rsidR="0094078E" w:rsidRDefault="0094078E" w:rsidP="00D52D39">
                      <w:pPr>
                        <w:adjustRightInd w:val="0"/>
                        <w:snapToGrid w:val="0"/>
                        <w:rPr>
                          <w:rFonts w:eastAsia="新細明體"/>
                          <w:sz w:val="16"/>
                          <w:szCs w:val="16"/>
                        </w:rPr>
                      </w:pPr>
                    </w:p>
                  </w:txbxContent>
                </v:textbox>
                <w10:wrap type="square" anchorx="margin"/>
              </v:shape>
            </w:pict>
          </mc:Fallback>
        </mc:AlternateContent>
      </w:r>
      <w:r w:rsidR="009431CD" w:rsidRPr="005D40C3">
        <w:rPr>
          <w:rFonts w:ascii="標楷體" w:hAnsi="標楷體"/>
          <w:spacing w:val="10"/>
          <w:sz w:val="28"/>
        </w:rPr>
        <w:t>提升</w:t>
      </w:r>
      <w:r w:rsidR="0094078E" w:rsidRPr="005D40C3">
        <w:rPr>
          <w:rFonts w:ascii="標楷體" w:hAnsi="標楷體" w:hint="eastAsia"/>
          <w:spacing w:val="10"/>
          <w:sz w:val="28"/>
        </w:rPr>
        <w:t>。次就近</w:t>
      </w:r>
      <w:proofErr w:type="gramStart"/>
      <w:r w:rsidR="0094078E" w:rsidRPr="005D40C3">
        <w:rPr>
          <w:rFonts w:ascii="標楷體" w:hAnsi="標楷體" w:hint="eastAsia"/>
          <w:spacing w:val="10"/>
          <w:sz w:val="28"/>
        </w:rPr>
        <w:t>5</w:t>
      </w:r>
      <w:proofErr w:type="gramEnd"/>
      <w:r w:rsidR="00E000E9">
        <w:rPr>
          <w:rFonts w:ascii="標楷體" w:hAnsi="標楷體" w:hint="eastAsia"/>
          <w:spacing w:val="10"/>
          <w:sz w:val="28"/>
        </w:rPr>
        <w:t>年度</w:t>
      </w:r>
      <w:r w:rsidR="0094078E" w:rsidRPr="005D40C3">
        <w:rPr>
          <w:rFonts w:ascii="標楷體" w:hAnsi="標楷體" w:hint="eastAsia"/>
          <w:spacing w:val="10"/>
          <w:sz w:val="28"/>
        </w:rPr>
        <w:t>（1</w:t>
      </w:r>
      <w:r w:rsidR="00A35834" w:rsidRPr="005D40C3">
        <w:rPr>
          <w:rFonts w:ascii="標楷體" w:hAnsi="標楷體" w:hint="eastAsia"/>
          <w:spacing w:val="10"/>
          <w:sz w:val="28"/>
        </w:rPr>
        <w:t>10</w:t>
      </w:r>
      <w:r w:rsidR="0094078E" w:rsidRPr="005D40C3">
        <w:rPr>
          <w:rFonts w:ascii="標楷體" w:hAnsi="標楷體" w:hint="eastAsia"/>
          <w:spacing w:val="10"/>
          <w:sz w:val="28"/>
        </w:rPr>
        <w:t>至1</w:t>
      </w:r>
      <w:r w:rsidR="00A35834" w:rsidRPr="005D40C3">
        <w:rPr>
          <w:rFonts w:ascii="標楷體" w:hAnsi="標楷體" w:hint="eastAsia"/>
          <w:spacing w:val="10"/>
          <w:sz w:val="28"/>
        </w:rPr>
        <w:t>14</w:t>
      </w:r>
      <w:r w:rsidR="009431CD" w:rsidRPr="005D40C3">
        <w:rPr>
          <w:rFonts w:ascii="標楷體" w:hAnsi="標楷體" w:hint="eastAsia"/>
          <w:spacing w:val="10"/>
          <w:sz w:val="28"/>
        </w:rPr>
        <w:t>年度</w:t>
      </w:r>
      <w:r w:rsidR="0094078E" w:rsidRPr="005D40C3">
        <w:rPr>
          <w:rFonts w:ascii="標楷體" w:hAnsi="標楷體" w:hint="eastAsia"/>
          <w:spacing w:val="10"/>
          <w:sz w:val="28"/>
        </w:rPr>
        <w:t>）預算賸餘及保留情形之趨勢分析結果，</w:t>
      </w:r>
      <w:proofErr w:type="gramStart"/>
      <w:r w:rsidR="0094078E" w:rsidRPr="005D40C3">
        <w:rPr>
          <w:rFonts w:ascii="標楷體" w:hAnsi="標楷體" w:hint="eastAsia"/>
          <w:spacing w:val="10"/>
          <w:sz w:val="28"/>
        </w:rPr>
        <w:t>11</w:t>
      </w:r>
      <w:r w:rsidR="00A35834" w:rsidRPr="005D40C3">
        <w:rPr>
          <w:rFonts w:ascii="標楷體" w:hAnsi="標楷體" w:hint="eastAsia"/>
          <w:spacing w:val="10"/>
          <w:sz w:val="28"/>
        </w:rPr>
        <w:t>4</w:t>
      </w:r>
      <w:proofErr w:type="gramEnd"/>
      <w:r w:rsidR="0094078E" w:rsidRPr="005D40C3">
        <w:rPr>
          <w:rFonts w:ascii="標楷體" w:hAnsi="標楷體" w:hint="eastAsia"/>
          <w:spacing w:val="10"/>
          <w:sz w:val="28"/>
        </w:rPr>
        <w:t>年度預算執行之賸餘數較</w:t>
      </w:r>
      <w:proofErr w:type="gramStart"/>
      <w:r w:rsidR="0094078E" w:rsidRPr="005D40C3">
        <w:rPr>
          <w:rFonts w:ascii="標楷體" w:hAnsi="標楷體" w:hint="eastAsia"/>
          <w:spacing w:val="10"/>
          <w:sz w:val="28"/>
        </w:rPr>
        <w:t>11</w:t>
      </w:r>
      <w:r w:rsidR="00A35834" w:rsidRPr="005D40C3">
        <w:rPr>
          <w:rFonts w:ascii="標楷體" w:hAnsi="標楷體" w:hint="eastAsia"/>
          <w:spacing w:val="10"/>
          <w:sz w:val="28"/>
        </w:rPr>
        <w:t>3</w:t>
      </w:r>
      <w:proofErr w:type="gramEnd"/>
      <w:r w:rsidR="0094078E" w:rsidRPr="005D40C3">
        <w:rPr>
          <w:rFonts w:ascii="標楷體" w:hAnsi="標楷體" w:hint="eastAsia"/>
          <w:spacing w:val="10"/>
          <w:sz w:val="28"/>
        </w:rPr>
        <w:t>年度</w:t>
      </w:r>
      <w:r w:rsidR="00DD5922" w:rsidRPr="005D40C3">
        <w:rPr>
          <w:rFonts w:ascii="標楷體" w:hAnsi="標楷體" w:hint="eastAsia"/>
          <w:spacing w:val="10"/>
          <w:sz w:val="28"/>
        </w:rPr>
        <w:t>增加3億4</w:t>
      </w:r>
      <w:r w:rsidR="0094078E" w:rsidRPr="005D40C3">
        <w:rPr>
          <w:rFonts w:ascii="標楷體" w:hAnsi="標楷體" w:hint="eastAsia"/>
          <w:spacing w:val="10"/>
          <w:sz w:val="28"/>
        </w:rPr>
        <w:t>,</w:t>
      </w:r>
      <w:r w:rsidR="00DD5922" w:rsidRPr="005D40C3">
        <w:rPr>
          <w:rFonts w:ascii="標楷體" w:hAnsi="標楷體" w:hint="eastAsia"/>
          <w:spacing w:val="10"/>
          <w:sz w:val="28"/>
        </w:rPr>
        <w:t>242</w:t>
      </w:r>
      <w:r w:rsidR="0094078E" w:rsidRPr="005D40C3">
        <w:rPr>
          <w:rFonts w:ascii="標楷體" w:hAnsi="標楷體" w:hint="eastAsia"/>
          <w:spacing w:val="10"/>
          <w:sz w:val="28"/>
        </w:rPr>
        <w:t>萬餘元</w:t>
      </w:r>
      <w:r w:rsidR="009431CD" w:rsidRPr="005D40C3">
        <w:rPr>
          <w:rFonts w:ascii="標楷體" w:hAnsi="標楷體" w:hint="eastAsia"/>
          <w:spacing w:val="10"/>
          <w:sz w:val="28"/>
        </w:rPr>
        <w:t>及1.74個百分點</w:t>
      </w:r>
      <w:r w:rsidR="0094078E" w:rsidRPr="005D40C3">
        <w:rPr>
          <w:rFonts w:ascii="標楷體" w:hAnsi="標楷體" w:hint="eastAsia"/>
          <w:spacing w:val="10"/>
          <w:sz w:val="28"/>
        </w:rPr>
        <w:t>（圖3），主要係</w:t>
      </w:r>
      <w:r w:rsidR="00DD5922" w:rsidRPr="005D40C3">
        <w:rPr>
          <w:rFonts w:ascii="標楷體" w:hAnsi="標楷體" w:hint="eastAsia"/>
          <w:spacing w:val="10"/>
          <w:sz w:val="28"/>
        </w:rPr>
        <w:t>收支</w:t>
      </w:r>
      <w:proofErr w:type="gramStart"/>
      <w:r w:rsidR="00DD5922" w:rsidRPr="005D40C3">
        <w:rPr>
          <w:rFonts w:ascii="標楷體" w:hAnsi="標楷體" w:hint="eastAsia"/>
          <w:spacing w:val="10"/>
          <w:sz w:val="28"/>
        </w:rPr>
        <w:t>併</w:t>
      </w:r>
      <w:proofErr w:type="gramEnd"/>
      <w:r w:rsidR="00DD5922" w:rsidRPr="005D40C3">
        <w:rPr>
          <w:rFonts w:ascii="標楷體" w:hAnsi="標楷體" w:hint="eastAsia"/>
          <w:spacing w:val="10"/>
          <w:sz w:val="28"/>
        </w:rPr>
        <w:t>列預算收入未達</w:t>
      </w:r>
      <w:proofErr w:type="gramStart"/>
      <w:r w:rsidR="00DD5922" w:rsidRPr="005D40C3">
        <w:rPr>
          <w:rFonts w:ascii="標楷體" w:hAnsi="標楷體" w:hint="eastAsia"/>
          <w:spacing w:val="10"/>
          <w:sz w:val="28"/>
        </w:rPr>
        <w:t>而減支</w:t>
      </w:r>
      <w:proofErr w:type="gramEnd"/>
      <w:r w:rsidR="0094078E" w:rsidRPr="005D40C3">
        <w:rPr>
          <w:rFonts w:ascii="標楷體" w:hAnsi="標楷體" w:hint="eastAsia"/>
          <w:spacing w:val="10"/>
          <w:sz w:val="28"/>
        </w:rPr>
        <w:t>、</w:t>
      </w:r>
      <w:r w:rsidR="004530C9" w:rsidRPr="005D40C3">
        <w:rPr>
          <w:rFonts w:ascii="標楷體" w:hAnsi="標楷體" w:hint="eastAsia"/>
          <w:spacing w:val="10"/>
          <w:sz w:val="28"/>
        </w:rPr>
        <w:t>實際進用員額</w:t>
      </w:r>
      <w:proofErr w:type="gramStart"/>
      <w:r w:rsidR="004530C9" w:rsidRPr="005D40C3">
        <w:rPr>
          <w:rFonts w:ascii="標楷體" w:hAnsi="標楷體" w:hint="eastAsia"/>
          <w:spacing w:val="10"/>
          <w:sz w:val="28"/>
        </w:rPr>
        <w:t>較少致人事</w:t>
      </w:r>
      <w:proofErr w:type="gramEnd"/>
      <w:r w:rsidR="004530C9" w:rsidRPr="005D40C3">
        <w:rPr>
          <w:rFonts w:ascii="標楷體" w:hAnsi="標楷體" w:hint="eastAsia"/>
          <w:spacing w:val="10"/>
          <w:sz w:val="28"/>
        </w:rPr>
        <w:t>費節餘</w:t>
      </w:r>
      <w:r w:rsidR="0094078E" w:rsidRPr="005D40C3">
        <w:rPr>
          <w:rFonts w:ascii="標楷體" w:hAnsi="標楷體" w:hint="eastAsia"/>
          <w:spacing w:val="10"/>
          <w:sz w:val="28"/>
        </w:rPr>
        <w:t>及</w:t>
      </w:r>
      <w:r w:rsidR="004530C9" w:rsidRPr="005D40C3">
        <w:rPr>
          <w:rFonts w:ascii="標楷體" w:hAnsi="標楷體" w:hint="eastAsia"/>
          <w:spacing w:val="10"/>
          <w:sz w:val="28"/>
        </w:rPr>
        <w:t>補（捐）</w:t>
      </w:r>
      <w:proofErr w:type="gramStart"/>
      <w:r w:rsidR="004530C9" w:rsidRPr="005D40C3">
        <w:rPr>
          <w:rFonts w:ascii="標楷體" w:hAnsi="標楷體" w:hint="eastAsia"/>
          <w:spacing w:val="10"/>
          <w:sz w:val="28"/>
        </w:rPr>
        <w:t>助或委</w:t>
      </w:r>
      <w:proofErr w:type="gramEnd"/>
      <w:r w:rsidR="004530C9" w:rsidRPr="005D40C3">
        <w:rPr>
          <w:rFonts w:ascii="標楷體" w:hAnsi="標楷體" w:hint="eastAsia"/>
          <w:spacing w:val="10"/>
          <w:sz w:val="28"/>
        </w:rPr>
        <w:t>辦計畫經費結餘</w:t>
      </w:r>
      <w:r w:rsidR="0094078E" w:rsidRPr="005D40C3">
        <w:rPr>
          <w:rFonts w:ascii="標楷體" w:hAnsi="標楷體" w:hint="eastAsia"/>
          <w:spacing w:val="10"/>
          <w:sz w:val="28"/>
        </w:rPr>
        <w:t>等所致；另</w:t>
      </w:r>
      <w:proofErr w:type="gramStart"/>
      <w:r w:rsidR="0094078E" w:rsidRPr="005D40C3">
        <w:rPr>
          <w:rFonts w:ascii="標楷體" w:hAnsi="標楷體" w:hint="eastAsia"/>
          <w:spacing w:val="10"/>
          <w:sz w:val="28"/>
        </w:rPr>
        <w:t>11</w:t>
      </w:r>
      <w:r w:rsidR="004530C9" w:rsidRPr="005D40C3">
        <w:rPr>
          <w:rFonts w:ascii="標楷體" w:hAnsi="標楷體" w:hint="eastAsia"/>
          <w:spacing w:val="10"/>
          <w:sz w:val="28"/>
        </w:rPr>
        <w:t>4</w:t>
      </w:r>
      <w:proofErr w:type="gramEnd"/>
      <w:r w:rsidR="0094078E" w:rsidRPr="005D40C3">
        <w:rPr>
          <w:rFonts w:ascii="標楷體" w:hAnsi="標楷體" w:hint="eastAsia"/>
          <w:spacing w:val="10"/>
          <w:sz w:val="28"/>
        </w:rPr>
        <w:t>年度應付保留數較</w:t>
      </w:r>
      <w:proofErr w:type="gramStart"/>
      <w:r w:rsidR="0094078E" w:rsidRPr="005D40C3">
        <w:rPr>
          <w:rFonts w:ascii="標楷體" w:hAnsi="標楷體" w:hint="eastAsia"/>
          <w:spacing w:val="10"/>
          <w:sz w:val="28"/>
        </w:rPr>
        <w:t>11</w:t>
      </w:r>
      <w:r w:rsidR="004530C9" w:rsidRPr="005D40C3">
        <w:rPr>
          <w:rFonts w:ascii="標楷體" w:hAnsi="標楷體" w:hint="eastAsia"/>
          <w:spacing w:val="10"/>
          <w:sz w:val="28"/>
        </w:rPr>
        <w:t>3</w:t>
      </w:r>
      <w:proofErr w:type="gramEnd"/>
      <w:r w:rsidR="0094078E" w:rsidRPr="005D40C3">
        <w:rPr>
          <w:rFonts w:ascii="標楷體" w:hAnsi="標楷體" w:hint="eastAsia"/>
          <w:spacing w:val="10"/>
          <w:sz w:val="28"/>
        </w:rPr>
        <w:t>年度</w:t>
      </w:r>
      <w:r w:rsidR="004530C9" w:rsidRPr="005D40C3">
        <w:rPr>
          <w:rFonts w:ascii="標楷體" w:hAnsi="標楷體" w:hint="eastAsia"/>
          <w:spacing w:val="10"/>
          <w:sz w:val="28"/>
        </w:rPr>
        <w:t>增加4</w:t>
      </w:r>
      <w:r w:rsidR="0094078E" w:rsidRPr="005D40C3">
        <w:rPr>
          <w:rFonts w:ascii="標楷體" w:hAnsi="標楷體" w:hint="eastAsia"/>
          <w:spacing w:val="10"/>
          <w:sz w:val="28"/>
        </w:rPr>
        <w:t>,</w:t>
      </w:r>
      <w:r w:rsidR="004530C9" w:rsidRPr="005D40C3">
        <w:rPr>
          <w:rFonts w:ascii="標楷體" w:hAnsi="標楷體" w:hint="eastAsia"/>
          <w:spacing w:val="10"/>
          <w:sz w:val="28"/>
        </w:rPr>
        <w:t>404</w:t>
      </w:r>
      <w:r w:rsidR="0094078E" w:rsidRPr="005D40C3">
        <w:rPr>
          <w:rFonts w:ascii="標楷體" w:hAnsi="標楷體" w:hint="eastAsia"/>
          <w:spacing w:val="10"/>
          <w:sz w:val="28"/>
        </w:rPr>
        <w:t>萬餘元，</w:t>
      </w:r>
      <w:r w:rsidR="009431CD" w:rsidRPr="005D40C3">
        <w:rPr>
          <w:spacing w:val="10"/>
          <w:sz w:val="28"/>
          <w:szCs w:val="28"/>
        </w:rPr>
        <w:t>主要係</w:t>
      </w:r>
      <w:r w:rsidR="00571593" w:rsidRPr="005D40C3">
        <w:rPr>
          <w:rFonts w:hint="eastAsia"/>
          <w:spacing w:val="10"/>
          <w:sz w:val="28"/>
          <w:szCs w:val="28"/>
        </w:rPr>
        <w:t>縣政府辦理交通建設工程</w:t>
      </w:r>
      <w:r w:rsidR="00571593" w:rsidRPr="005D40C3">
        <w:rPr>
          <w:rFonts w:ascii="標楷體" w:hAnsi="標楷體" w:hint="eastAsia"/>
          <w:spacing w:val="10"/>
          <w:sz w:val="28"/>
          <w:szCs w:val="28"/>
        </w:rPr>
        <w:t>、</w:t>
      </w:r>
      <w:r w:rsidR="00571593" w:rsidRPr="005D40C3">
        <w:rPr>
          <w:rFonts w:hint="eastAsia"/>
          <w:spacing w:val="10"/>
          <w:sz w:val="28"/>
          <w:szCs w:val="28"/>
        </w:rPr>
        <w:t>公有建築工程，消防局辦理第二救災救護大隊廳舍新建工程等計畫，增加經費保留，</w:t>
      </w:r>
      <w:r w:rsidR="00571593" w:rsidRPr="00B8462F">
        <w:rPr>
          <w:rFonts w:ascii="標楷體" w:hAnsi="標楷體" w:hint="eastAsia"/>
          <w:spacing w:val="10"/>
          <w:sz w:val="28"/>
          <w:szCs w:val="28"/>
        </w:rPr>
        <w:t>又</w:t>
      </w:r>
      <w:proofErr w:type="gramStart"/>
      <w:r w:rsidR="00571593" w:rsidRPr="00B8462F">
        <w:rPr>
          <w:rFonts w:ascii="標楷體" w:hAnsi="標楷體" w:hint="eastAsia"/>
          <w:spacing w:val="10"/>
          <w:sz w:val="28"/>
          <w:szCs w:val="28"/>
        </w:rPr>
        <w:t>114</w:t>
      </w:r>
      <w:proofErr w:type="gramEnd"/>
      <w:r w:rsidR="00571593" w:rsidRPr="00B8462F">
        <w:rPr>
          <w:rFonts w:ascii="標楷體" w:hAnsi="標楷體" w:hint="eastAsia"/>
          <w:spacing w:val="10"/>
          <w:sz w:val="28"/>
          <w:szCs w:val="28"/>
        </w:rPr>
        <w:t>年度</w:t>
      </w:r>
      <w:r w:rsidR="00B8462F" w:rsidRPr="00B8462F">
        <w:rPr>
          <w:rFonts w:ascii="標楷體" w:hAnsi="標楷體"/>
          <w:spacing w:val="10"/>
          <w:sz w:val="28"/>
          <w:szCs w:val="28"/>
        </w:rPr>
        <w:t>應付保留數</w:t>
      </w:r>
      <w:r w:rsidR="00571593" w:rsidRPr="00B8462F">
        <w:rPr>
          <w:rFonts w:ascii="標楷體" w:hAnsi="標楷體" w:hint="eastAsia"/>
          <w:spacing w:val="10"/>
          <w:sz w:val="28"/>
          <w:szCs w:val="28"/>
        </w:rPr>
        <w:t>較</w:t>
      </w:r>
      <w:proofErr w:type="gramStart"/>
      <w:r w:rsidR="00571593" w:rsidRPr="00B8462F">
        <w:rPr>
          <w:rFonts w:ascii="標楷體" w:hAnsi="標楷體" w:hint="eastAsia"/>
          <w:spacing w:val="10"/>
          <w:sz w:val="28"/>
          <w:szCs w:val="28"/>
        </w:rPr>
        <w:t>113</w:t>
      </w:r>
      <w:proofErr w:type="gramEnd"/>
      <w:r w:rsidR="00571593" w:rsidRPr="00B8462F">
        <w:rPr>
          <w:rFonts w:ascii="標楷體" w:hAnsi="標楷體" w:hint="eastAsia"/>
          <w:spacing w:val="10"/>
          <w:sz w:val="28"/>
          <w:szCs w:val="28"/>
        </w:rPr>
        <w:t>年</w:t>
      </w:r>
      <w:r w:rsidR="00571593" w:rsidRPr="00B8462F">
        <w:rPr>
          <w:rFonts w:ascii="標楷體" w:hAnsi="標楷體" w:hint="eastAsia"/>
          <w:spacing w:val="10"/>
          <w:sz w:val="28"/>
        </w:rPr>
        <w:t>度減少0.41</w:t>
      </w:r>
      <w:r w:rsidR="00571593" w:rsidRPr="005D40C3">
        <w:rPr>
          <w:rFonts w:ascii="標楷體" w:hAnsi="標楷體" w:hint="eastAsia"/>
          <w:spacing w:val="10"/>
          <w:sz w:val="28"/>
        </w:rPr>
        <w:t>個百分點，主要係</w:t>
      </w:r>
      <w:r w:rsidR="00256D24">
        <w:rPr>
          <w:rFonts w:ascii="新細明體" w:eastAsia="新細明體" w:hAnsi="新細明體" w:cs="新細明體"/>
          <w:noProof/>
          <w:sz w:val="24"/>
          <w:szCs w:val="24"/>
        </w:rPr>
        <w:lastRenderedPageBreak/>
        <mc:AlternateContent>
          <mc:Choice Requires="wpg">
            <w:drawing>
              <wp:anchor distT="0" distB="0" distL="114300" distR="114300" simplePos="0" relativeHeight="251719680" behindDoc="0" locked="0" layoutInCell="1" allowOverlap="1" wp14:anchorId="317A01E3" wp14:editId="060686F1">
                <wp:simplePos x="0" y="0"/>
                <wp:positionH relativeFrom="margin">
                  <wp:posOffset>47625</wp:posOffset>
                </wp:positionH>
                <wp:positionV relativeFrom="paragraph">
                  <wp:posOffset>4136626</wp:posOffset>
                </wp:positionV>
                <wp:extent cx="6113145" cy="3497580"/>
                <wp:effectExtent l="0" t="0" r="1905" b="7620"/>
                <wp:wrapSquare wrapText="bothSides"/>
                <wp:docPr id="12" name="群組 12"/>
                <wp:cNvGraphicFramePr/>
                <a:graphic xmlns:a="http://schemas.openxmlformats.org/drawingml/2006/main">
                  <a:graphicData uri="http://schemas.microsoft.com/office/word/2010/wordprocessingGroup">
                    <wpg:wgp>
                      <wpg:cNvGrpSpPr/>
                      <wpg:grpSpPr>
                        <a:xfrm>
                          <a:off x="0" y="0"/>
                          <a:ext cx="6113145" cy="3497580"/>
                          <a:chOff x="0" y="0"/>
                          <a:chExt cx="5619115" cy="3148965"/>
                        </a:xfrm>
                      </wpg:grpSpPr>
                      <pic:pic xmlns:pic="http://schemas.openxmlformats.org/drawingml/2006/picture">
                        <pic:nvPicPr>
                          <pic:cNvPr id="58" name="圖形 3"/>
                          <pic:cNvPicPr>
                            <a:picLocks noChangeAspect="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l="3757" t="13002" r="3139" b="20815"/>
                          <a:stretch/>
                        </pic:blipFill>
                        <pic:spPr bwMode="auto">
                          <a:xfrm>
                            <a:off x="0" y="0"/>
                            <a:ext cx="5619115" cy="3148965"/>
                          </a:xfrm>
                          <a:prstGeom prst="rect">
                            <a:avLst/>
                          </a:prstGeom>
                          <a:ln>
                            <a:noFill/>
                          </a:ln>
                          <a:extLst>
                            <a:ext uri="{53640926-AAD7-44D8-BBD7-CCE9431645EC}">
                              <a14:shadowObscured xmlns:a14="http://schemas.microsoft.com/office/drawing/2010/main"/>
                            </a:ext>
                          </a:extLst>
                        </pic:spPr>
                      </pic:pic>
                      <wps:wsp>
                        <wps:cNvPr id="72" name="Text Box 1059"/>
                        <wps:cNvSpPr txBox="1">
                          <a:spLocks noChangeArrowheads="1"/>
                        </wps:cNvSpPr>
                        <wps:spPr bwMode="auto">
                          <a:xfrm>
                            <a:off x="1620982" y="103909"/>
                            <a:ext cx="2345690" cy="1981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0A73011" w14:textId="77777777" w:rsidR="00EC276B" w:rsidRDefault="00EC276B" w:rsidP="00EC276B">
                              <w:pPr>
                                <w:pStyle w:val="Web"/>
                                <w:spacing w:before="0" w:beforeAutospacing="0" w:after="0" w:afterAutospacing="0"/>
                                <w:textAlignment w:val="baseline"/>
                              </w:pPr>
                              <w:r>
                                <w:rPr>
                                  <w:rFonts w:ascii="標楷體" w:eastAsia="標楷體" w:hAnsi="標楷體" w:cstheme="minorBidi" w:hint="eastAsia"/>
                                  <w:b/>
                                  <w:bCs/>
                                  <w:color w:val="000000" w:themeColor="text1"/>
                                  <w:kern w:val="24"/>
                                </w:rPr>
                                <w:t>圖3　歲出經費賸餘及應付保留數</w:t>
                              </w:r>
                            </w:p>
                          </w:txbxContent>
                        </wps:txbx>
                        <wps:bodyPr wrap="square" lIns="0" tIns="0" rIns="0" bIns="0">
                          <a:noAutofit/>
                        </wps:bodyPr>
                      </wps:wsp>
                    </wpg:wgp>
                  </a:graphicData>
                </a:graphic>
                <wp14:sizeRelH relativeFrom="page">
                  <wp14:pctWidth>0</wp14:pctWidth>
                </wp14:sizeRelH>
                <wp14:sizeRelV relativeFrom="page">
                  <wp14:pctHeight>0</wp14:pctHeight>
                </wp14:sizeRelV>
              </wp:anchor>
            </w:drawing>
          </mc:Choice>
          <mc:Fallback>
            <w:pict>
              <v:group w14:anchorId="317A01E3" id="群組 12" o:spid="_x0000_s1039" style="position:absolute;left:0;text-align:left;margin-left:3.75pt;margin-top:325.7pt;width:481.35pt;height:275.4pt;z-index:251719680;mso-position-horizontal-relative:margin" coordsize="56191,31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">
                <v:shape id="圖形 3" o:spid="_x0000_s1040" type="#_x0000_t75" style="position:absolute;width:56191;height:31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">
                  <v:imagedata r:id="rId20" o:title="" croptop="8521f" cropbottom="13641f" cropleft="2462f" cropright="2057f"/>
                </v:shape>
                <v:shape id="Text Box 1059" o:spid="_x0000_s1041" type="#_x0000_t202" style="position:absolute;left:16209;top:1039;width:23457;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" filled="f" fillcolor="#4f81bd [3204]" stroked="f" strokecolor="black [3213]">
                  <v:shadow color="#eeece1 [3214]"/>
                  <v:textbox inset="0,0,0,0">
                    <w:txbxContent>
                      <w:p w14:paraId="30A73011" w14:textId="77777777" w:rsidR="00EC276B" w:rsidRDefault="00EC276B" w:rsidP="00EC276B">
                        <w:pPr>
                          <w:pStyle w:val="Web"/>
                          <w:spacing w:before="0" w:beforeAutospacing="0" w:after="0" w:afterAutospacing="0"/>
                          <w:textAlignment w:val="baseline"/>
                        </w:pPr>
                        <w:r>
                          <w:rPr>
                            <w:rFonts w:ascii="標楷體" w:eastAsia="標楷體" w:hAnsi="標楷體" w:cstheme="minorBidi" w:hint="eastAsia"/>
                            <w:b/>
                            <w:bCs/>
                            <w:color w:val="000000" w:themeColor="text1"/>
                            <w:kern w:val="24"/>
                          </w:rPr>
                          <w:t>圖3　歲出經費賸餘及應付保留數</w:t>
                        </w:r>
                      </w:p>
                    </w:txbxContent>
                  </v:textbox>
                </v:shape>
                <w10:wrap type="square" anchorx="margin"/>
              </v:group>
            </w:pict>
          </mc:Fallback>
        </mc:AlternateContent>
      </w:r>
      <w:proofErr w:type="gramStart"/>
      <w:r w:rsidR="00571593" w:rsidRPr="005D40C3">
        <w:rPr>
          <w:rFonts w:ascii="標楷體" w:hAnsi="標楷體" w:hint="eastAsia"/>
          <w:spacing w:val="10"/>
          <w:sz w:val="28"/>
        </w:rPr>
        <w:t>114</w:t>
      </w:r>
      <w:proofErr w:type="gramEnd"/>
      <w:r w:rsidR="00571593">
        <w:rPr>
          <w:rFonts w:ascii="標楷體" w:hAnsi="標楷體" w:hint="eastAsia"/>
          <w:spacing w:val="10"/>
          <w:sz w:val="28"/>
        </w:rPr>
        <w:t>年度整體歲出預算編列數較</w:t>
      </w:r>
      <w:proofErr w:type="gramStart"/>
      <w:r w:rsidR="00571593">
        <w:rPr>
          <w:rFonts w:ascii="標楷體" w:hAnsi="標楷體" w:hint="eastAsia"/>
          <w:spacing w:val="10"/>
          <w:sz w:val="28"/>
        </w:rPr>
        <w:t>113</w:t>
      </w:r>
      <w:proofErr w:type="gramEnd"/>
      <w:r w:rsidR="00571593">
        <w:rPr>
          <w:rFonts w:ascii="標楷體" w:hAnsi="標楷體" w:hint="eastAsia"/>
          <w:spacing w:val="10"/>
          <w:sz w:val="28"/>
        </w:rPr>
        <w:t>年度增加，致應付保留數金額雖增加，</w:t>
      </w:r>
      <w:r w:rsidR="00256D24">
        <w:rPr>
          <w:rFonts w:ascii="新細明體" w:eastAsia="新細明體" w:hAnsi="新細明體" w:cs="新細明體"/>
          <w:noProof/>
          <w:sz w:val="24"/>
          <w:szCs w:val="24"/>
        </w:rPr>
        <mc:AlternateContent>
          <mc:Choice Requires="wps">
            <w:drawing>
              <wp:anchor distT="45720" distB="45720" distL="114300" distR="114300" simplePos="0" relativeHeight="251721728" behindDoc="0" locked="0" layoutInCell="1" allowOverlap="1" wp14:anchorId="33BF3774" wp14:editId="2DD8DD0F">
                <wp:simplePos x="0" y="0"/>
                <wp:positionH relativeFrom="margin">
                  <wp:posOffset>-125730</wp:posOffset>
                </wp:positionH>
                <wp:positionV relativeFrom="paragraph">
                  <wp:posOffset>831968</wp:posOffset>
                </wp:positionV>
                <wp:extent cx="6379210" cy="3041650"/>
                <wp:effectExtent l="0" t="0" r="2540" b="635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3041650"/>
                        </a:xfrm>
                        <a:prstGeom prst="rect">
                          <a:avLst/>
                        </a:prstGeom>
                        <a:solidFill>
                          <a:srgbClr val="FFFFFF"/>
                        </a:solidFill>
                        <a:ln w="9525">
                          <a:noFill/>
                          <a:miter lim="800000"/>
                          <a:headEnd/>
                          <a:tailEnd/>
                        </a:ln>
                      </wps:spPr>
                      <wps:txbx>
                        <w:txbxContent>
                          <w:p w14:paraId="49BF3EB2" w14:textId="77777777" w:rsidR="002705C7" w:rsidRDefault="002705C7" w:rsidP="00922AAC">
                            <w:pPr>
                              <w:spacing w:line="240" w:lineRule="exact"/>
                              <w:jc w:val="center"/>
                              <w:rPr>
                                <w:rFonts w:ascii="標楷體" w:hAnsi="標楷體"/>
                                <w:b/>
                                <w:kern w:val="16"/>
                                <w:szCs w:val="20"/>
                              </w:rPr>
                            </w:pPr>
                            <w:r>
                              <w:rPr>
                                <w:rFonts w:ascii="標楷體" w:hAnsi="標楷體" w:hint="eastAsia"/>
                                <w:b/>
                                <w:kern w:val="16"/>
                                <w:szCs w:val="20"/>
                              </w:rPr>
                              <w:t>表4　歲出應付</w:t>
                            </w:r>
                            <w:proofErr w:type="gramStart"/>
                            <w:r>
                              <w:rPr>
                                <w:rFonts w:ascii="標楷體" w:hAnsi="標楷體" w:hint="eastAsia"/>
                                <w:b/>
                                <w:kern w:val="16"/>
                                <w:szCs w:val="20"/>
                              </w:rPr>
                              <w:t>保留數彙計</w:t>
                            </w:r>
                            <w:proofErr w:type="gramEnd"/>
                            <w:r>
                              <w:rPr>
                                <w:rFonts w:ascii="標楷體" w:hAnsi="標楷體" w:hint="eastAsia"/>
                                <w:b/>
                                <w:kern w:val="16"/>
                                <w:szCs w:val="20"/>
                              </w:rPr>
                              <w:t>（機關別）</w:t>
                            </w:r>
                          </w:p>
                          <w:p w14:paraId="48D51F89" w14:textId="77777777" w:rsidR="002705C7" w:rsidRDefault="002705C7" w:rsidP="00922AAC">
                            <w:pPr>
                              <w:tabs>
                                <w:tab w:val="left" w:pos="7371"/>
                              </w:tabs>
                              <w:spacing w:line="240" w:lineRule="exact"/>
                              <w:ind w:rightChars="30" w:right="72"/>
                              <w:jc w:val="right"/>
                              <w:rPr>
                                <w:rFonts w:ascii="標楷體" w:hAnsi="標楷體"/>
                                <w:kern w:val="16"/>
                                <w:sz w:val="20"/>
                                <w:szCs w:val="20"/>
                              </w:rPr>
                            </w:pPr>
                            <w:r>
                              <w:rPr>
                                <w:rFonts w:ascii="標楷體" w:hAnsi="標楷體" w:hint="eastAsia"/>
                                <w:kern w:val="16"/>
                                <w:sz w:val="20"/>
                                <w:szCs w:val="20"/>
                              </w:rPr>
                              <w:t>單位：新臺幣千元、</w:t>
                            </w:r>
                            <w:r>
                              <w:rPr>
                                <w:rFonts w:ascii="標楷體" w:hAnsi="標楷體" w:hint="eastAsia"/>
                                <w:spacing w:val="-20"/>
                                <w:kern w:val="16"/>
                                <w:sz w:val="20"/>
                                <w:szCs w:val="20"/>
                              </w:rPr>
                              <w:t>％</w:t>
                            </w:r>
                          </w:p>
                          <w:tbl>
                            <w:tblPr>
                              <w:tblW w:w="4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7"/>
                              <w:gridCol w:w="1133"/>
                              <w:gridCol w:w="273"/>
                              <w:gridCol w:w="913"/>
                              <w:gridCol w:w="1134"/>
                              <w:gridCol w:w="1509"/>
                              <w:gridCol w:w="1163"/>
                              <w:gridCol w:w="842"/>
                              <w:gridCol w:w="1219"/>
                            </w:tblGrid>
                            <w:tr w:rsidR="00922AAC" w14:paraId="0546612F" w14:textId="77777777" w:rsidTr="00922AAC">
                              <w:trPr>
                                <w:cantSplit/>
                                <w:trHeight w:hRule="exact" w:val="397"/>
                                <w:jc w:val="center"/>
                              </w:trPr>
                              <w:tc>
                                <w:tcPr>
                                  <w:tcW w:w="76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97E3222"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9564985"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586" w:type="pct"/>
                                  <w:vMerge w:val="restart"/>
                                  <w:tcBorders>
                                    <w:top w:val="single" w:sz="4" w:space="0" w:color="auto"/>
                                    <w:left w:val="nil"/>
                                    <w:bottom w:val="single" w:sz="4" w:space="0" w:color="auto"/>
                                    <w:right w:val="single" w:sz="4" w:space="0" w:color="auto"/>
                                  </w:tcBorders>
                                  <w:shd w:val="clear" w:color="auto" w:fill="CDEEFF"/>
                                  <w:vAlign w:val="center"/>
                                  <w:hideMark/>
                                </w:tcPr>
                                <w:p w14:paraId="7E4F673A"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199" w:type="pct"/>
                                  <w:gridSpan w:val="3"/>
                                  <w:tcBorders>
                                    <w:top w:val="single" w:sz="4" w:space="0" w:color="auto"/>
                                    <w:left w:val="single" w:sz="4" w:space="0" w:color="auto"/>
                                    <w:bottom w:val="single" w:sz="4" w:space="0" w:color="auto"/>
                                    <w:right w:val="double" w:sz="4" w:space="0" w:color="auto"/>
                                  </w:tcBorders>
                                  <w:shd w:val="clear" w:color="auto" w:fill="CDEEFF"/>
                                  <w:vAlign w:val="center"/>
                                  <w:hideMark/>
                                </w:tcPr>
                                <w:p w14:paraId="47381C46"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c>
                                <w:tcPr>
                                  <w:tcW w:w="780" w:type="pct"/>
                                  <w:vMerge w:val="restart"/>
                                  <w:tcBorders>
                                    <w:top w:val="single" w:sz="4" w:space="0" w:color="auto"/>
                                    <w:left w:val="double" w:sz="4" w:space="0" w:color="auto"/>
                                    <w:bottom w:val="single" w:sz="4" w:space="0" w:color="auto"/>
                                    <w:right w:val="nil"/>
                                  </w:tcBorders>
                                  <w:shd w:val="clear" w:color="auto" w:fill="CDEEFF"/>
                                  <w:vAlign w:val="center"/>
                                  <w:hideMark/>
                                </w:tcPr>
                                <w:p w14:paraId="4EA17B2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23FF4DB5"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601" w:type="pct"/>
                                  <w:vMerge w:val="restart"/>
                                  <w:tcBorders>
                                    <w:top w:val="single" w:sz="4" w:space="0" w:color="auto"/>
                                    <w:left w:val="single" w:sz="4" w:space="0" w:color="auto"/>
                                    <w:bottom w:val="single" w:sz="4" w:space="0" w:color="auto"/>
                                    <w:right w:val="nil"/>
                                  </w:tcBorders>
                                  <w:shd w:val="clear" w:color="auto" w:fill="CDEEFF"/>
                                  <w:vAlign w:val="center"/>
                                  <w:hideMark/>
                                </w:tcPr>
                                <w:p w14:paraId="1454E2DC"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065"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178FDE0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r>
                            <w:tr w:rsidR="00922AAC" w14:paraId="799D36D8" w14:textId="77777777" w:rsidTr="00922AAC">
                              <w:trPr>
                                <w:cantSplit/>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AEDFC" w14:textId="77777777" w:rsidR="00710298" w:rsidRDefault="00710298" w:rsidP="00922AAC">
                                  <w:pPr>
                                    <w:widowControl/>
                                    <w:rPr>
                                      <w:rFonts w:ascii="標楷體" w:hAnsi="標楷體"/>
                                      <w:kern w:val="16"/>
                                      <w:sz w:val="20"/>
                                      <w:szCs w:val="20"/>
                                    </w:rPr>
                                  </w:pPr>
                                </w:p>
                              </w:tc>
                              <w:tc>
                                <w:tcPr>
                                  <w:tcW w:w="0" w:type="auto"/>
                                  <w:vMerge/>
                                  <w:tcBorders>
                                    <w:top w:val="single" w:sz="4" w:space="0" w:color="auto"/>
                                    <w:left w:val="nil"/>
                                    <w:bottom w:val="single" w:sz="4" w:space="0" w:color="auto"/>
                                    <w:right w:val="single" w:sz="4" w:space="0" w:color="auto"/>
                                  </w:tcBorders>
                                  <w:vAlign w:val="center"/>
                                  <w:hideMark/>
                                </w:tcPr>
                                <w:p w14:paraId="5658D94D" w14:textId="77777777" w:rsidR="00710298" w:rsidRDefault="00710298" w:rsidP="00922AAC">
                                  <w:pPr>
                                    <w:widowControl/>
                                    <w:rPr>
                                      <w:rFonts w:ascii="標楷體" w:hAnsi="標楷體"/>
                                      <w:kern w:val="16"/>
                                      <w:sz w:val="20"/>
                                      <w:szCs w:val="20"/>
                                    </w:rPr>
                                  </w:pPr>
                                </w:p>
                              </w:tc>
                              <w:tc>
                                <w:tcPr>
                                  <w:tcW w:w="613" w:type="pct"/>
                                  <w:gridSpan w:val="2"/>
                                  <w:tcBorders>
                                    <w:top w:val="single" w:sz="4" w:space="0" w:color="auto"/>
                                    <w:left w:val="single" w:sz="4" w:space="0" w:color="auto"/>
                                    <w:bottom w:val="single" w:sz="4" w:space="0" w:color="auto"/>
                                    <w:right w:val="nil"/>
                                  </w:tcBorders>
                                  <w:shd w:val="clear" w:color="auto" w:fill="CDEEFF"/>
                                  <w:vAlign w:val="center"/>
                                  <w:hideMark/>
                                </w:tcPr>
                                <w:p w14:paraId="29954973"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86" w:type="pct"/>
                                  <w:tcBorders>
                                    <w:top w:val="single" w:sz="4" w:space="0" w:color="auto"/>
                                    <w:left w:val="single" w:sz="4" w:space="0" w:color="auto"/>
                                    <w:bottom w:val="single" w:sz="4" w:space="0" w:color="auto"/>
                                    <w:right w:val="double" w:sz="4" w:space="0" w:color="auto"/>
                                  </w:tcBorders>
                                  <w:shd w:val="clear" w:color="auto" w:fill="CDEEFF"/>
                                  <w:tcMar>
                                    <w:top w:w="0" w:type="dxa"/>
                                    <w:left w:w="11" w:type="dxa"/>
                                    <w:bottom w:w="0" w:type="dxa"/>
                                    <w:right w:w="28" w:type="dxa"/>
                                  </w:tcMar>
                                  <w:vAlign w:val="center"/>
                                  <w:hideMark/>
                                </w:tcPr>
                                <w:p w14:paraId="5F2F7886" w14:textId="77777777" w:rsidR="00710298" w:rsidRDefault="00710298" w:rsidP="00922AAC">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0" w:type="auto"/>
                                  <w:vMerge/>
                                  <w:tcBorders>
                                    <w:top w:val="single" w:sz="4" w:space="0" w:color="auto"/>
                                    <w:left w:val="double" w:sz="4" w:space="0" w:color="auto"/>
                                    <w:bottom w:val="single" w:sz="4" w:space="0" w:color="auto"/>
                                    <w:right w:val="nil"/>
                                  </w:tcBorders>
                                  <w:vAlign w:val="center"/>
                                  <w:hideMark/>
                                </w:tcPr>
                                <w:p w14:paraId="3B2F8BEA" w14:textId="77777777" w:rsidR="00710298" w:rsidRDefault="00710298" w:rsidP="00922AAC">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A1764AE" w14:textId="77777777" w:rsidR="00710298" w:rsidRDefault="00710298" w:rsidP="00922AAC">
                                  <w:pPr>
                                    <w:widowControl/>
                                    <w:rPr>
                                      <w:rFonts w:ascii="標楷體" w:hAnsi="標楷體"/>
                                      <w:kern w:val="16"/>
                                      <w:sz w:val="20"/>
                                      <w:szCs w:val="20"/>
                                    </w:rPr>
                                  </w:pPr>
                                </w:p>
                              </w:tc>
                              <w:tc>
                                <w:tcPr>
                                  <w:tcW w:w="435" w:type="pct"/>
                                  <w:tcBorders>
                                    <w:top w:val="single" w:sz="4" w:space="0" w:color="auto"/>
                                    <w:left w:val="single" w:sz="4" w:space="0" w:color="auto"/>
                                    <w:bottom w:val="single" w:sz="4" w:space="0" w:color="auto"/>
                                    <w:right w:val="nil"/>
                                  </w:tcBorders>
                                  <w:shd w:val="clear" w:color="auto" w:fill="CDEEFF"/>
                                  <w:vAlign w:val="center"/>
                                  <w:hideMark/>
                                </w:tcPr>
                                <w:p w14:paraId="5E7E246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630"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284852CC" w14:textId="77777777" w:rsidR="00710298" w:rsidRDefault="00710298" w:rsidP="00922AAC">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22AAC" w14:paraId="0F07E3E2"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1F4DFB66" w14:textId="77777777" w:rsidR="00710298" w:rsidRDefault="00710298" w:rsidP="00922AAC">
                                  <w:pPr>
                                    <w:spacing w:line="240" w:lineRule="exact"/>
                                    <w:jc w:val="distribute"/>
                                    <w:textAlignment w:val="center"/>
                                    <w:rPr>
                                      <w:rFonts w:ascii="標楷體" w:hAnsi="標楷體"/>
                                      <w:b/>
                                      <w:kern w:val="16"/>
                                      <w:sz w:val="20"/>
                                      <w:szCs w:val="20"/>
                                    </w:rPr>
                                  </w:pPr>
                                  <w:r>
                                    <w:rPr>
                                      <w:rFonts w:ascii="標楷體" w:hAnsi="標楷體" w:hint="eastAsia"/>
                                      <w:b/>
                                      <w:noProof/>
                                      <w:kern w:val="16"/>
                                      <w:sz w:val="20"/>
                                      <w:szCs w:val="20"/>
                                    </w:rPr>
                                    <w:t>合計</w:t>
                                  </w:r>
                                </w:p>
                              </w:tc>
                              <w:tc>
                                <w:tcPr>
                                  <w:tcW w:w="586" w:type="pct"/>
                                  <w:tcBorders>
                                    <w:top w:val="nil"/>
                                    <w:left w:val="single" w:sz="4" w:space="0" w:color="auto"/>
                                    <w:bottom w:val="single" w:sz="4" w:space="0" w:color="auto"/>
                                    <w:right w:val="single" w:sz="4" w:space="0" w:color="auto"/>
                                  </w:tcBorders>
                                  <w:vAlign w:val="center"/>
                                  <w:hideMark/>
                                </w:tcPr>
                                <w:p w14:paraId="0DB24682" w14:textId="77777777" w:rsidR="00710298" w:rsidRDefault="00710298" w:rsidP="00922AAC">
                                  <w:pPr>
                                    <w:spacing w:line="240" w:lineRule="exact"/>
                                    <w:jc w:val="right"/>
                                    <w:rPr>
                                      <w:rFonts w:ascii="標楷體" w:hAnsi="標楷體"/>
                                      <w:b/>
                                      <w:noProof/>
                                      <w:sz w:val="20"/>
                                      <w:szCs w:val="20"/>
                                    </w:rPr>
                                  </w:pPr>
                                  <w:r w:rsidRPr="00B234E1">
                                    <w:rPr>
                                      <w:rFonts w:ascii="標楷體" w:hAnsi="標楷體" w:hint="eastAsia"/>
                                      <w:b/>
                                      <w:noProof/>
                                      <w:sz w:val="20"/>
                                      <w:szCs w:val="20"/>
                                    </w:rPr>
                                    <w:t>14,605,473</w:t>
                                  </w:r>
                                </w:p>
                              </w:tc>
                              <w:tc>
                                <w:tcPr>
                                  <w:tcW w:w="613" w:type="pct"/>
                                  <w:gridSpan w:val="2"/>
                                  <w:tcBorders>
                                    <w:top w:val="single" w:sz="4" w:space="0" w:color="auto"/>
                                    <w:left w:val="single" w:sz="4" w:space="0" w:color="auto"/>
                                    <w:bottom w:val="single" w:sz="4" w:space="0" w:color="auto"/>
                                    <w:right w:val="single" w:sz="4" w:space="0" w:color="auto"/>
                                  </w:tcBorders>
                                  <w:vAlign w:val="center"/>
                                  <w:hideMark/>
                                </w:tcPr>
                                <w:p w14:paraId="0B47A386" w14:textId="77777777" w:rsidR="00710298" w:rsidRDefault="00710298" w:rsidP="00922AAC">
                                  <w:pPr>
                                    <w:keepNext/>
                                    <w:spacing w:line="240" w:lineRule="exact"/>
                                    <w:jc w:val="right"/>
                                    <w:textAlignment w:val="center"/>
                                    <w:rPr>
                                      <w:rFonts w:ascii="標楷體" w:hAnsi="標楷體"/>
                                      <w:b/>
                                      <w:kern w:val="16"/>
                                      <w:sz w:val="20"/>
                                      <w:szCs w:val="20"/>
                                    </w:rPr>
                                  </w:pPr>
                                  <w:r w:rsidRPr="00B234E1">
                                    <w:rPr>
                                      <w:rFonts w:ascii="標楷體" w:hAnsi="標楷體" w:hint="eastAsia"/>
                                      <w:b/>
                                      <w:noProof/>
                                      <w:sz w:val="20"/>
                                      <w:szCs w:val="20"/>
                                    </w:rPr>
                                    <w:t>1,313,916</w:t>
                                  </w:r>
                                </w:p>
                              </w:tc>
                              <w:tc>
                                <w:tcPr>
                                  <w:tcW w:w="586" w:type="pct"/>
                                  <w:tcBorders>
                                    <w:top w:val="nil"/>
                                    <w:left w:val="single" w:sz="4" w:space="0" w:color="auto"/>
                                    <w:bottom w:val="single" w:sz="4" w:space="0" w:color="auto"/>
                                    <w:right w:val="double" w:sz="4" w:space="0" w:color="auto"/>
                                  </w:tcBorders>
                                  <w:tcMar>
                                    <w:top w:w="0" w:type="dxa"/>
                                    <w:left w:w="57" w:type="dxa"/>
                                    <w:bottom w:w="0" w:type="dxa"/>
                                    <w:right w:w="57" w:type="dxa"/>
                                  </w:tcMar>
                                  <w:vAlign w:val="center"/>
                                  <w:hideMark/>
                                </w:tcPr>
                                <w:p w14:paraId="56590B4B" w14:textId="77777777" w:rsidR="00710298" w:rsidRDefault="00710298" w:rsidP="00922AAC">
                                  <w:pPr>
                                    <w:spacing w:line="240" w:lineRule="exact"/>
                                    <w:jc w:val="right"/>
                                    <w:textAlignment w:val="center"/>
                                    <w:rPr>
                                      <w:rFonts w:ascii="標楷體" w:hAnsi="標楷體"/>
                                      <w:b/>
                                      <w:kern w:val="16"/>
                                      <w:sz w:val="20"/>
                                      <w:szCs w:val="20"/>
                                    </w:rPr>
                                  </w:pPr>
                                  <w:r>
                                    <w:rPr>
                                      <w:rFonts w:ascii="標楷體" w:hAnsi="標楷體" w:hint="eastAsia"/>
                                      <w:b/>
                                      <w:noProof/>
                                      <w:sz w:val="20"/>
                                      <w:szCs w:val="20"/>
                                    </w:rPr>
                                    <w:t>9.</w:t>
                                  </w:r>
                                  <w:r>
                                    <w:rPr>
                                      <w:rFonts w:ascii="標楷體" w:hAnsi="標楷體"/>
                                      <w:b/>
                                      <w:noProof/>
                                      <w:sz w:val="20"/>
                                      <w:szCs w:val="20"/>
                                    </w:rPr>
                                    <w:t>00</w:t>
                                  </w:r>
                                </w:p>
                              </w:tc>
                              <w:tc>
                                <w:tcPr>
                                  <w:tcW w:w="780" w:type="pct"/>
                                  <w:tcBorders>
                                    <w:top w:val="single" w:sz="4" w:space="0" w:color="auto"/>
                                    <w:left w:val="double" w:sz="4" w:space="0" w:color="auto"/>
                                    <w:bottom w:val="single" w:sz="4" w:space="0" w:color="auto"/>
                                    <w:right w:val="single" w:sz="4" w:space="0" w:color="auto"/>
                                  </w:tcBorders>
                                  <w:vAlign w:val="center"/>
                                  <w:hideMark/>
                                </w:tcPr>
                                <w:p w14:paraId="31131E41" w14:textId="77777777" w:rsidR="00710298" w:rsidRDefault="00710298" w:rsidP="00922AAC">
                                  <w:pPr>
                                    <w:spacing w:line="240" w:lineRule="exact"/>
                                    <w:jc w:val="distribute"/>
                                    <w:textAlignment w:val="center"/>
                                    <w:rPr>
                                      <w:rFonts w:ascii="標楷體" w:hAnsi="標楷體"/>
                                      <w:noProof/>
                                      <w:kern w:val="16"/>
                                      <w:sz w:val="20"/>
                                      <w:szCs w:val="20"/>
                                    </w:rPr>
                                  </w:pPr>
                                  <w:proofErr w:type="gramStart"/>
                                  <w:r w:rsidRPr="002B31F1">
                                    <w:rPr>
                                      <w:rFonts w:ascii="標楷體" w:hAnsi="標楷體" w:hint="eastAsia"/>
                                      <w:sz w:val="20"/>
                                      <w:szCs w:val="20"/>
                                    </w:rPr>
                                    <w:t>統籌支撥科目</w:t>
                                  </w:r>
                                  <w:proofErr w:type="gramEnd"/>
                                </w:p>
                              </w:tc>
                              <w:tc>
                                <w:tcPr>
                                  <w:tcW w:w="601" w:type="pct"/>
                                  <w:tcBorders>
                                    <w:top w:val="single" w:sz="4" w:space="0" w:color="auto"/>
                                    <w:left w:val="single" w:sz="4" w:space="0" w:color="auto"/>
                                    <w:bottom w:val="single" w:sz="4" w:space="0" w:color="auto"/>
                                    <w:right w:val="single" w:sz="4" w:space="0" w:color="auto"/>
                                  </w:tcBorders>
                                  <w:vAlign w:val="center"/>
                                  <w:hideMark/>
                                </w:tcPr>
                                <w:p w14:paraId="457C6D91"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775,078</w:t>
                                  </w:r>
                                </w:p>
                              </w:tc>
                              <w:tc>
                                <w:tcPr>
                                  <w:tcW w:w="435" w:type="pct"/>
                                  <w:tcBorders>
                                    <w:top w:val="single" w:sz="4" w:space="0" w:color="auto"/>
                                    <w:left w:val="single" w:sz="4" w:space="0" w:color="auto"/>
                                    <w:bottom w:val="single" w:sz="4" w:space="0" w:color="auto"/>
                                    <w:right w:val="single" w:sz="4" w:space="0" w:color="auto"/>
                                  </w:tcBorders>
                                  <w:vAlign w:val="center"/>
                                  <w:hideMark/>
                                </w:tcPr>
                                <w:p w14:paraId="5184383B" w14:textId="77777777" w:rsidR="00710298" w:rsidRDefault="00710298" w:rsidP="00922AAC">
                                  <w:pPr>
                                    <w:keepNext/>
                                    <w:spacing w:line="240" w:lineRule="exact"/>
                                    <w:jc w:val="right"/>
                                    <w:textAlignment w:val="center"/>
                                    <w:rPr>
                                      <w:rFonts w:ascii="標楷體" w:hAnsi="標楷體"/>
                                      <w:kern w:val="16"/>
                                      <w:sz w:val="20"/>
                                      <w:szCs w:val="20"/>
                                    </w:rPr>
                                  </w:pPr>
                                  <w:r w:rsidRPr="004E6755">
                                    <w:rPr>
                                      <w:rFonts w:ascii="標楷體" w:hAnsi="標楷體" w:hint="eastAsia"/>
                                      <w:noProof/>
                                      <w:kern w:val="16"/>
                                      <w:sz w:val="20"/>
                                      <w:szCs w:val="20"/>
                                    </w:rPr>
                                    <w:t>31,603</w:t>
                                  </w:r>
                                </w:p>
                              </w:tc>
                              <w:tc>
                                <w:tcPr>
                                  <w:tcW w:w="630" w:type="pct"/>
                                  <w:tcBorders>
                                    <w:top w:val="single" w:sz="4" w:space="0" w:color="auto"/>
                                    <w:left w:val="single" w:sz="4" w:space="0" w:color="auto"/>
                                    <w:bottom w:val="single" w:sz="4" w:space="0" w:color="auto"/>
                                    <w:right w:val="single" w:sz="4" w:space="0" w:color="auto"/>
                                  </w:tcBorders>
                                  <w:vAlign w:val="center"/>
                                  <w:hideMark/>
                                </w:tcPr>
                                <w:p w14:paraId="586E0021"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4.08</w:t>
                                  </w:r>
                                </w:p>
                              </w:tc>
                            </w:tr>
                            <w:tr w:rsidR="00922AAC" w14:paraId="2692BBC3"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CBE0C2D"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noProof/>
                                      <w:kern w:val="16"/>
                                      <w:sz w:val="20"/>
                                      <w:szCs w:val="20"/>
                                    </w:rPr>
                                    <w:t>文化局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1E5E13A"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323,021</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4AFE67D4" w14:textId="77777777" w:rsidR="00710298" w:rsidRDefault="00710298" w:rsidP="00922AAC">
                                  <w:pPr>
                                    <w:spacing w:line="240" w:lineRule="exact"/>
                                    <w:rPr>
                                      <w:rFonts w:ascii="標楷體" w:hAnsi="標楷體"/>
                                      <w:noProof/>
                                      <w:color w:val="FF0000"/>
                                      <w:kern w:val="16"/>
                                      <w:sz w:val="20"/>
                                      <w:szCs w:val="20"/>
                                    </w:rPr>
                                  </w:pP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1CE2103A"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45,897</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27953D3D" w14:textId="5688C70C"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14.21</w:t>
                                  </w:r>
                                </w:p>
                              </w:tc>
                              <w:tc>
                                <w:tcPr>
                                  <w:tcW w:w="780"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35B2188"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衛生局</w:t>
                                  </w:r>
                                </w:p>
                              </w:tc>
                              <w:tc>
                                <w:tcPr>
                                  <w:tcW w:w="601"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A22261C"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723,161</w:t>
                                  </w:r>
                                </w:p>
                              </w:tc>
                              <w:tc>
                                <w:tcPr>
                                  <w:tcW w:w="43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B1CF9DC" w14:textId="77777777" w:rsidR="00710298" w:rsidRDefault="00710298" w:rsidP="00922AAC">
                                  <w:pPr>
                                    <w:keepNext/>
                                    <w:spacing w:line="240" w:lineRule="exact"/>
                                    <w:jc w:val="right"/>
                                    <w:textAlignment w:val="center"/>
                                    <w:rPr>
                                      <w:rFonts w:ascii="標楷體" w:hAnsi="標楷體"/>
                                      <w:kern w:val="16"/>
                                      <w:sz w:val="20"/>
                                      <w:szCs w:val="20"/>
                                    </w:rPr>
                                  </w:pPr>
                                  <w:r w:rsidRPr="004E6755">
                                    <w:rPr>
                                      <w:rFonts w:ascii="標楷體" w:hAnsi="標楷體" w:hint="eastAsia"/>
                                      <w:noProof/>
                                      <w:kern w:val="16"/>
                                      <w:sz w:val="20"/>
                                      <w:szCs w:val="20"/>
                                    </w:rPr>
                                    <w:t>21,456</w:t>
                                  </w:r>
                                </w:p>
                              </w:tc>
                              <w:tc>
                                <w:tcPr>
                                  <w:tcW w:w="63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AA1FCC"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2</w:t>
                                  </w:r>
                                  <w:r>
                                    <w:rPr>
                                      <w:rFonts w:ascii="標楷體" w:hAnsi="標楷體"/>
                                      <w:noProof/>
                                      <w:kern w:val="16"/>
                                      <w:sz w:val="20"/>
                                      <w:szCs w:val="20"/>
                                    </w:rPr>
                                    <w:t>.97</w:t>
                                  </w:r>
                                </w:p>
                              </w:tc>
                            </w:tr>
                            <w:tr w:rsidR="00922AAC" w14:paraId="65702C65"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6639FBFB"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sz w:val="20"/>
                                      <w:szCs w:val="20"/>
                                    </w:rPr>
                                    <w:t>環境保護局</w:t>
                                  </w:r>
                                </w:p>
                              </w:tc>
                              <w:tc>
                                <w:tcPr>
                                  <w:tcW w:w="586" w:type="pct"/>
                                  <w:tcBorders>
                                    <w:top w:val="single" w:sz="4" w:space="0" w:color="auto"/>
                                    <w:left w:val="single" w:sz="4" w:space="0" w:color="auto"/>
                                    <w:bottom w:val="single" w:sz="4" w:space="0" w:color="auto"/>
                                    <w:right w:val="single" w:sz="4" w:space="0" w:color="auto"/>
                                  </w:tcBorders>
                                  <w:vAlign w:val="center"/>
                                  <w:hideMark/>
                                </w:tcPr>
                                <w:p w14:paraId="5984CBB6"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592,382</w:t>
                                  </w:r>
                                </w:p>
                              </w:tc>
                              <w:tc>
                                <w:tcPr>
                                  <w:tcW w:w="141" w:type="pct"/>
                                  <w:tcBorders>
                                    <w:top w:val="single" w:sz="4" w:space="0" w:color="auto"/>
                                    <w:left w:val="single" w:sz="4" w:space="0" w:color="auto"/>
                                    <w:bottom w:val="single" w:sz="4" w:space="0" w:color="auto"/>
                                    <w:right w:val="nil"/>
                                  </w:tcBorders>
                                  <w:vAlign w:val="center"/>
                                  <w:hideMark/>
                                </w:tcPr>
                                <w:p w14:paraId="5687E4CD"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noProof/>
                                      <w:kern w:val="16"/>
                                      <w:sz w:val="20"/>
                                      <w:szCs w:val="20"/>
                                    </w:rPr>
                                    <w:t>③</w:t>
                                  </w:r>
                                </w:p>
                              </w:tc>
                              <w:tc>
                                <w:tcPr>
                                  <w:tcW w:w="472" w:type="pct"/>
                                  <w:tcBorders>
                                    <w:top w:val="single" w:sz="4" w:space="0" w:color="auto"/>
                                    <w:left w:val="nil"/>
                                    <w:bottom w:val="single" w:sz="4" w:space="0" w:color="auto"/>
                                    <w:right w:val="single" w:sz="4" w:space="0" w:color="auto"/>
                                  </w:tcBorders>
                                  <w:vAlign w:val="center"/>
                                  <w:hideMark/>
                                </w:tcPr>
                                <w:p w14:paraId="36616497"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75,836</w:t>
                                  </w:r>
                                </w:p>
                              </w:tc>
                              <w:tc>
                                <w:tcPr>
                                  <w:tcW w:w="586"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515CBFB5"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12.80</w:t>
                                  </w:r>
                                </w:p>
                              </w:tc>
                              <w:tc>
                                <w:tcPr>
                                  <w:tcW w:w="780" w:type="pct"/>
                                  <w:tcBorders>
                                    <w:top w:val="single" w:sz="4" w:space="0" w:color="auto"/>
                                    <w:left w:val="double" w:sz="4" w:space="0" w:color="auto"/>
                                    <w:bottom w:val="single" w:sz="4" w:space="0" w:color="auto"/>
                                    <w:right w:val="single" w:sz="4" w:space="0" w:color="auto"/>
                                  </w:tcBorders>
                                  <w:vAlign w:val="center"/>
                                  <w:hideMark/>
                                </w:tcPr>
                                <w:p w14:paraId="6E336E33"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縣議會</w:t>
                                  </w:r>
                                </w:p>
                              </w:tc>
                              <w:tc>
                                <w:tcPr>
                                  <w:tcW w:w="601" w:type="pct"/>
                                  <w:tcBorders>
                                    <w:top w:val="single" w:sz="4" w:space="0" w:color="auto"/>
                                    <w:left w:val="single" w:sz="4" w:space="0" w:color="auto"/>
                                    <w:bottom w:val="single" w:sz="4" w:space="0" w:color="auto"/>
                                    <w:right w:val="single" w:sz="4" w:space="0" w:color="auto"/>
                                  </w:tcBorders>
                                  <w:vAlign w:val="center"/>
                                  <w:hideMark/>
                                </w:tcPr>
                                <w:p w14:paraId="46178680"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2</w:t>
                                  </w:r>
                                  <w:r>
                                    <w:rPr>
                                      <w:rFonts w:ascii="標楷體" w:hAnsi="標楷體"/>
                                      <w:sz w:val="20"/>
                                      <w:szCs w:val="20"/>
                                    </w:rPr>
                                    <w:t>04</w:t>
                                  </w:r>
                                  <w:r>
                                    <w:rPr>
                                      <w:rFonts w:ascii="標楷體" w:hAnsi="標楷體" w:hint="eastAsia"/>
                                      <w:sz w:val="20"/>
                                      <w:szCs w:val="20"/>
                                    </w:rPr>
                                    <w:t>,</w:t>
                                  </w:r>
                                  <w:r>
                                    <w:rPr>
                                      <w:rFonts w:ascii="標楷體" w:hAnsi="標楷體"/>
                                      <w:sz w:val="20"/>
                                      <w:szCs w:val="20"/>
                                    </w:rPr>
                                    <w:t>999</w:t>
                                  </w:r>
                                </w:p>
                              </w:tc>
                              <w:tc>
                                <w:tcPr>
                                  <w:tcW w:w="435" w:type="pct"/>
                                  <w:tcBorders>
                                    <w:top w:val="single" w:sz="4" w:space="0" w:color="auto"/>
                                    <w:left w:val="single" w:sz="4" w:space="0" w:color="auto"/>
                                    <w:bottom w:val="single" w:sz="4" w:space="0" w:color="auto"/>
                                    <w:right w:val="single" w:sz="4" w:space="0" w:color="auto"/>
                                  </w:tcBorders>
                                  <w:vAlign w:val="center"/>
                                  <w:hideMark/>
                                </w:tcPr>
                                <w:p w14:paraId="0F8FAC9A" w14:textId="77777777" w:rsidR="00710298" w:rsidRDefault="00710298" w:rsidP="00922AAC">
                                  <w:pPr>
                                    <w:keepNext/>
                                    <w:spacing w:line="240" w:lineRule="exact"/>
                                    <w:jc w:val="right"/>
                                    <w:textAlignment w:val="center"/>
                                    <w:rPr>
                                      <w:rFonts w:ascii="標楷體" w:hAnsi="標楷體"/>
                                      <w:kern w:val="16"/>
                                      <w:sz w:val="20"/>
                                      <w:szCs w:val="20"/>
                                    </w:rPr>
                                  </w:pPr>
                                  <w:r w:rsidRPr="004A4095">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vAlign w:val="center"/>
                                  <w:hideMark/>
                                </w:tcPr>
                                <w:p w14:paraId="15DD4A18" w14:textId="77777777" w:rsidR="00710298" w:rsidRDefault="00710298" w:rsidP="00922AAC">
                                  <w:pPr>
                                    <w:spacing w:line="240" w:lineRule="exact"/>
                                    <w:jc w:val="right"/>
                                    <w:textAlignment w:val="center"/>
                                    <w:rPr>
                                      <w:rFonts w:ascii="標楷體" w:hAnsi="標楷體"/>
                                      <w:kern w:val="16"/>
                                      <w:sz w:val="20"/>
                                      <w:szCs w:val="20"/>
                                    </w:rPr>
                                  </w:pPr>
                                  <w:r w:rsidRPr="004A4095">
                                    <w:rPr>
                                      <w:rFonts w:ascii="標楷體" w:hAnsi="標楷體" w:hint="eastAsia"/>
                                      <w:noProof/>
                                      <w:kern w:val="16"/>
                                      <w:sz w:val="20"/>
                                      <w:szCs w:val="20"/>
                                    </w:rPr>
                                    <w:t>－</w:t>
                                  </w:r>
                                </w:p>
                              </w:tc>
                            </w:tr>
                            <w:tr w:rsidR="00922AAC" w14:paraId="75ABAB66"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B6408F1"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消防局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B7CEC1"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611,446</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1183ADB7"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noProof/>
                                      <w:kern w:val="16"/>
                                      <w:sz w:val="20"/>
                                      <w:szCs w:val="20"/>
                                    </w:rPr>
                                    <w:t>④</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03ABF2AB"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73,432</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76892B89" w14:textId="77777777" w:rsidR="00710298" w:rsidRDefault="00710298" w:rsidP="00922AAC">
                                  <w:pPr>
                                    <w:spacing w:line="240" w:lineRule="exact"/>
                                    <w:jc w:val="right"/>
                                    <w:textAlignment w:val="center"/>
                                    <w:rPr>
                                      <w:rFonts w:ascii="標楷體" w:hAnsi="標楷體"/>
                                      <w:noProof/>
                                      <w:kern w:val="16"/>
                                      <w:sz w:val="20"/>
                                      <w:szCs w:val="20"/>
                                    </w:rPr>
                                  </w:pPr>
                                  <w:r>
                                    <w:rPr>
                                      <w:rFonts w:ascii="標楷體" w:hAnsi="標楷體" w:hint="eastAsia"/>
                                      <w:sz w:val="20"/>
                                      <w:szCs w:val="20"/>
                                    </w:rPr>
                                    <w:t>1</w:t>
                                  </w:r>
                                  <w:r>
                                    <w:rPr>
                                      <w:rFonts w:ascii="標楷體" w:hAnsi="標楷體"/>
                                      <w:sz w:val="20"/>
                                      <w:szCs w:val="20"/>
                                    </w:rPr>
                                    <w:t>2.01</w:t>
                                  </w:r>
                                </w:p>
                              </w:tc>
                              <w:tc>
                                <w:tcPr>
                                  <w:tcW w:w="780"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0758276D"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財政處</w:t>
                                  </w:r>
                                </w:p>
                              </w:tc>
                              <w:tc>
                                <w:tcPr>
                                  <w:tcW w:w="601"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BED2F6D"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7</w:t>
                                  </w:r>
                                  <w:r>
                                    <w:rPr>
                                      <w:rFonts w:ascii="標楷體" w:hAnsi="標楷體"/>
                                      <w:sz w:val="20"/>
                                      <w:szCs w:val="20"/>
                                    </w:rPr>
                                    <w:t>5</w:t>
                                  </w:r>
                                  <w:r>
                                    <w:rPr>
                                      <w:rFonts w:ascii="標楷體" w:hAnsi="標楷體" w:hint="eastAsia"/>
                                      <w:sz w:val="20"/>
                                      <w:szCs w:val="20"/>
                                    </w:rPr>
                                    <w:t>,</w:t>
                                  </w:r>
                                  <w:r>
                                    <w:rPr>
                                      <w:rFonts w:ascii="標楷體" w:hAnsi="標楷體"/>
                                      <w:sz w:val="20"/>
                                      <w:szCs w:val="20"/>
                                    </w:rPr>
                                    <w:t>631</w:t>
                                  </w:r>
                                </w:p>
                              </w:tc>
                              <w:tc>
                                <w:tcPr>
                                  <w:tcW w:w="43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415698"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A3D193"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6D09A4F2"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55DB4E55"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sz w:val="20"/>
                                      <w:szCs w:val="20"/>
                                    </w:rPr>
                                    <w:t>縣政府</w:t>
                                  </w:r>
                                </w:p>
                              </w:tc>
                              <w:tc>
                                <w:tcPr>
                                  <w:tcW w:w="586" w:type="pct"/>
                                  <w:tcBorders>
                                    <w:top w:val="single" w:sz="4" w:space="0" w:color="auto"/>
                                    <w:left w:val="single" w:sz="4" w:space="0" w:color="auto"/>
                                    <w:bottom w:val="single" w:sz="4" w:space="0" w:color="auto"/>
                                    <w:right w:val="single" w:sz="4" w:space="0" w:color="auto"/>
                                  </w:tcBorders>
                                  <w:vAlign w:val="center"/>
                                  <w:hideMark/>
                                </w:tcPr>
                                <w:p w14:paraId="5958EA78"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9,148,905</w:t>
                                  </w:r>
                                </w:p>
                              </w:tc>
                              <w:tc>
                                <w:tcPr>
                                  <w:tcW w:w="141" w:type="pct"/>
                                  <w:tcBorders>
                                    <w:top w:val="single" w:sz="4" w:space="0" w:color="auto"/>
                                    <w:left w:val="single" w:sz="4" w:space="0" w:color="auto"/>
                                    <w:bottom w:val="single" w:sz="4" w:space="0" w:color="auto"/>
                                    <w:right w:val="nil"/>
                                  </w:tcBorders>
                                  <w:vAlign w:val="center"/>
                                </w:tcPr>
                                <w:p w14:paraId="4327E465" w14:textId="77777777" w:rsidR="00710298" w:rsidRPr="00D86197"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sz w:val="20"/>
                                      <w:szCs w:val="20"/>
                                    </w:rPr>
                                    <w:t>①</w:t>
                                  </w:r>
                                </w:p>
                              </w:tc>
                              <w:tc>
                                <w:tcPr>
                                  <w:tcW w:w="472" w:type="pct"/>
                                  <w:tcBorders>
                                    <w:top w:val="single" w:sz="4" w:space="0" w:color="auto"/>
                                    <w:left w:val="nil"/>
                                    <w:bottom w:val="single" w:sz="4" w:space="0" w:color="auto"/>
                                    <w:right w:val="single" w:sz="4" w:space="0" w:color="auto"/>
                                  </w:tcBorders>
                                  <w:vAlign w:val="center"/>
                                  <w:hideMark/>
                                </w:tcPr>
                                <w:p w14:paraId="6C71D89F"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932,124</w:t>
                                  </w:r>
                                </w:p>
                              </w:tc>
                              <w:tc>
                                <w:tcPr>
                                  <w:tcW w:w="586"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6690351C" w14:textId="77777777" w:rsidR="00710298" w:rsidRDefault="00710298" w:rsidP="00922AAC">
                                  <w:pPr>
                                    <w:spacing w:line="240" w:lineRule="exact"/>
                                    <w:jc w:val="right"/>
                                    <w:textAlignment w:val="center"/>
                                    <w:rPr>
                                      <w:rFonts w:ascii="標楷體" w:hAnsi="標楷體"/>
                                      <w:noProof/>
                                      <w:kern w:val="16"/>
                                      <w:sz w:val="20"/>
                                      <w:szCs w:val="20"/>
                                    </w:rPr>
                                  </w:pPr>
                                  <w:r>
                                    <w:rPr>
                                      <w:rFonts w:ascii="標楷體" w:hAnsi="標楷體"/>
                                      <w:sz w:val="20"/>
                                      <w:szCs w:val="20"/>
                                    </w:rPr>
                                    <w:t>10.19</w:t>
                                  </w:r>
                                </w:p>
                              </w:tc>
                              <w:tc>
                                <w:tcPr>
                                  <w:tcW w:w="780" w:type="pct"/>
                                  <w:tcBorders>
                                    <w:top w:val="single" w:sz="4" w:space="0" w:color="auto"/>
                                    <w:left w:val="double" w:sz="4" w:space="0" w:color="auto"/>
                                    <w:bottom w:val="single" w:sz="4" w:space="0" w:color="auto"/>
                                    <w:right w:val="single" w:sz="4" w:space="0" w:color="auto"/>
                                  </w:tcBorders>
                                  <w:vAlign w:val="center"/>
                                  <w:hideMark/>
                                </w:tcPr>
                                <w:p w14:paraId="45525BFF"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稅務局</w:t>
                                  </w:r>
                                </w:p>
                              </w:tc>
                              <w:tc>
                                <w:tcPr>
                                  <w:tcW w:w="601" w:type="pct"/>
                                  <w:tcBorders>
                                    <w:top w:val="single" w:sz="4" w:space="0" w:color="auto"/>
                                    <w:left w:val="single" w:sz="4" w:space="0" w:color="auto"/>
                                    <w:bottom w:val="single" w:sz="4" w:space="0" w:color="auto"/>
                                    <w:right w:val="single" w:sz="4" w:space="0" w:color="auto"/>
                                  </w:tcBorders>
                                  <w:vAlign w:val="center"/>
                                  <w:hideMark/>
                                </w:tcPr>
                                <w:p w14:paraId="03A023E7"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8</w:t>
                                  </w:r>
                                  <w:r>
                                    <w:rPr>
                                      <w:rFonts w:ascii="標楷體" w:hAnsi="標楷體"/>
                                      <w:sz w:val="20"/>
                                      <w:szCs w:val="20"/>
                                    </w:rPr>
                                    <w:t>8</w:t>
                                  </w:r>
                                  <w:r>
                                    <w:rPr>
                                      <w:rFonts w:ascii="標楷體" w:hAnsi="標楷體" w:hint="eastAsia"/>
                                      <w:sz w:val="20"/>
                                      <w:szCs w:val="20"/>
                                    </w:rPr>
                                    <w:t>,</w:t>
                                  </w:r>
                                  <w:r>
                                    <w:rPr>
                                      <w:rFonts w:ascii="標楷體" w:hAnsi="標楷體"/>
                                      <w:sz w:val="20"/>
                                      <w:szCs w:val="20"/>
                                    </w:rPr>
                                    <w:t>487</w:t>
                                  </w:r>
                                </w:p>
                              </w:tc>
                              <w:tc>
                                <w:tcPr>
                                  <w:tcW w:w="435" w:type="pct"/>
                                  <w:tcBorders>
                                    <w:top w:val="single" w:sz="4" w:space="0" w:color="auto"/>
                                    <w:left w:val="single" w:sz="4" w:space="0" w:color="auto"/>
                                    <w:bottom w:val="single" w:sz="4" w:space="0" w:color="auto"/>
                                    <w:right w:val="single" w:sz="4" w:space="0" w:color="auto"/>
                                  </w:tcBorders>
                                  <w:vAlign w:val="center"/>
                                  <w:hideMark/>
                                </w:tcPr>
                                <w:p w14:paraId="318DF55D"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vAlign w:val="center"/>
                                  <w:hideMark/>
                                </w:tcPr>
                                <w:p w14:paraId="2E0ABD37"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79833708"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09BA12" w14:textId="77777777" w:rsidR="00710298" w:rsidRDefault="00710298" w:rsidP="00922AAC">
                                  <w:pPr>
                                    <w:spacing w:line="240" w:lineRule="exact"/>
                                    <w:jc w:val="distribute"/>
                                    <w:textAlignment w:val="center"/>
                                    <w:rPr>
                                      <w:rFonts w:ascii="標楷體" w:hAnsi="標楷體"/>
                                      <w:kern w:val="16"/>
                                      <w:sz w:val="20"/>
                                      <w:szCs w:val="20"/>
                                    </w:rPr>
                                  </w:pPr>
                                  <w:r w:rsidRPr="002B31F1">
                                    <w:rPr>
                                      <w:rFonts w:ascii="標楷體" w:hAnsi="標楷體" w:hint="eastAsia"/>
                                      <w:noProof/>
                                      <w:kern w:val="16"/>
                                      <w:sz w:val="20"/>
                                      <w:szCs w:val="20"/>
                                    </w:rPr>
                                    <w:t>農漁局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E341C94"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559,640</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10394404"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kern w:val="16"/>
                                      <w:sz w:val="20"/>
                                      <w:szCs w:val="20"/>
                                    </w:rPr>
                                    <w:t>⑤</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7FF316A8"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52,216</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2BB916A1" w14:textId="77777777" w:rsidR="00710298" w:rsidRDefault="00710298" w:rsidP="00922AAC">
                                  <w:pPr>
                                    <w:spacing w:line="240" w:lineRule="exact"/>
                                    <w:jc w:val="right"/>
                                    <w:rPr>
                                      <w:rFonts w:ascii="標楷體" w:hAnsi="標楷體"/>
                                      <w:sz w:val="20"/>
                                      <w:szCs w:val="20"/>
                                    </w:rPr>
                                  </w:pPr>
                                  <w:r>
                                    <w:rPr>
                                      <w:rFonts w:ascii="標楷體" w:hAnsi="標楷體"/>
                                      <w:sz w:val="20"/>
                                      <w:szCs w:val="20"/>
                                    </w:rPr>
                                    <w:t>9.33</w:t>
                                  </w:r>
                                </w:p>
                              </w:tc>
                              <w:tc>
                                <w:tcPr>
                                  <w:tcW w:w="780" w:type="pct"/>
                                  <w:vMerge w:val="restart"/>
                                  <w:tcBorders>
                                    <w:top w:val="single" w:sz="4" w:space="0" w:color="auto"/>
                                    <w:left w:val="double" w:sz="4" w:space="0" w:color="auto"/>
                                    <w:bottom w:val="single" w:sz="4" w:space="0" w:color="auto"/>
                                    <w:right w:val="single" w:sz="4" w:space="0" w:color="auto"/>
                                  </w:tcBorders>
                                  <w:shd w:val="clear" w:color="auto" w:fill="F7FCFF"/>
                                  <w:vAlign w:val="center"/>
                                  <w:hideMark/>
                                </w:tcPr>
                                <w:p w14:paraId="76A5F208" w14:textId="77777777" w:rsidR="00710298" w:rsidRDefault="00710298" w:rsidP="00922AAC">
                                  <w:pPr>
                                    <w:spacing w:line="240" w:lineRule="exact"/>
                                    <w:jc w:val="distribute"/>
                                    <w:rPr>
                                      <w:rFonts w:ascii="標楷體" w:hAnsi="標楷體"/>
                                      <w:noProof/>
                                      <w:kern w:val="16"/>
                                      <w:sz w:val="20"/>
                                      <w:szCs w:val="20"/>
                                    </w:rPr>
                                  </w:pPr>
                                  <w:r>
                                    <w:rPr>
                                      <w:rFonts w:ascii="標楷體" w:hAnsi="標楷體" w:hint="eastAsia"/>
                                      <w:noProof/>
                                      <w:kern w:val="16"/>
                                      <w:sz w:val="20"/>
                                      <w:szCs w:val="20"/>
                                    </w:rPr>
                                    <w:t>第二預備金</w:t>
                                  </w:r>
                                </w:p>
                                <w:p w14:paraId="57430B0D" w14:textId="77777777" w:rsidR="00710298" w:rsidRDefault="00710298" w:rsidP="00922AAC">
                                  <w:pPr>
                                    <w:spacing w:line="240" w:lineRule="exact"/>
                                    <w:jc w:val="distribute"/>
                                    <w:rPr>
                                      <w:rFonts w:ascii="標楷體" w:hAnsi="標楷體"/>
                                      <w:noProof/>
                                      <w:kern w:val="16"/>
                                      <w:sz w:val="20"/>
                                      <w:szCs w:val="20"/>
                                    </w:rPr>
                                  </w:pPr>
                                  <w:r>
                                    <w:rPr>
                                      <w:rFonts w:ascii="標楷體" w:hAnsi="標楷體" w:hint="eastAsia"/>
                                      <w:noProof/>
                                      <w:kern w:val="16"/>
                                      <w:sz w:val="20"/>
                                      <w:szCs w:val="20"/>
                                    </w:rPr>
                                    <w:t>（動支後餘額）</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420BCC29"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2,346</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59A423F3"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09040011"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715AB55E"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9E32A37" w14:textId="77777777" w:rsidR="00710298" w:rsidRDefault="00710298" w:rsidP="00922AAC">
                                  <w:pPr>
                                    <w:spacing w:line="240" w:lineRule="exact"/>
                                    <w:jc w:val="distribute"/>
                                    <w:textAlignment w:val="center"/>
                                    <w:rPr>
                                      <w:rFonts w:ascii="標楷體" w:hAnsi="標楷體"/>
                                      <w:noProof/>
                                      <w:kern w:val="16"/>
                                      <w:sz w:val="20"/>
                                      <w:szCs w:val="20"/>
                                    </w:rPr>
                                  </w:pPr>
                                  <w:r w:rsidRPr="002B31F1">
                                    <w:rPr>
                                      <w:rFonts w:ascii="標楷體" w:hAnsi="標楷體" w:hint="eastAsia"/>
                                      <w:kern w:val="16"/>
                                      <w:sz w:val="20"/>
                                      <w:szCs w:val="20"/>
                                    </w:rPr>
                                    <w:t>警察局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AD740A4"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1,500,377</w:t>
                                  </w:r>
                                </w:p>
                              </w:tc>
                              <w:tc>
                                <w:tcPr>
                                  <w:tcW w:w="141" w:type="pct"/>
                                  <w:tcBorders>
                                    <w:top w:val="single" w:sz="4" w:space="0" w:color="auto"/>
                                    <w:left w:val="single" w:sz="4" w:space="0" w:color="auto"/>
                                    <w:bottom w:val="single" w:sz="4" w:space="0" w:color="auto"/>
                                    <w:right w:val="nil"/>
                                  </w:tcBorders>
                                  <w:shd w:val="clear" w:color="auto" w:fill="F7FCFF"/>
                                  <w:vAlign w:val="center"/>
                                </w:tcPr>
                                <w:p w14:paraId="0ED7CA6B" w14:textId="77777777" w:rsidR="00710298" w:rsidRDefault="00710298" w:rsidP="00922AAC">
                                  <w:pPr>
                                    <w:spacing w:line="240" w:lineRule="exact"/>
                                    <w:rPr>
                                      <w:rFonts w:ascii="標楷體" w:hAnsi="標楷體"/>
                                      <w:color w:val="FF0000"/>
                                      <w:kern w:val="16"/>
                                      <w:sz w:val="20"/>
                                      <w:szCs w:val="20"/>
                                    </w:rPr>
                                  </w:pPr>
                                  <w:r>
                                    <w:rPr>
                                      <w:rFonts w:ascii="新細明體" w:eastAsia="新細明體" w:hAnsi="新細明體" w:cs="新細明體" w:hint="eastAsia"/>
                                      <w:noProof/>
                                      <w:kern w:val="16"/>
                                      <w:sz w:val="20"/>
                                      <w:szCs w:val="20"/>
                                    </w:rPr>
                                    <w:t>②</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077D217F"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81,349</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667AC892"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5.42</w:t>
                                  </w: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0F6D752A" w14:textId="77777777" w:rsidR="00710298" w:rsidRDefault="00710298" w:rsidP="00922AAC">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483DA" w14:textId="77777777" w:rsidR="00710298" w:rsidRDefault="00710298" w:rsidP="00922AAC">
                                  <w:pPr>
                                    <w:widowControl/>
                                    <w:spacing w:beforeAutospacing="1" w:afterAutospacing="1"/>
                                    <w:rPr>
                                      <w:rFonts w:ascii="標楷體" w:hAnsi="標楷體"/>
                                      <w:noProof/>
                                      <w:kern w:val="16"/>
                                      <w:sz w:val="20"/>
                                      <w:szCs w:val="20"/>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14:paraId="7AB339DA" w14:textId="77777777" w:rsidR="00710298" w:rsidRDefault="00710298" w:rsidP="00922AAC">
                                  <w:pPr>
                                    <w:widowControl/>
                                    <w:spacing w:beforeAutospacing="1" w:afterAutospacing="1"/>
                                    <w:rPr>
                                      <w:rFonts w:ascii="標楷體" w:hAnsi="標楷體"/>
                                      <w:kern w:val="16"/>
                                      <w:sz w:val="20"/>
                                      <w:szCs w:val="20"/>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48BF638B" w14:textId="77777777" w:rsidR="00710298" w:rsidRDefault="00710298" w:rsidP="00922AAC">
                                  <w:pPr>
                                    <w:widowControl/>
                                    <w:spacing w:beforeAutospacing="1" w:afterAutospacing="1"/>
                                    <w:rPr>
                                      <w:rFonts w:ascii="標楷體" w:hAnsi="標楷體"/>
                                      <w:kern w:val="16"/>
                                      <w:sz w:val="20"/>
                                      <w:szCs w:val="20"/>
                                    </w:rPr>
                                  </w:pPr>
                                </w:p>
                              </w:tc>
                            </w:tr>
                          </w:tbl>
                          <w:p w14:paraId="7DA3E95A" w14:textId="4DD7C636" w:rsidR="002705C7" w:rsidRDefault="002705C7" w:rsidP="00922AAC">
                            <w:pPr>
                              <w:spacing w:line="260" w:lineRule="exact"/>
                              <w:ind w:firstLineChars="62" w:firstLine="112"/>
                              <w:rPr>
                                <w:rFonts w:ascii="標楷體" w:hAnsi="標楷體" w:cs="MS Mincho"/>
                                <w:sz w:val="18"/>
                                <w:szCs w:val="18"/>
                              </w:rPr>
                            </w:pPr>
                            <w:proofErr w:type="gramStart"/>
                            <w:r>
                              <w:rPr>
                                <w:rFonts w:ascii="標楷體" w:hAnsi="標楷體" w:cs="MS Mincho" w:hint="eastAsia"/>
                                <w:sz w:val="18"/>
                                <w:szCs w:val="18"/>
                              </w:rPr>
                              <w:t>註</w:t>
                            </w:r>
                            <w:proofErr w:type="gramEnd"/>
                            <w:r>
                              <w:rPr>
                                <w:rFonts w:ascii="標楷體" w:hAnsi="標楷體" w:cs="MS Mincho" w:hint="eastAsia"/>
                                <w:sz w:val="18"/>
                                <w:szCs w:val="18"/>
                              </w:rPr>
                              <w:t>：1.本表主管機關（計畫）名稱係按應付保留數金額占預算數比率由最高至最低之順序排列。</w:t>
                            </w:r>
                          </w:p>
                          <w:p w14:paraId="143C19F5" w14:textId="77777777" w:rsidR="002705C7" w:rsidRDefault="002705C7" w:rsidP="00922AAC">
                            <w:pPr>
                              <w:spacing w:line="260" w:lineRule="exact"/>
                              <w:ind w:firstLineChars="264" w:firstLine="475"/>
                              <w:rPr>
                                <w:rFonts w:ascii="標楷體" w:hAnsi="標楷體" w:cs="MS Mincho"/>
                                <w:sz w:val="18"/>
                                <w:szCs w:val="18"/>
                              </w:rPr>
                            </w:pPr>
                            <w:r>
                              <w:rPr>
                                <w:rFonts w:ascii="標楷體" w:hAnsi="標楷體" w:cs="MS Mincho" w:hint="eastAsia"/>
                                <w:sz w:val="18"/>
                                <w:szCs w:val="18"/>
                              </w:rPr>
                              <w:t>2.應付保留數</w:t>
                            </w:r>
                            <w:proofErr w:type="gramStart"/>
                            <w:r>
                              <w:rPr>
                                <w:rFonts w:ascii="標楷體" w:hAnsi="標楷體" w:cs="MS Mincho" w:hint="eastAsia"/>
                                <w:sz w:val="18"/>
                                <w:szCs w:val="18"/>
                              </w:rPr>
                              <w:t>金額欄前端</w:t>
                            </w:r>
                            <w:proofErr w:type="gramEnd"/>
                            <w:r>
                              <w:rPr>
                                <w:rFonts w:ascii="標楷體" w:hAnsi="標楷體" w:cs="MS Mincho" w:hint="eastAsia"/>
                                <w:sz w:val="18"/>
                                <w:szCs w:val="18"/>
                              </w:rPr>
                              <w:t>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，係表示保留金額較多之前5個主管機關（計畫）。</w:t>
                            </w:r>
                          </w:p>
                          <w:p w14:paraId="60BC9402" w14:textId="77777777" w:rsidR="002705C7" w:rsidRDefault="002705C7" w:rsidP="00922AAC">
                            <w:pPr>
                              <w:adjustRightInd w:val="0"/>
                              <w:snapToGrid w:val="0"/>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BF3774" id="文字方塊 13" o:spid="_x0000_s1042" type="#_x0000_t202" style="position:absolute;left:0;text-align:left;margin-left:-9.9pt;margin-top:65.5pt;width:502.3pt;height:239.5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" stroked="f">
                <v:textbox>
                  <w:txbxContent>
                    <w:p w14:paraId="49BF3EB2" w14:textId="77777777" w:rsidR="002705C7" w:rsidRDefault="002705C7" w:rsidP="00922AAC">
                      <w:pPr>
                        <w:spacing w:line="240" w:lineRule="exact"/>
                        <w:jc w:val="center"/>
                        <w:rPr>
                          <w:rFonts w:ascii="標楷體" w:hAnsi="標楷體"/>
                          <w:b/>
                          <w:kern w:val="16"/>
                          <w:szCs w:val="20"/>
                        </w:rPr>
                      </w:pPr>
                      <w:r>
                        <w:rPr>
                          <w:rFonts w:ascii="標楷體" w:hAnsi="標楷體" w:hint="eastAsia"/>
                          <w:b/>
                          <w:kern w:val="16"/>
                          <w:szCs w:val="20"/>
                        </w:rPr>
                        <w:t>表4　歲出應付</w:t>
                      </w:r>
                      <w:proofErr w:type="gramStart"/>
                      <w:r>
                        <w:rPr>
                          <w:rFonts w:ascii="標楷體" w:hAnsi="標楷體" w:hint="eastAsia"/>
                          <w:b/>
                          <w:kern w:val="16"/>
                          <w:szCs w:val="20"/>
                        </w:rPr>
                        <w:t>保留數彙計</w:t>
                      </w:r>
                      <w:proofErr w:type="gramEnd"/>
                      <w:r>
                        <w:rPr>
                          <w:rFonts w:ascii="標楷體" w:hAnsi="標楷體" w:hint="eastAsia"/>
                          <w:b/>
                          <w:kern w:val="16"/>
                          <w:szCs w:val="20"/>
                        </w:rPr>
                        <w:t>（機關別）</w:t>
                      </w:r>
                    </w:p>
                    <w:p w14:paraId="48D51F89" w14:textId="77777777" w:rsidR="002705C7" w:rsidRDefault="002705C7" w:rsidP="00922AAC">
                      <w:pPr>
                        <w:tabs>
                          <w:tab w:val="left" w:pos="7371"/>
                        </w:tabs>
                        <w:spacing w:line="240" w:lineRule="exact"/>
                        <w:ind w:rightChars="30" w:right="72"/>
                        <w:jc w:val="right"/>
                        <w:rPr>
                          <w:rFonts w:ascii="標楷體" w:hAnsi="標楷體"/>
                          <w:kern w:val="16"/>
                          <w:sz w:val="20"/>
                          <w:szCs w:val="20"/>
                        </w:rPr>
                      </w:pPr>
                      <w:r>
                        <w:rPr>
                          <w:rFonts w:ascii="標楷體" w:hAnsi="標楷體" w:hint="eastAsia"/>
                          <w:kern w:val="16"/>
                          <w:sz w:val="20"/>
                          <w:szCs w:val="20"/>
                        </w:rPr>
                        <w:t>單位：新臺幣千元、</w:t>
                      </w:r>
                      <w:r>
                        <w:rPr>
                          <w:rFonts w:ascii="標楷體" w:hAnsi="標楷體" w:hint="eastAsia"/>
                          <w:spacing w:val="-20"/>
                          <w:kern w:val="16"/>
                          <w:sz w:val="20"/>
                          <w:szCs w:val="20"/>
                        </w:rPr>
                        <w:t>％</w:t>
                      </w:r>
                    </w:p>
                    <w:tbl>
                      <w:tblPr>
                        <w:tblW w:w="4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7"/>
                        <w:gridCol w:w="1133"/>
                        <w:gridCol w:w="273"/>
                        <w:gridCol w:w="913"/>
                        <w:gridCol w:w="1134"/>
                        <w:gridCol w:w="1509"/>
                        <w:gridCol w:w="1163"/>
                        <w:gridCol w:w="842"/>
                        <w:gridCol w:w="1219"/>
                      </w:tblGrid>
                      <w:tr w:rsidR="00922AAC" w14:paraId="0546612F" w14:textId="77777777" w:rsidTr="00922AAC">
                        <w:trPr>
                          <w:cantSplit/>
                          <w:trHeight w:hRule="exact" w:val="397"/>
                          <w:jc w:val="center"/>
                        </w:trPr>
                        <w:tc>
                          <w:tcPr>
                            <w:tcW w:w="769" w:type="pct"/>
                            <w:vMerge w:val="restart"/>
                            <w:tcBorders>
                              <w:top w:val="single" w:sz="4" w:space="0" w:color="auto"/>
                              <w:left w:val="single" w:sz="4" w:space="0" w:color="auto"/>
                              <w:bottom w:val="single" w:sz="4" w:space="0" w:color="auto"/>
                              <w:right w:val="single" w:sz="4" w:space="0" w:color="auto"/>
                            </w:tcBorders>
                            <w:shd w:val="clear" w:color="auto" w:fill="CDEEFF"/>
                            <w:vAlign w:val="center"/>
                            <w:hideMark/>
                          </w:tcPr>
                          <w:p w14:paraId="797E3222"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79564985"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586" w:type="pct"/>
                            <w:vMerge w:val="restart"/>
                            <w:tcBorders>
                              <w:top w:val="single" w:sz="4" w:space="0" w:color="auto"/>
                              <w:left w:val="nil"/>
                              <w:bottom w:val="single" w:sz="4" w:space="0" w:color="auto"/>
                              <w:right w:val="single" w:sz="4" w:space="0" w:color="auto"/>
                            </w:tcBorders>
                            <w:shd w:val="clear" w:color="auto" w:fill="CDEEFF"/>
                            <w:vAlign w:val="center"/>
                            <w:hideMark/>
                          </w:tcPr>
                          <w:p w14:paraId="7E4F673A"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199" w:type="pct"/>
                            <w:gridSpan w:val="3"/>
                            <w:tcBorders>
                              <w:top w:val="single" w:sz="4" w:space="0" w:color="auto"/>
                              <w:left w:val="single" w:sz="4" w:space="0" w:color="auto"/>
                              <w:bottom w:val="single" w:sz="4" w:space="0" w:color="auto"/>
                              <w:right w:val="double" w:sz="4" w:space="0" w:color="auto"/>
                            </w:tcBorders>
                            <w:shd w:val="clear" w:color="auto" w:fill="CDEEFF"/>
                            <w:vAlign w:val="center"/>
                            <w:hideMark/>
                          </w:tcPr>
                          <w:p w14:paraId="47381C46"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c>
                          <w:tcPr>
                            <w:tcW w:w="780" w:type="pct"/>
                            <w:vMerge w:val="restart"/>
                            <w:tcBorders>
                              <w:top w:val="single" w:sz="4" w:space="0" w:color="auto"/>
                              <w:left w:val="double" w:sz="4" w:space="0" w:color="auto"/>
                              <w:bottom w:val="single" w:sz="4" w:space="0" w:color="auto"/>
                              <w:right w:val="nil"/>
                            </w:tcBorders>
                            <w:shd w:val="clear" w:color="auto" w:fill="CDEEFF"/>
                            <w:vAlign w:val="center"/>
                            <w:hideMark/>
                          </w:tcPr>
                          <w:p w14:paraId="4EA17B2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主管機關</w:t>
                            </w:r>
                          </w:p>
                          <w:p w14:paraId="23FF4DB5"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（計畫）名稱</w:t>
                            </w:r>
                          </w:p>
                        </w:tc>
                        <w:tc>
                          <w:tcPr>
                            <w:tcW w:w="601" w:type="pct"/>
                            <w:vMerge w:val="restart"/>
                            <w:tcBorders>
                              <w:top w:val="single" w:sz="4" w:space="0" w:color="auto"/>
                              <w:left w:val="single" w:sz="4" w:space="0" w:color="auto"/>
                              <w:bottom w:val="single" w:sz="4" w:space="0" w:color="auto"/>
                              <w:right w:val="nil"/>
                            </w:tcBorders>
                            <w:shd w:val="clear" w:color="auto" w:fill="CDEEFF"/>
                            <w:vAlign w:val="center"/>
                            <w:hideMark/>
                          </w:tcPr>
                          <w:p w14:paraId="1454E2DC"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預算數</w:t>
                            </w:r>
                          </w:p>
                        </w:tc>
                        <w:tc>
                          <w:tcPr>
                            <w:tcW w:w="1065" w:type="pct"/>
                            <w:gridSpan w:val="2"/>
                            <w:tcBorders>
                              <w:top w:val="single" w:sz="4" w:space="0" w:color="auto"/>
                              <w:left w:val="single" w:sz="4" w:space="0" w:color="auto"/>
                              <w:bottom w:val="single" w:sz="4" w:space="0" w:color="auto"/>
                              <w:right w:val="single" w:sz="4" w:space="0" w:color="auto"/>
                            </w:tcBorders>
                            <w:shd w:val="clear" w:color="auto" w:fill="CDEEFF"/>
                            <w:vAlign w:val="center"/>
                            <w:hideMark/>
                          </w:tcPr>
                          <w:p w14:paraId="178FDE0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應付保留數</w:t>
                            </w:r>
                          </w:p>
                        </w:tc>
                      </w:tr>
                      <w:tr w:rsidR="00922AAC" w14:paraId="799D36D8" w14:textId="77777777" w:rsidTr="00922AAC">
                        <w:trPr>
                          <w:cantSplit/>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AEDFC" w14:textId="77777777" w:rsidR="00710298" w:rsidRDefault="00710298" w:rsidP="00922AAC">
                            <w:pPr>
                              <w:widowControl/>
                              <w:rPr>
                                <w:rFonts w:ascii="標楷體" w:hAnsi="標楷體"/>
                                <w:kern w:val="16"/>
                                <w:sz w:val="20"/>
                                <w:szCs w:val="20"/>
                              </w:rPr>
                            </w:pPr>
                          </w:p>
                        </w:tc>
                        <w:tc>
                          <w:tcPr>
                            <w:tcW w:w="0" w:type="auto"/>
                            <w:vMerge/>
                            <w:tcBorders>
                              <w:top w:val="single" w:sz="4" w:space="0" w:color="auto"/>
                              <w:left w:val="nil"/>
                              <w:bottom w:val="single" w:sz="4" w:space="0" w:color="auto"/>
                              <w:right w:val="single" w:sz="4" w:space="0" w:color="auto"/>
                            </w:tcBorders>
                            <w:vAlign w:val="center"/>
                            <w:hideMark/>
                          </w:tcPr>
                          <w:p w14:paraId="5658D94D" w14:textId="77777777" w:rsidR="00710298" w:rsidRDefault="00710298" w:rsidP="00922AAC">
                            <w:pPr>
                              <w:widowControl/>
                              <w:rPr>
                                <w:rFonts w:ascii="標楷體" w:hAnsi="標楷體"/>
                                <w:kern w:val="16"/>
                                <w:sz w:val="20"/>
                                <w:szCs w:val="20"/>
                              </w:rPr>
                            </w:pPr>
                          </w:p>
                        </w:tc>
                        <w:tc>
                          <w:tcPr>
                            <w:tcW w:w="613" w:type="pct"/>
                            <w:gridSpan w:val="2"/>
                            <w:tcBorders>
                              <w:top w:val="single" w:sz="4" w:space="0" w:color="auto"/>
                              <w:left w:val="single" w:sz="4" w:space="0" w:color="auto"/>
                              <w:bottom w:val="single" w:sz="4" w:space="0" w:color="auto"/>
                              <w:right w:val="nil"/>
                            </w:tcBorders>
                            <w:shd w:val="clear" w:color="auto" w:fill="CDEEFF"/>
                            <w:vAlign w:val="center"/>
                            <w:hideMark/>
                          </w:tcPr>
                          <w:p w14:paraId="29954973"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586" w:type="pct"/>
                            <w:tcBorders>
                              <w:top w:val="single" w:sz="4" w:space="0" w:color="auto"/>
                              <w:left w:val="single" w:sz="4" w:space="0" w:color="auto"/>
                              <w:bottom w:val="single" w:sz="4" w:space="0" w:color="auto"/>
                              <w:right w:val="double" w:sz="4" w:space="0" w:color="auto"/>
                            </w:tcBorders>
                            <w:shd w:val="clear" w:color="auto" w:fill="CDEEFF"/>
                            <w:tcMar>
                              <w:top w:w="0" w:type="dxa"/>
                              <w:left w:w="11" w:type="dxa"/>
                              <w:bottom w:w="0" w:type="dxa"/>
                              <w:right w:w="28" w:type="dxa"/>
                            </w:tcMar>
                            <w:vAlign w:val="center"/>
                            <w:hideMark/>
                          </w:tcPr>
                          <w:p w14:paraId="5F2F7886" w14:textId="77777777" w:rsidR="00710298" w:rsidRDefault="00710298" w:rsidP="00922AAC">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c>
                          <w:tcPr>
                            <w:tcW w:w="0" w:type="auto"/>
                            <w:vMerge/>
                            <w:tcBorders>
                              <w:top w:val="single" w:sz="4" w:space="0" w:color="auto"/>
                              <w:left w:val="double" w:sz="4" w:space="0" w:color="auto"/>
                              <w:bottom w:val="single" w:sz="4" w:space="0" w:color="auto"/>
                              <w:right w:val="nil"/>
                            </w:tcBorders>
                            <w:vAlign w:val="center"/>
                            <w:hideMark/>
                          </w:tcPr>
                          <w:p w14:paraId="3B2F8BEA" w14:textId="77777777" w:rsidR="00710298" w:rsidRDefault="00710298" w:rsidP="00922AAC">
                            <w:pPr>
                              <w:widowControl/>
                              <w:rPr>
                                <w:rFonts w:ascii="標楷體" w:hAnsi="標楷體"/>
                                <w:kern w:val="16"/>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A1764AE" w14:textId="77777777" w:rsidR="00710298" w:rsidRDefault="00710298" w:rsidP="00922AAC">
                            <w:pPr>
                              <w:widowControl/>
                              <w:rPr>
                                <w:rFonts w:ascii="標楷體" w:hAnsi="標楷體"/>
                                <w:kern w:val="16"/>
                                <w:sz w:val="20"/>
                                <w:szCs w:val="20"/>
                              </w:rPr>
                            </w:pPr>
                          </w:p>
                        </w:tc>
                        <w:tc>
                          <w:tcPr>
                            <w:tcW w:w="435" w:type="pct"/>
                            <w:tcBorders>
                              <w:top w:val="single" w:sz="4" w:space="0" w:color="auto"/>
                              <w:left w:val="single" w:sz="4" w:space="0" w:color="auto"/>
                              <w:bottom w:val="single" w:sz="4" w:space="0" w:color="auto"/>
                              <w:right w:val="nil"/>
                            </w:tcBorders>
                            <w:shd w:val="clear" w:color="auto" w:fill="CDEEFF"/>
                            <w:vAlign w:val="center"/>
                            <w:hideMark/>
                          </w:tcPr>
                          <w:p w14:paraId="5E7E246D" w14:textId="77777777" w:rsidR="00710298" w:rsidRDefault="00710298" w:rsidP="00922AAC">
                            <w:pPr>
                              <w:spacing w:line="240" w:lineRule="exact"/>
                              <w:jc w:val="distribute"/>
                              <w:rPr>
                                <w:rFonts w:ascii="標楷體" w:hAnsi="標楷體"/>
                                <w:kern w:val="16"/>
                                <w:sz w:val="20"/>
                                <w:szCs w:val="20"/>
                              </w:rPr>
                            </w:pPr>
                            <w:r>
                              <w:rPr>
                                <w:rFonts w:ascii="標楷體" w:hAnsi="標楷體" w:hint="eastAsia"/>
                                <w:kern w:val="16"/>
                                <w:sz w:val="20"/>
                                <w:szCs w:val="20"/>
                              </w:rPr>
                              <w:t>金額</w:t>
                            </w:r>
                          </w:p>
                        </w:tc>
                        <w:tc>
                          <w:tcPr>
                            <w:tcW w:w="630" w:type="pct"/>
                            <w:tcBorders>
                              <w:top w:val="single" w:sz="4" w:space="0" w:color="auto"/>
                              <w:left w:val="single" w:sz="4" w:space="0" w:color="auto"/>
                              <w:bottom w:val="single" w:sz="4" w:space="0" w:color="auto"/>
                              <w:right w:val="single" w:sz="4" w:space="0" w:color="auto"/>
                            </w:tcBorders>
                            <w:shd w:val="clear" w:color="auto" w:fill="CDEEFF"/>
                            <w:vAlign w:val="center"/>
                            <w:hideMark/>
                          </w:tcPr>
                          <w:p w14:paraId="284852CC" w14:textId="77777777" w:rsidR="00710298" w:rsidRDefault="00710298" w:rsidP="00922AAC">
                            <w:pPr>
                              <w:spacing w:line="240" w:lineRule="exact"/>
                              <w:jc w:val="center"/>
                              <w:rPr>
                                <w:rFonts w:ascii="標楷體" w:hAnsi="標楷體"/>
                                <w:spacing w:val="-10"/>
                                <w:kern w:val="16"/>
                                <w:sz w:val="20"/>
                                <w:szCs w:val="20"/>
                              </w:rPr>
                            </w:pPr>
                            <w:r>
                              <w:rPr>
                                <w:rFonts w:ascii="標楷體" w:hAnsi="標楷體" w:hint="eastAsia"/>
                                <w:spacing w:val="-10"/>
                                <w:kern w:val="16"/>
                                <w:sz w:val="20"/>
                                <w:szCs w:val="20"/>
                              </w:rPr>
                              <w:t>占預算數比率</w:t>
                            </w:r>
                          </w:p>
                        </w:tc>
                      </w:tr>
                      <w:tr w:rsidR="00922AAC" w14:paraId="0F07E3E2"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1F4DFB66" w14:textId="77777777" w:rsidR="00710298" w:rsidRDefault="00710298" w:rsidP="00922AAC">
                            <w:pPr>
                              <w:spacing w:line="240" w:lineRule="exact"/>
                              <w:jc w:val="distribute"/>
                              <w:textAlignment w:val="center"/>
                              <w:rPr>
                                <w:rFonts w:ascii="標楷體" w:hAnsi="標楷體"/>
                                <w:b/>
                                <w:kern w:val="16"/>
                                <w:sz w:val="20"/>
                                <w:szCs w:val="20"/>
                              </w:rPr>
                            </w:pPr>
                            <w:r>
                              <w:rPr>
                                <w:rFonts w:ascii="標楷體" w:hAnsi="標楷體" w:hint="eastAsia"/>
                                <w:b/>
                                <w:noProof/>
                                <w:kern w:val="16"/>
                                <w:sz w:val="20"/>
                                <w:szCs w:val="20"/>
                              </w:rPr>
                              <w:t>合計</w:t>
                            </w:r>
                          </w:p>
                        </w:tc>
                        <w:tc>
                          <w:tcPr>
                            <w:tcW w:w="586" w:type="pct"/>
                            <w:tcBorders>
                              <w:top w:val="nil"/>
                              <w:left w:val="single" w:sz="4" w:space="0" w:color="auto"/>
                              <w:bottom w:val="single" w:sz="4" w:space="0" w:color="auto"/>
                              <w:right w:val="single" w:sz="4" w:space="0" w:color="auto"/>
                            </w:tcBorders>
                            <w:vAlign w:val="center"/>
                            <w:hideMark/>
                          </w:tcPr>
                          <w:p w14:paraId="0DB24682" w14:textId="77777777" w:rsidR="00710298" w:rsidRDefault="00710298" w:rsidP="00922AAC">
                            <w:pPr>
                              <w:spacing w:line="240" w:lineRule="exact"/>
                              <w:jc w:val="right"/>
                              <w:rPr>
                                <w:rFonts w:ascii="標楷體" w:hAnsi="標楷體"/>
                                <w:b/>
                                <w:noProof/>
                                <w:sz w:val="20"/>
                                <w:szCs w:val="20"/>
                              </w:rPr>
                            </w:pPr>
                            <w:r w:rsidRPr="00B234E1">
                              <w:rPr>
                                <w:rFonts w:ascii="標楷體" w:hAnsi="標楷體" w:hint="eastAsia"/>
                                <w:b/>
                                <w:noProof/>
                                <w:sz w:val="20"/>
                                <w:szCs w:val="20"/>
                              </w:rPr>
                              <w:t>14,605,473</w:t>
                            </w:r>
                          </w:p>
                        </w:tc>
                        <w:tc>
                          <w:tcPr>
                            <w:tcW w:w="613" w:type="pct"/>
                            <w:gridSpan w:val="2"/>
                            <w:tcBorders>
                              <w:top w:val="single" w:sz="4" w:space="0" w:color="auto"/>
                              <w:left w:val="single" w:sz="4" w:space="0" w:color="auto"/>
                              <w:bottom w:val="single" w:sz="4" w:space="0" w:color="auto"/>
                              <w:right w:val="single" w:sz="4" w:space="0" w:color="auto"/>
                            </w:tcBorders>
                            <w:vAlign w:val="center"/>
                            <w:hideMark/>
                          </w:tcPr>
                          <w:p w14:paraId="0B47A386" w14:textId="77777777" w:rsidR="00710298" w:rsidRDefault="00710298" w:rsidP="00922AAC">
                            <w:pPr>
                              <w:keepNext/>
                              <w:spacing w:line="240" w:lineRule="exact"/>
                              <w:jc w:val="right"/>
                              <w:textAlignment w:val="center"/>
                              <w:rPr>
                                <w:rFonts w:ascii="標楷體" w:hAnsi="標楷體"/>
                                <w:b/>
                                <w:kern w:val="16"/>
                                <w:sz w:val="20"/>
                                <w:szCs w:val="20"/>
                              </w:rPr>
                            </w:pPr>
                            <w:r w:rsidRPr="00B234E1">
                              <w:rPr>
                                <w:rFonts w:ascii="標楷體" w:hAnsi="標楷體" w:hint="eastAsia"/>
                                <w:b/>
                                <w:noProof/>
                                <w:sz w:val="20"/>
                                <w:szCs w:val="20"/>
                              </w:rPr>
                              <w:t>1,313,916</w:t>
                            </w:r>
                          </w:p>
                        </w:tc>
                        <w:tc>
                          <w:tcPr>
                            <w:tcW w:w="586" w:type="pct"/>
                            <w:tcBorders>
                              <w:top w:val="nil"/>
                              <w:left w:val="single" w:sz="4" w:space="0" w:color="auto"/>
                              <w:bottom w:val="single" w:sz="4" w:space="0" w:color="auto"/>
                              <w:right w:val="double" w:sz="4" w:space="0" w:color="auto"/>
                            </w:tcBorders>
                            <w:tcMar>
                              <w:top w:w="0" w:type="dxa"/>
                              <w:left w:w="57" w:type="dxa"/>
                              <w:bottom w:w="0" w:type="dxa"/>
                              <w:right w:w="57" w:type="dxa"/>
                            </w:tcMar>
                            <w:vAlign w:val="center"/>
                            <w:hideMark/>
                          </w:tcPr>
                          <w:p w14:paraId="56590B4B" w14:textId="77777777" w:rsidR="00710298" w:rsidRDefault="00710298" w:rsidP="00922AAC">
                            <w:pPr>
                              <w:spacing w:line="240" w:lineRule="exact"/>
                              <w:jc w:val="right"/>
                              <w:textAlignment w:val="center"/>
                              <w:rPr>
                                <w:rFonts w:ascii="標楷體" w:hAnsi="標楷體"/>
                                <w:b/>
                                <w:kern w:val="16"/>
                                <w:sz w:val="20"/>
                                <w:szCs w:val="20"/>
                              </w:rPr>
                            </w:pPr>
                            <w:r>
                              <w:rPr>
                                <w:rFonts w:ascii="標楷體" w:hAnsi="標楷體" w:hint="eastAsia"/>
                                <w:b/>
                                <w:noProof/>
                                <w:sz w:val="20"/>
                                <w:szCs w:val="20"/>
                              </w:rPr>
                              <w:t>9.</w:t>
                            </w:r>
                            <w:r>
                              <w:rPr>
                                <w:rFonts w:ascii="標楷體" w:hAnsi="標楷體"/>
                                <w:b/>
                                <w:noProof/>
                                <w:sz w:val="20"/>
                                <w:szCs w:val="20"/>
                              </w:rPr>
                              <w:t>00</w:t>
                            </w:r>
                          </w:p>
                        </w:tc>
                        <w:tc>
                          <w:tcPr>
                            <w:tcW w:w="780" w:type="pct"/>
                            <w:tcBorders>
                              <w:top w:val="single" w:sz="4" w:space="0" w:color="auto"/>
                              <w:left w:val="double" w:sz="4" w:space="0" w:color="auto"/>
                              <w:bottom w:val="single" w:sz="4" w:space="0" w:color="auto"/>
                              <w:right w:val="single" w:sz="4" w:space="0" w:color="auto"/>
                            </w:tcBorders>
                            <w:vAlign w:val="center"/>
                            <w:hideMark/>
                          </w:tcPr>
                          <w:p w14:paraId="31131E41" w14:textId="77777777" w:rsidR="00710298" w:rsidRDefault="00710298" w:rsidP="00922AAC">
                            <w:pPr>
                              <w:spacing w:line="240" w:lineRule="exact"/>
                              <w:jc w:val="distribute"/>
                              <w:textAlignment w:val="center"/>
                              <w:rPr>
                                <w:rFonts w:ascii="標楷體" w:hAnsi="標楷體"/>
                                <w:noProof/>
                                <w:kern w:val="16"/>
                                <w:sz w:val="20"/>
                                <w:szCs w:val="20"/>
                              </w:rPr>
                            </w:pPr>
                            <w:proofErr w:type="gramStart"/>
                            <w:r w:rsidRPr="002B31F1">
                              <w:rPr>
                                <w:rFonts w:ascii="標楷體" w:hAnsi="標楷體" w:hint="eastAsia"/>
                                <w:sz w:val="20"/>
                                <w:szCs w:val="20"/>
                              </w:rPr>
                              <w:t>統籌支撥科目</w:t>
                            </w:r>
                            <w:proofErr w:type="gramEnd"/>
                          </w:p>
                        </w:tc>
                        <w:tc>
                          <w:tcPr>
                            <w:tcW w:w="601" w:type="pct"/>
                            <w:tcBorders>
                              <w:top w:val="single" w:sz="4" w:space="0" w:color="auto"/>
                              <w:left w:val="single" w:sz="4" w:space="0" w:color="auto"/>
                              <w:bottom w:val="single" w:sz="4" w:space="0" w:color="auto"/>
                              <w:right w:val="single" w:sz="4" w:space="0" w:color="auto"/>
                            </w:tcBorders>
                            <w:vAlign w:val="center"/>
                            <w:hideMark/>
                          </w:tcPr>
                          <w:p w14:paraId="457C6D91"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775,078</w:t>
                            </w:r>
                          </w:p>
                        </w:tc>
                        <w:tc>
                          <w:tcPr>
                            <w:tcW w:w="435" w:type="pct"/>
                            <w:tcBorders>
                              <w:top w:val="single" w:sz="4" w:space="0" w:color="auto"/>
                              <w:left w:val="single" w:sz="4" w:space="0" w:color="auto"/>
                              <w:bottom w:val="single" w:sz="4" w:space="0" w:color="auto"/>
                              <w:right w:val="single" w:sz="4" w:space="0" w:color="auto"/>
                            </w:tcBorders>
                            <w:vAlign w:val="center"/>
                            <w:hideMark/>
                          </w:tcPr>
                          <w:p w14:paraId="5184383B" w14:textId="77777777" w:rsidR="00710298" w:rsidRDefault="00710298" w:rsidP="00922AAC">
                            <w:pPr>
                              <w:keepNext/>
                              <w:spacing w:line="240" w:lineRule="exact"/>
                              <w:jc w:val="right"/>
                              <w:textAlignment w:val="center"/>
                              <w:rPr>
                                <w:rFonts w:ascii="標楷體" w:hAnsi="標楷體"/>
                                <w:kern w:val="16"/>
                                <w:sz w:val="20"/>
                                <w:szCs w:val="20"/>
                              </w:rPr>
                            </w:pPr>
                            <w:r w:rsidRPr="004E6755">
                              <w:rPr>
                                <w:rFonts w:ascii="標楷體" w:hAnsi="標楷體" w:hint="eastAsia"/>
                                <w:noProof/>
                                <w:kern w:val="16"/>
                                <w:sz w:val="20"/>
                                <w:szCs w:val="20"/>
                              </w:rPr>
                              <w:t>31,603</w:t>
                            </w:r>
                          </w:p>
                        </w:tc>
                        <w:tc>
                          <w:tcPr>
                            <w:tcW w:w="630" w:type="pct"/>
                            <w:tcBorders>
                              <w:top w:val="single" w:sz="4" w:space="0" w:color="auto"/>
                              <w:left w:val="single" w:sz="4" w:space="0" w:color="auto"/>
                              <w:bottom w:val="single" w:sz="4" w:space="0" w:color="auto"/>
                              <w:right w:val="single" w:sz="4" w:space="0" w:color="auto"/>
                            </w:tcBorders>
                            <w:vAlign w:val="center"/>
                            <w:hideMark/>
                          </w:tcPr>
                          <w:p w14:paraId="586E0021"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4.08</w:t>
                            </w:r>
                          </w:p>
                        </w:tc>
                      </w:tr>
                      <w:tr w:rsidR="00922AAC" w14:paraId="2692BBC3"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CBE0C2D"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noProof/>
                                <w:kern w:val="16"/>
                                <w:sz w:val="20"/>
                                <w:szCs w:val="20"/>
                              </w:rPr>
                              <w:t>文化局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1E5E13A"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323,021</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4AFE67D4" w14:textId="77777777" w:rsidR="00710298" w:rsidRDefault="00710298" w:rsidP="00922AAC">
                            <w:pPr>
                              <w:spacing w:line="240" w:lineRule="exact"/>
                              <w:rPr>
                                <w:rFonts w:ascii="標楷體" w:hAnsi="標楷體"/>
                                <w:noProof/>
                                <w:color w:val="FF0000"/>
                                <w:kern w:val="16"/>
                                <w:sz w:val="20"/>
                                <w:szCs w:val="20"/>
                              </w:rPr>
                            </w:pP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1CE2103A"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45,897</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27953D3D" w14:textId="5688C70C"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14.21</w:t>
                            </w:r>
                          </w:p>
                        </w:tc>
                        <w:tc>
                          <w:tcPr>
                            <w:tcW w:w="780"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235B2188"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衛生局</w:t>
                            </w:r>
                          </w:p>
                        </w:tc>
                        <w:tc>
                          <w:tcPr>
                            <w:tcW w:w="601"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A22261C"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723,161</w:t>
                            </w:r>
                          </w:p>
                        </w:tc>
                        <w:tc>
                          <w:tcPr>
                            <w:tcW w:w="43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0B1CF9DC" w14:textId="77777777" w:rsidR="00710298" w:rsidRDefault="00710298" w:rsidP="00922AAC">
                            <w:pPr>
                              <w:keepNext/>
                              <w:spacing w:line="240" w:lineRule="exact"/>
                              <w:jc w:val="right"/>
                              <w:textAlignment w:val="center"/>
                              <w:rPr>
                                <w:rFonts w:ascii="標楷體" w:hAnsi="標楷體"/>
                                <w:kern w:val="16"/>
                                <w:sz w:val="20"/>
                                <w:szCs w:val="20"/>
                              </w:rPr>
                            </w:pPr>
                            <w:r w:rsidRPr="004E6755">
                              <w:rPr>
                                <w:rFonts w:ascii="標楷體" w:hAnsi="標楷體" w:hint="eastAsia"/>
                                <w:noProof/>
                                <w:kern w:val="16"/>
                                <w:sz w:val="20"/>
                                <w:szCs w:val="20"/>
                              </w:rPr>
                              <w:t>21,456</w:t>
                            </w:r>
                          </w:p>
                        </w:tc>
                        <w:tc>
                          <w:tcPr>
                            <w:tcW w:w="63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71AA1FCC"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2</w:t>
                            </w:r>
                            <w:r>
                              <w:rPr>
                                <w:rFonts w:ascii="標楷體" w:hAnsi="標楷體"/>
                                <w:noProof/>
                                <w:kern w:val="16"/>
                                <w:sz w:val="20"/>
                                <w:szCs w:val="20"/>
                              </w:rPr>
                              <w:t>.97</w:t>
                            </w:r>
                          </w:p>
                        </w:tc>
                      </w:tr>
                      <w:tr w:rsidR="00922AAC" w14:paraId="65702C65"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6639FBFB"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sz w:val="20"/>
                                <w:szCs w:val="20"/>
                              </w:rPr>
                              <w:t>環境保護局</w:t>
                            </w:r>
                          </w:p>
                        </w:tc>
                        <w:tc>
                          <w:tcPr>
                            <w:tcW w:w="586" w:type="pct"/>
                            <w:tcBorders>
                              <w:top w:val="single" w:sz="4" w:space="0" w:color="auto"/>
                              <w:left w:val="single" w:sz="4" w:space="0" w:color="auto"/>
                              <w:bottom w:val="single" w:sz="4" w:space="0" w:color="auto"/>
                              <w:right w:val="single" w:sz="4" w:space="0" w:color="auto"/>
                            </w:tcBorders>
                            <w:vAlign w:val="center"/>
                            <w:hideMark/>
                          </w:tcPr>
                          <w:p w14:paraId="5984CBB6"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592,382</w:t>
                            </w:r>
                          </w:p>
                        </w:tc>
                        <w:tc>
                          <w:tcPr>
                            <w:tcW w:w="141" w:type="pct"/>
                            <w:tcBorders>
                              <w:top w:val="single" w:sz="4" w:space="0" w:color="auto"/>
                              <w:left w:val="single" w:sz="4" w:space="0" w:color="auto"/>
                              <w:bottom w:val="single" w:sz="4" w:space="0" w:color="auto"/>
                              <w:right w:val="nil"/>
                            </w:tcBorders>
                            <w:vAlign w:val="center"/>
                            <w:hideMark/>
                          </w:tcPr>
                          <w:p w14:paraId="5687E4CD"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noProof/>
                                <w:kern w:val="16"/>
                                <w:sz w:val="20"/>
                                <w:szCs w:val="20"/>
                              </w:rPr>
                              <w:t>③</w:t>
                            </w:r>
                          </w:p>
                        </w:tc>
                        <w:tc>
                          <w:tcPr>
                            <w:tcW w:w="472" w:type="pct"/>
                            <w:tcBorders>
                              <w:top w:val="single" w:sz="4" w:space="0" w:color="auto"/>
                              <w:left w:val="nil"/>
                              <w:bottom w:val="single" w:sz="4" w:space="0" w:color="auto"/>
                              <w:right w:val="single" w:sz="4" w:space="0" w:color="auto"/>
                            </w:tcBorders>
                            <w:vAlign w:val="center"/>
                            <w:hideMark/>
                          </w:tcPr>
                          <w:p w14:paraId="36616497"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75,836</w:t>
                            </w:r>
                          </w:p>
                        </w:tc>
                        <w:tc>
                          <w:tcPr>
                            <w:tcW w:w="586"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515CBFB5"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12.80</w:t>
                            </w:r>
                          </w:p>
                        </w:tc>
                        <w:tc>
                          <w:tcPr>
                            <w:tcW w:w="780" w:type="pct"/>
                            <w:tcBorders>
                              <w:top w:val="single" w:sz="4" w:space="0" w:color="auto"/>
                              <w:left w:val="double" w:sz="4" w:space="0" w:color="auto"/>
                              <w:bottom w:val="single" w:sz="4" w:space="0" w:color="auto"/>
                              <w:right w:val="single" w:sz="4" w:space="0" w:color="auto"/>
                            </w:tcBorders>
                            <w:vAlign w:val="center"/>
                            <w:hideMark/>
                          </w:tcPr>
                          <w:p w14:paraId="6E336E33"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縣議會</w:t>
                            </w:r>
                          </w:p>
                        </w:tc>
                        <w:tc>
                          <w:tcPr>
                            <w:tcW w:w="601" w:type="pct"/>
                            <w:tcBorders>
                              <w:top w:val="single" w:sz="4" w:space="0" w:color="auto"/>
                              <w:left w:val="single" w:sz="4" w:space="0" w:color="auto"/>
                              <w:bottom w:val="single" w:sz="4" w:space="0" w:color="auto"/>
                              <w:right w:val="single" w:sz="4" w:space="0" w:color="auto"/>
                            </w:tcBorders>
                            <w:vAlign w:val="center"/>
                            <w:hideMark/>
                          </w:tcPr>
                          <w:p w14:paraId="46178680"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2</w:t>
                            </w:r>
                            <w:r>
                              <w:rPr>
                                <w:rFonts w:ascii="標楷體" w:hAnsi="標楷體"/>
                                <w:sz w:val="20"/>
                                <w:szCs w:val="20"/>
                              </w:rPr>
                              <w:t>04</w:t>
                            </w:r>
                            <w:r>
                              <w:rPr>
                                <w:rFonts w:ascii="標楷體" w:hAnsi="標楷體" w:hint="eastAsia"/>
                                <w:sz w:val="20"/>
                                <w:szCs w:val="20"/>
                              </w:rPr>
                              <w:t>,</w:t>
                            </w:r>
                            <w:r>
                              <w:rPr>
                                <w:rFonts w:ascii="標楷體" w:hAnsi="標楷體"/>
                                <w:sz w:val="20"/>
                                <w:szCs w:val="20"/>
                              </w:rPr>
                              <w:t>999</w:t>
                            </w:r>
                          </w:p>
                        </w:tc>
                        <w:tc>
                          <w:tcPr>
                            <w:tcW w:w="435" w:type="pct"/>
                            <w:tcBorders>
                              <w:top w:val="single" w:sz="4" w:space="0" w:color="auto"/>
                              <w:left w:val="single" w:sz="4" w:space="0" w:color="auto"/>
                              <w:bottom w:val="single" w:sz="4" w:space="0" w:color="auto"/>
                              <w:right w:val="single" w:sz="4" w:space="0" w:color="auto"/>
                            </w:tcBorders>
                            <w:vAlign w:val="center"/>
                            <w:hideMark/>
                          </w:tcPr>
                          <w:p w14:paraId="0F8FAC9A" w14:textId="77777777" w:rsidR="00710298" w:rsidRDefault="00710298" w:rsidP="00922AAC">
                            <w:pPr>
                              <w:keepNext/>
                              <w:spacing w:line="240" w:lineRule="exact"/>
                              <w:jc w:val="right"/>
                              <w:textAlignment w:val="center"/>
                              <w:rPr>
                                <w:rFonts w:ascii="標楷體" w:hAnsi="標楷體"/>
                                <w:kern w:val="16"/>
                                <w:sz w:val="20"/>
                                <w:szCs w:val="20"/>
                              </w:rPr>
                            </w:pPr>
                            <w:r w:rsidRPr="004A4095">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vAlign w:val="center"/>
                            <w:hideMark/>
                          </w:tcPr>
                          <w:p w14:paraId="15DD4A18" w14:textId="77777777" w:rsidR="00710298" w:rsidRDefault="00710298" w:rsidP="00922AAC">
                            <w:pPr>
                              <w:spacing w:line="240" w:lineRule="exact"/>
                              <w:jc w:val="right"/>
                              <w:textAlignment w:val="center"/>
                              <w:rPr>
                                <w:rFonts w:ascii="標楷體" w:hAnsi="標楷體"/>
                                <w:kern w:val="16"/>
                                <w:sz w:val="20"/>
                                <w:szCs w:val="20"/>
                              </w:rPr>
                            </w:pPr>
                            <w:r w:rsidRPr="004A4095">
                              <w:rPr>
                                <w:rFonts w:ascii="標楷體" w:hAnsi="標楷體" w:hint="eastAsia"/>
                                <w:noProof/>
                                <w:kern w:val="16"/>
                                <w:sz w:val="20"/>
                                <w:szCs w:val="20"/>
                              </w:rPr>
                              <w:t>－</w:t>
                            </w:r>
                          </w:p>
                        </w:tc>
                      </w:tr>
                      <w:tr w:rsidR="00922AAC" w14:paraId="75ABAB66"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1B6408F1"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消防局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67B7CEC1"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611,446</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1183ADB7"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noProof/>
                                <w:kern w:val="16"/>
                                <w:sz w:val="20"/>
                                <w:szCs w:val="20"/>
                              </w:rPr>
                              <w:t>④</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03ABF2AB"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73,432</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76892B89" w14:textId="77777777" w:rsidR="00710298" w:rsidRDefault="00710298" w:rsidP="00922AAC">
                            <w:pPr>
                              <w:spacing w:line="240" w:lineRule="exact"/>
                              <w:jc w:val="right"/>
                              <w:textAlignment w:val="center"/>
                              <w:rPr>
                                <w:rFonts w:ascii="標楷體" w:hAnsi="標楷體"/>
                                <w:noProof/>
                                <w:kern w:val="16"/>
                                <w:sz w:val="20"/>
                                <w:szCs w:val="20"/>
                              </w:rPr>
                            </w:pPr>
                            <w:r>
                              <w:rPr>
                                <w:rFonts w:ascii="標楷體" w:hAnsi="標楷體" w:hint="eastAsia"/>
                                <w:sz w:val="20"/>
                                <w:szCs w:val="20"/>
                              </w:rPr>
                              <w:t>1</w:t>
                            </w:r>
                            <w:r>
                              <w:rPr>
                                <w:rFonts w:ascii="標楷體" w:hAnsi="標楷體"/>
                                <w:sz w:val="20"/>
                                <w:szCs w:val="20"/>
                              </w:rPr>
                              <w:t>2.01</w:t>
                            </w:r>
                          </w:p>
                        </w:tc>
                        <w:tc>
                          <w:tcPr>
                            <w:tcW w:w="780" w:type="pct"/>
                            <w:tcBorders>
                              <w:top w:val="single" w:sz="4" w:space="0" w:color="auto"/>
                              <w:left w:val="double" w:sz="4" w:space="0" w:color="auto"/>
                              <w:bottom w:val="single" w:sz="4" w:space="0" w:color="auto"/>
                              <w:right w:val="single" w:sz="4" w:space="0" w:color="auto"/>
                            </w:tcBorders>
                            <w:shd w:val="clear" w:color="auto" w:fill="F7FCFF"/>
                            <w:vAlign w:val="center"/>
                            <w:hideMark/>
                          </w:tcPr>
                          <w:p w14:paraId="0758276D"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財政處</w:t>
                            </w:r>
                          </w:p>
                        </w:tc>
                        <w:tc>
                          <w:tcPr>
                            <w:tcW w:w="601"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BED2F6D"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7</w:t>
                            </w:r>
                            <w:r>
                              <w:rPr>
                                <w:rFonts w:ascii="標楷體" w:hAnsi="標楷體"/>
                                <w:sz w:val="20"/>
                                <w:szCs w:val="20"/>
                              </w:rPr>
                              <w:t>5</w:t>
                            </w:r>
                            <w:r>
                              <w:rPr>
                                <w:rFonts w:ascii="標楷體" w:hAnsi="標楷體" w:hint="eastAsia"/>
                                <w:sz w:val="20"/>
                                <w:szCs w:val="20"/>
                              </w:rPr>
                              <w:t>,</w:t>
                            </w:r>
                            <w:r>
                              <w:rPr>
                                <w:rFonts w:ascii="標楷體" w:hAnsi="標楷體"/>
                                <w:sz w:val="20"/>
                                <w:szCs w:val="20"/>
                              </w:rPr>
                              <w:t>631</w:t>
                            </w:r>
                          </w:p>
                        </w:tc>
                        <w:tc>
                          <w:tcPr>
                            <w:tcW w:w="435"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5415698"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A3D193"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6D09A4F2"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vAlign w:val="center"/>
                            <w:hideMark/>
                          </w:tcPr>
                          <w:p w14:paraId="55DB4E55" w14:textId="77777777" w:rsidR="00710298" w:rsidRDefault="00710298" w:rsidP="00922AAC">
                            <w:pPr>
                              <w:spacing w:line="240" w:lineRule="exact"/>
                              <w:jc w:val="distribute"/>
                              <w:textAlignment w:val="center"/>
                              <w:rPr>
                                <w:rFonts w:ascii="標楷體" w:hAnsi="標楷體"/>
                                <w:kern w:val="16"/>
                                <w:sz w:val="20"/>
                                <w:szCs w:val="20"/>
                              </w:rPr>
                            </w:pPr>
                            <w:r>
                              <w:rPr>
                                <w:rFonts w:ascii="標楷體" w:hAnsi="標楷體" w:hint="eastAsia"/>
                                <w:sz w:val="20"/>
                                <w:szCs w:val="20"/>
                              </w:rPr>
                              <w:t>縣政府</w:t>
                            </w:r>
                          </w:p>
                        </w:tc>
                        <w:tc>
                          <w:tcPr>
                            <w:tcW w:w="586" w:type="pct"/>
                            <w:tcBorders>
                              <w:top w:val="single" w:sz="4" w:space="0" w:color="auto"/>
                              <w:left w:val="single" w:sz="4" w:space="0" w:color="auto"/>
                              <w:bottom w:val="single" w:sz="4" w:space="0" w:color="auto"/>
                              <w:right w:val="single" w:sz="4" w:space="0" w:color="auto"/>
                            </w:tcBorders>
                            <w:vAlign w:val="center"/>
                            <w:hideMark/>
                          </w:tcPr>
                          <w:p w14:paraId="5958EA78"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sz w:val="20"/>
                                <w:szCs w:val="20"/>
                              </w:rPr>
                              <w:t>9,148,905</w:t>
                            </w:r>
                          </w:p>
                        </w:tc>
                        <w:tc>
                          <w:tcPr>
                            <w:tcW w:w="141" w:type="pct"/>
                            <w:tcBorders>
                              <w:top w:val="single" w:sz="4" w:space="0" w:color="auto"/>
                              <w:left w:val="single" w:sz="4" w:space="0" w:color="auto"/>
                              <w:bottom w:val="single" w:sz="4" w:space="0" w:color="auto"/>
                              <w:right w:val="nil"/>
                            </w:tcBorders>
                            <w:vAlign w:val="center"/>
                          </w:tcPr>
                          <w:p w14:paraId="4327E465" w14:textId="77777777" w:rsidR="00710298" w:rsidRPr="00D86197"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sz w:val="20"/>
                                <w:szCs w:val="20"/>
                              </w:rPr>
                              <w:t>①</w:t>
                            </w:r>
                          </w:p>
                        </w:tc>
                        <w:tc>
                          <w:tcPr>
                            <w:tcW w:w="472" w:type="pct"/>
                            <w:tcBorders>
                              <w:top w:val="single" w:sz="4" w:space="0" w:color="auto"/>
                              <w:left w:val="nil"/>
                              <w:bottom w:val="single" w:sz="4" w:space="0" w:color="auto"/>
                              <w:right w:val="single" w:sz="4" w:space="0" w:color="auto"/>
                            </w:tcBorders>
                            <w:vAlign w:val="center"/>
                            <w:hideMark/>
                          </w:tcPr>
                          <w:p w14:paraId="6C71D89F"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sz w:val="20"/>
                                <w:szCs w:val="20"/>
                              </w:rPr>
                              <w:t>932,124</w:t>
                            </w:r>
                          </w:p>
                        </w:tc>
                        <w:tc>
                          <w:tcPr>
                            <w:tcW w:w="586" w:type="pct"/>
                            <w:tcBorders>
                              <w:top w:val="single" w:sz="4" w:space="0" w:color="auto"/>
                              <w:left w:val="single" w:sz="4" w:space="0" w:color="auto"/>
                              <w:bottom w:val="single" w:sz="4" w:space="0" w:color="auto"/>
                              <w:right w:val="double" w:sz="4" w:space="0" w:color="auto"/>
                            </w:tcBorders>
                            <w:tcMar>
                              <w:top w:w="0" w:type="dxa"/>
                              <w:left w:w="57" w:type="dxa"/>
                              <w:bottom w:w="0" w:type="dxa"/>
                              <w:right w:w="57" w:type="dxa"/>
                            </w:tcMar>
                            <w:vAlign w:val="center"/>
                            <w:hideMark/>
                          </w:tcPr>
                          <w:p w14:paraId="6690351C" w14:textId="77777777" w:rsidR="00710298" w:rsidRDefault="00710298" w:rsidP="00922AAC">
                            <w:pPr>
                              <w:spacing w:line="240" w:lineRule="exact"/>
                              <w:jc w:val="right"/>
                              <w:textAlignment w:val="center"/>
                              <w:rPr>
                                <w:rFonts w:ascii="標楷體" w:hAnsi="標楷體"/>
                                <w:noProof/>
                                <w:kern w:val="16"/>
                                <w:sz w:val="20"/>
                                <w:szCs w:val="20"/>
                              </w:rPr>
                            </w:pPr>
                            <w:r>
                              <w:rPr>
                                <w:rFonts w:ascii="標楷體" w:hAnsi="標楷體"/>
                                <w:sz w:val="20"/>
                                <w:szCs w:val="20"/>
                              </w:rPr>
                              <w:t>10.19</w:t>
                            </w:r>
                          </w:p>
                        </w:tc>
                        <w:tc>
                          <w:tcPr>
                            <w:tcW w:w="780" w:type="pct"/>
                            <w:tcBorders>
                              <w:top w:val="single" w:sz="4" w:space="0" w:color="auto"/>
                              <w:left w:val="double" w:sz="4" w:space="0" w:color="auto"/>
                              <w:bottom w:val="single" w:sz="4" w:space="0" w:color="auto"/>
                              <w:right w:val="single" w:sz="4" w:space="0" w:color="auto"/>
                            </w:tcBorders>
                            <w:vAlign w:val="center"/>
                            <w:hideMark/>
                          </w:tcPr>
                          <w:p w14:paraId="45525BFF" w14:textId="77777777" w:rsidR="00710298" w:rsidRDefault="00710298" w:rsidP="00922AAC">
                            <w:pPr>
                              <w:spacing w:line="240" w:lineRule="exact"/>
                              <w:jc w:val="distribute"/>
                              <w:textAlignment w:val="center"/>
                              <w:rPr>
                                <w:rFonts w:ascii="標楷體" w:hAnsi="標楷體"/>
                                <w:noProof/>
                                <w:kern w:val="16"/>
                                <w:sz w:val="20"/>
                                <w:szCs w:val="20"/>
                              </w:rPr>
                            </w:pPr>
                            <w:r>
                              <w:rPr>
                                <w:rFonts w:ascii="標楷體" w:hAnsi="標楷體" w:hint="eastAsia"/>
                                <w:noProof/>
                                <w:kern w:val="16"/>
                                <w:sz w:val="20"/>
                                <w:szCs w:val="20"/>
                              </w:rPr>
                              <w:t>稅務局</w:t>
                            </w:r>
                          </w:p>
                        </w:tc>
                        <w:tc>
                          <w:tcPr>
                            <w:tcW w:w="601" w:type="pct"/>
                            <w:tcBorders>
                              <w:top w:val="single" w:sz="4" w:space="0" w:color="auto"/>
                              <w:left w:val="single" w:sz="4" w:space="0" w:color="auto"/>
                              <w:bottom w:val="single" w:sz="4" w:space="0" w:color="auto"/>
                              <w:right w:val="single" w:sz="4" w:space="0" w:color="auto"/>
                            </w:tcBorders>
                            <w:vAlign w:val="center"/>
                            <w:hideMark/>
                          </w:tcPr>
                          <w:p w14:paraId="03A023E7" w14:textId="77777777" w:rsidR="00710298" w:rsidRDefault="00710298" w:rsidP="00922AAC">
                            <w:pPr>
                              <w:spacing w:line="240" w:lineRule="exact"/>
                              <w:jc w:val="right"/>
                              <w:rPr>
                                <w:rFonts w:ascii="標楷體" w:hAnsi="標楷體"/>
                                <w:kern w:val="16"/>
                                <w:sz w:val="20"/>
                                <w:szCs w:val="20"/>
                              </w:rPr>
                            </w:pPr>
                            <w:r>
                              <w:rPr>
                                <w:rFonts w:ascii="標楷體" w:hAnsi="標楷體" w:hint="eastAsia"/>
                                <w:sz w:val="20"/>
                                <w:szCs w:val="20"/>
                              </w:rPr>
                              <w:t>8</w:t>
                            </w:r>
                            <w:r>
                              <w:rPr>
                                <w:rFonts w:ascii="標楷體" w:hAnsi="標楷體"/>
                                <w:sz w:val="20"/>
                                <w:szCs w:val="20"/>
                              </w:rPr>
                              <w:t>8</w:t>
                            </w:r>
                            <w:r>
                              <w:rPr>
                                <w:rFonts w:ascii="標楷體" w:hAnsi="標楷體" w:hint="eastAsia"/>
                                <w:sz w:val="20"/>
                                <w:szCs w:val="20"/>
                              </w:rPr>
                              <w:t>,</w:t>
                            </w:r>
                            <w:r>
                              <w:rPr>
                                <w:rFonts w:ascii="標楷體" w:hAnsi="標楷體"/>
                                <w:sz w:val="20"/>
                                <w:szCs w:val="20"/>
                              </w:rPr>
                              <w:t>487</w:t>
                            </w:r>
                          </w:p>
                        </w:tc>
                        <w:tc>
                          <w:tcPr>
                            <w:tcW w:w="435" w:type="pct"/>
                            <w:tcBorders>
                              <w:top w:val="single" w:sz="4" w:space="0" w:color="auto"/>
                              <w:left w:val="single" w:sz="4" w:space="0" w:color="auto"/>
                              <w:bottom w:val="single" w:sz="4" w:space="0" w:color="auto"/>
                              <w:right w:val="single" w:sz="4" w:space="0" w:color="auto"/>
                            </w:tcBorders>
                            <w:vAlign w:val="center"/>
                            <w:hideMark/>
                          </w:tcPr>
                          <w:p w14:paraId="318DF55D"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tcBorders>
                              <w:top w:val="single" w:sz="4" w:space="0" w:color="auto"/>
                              <w:left w:val="single" w:sz="4" w:space="0" w:color="auto"/>
                              <w:bottom w:val="single" w:sz="4" w:space="0" w:color="auto"/>
                              <w:right w:val="single" w:sz="4" w:space="0" w:color="auto"/>
                            </w:tcBorders>
                            <w:vAlign w:val="center"/>
                            <w:hideMark/>
                          </w:tcPr>
                          <w:p w14:paraId="2E0ABD37"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79833708"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2609BA12" w14:textId="77777777" w:rsidR="00710298" w:rsidRDefault="00710298" w:rsidP="00922AAC">
                            <w:pPr>
                              <w:spacing w:line="240" w:lineRule="exact"/>
                              <w:jc w:val="distribute"/>
                              <w:textAlignment w:val="center"/>
                              <w:rPr>
                                <w:rFonts w:ascii="標楷體" w:hAnsi="標楷體"/>
                                <w:kern w:val="16"/>
                                <w:sz w:val="20"/>
                                <w:szCs w:val="20"/>
                              </w:rPr>
                            </w:pPr>
                            <w:r w:rsidRPr="002B31F1">
                              <w:rPr>
                                <w:rFonts w:ascii="標楷體" w:hAnsi="標楷體" w:hint="eastAsia"/>
                                <w:noProof/>
                                <w:kern w:val="16"/>
                                <w:sz w:val="20"/>
                                <w:szCs w:val="20"/>
                              </w:rPr>
                              <w:t>農漁局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E341C94"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559,640</w:t>
                            </w:r>
                          </w:p>
                        </w:tc>
                        <w:tc>
                          <w:tcPr>
                            <w:tcW w:w="141" w:type="pct"/>
                            <w:tcBorders>
                              <w:top w:val="single" w:sz="4" w:space="0" w:color="auto"/>
                              <w:left w:val="single" w:sz="4" w:space="0" w:color="auto"/>
                              <w:bottom w:val="single" w:sz="4" w:space="0" w:color="auto"/>
                              <w:right w:val="nil"/>
                            </w:tcBorders>
                            <w:shd w:val="clear" w:color="auto" w:fill="F7FCFF"/>
                            <w:vAlign w:val="center"/>
                            <w:hideMark/>
                          </w:tcPr>
                          <w:p w14:paraId="10394404" w14:textId="77777777" w:rsidR="00710298" w:rsidRDefault="00710298" w:rsidP="00922AAC">
                            <w:pPr>
                              <w:spacing w:line="240" w:lineRule="exact"/>
                              <w:rPr>
                                <w:rFonts w:ascii="標楷體" w:hAnsi="標楷體"/>
                                <w:noProof/>
                                <w:color w:val="FF0000"/>
                                <w:kern w:val="16"/>
                                <w:sz w:val="20"/>
                                <w:szCs w:val="20"/>
                              </w:rPr>
                            </w:pPr>
                            <w:r>
                              <w:rPr>
                                <w:rFonts w:ascii="新細明體" w:eastAsia="新細明體" w:hAnsi="新細明體" w:cs="新細明體" w:hint="eastAsia"/>
                                <w:kern w:val="16"/>
                                <w:sz w:val="20"/>
                                <w:szCs w:val="20"/>
                              </w:rPr>
                              <w:t>⑤</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7FF316A8"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52,216</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2BB916A1" w14:textId="77777777" w:rsidR="00710298" w:rsidRDefault="00710298" w:rsidP="00922AAC">
                            <w:pPr>
                              <w:spacing w:line="240" w:lineRule="exact"/>
                              <w:jc w:val="right"/>
                              <w:rPr>
                                <w:rFonts w:ascii="標楷體" w:hAnsi="標楷體"/>
                                <w:sz w:val="20"/>
                                <w:szCs w:val="20"/>
                              </w:rPr>
                            </w:pPr>
                            <w:r>
                              <w:rPr>
                                <w:rFonts w:ascii="標楷體" w:hAnsi="標楷體"/>
                                <w:sz w:val="20"/>
                                <w:szCs w:val="20"/>
                              </w:rPr>
                              <w:t>9.33</w:t>
                            </w:r>
                          </w:p>
                        </w:tc>
                        <w:tc>
                          <w:tcPr>
                            <w:tcW w:w="780" w:type="pct"/>
                            <w:vMerge w:val="restart"/>
                            <w:tcBorders>
                              <w:top w:val="single" w:sz="4" w:space="0" w:color="auto"/>
                              <w:left w:val="double" w:sz="4" w:space="0" w:color="auto"/>
                              <w:bottom w:val="single" w:sz="4" w:space="0" w:color="auto"/>
                              <w:right w:val="single" w:sz="4" w:space="0" w:color="auto"/>
                            </w:tcBorders>
                            <w:shd w:val="clear" w:color="auto" w:fill="F7FCFF"/>
                            <w:vAlign w:val="center"/>
                            <w:hideMark/>
                          </w:tcPr>
                          <w:p w14:paraId="76A5F208" w14:textId="77777777" w:rsidR="00710298" w:rsidRDefault="00710298" w:rsidP="00922AAC">
                            <w:pPr>
                              <w:spacing w:line="240" w:lineRule="exact"/>
                              <w:jc w:val="distribute"/>
                              <w:rPr>
                                <w:rFonts w:ascii="標楷體" w:hAnsi="標楷體"/>
                                <w:noProof/>
                                <w:kern w:val="16"/>
                                <w:sz w:val="20"/>
                                <w:szCs w:val="20"/>
                              </w:rPr>
                            </w:pPr>
                            <w:r>
                              <w:rPr>
                                <w:rFonts w:ascii="標楷體" w:hAnsi="標楷體" w:hint="eastAsia"/>
                                <w:noProof/>
                                <w:kern w:val="16"/>
                                <w:sz w:val="20"/>
                                <w:szCs w:val="20"/>
                              </w:rPr>
                              <w:t>第二預備金</w:t>
                            </w:r>
                          </w:p>
                          <w:p w14:paraId="57430B0D" w14:textId="77777777" w:rsidR="00710298" w:rsidRDefault="00710298" w:rsidP="00922AAC">
                            <w:pPr>
                              <w:spacing w:line="240" w:lineRule="exact"/>
                              <w:jc w:val="distribute"/>
                              <w:rPr>
                                <w:rFonts w:ascii="標楷體" w:hAnsi="標楷體"/>
                                <w:noProof/>
                                <w:kern w:val="16"/>
                                <w:sz w:val="20"/>
                                <w:szCs w:val="20"/>
                              </w:rPr>
                            </w:pPr>
                            <w:r>
                              <w:rPr>
                                <w:rFonts w:ascii="標楷體" w:hAnsi="標楷體" w:hint="eastAsia"/>
                                <w:noProof/>
                                <w:kern w:val="16"/>
                                <w:sz w:val="20"/>
                                <w:szCs w:val="20"/>
                              </w:rPr>
                              <w:t>（動支後餘額）</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420BCC29" w14:textId="77777777" w:rsidR="00710298" w:rsidRDefault="00710298" w:rsidP="00922AAC">
                            <w:pPr>
                              <w:spacing w:line="240" w:lineRule="exact"/>
                              <w:jc w:val="right"/>
                              <w:rPr>
                                <w:rFonts w:ascii="標楷體" w:hAnsi="標楷體"/>
                                <w:noProof/>
                                <w:kern w:val="16"/>
                                <w:sz w:val="20"/>
                                <w:szCs w:val="20"/>
                              </w:rPr>
                            </w:pPr>
                            <w:r w:rsidRPr="004E6755">
                              <w:rPr>
                                <w:rFonts w:ascii="標楷體" w:hAnsi="標楷體" w:hint="eastAsia"/>
                                <w:noProof/>
                                <w:kern w:val="16"/>
                                <w:sz w:val="20"/>
                                <w:szCs w:val="20"/>
                              </w:rPr>
                              <w:t>2,346</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59A423F3" w14:textId="77777777" w:rsidR="00710298" w:rsidRDefault="00710298" w:rsidP="00922AAC">
                            <w:pPr>
                              <w:keepNext/>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7FCFF"/>
                            <w:vAlign w:val="center"/>
                            <w:hideMark/>
                          </w:tcPr>
                          <w:p w14:paraId="09040011"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hint="eastAsia"/>
                                <w:noProof/>
                                <w:kern w:val="16"/>
                                <w:sz w:val="20"/>
                                <w:szCs w:val="20"/>
                              </w:rPr>
                              <w:t>－</w:t>
                            </w:r>
                          </w:p>
                        </w:tc>
                      </w:tr>
                      <w:tr w:rsidR="00922AAC" w14:paraId="715AB55E" w14:textId="77777777" w:rsidTr="00922AAC">
                        <w:trPr>
                          <w:cantSplit/>
                          <w:trHeight w:hRule="exact" w:val="397"/>
                          <w:jc w:val="center"/>
                        </w:trPr>
                        <w:tc>
                          <w:tcPr>
                            <w:tcW w:w="769"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39E32A37" w14:textId="77777777" w:rsidR="00710298" w:rsidRDefault="00710298" w:rsidP="00922AAC">
                            <w:pPr>
                              <w:spacing w:line="240" w:lineRule="exact"/>
                              <w:jc w:val="distribute"/>
                              <w:textAlignment w:val="center"/>
                              <w:rPr>
                                <w:rFonts w:ascii="標楷體" w:hAnsi="標楷體"/>
                                <w:noProof/>
                                <w:kern w:val="16"/>
                                <w:sz w:val="20"/>
                                <w:szCs w:val="20"/>
                              </w:rPr>
                            </w:pPr>
                            <w:r w:rsidRPr="002B31F1">
                              <w:rPr>
                                <w:rFonts w:ascii="標楷體" w:hAnsi="標楷體" w:hint="eastAsia"/>
                                <w:kern w:val="16"/>
                                <w:sz w:val="20"/>
                                <w:szCs w:val="20"/>
                              </w:rPr>
                              <w:t>警察局</w:t>
                            </w:r>
                          </w:p>
                        </w:tc>
                        <w:tc>
                          <w:tcPr>
                            <w:tcW w:w="586" w:type="pct"/>
                            <w:tcBorders>
                              <w:top w:val="single" w:sz="4" w:space="0" w:color="auto"/>
                              <w:left w:val="single" w:sz="4" w:space="0" w:color="auto"/>
                              <w:bottom w:val="single" w:sz="4" w:space="0" w:color="auto"/>
                              <w:right w:val="single" w:sz="4" w:space="0" w:color="auto"/>
                            </w:tcBorders>
                            <w:shd w:val="clear" w:color="auto" w:fill="F7FCFF"/>
                            <w:vAlign w:val="center"/>
                            <w:hideMark/>
                          </w:tcPr>
                          <w:p w14:paraId="5AD740A4"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1,500,377</w:t>
                            </w:r>
                          </w:p>
                        </w:tc>
                        <w:tc>
                          <w:tcPr>
                            <w:tcW w:w="141" w:type="pct"/>
                            <w:tcBorders>
                              <w:top w:val="single" w:sz="4" w:space="0" w:color="auto"/>
                              <w:left w:val="single" w:sz="4" w:space="0" w:color="auto"/>
                              <w:bottom w:val="single" w:sz="4" w:space="0" w:color="auto"/>
                              <w:right w:val="nil"/>
                            </w:tcBorders>
                            <w:shd w:val="clear" w:color="auto" w:fill="F7FCFF"/>
                            <w:vAlign w:val="center"/>
                          </w:tcPr>
                          <w:p w14:paraId="0ED7CA6B" w14:textId="77777777" w:rsidR="00710298" w:rsidRDefault="00710298" w:rsidP="00922AAC">
                            <w:pPr>
                              <w:spacing w:line="240" w:lineRule="exact"/>
                              <w:rPr>
                                <w:rFonts w:ascii="標楷體" w:hAnsi="標楷體"/>
                                <w:color w:val="FF0000"/>
                                <w:kern w:val="16"/>
                                <w:sz w:val="20"/>
                                <w:szCs w:val="20"/>
                              </w:rPr>
                            </w:pPr>
                            <w:r>
                              <w:rPr>
                                <w:rFonts w:ascii="新細明體" w:eastAsia="新細明體" w:hAnsi="新細明體" w:cs="新細明體" w:hint="eastAsia"/>
                                <w:noProof/>
                                <w:kern w:val="16"/>
                                <w:sz w:val="20"/>
                                <w:szCs w:val="20"/>
                              </w:rPr>
                              <w:t>②</w:t>
                            </w:r>
                          </w:p>
                        </w:tc>
                        <w:tc>
                          <w:tcPr>
                            <w:tcW w:w="472" w:type="pct"/>
                            <w:tcBorders>
                              <w:top w:val="single" w:sz="4" w:space="0" w:color="auto"/>
                              <w:left w:val="nil"/>
                              <w:bottom w:val="single" w:sz="4" w:space="0" w:color="auto"/>
                              <w:right w:val="single" w:sz="4" w:space="0" w:color="auto"/>
                            </w:tcBorders>
                            <w:shd w:val="clear" w:color="auto" w:fill="F7FCFF"/>
                            <w:vAlign w:val="center"/>
                            <w:hideMark/>
                          </w:tcPr>
                          <w:p w14:paraId="077D217F" w14:textId="77777777" w:rsidR="00710298" w:rsidRDefault="00710298" w:rsidP="00922AAC">
                            <w:pPr>
                              <w:spacing w:line="240" w:lineRule="exact"/>
                              <w:jc w:val="right"/>
                              <w:rPr>
                                <w:rFonts w:ascii="標楷體" w:hAnsi="標楷體"/>
                                <w:kern w:val="16"/>
                                <w:sz w:val="20"/>
                                <w:szCs w:val="20"/>
                              </w:rPr>
                            </w:pPr>
                            <w:r w:rsidRPr="004E6755">
                              <w:rPr>
                                <w:rFonts w:ascii="標楷體" w:hAnsi="標楷體" w:hint="eastAsia"/>
                                <w:noProof/>
                                <w:kern w:val="16"/>
                                <w:sz w:val="20"/>
                                <w:szCs w:val="20"/>
                              </w:rPr>
                              <w:t>81,349</w:t>
                            </w:r>
                          </w:p>
                        </w:tc>
                        <w:tc>
                          <w:tcPr>
                            <w:tcW w:w="586" w:type="pct"/>
                            <w:tcBorders>
                              <w:top w:val="single" w:sz="4" w:space="0" w:color="auto"/>
                              <w:left w:val="single" w:sz="4" w:space="0" w:color="auto"/>
                              <w:bottom w:val="single" w:sz="4" w:space="0" w:color="auto"/>
                              <w:right w:val="double" w:sz="4" w:space="0" w:color="auto"/>
                            </w:tcBorders>
                            <w:shd w:val="clear" w:color="auto" w:fill="F7FCFF"/>
                            <w:tcMar>
                              <w:top w:w="0" w:type="dxa"/>
                              <w:left w:w="57" w:type="dxa"/>
                              <w:bottom w:w="0" w:type="dxa"/>
                              <w:right w:w="57" w:type="dxa"/>
                            </w:tcMar>
                            <w:vAlign w:val="center"/>
                            <w:hideMark/>
                          </w:tcPr>
                          <w:p w14:paraId="667AC892" w14:textId="77777777" w:rsidR="00710298" w:rsidRDefault="00710298" w:rsidP="00922AAC">
                            <w:pPr>
                              <w:spacing w:line="240" w:lineRule="exact"/>
                              <w:jc w:val="right"/>
                              <w:textAlignment w:val="center"/>
                              <w:rPr>
                                <w:rFonts w:ascii="標楷體" w:hAnsi="標楷體"/>
                                <w:kern w:val="16"/>
                                <w:sz w:val="20"/>
                                <w:szCs w:val="20"/>
                              </w:rPr>
                            </w:pPr>
                            <w:r>
                              <w:rPr>
                                <w:rFonts w:ascii="標楷體" w:hAnsi="標楷體"/>
                                <w:sz w:val="20"/>
                                <w:szCs w:val="20"/>
                              </w:rPr>
                              <w:t>5.42</w:t>
                            </w: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0F6D752A" w14:textId="77777777" w:rsidR="00710298" w:rsidRDefault="00710298" w:rsidP="00922AAC">
                            <w:pPr>
                              <w:widowControl/>
                              <w:spacing w:beforeAutospacing="1" w:afterAutospacing="1"/>
                              <w:rPr>
                                <w:rFonts w:ascii="標楷體" w:hAnsi="標楷體"/>
                                <w:noProof/>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483DA" w14:textId="77777777" w:rsidR="00710298" w:rsidRDefault="00710298" w:rsidP="00922AAC">
                            <w:pPr>
                              <w:widowControl/>
                              <w:spacing w:beforeAutospacing="1" w:afterAutospacing="1"/>
                              <w:rPr>
                                <w:rFonts w:ascii="標楷體" w:hAnsi="標楷體"/>
                                <w:noProof/>
                                <w:kern w:val="16"/>
                                <w:sz w:val="20"/>
                                <w:szCs w:val="20"/>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14:paraId="7AB339DA" w14:textId="77777777" w:rsidR="00710298" w:rsidRDefault="00710298" w:rsidP="00922AAC">
                            <w:pPr>
                              <w:widowControl/>
                              <w:spacing w:beforeAutospacing="1" w:afterAutospacing="1"/>
                              <w:rPr>
                                <w:rFonts w:ascii="標楷體" w:hAnsi="標楷體"/>
                                <w:kern w:val="16"/>
                                <w:sz w:val="20"/>
                                <w:szCs w:val="20"/>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48BF638B" w14:textId="77777777" w:rsidR="00710298" w:rsidRDefault="00710298" w:rsidP="00922AAC">
                            <w:pPr>
                              <w:widowControl/>
                              <w:spacing w:beforeAutospacing="1" w:afterAutospacing="1"/>
                              <w:rPr>
                                <w:rFonts w:ascii="標楷體" w:hAnsi="標楷體"/>
                                <w:kern w:val="16"/>
                                <w:sz w:val="20"/>
                                <w:szCs w:val="20"/>
                              </w:rPr>
                            </w:pPr>
                          </w:p>
                        </w:tc>
                      </w:tr>
                    </w:tbl>
                    <w:p w14:paraId="7DA3E95A" w14:textId="4DD7C636" w:rsidR="002705C7" w:rsidRDefault="002705C7" w:rsidP="00922AAC">
                      <w:pPr>
                        <w:spacing w:line="260" w:lineRule="exact"/>
                        <w:ind w:firstLineChars="62" w:firstLine="112"/>
                        <w:rPr>
                          <w:rFonts w:ascii="標楷體" w:hAnsi="標楷體" w:cs="MS Mincho"/>
                          <w:sz w:val="18"/>
                          <w:szCs w:val="18"/>
                        </w:rPr>
                      </w:pPr>
                      <w:proofErr w:type="gramStart"/>
                      <w:r>
                        <w:rPr>
                          <w:rFonts w:ascii="標楷體" w:hAnsi="標楷體" w:cs="MS Mincho" w:hint="eastAsia"/>
                          <w:sz w:val="18"/>
                          <w:szCs w:val="18"/>
                        </w:rPr>
                        <w:t>註</w:t>
                      </w:r>
                      <w:proofErr w:type="gramEnd"/>
                      <w:r>
                        <w:rPr>
                          <w:rFonts w:ascii="標楷體" w:hAnsi="標楷體" w:cs="MS Mincho" w:hint="eastAsia"/>
                          <w:sz w:val="18"/>
                          <w:szCs w:val="18"/>
                        </w:rPr>
                        <w:t>：1.本表主管機關（計畫）名稱係按應付保留數金額占預算數比率由最高至最低之順序排列。</w:t>
                      </w:r>
                    </w:p>
                    <w:p w14:paraId="143C19F5" w14:textId="77777777" w:rsidR="002705C7" w:rsidRDefault="002705C7" w:rsidP="00922AAC">
                      <w:pPr>
                        <w:spacing w:line="260" w:lineRule="exact"/>
                        <w:ind w:firstLineChars="264" w:firstLine="475"/>
                        <w:rPr>
                          <w:rFonts w:ascii="標楷體" w:hAnsi="標楷體" w:cs="MS Mincho"/>
                          <w:sz w:val="18"/>
                          <w:szCs w:val="18"/>
                        </w:rPr>
                      </w:pPr>
                      <w:r>
                        <w:rPr>
                          <w:rFonts w:ascii="標楷體" w:hAnsi="標楷體" w:cs="MS Mincho" w:hint="eastAsia"/>
                          <w:sz w:val="18"/>
                          <w:szCs w:val="18"/>
                        </w:rPr>
                        <w:t>2.應付保留數</w:t>
                      </w:r>
                      <w:proofErr w:type="gramStart"/>
                      <w:r>
                        <w:rPr>
                          <w:rFonts w:ascii="標楷體" w:hAnsi="標楷體" w:cs="MS Mincho" w:hint="eastAsia"/>
                          <w:sz w:val="18"/>
                          <w:szCs w:val="18"/>
                        </w:rPr>
                        <w:t>金額欄前端</w:t>
                      </w:r>
                      <w:proofErr w:type="gramEnd"/>
                      <w:r>
                        <w:rPr>
                          <w:rFonts w:ascii="標楷體" w:hAnsi="標楷體" w:cs="MS Mincho" w:hint="eastAsia"/>
                          <w:sz w:val="18"/>
                          <w:szCs w:val="18"/>
                        </w:rPr>
                        <w:t>所植</w:t>
                      </w:r>
                      <w:r>
                        <w:rPr>
                          <w:rFonts w:ascii="新細明體" w:eastAsia="新細明體" w:hAnsi="新細明體" w:cs="新細明體" w:hint="eastAsia"/>
                          <w:sz w:val="18"/>
                          <w:szCs w:val="20"/>
                        </w:rPr>
                        <w:t>①</w:t>
                      </w:r>
                      <w:r>
                        <w:rPr>
                          <w:rFonts w:ascii="標楷體" w:hAnsi="標楷體" w:hint="eastAsia"/>
                          <w:sz w:val="18"/>
                          <w:szCs w:val="18"/>
                        </w:rPr>
                        <w:t>～</w:t>
                      </w:r>
                      <w:r>
                        <w:rPr>
                          <w:rFonts w:ascii="新細明體" w:eastAsia="新細明體" w:hAnsi="新細明體" w:cs="新細明體" w:hint="eastAsia"/>
                          <w:sz w:val="18"/>
                          <w:szCs w:val="18"/>
                        </w:rPr>
                        <w:t>⑤</w:t>
                      </w:r>
                      <w:r>
                        <w:rPr>
                          <w:rFonts w:ascii="標楷體" w:hAnsi="標楷體" w:hint="eastAsia"/>
                          <w:sz w:val="18"/>
                          <w:szCs w:val="18"/>
                        </w:rPr>
                        <w:t>，係表示保留金額較多之前5個主管機關（計畫）。</w:t>
                      </w:r>
                    </w:p>
                    <w:p w14:paraId="60BC9402" w14:textId="77777777" w:rsidR="002705C7" w:rsidRDefault="002705C7" w:rsidP="00922AAC">
                      <w:pPr>
                        <w:adjustRightInd w:val="0"/>
                        <w:snapToGrid w:val="0"/>
                        <w:rPr>
                          <w:rFonts w:eastAsia="新細明體"/>
                          <w:sz w:val="16"/>
                          <w:szCs w:val="16"/>
                        </w:rPr>
                      </w:pPr>
                    </w:p>
                  </w:txbxContent>
                </v:textbox>
                <w10:wrap type="square" anchorx="margin"/>
              </v:shape>
            </w:pict>
          </mc:Fallback>
        </mc:AlternateContent>
      </w:r>
      <w:r w:rsidR="00571593">
        <w:rPr>
          <w:rFonts w:ascii="標楷體" w:hAnsi="標楷體" w:hint="eastAsia"/>
          <w:spacing w:val="10"/>
          <w:sz w:val="28"/>
        </w:rPr>
        <w:t>惟其占比下降</w:t>
      </w:r>
      <w:r w:rsidR="0094078E" w:rsidRPr="009431CD">
        <w:rPr>
          <w:rFonts w:ascii="標楷體" w:hAnsi="標楷體" w:hint="eastAsia"/>
          <w:spacing w:val="10"/>
          <w:sz w:val="28"/>
          <w:szCs w:val="28"/>
        </w:rPr>
        <w:t>。</w:t>
      </w:r>
    </w:p>
    <w:p w14:paraId="7EAEFBD3" w14:textId="27699C56" w:rsidR="0094078E" w:rsidRPr="00710298" w:rsidRDefault="0094078E" w:rsidP="00103A8E">
      <w:pPr>
        <w:pStyle w:val="a5"/>
        <w:numPr>
          <w:ilvl w:val="0"/>
          <w:numId w:val="0"/>
        </w:numPr>
        <w:spacing w:beforeLines="150" w:before="360" w:line="520" w:lineRule="exact"/>
        <w:ind w:firstLineChars="100" w:firstLine="320"/>
      </w:pPr>
      <w:r w:rsidRPr="006D2F56">
        <w:rPr>
          <w:rFonts w:hint="eastAsia"/>
          <w:b/>
          <w:bCs/>
        </w:rPr>
        <w:t>二、歲入、歲出與收支之平衡</w:t>
      </w:r>
    </w:p>
    <w:p w14:paraId="19FFCEC2" w14:textId="291E3070" w:rsidR="0094078E" w:rsidRDefault="0094078E" w:rsidP="00256D24">
      <w:pPr>
        <w:pStyle w:val="af"/>
        <w:overflowPunct w:val="0"/>
        <w:adjustRightInd w:val="0"/>
        <w:spacing w:line="530" w:lineRule="exact"/>
        <w:ind w:firstLineChars="200" w:firstLine="600"/>
        <w:jc w:val="both"/>
        <w:rPr>
          <w:rFonts w:ascii="標楷體" w:hAnsi="標楷體"/>
          <w:spacing w:val="10"/>
          <w:sz w:val="28"/>
        </w:rPr>
      </w:pPr>
      <w:proofErr w:type="gramStart"/>
      <w:r>
        <w:rPr>
          <w:rFonts w:ascii="標楷體" w:hAnsi="標楷體" w:hint="eastAsia"/>
          <w:spacing w:val="10"/>
          <w:sz w:val="28"/>
        </w:rPr>
        <w:t>11</w:t>
      </w:r>
      <w:r w:rsidR="002D7D69">
        <w:rPr>
          <w:rFonts w:ascii="標楷體" w:hAnsi="標楷體"/>
          <w:spacing w:val="10"/>
          <w:sz w:val="28"/>
        </w:rPr>
        <w:t>4</w:t>
      </w:r>
      <w:proofErr w:type="gramEnd"/>
      <w:r>
        <w:rPr>
          <w:rFonts w:ascii="標楷體" w:hAnsi="標楷體" w:hint="eastAsia"/>
          <w:spacing w:val="10"/>
          <w:sz w:val="28"/>
        </w:rPr>
        <w:t>年度原列經常收入（包括直接稅、間接稅、賦稅外收入）決算，經修正</w:t>
      </w:r>
      <w:r w:rsidR="004E1385">
        <w:rPr>
          <w:rFonts w:ascii="標楷體" w:hAnsi="標楷體" w:hint="eastAsia"/>
          <w:spacing w:val="10"/>
          <w:sz w:val="28"/>
        </w:rPr>
        <w:t>減</w:t>
      </w:r>
      <w:r>
        <w:rPr>
          <w:rFonts w:ascii="標楷體" w:hAnsi="標楷體" w:hint="eastAsia"/>
          <w:spacing w:val="10"/>
          <w:sz w:val="28"/>
        </w:rPr>
        <w:t>列</w:t>
      </w:r>
      <w:r w:rsidR="004E1385">
        <w:rPr>
          <w:rFonts w:ascii="標楷體" w:hAnsi="標楷體" w:hint="eastAsia"/>
          <w:spacing w:val="10"/>
          <w:sz w:val="28"/>
        </w:rPr>
        <w:t>707</w:t>
      </w:r>
      <w:r>
        <w:rPr>
          <w:rFonts w:ascii="標楷體" w:hAnsi="標楷體" w:hint="eastAsia"/>
          <w:spacing w:val="10"/>
          <w:sz w:val="28"/>
        </w:rPr>
        <w:t>萬餘元，審定為13</w:t>
      </w:r>
      <w:r w:rsidR="002D7D69">
        <w:rPr>
          <w:rFonts w:ascii="標楷體" w:hAnsi="標楷體"/>
          <w:spacing w:val="10"/>
          <w:sz w:val="28"/>
        </w:rPr>
        <w:t>3</w:t>
      </w:r>
      <w:r>
        <w:rPr>
          <w:rFonts w:ascii="標楷體" w:hAnsi="標楷體" w:hint="eastAsia"/>
          <w:spacing w:val="10"/>
          <w:sz w:val="28"/>
        </w:rPr>
        <w:t>億</w:t>
      </w:r>
      <w:r w:rsidR="002D7D69">
        <w:rPr>
          <w:rFonts w:ascii="標楷體" w:hAnsi="標楷體"/>
          <w:spacing w:val="10"/>
          <w:sz w:val="28"/>
        </w:rPr>
        <w:t>8</w:t>
      </w:r>
      <w:r>
        <w:rPr>
          <w:rFonts w:ascii="標楷體" w:hAnsi="標楷體" w:hint="eastAsia"/>
          <w:spacing w:val="10"/>
          <w:sz w:val="28"/>
        </w:rPr>
        <w:t>,</w:t>
      </w:r>
      <w:r w:rsidR="002D7D69">
        <w:rPr>
          <w:rFonts w:ascii="標楷體" w:hAnsi="標楷體"/>
          <w:spacing w:val="10"/>
          <w:sz w:val="28"/>
        </w:rPr>
        <w:t>247</w:t>
      </w:r>
      <w:r>
        <w:rPr>
          <w:rFonts w:ascii="標楷體" w:hAnsi="標楷體" w:hint="eastAsia"/>
          <w:spacing w:val="10"/>
          <w:sz w:val="28"/>
        </w:rPr>
        <w:t>萬餘元，原列經常支出（包括</w:t>
      </w:r>
      <w:r>
        <w:rPr>
          <w:rFonts w:ascii="標楷體" w:hAnsi="標楷體" w:hint="eastAsia"/>
          <w:spacing w:val="10"/>
          <w:sz w:val="28"/>
        </w:rPr>
        <w:lastRenderedPageBreak/>
        <w:t>一般經常支出、債務利息及事務支出）決算，</w:t>
      </w:r>
      <w:r w:rsidR="004E1385">
        <w:rPr>
          <w:rFonts w:ascii="標楷體" w:hAnsi="標楷體" w:hint="eastAsia"/>
          <w:spacing w:val="10"/>
          <w:sz w:val="28"/>
        </w:rPr>
        <w:t>經修正減列744萬餘元，審定為101億9,400萬餘元</w:t>
      </w:r>
      <w:r>
        <w:rPr>
          <w:rFonts w:ascii="標楷體" w:hAnsi="標楷體" w:hint="eastAsia"/>
          <w:spacing w:val="10"/>
          <w:sz w:val="28"/>
        </w:rPr>
        <w:t>；原列資本收入（包括減少資產）決算，如數審定為</w:t>
      </w:r>
      <w:r w:rsidR="007C1BF5">
        <w:rPr>
          <w:rFonts w:ascii="標楷體" w:hAnsi="標楷體" w:hint="eastAsia"/>
          <w:spacing w:val="10"/>
          <w:sz w:val="28"/>
        </w:rPr>
        <w:t>3億3</w:t>
      </w:r>
      <w:r>
        <w:rPr>
          <w:rFonts w:ascii="標楷體" w:hAnsi="標楷體" w:hint="eastAsia"/>
          <w:spacing w:val="10"/>
          <w:sz w:val="28"/>
        </w:rPr>
        <w:t>,</w:t>
      </w:r>
      <w:r w:rsidR="007C1BF5">
        <w:rPr>
          <w:rFonts w:ascii="標楷體" w:hAnsi="標楷體" w:hint="eastAsia"/>
          <w:spacing w:val="10"/>
          <w:sz w:val="28"/>
        </w:rPr>
        <w:t>929</w:t>
      </w:r>
      <w:r>
        <w:rPr>
          <w:rFonts w:ascii="標楷體" w:hAnsi="標楷體" w:hint="eastAsia"/>
          <w:spacing w:val="10"/>
          <w:sz w:val="28"/>
        </w:rPr>
        <w:t>萬餘元；原列資本支出（包括增置或擴充改良資產、增加投資）決算，</w:t>
      </w:r>
      <w:r w:rsidR="007C1BF5">
        <w:rPr>
          <w:rFonts w:ascii="標楷體" w:hAnsi="標楷體" w:hint="eastAsia"/>
          <w:spacing w:val="10"/>
          <w:sz w:val="28"/>
        </w:rPr>
        <w:t>如數</w:t>
      </w:r>
      <w:r>
        <w:rPr>
          <w:rFonts w:ascii="標楷體" w:hAnsi="標楷體" w:hint="eastAsia"/>
          <w:spacing w:val="10"/>
          <w:sz w:val="28"/>
        </w:rPr>
        <w:t>審定為</w:t>
      </w:r>
      <w:r w:rsidR="007C1BF5">
        <w:rPr>
          <w:rFonts w:ascii="標楷體" w:hAnsi="標楷體" w:hint="eastAsia"/>
          <w:spacing w:val="10"/>
          <w:sz w:val="28"/>
        </w:rPr>
        <w:t>29</w:t>
      </w:r>
      <w:r>
        <w:rPr>
          <w:rFonts w:ascii="標楷體" w:hAnsi="標楷體" w:hint="eastAsia"/>
          <w:spacing w:val="10"/>
          <w:sz w:val="28"/>
        </w:rPr>
        <w:t>億</w:t>
      </w:r>
      <w:r w:rsidR="007C1BF5">
        <w:rPr>
          <w:rFonts w:ascii="標楷體" w:hAnsi="標楷體" w:hint="eastAsia"/>
          <w:spacing w:val="10"/>
          <w:sz w:val="28"/>
        </w:rPr>
        <w:t>9</w:t>
      </w:r>
      <w:r>
        <w:rPr>
          <w:rFonts w:ascii="標楷體" w:hAnsi="標楷體" w:hint="eastAsia"/>
          <w:spacing w:val="10"/>
          <w:sz w:val="28"/>
        </w:rPr>
        <w:t>,</w:t>
      </w:r>
      <w:r w:rsidR="007C1BF5">
        <w:rPr>
          <w:rFonts w:ascii="標楷體" w:hAnsi="標楷體" w:hint="eastAsia"/>
          <w:spacing w:val="10"/>
          <w:sz w:val="28"/>
        </w:rPr>
        <w:t>518</w:t>
      </w:r>
      <w:r>
        <w:rPr>
          <w:rFonts w:ascii="標楷體" w:hAnsi="標楷體" w:hint="eastAsia"/>
          <w:spacing w:val="10"/>
          <w:sz w:val="28"/>
        </w:rPr>
        <w:t>萬餘元。</w:t>
      </w:r>
    </w:p>
    <w:p w14:paraId="05AB9AC2" w14:textId="2BCC3129" w:rsidR="0094078E" w:rsidRPr="00803D11" w:rsidRDefault="00CC5421" w:rsidP="00256D24">
      <w:pPr>
        <w:pStyle w:val="af"/>
        <w:overflowPunct w:val="0"/>
        <w:adjustRightInd w:val="0"/>
        <w:spacing w:beforeLines="50" w:before="120" w:line="530" w:lineRule="exact"/>
        <w:ind w:firstLineChars="200" w:firstLine="480"/>
        <w:jc w:val="both"/>
        <w:rPr>
          <w:rFonts w:ascii="標楷體" w:hAnsi="標楷體"/>
          <w:spacing w:val="10"/>
          <w:sz w:val="28"/>
        </w:rPr>
      </w:pPr>
      <w:r>
        <w:rPr>
          <w:rFonts w:ascii="新細明體" w:eastAsia="新細明體" w:hAnsi="新細明體" w:cs="新細明體"/>
          <w:noProof/>
          <w:kern w:val="0"/>
          <w:sz w:val="24"/>
          <w:szCs w:val="24"/>
        </w:rPr>
        <mc:AlternateContent>
          <mc:Choice Requires="wpg">
            <w:drawing>
              <wp:anchor distT="0" distB="0" distL="114300" distR="114300" simplePos="0" relativeHeight="251723776" behindDoc="0" locked="0" layoutInCell="1" allowOverlap="1" wp14:anchorId="7AA9A1AF" wp14:editId="40A41C08">
                <wp:simplePos x="0" y="0"/>
                <wp:positionH relativeFrom="column">
                  <wp:posOffset>1512570</wp:posOffset>
                </wp:positionH>
                <wp:positionV relativeFrom="paragraph">
                  <wp:posOffset>2827655</wp:posOffset>
                </wp:positionV>
                <wp:extent cx="4568190" cy="3808730"/>
                <wp:effectExtent l="0" t="0" r="3810" b="1270"/>
                <wp:wrapSquare wrapText="bothSides"/>
                <wp:docPr id="7" name="群組 7"/>
                <wp:cNvGraphicFramePr/>
                <a:graphic xmlns:a="http://schemas.openxmlformats.org/drawingml/2006/main">
                  <a:graphicData uri="http://schemas.microsoft.com/office/word/2010/wordprocessingGroup">
                    <wpg:wgp>
                      <wpg:cNvGrpSpPr/>
                      <wpg:grpSpPr>
                        <a:xfrm>
                          <a:off x="0" y="0"/>
                          <a:ext cx="4568190" cy="3808730"/>
                          <a:chOff x="0" y="0"/>
                          <a:chExt cx="4568190" cy="3808730"/>
                        </a:xfrm>
                      </wpg:grpSpPr>
                      <pic:pic xmlns:pic="http://schemas.openxmlformats.org/drawingml/2006/picture">
                        <pic:nvPicPr>
                          <pic:cNvPr id="20" name="圖片 20"/>
                          <pic:cNvPicPr>
                            <a:picLocks noChangeAspect="1"/>
                          </pic:cNvPicPr>
                        </pic:nvPicPr>
                        <pic:blipFill rotWithShape="1">
                          <a:blip r:embed="rId21" cstate="print">
                            <a:extLst>
                              <a:ext uri="{28A0092B-C50C-407E-A947-70E740481C1C}">
                                <a14:useLocalDpi xmlns:a14="http://schemas.microsoft.com/office/drawing/2010/main" val="0"/>
                              </a:ext>
                            </a:extLst>
                          </a:blip>
                          <a:srcRect l="8054" r="7236" b="2595"/>
                          <a:stretch/>
                        </pic:blipFill>
                        <pic:spPr bwMode="auto">
                          <a:xfrm>
                            <a:off x="0" y="0"/>
                            <a:ext cx="4568190" cy="3808730"/>
                          </a:xfrm>
                          <a:prstGeom prst="rect">
                            <a:avLst/>
                          </a:prstGeom>
                          <a:noFill/>
                          <a:ln>
                            <a:noFill/>
                          </a:ln>
                          <a:extLst>
                            <a:ext uri="{53640926-AAD7-44D8-BBD7-CCE9431645EC}">
                              <a14:shadowObscured xmlns:a14="http://schemas.microsoft.com/office/drawing/2010/main"/>
                            </a:ext>
                          </a:extLst>
                        </pic:spPr>
                      </pic:pic>
                      <wps:wsp>
                        <wps:cNvPr id="21" name="文字方塊 2"/>
                        <wps:cNvSpPr txBox="1">
                          <a:spLocks noChangeArrowheads="1"/>
                        </wps:cNvSpPr>
                        <wps:spPr bwMode="auto">
                          <a:xfrm>
                            <a:off x="636814" y="76200"/>
                            <a:ext cx="3130888" cy="227296"/>
                          </a:xfrm>
                          <a:prstGeom prst="rect">
                            <a:avLst/>
                          </a:prstGeom>
                          <a:noFill/>
                          <a:ln w="9525">
                            <a:noFill/>
                            <a:miter lim="800000"/>
                            <a:headEnd/>
                            <a:tailEnd/>
                          </a:ln>
                        </wps:spPr>
                        <wps:txbx>
                          <w:txbxContent>
                            <w:p w14:paraId="58ACBFFE" w14:textId="77777777" w:rsidR="00CC5421" w:rsidRDefault="00CC5421" w:rsidP="00CC5421">
                              <w:pPr>
                                <w:jc w:val="center"/>
                                <w:rPr>
                                  <w:rFonts w:ascii="標楷體" w:hAnsi="標楷體"/>
                                  <w:sz w:val="20"/>
                                  <w:szCs w:val="20"/>
                                </w:rPr>
                              </w:pPr>
                              <w:r>
                                <w:rPr>
                                  <w:rFonts w:ascii="標楷體" w:hAnsi="標楷體" w:hint="eastAsia"/>
                                  <w:b/>
                                  <w:bCs/>
                                </w:rPr>
                                <w:t>圖4　資本收支及移用經常收支賸餘</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AA9A1AF" id="群組 7" o:spid="_x0000_s1043" style="position:absolute;left:0;text-align:left;margin-left:119.1pt;margin-top:222.65pt;width:359.7pt;height:299.9pt;z-index:251723776" coordsize="45681,380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">
                <v:shape id="圖片 20" o:spid="_x0000_s1044" type="#_x0000_t75" style="position:absolute;width:45681;height:38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">
                  <v:imagedata r:id="rId22" o:title="" cropbottom="1701f" cropleft="5278f" cropright="4742f"/>
                </v:shape>
                <v:shape id="_x0000_s1045" type="#_x0000_t202" style="position:absolute;left:6368;top:762;width:31309;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58ACBFFE" w14:textId="77777777" w:rsidR="00CC5421" w:rsidRDefault="00CC5421" w:rsidP="00CC5421">
                        <w:pPr>
                          <w:jc w:val="center"/>
                          <w:rPr>
                            <w:rFonts w:ascii="標楷體" w:hAnsi="標楷體"/>
                            <w:sz w:val="20"/>
                            <w:szCs w:val="20"/>
                          </w:rPr>
                        </w:pPr>
                        <w:r>
                          <w:rPr>
                            <w:rFonts w:ascii="標楷體" w:hAnsi="標楷體" w:hint="eastAsia"/>
                            <w:b/>
                            <w:bCs/>
                          </w:rPr>
                          <w:t>圖4　資本收支及移用經常收支賸餘</w:t>
                        </w:r>
                      </w:p>
                    </w:txbxContent>
                  </v:textbox>
                </v:shape>
                <w10:wrap type="square"/>
              </v:group>
            </w:pict>
          </mc:Fallback>
        </mc:AlternateContent>
      </w:r>
      <w:r w:rsidR="0094078E">
        <w:rPr>
          <w:rFonts w:ascii="標楷體" w:hAnsi="標楷體" w:hint="eastAsia"/>
          <w:spacing w:val="10"/>
          <w:sz w:val="28"/>
        </w:rPr>
        <w:t>在經常收支方面，</w:t>
      </w:r>
      <w:proofErr w:type="gramStart"/>
      <w:r w:rsidR="0094078E">
        <w:rPr>
          <w:rFonts w:ascii="標楷體" w:hAnsi="標楷體" w:hint="eastAsia"/>
          <w:spacing w:val="10"/>
          <w:sz w:val="28"/>
        </w:rPr>
        <w:t>11</w:t>
      </w:r>
      <w:r w:rsidR="00803D11">
        <w:rPr>
          <w:rFonts w:ascii="標楷體" w:hAnsi="標楷體" w:hint="eastAsia"/>
          <w:spacing w:val="10"/>
          <w:sz w:val="28"/>
        </w:rPr>
        <w:t>4</w:t>
      </w:r>
      <w:proofErr w:type="gramEnd"/>
      <w:r w:rsidR="0094078E">
        <w:rPr>
          <w:rFonts w:ascii="標楷體" w:hAnsi="標楷體" w:hint="eastAsia"/>
          <w:spacing w:val="10"/>
          <w:sz w:val="28"/>
        </w:rPr>
        <w:t>年度經常收入較預算數增加1</w:t>
      </w:r>
      <w:r w:rsidR="00803D11">
        <w:rPr>
          <w:rFonts w:ascii="標楷體" w:hAnsi="標楷體" w:hint="eastAsia"/>
          <w:spacing w:val="10"/>
          <w:sz w:val="28"/>
        </w:rPr>
        <w:t>3</w:t>
      </w:r>
      <w:r w:rsidR="0094078E">
        <w:rPr>
          <w:rFonts w:ascii="標楷體" w:hAnsi="標楷體" w:hint="eastAsia"/>
          <w:spacing w:val="10"/>
          <w:sz w:val="28"/>
        </w:rPr>
        <w:t>億</w:t>
      </w:r>
      <w:r w:rsidR="00803D11">
        <w:rPr>
          <w:rFonts w:ascii="標楷體" w:hAnsi="標楷體" w:hint="eastAsia"/>
          <w:spacing w:val="10"/>
          <w:sz w:val="28"/>
        </w:rPr>
        <w:t>5</w:t>
      </w:r>
      <w:r w:rsidR="0094078E">
        <w:rPr>
          <w:rFonts w:ascii="標楷體" w:hAnsi="標楷體" w:hint="eastAsia"/>
          <w:spacing w:val="10"/>
          <w:sz w:val="28"/>
        </w:rPr>
        <w:t>,</w:t>
      </w:r>
      <w:r w:rsidR="00803D11">
        <w:rPr>
          <w:rFonts w:ascii="標楷體" w:hAnsi="標楷體" w:hint="eastAsia"/>
          <w:spacing w:val="10"/>
          <w:sz w:val="28"/>
        </w:rPr>
        <w:t>211</w:t>
      </w:r>
      <w:r w:rsidR="0094078E">
        <w:rPr>
          <w:rFonts w:ascii="標楷體" w:hAnsi="標楷體" w:hint="eastAsia"/>
          <w:spacing w:val="10"/>
          <w:sz w:val="28"/>
        </w:rPr>
        <w:t>萬餘元，主要係</w:t>
      </w:r>
      <w:r w:rsidR="00803D11">
        <w:rPr>
          <w:rFonts w:ascii="標楷體" w:hAnsi="標楷體" w:hint="eastAsia"/>
          <w:spacing w:val="10"/>
          <w:sz w:val="28"/>
        </w:rPr>
        <w:t>補助及協助收入</w:t>
      </w:r>
      <w:r w:rsidR="0094078E">
        <w:rPr>
          <w:rFonts w:ascii="標楷體" w:hAnsi="標楷體" w:hint="eastAsia"/>
          <w:spacing w:val="10"/>
          <w:sz w:val="28"/>
        </w:rPr>
        <w:t>較預計增加；經常支出較預算數減少</w:t>
      </w:r>
      <w:r w:rsidR="00803D11">
        <w:rPr>
          <w:rFonts w:ascii="標楷體" w:hAnsi="標楷體" w:hint="eastAsia"/>
          <w:spacing w:val="10"/>
          <w:sz w:val="28"/>
        </w:rPr>
        <w:t>10</w:t>
      </w:r>
      <w:r w:rsidR="0094078E">
        <w:rPr>
          <w:rFonts w:ascii="標楷體" w:hAnsi="標楷體" w:hint="eastAsia"/>
          <w:spacing w:val="10"/>
          <w:sz w:val="28"/>
        </w:rPr>
        <w:t>億</w:t>
      </w:r>
      <w:r w:rsidR="00803D11">
        <w:rPr>
          <w:rFonts w:ascii="標楷體" w:hAnsi="標楷體" w:hint="eastAsia"/>
          <w:spacing w:val="10"/>
          <w:sz w:val="28"/>
        </w:rPr>
        <w:t>8</w:t>
      </w:r>
      <w:r w:rsidR="0094078E">
        <w:rPr>
          <w:rFonts w:ascii="標楷體" w:hAnsi="標楷體" w:hint="eastAsia"/>
          <w:spacing w:val="10"/>
          <w:sz w:val="28"/>
        </w:rPr>
        <w:t>,</w:t>
      </w:r>
      <w:r w:rsidR="00803D11">
        <w:rPr>
          <w:rFonts w:ascii="標楷體" w:hAnsi="標楷體" w:hint="eastAsia"/>
          <w:spacing w:val="10"/>
          <w:sz w:val="28"/>
        </w:rPr>
        <w:t>186</w:t>
      </w:r>
      <w:r w:rsidR="0094078E">
        <w:rPr>
          <w:rFonts w:ascii="標楷體" w:hAnsi="標楷體" w:hint="eastAsia"/>
          <w:spacing w:val="10"/>
          <w:sz w:val="28"/>
        </w:rPr>
        <w:t>萬餘元，主要係</w:t>
      </w:r>
      <w:r w:rsidR="003105E1" w:rsidRPr="003105E1">
        <w:rPr>
          <w:rFonts w:ascii="標楷體" w:hAnsi="標楷體" w:hint="eastAsia"/>
          <w:spacing w:val="10"/>
          <w:sz w:val="28"/>
        </w:rPr>
        <w:t>地方教育發展基金經費</w:t>
      </w:r>
      <w:r w:rsidR="0094078E">
        <w:rPr>
          <w:rFonts w:ascii="標楷體" w:hAnsi="標楷體" w:hint="eastAsia"/>
          <w:spacing w:val="10"/>
          <w:sz w:val="28"/>
        </w:rPr>
        <w:t>或各項社會福利之補助、委辦計畫等支出較預計減少；經常收支相抵，賸餘31億</w:t>
      </w:r>
      <w:r w:rsidR="002D7C1E">
        <w:rPr>
          <w:rFonts w:ascii="標楷體" w:hAnsi="標楷體" w:hint="eastAsia"/>
          <w:spacing w:val="10"/>
          <w:sz w:val="28"/>
        </w:rPr>
        <w:t>8</w:t>
      </w:r>
      <w:r w:rsidR="0094078E">
        <w:rPr>
          <w:rFonts w:ascii="標楷體" w:hAnsi="標楷體" w:hint="eastAsia"/>
          <w:spacing w:val="10"/>
          <w:sz w:val="28"/>
        </w:rPr>
        <w:t>,</w:t>
      </w:r>
      <w:r w:rsidR="002D7C1E">
        <w:rPr>
          <w:rFonts w:ascii="標楷體" w:hAnsi="標楷體" w:hint="eastAsia"/>
          <w:spacing w:val="10"/>
          <w:sz w:val="28"/>
        </w:rPr>
        <w:t>846</w:t>
      </w:r>
      <w:r w:rsidR="0094078E">
        <w:rPr>
          <w:rFonts w:ascii="標楷體" w:hAnsi="標楷體" w:hint="eastAsia"/>
          <w:spacing w:val="10"/>
          <w:sz w:val="28"/>
        </w:rPr>
        <w:t>萬餘元，較預算數增加</w:t>
      </w:r>
      <w:r w:rsidR="002D7C1E">
        <w:rPr>
          <w:rFonts w:ascii="標楷體" w:hAnsi="標楷體" w:hint="eastAsia"/>
          <w:spacing w:val="10"/>
          <w:sz w:val="28"/>
        </w:rPr>
        <w:t>24</w:t>
      </w:r>
      <w:r w:rsidR="0094078E">
        <w:rPr>
          <w:rFonts w:ascii="標楷體" w:hAnsi="標楷體" w:hint="eastAsia"/>
          <w:spacing w:val="10"/>
          <w:sz w:val="28"/>
        </w:rPr>
        <w:t>億</w:t>
      </w:r>
      <w:r w:rsidR="002D7C1E">
        <w:rPr>
          <w:rFonts w:ascii="標楷體" w:hAnsi="標楷體" w:hint="eastAsia"/>
          <w:spacing w:val="10"/>
          <w:sz w:val="28"/>
        </w:rPr>
        <w:t>3</w:t>
      </w:r>
      <w:r w:rsidR="0094078E">
        <w:rPr>
          <w:rFonts w:ascii="標楷體" w:hAnsi="標楷體" w:hint="eastAsia"/>
          <w:spacing w:val="10"/>
          <w:sz w:val="28"/>
        </w:rPr>
        <w:t>,</w:t>
      </w:r>
      <w:r w:rsidR="002D7C1E">
        <w:rPr>
          <w:rFonts w:ascii="標楷體" w:hAnsi="標楷體" w:hint="eastAsia"/>
          <w:spacing w:val="10"/>
          <w:sz w:val="28"/>
        </w:rPr>
        <w:t>397</w:t>
      </w:r>
      <w:r w:rsidR="0094078E">
        <w:rPr>
          <w:rFonts w:ascii="標楷體" w:hAnsi="標楷體" w:hint="eastAsia"/>
          <w:spacing w:val="10"/>
          <w:sz w:val="28"/>
        </w:rPr>
        <w:t>萬餘元。在資本收支方面，</w:t>
      </w:r>
      <w:proofErr w:type="gramStart"/>
      <w:r w:rsidR="0094078E">
        <w:rPr>
          <w:rFonts w:ascii="標楷體" w:hAnsi="標楷體" w:hint="eastAsia"/>
          <w:spacing w:val="10"/>
          <w:sz w:val="28"/>
        </w:rPr>
        <w:t>11</w:t>
      </w:r>
      <w:r w:rsidR="00EF565E">
        <w:rPr>
          <w:rFonts w:ascii="標楷體" w:hAnsi="標楷體" w:hint="eastAsia"/>
          <w:spacing w:val="10"/>
          <w:sz w:val="28"/>
        </w:rPr>
        <w:t>4</w:t>
      </w:r>
      <w:proofErr w:type="gramEnd"/>
      <w:r w:rsidR="0094078E">
        <w:rPr>
          <w:rFonts w:ascii="標楷體" w:hAnsi="標楷體" w:hint="eastAsia"/>
          <w:spacing w:val="10"/>
          <w:sz w:val="28"/>
        </w:rPr>
        <w:t>年度資本收入較預算數減少</w:t>
      </w:r>
      <w:r w:rsidR="00EF565E">
        <w:rPr>
          <w:rFonts w:ascii="標楷體" w:hAnsi="標楷體" w:hint="eastAsia"/>
          <w:spacing w:val="10"/>
          <w:sz w:val="28"/>
        </w:rPr>
        <w:t>204</w:t>
      </w:r>
      <w:r w:rsidR="0094078E">
        <w:rPr>
          <w:rFonts w:ascii="標楷體" w:hAnsi="標楷體" w:hint="eastAsia"/>
          <w:spacing w:val="10"/>
          <w:sz w:val="28"/>
        </w:rPr>
        <w:t>萬餘元，主要係土地售價收入較預計減少；資本支出較預算數減少</w:t>
      </w:r>
      <w:r w:rsidR="00EF565E">
        <w:rPr>
          <w:rFonts w:ascii="標楷體" w:hAnsi="標楷體" w:hint="eastAsia"/>
          <w:spacing w:val="10"/>
          <w:sz w:val="28"/>
        </w:rPr>
        <w:t>3</w:t>
      </w:r>
      <w:r w:rsidR="0094078E">
        <w:rPr>
          <w:rFonts w:ascii="標楷體" w:hAnsi="標楷體" w:hint="eastAsia"/>
          <w:spacing w:val="10"/>
          <w:sz w:val="28"/>
        </w:rPr>
        <w:t>億</w:t>
      </w:r>
      <w:r w:rsidR="00EF565E">
        <w:rPr>
          <w:rFonts w:ascii="標楷體" w:hAnsi="標楷體" w:hint="eastAsia"/>
          <w:spacing w:val="10"/>
          <w:sz w:val="28"/>
        </w:rPr>
        <w:t>3</w:t>
      </w:r>
      <w:r w:rsidR="0094078E">
        <w:rPr>
          <w:rFonts w:ascii="標楷體" w:hAnsi="標楷體" w:hint="eastAsia"/>
          <w:spacing w:val="10"/>
          <w:sz w:val="28"/>
        </w:rPr>
        <w:t>,</w:t>
      </w:r>
      <w:r w:rsidR="00EF565E">
        <w:rPr>
          <w:rFonts w:ascii="標楷體" w:hAnsi="標楷體" w:hint="eastAsia"/>
          <w:spacing w:val="10"/>
          <w:sz w:val="28"/>
        </w:rPr>
        <w:t>441</w:t>
      </w:r>
      <w:r w:rsidR="0094078E">
        <w:rPr>
          <w:rFonts w:ascii="標楷體" w:hAnsi="標楷體" w:hint="eastAsia"/>
          <w:spacing w:val="10"/>
          <w:sz w:val="28"/>
        </w:rPr>
        <w:t>萬餘元，主要係</w:t>
      </w:r>
      <w:r w:rsidR="00510C06">
        <w:rPr>
          <w:rFonts w:ascii="標楷體" w:hAnsi="標楷體" w:hint="eastAsia"/>
          <w:spacing w:val="10"/>
          <w:sz w:val="28"/>
        </w:rPr>
        <w:t>中央取消補助辦理</w:t>
      </w:r>
      <w:proofErr w:type="gramStart"/>
      <w:r w:rsidR="0081314E" w:rsidRPr="0081314E">
        <w:rPr>
          <w:rFonts w:ascii="標楷體" w:hAnsi="標楷體" w:hint="eastAsia"/>
          <w:spacing w:val="10"/>
          <w:sz w:val="28"/>
        </w:rPr>
        <w:t>白沙鄉通梁社區</w:t>
      </w:r>
      <w:proofErr w:type="gramEnd"/>
      <w:r w:rsidR="0081314E" w:rsidRPr="0081314E">
        <w:rPr>
          <w:rFonts w:ascii="標楷體" w:hAnsi="標楷體" w:hint="eastAsia"/>
          <w:spacing w:val="10"/>
          <w:sz w:val="28"/>
        </w:rPr>
        <w:t>道路安全及人行空間建置計畫</w:t>
      </w:r>
      <w:r w:rsidR="00510C06">
        <w:rPr>
          <w:rFonts w:ascii="標楷體" w:hAnsi="標楷體" w:hint="eastAsia"/>
          <w:spacing w:val="10"/>
          <w:sz w:val="28"/>
        </w:rPr>
        <w:t>未支用</w:t>
      </w:r>
      <w:r w:rsidR="0094078E">
        <w:rPr>
          <w:rFonts w:ascii="標楷體" w:hAnsi="標楷體" w:hint="eastAsia"/>
          <w:spacing w:val="10"/>
          <w:sz w:val="28"/>
        </w:rPr>
        <w:t>之賸餘；資本收支相抵，短</w:t>
      </w:r>
      <w:proofErr w:type="gramStart"/>
      <w:r w:rsidR="0094078E">
        <w:rPr>
          <w:rFonts w:ascii="標楷體" w:hAnsi="標楷體" w:hint="eastAsia"/>
          <w:spacing w:val="10"/>
          <w:sz w:val="28"/>
        </w:rPr>
        <w:t>絀</w:t>
      </w:r>
      <w:proofErr w:type="gramEnd"/>
      <w:r w:rsidR="003375A2">
        <w:rPr>
          <w:rFonts w:ascii="標楷體" w:hAnsi="標楷體" w:hint="eastAsia"/>
          <w:spacing w:val="10"/>
          <w:sz w:val="28"/>
        </w:rPr>
        <w:t>26</w:t>
      </w:r>
      <w:r w:rsidR="0094078E">
        <w:rPr>
          <w:rFonts w:ascii="標楷體" w:hAnsi="標楷體" w:hint="eastAsia"/>
          <w:spacing w:val="10"/>
          <w:sz w:val="28"/>
        </w:rPr>
        <w:t>億</w:t>
      </w:r>
      <w:r w:rsidR="003375A2">
        <w:rPr>
          <w:rFonts w:ascii="標楷體" w:hAnsi="標楷體" w:hint="eastAsia"/>
          <w:spacing w:val="10"/>
          <w:sz w:val="28"/>
        </w:rPr>
        <w:t>5</w:t>
      </w:r>
      <w:r w:rsidR="0094078E">
        <w:rPr>
          <w:rFonts w:ascii="標楷體" w:hAnsi="標楷體" w:hint="eastAsia"/>
          <w:spacing w:val="10"/>
          <w:sz w:val="28"/>
        </w:rPr>
        <w:t>,</w:t>
      </w:r>
      <w:r w:rsidR="003375A2">
        <w:rPr>
          <w:rFonts w:ascii="標楷體" w:hAnsi="標楷體" w:hint="eastAsia"/>
          <w:spacing w:val="10"/>
          <w:sz w:val="28"/>
        </w:rPr>
        <w:t>589</w:t>
      </w:r>
      <w:r w:rsidR="0094078E">
        <w:rPr>
          <w:rFonts w:ascii="標楷體" w:hAnsi="標楷體" w:hint="eastAsia"/>
          <w:spacing w:val="10"/>
          <w:sz w:val="28"/>
        </w:rPr>
        <w:t>萬餘元，較預算</w:t>
      </w:r>
      <w:proofErr w:type="gramStart"/>
      <w:r w:rsidR="0094078E">
        <w:rPr>
          <w:rFonts w:ascii="標楷體" w:hAnsi="標楷體" w:hint="eastAsia"/>
          <w:spacing w:val="10"/>
          <w:sz w:val="28"/>
        </w:rPr>
        <w:t>差短雖減少</w:t>
      </w:r>
      <w:proofErr w:type="gramEnd"/>
      <w:r w:rsidR="003375A2">
        <w:rPr>
          <w:rFonts w:ascii="標楷體" w:hAnsi="標楷體" w:hint="eastAsia"/>
          <w:spacing w:val="10"/>
          <w:sz w:val="28"/>
        </w:rPr>
        <w:t>3</w:t>
      </w:r>
      <w:r w:rsidR="0094078E">
        <w:rPr>
          <w:rFonts w:ascii="標楷體" w:hAnsi="標楷體" w:hint="eastAsia"/>
          <w:spacing w:val="10"/>
          <w:sz w:val="28"/>
        </w:rPr>
        <w:t>億</w:t>
      </w:r>
      <w:r w:rsidR="003375A2">
        <w:rPr>
          <w:rFonts w:ascii="標楷體" w:hAnsi="標楷體" w:hint="eastAsia"/>
          <w:spacing w:val="10"/>
          <w:sz w:val="28"/>
        </w:rPr>
        <w:t>3</w:t>
      </w:r>
      <w:r w:rsidR="0094078E">
        <w:rPr>
          <w:rFonts w:ascii="標楷體" w:hAnsi="標楷體" w:hint="eastAsia"/>
          <w:spacing w:val="10"/>
          <w:sz w:val="28"/>
        </w:rPr>
        <w:t>,</w:t>
      </w:r>
      <w:r w:rsidR="003375A2">
        <w:rPr>
          <w:rFonts w:ascii="標楷體" w:hAnsi="標楷體" w:hint="eastAsia"/>
          <w:spacing w:val="10"/>
          <w:sz w:val="28"/>
        </w:rPr>
        <w:t>237</w:t>
      </w:r>
      <w:r w:rsidR="0094078E">
        <w:rPr>
          <w:rFonts w:ascii="標楷體" w:hAnsi="標楷體" w:hint="eastAsia"/>
          <w:spacing w:val="10"/>
          <w:sz w:val="28"/>
        </w:rPr>
        <w:t>萬餘元，惟資本收入遠不足支應資本支出，經以經常收支賸餘支應後，歲入歲出賸餘</w:t>
      </w:r>
      <w:r w:rsidR="003375A2">
        <w:rPr>
          <w:rFonts w:ascii="標楷體" w:hAnsi="標楷體" w:hint="eastAsia"/>
          <w:spacing w:val="10"/>
          <w:sz w:val="28"/>
        </w:rPr>
        <w:t>5</w:t>
      </w:r>
      <w:r w:rsidR="0094078E">
        <w:rPr>
          <w:rFonts w:ascii="標楷體" w:hAnsi="標楷體" w:hint="eastAsia"/>
          <w:spacing w:val="10"/>
          <w:sz w:val="28"/>
        </w:rPr>
        <w:t>億</w:t>
      </w:r>
      <w:r w:rsidR="003375A2">
        <w:rPr>
          <w:rFonts w:ascii="標楷體" w:hAnsi="標楷體" w:hint="eastAsia"/>
          <w:spacing w:val="10"/>
          <w:sz w:val="28"/>
        </w:rPr>
        <w:t>3</w:t>
      </w:r>
      <w:r w:rsidR="0094078E">
        <w:rPr>
          <w:rFonts w:ascii="標楷體" w:hAnsi="標楷體" w:hint="eastAsia"/>
          <w:spacing w:val="10"/>
          <w:sz w:val="28"/>
        </w:rPr>
        <w:t>,</w:t>
      </w:r>
      <w:r w:rsidR="003375A2">
        <w:rPr>
          <w:rFonts w:ascii="標楷體" w:hAnsi="標楷體" w:hint="eastAsia"/>
          <w:spacing w:val="10"/>
          <w:sz w:val="28"/>
        </w:rPr>
        <w:t>257</w:t>
      </w:r>
      <w:r w:rsidR="0094078E">
        <w:rPr>
          <w:rFonts w:ascii="標楷體" w:hAnsi="標楷體" w:hint="eastAsia"/>
          <w:spacing w:val="10"/>
          <w:sz w:val="28"/>
        </w:rPr>
        <w:t>萬餘元（圖4）。就整體收支而言，</w:t>
      </w:r>
      <w:proofErr w:type="gramStart"/>
      <w:r w:rsidR="0094078E">
        <w:rPr>
          <w:rFonts w:ascii="標楷體" w:hAnsi="標楷體" w:hint="eastAsia"/>
          <w:spacing w:val="10"/>
          <w:sz w:val="28"/>
        </w:rPr>
        <w:t>11</w:t>
      </w:r>
      <w:r w:rsidR="003375A2">
        <w:rPr>
          <w:rFonts w:ascii="標楷體" w:hAnsi="標楷體" w:hint="eastAsia"/>
          <w:spacing w:val="10"/>
          <w:sz w:val="28"/>
        </w:rPr>
        <w:t>4</w:t>
      </w:r>
      <w:proofErr w:type="gramEnd"/>
      <w:r w:rsidR="0094078E">
        <w:rPr>
          <w:rFonts w:ascii="標楷體" w:hAnsi="標楷體" w:hint="eastAsia"/>
          <w:spacing w:val="10"/>
          <w:sz w:val="28"/>
        </w:rPr>
        <w:t>年度經常收入除可支應經常支出所需外，</w:t>
      </w:r>
      <w:proofErr w:type="gramStart"/>
      <w:r w:rsidR="0094078E">
        <w:rPr>
          <w:rFonts w:ascii="標楷體" w:hAnsi="標楷體" w:hint="eastAsia"/>
          <w:spacing w:val="10"/>
          <w:sz w:val="28"/>
        </w:rPr>
        <w:t>且足敷</w:t>
      </w:r>
      <w:proofErr w:type="gramEnd"/>
      <w:r w:rsidR="0094078E">
        <w:rPr>
          <w:rFonts w:ascii="標楷體" w:hAnsi="標楷體" w:hint="eastAsia"/>
          <w:spacing w:val="10"/>
          <w:sz w:val="28"/>
        </w:rPr>
        <w:t>彌補資本收支差短。</w:t>
      </w:r>
    </w:p>
    <w:p w14:paraId="235CB362" w14:textId="32625463" w:rsidR="0094078E" w:rsidRDefault="0094078E" w:rsidP="00256D24">
      <w:pPr>
        <w:pStyle w:val="af"/>
        <w:overflowPunct w:val="0"/>
        <w:adjustRightInd w:val="0"/>
        <w:spacing w:line="530" w:lineRule="exact"/>
        <w:ind w:firstLineChars="200" w:firstLine="600"/>
        <w:jc w:val="both"/>
        <w:rPr>
          <w:rFonts w:ascii="標楷體" w:hAnsi="標楷體"/>
          <w:spacing w:val="10"/>
          <w:sz w:val="28"/>
        </w:rPr>
      </w:pPr>
      <w:proofErr w:type="gramStart"/>
      <w:r>
        <w:rPr>
          <w:rFonts w:ascii="標楷體" w:hAnsi="標楷體" w:hint="eastAsia"/>
          <w:spacing w:val="10"/>
          <w:sz w:val="28"/>
        </w:rPr>
        <w:t>11</w:t>
      </w:r>
      <w:r w:rsidR="003375A2">
        <w:rPr>
          <w:rFonts w:ascii="標楷體" w:hAnsi="標楷體" w:hint="eastAsia"/>
          <w:spacing w:val="10"/>
          <w:sz w:val="28"/>
        </w:rPr>
        <w:t>4</w:t>
      </w:r>
      <w:proofErr w:type="gramEnd"/>
      <w:r>
        <w:rPr>
          <w:rFonts w:ascii="標楷體" w:hAnsi="標楷體" w:hint="eastAsia"/>
          <w:spacing w:val="10"/>
          <w:sz w:val="28"/>
        </w:rPr>
        <w:t>年度澎湖縣總決算歲入歲出賸餘</w:t>
      </w:r>
      <w:r w:rsidR="00EA0C85">
        <w:rPr>
          <w:rFonts w:ascii="標楷體" w:hAnsi="標楷體" w:hint="eastAsia"/>
          <w:spacing w:val="10"/>
          <w:sz w:val="28"/>
        </w:rPr>
        <w:t>5億3,257</w:t>
      </w:r>
      <w:r>
        <w:rPr>
          <w:rFonts w:ascii="標楷體" w:hAnsi="標楷體" w:hint="eastAsia"/>
          <w:spacing w:val="10"/>
          <w:sz w:val="28"/>
        </w:rPr>
        <w:t>萬餘元，與預算歲入</w:t>
      </w:r>
      <w:r>
        <w:rPr>
          <w:rFonts w:ascii="標楷體" w:hAnsi="標楷體" w:hint="eastAsia"/>
          <w:spacing w:val="10"/>
          <w:sz w:val="28"/>
        </w:rPr>
        <w:lastRenderedPageBreak/>
        <w:t>歲出短</w:t>
      </w:r>
      <w:proofErr w:type="gramStart"/>
      <w:r>
        <w:rPr>
          <w:rFonts w:ascii="標楷體" w:hAnsi="標楷體" w:hint="eastAsia"/>
          <w:spacing w:val="10"/>
          <w:sz w:val="28"/>
        </w:rPr>
        <w:t>絀</w:t>
      </w:r>
      <w:proofErr w:type="gramEnd"/>
      <w:r w:rsidR="00EA0C85">
        <w:rPr>
          <w:rFonts w:ascii="標楷體" w:hAnsi="標楷體" w:hint="eastAsia"/>
          <w:spacing w:val="10"/>
          <w:sz w:val="28"/>
        </w:rPr>
        <w:t>22</w:t>
      </w:r>
      <w:r>
        <w:rPr>
          <w:rFonts w:ascii="標楷體" w:hAnsi="標楷體" w:hint="eastAsia"/>
          <w:spacing w:val="10"/>
          <w:sz w:val="28"/>
        </w:rPr>
        <w:t>億</w:t>
      </w:r>
      <w:r w:rsidR="00EA0C85">
        <w:rPr>
          <w:rFonts w:ascii="標楷體" w:hAnsi="標楷體" w:hint="eastAsia"/>
          <w:spacing w:val="10"/>
          <w:sz w:val="28"/>
        </w:rPr>
        <w:t>3</w:t>
      </w:r>
      <w:r>
        <w:rPr>
          <w:rFonts w:ascii="標楷體" w:hAnsi="標楷體" w:hint="eastAsia"/>
          <w:spacing w:val="10"/>
          <w:sz w:val="28"/>
        </w:rPr>
        <w:t>,</w:t>
      </w:r>
      <w:r w:rsidR="00EA0C85">
        <w:rPr>
          <w:rFonts w:ascii="標楷體" w:hAnsi="標楷體" w:hint="eastAsia"/>
          <w:spacing w:val="10"/>
          <w:sz w:val="28"/>
        </w:rPr>
        <w:t>377</w:t>
      </w:r>
      <w:r>
        <w:rPr>
          <w:rFonts w:ascii="標楷體" w:hAnsi="標楷體" w:hint="eastAsia"/>
          <w:spacing w:val="10"/>
          <w:sz w:val="28"/>
        </w:rPr>
        <w:t>萬餘元，相距</w:t>
      </w:r>
      <w:r w:rsidR="00EA0C85">
        <w:rPr>
          <w:rFonts w:ascii="標楷體" w:hAnsi="標楷體" w:hint="eastAsia"/>
          <w:spacing w:val="10"/>
          <w:sz w:val="28"/>
        </w:rPr>
        <w:t>27</w:t>
      </w:r>
      <w:r>
        <w:rPr>
          <w:rFonts w:ascii="標楷體" w:hAnsi="標楷體" w:hint="eastAsia"/>
          <w:spacing w:val="10"/>
          <w:sz w:val="28"/>
        </w:rPr>
        <w:t>億</w:t>
      </w:r>
      <w:r w:rsidR="00EA0C85">
        <w:rPr>
          <w:rFonts w:ascii="標楷體" w:hAnsi="標楷體" w:hint="eastAsia"/>
          <w:spacing w:val="10"/>
          <w:sz w:val="28"/>
        </w:rPr>
        <w:t>6</w:t>
      </w:r>
      <w:r>
        <w:rPr>
          <w:rFonts w:ascii="標楷體" w:hAnsi="標楷體" w:hint="eastAsia"/>
          <w:spacing w:val="10"/>
          <w:sz w:val="28"/>
        </w:rPr>
        <w:t>,</w:t>
      </w:r>
      <w:r w:rsidR="00EA0C85">
        <w:rPr>
          <w:rFonts w:ascii="標楷體" w:hAnsi="標楷體" w:hint="eastAsia"/>
          <w:spacing w:val="10"/>
          <w:sz w:val="28"/>
        </w:rPr>
        <w:t>634</w:t>
      </w:r>
      <w:r>
        <w:rPr>
          <w:rFonts w:ascii="標楷體" w:hAnsi="標楷體" w:hint="eastAsia"/>
          <w:spacing w:val="10"/>
          <w:sz w:val="28"/>
        </w:rPr>
        <w:t>萬餘元，主要係</w:t>
      </w:r>
      <w:r w:rsidR="00EA0C85">
        <w:rPr>
          <w:rFonts w:ascii="標楷體" w:hAnsi="標楷體" w:hint="eastAsia"/>
          <w:spacing w:val="10"/>
          <w:sz w:val="28"/>
        </w:rPr>
        <w:t>教育科學文化</w:t>
      </w:r>
      <w:r>
        <w:rPr>
          <w:rFonts w:ascii="新細明體" w:hAnsi="新細明體" w:hint="eastAsia"/>
          <w:spacing w:val="10"/>
          <w:sz w:val="28"/>
        </w:rPr>
        <w:t>、</w:t>
      </w:r>
      <w:r w:rsidR="00EA0C85">
        <w:rPr>
          <w:rFonts w:ascii="標楷體" w:hAnsi="標楷體" w:hint="eastAsia"/>
          <w:spacing w:val="10"/>
          <w:sz w:val="28"/>
        </w:rPr>
        <w:t>社會福利支出</w:t>
      </w:r>
      <w:r>
        <w:rPr>
          <w:rFonts w:ascii="標楷體" w:hAnsi="標楷體" w:hint="eastAsia"/>
          <w:spacing w:val="10"/>
          <w:sz w:val="28"/>
        </w:rPr>
        <w:t>及一般政務支出減少。截至11</w:t>
      </w:r>
      <w:r w:rsidR="00EA0C85">
        <w:rPr>
          <w:rFonts w:ascii="標楷體" w:hAnsi="標楷體" w:hint="eastAsia"/>
          <w:spacing w:val="10"/>
          <w:sz w:val="28"/>
        </w:rPr>
        <w:t>4</w:t>
      </w:r>
      <w:r>
        <w:rPr>
          <w:rFonts w:ascii="標楷體" w:hAnsi="標楷體" w:hint="eastAsia"/>
          <w:spacing w:val="10"/>
          <w:sz w:val="28"/>
        </w:rPr>
        <w:t>年底止，尚有因應財務資金調度而向特種基金及各機關</w:t>
      </w:r>
      <w:proofErr w:type="gramStart"/>
      <w:r>
        <w:rPr>
          <w:rFonts w:ascii="標楷體" w:hAnsi="標楷體" w:hint="eastAsia"/>
          <w:spacing w:val="10"/>
          <w:sz w:val="28"/>
        </w:rPr>
        <w:t>保管款調借款</w:t>
      </w:r>
      <w:proofErr w:type="gramEnd"/>
      <w:r>
        <w:rPr>
          <w:rFonts w:ascii="標楷體" w:hAnsi="標楷體" w:hint="eastAsia"/>
          <w:spacing w:val="10"/>
          <w:sz w:val="28"/>
        </w:rPr>
        <w:t>項</w:t>
      </w:r>
      <w:r w:rsidR="00FC19EF">
        <w:rPr>
          <w:rFonts w:ascii="標楷體" w:hAnsi="標楷體" w:hint="eastAsia"/>
          <w:spacing w:val="10"/>
          <w:sz w:val="28"/>
        </w:rPr>
        <w:t>15</w:t>
      </w:r>
      <w:r>
        <w:rPr>
          <w:rFonts w:ascii="標楷體" w:hAnsi="標楷體" w:hint="eastAsia"/>
          <w:spacing w:val="10"/>
          <w:sz w:val="28"/>
        </w:rPr>
        <w:t>億</w:t>
      </w:r>
      <w:r w:rsidR="00FC19EF">
        <w:rPr>
          <w:rFonts w:ascii="標楷體" w:hAnsi="標楷體" w:hint="eastAsia"/>
          <w:spacing w:val="10"/>
          <w:sz w:val="28"/>
        </w:rPr>
        <w:t>853</w:t>
      </w:r>
      <w:r>
        <w:rPr>
          <w:rFonts w:ascii="標楷體" w:hAnsi="標楷體" w:hint="eastAsia"/>
          <w:spacing w:val="10"/>
          <w:sz w:val="28"/>
        </w:rPr>
        <w:t>萬餘元，財政負擔仍然沉重，允宜加強推動增益財源措施，減少不經濟支出，審慎評估施政優先順序</w:t>
      </w:r>
      <w:r>
        <w:rPr>
          <w:rFonts w:ascii="標楷體" w:hAnsi="標楷體" w:hint="eastAsia"/>
          <w:spacing w:val="10"/>
          <w:sz w:val="28"/>
          <w:szCs w:val="28"/>
        </w:rPr>
        <w:t>，積極爭取各方補助款，確保財政永續發展。</w:t>
      </w:r>
    </w:p>
    <w:p w14:paraId="365A8534" w14:textId="77777777" w:rsidR="0094078E" w:rsidRDefault="0094078E" w:rsidP="00256D24">
      <w:pPr>
        <w:pStyle w:val="af"/>
        <w:overflowPunct w:val="0"/>
        <w:adjustRightInd w:val="0"/>
        <w:spacing w:beforeLines="50" w:before="120" w:line="530" w:lineRule="exact"/>
        <w:ind w:firstLineChars="200" w:firstLine="584"/>
        <w:jc w:val="both"/>
        <w:rPr>
          <w:rFonts w:ascii="標楷體" w:hAnsi="標楷體"/>
          <w:spacing w:val="6"/>
          <w:sz w:val="28"/>
        </w:rPr>
      </w:pPr>
      <w:r>
        <w:rPr>
          <w:rFonts w:ascii="標楷體" w:hAnsi="標楷體" w:hint="eastAsia"/>
          <w:spacing w:val="6"/>
          <w:sz w:val="28"/>
          <w:szCs w:val="28"/>
        </w:rPr>
        <w:t>茲將</w:t>
      </w:r>
      <w:proofErr w:type="gramStart"/>
      <w:r>
        <w:rPr>
          <w:rFonts w:ascii="標楷體" w:hAnsi="標楷體" w:hint="eastAsia"/>
          <w:spacing w:val="6"/>
          <w:sz w:val="28"/>
          <w:szCs w:val="28"/>
        </w:rPr>
        <w:t>年來本室</w:t>
      </w:r>
      <w:proofErr w:type="gramEnd"/>
      <w:r>
        <w:rPr>
          <w:rFonts w:ascii="標楷體" w:hAnsi="標楷體" w:hint="eastAsia"/>
          <w:spacing w:val="6"/>
          <w:sz w:val="28"/>
          <w:szCs w:val="28"/>
        </w:rPr>
        <w:t>審核政府預算之籌編及執行所提審核意見，</w:t>
      </w:r>
      <w:proofErr w:type="gramStart"/>
      <w:r>
        <w:rPr>
          <w:rFonts w:ascii="標楷體" w:hAnsi="標楷體" w:hint="eastAsia"/>
          <w:spacing w:val="6"/>
          <w:sz w:val="28"/>
          <w:szCs w:val="28"/>
        </w:rPr>
        <w:t>擇要摘述如次</w:t>
      </w:r>
      <w:proofErr w:type="gramEnd"/>
      <w:r>
        <w:rPr>
          <w:rFonts w:ascii="標楷體" w:hAnsi="標楷體" w:hint="eastAsia"/>
          <w:spacing w:val="6"/>
          <w:sz w:val="28"/>
          <w:szCs w:val="28"/>
        </w:rPr>
        <w:t>：</w:t>
      </w:r>
    </w:p>
    <w:p w14:paraId="4698F284" w14:textId="6F0FC602" w:rsidR="003F6B8E" w:rsidRDefault="0094078E" w:rsidP="00256D24">
      <w:pPr>
        <w:pStyle w:val="afff4"/>
        <w:overflowPunct w:val="0"/>
        <w:adjustRightInd w:val="0"/>
        <w:snapToGrid w:val="0"/>
        <w:spacing w:beforeLines="25" w:before="60" w:line="530" w:lineRule="exact"/>
        <w:ind w:firstLine="601"/>
        <w:rPr>
          <w:rFonts w:hAnsi="標楷體" w:cstheme="minorBidi"/>
          <w:b/>
          <w:spacing w:val="10"/>
        </w:rPr>
      </w:pPr>
      <w:r>
        <w:rPr>
          <w:rFonts w:hAnsi="標楷體" w:hint="eastAsia"/>
          <w:b/>
          <w:bCs/>
          <w:spacing w:val="10"/>
          <w:kern w:val="0"/>
        </w:rPr>
        <w:t>一</w:t>
      </w:r>
      <w:r>
        <w:rPr>
          <w:rFonts w:hAnsi="標楷體" w:cstheme="minorBidi" w:hint="eastAsia"/>
          <w:b/>
          <w:spacing w:val="10"/>
        </w:rPr>
        <w:t>、</w:t>
      </w:r>
      <w:r w:rsidR="003F6B8E" w:rsidRPr="00CC036D">
        <w:rPr>
          <w:rFonts w:hAnsi="標楷體" w:hint="eastAsia"/>
          <w:b/>
          <w:bCs/>
          <w:spacing w:val="10"/>
          <w:kern w:val="0"/>
        </w:rPr>
        <w:t>持續推動各項政務及開源節流措施，歲入歲出相抵連續4年賸餘，自籌財源占歲入比率為近5年新高，惟補助及協助收入依存度仍高，且開源節流措施執行結果仍待提升與改善：</w:t>
      </w:r>
      <w:r w:rsidR="003F6B8E" w:rsidRPr="00256C24">
        <w:rPr>
          <w:rFonts w:hAnsi="標楷體" w:hint="eastAsia"/>
          <w:spacing w:val="10"/>
          <w:kern w:val="0"/>
        </w:rPr>
        <w:t>該</w:t>
      </w:r>
      <w:r w:rsidR="003F6B8E" w:rsidRPr="00256C24">
        <w:rPr>
          <w:rFonts w:hAnsi="標楷體" w:cstheme="minorBidi" w:hint="eastAsia"/>
          <w:bCs/>
          <w:spacing w:val="10"/>
        </w:rPr>
        <w:t>府</w:t>
      </w:r>
      <w:r w:rsidR="003F6B8E" w:rsidRPr="00256C24">
        <w:rPr>
          <w:rFonts w:hAnsi="標楷體" w:hint="eastAsia"/>
          <w:noProof/>
          <w:spacing w:val="10"/>
          <w:kern w:val="0"/>
          <w:szCs w:val="24"/>
        </w:rPr>
        <w:t>為落實開源節流措施，訂定</w:t>
      </w:r>
      <w:r w:rsidR="003F6B8E">
        <w:rPr>
          <w:rFonts w:hAnsi="標楷體" w:hint="eastAsia"/>
          <w:noProof/>
          <w:spacing w:val="10"/>
          <w:kern w:val="0"/>
          <w:szCs w:val="24"/>
        </w:rPr>
        <w:t>「</w:t>
      </w:r>
      <w:r w:rsidR="003F6B8E" w:rsidRPr="00256C24">
        <w:rPr>
          <w:rFonts w:hAnsi="標楷體" w:hint="eastAsia"/>
          <w:noProof/>
          <w:spacing w:val="10"/>
          <w:kern w:val="0"/>
          <w:szCs w:val="24"/>
        </w:rPr>
        <w:t>澎湖縣政府開源節</w:t>
      </w:r>
      <w:r w:rsidR="003F6B8E" w:rsidRPr="00DA243B">
        <w:rPr>
          <w:rFonts w:hAnsi="標楷體" w:hint="eastAsia"/>
          <w:noProof/>
          <w:spacing w:val="10"/>
          <w:kern w:val="0"/>
          <w:szCs w:val="24"/>
        </w:rPr>
        <w:t>流措施實施計畫</w:t>
      </w:r>
      <w:r w:rsidR="003F6B8E">
        <w:rPr>
          <w:rFonts w:ascii="新細明體" w:eastAsia="新細明體" w:hAnsi="新細明體" w:hint="eastAsia"/>
          <w:noProof/>
          <w:spacing w:val="10"/>
          <w:kern w:val="0"/>
          <w:szCs w:val="24"/>
        </w:rPr>
        <w:t>」</w:t>
      </w:r>
      <w:r w:rsidR="003F6B8E" w:rsidRPr="00DA243B">
        <w:rPr>
          <w:rFonts w:hAnsi="標楷體" w:hint="eastAsia"/>
          <w:noProof/>
          <w:spacing w:val="10"/>
          <w:kern w:val="0"/>
          <w:szCs w:val="24"/>
        </w:rPr>
        <w:t>及</w:t>
      </w:r>
      <w:r w:rsidR="003F6B8E">
        <w:rPr>
          <w:rFonts w:hAnsi="標楷體" w:hint="eastAsia"/>
          <w:noProof/>
          <w:spacing w:val="10"/>
          <w:kern w:val="0"/>
          <w:szCs w:val="24"/>
        </w:rPr>
        <w:t>「</w:t>
      </w:r>
      <w:r w:rsidR="003F6B8E" w:rsidRPr="00DA243B">
        <w:rPr>
          <w:rFonts w:hAnsi="標楷體" w:hint="eastAsia"/>
          <w:noProof/>
          <w:spacing w:val="10"/>
          <w:kern w:val="0"/>
          <w:szCs w:val="24"/>
        </w:rPr>
        <w:t>澎湖縣政府開源措施及爭取中央補助款獎懲實施要點</w:t>
      </w:r>
      <w:r w:rsidR="003F6B8E">
        <w:rPr>
          <w:rFonts w:ascii="新細明體" w:eastAsia="新細明體" w:hAnsi="新細明體" w:hint="eastAsia"/>
          <w:noProof/>
          <w:spacing w:val="10"/>
          <w:kern w:val="0"/>
          <w:szCs w:val="24"/>
        </w:rPr>
        <w:t>」</w:t>
      </w:r>
      <w:r w:rsidR="003F6B8E" w:rsidRPr="00DA243B">
        <w:rPr>
          <w:rFonts w:hAnsi="標楷體" w:hint="eastAsia"/>
          <w:noProof/>
          <w:spacing w:val="10"/>
          <w:kern w:val="0"/>
          <w:szCs w:val="24"/>
        </w:rPr>
        <w:t>。經查</w:t>
      </w:r>
      <w:r w:rsidR="003F6B8E">
        <w:rPr>
          <w:rFonts w:hAnsi="標楷體" w:hint="eastAsia"/>
          <w:noProof/>
          <w:spacing w:val="10"/>
          <w:kern w:val="0"/>
          <w:szCs w:val="24"/>
        </w:rPr>
        <w:t>澎湖縣110</w:t>
      </w:r>
      <w:r w:rsidR="00FC3478">
        <w:rPr>
          <w:rFonts w:hAnsi="標楷體" w:hint="eastAsia"/>
          <w:noProof/>
          <w:spacing w:val="10"/>
          <w:kern w:val="0"/>
          <w:szCs w:val="24"/>
        </w:rPr>
        <w:t>至</w:t>
      </w:r>
      <w:r w:rsidR="003F6B8E">
        <w:rPr>
          <w:rFonts w:hAnsi="標楷體" w:hint="eastAsia"/>
          <w:noProof/>
          <w:spacing w:val="10"/>
          <w:kern w:val="0"/>
          <w:szCs w:val="24"/>
        </w:rPr>
        <w:t>114年度總決算</w:t>
      </w:r>
      <w:r w:rsidR="003F6B8E" w:rsidRPr="00DA243B">
        <w:rPr>
          <w:rFonts w:hAnsi="標楷體" w:hint="eastAsia"/>
          <w:noProof/>
          <w:spacing w:val="10"/>
          <w:kern w:val="0"/>
          <w:szCs w:val="24"/>
        </w:rPr>
        <w:t>自籌財源占各該年度歲入決算審定數比率</w:t>
      </w:r>
      <w:r w:rsidR="003F6B8E">
        <w:rPr>
          <w:rFonts w:hAnsi="標楷體" w:hint="eastAsia"/>
          <w:noProof/>
          <w:spacing w:val="10"/>
          <w:kern w:val="0"/>
          <w:szCs w:val="24"/>
        </w:rPr>
        <w:t>介於6.19</w:t>
      </w:r>
      <w:r w:rsidR="003F6B8E" w:rsidRPr="00DA243B">
        <w:rPr>
          <w:rFonts w:hAnsi="標楷體" w:hint="eastAsia"/>
          <w:noProof/>
          <w:spacing w:val="10"/>
          <w:kern w:val="0"/>
          <w:szCs w:val="24"/>
        </w:rPr>
        <w:t>％</w:t>
      </w:r>
      <w:r w:rsidR="003F6B8E">
        <w:rPr>
          <w:rFonts w:hAnsi="標楷體" w:hint="eastAsia"/>
          <w:noProof/>
          <w:spacing w:val="10"/>
          <w:kern w:val="0"/>
          <w:szCs w:val="24"/>
        </w:rPr>
        <w:t>至</w:t>
      </w:r>
      <w:r w:rsidR="003F6B8E" w:rsidRPr="00DA243B">
        <w:rPr>
          <w:rFonts w:hAnsi="標楷體" w:hint="eastAsia"/>
          <w:noProof/>
          <w:spacing w:val="10"/>
          <w:kern w:val="0"/>
          <w:szCs w:val="24"/>
        </w:rPr>
        <w:t>10.7</w:t>
      </w:r>
      <w:r w:rsidR="00AA1DFC">
        <w:rPr>
          <w:rFonts w:hAnsi="標楷體" w:hint="eastAsia"/>
          <w:noProof/>
          <w:spacing w:val="10"/>
          <w:kern w:val="0"/>
          <w:szCs w:val="24"/>
        </w:rPr>
        <w:t>7</w:t>
      </w:r>
      <w:r w:rsidR="003F6B8E" w:rsidRPr="00DA243B">
        <w:rPr>
          <w:rFonts w:hAnsi="標楷體" w:hint="eastAsia"/>
          <w:noProof/>
          <w:spacing w:val="10"/>
          <w:kern w:val="0"/>
          <w:szCs w:val="24"/>
        </w:rPr>
        <w:t>％</w:t>
      </w:r>
      <w:r w:rsidR="003F6B8E">
        <w:rPr>
          <w:rFonts w:hAnsi="標楷體" w:hint="eastAsia"/>
          <w:noProof/>
          <w:spacing w:val="10"/>
          <w:kern w:val="0"/>
          <w:szCs w:val="24"/>
        </w:rPr>
        <w:t>之間</w:t>
      </w:r>
      <w:r w:rsidR="003F6B8E" w:rsidRPr="00DA243B">
        <w:rPr>
          <w:rFonts w:hAnsi="標楷體" w:hint="eastAsia"/>
          <w:noProof/>
          <w:spacing w:val="10"/>
          <w:kern w:val="0"/>
          <w:szCs w:val="24"/>
        </w:rPr>
        <w:t>，開源節流措施推動情形</w:t>
      </w:r>
      <w:r w:rsidR="003F6B8E" w:rsidRPr="00DA243B">
        <w:rPr>
          <w:rFonts w:hAnsi="標楷體" w:cstheme="minorBidi" w:hint="eastAsia"/>
          <w:bCs/>
          <w:spacing w:val="10"/>
        </w:rPr>
        <w:t>，核有：</w:t>
      </w:r>
      <w:r w:rsidR="003F6B8E" w:rsidRPr="00DA243B">
        <w:rPr>
          <w:rFonts w:hAnsi="標楷體" w:hint="eastAsia"/>
          <w:bCs/>
          <w:spacing w:val="10"/>
        </w:rPr>
        <w:t>（一）</w:t>
      </w:r>
      <w:r w:rsidR="003F6B8E" w:rsidRPr="00DA243B">
        <w:rPr>
          <w:rFonts w:hAnsi="標楷體" w:hint="eastAsia"/>
          <w:bCs/>
          <w:spacing w:val="10"/>
          <w:kern w:val="0"/>
          <w:szCs w:val="24"/>
        </w:rPr>
        <w:t>自</w:t>
      </w:r>
      <w:r w:rsidR="003F6B8E" w:rsidRPr="00DA243B">
        <w:rPr>
          <w:rFonts w:hAnsi="標楷體" w:hint="eastAsia"/>
          <w:noProof/>
          <w:spacing w:val="10"/>
          <w:kern w:val="0"/>
          <w:szCs w:val="24"/>
        </w:rPr>
        <w:t>籌財源占歲入比率為近5年新高，惟歲入仍高度仰賴中央政府補助款與統籌分配稅款，且自籌財源收入尚不足支應人事費；（二）補助及協助收入占歲出決算數達6成餘，依存度仍高；（三）連續4年歲入歲出決算賸餘，惟近年因應人口老化及少子女化挑戰與減輕家庭照護負擔，編列多項社會福利支出項目，其額度與歲出之占比均呈增加趨勢，相形削弱其他政事別需求之配置，</w:t>
      </w:r>
      <w:r w:rsidR="003F6B8E" w:rsidRPr="00072388">
        <w:rPr>
          <w:rFonts w:hAnsi="標楷體" w:hint="eastAsia"/>
          <w:noProof/>
          <w:spacing w:val="10"/>
          <w:kern w:val="0"/>
          <w:szCs w:val="24"/>
        </w:rPr>
        <w:t>影響其他政務支出資源之配置；（四）</w:t>
      </w:r>
      <w:r w:rsidR="003F6B8E">
        <w:rPr>
          <w:rFonts w:hAnsi="標楷體" w:hint="eastAsia"/>
          <w:kern w:val="0"/>
          <w:szCs w:val="24"/>
        </w:rPr>
        <w:t>為改善整體財政狀況，鼓勵各單位及所屬機關學校，就其業務職掌</w:t>
      </w:r>
      <w:r w:rsidR="003F6B8E" w:rsidRPr="00072388">
        <w:rPr>
          <w:rFonts w:hAnsi="標楷體" w:hint="eastAsia"/>
          <w:noProof/>
          <w:spacing w:val="10"/>
          <w:kern w:val="0"/>
          <w:szCs w:val="24"/>
        </w:rPr>
        <w:t>持續開拓自有財源增裕庫收，</w:t>
      </w:r>
      <w:r w:rsidR="003F6B8E">
        <w:rPr>
          <w:rFonts w:hAnsi="標楷體" w:hint="eastAsia"/>
          <w:noProof/>
          <w:spacing w:val="10"/>
          <w:kern w:val="0"/>
          <w:szCs w:val="24"/>
        </w:rPr>
        <w:t>實施</w:t>
      </w:r>
      <w:r w:rsidR="003F6B8E" w:rsidRPr="00261F9A">
        <w:rPr>
          <w:rFonts w:hAnsi="標楷體" w:hint="eastAsia"/>
          <w:bCs/>
          <w:spacing w:val="10"/>
          <w:szCs w:val="24"/>
        </w:rPr>
        <w:t>擴大稅基及稅源、落實「使用者、受益者付費」原則，</w:t>
      </w:r>
      <w:r w:rsidR="003F6B8E">
        <w:rPr>
          <w:rFonts w:hAnsi="標楷體" w:hint="eastAsia"/>
          <w:noProof/>
          <w:spacing w:val="10"/>
          <w:kern w:val="0"/>
          <w:szCs w:val="24"/>
        </w:rPr>
        <w:t>研議徵收新種規費項目及合理調整現行收費基準等7項，</w:t>
      </w:r>
      <w:r w:rsidR="003F6B8E" w:rsidRPr="00072388">
        <w:rPr>
          <w:rFonts w:hAnsi="標楷體" w:hint="eastAsia"/>
          <w:noProof/>
          <w:spacing w:val="10"/>
          <w:kern w:val="0"/>
          <w:szCs w:val="24"/>
        </w:rPr>
        <w:t>惟部分開源項目執行成效仍有提升空間；（</w:t>
      </w:r>
      <w:r w:rsidR="003F6B8E">
        <w:rPr>
          <w:rFonts w:hAnsi="標楷體" w:hint="eastAsia"/>
          <w:noProof/>
          <w:spacing w:val="10"/>
          <w:kern w:val="0"/>
          <w:szCs w:val="24"/>
        </w:rPr>
        <w:t>五</w:t>
      </w:r>
      <w:r w:rsidR="003F6B8E" w:rsidRPr="00072388">
        <w:rPr>
          <w:rFonts w:hAnsi="標楷體" w:hint="eastAsia"/>
          <w:noProof/>
          <w:spacing w:val="10"/>
          <w:kern w:val="0"/>
          <w:szCs w:val="24"/>
        </w:rPr>
        <w:t>）</w:t>
      </w:r>
      <w:r w:rsidR="003F6B8E" w:rsidRPr="00DA243B">
        <w:rPr>
          <w:rFonts w:hAnsi="標楷體" w:hint="eastAsia"/>
          <w:noProof/>
          <w:spacing w:val="10"/>
          <w:kern w:val="0"/>
          <w:szCs w:val="24"/>
        </w:rPr>
        <w:t>推動節流措施已具成效，惟社會福利支出持續推升，加重負擔，影響節流，又約聘僱及臨時人員精簡措施亦未能落實</w:t>
      </w:r>
      <w:r w:rsidR="003F6B8E">
        <w:rPr>
          <w:rFonts w:hAnsi="標楷體" w:hint="eastAsia"/>
          <w:noProof/>
          <w:spacing w:val="10"/>
          <w:kern w:val="0"/>
          <w:szCs w:val="24"/>
        </w:rPr>
        <w:t>等</w:t>
      </w:r>
      <w:r w:rsidR="003F6B8E" w:rsidRPr="00DA243B">
        <w:rPr>
          <w:rFonts w:hAnsi="標楷體" w:hint="eastAsia"/>
          <w:noProof/>
          <w:spacing w:val="10"/>
          <w:kern w:val="0"/>
          <w:szCs w:val="24"/>
        </w:rPr>
        <w:t>，允宜研謀改善，以兼顧財政穩健與永續。（詳乙－</w:t>
      </w:r>
      <w:r w:rsidR="0080323E">
        <w:rPr>
          <w:rFonts w:hAnsi="標楷體" w:hint="eastAsia"/>
          <w:noProof/>
          <w:spacing w:val="10"/>
          <w:kern w:val="0"/>
          <w:szCs w:val="24"/>
        </w:rPr>
        <w:t>32</w:t>
      </w:r>
      <w:r w:rsidR="003F6B8E">
        <w:rPr>
          <w:rFonts w:hAnsi="標楷體" w:hint="eastAsia"/>
          <w:spacing w:val="10"/>
        </w:rPr>
        <w:t>頁）</w:t>
      </w:r>
    </w:p>
    <w:p w14:paraId="0713DAFE" w14:textId="6FC01FD1" w:rsidR="00FD471D" w:rsidRDefault="003F6B8E" w:rsidP="00256D24">
      <w:pPr>
        <w:pStyle w:val="afff4"/>
        <w:overflowPunct w:val="0"/>
        <w:adjustRightInd w:val="0"/>
        <w:snapToGrid w:val="0"/>
        <w:spacing w:line="520" w:lineRule="exact"/>
        <w:ind w:firstLine="601"/>
        <w:rPr>
          <w:rFonts w:hAnsi="標楷體"/>
          <w:spacing w:val="10"/>
        </w:rPr>
      </w:pPr>
      <w:r w:rsidRPr="006F56A4">
        <w:rPr>
          <w:rFonts w:hAnsi="標楷體" w:hint="eastAsia"/>
          <w:b/>
          <w:bCs/>
          <w:spacing w:val="10"/>
        </w:rPr>
        <w:t>二</w:t>
      </w:r>
      <w:r>
        <w:rPr>
          <w:rFonts w:hAnsi="標楷體" w:hint="eastAsia"/>
          <w:b/>
          <w:bCs/>
          <w:spacing w:val="10"/>
        </w:rPr>
        <w:t>、</w:t>
      </w:r>
      <w:r w:rsidR="00FD471D" w:rsidRPr="00A873A7">
        <w:rPr>
          <w:rFonts w:hAnsi="標楷體" w:hint="eastAsia"/>
          <w:b/>
          <w:spacing w:val="10"/>
          <w:kern w:val="0"/>
        </w:rPr>
        <w:t>持續推動垃圾減量，惟一般廢棄物清除處理費收費未依規定標準計收</w:t>
      </w:r>
      <w:r w:rsidR="005D40C3">
        <w:rPr>
          <w:rFonts w:hAnsi="標楷體" w:hint="eastAsia"/>
          <w:b/>
          <w:spacing w:val="10"/>
          <w:kern w:val="0"/>
        </w:rPr>
        <w:t>，仍待</w:t>
      </w:r>
      <w:proofErr w:type="gramStart"/>
      <w:r w:rsidR="005D40C3">
        <w:rPr>
          <w:rFonts w:hAnsi="標楷體" w:hint="eastAsia"/>
          <w:b/>
          <w:spacing w:val="10"/>
          <w:kern w:val="0"/>
        </w:rPr>
        <w:t>研</w:t>
      </w:r>
      <w:proofErr w:type="gramEnd"/>
      <w:r w:rsidR="005D40C3">
        <w:rPr>
          <w:rFonts w:hAnsi="標楷體" w:hint="eastAsia"/>
          <w:b/>
          <w:spacing w:val="10"/>
          <w:kern w:val="0"/>
        </w:rPr>
        <w:t>謀改善</w:t>
      </w:r>
      <w:r w:rsidR="00FD471D">
        <w:rPr>
          <w:rFonts w:hAnsi="標楷體" w:hint="eastAsia"/>
          <w:b/>
          <w:spacing w:val="10"/>
          <w:kern w:val="0"/>
        </w:rPr>
        <w:t>：</w:t>
      </w:r>
      <w:r w:rsidR="00FD471D" w:rsidRPr="00BE6351">
        <w:rPr>
          <w:rFonts w:hAnsi="標楷體" w:hint="eastAsia"/>
          <w:noProof/>
          <w:spacing w:val="10"/>
          <w:kern w:val="0"/>
          <w:szCs w:val="24"/>
        </w:rPr>
        <w:t>該府為解決日益嚴重垃圾堆置問題及配合多元垃圾</w:t>
      </w:r>
      <w:r w:rsidR="00FD471D" w:rsidRPr="00BE6351">
        <w:rPr>
          <w:rFonts w:hAnsi="標楷體" w:hint="eastAsia"/>
          <w:noProof/>
          <w:spacing w:val="10"/>
          <w:kern w:val="0"/>
          <w:szCs w:val="24"/>
        </w:rPr>
        <w:lastRenderedPageBreak/>
        <w:t>處理，持續推動廢棄物源頭減量及強化分類回收工作，以降低垃圾產生量及減少清運量，經查澎湖地區採焚化方式處理一般廢棄物，惟</w:t>
      </w:r>
      <w:r>
        <w:rPr>
          <w:rFonts w:hAnsi="標楷體" w:hint="eastAsia"/>
          <w:noProof/>
          <w:spacing w:val="10"/>
          <w:kern w:val="0"/>
          <w:szCs w:val="24"/>
        </w:rPr>
        <w:t>對自來水用戶、</w:t>
      </w:r>
      <w:r w:rsidRPr="007847FC">
        <w:rPr>
          <w:rFonts w:hAnsi="標楷體" w:hint="eastAsia"/>
          <w:bCs/>
          <w:spacing w:val="10"/>
          <w:szCs w:val="24"/>
        </w:rPr>
        <w:t>自來水供水區未接管使用自來水及非自來水供水區居民</w:t>
      </w:r>
      <w:r w:rsidR="00FD471D">
        <w:rPr>
          <w:rFonts w:hAnsi="標楷體" w:hint="eastAsia"/>
          <w:bCs/>
          <w:kern w:val="0"/>
          <w:szCs w:val="24"/>
        </w:rPr>
        <w:t>徵收之</w:t>
      </w:r>
      <w:r w:rsidRPr="00BE6351">
        <w:rPr>
          <w:rFonts w:hAnsi="標楷體" w:hint="eastAsia"/>
          <w:noProof/>
          <w:spacing w:val="10"/>
          <w:kern w:val="0"/>
          <w:szCs w:val="24"/>
        </w:rPr>
        <w:t>一般廢棄物</w:t>
      </w:r>
      <w:r w:rsidR="00FD471D">
        <w:rPr>
          <w:rFonts w:hAnsi="標楷體" w:hint="eastAsia"/>
          <w:bCs/>
          <w:kern w:val="0"/>
          <w:szCs w:val="24"/>
        </w:rPr>
        <w:t>清除處理</w:t>
      </w:r>
      <w:proofErr w:type="gramStart"/>
      <w:r w:rsidR="00FD471D">
        <w:rPr>
          <w:rFonts w:hAnsi="標楷體" w:hint="eastAsia"/>
          <w:bCs/>
          <w:kern w:val="0"/>
          <w:szCs w:val="24"/>
        </w:rPr>
        <w:t>費</w:t>
      </w:r>
      <w:r w:rsidR="00FD471D">
        <w:rPr>
          <w:rFonts w:hAnsi="標楷體" w:hint="eastAsia"/>
          <w:noProof/>
          <w:spacing w:val="10"/>
          <w:kern w:val="0"/>
          <w:szCs w:val="24"/>
        </w:rPr>
        <w:t>均</w:t>
      </w:r>
      <w:r w:rsidR="00FD471D" w:rsidRPr="00BE6351">
        <w:rPr>
          <w:rFonts w:hAnsi="標楷體" w:hint="eastAsia"/>
          <w:noProof/>
          <w:spacing w:val="10"/>
          <w:kern w:val="0"/>
          <w:szCs w:val="24"/>
        </w:rPr>
        <w:t>以掩埋</w:t>
      </w:r>
      <w:proofErr w:type="gramEnd"/>
      <w:r w:rsidR="00FD471D" w:rsidRPr="00BE6351">
        <w:rPr>
          <w:rFonts w:hAnsi="標楷體" w:hint="eastAsia"/>
          <w:noProof/>
          <w:spacing w:val="10"/>
          <w:kern w:val="0"/>
          <w:szCs w:val="24"/>
        </w:rPr>
        <w:t>處理</w:t>
      </w:r>
      <w:r w:rsidR="00340C3D" w:rsidRPr="00BE6351">
        <w:rPr>
          <w:rFonts w:hAnsi="標楷體" w:hint="eastAsia"/>
          <w:noProof/>
          <w:spacing w:val="10"/>
          <w:kern w:val="0"/>
          <w:szCs w:val="24"/>
        </w:rPr>
        <w:t>方式</w:t>
      </w:r>
      <w:r w:rsidR="00C0135A">
        <w:rPr>
          <w:rFonts w:hAnsi="標楷體" w:hint="eastAsia"/>
          <w:noProof/>
          <w:spacing w:val="10"/>
          <w:kern w:val="0"/>
          <w:szCs w:val="24"/>
        </w:rPr>
        <w:t>之收費標準</w:t>
      </w:r>
      <w:r w:rsidR="00FD471D" w:rsidRPr="00BE6351">
        <w:rPr>
          <w:rFonts w:hAnsi="標楷體" w:hint="eastAsia"/>
          <w:noProof/>
          <w:spacing w:val="10"/>
          <w:kern w:val="0"/>
          <w:szCs w:val="24"/>
        </w:rPr>
        <w:t>計收</w:t>
      </w:r>
      <w:r w:rsidR="00C0135A">
        <w:rPr>
          <w:rFonts w:hAnsi="標楷體" w:hint="eastAsia"/>
          <w:noProof/>
          <w:spacing w:val="10"/>
          <w:kern w:val="0"/>
          <w:szCs w:val="24"/>
        </w:rPr>
        <w:t>；</w:t>
      </w:r>
      <w:r w:rsidR="00FD471D">
        <w:rPr>
          <w:rFonts w:hAnsi="標楷體" w:hint="eastAsia"/>
          <w:noProof/>
          <w:spacing w:val="10"/>
          <w:kern w:val="0"/>
          <w:szCs w:val="24"/>
        </w:rPr>
        <w:t>又</w:t>
      </w:r>
      <w:r w:rsidR="00FD471D" w:rsidRPr="00BE6351">
        <w:rPr>
          <w:rFonts w:hAnsi="標楷體" w:hint="eastAsia"/>
          <w:noProof/>
          <w:spacing w:val="10"/>
          <w:kern w:val="0"/>
          <w:szCs w:val="24"/>
        </w:rPr>
        <w:t>綜計111至114年度（1至7月）</w:t>
      </w:r>
      <w:r w:rsidR="00FD471D">
        <w:rPr>
          <w:rFonts w:hAnsi="標楷體" w:hint="eastAsia"/>
          <w:noProof/>
          <w:spacing w:val="10"/>
          <w:kern w:val="0"/>
          <w:szCs w:val="24"/>
        </w:rPr>
        <w:t>垃圾處理之</w:t>
      </w:r>
      <w:r w:rsidR="00FD471D" w:rsidRPr="00BE6351">
        <w:rPr>
          <w:rFonts w:hAnsi="標楷體" w:hint="eastAsia"/>
          <w:noProof/>
          <w:spacing w:val="10"/>
          <w:kern w:val="0"/>
          <w:szCs w:val="24"/>
        </w:rPr>
        <w:t>收入與支出</w:t>
      </w:r>
      <w:r w:rsidR="00FD471D">
        <w:rPr>
          <w:rFonts w:hAnsi="標楷體" w:hint="eastAsia"/>
          <w:noProof/>
          <w:spacing w:val="10"/>
          <w:kern w:val="0"/>
          <w:szCs w:val="24"/>
        </w:rPr>
        <w:t>，分別為7</w:t>
      </w:r>
      <w:r w:rsidR="00FD471D">
        <w:rPr>
          <w:rFonts w:hAnsi="標楷體"/>
          <w:noProof/>
          <w:spacing w:val="10"/>
          <w:kern w:val="0"/>
          <w:szCs w:val="24"/>
        </w:rPr>
        <w:t>,531</w:t>
      </w:r>
      <w:r w:rsidR="00FD471D">
        <w:rPr>
          <w:rFonts w:hAnsi="標楷體" w:hint="eastAsia"/>
          <w:noProof/>
          <w:spacing w:val="10"/>
          <w:kern w:val="0"/>
          <w:szCs w:val="24"/>
        </w:rPr>
        <w:t>萬餘元及2億4</w:t>
      </w:r>
      <w:r w:rsidR="00FD471D">
        <w:rPr>
          <w:rFonts w:hAnsi="標楷體"/>
          <w:noProof/>
          <w:spacing w:val="10"/>
          <w:kern w:val="0"/>
          <w:szCs w:val="24"/>
        </w:rPr>
        <w:t>,</w:t>
      </w:r>
      <w:r w:rsidR="00FD471D">
        <w:rPr>
          <w:rFonts w:hAnsi="標楷體" w:hint="eastAsia"/>
          <w:noProof/>
          <w:spacing w:val="10"/>
          <w:kern w:val="0"/>
          <w:szCs w:val="24"/>
        </w:rPr>
        <w:t>599萬餘元</w:t>
      </w:r>
      <w:r w:rsidR="00FD471D" w:rsidRPr="00BE6351">
        <w:rPr>
          <w:rFonts w:hAnsi="標楷體" w:hint="eastAsia"/>
          <w:noProof/>
          <w:spacing w:val="10"/>
          <w:kern w:val="0"/>
          <w:szCs w:val="24"/>
        </w:rPr>
        <w:t>，須由該府籌措財源支應</w:t>
      </w:r>
      <w:r w:rsidR="00C0135A" w:rsidRPr="00BE6351">
        <w:rPr>
          <w:rFonts w:hAnsi="標楷體" w:hint="eastAsia"/>
          <w:noProof/>
          <w:spacing w:val="10"/>
          <w:kern w:val="0"/>
          <w:szCs w:val="24"/>
        </w:rPr>
        <w:t>達1億7,067萬餘元</w:t>
      </w:r>
      <w:r w:rsidR="00FD471D" w:rsidRPr="00BE6351">
        <w:rPr>
          <w:rFonts w:hAnsi="標楷體" w:hint="eastAsia"/>
          <w:noProof/>
          <w:spacing w:val="10"/>
          <w:kern w:val="0"/>
          <w:szCs w:val="24"/>
        </w:rPr>
        <w:t>，亟待檢討調整現行收費標準之可行性</w:t>
      </w:r>
      <w:r w:rsidR="00C0135A">
        <w:rPr>
          <w:rFonts w:hAnsi="標楷體" w:hint="eastAsia"/>
          <w:noProof/>
          <w:spacing w:val="10"/>
          <w:kern w:val="0"/>
          <w:szCs w:val="24"/>
        </w:rPr>
        <w:t>，以減輕財政負擔</w:t>
      </w:r>
      <w:r w:rsidR="00FD471D" w:rsidRPr="00BE6351">
        <w:rPr>
          <w:rFonts w:hAnsi="標楷體" w:hint="eastAsia"/>
          <w:noProof/>
          <w:spacing w:val="10"/>
          <w:kern w:val="0"/>
          <w:szCs w:val="24"/>
        </w:rPr>
        <w:t>。</w:t>
      </w:r>
      <w:r w:rsidR="00FD471D">
        <w:rPr>
          <w:rFonts w:hAnsi="標楷體" w:hint="eastAsia"/>
          <w:spacing w:val="10"/>
        </w:rPr>
        <w:t>（詳乙－</w:t>
      </w:r>
      <w:r w:rsidR="0080323E">
        <w:rPr>
          <w:rFonts w:hAnsi="標楷體" w:hint="eastAsia"/>
          <w:spacing w:val="10"/>
        </w:rPr>
        <w:t>24</w:t>
      </w:r>
      <w:r w:rsidR="00FD471D">
        <w:rPr>
          <w:rFonts w:hAnsi="標楷體" w:hint="eastAsia"/>
          <w:spacing w:val="10"/>
        </w:rPr>
        <w:t>頁）</w:t>
      </w:r>
    </w:p>
    <w:p w14:paraId="49B4E41F" w14:textId="50767642" w:rsidR="0094078E" w:rsidRDefault="00C0135A" w:rsidP="00256D24">
      <w:pPr>
        <w:pStyle w:val="afff4"/>
        <w:overflowPunct w:val="0"/>
        <w:adjustRightInd w:val="0"/>
        <w:snapToGrid w:val="0"/>
        <w:spacing w:beforeLines="50" w:before="120" w:line="520" w:lineRule="exact"/>
        <w:ind w:firstLine="601"/>
        <w:rPr>
          <w:rFonts w:hAnsi="標楷體"/>
          <w:spacing w:val="10"/>
        </w:rPr>
      </w:pPr>
      <w:bookmarkStart w:id="3" w:name="_Hlk200292242"/>
      <w:r w:rsidRPr="00C0135A">
        <w:rPr>
          <w:rFonts w:hAnsi="標楷體" w:hint="eastAsia"/>
          <w:b/>
          <w:bCs/>
          <w:spacing w:val="10"/>
          <w:kern w:val="0"/>
        </w:rPr>
        <w:t>三、</w:t>
      </w:r>
      <w:bookmarkStart w:id="4" w:name="_Hlk234352379"/>
      <w:bookmarkEnd w:id="3"/>
      <w:r w:rsidR="00FD471D" w:rsidRPr="00C0135A">
        <w:rPr>
          <w:rFonts w:hAnsi="標楷體" w:hint="eastAsia"/>
          <w:b/>
          <w:bCs/>
          <w:spacing w:val="10"/>
          <w:kern w:val="0"/>
          <w:szCs w:val="20"/>
        </w:rPr>
        <w:t>污水下水道系統</w:t>
      </w:r>
      <w:r w:rsidR="00B2466A" w:rsidRPr="00C0135A">
        <w:rPr>
          <w:rFonts w:hAnsi="標楷體" w:hint="eastAsia"/>
          <w:b/>
          <w:bCs/>
          <w:spacing w:val="10"/>
          <w:kern w:val="0"/>
          <w:szCs w:val="20"/>
        </w:rPr>
        <w:t>建設</w:t>
      </w:r>
      <w:bookmarkEnd w:id="4"/>
      <w:r w:rsidR="00A13A35">
        <w:rPr>
          <w:rFonts w:hAnsi="標楷體" w:hint="eastAsia"/>
          <w:b/>
          <w:bCs/>
          <w:spacing w:val="10"/>
          <w:kern w:val="0"/>
          <w:szCs w:val="20"/>
        </w:rPr>
        <w:t>已</w:t>
      </w:r>
      <w:r w:rsidR="00A13A35" w:rsidRPr="00103A8E">
        <w:rPr>
          <w:rFonts w:hAnsi="標楷體" w:hint="eastAsia"/>
          <w:b/>
          <w:spacing w:val="10"/>
          <w:kern w:val="0"/>
        </w:rPr>
        <w:t>完成</w:t>
      </w:r>
      <w:r w:rsidR="00A13A35">
        <w:rPr>
          <w:rFonts w:hAnsi="標楷體" w:hint="eastAsia"/>
          <w:b/>
          <w:bCs/>
          <w:spacing w:val="10"/>
          <w:kern w:val="0"/>
          <w:szCs w:val="20"/>
        </w:rPr>
        <w:t>部分</w:t>
      </w:r>
      <w:r w:rsidR="00340C3D">
        <w:rPr>
          <w:rFonts w:hAnsi="標楷體" w:hint="eastAsia"/>
          <w:b/>
          <w:bCs/>
          <w:spacing w:val="10"/>
          <w:kern w:val="0"/>
          <w:szCs w:val="20"/>
        </w:rPr>
        <w:t>用戶</w:t>
      </w:r>
      <w:r w:rsidR="00A13A35">
        <w:rPr>
          <w:rFonts w:hAnsi="標楷體" w:hint="eastAsia"/>
          <w:b/>
          <w:bCs/>
          <w:spacing w:val="10"/>
          <w:kern w:val="0"/>
          <w:szCs w:val="20"/>
        </w:rPr>
        <w:t>接管工程</w:t>
      </w:r>
      <w:r w:rsidR="00FD471D" w:rsidRPr="00C0135A">
        <w:rPr>
          <w:rFonts w:hAnsi="標楷體" w:hint="eastAsia"/>
          <w:b/>
          <w:bCs/>
          <w:spacing w:val="10"/>
          <w:kern w:val="0"/>
          <w:szCs w:val="20"/>
        </w:rPr>
        <w:t>，惟使用費</w:t>
      </w:r>
      <w:r w:rsidR="00A13A35">
        <w:rPr>
          <w:rFonts w:hAnsi="標楷體" w:hint="eastAsia"/>
          <w:b/>
          <w:bCs/>
          <w:spacing w:val="10"/>
          <w:kern w:val="0"/>
          <w:szCs w:val="20"/>
        </w:rPr>
        <w:t>率計算基準與規定有間，且迄未規劃一般用戶開徵期程，允宜</w:t>
      </w:r>
      <w:proofErr w:type="gramStart"/>
      <w:r w:rsidR="00A13A35">
        <w:rPr>
          <w:rFonts w:hAnsi="標楷體" w:hint="eastAsia"/>
          <w:b/>
          <w:bCs/>
          <w:spacing w:val="10"/>
          <w:kern w:val="0"/>
          <w:szCs w:val="20"/>
        </w:rPr>
        <w:t>研</w:t>
      </w:r>
      <w:proofErr w:type="gramEnd"/>
      <w:r w:rsidR="00A13A35">
        <w:rPr>
          <w:rFonts w:hAnsi="標楷體" w:hint="eastAsia"/>
          <w:b/>
          <w:bCs/>
          <w:spacing w:val="10"/>
          <w:kern w:val="0"/>
          <w:szCs w:val="20"/>
        </w:rPr>
        <w:t>謀改善</w:t>
      </w:r>
      <w:r w:rsidR="00FD471D" w:rsidRPr="00C0135A">
        <w:rPr>
          <w:rFonts w:hAnsi="標楷體" w:hint="eastAsia"/>
          <w:b/>
          <w:bCs/>
          <w:spacing w:val="10"/>
          <w:kern w:val="0"/>
          <w:szCs w:val="20"/>
        </w:rPr>
        <w:t>：</w:t>
      </w:r>
      <w:r w:rsidR="00FD471D" w:rsidRPr="00C0135A">
        <w:rPr>
          <w:rFonts w:hAnsi="標楷體" w:hint="eastAsia"/>
          <w:noProof/>
          <w:spacing w:val="10"/>
          <w:kern w:val="0"/>
          <w:szCs w:val="24"/>
        </w:rPr>
        <w:t>該府持續推動轄內污水下水道系統建設計畫，期提升</w:t>
      </w:r>
      <w:r w:rsidR="00FD471D" w:rsidRPr="007251DE">
        <w:rPr>
          <w:rFonts w:hAnsi="標楷體" w:hint="eastAsia"/>
          <w:spacing w:val="10"/>
          <w:kern w:val="0"/>
        </w:rPr>
        <w:t>澎湖縣</w:t>
      </w:r>
      <w:r w:rsidR="00FD471D" w:rsidRPr="00C0135A">
        <w:rPr>
          <w:rFonts w:hAnsi="標楷體" w:hint="eastAsia"/>
          <w:noProof/>
          <w:spacing w:val="10"/>
          <w:kern w:val="0"/>
          <w:szCs w:val="24"/>
        </w:rPr>
        <w:t>污水接管率，改善環境品質，並訂定</w:t>
      </w:r>
      <w:r w:rsidR="00F40479" w:rsidRPr="00C0135A">
        <w:rPr>
          <w:rFonts w:hAnsi="標楷體" w:hint="eastAsia"/>
          <w:noProof/>
          <w:spacing w:val="10"/>
          <w:kern w:val="0"/>
          <w:szCs w:val="24"/>
        </w:rPr>
        <w:t>「</w:t>
      </w:r>
      <w:r w:rsidR="00FD471D" w:rsidRPr="00C0135A">
        <w:rPr>
          <w:rFonts w:hAnsi="標楷體" w:hint="eastAsia"/>
          <w:noProof/>
          <w:spacing w:val="10"/>
          <w:kern w:val="0"/>
          <w:szCs w:val="24"/>
        </w:rPr>
        <w:t>澎湖縣污水下水道使用費徵收自治條例</w:t>
      </w:r>
      <w:r w:rsidR="00F40479" w:rsidRPr="00C0135A">
        <w:rPr>
          <w:rFonts w:ascii="新細明體" w:eastAsia="新細明體" w:hAnsi="新細明體" w:hint="eastAsia"/>
          <w:noProof/>
          <w:spacing w:val="10"/>
          <w:kern w:val="0"/>
          <w:szCs w:val="24"/>
        </w:rPr>
        <w:t>」</w:t>
      </w:r>
      <w:r w:rsidR="00A248FC" w:rsidRPr="00C0135A">
        <w:rPr>
          <w:rFonts w:hAnsi="標楷體" w:hint="eastAsia"/>
          <w:noProof/>
          <w:spacing w:val="10"/>
          <w:kern w:val="0"/>
          <w:szCs w:val="24"/>
        </w:rPr>
        <w:t>（下稱下水道使用費徵收自治條例）</w:t>
      </w:r>
      <w:r w:rsidR="00FD471D" w:rsidRPr="00C0135A">
        <w:rPr>
          <w:rFonts w:hAnsi="標楷體" w:hint="eastAsia"/>
          <w:noProof/>
          <w:spacing w:val="10"/>
          <w:kern w:val="0"/>
          <w:szCs w:val="24"/>
        </w:rPr>
        <w:t>，據以開徵污水下水道使用費。截至114年底止，澎湖縣公共污水下水道接管戶數及普及率分別為2,354戶及5.23％，經</w:t>
      </w:r>
      <w:r w:rsidR="00A13A35">
        <w:rPr>
          <w:rFonts w:hAnsi="標楷體" w:hint="eastAsia"/>
          <w:noProof/>
          <w:spacing w:val="10"/>
          <w:kern w:val="0"/>
          <w:szCs w:val="24"/>
        </w:rPr>
        <w:t>查</w:t>
      </w:r>
      <w:r w:rsidR="00FD471D" w:rsidRPr="00C0135A">
        <w:rPr>
          <w:rFonts w:hAnsi="標楷體" w:hint="eastAsia"/>
          <w:noProof/>
          <w:spacing w:val="10"/>
          <w:kern w:val="0"/>
          <w:szCs w:val="24"/>
        </w:rPr>
        <w:t>規費開徵及使用費率計算基準情形，核有：（一）已公告</w:t>
      </w:r>
      <w:r w:rsidR="00A13A35" w:rsidRPr="00C0135A">
        <w:rPr>
          <w:rFonts w:hAnsi="標楷體" w:hint="eastAsia"/>
          <w:noProof/>
          <w:spacing w:val="10"/>
          <w:kern w:val="0"/>
          <w:szCs w:val="24"/>
        </w:rPr>
        <w:t>自</w:t>
      </w:r>
      <w:r w:rsidR="00A13A35" w:rsidRPr="00C0135A">
        <w:rPr>
          <w:rFonts w:hAnsi="標楷體"/>
          <w:noProof/>
          <w:spacing w:val="10"/>
          <w:kern w:val="0"/>
          <w:szCs w:val="24"/>
        </w:rPr>
        <w:t>115</w:t>
      </w:r>
      <w:r w:rsidR="00A13A35" w:rsidRPr="00C0135A">
        <w:rPr>
          <w:rFonts w:hAnsi="標楷體" w:hint="eastAsia"/>
          <w:noProof/>
          <w:spacing w:val="10"/>
          <w:kern w:val="0"/>
          <w:szCs w:val="24"/>
        </w:rPr>
        <w:t>年</w:t>
      </w:r>
      <w:r w:rsidR="00A13A35" w:rsidRPr="00C0135A">
        <w:rPr>
          <w:rFonts w:hAnsi="標楷體"/>
          <w:noProof/>
          <w:spacing w:val="10"/>
          <w:kern w:val="0"/>
          <w:szCs w:val="24"/>
        </w:rPr>
        <w:t>1</w:t>
      </w:r>
      <w:r w:rsidR="00A13A35" w:rsidRPr="00C0135A">
        <w:rPr>
          <w:rFonts w:hAnsi="標楷體" w:hint="eastAsia"/>
          <w:noProof/>
          <w:spacing w:val="10"/>
          <w:kern w:val="0"/>
          <w:szCs w:val="24"/>
        </w:rPr>
        <w:t>月</w:t>
      </w:r>
      <w:r w:rsidR="00A13A35" w:rsidRPr="00C0135A">
        <w:rPr>
          <w:rFonts w:hAnsi="標楷體"/>
          <w:noProof/>
          <w:spacing w:val="10"/>
          <w:kern w:val="0"/>
          <w:szCs w:val="24"/>
        </w:rPr>
        <w:t>1</w:t>
      </w:r>
      <w:r w:rsidR="00A13A35" w:rsidRPr="00C0135A">
        <w:rPr>
          <w:rFonts w:hAnsi="標楷體" w:hint="eastAsia"/>
          <w:noProof/>
          <w:spacing w:val="10"/>
          <w:kern w:val="0"/>
          <w:szCs w:val="24"/>
        </w:rPr>
        <w:t>日起徵收污水公告可使用地區事業、機關及學校用戶污水下水道使用費</w:t>
      </w:r>
      <w:r w:rsidR="00FD471D" w:rsidRPr="00C0135A">
        <w:rPr>
          <w:rFonts w:hAnsi="標楷體" w:hint="eastAsia"/>
          <w:noProof/>
          <w:spacing w:val="10"/>
          <w:kern w:val="0"/>
          <w:szCs w:val="24"/>
        </w:rPr>
        <w:t>，惟</w:t>
      </w:r>
      <w:r w:rsidR="00A13A35">
        <w:rPr>
          <w:rFonts w:hAnsi="標楷體" w:hint="eastAsia"/>
          <w:noProof/>
          <w:spacing w:val="10"/>
          <w:kern w:val="0"/>
          <w:szCs w:val="24"/>
        </w:rPr>
        <w:t>迄115年3月底止，</w:t>
      </w:r>
      <w:r w:rsidR="00FD471D" w:rsidRPr="00C0135A">
        <w:rPr>
          <w:rFonts w:hAnsi="標楷體" w:hint="eastAsia"/>
          <w:noProof/>
          <w:spacing w:val="10"/>
          <w:kern w:val="0"/>
          <w:szCs w:val="24"/>
        </w:rPr>
        <w:t>未將</w:t>
      </w:r>
      <w:r w:rsidR="00A13A35">
        <w:rPr>
          <w:rFonts w:hAnsi="標楷體" w:hint="eastAsia"/>
          <w:noProof/>
          <w:spacing w:val="10"/>
          <w:kern w:val="0"/>
          <w:szCs w:val="24"/>
        </w:rPr>
        <w:t>112年3月21日</w:t>
      </w:r>
      <w:r w:rsidR="00FD471D" w:rsidRPr="00C0135A">
        <w:rPr>
          <w:rFonts w:hAnsi="標楷體" w:hint="eastAsia"/>
          <w:noProof/>
          <w:spacing w:val="10"/>
          <w:kern w:val="0"/>
          <w:szCs w:val="24"/>
        </w:rPr>
        <w:t>公告</w:t>
      </w:r>
      <w:r w:rsidR="00A13A35" w:rsidRPr="00C0135A">
        <w:rPr>
          <w:rFonts w:hAnsi="標楷體" w:hint="eastAsia"/>
          <w:noProof/>
          <w:spacing w:val="10"/>
          <w:kern w:val="0"/>
          <w:szCs w:val="24"/>
        </w:rPr>
        <w:t>光榮系統公五公六地區與雙湖園系統石泉及光華部分區域為公共污水下水道</w:t>
      </w:r>
      <w:r w:rsidR="00FD471D" w:rsidRPr="00C0135A">
        <w:rPr>
          <w:rFonts w:hAnsi="標楷體" w:hint="eastAsia"/>
          <w:noProof/>
          <w:spacing w:val="10"/>
          <w:kern w:val="0"/>
          <w:szCs w:val="24"/>
        </w:rPr>
        <w:t>可使用地區之一般用戶納入徵收設施使用費範圍，核與</w:t>
      </w:r>
      <w:r w:rsidR="00A248FC" w:rsidRPr="00C0135A">
        <w:rPr>
          <w:rFonts w:hAnsi="標楷體" w:hint="eastAsia"/>
          <w:noProof/>
          <w:spacing w:val="10"/>
          <w:kern w:val="0"/>
          <w:szCs w:val="24"/>
        </w:rPr>
        <w:t>下水道使用費徵收自治條例</w:t>
      </w:r>
      <w:r w:rsidR="00FD471D" w:rsidRPr="00C0135A">
        <w:rPr>
          <w:rFonts w:hAnsi="標楷體" w:hint="eastAsia"/>
          <w:noProof/>
          <w:spacing w:val="10"/>
          <w:kern w:val="0"/>
          <w:szCs w:val="24"/>
        </w:rPr>
        <w:t>規定有間，且未見規劃使用費開徵前向民眾宣導之措施，亦未設定一般用戶開徵期程，不利污水下水道系統永續營運；（二）公告收取事業、機關及學校用戶每度</w:t>
      </w:r>
      <w:r w:rsidR="00FD471D" w:rsidRPr="00C0135A">
        <w:rPr>
          <w:rFonts w:hAnsi="標楷體"/>
          <w:noProof/>
          <w:spacing w:val="10"/>
          <w:kern w:val="0"/>
          <w:szCs w:val="24"/>
        </w:rPr>
        <w:t>5</w:t>
      </w:r>
      <w:r w:rsidR="00FD471D" w:rsidRPr="00C0135A">
        <w:rPr>
          <w:rFonts w:hAnsi="標楷體" w:hint="eastAsia"/>
          <w:noProof/>
          <w:spacing w:val="10"/>
          <w:kern w:val="0"/>
          <w:szCs w:val="24"/>
        </w:rPr>
        <w:t>元之使用費，惟污水下水道用戶使用費率未按</w:t>
      </w:r>
      <w:r w:rsidR="00A248FC" w:rsidRPr="00C0135A">
        <w:rPr>
          <w:rFonts w:hAnsi="標楷體" w:hint="eastAsia"/>
          <w:noProof/>
          <w:spacing w:val="10"/>
          <w:kern w:val="0"/>
          <w:szCs w:val="24"/>
        </w:rPr>
        <w:t>下水道使用費徵收自治條例</w:t>
      </w:r>
      <w:r w:rsidR="00FD471D" w:rsidRPr="00C0135A">
        <w:rPr>
          <w:rFonts w:hAnsi="標楷體" w:hint="eastAsia"/>
          <w:noProof/>
          <w:spacing w:val="10"/>
          <w:kern w:val="0"/>
          <w:szCs w:val="24"/>
        </w:rPr>
        <w:t>規定公式計算，遠低於系統實際營運與維護成本，且</w:t>
      </w:r>
      <w:r w:rsidR="00FD471D" w:rsidRPr="00C0135A">
        <w:rPr>
          <w:rFonts w:hAnsi="標楷體" w:hint="eastAsia"/>
          <w:spacing w:val="10"/>
          <w:kern w:val="0"/>
          <w:szCs w:val="24"/>
        </w:rPr>
        <w:t>下水道</w:t>
      </w:r>
      <w:r w:rsidR="00FD471D" w:rsidRPr="00C0135A">
        <w:rPr>
          <w:rFonts w:hAnsi="標楷體" w:hint="eastAsia"/>
          <w:noProof/>
          <w:spacing w:val="10"/>
          <w:kern w:val="0"/>
          <w:szCs w:val="24"/>
        </w:rPr>
        <w:t>用戶</w:t>
      </w:r>
      <w:r w:rsidR="00FD471D" w:rsidRPr="00C0135A">
        <w:rPr>
          <w:rFonts w:hAnsi="標楷體" w:hint="eastAsia"/>
          <w:spacing w:val="10"/>
          <w:kern w:val="0"/>
          <w:szCs w:val="24"/>
        </w:rPr>
        <w:t>使用費未全面徵收前，中央補助</w:t>
      </w:r>
      <w:r w:rsidR="00A13A35">
        <w:rPr>
          <w:rFonts w:hAnsi="標楷體" w:hint="eastAsia"/>
          <w:spacing w:val="10"/>
          <w:kern w:val="0"/>
          <w:szCs w:val="24"/>
        </w:rPr>
        <w:t>馬公</w:t>
      </w:r>
      <w:r w:rsidR="00A13A35" w:rsidRPr="00C0135A">
        <w:rPr>
          <w:rFonts w:hAnsi="標楷體" w:hint="eastAsia"/>
          <w:noProof/>
          <w:spacing w:val="10"/>
          <w:kern w:val="0"/>
          <w:szCs w:val="24"/>
        </w:rPr>
        <w:t>（</w:t>
      </w:r>
      <w:r w:rsidR="00A13A35">
        <w:rPr>
          <w:rFonts w:hAnsi="標楷體" w:hint="eastAsia"/>
          <w:noProof/>
          <w:spacing w:val="10"/>
          <w:kern w:val="0"/>
          <w:szCs w:val="24"/>
        </w:rPr>
        <w:t>含雙湖園</w:t>
      </w:r>
      <w:r w:rsidR="00A13A35" w:rsidRPr="00C0135A">
        <w:rPr>
          <w:rFonts w:hAnsi="標楷體" w:hint="eastAsia"/>
          <w:noProof/>
          <w:spacing w:val="10"/>
          <w:kern w:val="0"/>
          <w:szCs w:val="24"/>
        </w:rPr>
        <w:t>）</w:t>
      </w:r>
      <w:r w:rsidR="00A13A35">
        <w:rPr>
          <w:rFonts w:hAnsi="標楷體" w:hint="eastAsia"/>
          <w:noProof/>
          <w:spacing w:val="10"/>
          <w:kern w:val="0"/>
          <w:szCs w:val="24"/>
        </w:rPr>
        <w:t>地區污水下水道系統第二期實施計畫之</w:t>
      </w:r>
      <w:r w:rsidR="00FD471D" w:rsidRPr="00C0135A">
        <w:rPr>
          <w:rFonts w:hAnsi="標楷體" w:hint="eastAsia"/>
          <w:spacing w:val="10"/>
          <w:kern w:val="0"/>
          <w:szCs w:val="24"/>
        </w:rPr>
        <w:t>經費比例扣減</w:t>
      </w:r>
      <w:r w:rsidR="00FD471D" w:rsidRPr="00C0135A">
        <w:rPr>
          <w:rFonts w:hAnsi="標楷體"/>
          <w:spacing w:val="10"/>
          <w:kern w:val="0"/>
          <w:szCs w:val="24"/>
        </w:rPr>
        <w:t>5</w:t>
      </w:r>
      <w:r w:rsidR="00FD471D" w:rsidRPr="00C0135A">
        <w:rPr>
          <w:rFonts w:hAnsi="標楷體" w:hint="eastAsia"/>
          <w:spacing w:val="10"/>
          <w:kern w:val="0"/>
          <w:szCs w:val="24"/>
        </w:rPr>
        <w:t>％</w:t>
      </w:r>
      <w:r w:rsidR="00FD471D" w:rsidRPr="00C0135A">
        <w:rPr>
          <w:rFonts w:hAnsi="標楷體" w:hint="eastAsia"/>
          <w:noProof/>
          <w:spacing w:val="10"/>
          <w:kern w:val="0"/>
          <w:szCs w:val="24"/>
        </w:rPr>
        <w:t>，影響污水下水道系統永續經營，且增加政府財務負擔。</w:t>
      </w:r>
      <w:r w:rsidR="00FD471D" w:rsidRPr="00C0135A">
        <w:rPr>
          <w:rFonts w:hAnsi="標楷體" w:hint="eastAsia"/>
          <w:spacing w:val="10"/>
        </w:rPr>
        <w:t>（詳乙－</w:t>
      </w:r>
      <w:r w:rsidR="0080323E">
        <w:rPr>
          <w:rFonts w:hAnsi="標楷體" w:hint="eastAsia"/>
          <w:spacing w:val="10"/>
        </w:rPr>
        <w:t>26</w:t>
      </w:r>
      <w:r w:rsidR="00FD471D" w:rsidRPr="00C0135A">
        <w:rPr>
          <w:rFonts w:hAnsi="標楷體" w:hint="eastAsia"/>
          <w:spacing w:val="10"/>
        </w:rPr>
        <w:t>頁）</w:t>
      </w:r>
    </w:p>
    <w:p w14:paraId="3BA056FF" w14:textId="04C9B14E" w:rsidR="0094078E" w:rsidRPr="006F56A4" w:rsidRDefault="00A873A7" w:rsidP="00256D24">
      <w:pPr>
        <w:pStyle w:val="afff4"/>
        <w:overflowPunct w:val="0"/>
        <w:adjustRightInd w:val="0"/>
        <w:snapToGrid w:val="0"/>
        <w:spacing w:beforeLines="50" w:before="120" w:line="540" w:lineRule="exact"/>
        <w:ind w:firstLine="601"/>
        <w:rPr>
          <w:rFonts w:hAnsi="標楷體"/>
          <w:b/>
          <w:bCs/>
          <w:spacing w:val="10"/>
          <w:kern w:val="0"/>
        </w:rPr>
      </w:pPr>
      <w:r>
        <w:rPr>
          <w:rFonts w:hAnsi="標楷體" w:hint="eastAsia"/>
          <w:b/>
          <w:bCs/>
          <w:spacing w:val="10"/>
          <w:kern w:val="0"/>
        </w:rPr>
        <w:t>四、</w:t>
      </w:r>
      <w:r w:rsidR="00DA243B" w:rsidRPr="00DA243B">
        <w:rPr>
          <w:rFonts w:hAnsi="標楷體" w:hint="eastAsia"/>
          <w:b/>
          <w:bCs/>
          <w:spacing w:val="10"/>
          <w:kern w:val="0"/>
        </w:rPr>
        <w:t>持續推動各項公共建設，惟部分機關（單位）預算執行力欠佳，</w:t>
      </w:r>
      <w:r w:rsidR="00DA243B" w:rsidRPr="00DA243B">
        <w:rPr>
          <w:rFonts w:hAnsi="標楷體" w:hint="eastAsia"/>
          <w:b/>
          <w:bCs/>
          <w:spacing w:val="10"/>
          <w:kern w:val="0"/>
        </w:rPr>
        <w:lastRenderedPageBreak/>
        <w:t>衍生鉅額保留，減損地區經濟動能</w:t>
      </w:r>
      <w:r w:rsidR="00A13A35">
        <w:rPr>
          <w:rFonts w:hAnsi="標楷體" w:hint="eastAsia"/>
          <w:b/>
          <w:bCs/>
          <w:spacing w:val="10"/>
          <w:kern w:val="0"/>
        </w:rPr>
        <w:t>，允宜</w:t>
      </w:r>
      <w:proofErr w:type="gramStart"/>
      <w:r w:rsidR="00A13A35">
        <w:rPr>
          <w:rFonts w:hAnsi="標楷體" w:hint="eastAsia"/>
          <w:b/>
          <w:bCs/>
          <w:spacing w:val="10"/>
          <w:kern w:val="0"/>
        </w:rPr>
        <w:t>研</w:t>
      </w:r>
      <w:proofErr w:type="gramEnd"/>
      <w:r w:rsidR="00A13A35">
        <w:rPr>
          <w:rFonts w:hAnsi="標楷體" w:hint="eastAsia"/>
          <w:b/>
          <w:bCs/>
          <w:spacing w:val="10"/>
          <w:kern w:val="0"/>
        </w:rPr>
        <w:t>謀改善</w:t>
      </w:r>
      <w:r w:rsidR="0094078E">
        <w:rPr>
          <w:rFonts w:hAnsi="標楷體" w:hint="eastAsia"/>
          <w:b/>
          <w:bCs/>
          <w:spacing w:val="10"/>
          <w:kern w:val="0"/>
        </w:rPr>
        <w:t>：</w:t>
      </w:r>
      <w:r w:rsidR="00DA243B">
        <w:rPr>
          <w:rFonts w:hAnsi="標楷體" w:hint="eastAsia"/>
          <w:bCs/>
          <w:spacing w:val="10"/>
          <w:kern w:val="0"/>
          <w:szCs w:val="24"/>
        </w:rPr>
        <w:t>該府為管控重要計畫之執行，訂定「澎湖縣政府個案計畫管制評核作業要點」</w:t>
      </w:r>
      <w:r w:rsidR="0094078E">
        <w:rPr>
          <w:rFonts w:hAnsi="標楷體" w:hint="eastAsia"/>
          <w:bCs/>
          <w:spacing w:val="10"/>
        </w:rPr>
        <w:t>，</w:t>
      </w:r>
      <w:r w:rsidR="006454CB">
        <w:rPr>
          <w:rFonts w:hAnsi="標楷體" w:hint="eastAsia"/>
          <w:bCs/>
          <w:spacing w:val="10"/>
          <w:kern w:val="0"/>
          <w:szCs w:val="24"/>
        </w:rPr>
        <w:t>依第9點風險控管機制規定，得參</w:t>
      </w:r>
      <w:proofErr w:type="gramStart"/>
      <w:r w:rsidR="006454CB">
        <w:rPr>
          <w:rFonts w:hAnsi="標楷體" w:hint="eastAsia"/>
          <w:bCs/>
          <w:spacing w:val="10"/>
          <w:kern w:val="0"/>
          <w:szCs w:val="24"/>
        </w:rPr>
        <w:t>採</w:t>
      </w:r>
      <w:proofErr w:type="gramEnd"/>
      <w:r w:rsidR="006454CB">
        <w:rPr>
          <w:rFonts w:hAnsi="標楷體" w:hint="eastAsia"/>
          <w:bCs/>
          <w:spacing w:val="10"/>
          <w:kern w:val="0"/>
          <w:szCs w:val="24"/>
        </w:rPr>
        <w:t>國家發展委員會</w:t>
      </w:r>
      <w:proofErr w:type="gramStart"/>
      <w:r w:rsidR="006454CB">
        <w:rPr>
          <w:rFonts w:hAnsi="標楷體" w:hint="eastAsia"/>
          <w:bCs/>
          <w:spacing w:val="10"/>
          <w:kern w:val="0"/>
          <w:szCs w:val="24"/>
        </w:rPr>
        <w:t>研</w:t>
      </w:r>
      <w:proofErr w:type="gramEnd"/>
      <w:r w:rsidR="006454CB">
        <w:rPr>
          <w:rFonts w:hAnsi="標楷體" w:hint="eastAsia"/>
          <w:bCs/>
          <w:spacing w:val="10"/>
          <w:kern w:val="0"/>
          <w:szCs w:val="24"/>
        </w:rPr>
        <w:t>訂「公共建設計畫審議、預警及退場機制」，納入該府公共建設督導會報檢討。經查</w:t>
      </w:r>
      <w:proofErr w:type="gramStart"/>
      <w:r w:rsidR="006454CB">
        <w:rPr>
          <w:rFonts w:hAnsi="標楷體" w:hint="eastAsia"/>
          <w:bCs/>
          <w:spacing w:val="10"/>
          <w:kern w:val="0"/>
          <w:szCs w:val="24"/>
        </w:rPr>
        <w:t>該府暨所屬</w:t>
      </w:r>
      <w:proofErr w:type="gramEnd"/>
      <w:r w:rsidR="006454CB">
        <w:rPr>
          <w:rFonts w:hAnsi="標楷體" w:hint="eastAsia"/>
          <w:bCs/>
          <w:spacing w:val="10"/>
          <w:kern w:val="0"/>
          <w:szCs w:val="24"/>
        </w:rPr>
        <w:t>機關學校</w:t>
      </w:r>
      <w:proofErr w:type="gramStart"/>
      <w:r w:rsidR="006454CB">
        <w:rPr>
          <w:rFonts w:hAnsi="標楷體" w:hint="eastAsia"/>
          <w:bCs/>
          <w:spacing w:val="10"/>
          <w:kern w:val="0"/>
          <w:szCs w:val="24"/>
        </w:rPr>
        <w:t>114</w:t>
      </w:r>
      <w:proofErr w:type="gramEnd"/>
      <w:r w:rsidR="006454CB">
        <w:rPr>
          <w:rFonts w:hAnsi="標楷體" w:hint="eastAsia"/>
          <w:bCs/>
          <w:spacing w:val="10"/>
          <w:kern w:val="0"/>
          <w:szCs w:val="24"/>
        </w:rPr>
        <w:t>年度歲出</w:t>
      </w:r>
      <w:r w:rsidR="006454CB" w:rsidRPr="00256D24">
        <w:rPr>
          <w:rFonts w:hAnsi="標楷體" w:hint="eastAsia"/>
          <w:noProof/>
          <w:spacing w:val="10"/>
          <w:kern w:val="0"/>
          <w:szCs w:val="24"/>
        </w:rPr>
        <w:t>總預算</w:t>
      </w:r>
      <w:r w:rsidR="006454CB">
        <w:rPr>
          <w:rFonts w:hAnsi="標楷體" w:hint="eastAsia"/>
          <w:bCs/>
          <w:spacing w:val="10"/>
          <w:kern w:val="0"/>
          <w:szCs w:val="24"/>
        </w:rPr>
        <w:t>為146億547萬餘元，執行結果，建設處及工務處等2單位已連續</w:t>
      </w:r>
      <w:proofErr w:type="gramStart"/>
      <w:r w:rsidR="006454CB">
        <w:rPr>
          <w:rFonts w:hAnsi="標楷體" w:hint="eastAsia"/>
          <w:bCs/>
          <w:spacing w:val="10"/>
          <w:kern w:val="0"/>
          <w:szCs w:val="24"/>
        </w:rPr>
        <w:t>5</w:t>
      </w:r>
      <w:proofErr w:type="gramEnd"/>
      <w:r w:rsidR="006454CB">
        <w:rPr>
          <w:rFonts w:hAnsi="標楷體" w:hint="eastAsia"/>
          <w:bCs/>
          <w:spacing w:val="10"/>
          <w:kern w:val="0"/>
          <w:szCs w:val="24"/>
        </w:rPr>
        <w:t>年度實現數占預算數比率未達</w:t>
      </w:r>
      <w:proofErr w:type="gramStart"/>
      <w:r w:rsidR="006454CB">
        <w:rPr>
          <w:rFonts w:hAnsi="標楷體" w:hint="eastAsia"/>
          <w:bCs/>
          <w:spacing w:val="10"/>
          <w:kern w:val="0"/>
          <w:szCs w:val="24"/>
        </w:rPr>
        <w:t>8成</w:t>
      </w:r>
      <w:proofErr w:type="gramEnd"/>
      <w:r w:rsidR="006454CB">
        <w:rPr>
          <w:rFonts w:hAnsi="標楷體" w:hint="eastAsia"/>
          <w:bCs/>
          <w:spacing w:val="10"/>
          <w:kern w:val="0"/>
          <w:szCs w:val="24"/>
        </w:rPr>
        <w:t>，各該年度均保留鉅額預算留待次年度繼續執行，致年度施政計畫無法順利完成，</w:t>
      </w:r>
      <w:proofErr w:type="gramStart"/>
      <w:r w:rsidR="006454CB">
        <w:rPr>
          <w:rFonts w:hAnsi="標楷體" w:hint="eastAsia"/>
          <w:bCs/>
          <w:spacing w:val="10"/>
          <w:kern w:val="0"/>
          <w:szCs w:val="24"/>
        </w:rPr>
        <w:t>須推延</w:t>
      </w:r>
      <w:proofErr w:type="gramEnd"/>
      <w:r w:rsidR="006454CB">
        <w:rPr>
          <w:rFonts w:hAnsi="標楷體" w:hint="eastAsia"/>
          <w:bCs/>
          <w:spacing w:val="10"/>
          <w:kern w:val="0"/>
          <w:szCs w:val="24"/>
        </w:rPr>
        <w:t>至次年度繼續進行</w:t>
      </w:r>
      <w:r w:rsidR="0094078E">
        <w:rPr>
          <w:rFonts w:hAnsi="標楷體" w:hint="eastAsia"/>
          <w:bCs/>
          <w:spacing w:val="10"/>
        </w:rPr>
        <w:t>。</w:t>
      </w:r>
      <w:r w:rsidR="006454CB">
        <w:rPr>
          <w:rFonts w:hAnsi="標楷體" w:hint="eastAsia"/>
          <w:bCs/>
          <w:spacing w:val="10"/>
        </w:rPr>
        <w:t>又</w:t>
      </w:r>
      <w:r w:rsidR="006454CB">
        <w:rPr>
          <w:rFonts w:hAnsi="標楷體" w:hint="eastAsia"/>
          <w:bCs/>
          <w:spacing w:val="10"/>
          <w:kern w:val="0"/>
          <w:szCs w:val="24"/>
        </w:rPr>
        <w:t>該府每年度均投入鉅額預算辦理公共建設工程，</w:t>
      </w:r>
      <w:r w:rsidR="00372C8F">
        <w:rPr>
          <w:rFonts w:hAnsi="標楷體" w:hint="eastAsia"/>
          <w:bCs/>
          <w:spacing w:val="10"/>
          <w:kern w:val="0"/>
          <w:szCs w:val="24"/>
        </w:rPr>
        <w:t>其</w:t>
      </w:r>
      <w:r w:rsidR="00340C3D">
        <w:rPr>
          <w:rFonts w:hAnsi="標楷體" w:hint="eastAsia"/>
          <w:bCs/>
          <w:spacing w:val="10"/>
          <w:kern w:val="0"/>
          <w:szCs w:val="24"/>
        </w:rPr>
        <w:t>中</w:t>
      </w:r>
      <w:r w:rsidR="00A13A35">
        <w:rPr>
          <w:rFonts w:hAnsi="標楷體" w:hint="eastAsia"/>
          <w:bCs/>
          <w:spacing w:val="10"/>
          <w:kern w:val="0"/>
          <w:szCs w:val="24"/>
        </w:rPr>
        <w:t>112至114年度</w:t>
      </w:r>
      <w:r w:rsidR="00372C8F">
        <w:rPr>
          <w:rFonts w:hAnsi="標楷體" w:hint="eastAsia"/>
          <w:bCs/>
          <w:spacing w:val="10"/>
          <w:kern w:val="0"/>
          <w:szCs w:val="24"/>
        </w:rPr>
        <w:t>3,000萬元以上之重大公共建設計畫</w:t>
      </w:r>
      <w:proofErr w:type="gramStart"/>
      <w:r w:rsidR="00372C8F">
        <w:rPr>
          <w:rFonts w:hAnsi="標楷體" w:hint="eastAsia"/>
          <w:bCs/>
          <w:spacing w:val="10"/>
          <w:kern w:val="0"/>
          <w:szCs w:val="24"/>
        </w:rPr>
        <w:t>執行率均未達5成</w:t>
      </w:r>
      <w:proofErr w:type="gramEnd"/>
      <w:r w:rsidR="00372C8F">
        <w:rPr>
          <w:rFonts w:hAnsi="標楷體" w:hint="eastAsia"/>
          <w:bCs/>
          <w:spacing w:val="10"/>
          <w:kern w:val="0"/>
          <w:szCs w:val="24"/>
        </w:rPr>
        <w:t>，致原投入之預算資源，未能如期推展，減損政府經費活絡地方經濟效能</w:t>
      </w:r>
      <w:r w:rsidR="00A13A35" w:rsidRPr="00A13A35">
        <w:rPr>
          <w:rFonts w:hAnsi="標楷體" w:hint="eastAsia"/>
          <w:spacing w:val="10"/>
          <w:kern w:val="0"/>
        </w:rPr>
        <w:t>，允宜</w:t>
      </w:r>
      <w:proofErr w:type="gramStart"/>
      <w:r w:rsidR="00A13A35" w:rsidRPr="00A13A35">
        <w:rPr>
          <w:rFonts w:hAnsi="標楷體" w:hint="eastAsia"/>
          <w:spacing w:val="10"/>
          <w:kern w:val="0"/>
        </w:rPr>
        <w:t>研謀善</w:t>
      </w:r>
      <w:r w:rsidR="00A13A35">
        <w:rPr>
          <w:rFonts w:hAnsi="標楷體" w:hint="eastAsia"/>
          <w:spacing w:val="10"/>
          <w:kern w:val="0"/>
        </w:rPr>
        <w:t>策</w:t>
      </w:r>
      <w:proofErr w:type="gramEnd"/>
      <w:r w:rsidR="00A13A35">
        <w:rPr>
          <w:rFonts w:hAnsi="標楷體" w:hint="eastAsia"/>
          <w:spacing w:val="10"/>
          <w:kern w:val="0"/>
        </w:rPr>
        <w:t>，以提升預算執行績效，帶動地方經濟發展</w:t>
      </w:r>
      <w:r w:rsidR="00372C8F">
        <w:rPr>
          <w:rFonts w:hAnsi="標楷體" w:hint="eastAsia"/>
          <w:bCs/>
          <w:spacing w:val="10"/>
          <w:kern w:val="0"/>
          <w:szCs w:val="24"/>
        </w:rPr>
        <w:t>。</w:t>
      </w:r>
      <w:r w:rsidR="0094078E">
        <w:rPr>
          <w:rFonts w:hAnsi="標楷體" w:hint="eastAsia"/>
          <w:spacing w:val="10"/>
        </w:rPr>
        <w:t>（詳乙－</w:t>
      </w:r>
      <w:r w:rsidR="00A823C1">
        <w:rPr>
          <w:rFonts w:hAnsi="標楷體" w:hint="eastAsia"/>
          <w:spacing w:val="10"/>
        </w:rPr>
        <w:t>37</w:t>
      </w:r>
      <w:r w:rsidR="0094078E">
        <w:rPr>
          <w:rFonts w:hAnsi="標楷體" w:hint="eastAsia"/>
          <w:spacing w:val="10"/>
        </w:rPr>
        <w:t>頁）</w:t>
      </w:r>
    </w:p>
    <w:p w14:paraId="6CC3809A" w14:textId="4F47253E" w:rsidR="0094078E" w:rsidRDefault="00A873A7" w:rsidP="00256D24">
      <w:pPr>
        <w:pStyle w:val="afff4"/>
        <w:overflowPunct w:val="0"/>
        <w:adjustRightInd w:val="0"/>
        <w:snapToGrid w:val="0"/>
        <w:spacing w:beforeLines="50" w:before="120" w:line="540" w:lineRule="exact"/>
        <w:ind w:firstLine="601"/>
        <w:rPr>
          <w:rFonts w:hAnsi="標楷體"/>
          <w:bCs/>
          <w:spacing w:val="10"/>
        </w:rPr>
      </w:pPr>
      <w:r>
        <w:rPr>
          <w:rFonts w:hAnsi="標楷體" w:hint="eastAsia"/>
          <w:b/>
          <w:spacing w:val="10"/>
        </w:rPr>
        <w:t>五</w:t>
      </w:r>
      <w:r w:rsidR="0094078E">
        <w:rPr>
          <w:rFonts w:hAnsi="標楷體" w:hint="eastAsia"/>
          <w:b/>
          <w:spacing w:val="10"/>
        </w:rPr>
        <w:t>、</w:t>
      </w:r>
      <w:bookmarkStart w:id="5" w:name="_Hlk200999710"/>
      <w:r w:rsidR="0094078E">
        <w:rPr>
          <w:rFonts w:hAnsi="標楷體" w:cstheme="minorBidi" w:hint="eastAsia"/>
          <w:b/>
          <w:spacing w:val="10"/>
        </w:rPr>
        <w:t>推動各項</w:t>
      </w:r>
      <w:r w:rsidR="0094078E" w:rsidRPr="00103A8E">
        <w:rPr>
          <w:rFonts w:hAnsi="標楷體" w:cstheme="minorBidi" w:hint="eastAsia"/>
          <w:b/>
          <w:spacing w:val="10"/>
        </w:rPr>
        <w:t>社會福利</w:t>
      </w:r>
      <w:r w:rsidR="0094078E">
        <w:rPr>
          <w:rFonts w:hAnsi="標楷體" w:cstheme="minorBidi" w:hint="eastAsia"/>
          <w:b/>
          <w:spacing w:val="10"/>
        </w:rPr>
        <w:t>措施，</w:t>
      </w:r>
      <w:proofErr w:type="gramStart"/>
      <w:r w:rsidR="0094078E">
        <w:rPr>
          <w:rFonts w:hAnsi="標楷體" w:cstheme="minorBidi" w:hint="eastAsia"/>
          <w:b/>
          <w:spacing w:val="10"/>
        </w:rPr>
        <w:t>允宜衡酌</w:t>
      </w:r>
      <w:proofErr w:type="gramEnd"/>
      <w:r w:rsidR="0094078E">
        <w:rPr>
          <w:rFonts w:hAnsi="標楷體" w:cstheme="minorBidi" w:hint="eastAsia"/>
          <w:b/>
          <w:spacing w:val="10"/>
        </w:rPr>
        <w:t>財政負擔情形，</w:t>
      </w:r>
      <w:r w:rsidR="00BF5E8E">
        <w:rPr>
          <w:rFonts w:hAnsi="標楷體" w:hint="eastAsia"/>
          <w:b/>
          <w:bCs/>
          <w:snapToGrid w:val="0"/>
          <w:color w:val="000000" w:themeColor="text1"/>
          <w:spacing w:val="10"/>
          <w:kern w:val="0"/>
        </w:rPr>
        <w:t>審慎檢討超過中央一致</w:t>
      </w:r>
      <w:r w:rsidR="00BF5E8E" w:rsidRPr="009F0672">
        <w:rPr>
          <w:rFonts w:hAnsi="標楷體" w:hint="eastAsia"/>
          <w:b/>
          <w:bCs/>
          <w:spacing w:val="10"/>
          <w:kern w:val="0"/>
        </w:rPr>
        <w:t>標準</w:t>
      </w:r>
      <w:r w:rsidR="00BF5E8E">
        <w:rPr>
          <w:rFonts w:hAnsi="標楷體" w:hint="eastAsia"/>
          <w:b/>
          <w:bCs/>
          <w:snapToGrid w:val="0"/>
          <w:color w:val="000000" w:themeColor="text1"/>
          <w:spacing w:val="10"/>
          <w:kern w:val="0"/>
        </w:rPr>
        <w:t>社會福利措施之適正性</w:t>
      </w:r>
      <w:r w:rsidR="0094078E">
        <w:rPr>
          <w:rFonts w:hAnsi="標楷體" w:cstheme="minorBidi" w:hint="eastAsia"/>
          <w:b/>
          <w:spacing w:val="10"/>
        </w:rPr>
        <w:t>，</w:t>
      </w:r>
      <w:bookmarkEnd w:id="5"/>
      <w:r w:rsidR="00BF5E8E">
        <w:rPr>
          <w:rFonts w:hAnsi="標楷體" w:hint="eastAsia"/>
          <w:b/>
          <w:bCs/>
          <w:snapToGrid w:val="0"/>
          <w:color w:val="000000" w:themeColor="text1"/>
          <w:spacing w:val="10"/>
          <w:kern w:val="0"/>
        </w:rPr>
        <w:t>兼顧財政永續穩健與社福資源有效運用</w:t>
      </w:r>
      <w:r w:rsidR="0094078E">
        <w:rPr>
          <w:rFonts w:hAnsi="標楷體" w:cstheme="minorBidi" w:hint="eastAsia"/>
          <w:b/>
          <w:spacing w:val="10"/>
        </w:rPr>
        <w:t>：</w:t>
      </w:r>
      <w:r w:rsidR="0094078E">
        <w:rPr>
          <w:rFonts w:hAnsi="標楷體" w:cstheme="minorBidi" w:hint="eastAsia"/>
          <w:bCs/>
          <w:noProof/>
          <w:spacing w:val="10"/>
        </w:rPr>
        <w:t>該府為</w:t>
      </w:r>
      <w:r w:rsidR="00A00B22">
        <w:rPr>
          <w:rFonts w:hAnsi="標楷體" w:hint="eastAsia"/>
          <w:bCs/>
          <w:spacing w:val="10"/>
          <w:kern w:val="0"/>
          <w:szCs w:val="24"/>
        </w:rPr>
        <w:t>提升</w:t>
      </w:r>
      <w:proofErr w:type="gramStart"/>
      <w:r w:rsidR="00A00B22">
        <w:rPr>
          <w:rFonts w:hAnsi="標楷體" w:hint="eastAsia"/>
          <w:bCs/>
          <w:spacing w:val="10"/>
          <w:kern w:val="0"/>
          <w:szCs w:val="24"/>
        </w:rPr>
        <w:t>縣民適足</w:t>
      </w:r>
      <w:proofErr w:type="gramEnd"/>
      <w:r w:rsidR="00A00B22">
        <w:rPr>
          <w:rFonts w:hAnsi="標楷體" w:hint="eastAsia"/>
          <w:bCs/>
          <w:spacing w:val="10"/>
          <w:kern w:val="0"/>
          <w:szCs w:val="24"/>
        </w:rPr>
        <w:t>生活，維護弱勢權益，持續推動各項社會福利措施</w:t>
      </w:r>
      <w:r w:rsidR="0094078E">
        <w:rPr>
          <w:rFonts w:hAnsi="標楷體" w:cstheme="minorBidi" w:hint="eastAsia"/>
          <w:bCs/>
          <w:noProof/>
          <w:spacing w:val="10"/>
        </w:rPr>
        <w:t>，</w:t>
      </w:r>
      <w:r w:rsidR="0094078E">
        <w:rPr>
          <w:rFonts w:hAnsi="標楷體" w:cstheme="minorBidi" w:hint="eastAsia"/>
          <w:noProof/>
          <w:spacing w:val="10"/>
        </w:rPr>
        <w:t>歷年來澎湖縣總預算編列多項超過中央一致標準社會福利支出項目</w:t>
      </w:r>
      <w:r w:rsidR="00A00B22">
        <w:rPr>
          <w:rFonts w:hAnsi="標楷體" w:hint="eastAsia"/>
          <w:bCs/>
          <w:spacing w:val="10"/>
          <w:kern w:val="0"/>
          <w:szCs w:val="24"/>
        </w:rPr>
        <w:t>，且預算編列有逐年增長情形</w:t>
      </w:r>
      <w:r w:rsidR="0094078E">
        <w:rPr>
          <w:rFonts w:hAnsi="標楷體" w:cstheme="minorBidi" w:hint="eastAsia"/>
          <w:noProof/>
          <w:spacing w:val="10"/>
        </w:rPr>
        <w:t>。經查澎湖縣11</w:t>
      </w:r>
      <w:r w:rsidR="00A00B22">
        <w:rPr>
          <w:rFonts w:hAnsi="標楷體" w:cstheme="minorBidi" w:hint="eastAsia"/>
          <w:noProof/>
          <w:spacing w:val="10"/>
        </w:rPr>
        <w:t>4</w:t>
      </w:r>
      <w:r w:rsidR="0094078E">
        <w:rPr>
          <w:rFonts w:hAnsi="標楷體" w:cstheme="minorBidi" w:hint="eastAsia"/>
          <w:noProof/>
          <w:spacing w:val="10"/>
        </w:rPr>
        <w:t>年度總預算編列超過中央一致標準社會福利支出項目計</w:t>
      </w:r>
      <w:r w:rsidR="00A00B22">
        <w:rPr>
          <w:rFonts w:hAnsi="標楷體" w:cstheme="minorBidi" w:hint="eastAsia"/>
          <w:noProof/>
          <w:spacing w:val="10"/>
        </w:rPr>
        <w:t>13</w:t>
      </w:r>
      <w:r w:rsidR="0094078E">
        <w:rPr>
          <w:rFonts w:hAnsi="標楷體" w:cstheme="minorBidi" w:hint="eastAsia"/>
          <w:noProof/>
          <w:spacing w:val="10"/>
        </w:rPr>
        <w:t>項，預算金額</w:t>
      </w:r>
      <w:r w:rsidR="009069C2">
        <w:rPr>
          <w:rFonts w:hAnsi="標楷體" w:cstheme="minorBidi" w:hint="eastAsia"/>
          <w:noProof/>
          <w:spacing w:val="10"/>
        </w:rPr>
        <w:t>6億6</w:t>
      </w:r>
      <w:r w:rsidR="009069C2">
        <w:rPr>
          <w:rFonts w:hAnsi="標楷體" w:cstheme="minorBidi"/>
          <w:noProof/>
          <w:spacing w:val="10"/>
        </w:rPr>
        <w:t>,605</w:t>
      </w:r>
      <w:r w:rsidR="009069C2">
        <w:rPr>
          <w:rFonts w:hAnsi="標楷體" w:cstheme="minorBidi" w:hint="eastAsia"/>
          <w:noProof/>
          <w:spacing w:val="10"/>
        </w:rPr>
        <w:t>萬餘元較113</w:t>
      </w:r>
      <w:r w:rsidR="009069C2" w:rsidRPr="009F0672">
        <w:rPr>
          <w:rFonts w:hAnsi="標楷體" w:hint="eastAsia"/>
          <w:noProof/>
          <w:spacing w:val="10"/>
          <w:kern w:val="0"/>
          <w:szCs w:val="24"/>
        </w:rPr>
        <w:t>年度</w:t>
      </w:r>
      <w:r w:rsidR="009069C2">
        <w:rPr>
          <w:rFonts w:hAnsi="標楷體" w:cstheme="minorBidi" w:hint="eastAsia"/>
          <w:noProof/>
          <w:spacing w:val="10"/>
        </w:rPr>
        <w:t>高出3</w:t>
      </w:r>
      <w:r w:rsidR="009069C2">
        <w:rPr>
          <w:rFonts w:hAnsi="標楷體" w:cstheme="minorBidi"/>
          <w:noProof/>
          <w:spacing w:val="10"/>
        </w:rPr>
        <w:t>,540</w:t>
      </w:r>
      <w:r w:rsidR="009069C2">
        <w:rPr>
          <w:rFonts w:hAnsi="標楷體" w:cstheme="minorBidi" w:hint="eastAsia"/>
          <w:noProof/>
          <w:spacing w:val="10"/>
        </w:rPr>
        <w:t>萬餘元，且較</w:t>
      </w:r>
      <w:r w:rsidR="0094078E">
        <w:rPr>
          <w:rFonts w:hAnsi="標楷體" w:cstheme="minorBidi" w:hint="eastAsia"/>
          <w:noProof/>
          <w:spacing w:val="10"/>
        </w:rPr>
        <w:t>11</w:t>
      </w:r>
      <w:r w:rsidR="00A00B22">
        <w:rPr>
          <w:rFonts w:hAnsi="標楷體" w:cstheme="minorBidi" w:hint="eastAsia"/>
          <w:noProof/>
          <w:spacing w:val="10"/>
        </w:rPr>
        <w:t>2</w:t>
      </w:r>
      <w:r w:rsidR="0094078E">
        <w:rPr>
          <w:rFonts w:hAnsi="標楷體" w:cstheme="minorBidi" w:hint="eastAsia"/>
          <w:noProof/>
          <w:spacing w:val="10"/>
        </w:rPr>
        <w:t>年度</w:t>
      </w:r>
      <w:r w:rsidR="009069C2">
        <w:rPr>
          <w:rFonts w:hAnsi="標楷體" w:cstheme="minorBidi" w:hint="eastAsia"/>
          <w:noProof/>
          <w:spacing w:val="10"/>
        </w:rPr>
        <w:t>成長19.05％</w:t>
      </w:r>
      <w:r w:rsidR="0094078E">
        <w:rPr>
          <w:rFonts w:hAnsi="標楷體" w:cstheme="minorBidi" w:hint="eastAsia"/>
          <w:noProof/>
          <w:spacing w:val="10"/>
        </w:rPr>
        <w:t>，均無訂定排富機制</w:t>
      </w:r>
      <w:r w:rsidR="00A00B22">
        <w:rPr>
          <w:rFonts w:hAnsi="標楷體" w:hint="eastAsia"/>
          <w:spacing w:val="10"/>
          <w:kern w:val="0"/>
          <w:szCs w:val="24"/>
        </w:rPr>
        <w:t>或落日條款</w:t>
      </w:r>
      <w:r w:rsidR="009069C2">
        <w:rPr>
          <w:rFonts w:hAnsi="標楷體" w:hint="eastAsia"/>
          <w:spacing w:val="10"/>
          <w:kern w:val="0"/>
          <w:szCs w:val="24"/>
        </w:rPr>
        <w:t>。</w:t>
      </w:r>
      <w:r w:rsidR="009069C2">
        <w:rPr>
          <w:rFonts w:hAnsi="標楷體" w:cstheme="minorBidi" w:hint="eastAsia"/>
          <w:noProof/>
          <w:spacing w:val="10"/>
        </w:rPr>
        <w:t>鑑於低收入戶及中低收入戶人數暨高齡化人口與少子女化趨勢攸關各項超過中央</w:t>
      </w:r>
      <w:r w:rsidR="009069C2" w:rsidRPr="00256D24">
        <w:rPr>
          <w:rFonts w:hAnsi="標楷體" w:hint="eastAsia"/>
          <w:noProof/>
          <w:spacing w:val="10"/>
          <w:kern w:val="0"/>
          <w:szCs w:val="24"/>
        </w:rPr>
        <w:t>一致</w:t>
      </w:r>
      <w:r w:rsidR="009069C2">
        <w:rPr>
          <w:rFonts w:hAnsi="標楷體" w:hint="eastAsia"/>
          <w:bCs/>
          <w:snapToGrid w:val="0"/>
          <w:color w:val="000000" w:themeColor="text1"/>
          <w:spacing w:val="10"/>
          <w:kern w:val="0"/>
          <w:szCs w:val="24"/>
        </w:rPr>
        <w:t>標準社會福利措施之受益對象結構及社福資源配置，</w:t>
      </w:r>
      <w:proofErr w:type="gramStart"/>
      <w:r w:rsidR="00340C3D">
        <w:rPr>
          <w:rFonts w:hAnsi="標楷體" w:hint="eastAsia"/>
          <w:bCs/>
          <w:snapToGrid w:val="0"/>
          <w:color w:val="000000" w:themeColor="text1"/>
          <w:spacing w:val="10"/>
          <w:kern w:val="0"/>
          <w:szCs w:val="24"/>
        </w:rPr>
        <w:t>允</w:t>
      </w:r>
      <w:r w:rsidR="009069C2">
        <w:rPr>
          <w:rFonts w:hAnsi="標楷體" w:hint="eastAsia"/>
          <w:bCs/>
          <w:snapToGrid w:val="0"/>
          <w:color w:val="000000" w:themeColor="text1"/>
          <w:spacing w:val="10"/>
          <w:kern w:val="0"/>
          <w:szCs w:val="24"/>
        </w:rPr>
        <w:t>宜衡酌</w:t>
      </w:r>
      <w:proofErr w:type="gramEnd"/>
      <w:r w:rsidR="009069C2">
        <w:rPr>
          <w:rFonts w:hAnsi="標楷體" w:hint="eastAsia"/>
          <w:bCs/>
          <w:snapToGrid w:val="0"/>
          <w:color w:val="000000" w:themeColor="text1"/>
          <w:spacing w:val="10"/>
          <w:kern w:val="0"/>
          <w:szCs w:val="24"/>
        </w:rPr>
        <w:t>財政負擔、人口結構變遷及政策效益等，</w:t>
      </w:r>
      <w:r w:rsidR="00770245">
        <w:rPr>
          <w:rFonts w:hAnsi="標楷體" w:hint="eastAsia"/>
          <w:bCs/>
          <w:snapToGrid w:val="0"/>
          <w:color w:val="000000" w:themeColor="text1"/>
          <w:spacing w:val="10"/>
          <w:kern w:val="0"/>
          <w:szCs w:val="24"/>
        </w:rPr>
        <w:t>審慎</w:t>
      </w:r>
      <w:proofErr w:type="gramStart"/>
      <w:r w:rsidR="00770245">
        <w:rPr>
          <w:rFonts w:hAnsi="標楷體" w:hint="eastAsia"/>
          <w:bCs/>
          <w:snapToGrid w:val="0"/>
          <w:color w:val="000000" w:themeColor="text1"/>
          <w:spacing w:val="10"/>
          <w:kern w:val="0"/>
          <w:szCs w:val="24"/>
        </w:rPr>
        <w:t>研</w:t>
      </w:r>
      <w:proofErr w:type="gramEnd"/>
      <w:r w:rsidR="00770245">
        <w:rPr>
          <w:rFonts w:hAnsi="標楷體" w:hint="eastAsia"/>
          <w:bCs/>
          <w:snapToGrid w:val="0"/>
          <w:color w:val="000000" w:themeColor="text1"/>
          <w:spacing w:val="10"/>
          <w:kern w:val="0"/>
          <w:szCs w:val="24"/>
        </w:rPr>
        <w:t>議</w:t>
      </w:r>
      <w:r w:rsidR="009069C2">
        <w:rPr>
          <w:rFonts w:hAnsi="標楷體" w:hint="eastAsia"/>
          <w:bCs/>
          <w:snapToGrid w:val="0"/>
          <w:color w:val="000000" w:themeColor="text1"/>
          <w:spacing w:val="10"/>
          <w:kern w:val="0"/>
          <w:szCs w:val="24"/>
        </w:rPr>
        <w:t>超過中央一致標準社會福利措施之適正性，</w:t>
      </w:r>
      <w:proofErr w:type="gramStart"/>
      <w:r w:rsidR="009069C2">
        <w:rPr>
          <w:rFonts w:hAnsi="標楷體" w:hint="eastAsia"/>
          <w:bCs/>
          <w:snapToGrid w:val="0"/>
          <w:color w:val="000000" w:themeColor="text1"/>
          <w:spacing w:val="10"/>
          <w:kern w:val="0"/>
          <w:szCs w:val="24"/>
        </w:rPr>
        <w:t>俾</w:t>
      </w:r>
      <w:proofErr w:type="gramEnd"/>
      <w:r w:rsidR="009069C2">
        <w:rPr>
          <w:rFonts w:hAnsi="標楷體" w:hint="eastAsia"/>
          <w:bCs/>
          <w:snapToGrid w:val="0"/>
          <w:color w:val="000000" w:themeColor="text1"/>
          <w:spacing w:val="10"/>
          <w:kern w:val="0"/>
          <w:szCs w:val="24"/>
        </w:rPr>
        <w:t>兼顧政府財政負擔及社會福利措施之推動，促進社會福利資源之有效運用。</w:t>
      </w:r>
      <w:r w:rsidR="0094078E">
        <w:rPr>
          <w:rFonts w:hAnsi="標楷體" w:hint="eastAsia"/>
          <w:bCs/>
          <w:spacing w:val="10"/>
        </w:rPr>
        <w:t>（詳乙－</w:t>
      </w:r>
      <w:r w:rsidR="00A823C1">
        <w:rPr>
          <w:rFonts w:hAnsi="標楷體" w:hint="eastAsia"/>
          <w:spacing w:val="10"/>
        </w:rPr>
        <w:t>64</w:t>
      </w:r>
      <w:r w:rsidR="0094078E">
        <w:rPr>
          <w:rFonts w:hAnsi="標楷體" w:hint="eastAsia"/>
          <w:bCs/>
          <w:spacing w:val="10"/>
        </w:rPr>
        <w:t>頁）</w:t>
      </w:r>
    </w:p>
    <w:p w14:paraId="232975A7" w14:textId="72D4476E" w:rsidR="0094078E" w:rsidRDefault="0094078E" w:rsidP="00256D24">
      <w:pPr>
        <w:pStyle w:val="afff4"/>
        <w:overflowPunct w:val="0"/>
        <w:adjustRightInd w:val="0"/>
        <w:snapToGrid w:val="0"/>
        <w:spacing w:beforeLines="50" w:before="120" w:line="530" w:lineRule="exact"/>
        <w:ind w:firstLine="600"/>
        <w:rPr>
          <w:rFonts w:hAnsi="標楷體"/>
          <w:spacing w:val="10"/>
          <w:kern w:val="0"/>
        </w:rPr>
      </w:pPr>
      <w:r>
        <w:rPr>
          <w:rFonts w:hAnsi="標楷體" w:hint="eastAsia"/>
          <w:spacing w:val="10"/>
          <w:kern w:val="0"/>
        </w:rPr>
        <w:t>以上，各機關執行歲入歲出預算有關缺失，業據函復提出妥善改進措施，</w:t>
      </w:r>
      <w:proofErr w:type="gramStart"/>
      <w:r>
        <w:rPr>
          <w:rFonts w:hAnsi="標楷體" w:hint="eastAsia"/>
          <w:spacing w:val="10"/>
          <w:kern w:val="0"/>
        </w:rPr>
        <w:t>本室已</w:t>
      </w:r>
      <w:proofErr w:type="gramEnd"/>
      <w:r>
        <w:rPr>
          <w:rFonts w:hAnsi="標楷體" w:hint="eastAsia"/>
          <w:spacing w:val="10"/>
          <w:kern w:val="0"/>
        </w:rPr>
        <w:t>列管繼續</w:t>
      </w:r>
      <w:r w:rsidRPr="00103A8E">
        <w:rPr>
          <w:rFonts w:hAnsi="標楷體" w:hint="eastAsia"/>
          <w:bCs/>
          <w:snapToGrid w:val="0"/>
          <w:color w:val="000000" w:themeColor="text1"/>
          <w:spacing w:val="10"/>
          <w:kern w:val="0"/>
          <w:szCs w:val="24"/>
        </w:rPr>
        <w:t>注意</w:t>
      </w:r>
      <w:r>
        <w:rPr>
          <w:rFonts w:hAnsi="標楷體" w:hint="eastAsia"/>
          <w:spacing w:val="10"/>
          <w:kern w:val="0"/>
        </w:rPr>
        <w:t>其改善成效。</w:t>
      </w:r>
      <w:bookmarkEnd w:id="1"/>
    </w:p>
    <w:p w14:paraId="35DF0879" w14:textId="77777777" w:rsidR="00D52D39" w:rsidRPr="004A21C2" w:rsidRDefault="00D52D39" w:rsidP="00D52D39">
      <w:pPr>
        <w:adjustRightInd w:val="0"/>
        <w:snapToGrid w:val="0"/>
        <w:spacing w:beforeLines="60" w:before="144" w:line="520" w:lineRule="exact"/>
        <w:jc w:val="both"/>
        <w:rPr>
          <w:rFonts w:ascii="標楷體" w:hAnsi="標楷體"/>
          <w:b/>
          <w:bCs/>
          <w:spacing w:val="10"/>
          <w:sz w:val="36"/>
          <w:szCs w:val="36"/>
        </w:rPr>
      </w:pPr>
      <w:r w:rsidRPr="004A21C2">
        <w:rPr>
          <w:rFonts w:ascii="標楷體" w:hAnsi="標楷體" w:hint="eastAsia"/>
          <w:b/>
          <w:bCs/>
          <w:spacing w:val="10"/>
          <w:sz w:val="36"/>
          <w:szCs w:val="36"/>
        </w:rPr>
        <w:lastRenderedPageBreak/>
        <w:t>貳、施政計畫實施之考核</w:t>
      </w:r>
    </w:p>
    <w:p w14:paraId="4854D124" w14:textId="77777777" w:rsidR="00D52D39" w:rsidRPr="004A21C2" w:rsidRDefault="00D52D39" w:rsidP="000B1736">
      <w:pPr>
        <w:spacing w:line="520" w:lineRule="exact"/>
        <w:ind w:firstLineChars="200" w:firstLine="600"/>
        <w:jc w:val="both"/>
        <w:rPr>
          <w:rFonts w:ascii="標楷體" w:hAnsi="標楷體"/>
          <w:spacing w:val="10"/>
          <w:kern w:val="0"/>
          <w:sz w:val="28"/>
          <w:szCs w:val="28"/>
        </w:rPr>
      </w:pPr>
      <w:r w:rsidRPr="004A21C2">
        <w:rPr>
          <w:rFonts w:ascii="標楷體" w:hAnsi="標楷體" w:hint="eastAsia"/>
          <w:spacing w:val="10"/>
          <w:kern w:val="0"/>
          <w:sz w:val="28"/>
          <w:szCs w:val="28"/>
        </w:rPr>
        <w:t>澎湖縣政府</w:t>
      </w:r>
      <w:proofErr w:type="gramStart"/>
      <w:r w:rsidRPr="004A21C2">
        <w:rPr>
          <w:rFonts w:ascii="標楷體" w:hAnsi="標楷體" w:hint="eastAsia"/>
          <w:spacing w:val="10"/>
          <w:kern w:val="0"/>
          <w:sz w:val="28"/>
          <w:szCs w:val="28"/>
        </w:rPr>
        <w:t>114</w:t>
      </w:r>
      <w:proofErr w:type="gramEnd"/>
      <w:r w:rsidRPr="004A21C2">
        <w:rPr>
          <w:rFonts w:ascii="標楷體" w:hAnsi="標楷體" w:hint="eastAsia"/>
          <w:spacing w:val="10"/>
          <w:kern w:val="0"/>
          <w:sz w:val="28"/>
          <w:szCs w:val="28"/>
        </w:rPr>
        <w:t>年度以「</w:t>
      </w:r>
      <w:proofErr w:type="gramStart"/>
      <w:r w:rsidRPr="004A21C2">
        <w:rPr>
          <w:rFonts w:ascii="標楷體" w:hAnsi="標楷體" w:hint="eastAsia"/>
          <w:spacing w:val="10"/>
          <w:kern w:val="0"/>
          <w:sz w:val="28"/>
          <w:szCs w:val="28"/>
        </w:rPr>
        <w:t>全齡關懷</w:t>
      </w:r>
      <w:proofErr w:type="gramEnd"/>
      <w:r w:rsidRPr="004A21C2">
        <w:rPr>
          <w:rFonts w:ascii="標楷體" w:hAnsi="標楷體" w:hint="eastAsia"/>
          <w:spacing w:val="10"/>
          <w:kern w:val="0"/>
          <w:sz w:val="28"/>
          <w:szCs w:val="28"/>
        </w:rPr>
        <w:t>、</w:t>
      </w:r>
      <w:proofErr w:type="gramStart"/>
      <w:r w:rsidRPr="004A21C2">
        <w:rPr>
          <w:rFonts w:ascii="標楷體" w:hAnsi="標楷體" w:hint="eastAsia"/>
          <w:spacing w:val="10"/>
          <w:kern w:val="0"/>
          <w:sz w:val="28"/>
          <w:szCs w:val="28"/>
        </w:rPr>
        <w:t>世代共好</w:t>
      </w:r>
      <w:proofErr w:type="gramEnd"/>
      <w:r w:rsidRPr="004A21C2">
        <w:rPr>
          <w:rFonts w:ascii="標楷體" w:hAnsi="標楷體" w:hint="eastAsia"/>
          <w:spacing w:val="10"/>
          <w:kern w:val="0"/>
          <w:sz w:val="28"/>
          <w:szCs w:val="28"/>
        </w:rPr>
        <w:t>」為施政主軸，期望達到「澎湖好政、幸福達陣」之施政願景，並以「落實</w:t>
      </w:r>
      <w:proofErr w:type="gramStart"/>
      <w:r w:rsidRPr="004A21C2">
        <w:rPr>
          <w:rFonts w:ascii="標楷體" w:hAnsi="標楷體" w:hint="eastAsia"/>
          <w:spacing w:val="10"/>
          <w:kern w:val="0"/>
          <w:sz w:val="28"/>
          <w:szCs w:val="28"/>
        </w:rPr>
        <w:t>全齡照</w:t>
      </w:r>
      <w:proofErr w:type="gramEnd"/>
      <w:r w:rsidRPr="004A21C2">
        <w:rPr>
          <w:rFonts w:ascii="標楷體" w:hAnsi="標楷體" w:hint="eastAsia"/>
          <w:spacing w:val="10"/>
          <w:kern w:val="0"/>
          <w:sz w:val="28"/>
          <w:szCs w:val="28"/>
        </w:rPr>
        <w:t>護，醫療量能提升」；「縣民照顧最全面，老</w:t>
      </w:r>
      <w:proofErr w:type="gramStart"/>
      <w:r w:rsidRPr="004A21C2">
        <w:rPr>
          <w:rFonts w:ascii="標楷體" w:hAnsi="標楷體" w:hint="eastAsia"/>
          <w:spacing w:val="10"/>
          <w:kern w:val="0"/>
          <w:sz w:val="28"/>
          <w:szCs w:val="28"/>
        </w:rPr>
        <w:t>中青幼都</w:t>
      </w:r>
      <w:proofErr w:type="gramEnd"/>
      <w:r w:rsidRPr="004A21C2">
        <w:rPr>
          <w:rFonts w:ascii="標楷體" w:hAnsi="標楷體" w:hint="eastAsia"/>
          <w:spacing w:val="10"/>
          <w:kern w:val="0"/>
          <w:sz w:val="28"/>
          <w:szCs w:val="28"/>
        </w:rPr>
        <w:t>幸福」；「扶助產業發展，開創多元就業機會」；「優化交通路網，營造優質旅遊城市」；「</w:t>
      </w:r>
      <w:proofErr w:type="gramStart"/>
      <w:r w:rsidRPr="004A21C2">
        <w:rPr>
          <w:rFonts w:ascii="標楷體" w:hAnsi="標楷體" w:hint="eastAsia"/>
          <w:spacing w:val="10"/>
          <w:kern w:val="0"/>
          <w:sz w:val="28"/>
          <w:szCs w:val="28"/>
        </w:rPr>
        <w:t>建構適性教育</w:t>
      </w:r>
      <w:proofErr w:type="gramEnd"/>
      <w:r w:rsidRPr="004A21C2">
        <w:rPr>
          <w:rFonts w:ascii="標楷體" w:hAnsi="標楷體" w:hint="eastAsia"/>
          <w:spacing w:val="10"/>
          <w:kern w:val="0"/>
          <w:sz w:val="28"/>
          <w:szCs w:val="28"/>
        </w:rPr>
        <w:t>，薪傳文化資產」；「2050</w:t>
      </w:r>
      <w:proofErr w:type="gramStart"/>
      <w:r w:rsidRPr="004A21C2">
        <w:rPr>
          <w:rFonts w:ascii="標楷體" w:hAnsi="標楷體" w:hint="eastAsia"/>
          <w:spacing w:val="10"/>
          <w:kern w:val="0"/>
          <w:sz w:val="28"/>
          <w:szCs w:val="28"/>
        </w:rPr>
        <w:t>淨零碳排</w:t>
      </w:r>
      <w:proofErr w:type="gramEnd"/>
      <w:r w:rsidRPr="004A21C2">
        <w:rPr>
          <w:rFonts w:ascii="標楷體" w:hAnsi="標楷體" w:hint="eastAsia"/>
          <w:spacing w:val="10"/>
          <w:kern w:val="0"/>
          <w:sz w:val="28"/>
          <w:szCs w:val="28"/>
        </w:rPr>
        <w:t>，永續環境共生」；「持續精進施政，優化便民措施」等7項為施政重點。茲將</w:t>
      </w:r>
      <w:proofErr w:type="gramStart"/>
      <w:r w:rsidRPr="004A21C2">
        <w:rPr>
          <w:rFonts w:ascii="標楷體" w:hAnsi="標楷體" w:hint="eastAsia"/>
          <w:spacing w:val="10"/>
          <w:kern w:val="0"/>
          <w:sz w:val="28"/>
          <w:szCs w:val="28"/>
        </w:rPr>
        <w:t>114</w:t>
      </w:r>
      <w:proofErr w:type="gramEnd"/>
      <w:r w:rsidRPr="004A21C2">
        <w:rPr>
          <w:rFonts w:ascii="標楷體" w:hAnsi="標楷體" w:hint="eastAsia"/>
          <w:spacing w:val="10"/>
          <w:kern w:val="0"/>
          <w:sz w:val="28"/>
          <w:szCs w:val="28"/>
        </w:rPr>
        <w:t>年度各機關施政計畫及管制計畫推動情形、施政方針之重點內容及執行結果等，說明如次：</w:t>
      </w:r>
    </w:p>
    <w:p w14:paraId="78E81AFB" w14:textId="77777777" w:rsidR="00D52D39" w:rsidRPr="004A21C2" w:rsidRDefault="00D52D39" w:rsidP="000B1736">
      <w:pPr>
        <w:spacing w:beforeLines="30" w:before="72" w:line="520" w:lineRule="exact"/>
        <w:ind w:firstLineChars="100" w:firstLine="340"/>
        <w:jc w:val="both"/>
        <w:rPr>
          <w:rFonts w:ascii="標楷體" w:hAnsi="標楷體"/>
          <w:b/>
          <w:spacing w:val="10"/>
          <w:kern w:val="0"/>
          <w:sz w:val="32"/>
          <w:szCs w:val="32"/>
        </w:rPr>
      </w:pPr>
      <w:r w:rsidRPr="004A21C2">
        <w:rPr>
          <w:rFonts w:ascii="標楷體" w:hAnsi="標楷體" w:hint="eastAsia"/>
          <w:b/>
          <w:spacing w:val="10"/>
          <w:kern w:val="0"/>
          <w:sz w:val="32"/>
          <w:szCs w:val="32"/>
        </w:rPr>
        <w:t>一、各機關施政計畫及管制計畫推動情形</w:t>
      </w:r>
    </w:p>
    <w:p w14:paraId="7B600544" w14:textId="63BDD60E" w:rsidR="00D52D39" w:rsidRPr="004A21C2" w:rsidRDefault="002E266C" w:rsidP="002E266C">
      <w:pPr>
        <w:overflowPunct w:val="0"/>
        <w:spacing w:line="510" w:lineRule="exact"/>
        <w:ind w:firstLineChars="200" w:firstLine="480"/>
        <w:jc w:val="both"/>
        <w:rPr>
          <w:rFonts w:ascii="標楷體" w:hAnsi="標楷體"/>
          <w:spacing w:val="10"/>
          <w:kern w:val="0"/>
          <w:sz w:val="28"/>
          <w:szCs w:val="28"/>
        </w:rPr>
      </w:pPr>
      <w:r w:rsidRPr="004A21C2">
        <w:rPr>
          <w:rFonts w:eastAsia="新細明體"/>
          <w:noProof/>
        </w:rPr>
        <mc:AlternateContent>
          <mc:Choice Requires="wps">
            <w:drawing>
              <wp:anchor distT="0" distB="0" distL="114300" distR="114300" simplePos="0" relativeHeight="251725824" behindDoc="0" locked="0" layoutInCell="1" allowOverlap="1" wp14:anchorId="1D07F1C5" wp14:editId="72A4AFB8">
                <wp:simplePos x="0" y="0"/>
                <wp:positionH relativeFrom="column">
                  <wp:posOffset>2479675</wp:posOffset>
                </wp:positionH>
                <wp:positionV relativeFrom="paragraph">
                  <wp:posOffset>1838325</wp:posOffset>
                </wp:positionV>
                <wp:extent cx="3695700" cy="320802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3208020"/>
                        </a:xfrm>
                        <a:prstGeom prst="rect">
                          <a:avLst/>
                        </a:prstGeom>
                        <a:solidFill>
                          <a:srgbClr val="FFFFFF"/>
                        </a:solidFill>
                        <a:ln w="9525">
                          <a:noFill/>
                          <a:miter lim="800000"/>
                          <a:headEnd/>
                          <a:tailEnd/>
                        </a:ln>
                      </wps:spPr>
                      <wps:txbx>
                        <w:txbxContent>
                          <w:tbl>
                            <w:tblPr>
                              <w:tblW w:w="5529"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6"/>
                              <w:gridCol w:w="867"/>
                              <w:gridCol w:w="687"/>
                              <w:gridCol w:w="784"/>
                              <w:gridCol w:w="728"/>
                              <w:gridCol w:w="1027"/>
                            </w:tblGrid>
                            <w:tr w:rsidR="00D52D39" w:rsidRPr="00831D78" w14:paraId="4199CF3E" w14:textId="77777777" w:rsidTr="001C7A46">
                              <w:trPr>
                                <w:trHeight w:val="227"/>
                              </w:trPr>
                              <w:tc>
                                <w:tcPr>
                                  <w:tcW w:w="5529" w:type="dxa"/>
                                  <w:gridSpan w:val="6"/>
                                  <w:tcBorders>
                                    <w:top w:val="nil"/>
                                    <w:bottom w:val="single" w:sz="4" w:space="0" w:color="auto"/>
                                  </w:tcBorders>
                                  <w:vAlign w:val="center"/>
                                </w:tcPr>
                                <w:p w14:paraId="56DA3AED" w14:textId="1646E481" w:rsidR="00D52D39" w:rsidRPr="00791C73" w:rsidRDefault="00D52D39" w:rsidP="00F40B91">
                                  <w:pPr>
                                    <w:spacing w:line="240" w:lineRule="exact"/>
                                    <w:jc w:val="center"/>
                                    <w:textAlignment w:val="center"/>
                                    <w:rPr>
                                      <w:rFonts w:ascii="標楷體" w:hAnsi="標楷體"/>
                                      <w:b/>
                                      <w:spacing w:val="-4"/>
                                      <w:kern w:val="16"/>
                                    </w:rPr>
                                  </w:pPr>
                                  <w:r w:rsidRPr="00791C73">
                                    <w:rPr>
                                      <w:rFonts w:ascii="標楷體" w:hAnsi="標楷體" w:hint="eastAsia"/>
                                      <w:b/>
                                      <w:spacing w:val="-4"/>
                                      <w:kern w:val="16"/>
                                    </w:rPr>
                                    <w:t>表1</w:t>
                                  </w:r>
                                  <w:r w:rsidR="00773BAF">
                                    <w:rPr>
                                      <w:rFonts w:ascii="標楷體" w:hAnsi="標楷體" w:hint="eastAsia"/>
                                      <w:b/>
                                      <w:spacing w:val="-4"/>
                                      <w:kern w:val="16"/>
                                    </w:rPr>
                                    <w:t xml:space="preserve">　</w:t>
                                  </w:r>
                                  <w:proofErr w:type="gramStart"/>
                                  <w:r w:rsidRPr="00791C73">
                                    <w:rPr>
                                      <w:rFonts w:ascii="標楷體" w:hAnsi="標楷體" w:hint="eastAsia"/>
                                      <w:b/>
                                      <w:spacing w:val="-4"/>
                                      <w:kern w:val="16"/>
                                    </w:rPr>
                                    <w:t>11</w:t>
                                  </w:r>
                                  <w:r w:rsidRPr="00791C73">
                                    <w:rPr>
                                      <w:rFonts w:ascii="標楷體" w:hAnsi="標楷體"/>
                                      <w:b/>
                                      <w:spacing w:val="-4"/>
                                      <w:kern w:val="16"/>
                                    </w:rPr>
                                    <w:t>4</w:t>
                                  </w:r>
                                  <w:proofErr w:type="gramEnd"/>
                                  <w:r w:rsidRPr="00791C73">
                                    <w:rPr>
                                      <w:rFonts w:ascii="標楷體" w:hAnsi="標楷體" w:hint="eastAsia"/>
                                      <w:b/>
                                      <w:spacing w:val="-4"/>
                                      <w:kern w:val="16"/>
                                    </w:rPr>
                                    <w:t>年度各主管機關施政工作計畫實施結果彙總</w:t>
                                  </w:r>
                                </w:p>
                                <w:p w14:paraId="0D1389CA" w14:textId="77777777" w:rsidR="00D52D39" w:rsidRPr="00791C73" w:rsidRDefault="00D52D39" w:rsidP="008C5AAD">
                                  <w:pPr>
                                    <w:spacing w:line="120" w:lineRule="exact"/>
                                    <w:jc w:val="center"/>
                                    <w:textAlignment w:val="center"/>
                                    <w:rPr>
                                      <w:rFonts w:ascii="標楷體" w:hAnsi="標楷體"/>
                                      <w:b/>
                                      <w:spacing w:val="-4"/>
                                      <w:kern w:val="16"/>
                                    </w:rPr>
                                  </w:pPr>
                                </w:p>
                              </w:tc>
                            </w:tr>
                            <w:tr w:rsidR="00D52D39" w:rsidRPr="00831D78" w14:paraId="3912A77F" w14:textId="77777777" w:rsidTr="001C7A46">
                              <w:trPr>
                                <w:trHeight w:val="227"/>
                              </w:trPr>
                              <w:tc>
                                <w:tcPr>
                                  <w:tcW w:w="1436" w:type="dxa"/>
                                  <w:tcBorders>
                                    <w:top w:val="single" w:sz="4" w:space="0" w:color="auto"/>
                                    <w:left w:val="single" w:sz="4" w:space="0" w:color="auto"/>
                                    <w:bottom w:val="single" w:sz="4" w:space="0" w:color="auto"/>
                                  </w:tcBorders>
                                  <w:shd w:val="clear" w:color="auto" w:fill="auto"/>
                                  <w:vAlign w:val="center"/>
                                </w:tcPr>
                                <w:p w14:paraId="44B05497"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主管機關</w:t>
                                  </w:r>
                                </w:p>
                                <w:p w14:paraId="3BAA013E" w14:textId="51DBD209" w:rsidR="00D52D39" w:rsidRPr="00791C73" w:rsidRDefault="00773BAF" w:rsidP="00C16C45">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w:t>
                                  </w:r>
                                  <w:r w:rsidR="00D52D39" w:rsidRPr="00791C73">
                                    <w:rPr>
                                      <w:rFonts w:ascii="標楷體" w:hAnsi="標楷體" w:hint="eastAsia"/>
                                      <w:kern w:val="16"/>
                                      <w:sz w:val="20"/>
                                      <w:szCs w:val="20"/>
                                    </w:rPr>
                                    <w:t>計畫</w:t>
                                  </w:r>
                                  <w:r>
                                    <w:rPr>
                                      <w:rFonts w:ascii="標楷體" w:hAnsi="標楷體" w:hint="eastAsia"/>
                                      <w:kern w:val="16"/>
                                      <w:sz w:val="20"/>
                                      <w:szCs w:val="20"/>
                                    </w:rPr>
                                    <w:t>）</w:t>
                                  </w:r>
                                  <w:r w:rsidR="00D52D39" w:rsidRPr="00791C73">
                                    <w:rPr>
                                      <w:rFonts w:ascii="標楷體" w:hAnsi="標楷體" w:hint="eastAsia"/>
                                      <w:kern w:val="16"/>
                                      <w:sz w:val="20"/>
                                      <w:szCs w:val="20"/>
                                    </w:rPr>
                                    <w:t>名稱</w:t>
                                  </w:r>
                                </w:p>
                              </w:tc>
                              <w:tc>
                                <w:tcPr>
                                  <w:tcW w:w="867" w:type="dxa"/>
                                  <w:tcBorders>
                                    <w:top w:val="single" w:sz="4" w:space="0" w:color="auto"/>
                                    <w:bottom w:val="single" w:sz="4" w:space="0" w:color="auto"/>
                                  </w:tcBorders>
                                  <w:shd w:val="clear" w:color="auto" w:fill="auto"/>
                                  <w:vAlign w:val="center"/>
                                </w:tcPr>
                                <w:p w14:paraId="03FE7FF1"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單位預算機關數</w:t>
                                  </w:r>
                                </w:p>
                              </w:tc>
                              <w:tc>
                                <w:tcPr>
                                  <w:tcW w:w="687" w:type="dxa"/>
                                  <w:tcBorders>
                                    <w:top w:val="single" w:sz="4" w:space="0" w:color="auto"/>
                                    <w:bottom w:val="single" w:sz="4" w:space="0" w:color="auto"/>
                                  </w:tcBorders>
                                  <w:shd w:val="clear" w:color="auto" w:fill="auto"/>
                                  <w:vAlign w:val="center"/>
                                </w:tcPr>
                                <w:p w14:paraId="557F00EA"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核定計畫項數</w:t>
                                  </w:r>
                                </w:p>
                              </w:tc>
                              <w:tc>
                                <w:tcPr>
                                  <w:tcW w:w="784" w:type="dxa"/>
                                  <w:tcBorders>
                                    <w:top w:val="single" w:sz="4" w:space="0" w:color="auto"/>
                                    <w:bottom w:val="single" w:sz="4" w:space="0" w:color="auto"/>
                                  </w:tcBorders>
                                  <w:shd w:val="clear" w:color="auto" w:fill="auto"/>
                                  <w:vAlign w:val="center"/>
                                </w:tcPr>
                                <w:p w14:paraId="0452EBFA"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未執行</w:t>
                                  </w:r>
                                </w:p>
                                <w:p w14:paraId="7C337690"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計畫項數</w:t>
                                  </w:r>
                                </w:p>
                              </w:tc>
                              <w:tc>
                                <w:tcPr>
                                  <w:tcW w:w="728" w:type="dxa"/>
                                  <w:tcBorders>
                                    <w:top w:val="single" w:sz="4" w:space="0" w:color="auto"/>
                                    <w:bottom w:val="single" w:sz="4" w:space="0" w:color="auto"/>
                                  </w:tcBorders>
                                  <w:shd w:val="clear" w:color="auto" w:fill="auto"/>
                                  <w:vAlign w:val="center"/>
                                </w:tcPr>
                                <w:p w14:paraId="5D585A9C" w14:textId="77777777" w:rsidR="00D52D39" w:rsidRPr="00791C73" w:rsidRDefault="00D52D39" w:rsidP="00C16C45">
                                  <w:pPr>
                                    <w:tabs>
                                      <w:tab w:val="left" w:pos="2282"/>
                                    </w:tabs>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已完成</w:t>
                                  </w:r>
                                </w:p>
                                <w:p w14:paraId="21990CE2" w14:textId="77777777" w:rsidR="00D52D39" w:rsidRPr="00791C73" w:rsidRDefault="00D52D39" w:rsidP="00C16C45">
                                  <w:pPr>
                                    <w:tabs>
                                      <w:tab w:val="left" w:pos="2282"/>
                                    </w:tabs>
                                    <w:spacing w:line="240" w:lineRule="exact"/>
                                    <w:jc w:val="distribute"/>
                                    <w:textAlignment w:val="center"/>
                                    <w:rPr>
                                      <w:rFonts w:ascii="標楷體" w:hAnsi="標楷體"/>
                                      <w:spacing w:val="-18"/>
                                      <w:kern w:val="16"/>
                                      <w:sz w:val="20"/>
                                      <w:szCs w:val="20"/>
                                    </w:rPr>
                                  </w:pPr>
                                  <w:r w:rsidRPr="00791C73">
                                    <w:rPr>
                                      <w:rFonts w:ascii="標楷體" w:hAnsi="標楷體" w:hint="eastAsia"/>
                                      <w:spacing w:val="-18"/>
                                      <w:kern w:val="16"/>
                                      <w:sz w:val="20"/>
                                      <w:szCs w:val="20"/>
                                    </w:rPr>
                                    <w:t>計畫項數</w:t>
                                  </w:r>
                                </w:p>
                              </w:tc>
                              <w:tc>
                                <w:tcPr>
                                  <w:tcW w:w="1027" w:type="dxa"/>
                                  <w:tcBorders>
                                    <w:top w:val="single" w:sz="4" w:space="0" w:color="auto"/>
                                    <w:bottom w:val="single" w:sz="4" w:space="0" w:color="auto"/>
                                    <w:right w:val="single" w:sz="4" w:space="0" w:color="auto"/>
                                  </w:tcBorders>
                                  <w:shd w:val="clear" w:color="auto" w:fill="auto"/>
                                  <w:vAlign w:val="center"/>
                                </w:tcPr>
                                <w:p w14:paraId="078FF766"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尚待繼續執行計畫項數</w:t>
                                  </w:r>
                                </w:p>
                              </w:tc>
                            </w:tr>
                            <w:tr w:rsidR="00D52D39" w:rsidRPr="00831D78" w14:paraId="0A480FE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1BB089C2" w14:textId="77777777" w:rsidR="00D52D39" w:rsidRPr="00791C73" w:rsidRDefault="00D52D39" w:rsidP="0088625A">
                                  <w:pPr>
                                    <w:spacing w:line="240" w:lineRule="exact"/>
                                    <w:jc w:val="distribute"/>
                                    <w:rPr>
                                      <w:rFonts w:ascii="標楷體" w:hAnsi="標楷體"/>
                                      <w:b/>
                                      <w:kern w:val="16"/>
                                      <w:sz w:val="20"/>
                                      <w:szCs w:val="20"/>
                                    </w:rPr>
                                  </w:pPr>
                                  <w:r w:rsidRPr="00791C73">
                                    <w:rPr>
                                      <w:rFonts w:ascii="標楷體" w:hAnsi="標楷體" w:hint="eastAsia"/>
                                      <w:b/>
                                      <w:noProof/>
                                      <w:kern w:val="16"/>
                                      <w:sz w:val="20"/>
                                      <w:szCs w:val="20"/>
                                    </w:rPr>
                                    <w:t>合計</w:t>
                                  </w:r>
                                </w:p>
                              </w:tc>
                              <w:tc>
                                <w:tcPr>
                                  <w:tcW w:w="867" w:type="dxa"/>
                                  <w:tcBorders>
                                    <w:top w:val="single" w:sz="4" w:space="0" w:color="auto"/>
                                    <w:bottom w:val="single" w:sz="4" w:space="0" w:color="auto"/>
                                  </w:tcBorders>
                                  <w:vAlign w:val="center"/>
                                </w:tcPr>
                                <w:p w14:paraId="5EA18A0D" w14:textId="77777777" w:rsidR="00D52D39" w:rsidRPr="00791C73" w:rsidRDefault="00D52D39" w:rsidP="00C10AA0">
                                  <w:pPr>
                                    <w:jc w:val="right"/>
                                    <w:rPr>
                                      <w:rFonts w:ascii="標楷體" w:hAnsi="標楷體"/>
                                      <w:b/>
                                      <w:sz w:val="20"/>
                                    </w:rPr>
                                  </w:pPr>
                                  <w:r w:rsidRPr="00791C73">
                                    <w:rPr>
                                      <w:rFonts w:ascii="標楷體" w:hAnsi="標楷體" w:hint="eastAsia"/>
                                      <w:b/>
                                      <w:sz w:val="20"/>
                                    </w:rPr>
                                    <w:t>1</w:t>
                                  </w:r>
                                  <w:r w:rsidRPr="00791C73">
                                    <w:rPr>
                                      <w:rFonts w:ascii="標楷體" w:hAnsi="標楷體"/>
                                      <w:b/>
                                      <w:sz w:val="20"/>
                                    </w:rPr>
                                    <w:t>2</w:t>
                                  </w:r>
                                </w:p>
                              </w:tc>
                              <w:tc>
                                <w:tcPr>
                                  <w:tcW w:w="687" w:type="dxa"/>
                                  <w:tcBorders>
                                    <w:top w:val="single" w:sz="4" w:space="0" w:color="auto"/>
                                    <w:bottom w:val="single" w:sz="4" w:space="0" w:color="auto"/>
                                  </w:tcBorders>
                                  <w:vAlign w:val="center"/>
                                </w:tcPr>
                                <w:p w14:paraId="763A05DD" w14:textId="77777777" w:rsidR="00D52D39" w:rsidRPr="00791C73" w:rsidRDefault="00D52D39" w:rsidP="00C10AA0">
                                  <w:pPr>
                                    <w:jc w:val="right"/>
                                    <w:rPr>
                                      <w:rFonts w:ascii="標楷體" w:hAnsi="標楷體"/>
                                      <w:b/>
                                      <w:sz w:val="20"/>
                                    </w:rPr>
                                  </w:pPr>
                                  <w:r w:rsidRPr="00791C73">
                                    <w:rPr>
                                      <w:rFonts w:ascii="標楷體" w:hAnsi="標楷體" w:hint="eastAsia"/>
                                      <w:b/>
                                      <w:sz w:val="20"/>
                                    </w:rPr>
                                    <w:t>2</w:t>
                                  </w:r>
                                  <w:r w:rsidRPr="00791C73">
                                    <w:rPr>
                                      <w:rFonts w:ascii="標楷體" w:hAnsi="標楷體"/>
                                      <w:b/>
                                      <w:sz w:val="20"/>
                                    </w:rPr>
                                    <w:t>14</w:t>
                                  </w:r>
                                </w:p>
                              </w:tc>
                              <w:tc>
                                <w:tcPr>
                                  <w:tcW w:w="784" w:type="dxa"/>
                                  <w:tcBorders>
                                    <w:top w:val="single" w:sz="4" w:space="0" w:color="auto"/>
                                    <w:bottom w:val="single" w:sz="4" w:space="0" w:color="auto"/>
                                  </w:tcBorders>
                                  <w:vAlign w:val="center"/>
                                </w:tcPr>
                                <w:p w14:paraId="2AFFD3C4" w14:textId="3DECDF71" w:rsidR="00D52D39" w:rsidRPr="00791C73" w:rsidRDefault="00773BAF" w:rsidP="00FF78D0">
                                  <w:pPr>
                                    <w:wordWrap w:val="0"/>
                                    <w:jc w:val="right"/>
                                    <w:rPr>
                                      <w:rFonts w:ascii="標楷體" w:hAnsi="標楷體"/>
                                      <w:b/>
                                      <w:sz w:val="20"/>
                                    </w:rPr>
                                  </w:pPr>
                                  <w:r>
                                    <w:rPr>
                                      <w:rFonts w:ascii="標楷體" w:hAnsi="標楷體" w:hint="eastAsia"/>
                                      <w:b/>
                                      <w:noProof/>
                                      <w:sz w:val="20"/>
                                    </w:rPr>
                                    <w:t>（</w:t>
                                  </w:r>
                                  <w:r w:rsidR="00D52D39" w:rsidRPr="00791C73">
                                    <w:rPr>
                                      <w:rFonts w:ascii="標楷體" w:hAnsi="標楷體" w:hint="eastAsia"/>
                                      <w:b/>
                                      <w:noProof/>
                                      <w:sz w:val="20"/>
                                    </w:rPr>
                                    <w:t>註</w:t>
                                  </w:r>
                                  <w:r>
                                    <w:rPr>
                                      <w:rFonts w:ascii="標楷體" w:hAnsi="標楷體" w:hint="eastAsia"/>
                                      <w:b/>
                                      <w:noProof/>
                                      <w:sz w:val="20"/>
                                    </w:rPr>
                                    <w:t>）</w:t>
                                  </w:r>
                                  <w:r w:rsidR="00D52D39" w:rsidRPr="00791C73">
                                    <w:rPr>
                                      <w:rFonts w:ascii="標楷體" w:hAnsi="標楷體"/>
                                      <w:b/>
                                      <w:noProof/>
                                      <w:sz w:val="20"/>
                                    </w:rPr>
                                    <w:t>1</w:t>
                                  </w:r>
                                </w:p>
                              </w:tc>
                              <w:tc>
                                <w:tcPr>
                                  <w:tcW w:w="728" w:type="dxa"/>
                                  <w:tcBorders>
                                    <w:top w:val="single" w:sz="4" w:space="0" w:color="auto"/>
                                    <w:bottom w:val="single" w:sz="4" w:space="0" w:color="auto"/>
                                  </w:tcBorders>
                                  <w:vAlign w:val="center"/>
                                </w:tcPr>
                                <w:p w14:paraId="336BD002" w14:textId="77777777" w:rsidR="00D52D39" w:rsidRPr="00791C73" w:rsidRDefault="00D52D39" w:rsidP="00C10AA0">
                                  <w:pPr>
                                    <w:jc w:val="right"/>
                                    <w:rPr>
                                      <w:rFonts w:ascii="標楷體" w:hAnsi="標楷體"/>
                                      <w:b/>
                                      <w:sz w:val="20"/>
                                    </w:rPr>
                                  </w:pPr>
                                  <w:r w:rsidRPr="00791C73">
                                    <w:rPr>
                                      <w:rFonts w:ascii="標楷體" w:hAnsi="標楷體" w:hint="eastAsia"/>
                                      <w:b/>
                                      <w:sz w:val="20"/>
                                    </w:rPr>
                                    <w:t>1</w:t>
                                  </w:r>
                                  <w:r w:rsidRPr="00791C73">
                                    <w:rPr>
                                      <w:rFonts w:ascii="標楷體" w:hAnsi="標楷體"/>
                                      <w:b/>
                                      <w:sz w:val="20"/>
                                    </w:rPr>
                                    <w:t>54</w:t>
                                  </w:r>
                                </w:p>
                              </w:tc>
                              <w:tc>
                                <w:tcPr>
                                  <w:tcW w:w="1027" w:type="dxa"/>
                                  <w:tcBorders>
                                    <w:top w:val="single" w:sz="4" w:space="0" w:color="auto"/>
                                    <w:bottom w:val="single" w:sz="4" w:space="0" w:color="auto"/>
                                    <w:right w:val="single" w:sz="4" w:space="0" w:color="auto"/>
                                  </w:tcBorders>
                                  <w:vAlign w:val="center"/>
                                </w:tcPr>
                                <w:p w14:paraId="4A17B358" w14:textId="77777777" w:rsidR="00D52D39" w:rsidRPr="00791C73" w:rsidRDefault="00D52D39" w:rsidP="00C10AA0">
                                  <w:pPr>
                                    <w:jc w:val="right"/>
                                    <w:rPr>
                                      <w:rFonts w:ascii="標楷體" w:hAnsi="標楷體"/>
                                      <w:b/>
                                      <w:sz w:val="20"/>
                                    </w:rPr>
                                  </w:pPr>
                                  <w:r w:rsidRPr="00791C73">
                                    <w:rPr>
                                      <w:rFonts w:ascii="標楷體" w:hAnsi="標楷體"/>
                                      <w:b/>
                                      <w:sz w:val="20"/>
                                    </w:rPr>
                                    <w:t>59</w:t>
                                  </w:r>
                                </w:p>
                              </w:tc>
                            </w:tr>
                            <w:tr w:rsidR="00D52D39" w:rsidRPr="00831D78" w14:paraId="78CD544E"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0997286D"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縣議會</w:t>
                                  </w:r>
                                </w:p>
                              </w:tc>
                              <w:tc>
                                <w:tcPr>
                                  <w:tcW w:w="867" w:type="dxa"/>
                                  <w:tcBorders>
                                    <w:top w:val="single" w:sz="4" w:space="0" w:color="auto"/>
                                    <w:bottom w:val="single" w:sz="4" w:space="0" w:color="auto"/>
                                  </w:tcBorders>
                                  <w:vAlign w:val="center"/>
                                </w:tcPr>
                                <w:p w14:paraId="06F69BB8"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3DC08536" w14:textId="77777777" w:rsidR="00D52D39" w:rsidRPr="00791C73" w:rsidRDefault="00D52D39" w:rsidP="00C10AA0">
                                  <w:pPr>
                                    <w:jc w:val="right"/>
                                    <w:rPr>
                                      <w:rFonts w:ascii="標楷體" w:hAnsi="標楷體"/>
                                      <w:sz w:val="20"/>
                                    </w:rPr>
                                  </w:pPr>
                                  <w:r w:rsidRPr="00791C73">
                                    <w:rPr>
                                      <w:rFonts w:ascii="標楷體" w:hAnsi="標楷體"/>
                                      <w:noProof/>
                                      <w:sz w:val="20"/>
                                    </w:rPr>
                                    <w:t>11</w:t>
                                  </w:r>
                                </w:p>
                              </w:tc>
                              <w:tc>
                                <w:tcPr>
                                  <w:tcW w:w="784" w:type="dxa"/>
                                  <w:tcBorders>
                                    <w:top w:val="single" w:sz="4" w:space="0" w:color="auto"/>
                                    <w:bottom w:val="single" w:sz="4" w:space="0" w:color="auto"/>
                                  </w:tcBorders>
                                  <w:vAlign w:val="center"/>
                                </w:tcPr>
                                <w:p w14:paraId="1DC33845"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655265C3" w14:textId="77777777" w:rsidR="00D52D39" w:rsidRPr="00791C73" w:rsidRDefault="00D52D39" w:rsidP="00C10AA0">
                                  <w:pPr>
                                    <w:jc w:val="right"/>
                                    <w:rPr>
                                      <w:rFonts w:ascii="標楷體" w:hAnsi="標楷體"/>
                                      <w:sz w:val="20"/>
                                    </w:rPr>
                                  </w:pPr>
                                  <w:r w:rsidRPr="00791C73">
                                    <w:rPr>
                                      <w:rFonts w:ascii="標楷體" w:hAnsi="標楷體"/>
                                      <w:noProof/>
                                      <w:sz w:val="20"/>
                                    </w:rPr>
                                    <w:t>11</w:t>
                                  </w:r>
                                </w:p>
                              </w:tc>
                              <w:tc>
                                <w:tcPr>
                                  <w:tcW w:w="1027" w:type="dxa"/>
                                  <w:tcBorders>
                                    <w:top w:val="single" w:sz="4" w:space="0" w:color="auto"/>
                                    <w:bottom w:val="single" w:sz="4" w:space="0" w:color="auto"/>
                                    <w:right w:val="single" w:sz="4" w:space="0" w:color="auto"/>
                                  </w:tcBorders>
                                  <w:vAlign w:val="center"/>
                                </w:tcPr>
                                <w:p w14:paraId="2516DA9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7E066D43"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8283908"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縣政府</w:t>
                                  </w:r>
                                </w:p>
                              </w:tc>
                              <w:tc>
                                <w:tcPr>
                                  <w:tcW w:w="867" w:type="dxa"/>
                                  <w:tcBorders>
                                    <w:top w:val="single" w:sz="4" w:space="0" w:color="auto"/>
                                    <w:bottom w:val="single" w:sz="4" w:space="0" w:color="auto"/>
                                  </w:tcBorders>
                                  <w:vAlign w:val="center"/>
                                </w:tcPr>
                                <w:p w14:paraId="3A20DC1F"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19A9609D" w14:textId="77777777" w:rsidR="00D52D39" w:rsidRPr="00791C73" w:rsidRDefault="00D52D39" w:rsidP="00C10AA0">
                                  <w:pPr>
                                    <w:jc w:val="right"/>
                                    <w:rPr>
                                      <w:rFonts w:ascii="標楷體" w:hAnsi="標楷體"/>
                                      <w:sz w:val="20"/>
                                    </w:rPr>
                                  </w:pPr>
                                  <w:r w:rsidRPr="00791C73">
                                    <w:rPr>
                                      <w:rFonts w:ascii="標楷體" w:hAnsi="標楷體"/>
                                      <w:noProof/>
                                      <w:sz w:val="20"/>
                                    </w:rPr>
                                    <w:t>108</w:t>
                                  </w:r>
                                </w:p>
                              </w:tc>
                              <w:tc>
                                <w:tcPr>
                                  <w:tcW w:w="784" w:type="dxa"/>
                                  <w:tcBorders>
                                    <w:top w:val="single" w:sz="4" w:space="0" w:color="auto"/>
                                    <w:bottom w:val="single" w:sz="4" w:space="0" w:color="auto"/>
                                  </w:tcBorders>
                                  <w:vAlign w:val="center"/>
                                </w:tcPr>
                                <w:p w14:paraId="11EC283A"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728" w:type="dxa"/>
                                  <w:tcBorders>
                                    <w:top w:val="single" w:sz="4" w:space="0" w:color="auto"/>
                                    <w:bottom w:val="single" w:sz="4" w:space="0" w:color="auto"/>
                                  </w:tcBorders>
                                  <w:vAlign w:val="center"/>
                                </w:tcPr>
                                <w:p w14:paraId="2BCFED99" w14:textId="77777777" w:rsidR="00D52D39" w:rsidRPr="00791C73" w:rsidRDefault="00D52D39" w:rsidP="00C10AA0">
                                  <w:pPr>
                                    <w:jc w:val="right"/>
                                    <w:rPr>
                                      <w:rFonts w:ascii="標楷體" w:hAnsi="標楷體"/>
                                      <w:sz w:val="20"/>
                                    </w:rPr>
                                  </w:pPr>
                                  <w:r w:rsidRPr="00791C73">
                                    <w:rPr>
                                      <w:rFonts w:ascii="標楷體" w:hAnsi="標楷體"/>
                                      <w:noProof/>
                                      <w:sz w:val="20"/>
                                    </w:rPr>
                                    <w:t>72</w:t>
                                  </w:r>
                                </w:p>
                              </w:tc>
                              <w:tc>
                                <w:tcPr>
                                  <w:tcW w:w="1027" w:type="dxa"/>
                                  <w:tcBorders>
                                    <w:top w:val="single" w:sz="4" w:space="0" w:color="auto"/>
                                    <w:bottom w:val="single" w:sz="4" w:space="0" w:color="auto"/>
                                    <w:right w:val="single" w:sz="4" w:space="0" w:color="auto"/>
                                  </w:tcBorders>
                                  <w:vAlign w:val="center"/>
                                </w:tcPr>
                                <w:p w14:paraId="62DAC6B8" w14:textId="77777777" w:rsidR="00D52D39" w:rsidRPr="00791C73" w:rsidRDefault="00D52D39" w:rsidP="00C10AA0">
                                  <w:pPr>
                                    <w:jc w:val="right"/>
                                    <w:rPr>
                                      <w:rFonts w:ascii="標楷體" w:hAnsi="標楷體"/>
                                      <w:sz w:val="20"/>
                                    </w:rPr>
                                  </w:pPr>
                                  <w:r w:rsidRPr="00791C73">
                                    <w:rPr>
                                      <w:rFonts w:ascii="標楷體" w:hAnsi="標楷體"/>
                                      <w:noProof/>
                                      <w:sz w:val="20"/>
                                    </w:rPr>
                                    <w:t>35</w:t>
                                  </w:r>
                                </w:p>
                              </w:tc>
                            </w:tr>
                            <w:tr w:rsidR="00D52D39" w:rsidRPr="00831D78" w14:paraId="4CEDA994"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79A9D2C"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農漁局</w:t>
                                  </w:r>
                                </w:p>
                              </w:tc>
                              <w:tc>
                                <w:tcPr>
                                  <w:tcW w:w="867" w:type="dxa"/>
                                  <w:tcBorders>
                                    <w:top w:val="single" w:sz="4" w:space="0" w:color="auto"/>
                                    <w:bottom w:val="single" w:sz="4" w:space="0" w:color="auto"/>
                                  </w:tcBorders>
                                  <w:vAlign w:val="center"/>
                                </w:tcPr>
                                <w:p w14:paraId="618C884F"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687" w:type="dxa"/>
                                  <w:tcBorders>
                                    <w:top w:val="single" w:sz="4" w:space="0" w:color="auto"/>
                                    <w:bottom w:val="single" w:sz="4" w:space="0" w:color="auto"/>
                                  </w:tcBorders>
                                  <w:vAlign w:val="center"/>
                                </w:tcPr>
                                <w:p w14:paraId="67562B0B" w14:textId="77777777" w:rsidR="00D52D39" w:rsidRPr="00791C73" w:rsidRDefault="00D52D39" w:rsidP="00C10AA0">
                                  <w:pPr>
                                    <w:jc w:val="right"/>
                                    <w:rPr>
                                      <w:rFonts w:ascii="標楷體" w:hAnsi="標楷體"/>
                                      <w:sz w:val="20"/>
                                    </w:rPr>
                                  </w:pPr>
                                  <w:r w:rsidRPr="00791C73">
                                    <w:rPr>
                                      <w:rFonts w:ascii="標楷體" w:hAnsi="標楷體"/>
                                      <w:noProof/>
                                      <w:sz w:val="20"/>
                                    </w:rPr>
                                    <w:t>22</w:t>
                                  </w:r>
                                </w:p>
                              </w:tc>
                              <w:tc>
                                <w:tcPr>
                                  <w:tcW w:w="784" w:type="dxa"/>
                                  <w:tcBorders>
                                    <w:top w:val="single" w:sz="4" w:space="0" w:color="auto"/>
                                    <w:bottom w:val="single" w:sz="4" w:space="0" w:color="auto"/>
                                  </w:tcBorders>
                                  <w:vAlign w:val="center"/>
                                </w:tcPr>
                                <w:p w14:paraId="6FBE37D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6F71DE37" w14:textId="77777777" w:rsidR="00D52D39" w:rsidRPr="00791C73" w:rsidRDefault="00D52D39" w:rsidP="00C10AA0">
                                  <w:pPr>
                                    <w:jc w:val="right"/>
                                    <w:rPr>
                                      <w:rFonts w:ascii="標楷體" w:hAnsi="標楷體"/>
                                      <w:sz w:val="20"/>
                                    </w:rPr>
                                  </w:pPr>
                                  <w:r w:rsidRPr="00791C73">
                                    <w:rPr>
                                      <w:rFonts w:ascii="標楷體" w:hAnsi="標楷體"/>
                                      <w:noProof/>
                                      <w:sz w:val="20"/>
                                    </w:rPr>
                                    <w:t>14</w:t>
                                  </w:r>
                                </w:p>
                              </w:tc>
                              <w:tc>
                                <w:tcPr>
                                  <w:tcW w:w="1027" w:type="dxa"/>
                                  <w:tcBorders>
                                    <w:top w:val="single" w:sz="4" w:space="0" w:color="auto"/>
                                    <w:bottom w:val="single" w:sz="4" w:space="0" w:color="auto"/>
                                    <w:right w:val="single" w:sz="4" w:space="0" w:color="auto"/>
                                  </w:tcBorders>
                                  <w:vAlign w:val="center"/>
                                </w:tcPr>
                                <w:p w14:paraId="7E66E860" w14:textId="77777777" w:rsidR="00D52D39" w:rsidRPr="00791C73" w:rsidRDefault="00D52D39" w:rsidP="00C10AA0">
                                  <w:pPr>
                                    <w:jc w:val="right"/>
                                    <w:rPr>
                                      <w:rFonts w:ascii="標楷體" w:hAnsi="標楷體"/>
                                      <w:sz w:val="20"/>
                                    </w:rPr>
                                  </w:pPr>
                                  <w:r w:rsidRPr="00791C73">
                                    <w:rPr>
                                      <w:rFonts w:ascii="標楷體" w:hAnsi="標楷體"/>
                                      <w:noProof/>
                                      <w:sz w:val="20"/>
                                    </w:rPr>
                                    <w:t>8</w:t>
                                  </w:r>
                                </w:p>
                              </w:tc>
                            </w:tr>
                            <w:tr w:rsidR="00D52D39" w:rsidRPr="00831D78" w14:paraId="5D159FBD"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48F7299"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財政處</w:t>
                                  </w:r>
                                </w:p>
                              </w:tc>
                              <w:tc>
                                <w:tcPr>
                                  <w:tcW w:w="867" w:type="dxa"/>
                                  <w:tcBorders>
                                    <w:top w:val="single" w:sz="4" w:space="0" w:color="auto"/>
                                    <w:bottom w:val="single" w:sz="4" w:space="0" w:color="auto"/>
                                  </w:tcBorders>
                                  <w:vAlign w:val="center"/>
                                </w:tcPr>
                                <w:p w14:paraId="1E2C3DA3"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224558D4"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596D82D9"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941A3C2"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1027" w:type="dxa"/>
                                  <w:tcBorders>
                                    <w:top w:val="single" w:sz="4" w:space="0" w:color="auto"/>
                                    <w:bottom w:val="single" w:sz="4" w:space="0" w:color="auto"/>
                                    <w:right w:val="single" w:sz="4" w:space="0" w:color="auto"/>
                                  </w:tcBorders>
                                  <w:vAlign w:val="center"/>
                                </w:tcPr>
                                <w:p w14:paraId="46343D04"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3B88A0E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219DF4F9"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稅務局</w:t>
                                  </w:r>
                                </w:p>
                              </w:tc>
                              <w:tc>
                                <w:tcPr>
                                  <w:tcW w:w="867" w:type="dxa"/>
                                  <w:tcBorders>
                                    <w:top w:val="single" w:sz="4" w:space="0" w:color="auto"/>
                                    <w:bottom w:val="single" w:sz="4" w:space="0" w:color="auto"/>
                                  </w:tcBorders>
                                  <w:vAlign w:val="center"/>
                                </w:tcPr>
                                <w:p w14:paraId="43CBA9BB"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773B4A64" w14:textId="77777777" w:rsidR="00D52D39" w:rsidRPr="00791C73" w:rsidRDefault="00D52D39" w:rsidP="00C10AA0">
                                  <w:pPr>
                                    <w:jc w:val="right"/>
                                    <w:rPr>
                                      <w:rFonts w:ascii="標楷體" w:hAnsi="標楷體"/>
                                      <w:sz w:val="20"/>
                                    </w:rPr>
                                  </w:pPr>
                                  <w:r w:rsidRPr="00791C73">
                                    <w:rPr>
                                      <w:rFonts w:ascii="標楷體" w:hAnsi="標楷體"/>
                                      <w:noProof/>
                                      <w:sz w:val="20"/>
                                    </w:rPr>
                                    <w:t>9</w:t>
                                  </w:r>
                                </w:p>
                              </w:tc>
                              <w:tc>
                                <w:tcPr>
                                  <w:tcW w:w="784" w:type="dxa"/>
                                  <w:tcBorders>
                                    <w:top w:val="single" w:sz="4" w:space="0" w:color="auto"/>
                                    <w:bottom w:val="single" w:sz="4" w:space="0" w:color="auto"/>
                                  </w:tcBorders>
                                  <w:vAlign w:val="center"/>
                                </w:tcPr>
                                <w:p w14:paraId="38A1C7E7"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17EC036" w14:textId="77777777" w:rsidR="00D52D39" w:rsidRPr="00791C73" w:rsidRDefault="00D52D39" w:rsidP="00C10AA0">
                                  <w:pPr>
                                    <w:jc w:val="right"/>
                                    <w:rPr>
                                      <w:rFonts w:ascii="標楷體" w:hAnsi="標楷體"/>
                                      <w:sz w:val="20"/>
                                    </w:rPr>
                                  </w:pPr>
                                  <w:r w:rsidRPr="00791C73">
                                    <w:rPr>
                                      <w:rFonts w:ascii="標楷體" w:hAnsi="標楷體"/>
                                      <w:noProof/>
                                      <w:sz w:val="20"/>
                                    </w:rPr>
                                    <w:t>9</w:t>
                                  </w:r>
                                </w:p>
                              </w:tc>
                              <w:tc>
                                <w:tcPr>
                                  <w:tcW w:w="1027" w:type="dxa"/>
                                  <w:tcBorders>
                                    <w:top w:val="single" w:sz="4" w:space="0" w:color="auto"/>
                                    <w:bottom w:val="single" w:sz="4" w:space="0" w:color="auto"/>
                                    <w:right w:val="single" w:sz="4" w:space="0" w:color="auto"/>
                                  </w:tcBorders>
                                  <w:vAlign w:val="center"/>
                                </w:tcPr>
                                <w:p w14:paraId="66A0A28B"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7B5134FB"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0391F280"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警察局</w:t>
                                  </w:r>
                                </w:p>
                              </w:tc>
                              <w:tc>
                                <w:tcPr>
                                  <w:tcW w:w="867" w:type="dxa"/>
                                  <w:tcBorders>
                                    <w:top w:val="single" w:sz="4" w:space="0" w:color="auto"/>
                                    <w:bottom w:val="single" w:sz="4" w:space="0" w:color="auto"/>
                                  </w:tcBorders>
                                  <w:vAlign w:val="center"/>
                                </w:tcPr>
                                <w:p w14:paraId="1110C28A"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4B03D7C9" w14:textId="77777777" w:rsidR="00D52D39" w:rsidRPr="00791C73" w:rsidRDefault="00D52D39" w:rsidP="00C10AA0">
                                  <w:pPr>
                                    <w:jc w:val="right"/>
                                    <w:rPr>
                                      <w:rFonts w:ascii="標楷體" w:hAnsi="標楷體"/>
                                      <w:sz w:val="20"/>
                                    </w:rPr>
                                  </w:pPr>
                                  <w:r w:rsidRPr="00791C73">
                                    <w:rPr>
                                      <w:rFonts w:ascii="標楷體" w:hAnsi="標楷體"/>
                                      <w:noProof/>
                                      <w:sz w:val="20"/>
                                    </w:rPr>
                                    <w:t>26</w:t>
                                  </w:r>
                                </w:p>
                              </w:tc>
                              <w:tc>
                                <w:tcPr>
                                  <w:tcW w:w="784" w:type="dxa"/>
                                  <w:tcBorders>
                                    <w:top w:val="single" w:sz="4" w:space="0" w:color="auto"/>
                                    <w:bottom w:val="single" w:sz="4" w:space="0" w:color="auto"/>
                                  </w:tcBorders>
                                  <w:vAlign w:val="center"/>
                                </w:tcPr>
                                <w:p w14:paraId="6D7A27F0"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025B0DF0" w14:textId="77777777" w:rsidR="00D52D39" w:rsidRPr="00791C73" w:rsidRDefault="00D52D39" w:rsidP="00C10AA0">
                                  <w:pPr>
                                    <w:jc w:val="right"/>
                                    <w:rPr>
                                      <w:rFonts w:ascii="標楷體" w:hAnsi="標楷體"/>
                                      <w:sz w:val="20"/>
                                    </w:rPr>
                                  </w:pPr>
                                  <w:r w:rsidRPr="00791C73">
                                    <w:rPr>
                                      <w:rFonts w:ascii="標楷體" w:hAnsi="標楷體"/>
                                      <w:noProof/>
                                      <w:sz w:val="20"/>
                                    </w:rPr>
                                    <w:t>24</w:t>
                                  </w:r>
                                </w:p>
                              </w:tc>
                              <w:tc>
                                <w:tcPr>
                                  <w:tcW w:w="1027" w:type="dxa"/>
                                  <w:tcBorders>
                                    <w:top w:val="single" w:sz="4" w:space="0" w:color="auto"/>
                                    <w:bottom w:val="single" w:sz="4" w:space="0" w:color="auto"/>
                                    <w:right w:val="single" w:sz="4" w:space="0" w:color="auto"/>
                                  </w:tcBorders>
                                  <w:vAlign w:val="center"/>
                                </w:tcPr>
                                <w:p w14:paraId="7A326B74"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r>
                            <w:tr w:rsidR="00D52D39" w:rsidRPr="00831D78" w14:paraId="51A88729"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56A6B0E"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衛生局</w:t>
                                  </w:r>
                                </w:p>
                              </w:tc>
                              <w:tc>
                                <w:tcPr>
                                  <w:tcW w:w="867" w:type="dxa"/>
                                  <w:tcBorders>
                                    <w:top w:val="single" w:sz="4" w:space="0" w:color="auto"/>
                                    <w:bottom w:val="single" w:sz="4" w:space="0" w:color="auto"/>
                                  </w:tcBorders>
                                  <w:vAlign w:val="center"/>
                                </w:tcPr>
                                <w:p w14:paraId="0E99EB41"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41E2D722" w14:textId="77777777" w:rsidR="00D52D39" w:rsidRPr="00791C73" w:rsidRDefault="00D52D39" w:rsidP="00C10AA0">
                                  <w:pPr>
                                    <w:jc w:val="right"/>
                                    <w:rPr>
                                      <w:rFonts w:ascii="標楷體" w:hAnsi="標楷體"/>
                                      <w:sz w:val="20"/>
                                    </w:rPr>
                                  </w:pPr>
                                  <w:r w:rsidRPr="00791C73">
                                    <w:rPr>
                                      <w:rFonts w:ascii="標楷體" w:hAnsi="標楷體"/>
                                      <w:noProof/>
                                      <w:sz w:val="20"/>
                                    </w:rPr>
                                    <w:t>10</w:t>
                                  </w:r>
                                </w:p>
                              </w:tc>
                              <w:tc>
                                <w:tcPr>
                                  <w:tcW w:w="784" w:type="dxa"/>
                                  <w:tcBorders>
                                    <w:top w:val="single" w:sz="4" w:space="0" w:color="auto"/>
                                    <w:bottom w:val="single" w:sz="4" w:space="0" w:color="auto"/>
                                  </w:tcBorders>
                                  <w:vAlign w:val="center"/>
                                </w:tcPr>
                                <w:p w14:paraId="366407DF"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68ECBA8" w14:textId="77777777" w:rsidR="00D52D39" w:rsidRPr="00791C73" w:rsidRDefault="00D52D39" w:rsidP="00C10AA0">
                                  <w:pPr>
                                    <w:jc w:val="right"/>
                                    <w:rPr>
                                      <w:rFonts w:ascii="標楷體" w:hAnsi="標楷體"/>
                                      <w:sz w:val="20"/>
                                    </w:rPr>
                                  </w:pPr>
                                  <w:r w:rsidRPr="00791C73">
                                    <w:rPr>
                                      <w:rFonts w:ascii="標楷體" w:hAnsi="標楷體"/>
                                      <w:noProof/>
                                      <w:sz w:val="20"/>
                                    </w:rPr>
                                    <w:t>7</w:t>
                                  </w:r>
                                </w:p>
                              </w:tc>
                              <w:tc>
                                <w:tcPr>
                                  <w:tcW w:w="1027" w:type="dxa"/>
                                  <w:tcBorders>
                                    <w:top w:val="single" w:sz="4" w:space="0" w:color="auto"/>
                                    <w:bottom w:val="single" w:sz="4" w:space="0" w:color="auto"/>
                                    <w:right w:val="single" w:sz="4" w:space="0" w:color="auto"/>
                                  </w:tcBorders>
                                  <w:vAlign w:val="center"/>
                                </w:tcPr>
                                <w:p w14:paraId="1F27B71D"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r>
                            <w:tr w:rsidR="00D52D39" w:rsidRPr="00831D78" w14:paraId="210C8780"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49560F81"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環境保護局</w:t>
                                  </w:r>
                                </w:p>
                              </w:tc>
                              <w:tc>
                                <w:tcPr>
                                  <w:tcW w:w="867" w:type="dxa"/>
                                  <w:tcBorders>
                                    <w:top w:val="single" w:sz="4" w:space="0" w:color="auto"/>
                                    <w:bottom w:val="single" w:sz="4" w:space="0" w:color="auto"/>
                                  </w:tcBorders>
                                  <w:vAlign w:val="center"/>
                                </w:tcPr>
                                <w:p w14:paraId="059D9904"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0A03D711"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505E6BE2"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15DAC98"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c>
                                <w:tcPr>
                                  <w:tcW w:w="1027" w:type="dxa"/>
                                  <w:tcBorders>
                                    <w:top w:val="single" w:sz="4" w:space="0" w:color="auto"/>
                                    <w:bottom w:val="single" w:sz="4" w:space="0" w:color="auto"/>
                                    <w:right w:val="single" w:sz="4" w:space="0" w:color="auto"/>
                                  </w:tcBorders>
                                  <w:vAlign w:val="center"/>
                                </w:tcPr>
                                <w:p w14:paraId="11B327D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r>
                            <w:tr w:rsidR="00D52D39" w:rsidRPr="00831D78" w14:paraId="2C39C987"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8B700E7"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消防局</w:t>
                                  </w:r>
                                </w:p>
                              </w:tc>
                              <w:tc>
                                <w:tcPr>
                                  <w:tcW w:w="867" w:type="dxa"/>
                                  <w:tcBorders>
                                    <w:top w:val="single" w:sz="4" w:space="0" w:color="auto"/>
                                    <w:bottom w:val="single" w:sz="4" w:space="0" w:color="auto"/>
                                  </w:tcBorders>
                                  <w:vAlign w:val="center"/>
                                </w:tcPr>
                                <w:p w14:paraId="1FAAA218"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70193614" w14:textId="77777777" w:rsidR="00D52D39" w:rsidRPr="00791C73" w:rsidRDefault="00D52D39" w:rsidP="00C10AA0">
                                  <w:pPr>
                                    <w:jc w:val="right"/>
                                    <w:rPr>
                                      <w:rFonts w:ascii="標楷體" w:hAnsi="標楷體"/>
                                      <w:sz w:val="20"/>
                                    </w:rPr>
                                  </w:pPr>
                                  <w:r w:rsidRPr="00791C73">
                                    <w:rPr>
                                      <w:rFonts w:ascii="標楷體" w:hAnsi="標楷體"/>
                                      <w:noProof/>
                                      <w:sz w:val="20"/>
                                    </w:rPr>
                                    <w:t>4</w:t>
                                  </w:r>
                                </w:p>
                              </w:tc>
                              <w:tc>
                                <w:tcPr>
                                  <w:tcW w:w="784" w:type="dxa"/>
                                  <w:tcBorders>
                                    <w:top w:val="single" w:sz="4" w:space="0" w:color="auto"/>
                                    <w:bottom w:val="single" w:sz="4" w:space="0" w:color="auto"/>
                                  </w:tcBorders>
                                  <w:vAlign w:val="center"/>
                                </w:tcPr>
                                <w:p w14:paraId="123C826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664251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3AF0354E"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r>
                            <w:tr w:rsidR="00D52D39" w:rsidRPr="00831D78" w14:paraId="2887DEC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3FF511DD"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文化局</w:t>
                                  </w:r>
                                </w:p>
                              </w:tc>
                              <w:tc>
                                <w:tcPr>
                                  <w:tcW w:w="867" w:type="dxa"/>
                                  <w:tcBorders>
                                    <w:top w:val="single" w:sz="4" w:space="0" w:color="auto"/>
                                    <w:bottom w:val="single" w:sz="4" w:space="0" w:color="auto"/>
                                  </w:tcBorders>
                                  <w:vAlign w:val="center"/>
                                </w:tcPr>
                                <w:p w14:paraId="37BB329D"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23917705" w14:textId="77777777" w:rsidR="00D52D39" w:rsidRPr="00791C73" w:rsidRDefault="00D52D39" w:rsidP="00C10AA0">
                                  <w:pPr>
                                    <w:jc w:val="right"/>
                                    <w:rPr>
                                      <w:rFonts w:ascii="標楷體" w:hAnsi="標楷體"/>
                                      <w:sz w:val="20"/>
                                    </w:rPr>
                                  </w:pPr>
                                  <w:r w:rsidRPr="00791C73">
                                    <w:rPr>
                                      <w:rFonts w:ascii="標楷體" w:hAnsi="標楷體"/>
                                      <w:noProof/>
                                      <w:sz w:val="20"/>
                                    </w:rPr>
                                    <w:t>8</w:t>
                                  </w:r>
                                </w:p>
                              </w:tc>
                              <w:tc>
                                <w:tcPr>
                                  <w:tcW w:w="784" w:type="dxa"/>
                                  <w:tcBorders>
                                    <w:top w:val="single" w:sz="4" w:space="0" w:color="auto"/>
                                    <w:bottom w:val="single" w:sz="4" w:space="0" w:color="auto"/>
                                  </w:tcBorders>
                                  <w:vAlign w:val="center"/>
                                </w:tcPr>
                                <w:p w14:paraId="1E8FC752"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0CDE59B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4924EC3E"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r>
                            <w:tr w:rsidR="00D52D39" w:rsidRPr="00831D78" w14:paraId="068918A7"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F7AC42B"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統籌支撥科目</w:t>
                                  </w:r>
                                </w:p>
                              </w:tc>
                              <w:tc>
                                <w:tcPr>
                                  <w:tcW w:w="867" w:type="dxa"/>
                                  <w:tcBorders>
                                    <w:top w:val="single" w:sz="4" w:space="0" w:color="auto"/>
                                    <w:bottom w:val="single" w:sz="4" w:space="0" w:color="auto"/>
                                  </w:tcBorders>
                                  <w:vAlign w:val="center"/>
                                </w:tcPr>
                                <w:p w14:paraId="23C4AF3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687" w:type="dxa"/>
                                  <w:tcBorders>
                                    <w:top w:val="single" w:sz="4" w:space="0" w:color="auto"/>
                                    <w:bottom w:val="single" w:sz="4" w:space="0" w:color="auto"/>
                                  </w:tcBorders>
                                  <w:vAlign w:val="center"/>
                                </w:tcPr>
                                <w:p w14:paraId="4B81B128"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49763AE0"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7BD7A11"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1B00BE16"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r>
                            <w:tr w:rsidR="00D52D39" w:rsidRPr="00831D78" w14:paraId="1DD0FE75"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4837D28"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第二預備金</w:t>
                                  </w:r>
                                </w:p>
                              </w:tc>
                              <w:tc>
                                <w:tcPr>
                                  <w:tcW w:w="867" w:type="dxa"/>
                                  <w:tcBorders>
                                    <w:top w:val="single" w:sz="4" w:space="0" w:color="auto"/>
                                    <w:bottom w:val="single" w:sz="4" w:space="0" w:color="auto"/>
                                  </w:tcBorders>
                                  <w:vAlign w:val="center"/>
                                </w:tcPr>
                                <w:p w14:paraId="5365541A"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687" w:type="dxa"/>
                                  <w:tcBorders>
                                    <w:top w:val="single" w:sz="4" w:space="0" w:color="auto"/>
                                    <w:bottom w:val="single" w:sz="4" w:space="0" w:color="auto"/>
                                  </w:tcBorders>
                                  <w:vAlign w:val="center"/>
                                </w:tcPr>
                                <w:p w14:paraId="71584AD9"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784" w:type="dxa"/>
                                  <w:tcBorders>
                                    <w:top w:val="single" w:sz="4" w:space="0" w:color="auto"/>
                                    <w:bottom w:val="single" w:sz="4" w:space="0" w:color="auto"/>
                                  </w:tcBorders>
                                  <w:vAlign w:val="center"/>
                                </w:tcPr>
                                <w:p w14:paraId="633C6C2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200D0D39"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1027" w:type="dxa"/>
                                  <w:tcBorders>
                                    <w:top w:val="single" w:sz="4" w:space="0" w:color="auto"/>
                                    <w:bottom w:val="single" w:sz="4" w:space="0" w:color="auto"/>
                                    <w:right w:val="single" w:sz="4" w:space="0" w:color="auto"/>
                                  </w:tcBorders>
                                  <w:vAlign w:val="center"/>
                                </w:tcPr>
                                <w:p w14:paraId="2FC1186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126EBF" w14:paraId="2ADA9158" w14:textId="77777777" w:rsidTr="001C7A46">
                              <w:tblPrEx>
                                <w:tblBorders>
                                  <w:top w:val="none" w:sz="0" w:space="0" w:color="auto"/>
                                  <w:insideH w:val="none" w:sz="0" w:space="0" w:color="auto"/>
                                </w:tblBorders>
                              </w:tblPrEx>
                              <w:trPr>
                                <w:trHeight w:val="227"/>
                              </w:trPr>
                              <w:tc>
                                <w:tcPr>
                                  <w:tcW w:w="5529" w:type="dxa"/>
                                  <w:gridSpan w:val="6"/>
                                  <w:tcBorders>
                                    <w:top w:val="single" w:sz="4" w:space="0" w:color="auto"/>
                                    <w:left w:val="nil"/>
                                    <w:bottom w:val="nil"/>
                                    <w:right w:val="nil"/>
                                  </w:tcBorders>
                                  <w:vAlign w:val="center"/>
                                </w:tcPr>
                                <w:p w14:paraId="75BE9156" w14:textId="77777777" w:rsidR="00D52D39" w:rsidRPr="00791C73" w:rsidRDefault="00D52D39" w:rsidP="00773BAF">
                                  <w:pPr>
                                    <w:snapToGrid w:val="0"/>
                                    <w:spacing w:line="240" w:lineRule="exact"/>
                                    <w:ind w:leftChars="12" w:left="344" w:hangingChars="175" w:hanging="315"/>
                                    <w:jc w:val="both"/>
                                    <w:rPr>
                                      <w:rFonts w:ascii="標楷體" w:hAnsi="標楷體"/>
                                      <w:noProof/>
                                      <w:kern w:val="16"/>
                                      <w:sz w:val="18"/>
                                      <w:szCs w:val="18"/>
                                    </w:rPr>
                                  </w:pPr>
                                  <w:r w:rsidRPr="00791C73">
                                    <w:rPr>
                                      <w:rFonts w:ascii="標楷體" w:hAnsi="標楷體" w:hint="eastAsia"/>
                                      <w:noProof/>
                                      <w:kern w:val="16"/>
                                      <w:sz w:val="18"/>
                                      <w:szCs w:val="18"/>
                                    </w:rPr>
                                    <w:t>註：11</w:t>
                                  </w:r>
                                  <w:r w:rsidRPr="00791C73">
                                    <w:rPr>
                                      <w:rFonts w:ascii="標楷體" w:hAnsi="標楷體"/>
                                      <w:noProof/>
                                      <w:kern w:val="16"/>
                                      <w:sz w:val="18"/>
                                      <w:szCs w:val="18"/>
                                    </w:rPr>
                                    <w:t>4</w:t>
                                  </w:r>
                                  <w:r w:rsidRPr="00791C73">
                                    <w:rPr>
                                      <w:rFonts w:ascii="標楷體" w:hAnsi="標楷體" w:hint="eastAsia"/>
                                      <w:noProof/>
                                      <w:kern w:val="16"/>
                                      <w:sz w:val="18"/>
                                      <w:szCs w:val="18"/>
                                    </w:rPr>
                                    <w:t>年度未執行計畫1項，係縣政府主管之民政業務編列各項選舉事務1</w:t>
                                  </w:r>
                                  <w:r w:rsidRPr="00791C73">
                                    <w:rPr>
                                      <w:rFonts w:ascii="標楷體" w:hAnsi="標楷體"/>
                                      <w:noProof/>
                                      <w:kern w:val="16"/>
                                      <w:sz w:val="18"/>
                                      <w:szCs w:val="18"/>
                                    </w:rPr>
                                    <w:t>2</w:t>
                                  </w:r>
                                  <w:r w:rsidRPr="00791C73">
                                    <w:rPr>
                                      <w:rFonts w:ascii="標楷體" w:hAnsi="標楷體" w:hint="eastAsia"/>
                                      <w:noProof/>
                                      <w:kern w:val="16"/>
                                      <w:sz w:val="18"/>
                                      <w:szCs w:val="18"/>
                                    </w:rPr>
                                    <w:t>萬元，因未辦理選舉，故未執行。</w:t>
                                  </w:r>
                                </w:p>
                              </w:tc>
                            </w:tr>
                          </w:tbl>
                          <w:p w14:paraId="1E06B59C" w14:textId="77777777" w:rsidR="00D52D39" w:rsidRPr="00E403B0" w:rsidRDefault="00D52D39" w:rsidP="00D52D3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07F1C5" id="文字方塊 2" o:spid="_x0000_s1046" type="#_x0000_t202" style="position:absolute;left:0;text-align:left;margin-left:195.25pt;margin-top:144.75pt;width:291pt;height:252.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" stroked="f">
                <v:textbox>
                  <w:txbxContent>
                    <w:tbl>
                      <w:tblPr>
                        <w:tblW w:w="5529"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6"/>
                        <w:gridCol w:w="867"/>
                        <w:gridCol w:w="687"/>
                        <w:gridCol w:w="784"/>
                        <w:gridCol w:w="728"/>
                        <w:gridCol w:w="1027"/>
                      </w:tblGrid>
                      <w:tr w:rsidR="00D52D39" w:rsidRPr="00831D78" w14:paraId="4199CF3E" w14:textId="77777777" w:rsidTr="001C7A46">
                        <w:trPr>
                          <w:trHeight w:val="227"/>
                        </w:trPr>
                        <w:tc>
                          <w:tcPr>
                            <w:tcW w:w="5529" w:type="dxa"/>
                            <w:gridSpan w:val="6"/>
                            <w:tcBorders>
                              <w:top w:val="nil"/>
                              <w:bottom w:val="single" w:sz="4" w:space="0" w:color="auto"/>
                            </w:tcBorders>
                            <w:vAlign w:val="center"/>
                          </w:tcPr>
                          <w:p w14:paraId="56DA3AED" w14:textId="1646E481" w:rsidR="00D52D39" w:rsidRPr="00791C73" w:rsidRDefault="00D52D39" w:rsidP="00F40B91">
                            <w:pPr>
                              <w:spacing w:line="240" w:lineRule="exact"/>
                              <w:jc w:val="center"/>
                              <w:textAlignment w:val="center"/>
                              <w:rPr>
                                <w:rFonts w:ascii="標楷體" w:hAnsi="標楷體"/>
                                <w:b/>
                                <w:spacing w:val="-4"/>
                                <w:kern w:val="16"/>
                              </w:rPr>
                            </w:pPr>
                            <w:r w:rsidRPr="00791C73">
                              <w:rPr>
                                <w:rFonts w:ascii="標楷體" w:hAnsi="標楷體" w:hint="eastAsia"/>
                                <w:b/>
                                <w:spacing w:val="-4"/>
                                <w:kern w:val="16"/>
                              </w:rPr>
                              <w:t>表1</w:t>
                            </w:r>
                            <w:r w:rsidR="00773BAF">
                              <w:rPr>
                                <w:rFonts w:ascii="標楷體" w:hAnsi="標楷體" w:hint="eastAsia"/>
                                <w:b/>
                                <w:spacing w:val="-4"/>
                                <w:kern w:val="16"/>
                              </w:rPr>
                              <w:t xml:space="preserve">　</w:t>
                            </w:r>
                            <w:proofErr w:type="gramStart"/>
                            <w:r w:rsidRPr="00791C73">
                              <w:rPr>
                                <w:rFonts w:ascii="標楷體" w:hAnsi="標楷體" w:hint="eastAsia"/>
                                <w:b/>
                                <w:spacing w:val="-4"/>
                                <w:kern w:val="16"/>
                              </w:rPr>
                              <w:t>11</w:t>
                            </w:r>
                            <w:r w:rsidRPr="00791C73">
                              <w:rPr>
                                <w:rFonts w:ascii="標楷體" w:hAnsi="標楷體"/>
                                <w:b/>
                                <w:spacing w:val="-4"/>
                                <w:kern w:val="16"/>
                              </w:rPr>
                              <w:t>4</w:t>
                            </w:r>
                            <w:proofErr w:type="gramEnd"/>
                            <w:r w:rsidRPr="00791C73">
                              <w:rPr>
                                <w:rFonts w:ascii="標楷體" w:hAnsi="標楷體" w:hint="eastAsia"/>
                                <w:b/>
                                <w:spacing w:val="-4"/>
                                <w:kern w:val="16"/>
                              </w:rPr>
                              <w:t>年度各主管機關施政工作計畫實施結果彙總</w:t>
                            </w:r>
                          </w:p>
                          <w:p w14:paraId="0D1389CA" w14:textId="77777777" w:rsidR="00D52D39" w:rsidRPr="00791C73" w:rsidRDefault="00D52D39" w:rsidP="008C5AAD">
                            <w:pPr>
                              <w:spacing w:line="120" w:lineRule="exact"/>
                              <w:jc w:val="center"/>
                              <w:textAlignment w:val="center"/>
                              <w:rPr>
                                <w:rFonts w:ascii="標楷體" w:hAnsi="標楷體"/>
                                <w:b/>
                                <w:spacing w:val="-4"/>
                                <w:kern w:val="16"/>
                              </w:rPr>
                            </w:pPr>
                          </w:p>
                        </w:tc>
                      </w:tr>
                      <w:tr w:rsidR="00D52D39" w:rsidRPr="00831D78" w14:paraId="3912A77F" w14:textId="77777777" w:rsidTr="001C7A46">
                        <w:trPr>
                          <w:trHeight w:val="227"/>
                        </w:trPr>
                        <w:tc>
                          <w:tcPr>
                            <w:tcW w:w="1436" w:type="dxa"/>
                            <w:tcBorders>
                              <w:top w:val="single" w:sz="4" w:space="0" w:color="auto"/>
                              <w:left w:val="single" w:sz="4" w:space="0" w:color="auto"/>
                              <w:bottom w:val="single" w:sz="4" w:space="0" w:color="auto"/>
                            </w:tcBorders>
                            <w:shd w:val="clear" w:color="auto" w:fill="auto"/>
                            <w:vAlign w:val="center"/>
                          </w:tcPr>
                          <w:p w14:paraId="44B05497"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主管機關</w:t>
                            </w:r>
                          </w:p>
                          <w:p w14:paraId="3BAA013E" w14:textId="51DBD209" w:rsidR="00D52D39" w:rsidRPr="00791C73" w:rsidRDefault="00773BAF" w:rsidP="00C16C45">
                            <w:pPr>
                              <w:spacing w:line="240" w:lineRule="exact"/>
                              <w:jc w:val="distribute"/>
                              <w:textAlignment w:val="center"/>
                              <w:rPr>
                                <w:rFonts w:ascii="標楷體" w:hAnsi="標楷體"/>
                                <w:kern w:val="16"/>
                                <w:sz w:val="20"/>
                                <w:szCs w:val="20"/>
                              </w:rPr>
                            </w:pPr>
                            <w:r>
                              <w:rPr>
                                <w:rFonts w:ascii="標楷體" w:hAnsi="標楷體" w:hint="eastAsia"/>
                                <w:kern w:val="16"/>
                                <w:sz w:val="20"/>
                                <w:szCs w:val="20"/>
                              </w:rPr>
                              <w:t>（</w:t>
                            </w:r>
                            <w:r w:rsidR="00D52D39" w:rsidRPr="00791C73">
                              <w:rPr>
                                <w:rFonts w:ascii="標楷體" w:hAnsi="標楷體" w:hint="eastAsia"/>
                                <w:kern w:val="16"/>
                                <w:sz w:val="20"/>
                                <w:szCs w:val="20"/>
                              </w:rPr>
                              <w:t>計畫</w:t>
                            </w:r>
                            <w:r>
                              <w:rPr>
                                <w:rFonts w:ascii="標楷體" w:hAnsi="標楷體" w:hint="eastAsia"/>
                                <w:kern w:val="16"/>
                                <w:sz w:val="20"/>
                                <w:szCs w:val="20"/>
                              </w:rPr>
                              <w:t>）</w:t>
                            </w:r>
                            <w:r w:rsidR="00D52D39" w:rsidRPr="00791C73">
                              <w:rPr>
                                <w:rFonts w:ascii="標楷體" w:hAnsi="標楷體" w:hint="eastAsia"/>
                                <w:kern w:val="16"/>
                                <w:sz w:val="20"/>
                                <w:szCs w:val="20"/>
                              </w:rPr>
                              <w:t>名稱</w:t>
                            </w:r>
                          </w:p>
                        </w:tc>
                        <w:tc>
                          <w:tcPr>
                            <w:tcW w:w="867" w:type="dxa"/>
                            <w:tcBorders>
                              <w:top w:val="single" w:sz="4" w:space="0" w:color="auto"/>
                              <w:bottom w:val="single" w:sz="4" w:space="0" w:color="auto"/>
                            </w:tcBorders>
                            <w:shd w:val="clear" w:color="auto" w:fill="auto"/>
                            <w:vAlign w:val="center"/>
                          </w:tcPr>
                          <w:p w14:paraId="03FE7FF1"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單位預算機關數</w:t>
                            </w:r>
                          </w:p>
                        </w:tc>
                        <w:tc>
                          <w:tcPr>
                            <w:tcW w:w="687" w:type="dxa"/>
                            <w:tcBorders>
                              <w:top w:val="single" w:sz="4" w:space="0" w:color="auto"/>
                              <w:bottom w:val="single" w:sz="4" w:space="0" w:color="auto"/>
                            </w:tcBorders>
                            <w:shd w:val="clear" w:color="auto" w:fill="auto"/>
                            <w:vAlign w:val="center"/>
                          </w:tcPr>
                          <w:p w14:paraId="557F00EA" w14:textId="77777777" w:rsidR="00D52D39" w:rsidRPr="00791C73" w:rsidRDefault="00D52D39" w:rsidP="00C16C45">
                            <w:pPr>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核定計畫項數</w:t>
                            </w:r>
                          </w:p>
                        </w:tc>
                        <w:tc>
                          <w:tcPr>
                            <w:tcW w:w="784" w:type="dxa"/>
                            <w:tcBorders>
                              <w:top w:val="single" w:sz="4" w:space="0" w:color="auto"/>
                              <w:bottom w:val="single" w:sz="4" w:space="0" w:color="auto"/>
                            </w:tcBorders>
                            <w:shd w:val="clear" w:color="auto" w:fill="auto"/>
                            <w:vAlign w:val="center"/>
                          </w:tcPr>
                          <w:p w14:paraId="0452EBFA"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未執行</w:t>
                            </w:r>
                          </w:p>
                          <w:p w14:paraId="7C337690"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計畫項數</w:t>
                            </w:r>
                          </w:p>
                        </w:tc>
                        <w:tc>
                          <w:tcPr>
                            <w:tcW w:w="728" w:type="dxa"/>
                            <w:tcBorders>
                              <w:top w:val="single" w:sz="4" w:space="0" w:color="auto"/>
                              <w:bottom w:val="single" w:sz="4" w:space="0" w:color="auto"/>
                            </w:tcBorders>
                            <w:shd w:val="clear" w:color="auto" w:fill="auto"/>
                            <w:vAlign w:val="center"/>
                          </w:tcPr>
                          <w:p w14:paraId="5D585A9C" w14:textId="77777777" w:rsidR="00D52D39" w:rsidRPr="00791C73" w:rsidRDefault="00D52D39" w:rsidP="00C16C45">
                            <w:pPr>
                              <w:tabs>
                                <w:tab w:val="left" w:pos="2282"/>
                              </w:tabs>
                              <w:spacing w:line="240" w:lineRule="exact"/>
                              <w:jc w:val="distribute"/>
                              <w:textAlignment w:val="center"/>
                              <w:rPr>
                                <w:rFonts w:ascii="標楷體" w:hAnsi="標楷體"/>
                                <w:kern w:val="16"/>
                                <w:sz w:val="20"/>
                                <w:szCs w:val="20"/>
                              </w:rPr>
                            </w:pPr>
                            <w:r w:rsidRPr="00791C73">
                              <w:rPr>
                                <w:rFonts w:ascii="標楷體" w:hAnsi="標楷體" w:hint="eastAsia"/>
                                <w:kern w:val="16"/>
                                <w:sz w:val="20"/>
                                <w:szCs w:val="20"/>
                              </w:rPr>
                              <w:t>已完成</w:t>
                            </w:r>
                          </w:p>
                          <w:p w14:paraId="21990CE2" w14:textId="77777777" w:rsidR="00D52D39" w:rsidRPr="00791C73" w:rsidRDefault="00D52D39" w:rsidP="00C16C45">
                            <w:pPr>
                              <w:tabs>
                                <w:tab w:val="left" w:pos="2282"/>
                              </w:tabs>
                              <w:spacing w:line="240" w:lineRule="exact"/>
                              <w:jc w:val="distribute"/>
                              <w:textAlignment w:val="center"/>
                              <w:rPr>
                                <w:rFonts w:ascii="標楷體" w:hAnsi="標楷體"/>
                                <w:spacing w:val="-18"/>
                                <w:kern w:val="16"/>
                                <w:sz w:val="20"/>
                                <w:szCs w:val="20"/>
                              </w:rPr>
                            </w:pPr>
                            <w:r w:rsidRPr="00791C73">
                              <w:rPr>
                                <w:rFonts w:ascii="標楷體" w:hAnsi="標楷體" w:hint="eastAsia"/>
                                <w:spacing w:val="-18"/>
                                <w:kern w:val="16"/>
                                <w:sz w:val="20"/>
                                <w:szCs w:val="20"/>
                              </w:rPr>
                              <w:t>計畫項數</w:t>
                            </w:r>
                          </w:p>
                        </w:tc>
                        <w:tc>
                          <w:tcPr>
                            <w:tcW w:w="1027" w:type="dxa"/>
                            <w:tcBorders>
                              <w:top w:val="single" w:sz="4" w:space="0" w:color="auto"/>
                              <w:bottom w:val="single" w:sz="4" w:space="0" w:color="auto"/>
                              <w:right w:val="single" w:sz="4" w:space="0" w:color="auto"/>
                            </w:tcBorders>
                            <w:shd w:val="clear" w:color="auto" w:fill="auto"/>
                            <w:vAlign w:val="center"/>
                          </w:tcPr>
                          <w:p w14:paraId="078FF766" w14:textId="77777777" w:rsidR="00D52D39" w:rsidRPr="00791C73" w:rsidRDefault="00D52D39" w:rsidP="00C16C45">
                            <w:pPr>
                              <w:spacing w:line="240" w:lineRule="exact"/>
                              <w:jc w:val="distribute"/>
                              <w:textAlignment w:val="center"/>
                              <w:rPr>
                                <w:rFonts w:ascii="標楷體" w:hAnsi="標楷體"/>
                                <w:spacing w:val="-20"/>
                                <w:kern w:val="16"/>
                                <w:sz w:val="20"/>
                                <w:szCs w:val="20"/>
                              </w:rPr>
                            </w:pPr>
                            <w:r w:rsidRPr="00791C73">
                              <w:rPr>
                                <w:rFonts w:ascii="標楷體" w:hAnsi="標楷體" w:hint="eastAsia"/>
                                <w:spacing w:val="-20"/>
                                <w:kern w:val="16"/>
                                <w:sz w:val="20"/>
                                <w:szCs w:val="20"/>
                              </w:rPr>
                              <w:t>尚待繼續執行計畫項數</w:t>
                            </w:r>
                          </w:p>
                        </w:tc>
                      </w:tr>
                      <w:tr w:rsidR="00D52D39" w:rsidRPr="00831D78" w14:paraId="0A480FE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1BB089C2" w14:textId="77777777" w:rsidR="00D52D39" w:rsidRPr="00791C73" w:rsidRDefault="00D52D39" w:rsidP="0088625A">
                            <w:pPr>
                              <w:spacing w:line="240" w:lineRule="exact"/>
                              <w:jc w:val="distribute"/>
                              <w:rPr>
                                <w:rFonts w:ascii="標楷體" w:hAnsi="標楷體"/>
                                <w:b/>
                                <w:kern w:val="16"/>
                                <w:sz w:val="20"/>
                                <w:szCs w:val="20"/>
                              </w:rPr>
                            </w:pPr>
                            <w:r w:rsidRPr="00791C73">
                              <w:rPr>
                                <w:rFonts w:ascii="標楷體" w:hAnsi="標楷體" w:hint="eastAsia"/>
                                <w:b/>
                                <w:noProof/>
                                <w:kern w:val="16"/>
                                <w:sz w:val="20"/>
                                <w:szCs w:val="20"/>
                              </w:rPr>
                              <w:t>合計</w:t>
                            </w:r>
                          </w:p>
                        </w:tc>
                        <w:tc>
                          <w:tcPr>
                            <w:tcW w:w="867" w:type="dxa"/>
                            <w:tcBorders>
                              <w:top w:val="single" w:sz="4" w:space="0" w:color="auto"/>
                              <w:bottom w:val="single" w:sz="4" w:space="0" w:color="auto"/>
                            </w:tcBorders>
                            <w:vAlign w:val="center"/>
                          </w:tcPr>
                          <w:p w14:paraId="5EA18A0D" w14:textId="77777777" w:rsidR="00D52D39" w:rsidRPr="00791C73" w:rsidRDefault="00D52D39" w:rsidP="00C10AA0">
                            <w:pPr>
                              <w:jc w:val="right"/>
                              <w:rPr>
                                <w:rFonts w:ascii="標楷體" w:hAnsi="標楷體"/>
                                <w:b/>
                                <w:sz w:val="20"/>
                              </w:rPr>
                            </w:pPr>
                            <w:r w:rsidRPr="00791C73">
                              <w:rPr>
                                <w:rFonts w:ascii="標楷體" w:hAnsi="標楷體" w:hint="eastAsia"/>
                                <w:b/>
                                <w:sz w:val="20"/>
                              </w:rPr>
                              <w:t>1</w:t>
                            </w:r>
                            <w:r w:rsidRPr="00791C73">
                              <w:rPr>
                                <w:rFonts w:ascii="標楷體" w:hAnsi="標楷體"/>
                                <w:b/>
                                <w:sz w:val="20"/>
                              </w:rPr>
                              <w:t>2</w:t>
                            </w:r>
                          </w:p>
                        </w:tc>
                        <w:tc>
                          <w:tcPr>
                            <w:tcW w:w="687" w:type="dxa"/>
                            <w:tcBorders>
                              <w:top w:val="single" w:sz="4" w:space="0" w:color="auto"/>
                              <w:bottom w:val="single" w:sz="4" w:space="0" w:color="auto"/>
                            </w:tcBorders>
                            <w:vAlign w:val="center"/>
                          </w:tcPr>
                          <w:p w14:paraId="763A05DD" w14:textId="77777777" w:rsidR="00D52D39" w:rsidRPr="00791C73" w:rsidRDefault="00D52D39" w:rsidP="00C10AA0">
                            <w:pPr>
                              <w:jc w:val="right"/>
                              <w:rPr>
                                <w:rFonts w:ascii="標楷體" w:hAnsi="標楷體"/>
                                <w:b/>
                                <w:sz w:val="20"/>
                              </w:rPr>
                            </w:pPr>
                            <w:r w:rsidRPr="00791C73">
                              <w:rPr>
                                <w:rFonts w:ascii="標楷體" w:hAnsi="標楷體" w:hint="eastAsia"/>
                                <w:b/>
                                <w:sz w:val="20"/>
                              </w:rPr>
                              <w:t>2</w:t>
                            </w:r>
                            <w:r w:rsidRPr="00791C73">
                              <w:rPr>
                                <w:rFonts w:ascii="標楷體" w:hAnsi="標楷體"/>
                                <w:b/>
                                <w:sz w:val="20"/>
                              </w:rPr>
                              <w:t>14</w:t>
                            </w:r>
                          </w:p>
                        </w:tc>
                        <w:tc>
                          <w:tcPr>
                            <w:tcW w:w="784" w:type="dxa"/>
                            <w:tcBorders>
                              <w:top w:val="single" w:sz="4" w:space="0" w:color="auto"/>
                              <w:bottom w:val="single" w:sz="4" w:space="0" w:color="auto"/>
                            </w:tcBorders>
                            <w:vAlign w:val="center"/>
                          </w:tcPr>
                          <w:p w14:paraId="2AFFD3C4" w14:textId="3DECDF71" w:rsidR="00D52D39" w:rsidRPr="00791C73" w:rsidRDefault="00773BAF" w:rsidP="00FF78D0">
                            <w:pPr>
                              <w:wordWrap w:val="0"/>
                              <w:jc w:val="right"/>
                              <w:rPr>
                                <w:rFonts w:ascii="標楷體" w:hAnsi="標楷體"/>
                                <w:b/>
                                <w:sz w:val="20"/>
                              </w:rPr>
                            </w:pPr>
                            <w:r>
                              <w:rPr>
                                <w:rFonts w:ascii="標楷體" w:hAnsi="標楷體" w:hint="eastAsia"/>
                                <w:b/>
                                <w:noProof/>
                                <w:sz w:val="20"/>
                              </w:rPr>
                              <w:t>（</w:t>
                            </w:r>
                            <w:r w:rsidR="00D52D39" w:rsidRPr="00791C73">
                              <w:rPr>
                                <w:rFonts w:ascii="標楷體" w:hAnsi="標楷體" w:hint="eastAsia"/>
                                <w:b/>
                                <w:noProof/>
                                <w:sz w:val="20"/>
                              </w:rPr>
                              <w:t>註</w:t>
                            </w:r>
                            <w:r>
                              <w:rPr>
                                <w:rFonts w:ascii="標楷體" w:hAnsi="標楷體" w:hint="eastAsia"/>
                                <w:b/>
                                <w:noProof/>
                                <w:sz w:val="20"/>
                              </w:rPr>
                              <w:t>）</w:t>
                            </w:r>
                            <w:r w:rsidR="00D52D39" w:rsidRPr="00791C73">
                              <w:rPr>
                                <w:rFonts w:ascii="標楷體" w:hAnsi="標楷體"/>
                                <w:b/>
                                <w:noProof/>
                                <w:sz w:val="20"/>
                              </w:rPr>
                              <w:t>1</w:t>
                            </w:r>
                          </w:p>
                        </w:tc>
                        <w:tc>
                          <w:tcPr>
                            <w:tcW w:w="728" w:type="dxa"/>
                            <w:tcBorders>
                              <w:top w:val="single" w:sz="4" w:space="0" w:color="auto"/>
                              <w:bottom w:val="single" w:sz="4" w:space="0" w:color="auto"/>
                            </w:tcBorders>
                            <w:vAlign w:val="center"/>
                          </w:tcPr>
                          <w:p w14:paraId="336BD002" w14:textId="77777777" w:rsidR="00D52D39" w:rsidRPr="00791C73" w:rsidRDefault="00D52D39" w:rsidP="00C10AA0">
                            <w:pPr>
                              <w:jc w:val="right"/>
                              <w:rPr>
                                <w:rFonts w:ascii="標楷體" w:hAnsi="標楷體"/>
                                <w:b/>
                                <w:sz w:val="20"/>
                              </w:rPr>
                            </w:pPr>
                            <w:r w:rsidRPr="00791C73">
                              <w:rPr>
                                <w:rFonts w:ascii="標楷體" w:hAnsi="標楷體" w:hint="eastAsia"/>
                                <w:b/>
                                <w:sz w:val="20"/>
                              </w:rPr>
                              <w:t>1</w:t>
                            </w:r>
                            <w:r w:rsidRPr="00791C73">
                              <w:rPr>
                                <w:rFonts w:ascii="標楷體" w:hAnsi="標楷體"/>
                                <w:b/>
                                <w:sz w:val="20"/>
                              </w:rPr>
                              <w:t>54</w:t>
                            </w:r>
                          </w:p>
                        </w:tc>
                        <w:tc>
                          <w:tcPr>
                            <w:tcW w:w="1027" w:type="dxa"/>
                            <w:tcBorders>
                              <w:top w:val="single" w:sz="4" w:space="0" w:color="auto"/>
                              <w:bottom w:val="single" w:sz="4" w:space="0" w:color="auto"/>
                              <w:right w:val="single" w:sz="4" w:space="0" w:color="auto"/>
                            </w:tcBorders>
                            <w:vAlign w:val="center"/>
                          </w:tcPr>
                          <w:p w14:paraId="4A17B358" w14:textId="77777777" w:rsidR="00D52D39" w:rsidRPr="00791C73" w:rsidRDefault="00D52D39" w:rsidP="00C10AA0">
                            <w:pPr>
                              <w:jc w:val="right"/>
                              <w:rPr>
                                <w:rFonts w:ascii="標楷體" w:hAnsi="標楷體"/>
                                <w:b/>
                                <w:sz w:val="20"/>
                              </w:rPr>
                            </w:pPr>
                            <w:r w:rsidRPr="00791C73">
                              <w:rPr>
                                <w:rFonts w:ascii="標楷體" w:hAnsi="標楷體"/>
                                <w:b/>
                                <w:sz w:val="20"/>
                              </w:rPr>
                              <w:t>59</w:t>
                            </w:r>
                          </w:p>
                        </w:tc>
                      </w:tr>
                      <w:tr w:rsidR="00D52D39" w:rsidRPr="00831D78" w14:paraId="78CD544E"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0997286D"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縣議會</w:t>
                            </w:r>
                          </w:p>
                        </w:tc>
                        <w:tc>
                          <w:tcPr>
                            <w:tcW w:w="867" w:type="dxa"/>
                            <w:tcBorders>
                              <w:top w:val="single" w:sz="4" w:space="0" w:color="auto"/>
                              <w:bottom w:val="single" w:sz="4" w:space="0" w:color="auto"/>
                            </w:tcBorders>
                            <w:vAlign w:val="center"/>
                          </w:tcPr>
                          <w:p w14:paraId="06F69BB8"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3DC08536" w14:textId="77777777" w:rsidR="00D52D39" w:rsidRPr="00791C73" w:rsidRDefault="00D52D39" w:rsidP="00C10AA0">
                            <w:pPr>
                              <w:jc w:val="right"/>
                              <w:rPr>
                                <w:rFonts w:ascii="標楷體" w:hAnsi="標楷體"/>
                                <w:sz w:val="20"/>
                              </w:rPr>
                            </w:pPr>
                            <w:r w:rsidRPr="00791C73">
                              <w:rPr>
                                <w:rFonts w:ascii="標楷體" w:hAnsi="標楷體"/>
                                <w:noProof/>
                                <w:sz w:val="20"/>
                              </w:rPr>
                              <w:t>11</w:t>
                            </w:r>
                          </w:p>
                        </w:tc>
                        <w:tc>
                          <w:tcPr>
                            <w:tcW w:w="784" w:type="dxa"/>
                            <w:tcBorders>
                              <w:top w:val="single" w:sz="4" w:space="0" w:color="auto"/>
                              <w:bottom w:val="single" w:sz="4" w:space="0" w:color="auto"/>
                            </w:tcBorders>
                            <w:vAlign w:val="center"/>
                          </w:tcPr>
                          <w:p w14:paraId="1DC33845"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655265C3" w14:textId="77777777" w:rsidR="00D52D39" w:rsidRPr="00791C73" w:rsidRDefault="00D52D39" w:rsidP="00C10AA0">
                            <w:pPr>
                              <w:jc w:val="right"/>
                              <w:rPr>
                                <w:rFonts w:ascii="標楷體" w:hAnsi="標楷體"/>
                                <w:sz w:val="20"/>
                              </w:rPr>
                            </w:pPr>
                            <w:r w:rsidRPr="00791C73">
                              <w:rPr>
                                <w:rFonts w:ascii="標楷體" w:hAnsi="標楷體"/>
                                <w:noProof/>
                                <w:sz w:val="20"/>
                              </w:rPr>
                              <w:t>11</w:t>
                            </w:r>
                          </w:p>
                        </w:tc>
                        <w:tc>
                          <w:tcPr>
                            <w:tcW w:w="1027" w:type="dxa"/>
                            <w:tcBorders>
                              <w:top w:val="single" w:sz="4" w:space="0" w:color="auto"/>
                              <w:bottom w:val="single" w:sz="4" w:space="0" w:color="auto"/>
                              <w:right w:val="single" w:sz="4" w:space="0" w:color="auto"/>
                            </w:tcBorders>
                            <w:vAlign w:val="center"/>
                          </w:tcPr>
                          <w:p w14:paraId="2516DA9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7E066D43"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8283908"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縣政府</w:t>
                            </w:r>
                          </w:p>
                        </w:tc>
                        <w:tc>
                          <w:tcPr>
                            <w:tcW w:w="867" w:type="dxa"/>
                            <w:tcBorders>
                              <w:top w:val="single" w:sz="4" w:space="0" w:color="auto"/>
                              <w:bottom w:val="single" w:sz="4" w:space="0" w:color="auto"/>
                            </w:tcBorders>
                            <w:vAlign w:val="center"/>
                          </w:tcPr>
                          <w:p w14:paraId="3A20DC1F"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19A9609D" w14:textId="77777777" w:rsidR="00D52D39" w:rsidRPr="00791C73" w:rsidRDefault="00D52D39" w:rsidP="00C10AA0">
                            <w:pPr>
                              <w:jc w:val="right"/>
                              <w:rPr>
                                <w:rFonts w:ascii="標楷體" w:hAnsi="標楷體"/>
                                <w:sz w:val="20"/>
                              </w:rPr>
                            </w:pPr>
                            <w:r w:rsidRPr="00791C73">
                              <w:rPr>
                                <w:rFonts w:ascii="標楷體" w:hAnsi="標楷體"/>
                                <w:noProof/>
                                <w:sz w:val="20"/>
                              </w:rPr>
                              <w:t>108</w:t>
                            </w:r>
                          </w:p>
                        </w:tc>
                        <w:tc>
                          <w:tcPr>
                            <w:tcW w:w="784" w:type="dxa"/>
                            <w:tcBorders>
                              <w:top w:val="single" w:sz="4" w:space="0" w:color="auto"/>
                              <w:bottom w:val="single" w:sz="4" w:space="0" w:color="auto"/>
                            </w:tcBorders>
                            <w:vAlign w:val="center"/>
                          </w:tcPr>
                          <w:p w14:paraId="11EC283A"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728" w:type="dxa"/>
                            <w:tcBorders>
                              <w:top w:val="single" w:sz="4" w:space="0" w:color="auto"/>
                              <w:bottom w:val="single" w:sz="4" w:space="0" w:color="auto"/>
                            </w:tcBorders>
                            <w:vAlign w:val="center"/>
                          </w:tcPr>
                          <w:p w14:paraId="2BCFED99" w14:textId="77777777" w:rsidR="00D52D39" w:rsidRPr="00791C73" w:rsidRDefault="00D52D39" w:rsidP="00C10AA0">
                            <w:pPr>
                              <w:jc w:val="right"/>
                              <w:rPr>
                                <w:rFonts w:ascii="標楷體" w:hAnsi="標楷體"/>
                                <w:sz w:val="20"/>
                              </w:rPr>
                            </w:pPr>
                            <w:r w:rsidRPr="00791C73">
                              <w:rPr>
                                <w:rFonts w:ascii="標楷體" w:hAnsi="標楷體"/>
                                <w:noProof/>
                                <w:sz w:val="20"/>
                              </w:rPr>
                              <w:t>72</w:t>
                            </w:r>
                          </w:p>
                        </w:tc>
                        <w:tc>
                          <w:tcPr>
                            <w:tcW w:w="1027" w:type="dxa"/>
                            <w:tcBorders>
                              <w:top w:val="single" w:sz="4" w:space="0" w:color="auto"/>
                              <w:bottom w:val="single" w:sz="4" w:space="0" w:color="auto"/>
                              <w:right w:val="single" w:sz="4" w:space="0" w:color="auto"/>
                            </w:tcBorders>
                            <w:vAlign w:val="center"/>
                          </w:tcPr>
                          <w:p w14:paraId="62DAC6B8" w14:textId="77777777" w:rsidR="00D52D39" w:rsidRPr="00791C73" w:rsidRDefault="00D52D39" w:rsidP="00C10AA0">
                            <w:pPr>
                              <w:jc w:val="right"/>
                              <w:rPr>
                                <w:rFonts w:ascii="標楷體" w:hAnsi="標楷體"/>
                                <w:sz w:val="20"/>
                              </w:rPr>
                            </w:pPr>
                            <w:r w:rsidRPr="00791C73">
                              <w:rPr>
                                <w:rFonts w:ascii="標楷體" w:hAnsi="標楷體"/>
                                <w:noProof/>
                                <w:sz w:val="20"/>
                              </w:rPr>
                              <w:t>35</w:t>
                            </w:r>
                          </w:p>
                        </w:tc>
                      </w:tr>
                      <w:tr w:rsidR="00D52D39" w:rsidRPr="00831D78" w14:paraId="4CEDA994"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79A9D2C"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農漁局</w:t>
                            </w:r>
                          </w:p>
                        </w:tc>
                        <w:tc>
                          <w:tcPr>
                            <w:tcW w:w="867" w:type="dxa"/>
                            <w:tcBorders>
                              <w:top w:val="single" w:sz="4" w:space="0" w:color="auto"/>
                              <w:bottom w:val="single" w:sz="4" w:space="0" w:color="auto"/>
                            </w:tcBorders>
                            <w:vAlign w:val="center"/>
                          </w:tcPr>
                          <w:p w14:paraId="618C884F"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687" w:type="dxa"/>
                            <w:tcBorders>
                              <w:top w:val="single" w:sz="4" w:space="0" w:color="auto"/>
                              <w:bottom w:val="single" w:sz="4" w:space="0" w:color="auto"/>
                            </w:tcBorders>
                            <w:vAlign w:val="center"/>
                          </w:tcPr>
                          <w:p w14:paraId="67562B0B" w14:textId="77777777" w:rsidR="00D52D39" w:rsidRPr="00791C73" w:rsidRDefault="00D52D39" w:rsidP="00C10AA0">
                            <w:pPr>
                              <w:jc w:val="right"/>
                              <w:rPr>
                                <w:rFonts w:ascii="標楷體" w:hAnsi="標楷體"/>
                                <w:sz w:val="20"/>
                              </w:rPr>
                            </w:pPr>
                            <w:r w:rsidRPr="00791C73">
                              <w:rPr>
                                <w:rFonts w:ascii="標楷體" w:hAnsi="標楷體"/>
                                <w:noProof/>
                                <w:sz w:val="20"/>
                              </w:rPr>
                              <w:t>22</w:t>
                            </w:r>
                          </w:p>
                        </w:tc>
                        <w:tc>
                          <w:tcPr>
                            <w:tcW w:w="784" w:type="dxa"/>
                            <w:tcBorders>
                              <w:top w:val="single" w:sz="4" w:space="0" w:color="auto"/>
                              <w:bottom w:val="single" w:sz="4" w:space="0" w:color="auto"/>
                            </w:tcBorders>
                            <w:vAlign w:val="center"/>
                          </w:tcPr>
                          <w:p w14:paraId="6FBE37D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6F71DE37" w14:textId="77777777" w:rsidR="00D52D39" w:rsidRPr="00791C73" w:rsidRDefault="00D52D39" w:rsidP="00C10AA0">
                            <w:pPr>
                              <w:jc w:val="right"/>
                              <w:rPr>
                                <w:rFonts w:ascii="標楷體" w:hAnsi="標楷體"/>
                                <w:sz w:val="20"/>
                              </w:rPr>
                            </w:pPr>
                            <w:r w:rsidRPr="00791C73">
                              <w:rPr>
                                <w:rFonts w:ascii="標楷體" w:hAnsi="標楷體"/>
                                <w:noProof/>
                                <w:sz w:val="20"/>
                              </w:rPr>
                              <w:t>14</w:t>
                            </w:r>
                          </w:p>
                        </w:tc>
                        <w:tc>
                          <w:tcPr>
                            <w:tcW w:w="1027" w:type="dxa"/>
                            <w:tcBorders>
                              <w:top w:val="single" w:sz="4" w:space="0" w:color="auto"/>
                              <w:bottom w:val="single" w:sz="4" w:space="0" w:color="auto"/>
                              <w:right w:val="single" w:sz="4" w:space="0" w:color="auto"/>
                            </w:tcBorders>
                            <w:vAlign w:val="center"/>
                          </w:tcPr>
                          <w:p w14:paraId="7E66E860" w14:textId="77777777" w:rsidR="00D52D39" w:rsidRPr="00791C73" w:rsidRDefault="00D52D39" w:rsidP="00C10AA0">
                            <w:pPr>
                              <w:jc w:val="right"/>
                              <w:rPr>
                                <w:rFonts w:ascii="標楷體" w:hAnsi="標楷體"/>
                                <w:sz w:val="20"/>
                              </w:rPr>
                            </w:pPr>
                            <w:r w:rsidRPr="00791C73">
                              <w:rPr>
                                <w:rFonts w:ascii="標楷體" w:hAnsi="標楷體"/>
                                <w:noProof/>
                                <w:sz w:val="20"/>
                              </w:rPr>
                              <w:t>8</w:t>
                            </w:r>
                          </w:p>
                        </w:tc>
                      </w:tr>
                      <w:tr w:rsidR="00D52D39" w:rsidRPr="00831D78" w14:paraId="5D159FBD"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48F7299"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財政處</w:t>
                            </w:r>
                          </w:p>
                        </w:tc>
                        <w:tc>
                          <w:tcPr>
                            <w:tcW w:w="867" w:type="dxa"/>
                            <w:tcBorders>
                              <w:top w:val="single" w:sz="4" w:space="0" w:color="auto"/>
                              <w:bottom w:val="single" w:sz="4" w:space="0" w:color="auto"/>
                            </w:tcBorders>
                            <w:vAlign w:val="center"/>
                          </w:tcPr>
                          <w:p w14:paraId="1E2C3DA3"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224558D4"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596D82D9"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941A3C2"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1027" w:type="dxa"/>
                            <w:tcBorders>
                              <w:top w:val="single" w:sz="4" w:space="0" w:color="auto"/>
                              <w:bottom w:val="single" w:sz="4" w:space="0" w:color="auto"/>
                              <w:right w:val="single" w:sz="4" w:space="0" w:color="auto"/>
                            </w:tcBorders>
                            <w:vAlign w:val="center"/>
                          </w:tcPr>
                          <w:p w14:paraId="46343D04"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3B88A0E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219DF4F9"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稅務局</w:t>
                            </w:r>
                          </w:p>
                        </w:tc>
                        <w:tc>
                          <w:tcPr>
                            <w:tcW w:w="867" w:type="dxa"/>
                            <w:tcBorders>
                              <w:top w:val="single" w:sz="4" w:space="0" w:color="auto"/>
                              <w:bottom w:val="single" w:sz="4" w:space="0" w:color="auto"/>
                            </w:tcBorders>
                            <w:vAlign w:val="center"/>
                          </w:tcPr>
                          <w:p w14:paraId="43CBA9BB"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773B4A64" w14:textId="77777777" w:rsidR="00D52D39" w:rsidRPr="00791C73" w:rsidRDefault="00D52D39" w:rsidP="00C10AA0">
                            <w:pPr>
                              <w:jc w:val="right"/>
                              <w:rPr>
                                <w:rFonts w:ascii="標楷體" w:hAnsi="標楷體"/>
                                <w:sz w:val="20"/>
                              </w:rPr>
                            </w:pPr>
                            <w:r w:rsidRPr="00791C73">
                              <w:rPr>
                                <w:rFonts w:ascii="標楷體" w:hAnsi="標楷體"/>
                                <w:noProof/>
                                <w:sz w:val="20"/>
                              </w:rPr>
                              <w:t>9</w:t>
                            </w:r>
                          </w:p>
                        </w:tc>
                        <w:tc>
                          <w:tcPr>
                            <w:tcW w:w="784" w:type="dxa"/>
                            <w:tcBorders>
                              <w:top w:val="single" w:sz="4" w:space="0" w:color="auto"/>
                              <w:bottom w:val="single" w:sz="4" w:space="0" w:color="auto"/>
                            </w:tcBorders>
                            <w:vAlign w:val="center"/>
                          </w:tcPr>
                          <w:p w14:paraId="38A1C7E7"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17EC036" w14:textId="77777777" w:rsidR="00D52D39" w:rsidRPr="00791C73" w:rsidRDefault="00D52D39" w:rsidP="00C10AA0">
                            <w:pPr>
                              <w:jc w:val="right"/>
                              <w:rPr>
                                <w:rFonts w:ascii="標楷體" w:hAnsi="標楷體"/>
                                <w:sz w:val="20"/>
                              </w:rPr>
                            </w:pPr>
                            <w:r w:rsidRPr="00791C73">
                              <w:rPr>
                                <w:rFonts w:ascii="標楷體" w:hAnsi="標楷體"/>
                                <w:noProof/>
                                <w:sz w:val="20"/>
                              </w:rPr>
                              <w:t>9</w:t>
                            </w:r>
                          </w:p>
                        </w:tc>
                        <w:tc>
                          <w:tcPr>
                            <w:tcW w:w="1027" w:type="dxa"/>
                            <w:tcBorders>
                              <w:top w:val="single" w:sz="4" w:space="0" w:color="auto"/>
                              <w:bottom w:val="single" w:sz="4" w:space="0" w:color="auto"/>
                              <w:right w:val="single" w:sz="4" w:space="0" w:color="auto"/>
                            </w:tcBorders>
                            <w:vAlign w:val="center"/>
                          </w:tcPr>
                          <w:p w14:paraId="66A0A28B"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831D78" w14:paraId="7B5134FB"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0391F280"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警察局</w:t>
                            </w:r>
                          </w:p>
                        </w:tc>
                        <w:tc>
                          <w:tcPr>
                            <w:tcW w:w="867" w:type="dxa"/>
                            <w:tcBorders>
                              <w:top w:val="single" w:sz="4" w:space="0" w:color="auto"/>
                              <w:bottom w:val="single" w:sz="4" w:space="0" w:color="auto"/>
                            </w:tcBorders>
                            <w:vAlign w:val="center"/>
                          </w:tcPr>
                          <w:p w14:paraId="1110C28A"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4B03D7C9" w14:textId="77777777" w:rsidR="00D52D39" w:rsidRPr="00791C73" w:rsidRDefault="00D52D39" w:rsidP="00C10AA0">
                            <w:pPr>
                              <w:jc w:val="right"/>
                              <w:rPr>
                                <w:rFonts w:ascii="標楷體" w:hAnsi="標楷體"/>
                                <w:sz w:val="20"/>
                              </w:rPr>
                            </w:pPr>
                            <w:r w:rsidRPr="00791C73">
                              <w:rPr>
                                <w:rFonts w:ascii="標楷體" w:hAnsi="標楷體"/>
                                <w:noProof/>
                                <w:sz w:val="20"/>
                              </w:rPr>
                              <w:t>26</w:t>
                            </w:r>
                          </w:p>
                        </w:tc>
                        <w:tc>
                          <w:tcPr>
                            <w:tcW w:w="784" w:type="dxa"/>
                            <w:tcBorders>
                              <w:top w:val="single" w:sz="4" w:space="0" w:color="auto"/>
                              <w:bottom w:val="single" w:sz="4" w:space="0" w:color="auto"/>
                            </w:tcBorders>
                            <w:vAlign w:val="center"/>
                          </w:tcPr>
                          <w:p w14:paraId="6D7A27F0"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025B0DF0" w14:textId="77777777" w:rsidR="00D52D39" w:rsidRPr="00791C73" w:rsidRDefault="00D52D39" w:rsidP="00C10AA0">
                            <w:pPr>
                              <w:jc w:val="right"/>
                              <w:rPr>
                                <w:rFonts w:ascii="標楷體" w:hAnsi="標楷體"/>
                                <w:sz w:val="20"/>
                              </w:rPr>
                            </w:pPr>
                            <w:r w:rsidRPr="00791C73">
                              <w:rPr>
                                <w:rFonts w:ascii="標楷體" w:hAnsi="標楷體"/>
                                <w:noProof/>
                                <w:sz w:val="20"/>
                              </w:rPr>
                              <w:t>24</w:t>
                            </w:r>
                          </w:p>
                        </w:tc>
                        <w:tc>
                          <w:tcPr>
                            <w:tcW w:w="1027" w:type="dxa"/>
                            <w:tcBorders>
                              <w:top w:val="single" w:sz="4" w:space="0" w:color="auto"/>
                              <w:bottom w:val="single" w:sz="4" w:space="0" w:color="auto"/>
                              <w:right w:val="single" w:sz="4" w:space="0" w:color="auto"/>
                            </w:tcBorders>
                            <w:vAlign w:val="center"/>
                          </w:tcPr>
                          <w:p w14:paraId="7A326B74"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r>
                      <w:tr w:rsidR="00D52D39" w:rsidRPr="00831D78" w14:paraId="51A88729"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56A6B0E"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衛生局</w:t>
                            </w:r>
                          </w:p>
                        </w:tc>
                        <w:tc>
                          <w:tcPr>
                            <w:tcW w:w="867" w:type="dxa"/>
                            <w:tcBorders>
                              <w:top w:val="single" w:sz="4" w:space="0" w:color="auto"/>
                              <w:bottom w:val="single" w:sz="4" w:space="0" w:color="auto"/>
                            </w:tcBorders>
                            <w:vAlign w:val="center"/>
                          </w:tcPr>
                          <w:p w14:paraId="0E99EB41"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41E2D722" w14:textId="77777777" w:rsidR="00D52D39" w:rsidRPr="00791C73" w:rsidRDefault="00D52D39" w:rsidP="00C10AA0">
                            <w:pPr>
                              <w:jc w:val="right"/>
                              <w:rPr>
                                <w:rFonts w:ascii="標楷體" w:hAnsi="標楷體"/>
                                <w:sz w:val="20"/>
                              </w:rPr>
                            </w:pPr>
                            <w:r w:rsidRPr="00791C73">
                              <w:rPr>
                                <w:rFonts w:ascii="標楷體" w:hAnsi="標楷體"/>
                                <w:noProof/>
                                <w:sz w:val="20"/>
                              </w:rPr>
                              <w:t>10</w:t>
                            </w:r>
                          </w:p>
                        </w:tc>
                        <w:tc>
                          <w:tcPr>
                            <w:tcW w:w="784" w:type="dxa"/>
                            <w:tcBorders>
                              <w:top w:val="single" w:sz="4" w:space="0" w:color="auto"/>
                              <w:bottom w:val="single" w:sz="4" w:space="0" w:color="auto"/>
                            </w:tcBorders>
                            <w:vAlign w:val="center"/>
                          </w:tcPr>
                          <w:p w14:paraId="366407DF"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68ECBA8" w14:textId="77777777" w:rsidR="00D52D39" w:rsidRPr="00791C73" w:rsidRDefault="00D52D39" w:rsidP="00C10AA0">
                            <w:pPr>
                              <w:jc w:val="right"/>
                              <w:rPr>
                                <w:rFonts w:ascii="標楷體" w:hAnsi="標楷體"/>
                                <w:sz w:val="20"/>
                              </w:rPr>
                            </w:pPr>
                            <w:r w:rsidRPr="00791C73">
                              <w:rPr>
                                <w:rFonts w:ascii="標楷體" w:hAnsi="標楷體"/>
                                <w:noProof/>
                                <w:sz w:val="20"/>
                              </w:rPr>
                              <w:t>7</w:t>
                            </w:r>
                          </w:p>
                        </w:tc>
                        <w:tc>
                          <w:tcPr>
                            <w:tcW w:w="1027" w:type="dxa"/>
                            <w:tcBorders>
                              <w:top w:val="single" w:sz="4" w:space="0" w:color="auto"/>
                              <w:bottom w:val="single" w:sz="4" w:space="0" w:color="auto"/>
                              <w:right w:val="single" w:sz="4" w:space="0" w:color="auto"/>
                            </w:tcBorders>
                            <w:vAlign w:val="center"/>
                          </w:tcPr>
                          <w:p w14:paraId="1F27B71D"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r>
                      <w:tr w:rsidR="00D52D39" w:rsidRPr="00831D78" w14:paraId="210C8780"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49560F81"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環境保護局</w:t>
                            </w:r>
                          </w:p>
                        </w:tc>
                        <w:tc>
                          <w:tcPr>
                            <w:tcW w:w="867" w:type="dxa"/>
                            <w:tcBorders>
                              <w:top w:val="single" w:sz="4" w:space="0" w:color="auto"/>
                              <w:bottom w:val="single" w:sz="4" w:space="0" w:color="auto"/>
                            </w:tcBorders>
                            <w:vAlign w:val="center"/>
                          </w:tcPr>
                          <w:p w14:paraId="059D9904"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0A03D711"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505E6BE2"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15DAC98"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c>
                          <w:tcPr>
                            <w:tcW w:w="1027" w:type="dxa"/>
                            <w:tcBorders>
                              <w:top w:val="single" w:sz="4" w:space="0" w:color="auto"/>
                              <w:bottom w:val="single" w:sz="4" w:space="0" w:color="auto"/>
                              <w:right w:val="single" w:sz="4" w:space="0" w:color="auto"/>
                            </w:tcBorders>
                            <w:vAlign w:val="center"/>
                          </w:tcPr>
                          <w:p w14:paraId="11B327D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r>
                      <w:tr w:rsidR="00D52D39" w:rsidRPr="00831D78" w14:paraId="2C39C987"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8B700E7"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消防局</w:t>
                            </w:r>
                          </w:p>
                        </w:tc>
                        <w:tc>
                          <w:tcPr>
                            <w:tcW w:w="867" w:type="dxa"/>
                            <w:tcBorders>
                              <w:top w:val="single" w:sz="4" w:space="0" w:color="auto"/>
                              <w:bottom w:val="single" w:sz="4" w:space="0" w:color="auto"/>
                            </w:tcBorders>
                            <w:vAlign w:val="center"/>
                          </w:tcPr>
                          <w:p w14:paraId="1FAAA218"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70193614" w14:textId="77777777" w:rsidR="00D52D39" w:rsidRPr="00791C73" w:rsidRDefault="00D52D39" w:rsidP="00C10AA0">
                            <w:pPr>
                              <w:jc w:val="right"/>
                              <w:rPr>
                                <w:rFonts w:ascii="標楷體" w:hAnsi="標楷體"/>
                                <w:sz w:val="20"/>
                              </w:rPr>
                            </w:pPr>
                            <w:r w:rsidRPr="00791C73">
                              <w:rPr>
                                <w:rFonts w:ascii="標楷體" w:hAnsi="標楷體"/>
                                <w:noProof/>
                                <w:sz w:val="20"/>
                              </w:rPr>
                              <w:t>4</w:t>
                            </w:r>
                          </w:p>
                        </w:tc>
                        <w:tc>
                          <w:tcPr>
                            <w:tcW w:w="784" w:type="dxa"/>
                            <w:tcBorders>
                              <w:top w:val="single" w:sz="4" w:space="0" w:color="auto"/>
                              <w:bottom w:val="single" w:sz="4" w:space="0" w:color="auto"/>
                            </w:tcBorders>
                            <w:vAlign w:val="center"/>
                          </w:tcPr>
                          <w:p w14:paraId="123C826C"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3664251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3AF0354E"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r>
                      <w:tr w:rsidR="00D52D39" w:rsidRPr="00831D78" w14:paraId="2887DECA"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3FF511DD"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文化局</w:t>
                            </w:r>
                          </w:p>
                        </w:tc>
                        <w:tc>
                          <w:tcPr>
                            <w:tcW w:w="867" w:type="dxa"/>
                            <w:tcBorders>
                              <w:top w:val="single" w:sz="4" w:space="0" w:color="auto"/>
                              <w:bottom w:val="single" w:sz="4" w:space="0" w:color="auto"/>
                            </w:tcBorders>
                            <w:vAlign w:val="center"/>
                          </w:tcPr>
                          <w:p w14:paraId="37BB329D"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687" w:type="dxa"/>
                            <w:tcBorders>
                              <w:top w:val="single" w:sz="4" w:space="0" w:color="auto"/>
                              <w:bottom w:val="single" w:sz="4" w:space="0" w:color="auto"/>
                            </w:tcBorders>
                            <w:vAlign w:val="center"/>
                          </w:tcPr>
                          <w:p w14:paraId="23917705" w14:textId="77777777" w:rsidR="00D52D39" w:rsidRPr="00791C73" w:rsidRDefault="00D52D39" w:rsidP="00C10AA0">
                            <w:pPr>
                              <w:jc w:val="right"/>
                              <w:rPr>
                                <w:rFonts w:ascii="標楷體" w:hAnsi="標楷體"/>
                                <w:sz w:val="20"/>
                              </w:rPr>
                            </w:pPr>
                            <w:r w:rsidRPr="00791C73">
                              <w:rPr>
                                <w:rFonts w:ascii="標楷體" w:hAnsi="標楷體"/>
                                <w:noProof/>
                                <w:sz w:val="20"/>
                              </w:rPr>
                              <w:t>8</w:t>
                            </w:r>
                          </w:p>
                        </w:tc>
                        <w:tc>
                          <w:tcPr>
                            <w:tcW w:w="784" w:type="dxa"/>
                            <w:tcBorders>
                              <w:top w:val="single" w:sz="4" w:space="0" w:color="auto"/>
                              <w:bottom w:val="single" w:sz="4" w:space="0" w:color="auto"/>
                            </w:tcBorders>
                            <w:vAlign w:val="center"/>
                          </w:tcPr>
                          <w:p w14:paraId="1E8FC752"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0CDE59BA"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4924EC3E"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r>
                      <w:tr w:rsidR="00D52D39" w:rsidRPr="00831D78" w14:paraId="068918A7"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7F7AC42B"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統籌支撥科目</w:t>
                            </w:r>
                          </w:p>
                        </w:tc>
                        <w:tc>
                          <w:tcPr>
                            <w:tcW w:w="867" w:type="dxa"/>
                            <w:tcBorders>
                              <w:top w:val="single" w:sz="4" w:space="0" w:color="auto"/>
                              <w:bottom w:val="single" w:sz="4" w:space="0" w:color="auto"/>
                            </w:tcBorders>
                            <w:vAlign w:val="center"/>
                          </w:tcPr>
                          <w:p w14:paraId="23C4AF3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687" w:type="dxa"/>
                            <w:tcBorders>
                              <w:top w:val="single" w:sz="4" w:space="0" w:color="auto"/>
                              <w:bottom w:val="single" w:sz="4" w:space="0" w:color="auto"/>
                            </w:tcBorders>
                            <w:vAlign w:val="center"/>
                          </w:tcPr>
                          <w:p w14:paraId="4B81B128" w14:textId="77777777" w:rsidR="00D52D39" w:rsidRPr="00791C73" w:rsidRDefault="00D52D39" w:rsidP="00C10AA0">
                            <w:pPr>
                              <w:jc w:val="right"/>
                              <w:rPr>
                                <w:rFonts w:ascii="標楷體" w:hAnsi="標楷體"/>
                                <w:sz w:val="20"/>
                              </w:rPr>
                            </w:pPr>
                            <w:r w:rsidRPr="00791C73">
                              <w:rPr>
                                <w:rFonts w:ascii="標楷體" w:hAnsi="標楷體"/>
                                <w:noProof/>
                                <w:sz w:val="20"/>
                              </w:rPr>
                              <w:t>5</w:t>
                            </w:r>
                          </w:p>
                        </w:tc>
                        <w:tc>
                          <w:tcPr>
                            <w:tcW w:w="784" w:type="dxa"/>
                            <w:tcBorders>
                              <w:top w:val="single" w:sz="4" w:space="0" w:color="auto"/>
                              <w:bottom w:val="single" w:sz="4" w:space="0" w:color="auto"/>
                            </w:tcBorders>
                            <w:vAlign w:val="center"/>
                          </w:tcPr>
                          <w:p w14:paraId="49763AE0"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57BD7A11" w14:textId="77777777" w:rsidR="00D52D39" w:rsidRPr="00791C73" w:rsidRDefault="00D52D39" w:rsidP="00C10AA0">
                            <w:pPr>
                              <w:jc w:val="right"/>
                              <w:rPr>
                                <w:rFonts w:ascii="標楷體" w:hAnsi="標楷體"/>
                                <w:sz w:val="20"/>
                              </w:rPr>
                            </w:pPr>
                            <w:r w:rsidRPr="00791C73">
                              <w:rPr>
                                <w:rFonts w:ascii="標楷體" w:hAnsi="標楷體"/>
                                <w:noProof/>
                                <w:sz w:val="20"/>
                              </w:rPr>
                              <w:t>3</w:t>
                            </w:r>
                          </w:p>
                        </w:tc>
                        <w:tc>
                          <w:tcPr>
                            <w:tcW w:w="1027" w:type="dxa"/>
                            <w:tcBorders>
                              <w:top w:val="single" w:sz="4" w:space="0" w:color="auto"/>
                              <w:bottom w:val="single" w:sz="4" w:space="0" w:color="auto"/>
                              <w:right w:val="single" w:sz="4" w:space="0" w:color="auto"/>
                            </w:tcBorders>
                            <w:vAlign w:val="center"/>
                          </w:tcPr>
                          <w:p w14:paraId="1B00BE16" w14:textId="77777777" w:rsidR="00D52D39" w:rsidRPr="00791C73" w:rsidRDefault="00D52D39" w:rsidP="00C10AA0">
                            <w:pPr>
                              <w:jc w:val="right"/>
                              <w:rPr>
                                <w:rFonts w:ascii="標楷體" w:hAnsi="標楷體"/>
                                <w:sz w:val="20"/>
                              </w:rPr>
                            </w:pPr>
                            <w:r w:rsidRPr="00791C73">
                              <w:rPr>
                                <w:rFonts w:ascii="標楷體" w:hAnsi="標楷體"/>
                                <w:noProof/>
                                <w:sz w:val="20"/>
                              </w:rPr>
                              <w:t>2</w:t>
                            </w:r>
                          </w:p>
                        </w:tc>
                      </w:tr>
                      <w:tr w:rsidR="00D52D39" w:rsidRPr="00831D78" w14:paraId="1DD0FE75" w14:textId="77777777" w:rsidTr="001C7A46">
                        <w:tblPrEx>
                          <w:tblBorders>
                            <w:top w:val="none" w:sz="0" w:space="0" w:color="auto"/>
                            <w:insideH w:val="none" w:sz="0" w:space="0" w:color="auto"/>
                          </w:tblBorders>
                        </w:tblPrEx>
                        <w:trPr>
                          <w:trHeight w:val="227"/>
                        </w:trPr>
                        <w:tc>
                          <w:tcPr>
                            <w:tcW w:w="1436" w:type="dxa"/>
                            <w:tcBorders>
                              <w:top w:val="single" w:sz="4" w:space="0" w:color="auto"/>
                              <w:left w:val="single" w:sz="4" w:space="0" w:color="auto"/>
                              <w:bottom w:val="single" w:sz="4" w:space="0" w:color="auto"/>
                            </w:tcBorders>
                            <w:vAlign w:val="center"/>
                          </w:tcPr>
                          <w:p w14:paraId="54837D28" w14:textId="77777777" w:rsidR="00D52D39" w:rsidRPr="00791C73" w:rsidRDefault="00D52D39" w:rsidP="0088625A">
                            <w:pPr>
                              <w:spacing w:line="240" w:lineRule="exact"/>
                              <w:jc w:val="distribute"/>
                              <w:rPr>
                                <w:rFonts w:ascii="標楷體" w:hAnsi="標楷體"/>
                                <w:kern w:val="16"/>
                                <w:sz w:val="20"/>
                                <w:szCs w:val="20"/>
                              </w:rPr>
                            </w:pPr>
                            <w:r w:rsidRPr="00791C73">
                              <w:rPr>
                                <w:rFonts w:ascii="標楷體" w:hAnsi="標楷體" w:hint="eastAsia"/>
                                <w:noProof/>
                                <w:kern w:val="16"/>
                                <w:sz w:val="20"/>
                                <w:szCs w:val="20"/>
                              </w:rPr>
                              <w:t>第二預備金</w:t>
                            </w:r>
                          </w:p>
                        </w:tc>
                        <w:tc>
                          <w:tcPr>
                            <w:tcW w:w="867" w:type="dxa"/>
                            <w:tcBorders>
                              <w:top w:val="single" w:sz="4" w:space="0" w:color="auto"/>
                              <w:bottom w:val="single" w:sz="4" w:space="0" w:color="auto"/>
                            </w:tcBorders>
                            <w:vAlign w:val="center"/>
                          </w:tcPr>
                          <w:p w14:paraId="5365541A"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687" w:type="dxa"/>
                            <w:tcBorders>
                              <w:top w:val="single" w:sz="4" w:space="0" w:color="auto"/>
                              <w:bottom w:val="single" w:sz="4" w:space="0" w:color="auto"/>
                            </w:tcBorders>
                            <w:vAlign w:val="center"/>
                          </w:tcPr>
                          <w:p w14:paraId="71584AD9"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784" w:type="dxa"/>
                            <w:tcBorders>
                              <w:top w:val="single" w:sz="4" w:space="0" w:color="auto"/>
                              <w:bottom w:val="single" w:sz="4" w:space="0" w:color="auto"/>
                            </w:tcBorders>
                            <w:vAlign w:val="center"/>
                          </w:tcPr>
                          <w:p w14:paraId="633C6C2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c>
                          <w:tcPr>
                            <w:tcW w:w="728" w:type="dxa"/>
                            <w:tcBorders>
                              <w:top w:val="single" w:sz="4" w:space="0" w:color="auto"/>
                              <w:bottom w:val="single" w:sz="4" w:space="0" w:color="auto"/>
                            </w:tcBorders>
                            <w:vAlign w:val="center"/>
                          </w:tcPr>
                          <w:p w14:paraId="200D0D39" w14:textId="77777777" w:rsidR="00D52D39" w:rsidRPr="00791C73" w:rsidRDefault="00D52D39" w:rsidP="00C10AA0">
                            <w:pPr>
                              <w:jc w:val="right"/>
                              <w:rPr>
                                <w:rFonts w:ascii="標楷體" w:hAnsi="標楷體"/>
                                <w:sz w:val="20"/>
                              </w:rPr>
                            </w:pPr>
                            <w:r w:rsidRPr="00791C73">
                              <w:rPr>
                                <w:rFonts w:ascii="標楷體" w:hAnsi="標楷體"/>
                                <w:noProof/>
                                <w:sz w:val="20"/>
                              </w:rPr>
                              <w:t>1</w:t>
                            </w:r>
                          </w:p>
                        </w:tc>
                        <w:tc>
                          <w:tcPr>
                            <w:tcW w:w="1027" w:type="dxa"/>
                            <w:tcBorders>
                              <w:top w:val="single" w:sz="4" w:space="0" w:color="auto"/>
                              <w:bottom w:val="single" w:sz="4" w:space="0" w:color="auto"/>
                              <w:right w:val="single" w:sz="4" w:space="0" w:color="auto"/>
                            </w:tcBorders>
                            <w:vAlign w:val="center"/>
                          </w:tcPr>
                          <w:p w14:paraId="2FC11861" w14:textId="77777777" w:rsidR="00D52D39" w:rsidRPr="00791C73" w:rsidRDefault="00D52D39" w:rsidP="00C10AA0">
                            <w:pPr>
                              <w:jc w:val="right"/>
                              <w:rPr>
                                <w:rFonts w:ascii="標楷體" w:hAnsi="標楷體"/>
                                <w:sz w:val="20"/>
                              </w:rPr>
                            </w:pPr>
                            <w:r w:rsidRPr="00791C73">
                              <w:rPr>
                                <w:rFonts w:ascii="標楷體" w:hAnsi="標楷體" w:hint="eastAsia"/>
                                <w:noProof/>
                                <w:sz w:val="20"/>
                              </w:rPr>
                              <w:t>－</w:t>
                            </w:r>
                          </w:p>
                        </w:tc>
                      </w:tr>
                      <w:tr w:rsidR="00D52D39" w:rsidRPr="00126EBF" w14:paraId="2ADA9158" w14:textId="77777777" w:rsidTr="001C7A46">
                        <w:tblPrEx>
                          <w:tblBorders>
                            <w:top w:val="none" w:sz="0" w:space="0" w:color="auto"/>
                            <w:insideH w:val="none" w:sz="0" w:space="0" w:color="auto"/>
                          </w:tblBorders>
                        </w:tblPrEx>
                        <w:trPr>
                          <w:trHeight w:val="227"/>
                        </w:trPr>
                        <w:tc>
                          <w:tcPr>
                            <w:tcW w:w="5529" w:type="dxa"/>
                            <w:gridSpan w:val="6"/>
                            <w:tcBorders>
                              <w:top w:val="single" w:sz="4" w:space="0" w:color="auto"/>
                              <w:left w:val="nil"/>
                              <w:bottom w:val="nil"/>
                              <w:right w:val="nil"/>
                            </w:tcBorders>
                            <w:vAlign w:val="center"/>
                          </w:tcPr>
                          <w:p w14:paraId="75BE9156" w14:textId="77777777" w:rsidR="00D52D39" w:rsidRPr="00791C73" w:rsidRDefault="00D52D39" w:rsidP="00773BAF">
                            <w:pPr>
                              <w:snapToGrid w:val="0"/>
                              <w:spacing w:line="240" w:lineRule="exact"/>
                              <w:ind w:leftChars="12" w:left="344" w:hangingChars="175" w:hanging="315"/>
                              <w:jc w:val="both"/>
                              <w:rPr>
                                <w:rFonts w:ascii="標楷體" w:hAnsi="標楷體"/>
                                <w:noProof/>
                                <w:kern w:val="16"/>
                                <w:sz w:val="18"/>
                                <w:szCs w:val="18"/>
                              </w:rPr>
                            </w:pPr>
                            <w:r w:rsidRPr="00791C73">
                              <w:rPr>
                                <w:rFonts w:ascii="標楷體" w:hAnsi="標楷體" w:hint="eastAsia"/>
                                <w:noProof/>
                                <w:kern w:val="16"/>
                                <w:sz w:val="18"/>
                                <w:szCs w:val="18"/>
                              </w:rPr>
                              <w:t>註：11</w:t>
                            </w:r>
                            <w:r w:rsidRPr="00791C73">
                              <w:rPr>
                                <w:rFonts w:ascii="標楷體" w:hAnsi="標楷體"/>
                                <w:noProof/>
                                <w:kern w:val="16"/>
                                <w:sz w:val="18"/>
                                <w:szCs w:val="18"/>
                              </w:rPr>
                              <w:t>4</w:t>
                            </w:r>
                            <w:r w:rsidRPr="00791C73">
                              <w:rPr>
                                <w:rFonts w:ascii="標楷體" w:hAnsi="標楷體" w:hint="eastAsia"/>
                                <w:noProof/>
                                <w:kern w:val="16"/>
                                <w:sz w:val="18"/>
                                <w:szCs w:val="18"/>
                              </w:rPr>
                              <w:t>年度未執行計畫1項，係縣政府主管之民政業務編列各項選舉事務1</w:t>
                            </w:r>
                            <w:r w:rsidRPr="00791C73">
                              <w:rPr>
                                <w:rFonts w:ascii="標楷體" w:hAnsi="標楷體"/>
                                <w:noProof/>
                                <w:kern w:val="16"/>
                                <w:sz w:val="18"/>
                                <w:szCs w:val="18"/>
                              </w:rPr>
                              <w:t>2</w:t>
                            </w:r>
                            <w:r w:rsidRPr="00791C73">
                              <w:rPr>
                                <w:rFonts w:ascii="標楷體" w:hAnsi="標楷體" w:hint="eastAsia"/>
                                <w:noProof/>
                                <w:kern w:val="16"/>
                                <w:sz w:val="18"/>
                                <w:szCs w:val="18"/>
                              </w:rPr>
                              <w:t>萬元，因未辦理選舉，故未執行。</w:t>
                            </w:r>
                          </w:p>
                        </w:tc>
                      </w:tr>
                    </w:tbl>
                    <w:p w14:paraId="1E06B59C" w14:textId="77777777" w:rsidR="00D52D39" w:rsidRPr="00E403B0" w:rsidRDefault="00D52D39" w:rsidP="00D52D39"/>
                  </w:txbxContent>
                </v:textbox>
                <w10:wrap type="square"/>
              </v:shape>
            </w:pict>
          </mc:Fallback>
        </mc:AlternateContent>
      </w:r>
      <w:proofErr w:type="gramStart"/>
      <w:r w:rsidR="00D52D39" w:rsidRPr="004A21C2">
        <w:rPr>
          <w:rFonts w:ascii="標楷體" w:hAnsi="標楷體" w:hint="eastAsia"/>
          <w:bCs/>
          <w:spacing w:val="10"/>
          <w:kern w:val="0"/>
          <w:sz w:val="28"/>
          <w:szCs w:val="28"/>
        </w:rPr>
        <w:t>114</w:t>
      </w:r>
      <w:proofErr w:type="gramEnd"/>
      <w:r w:rsidR="00D52D39" w:rsidRPr="004A21C2">
        <w:rPr>
          <w:rFonts w:ascii="標楷體" w:hAnsi="標楷體" w:hint="eastAsia"/>
          <w:bCs/>
          <w:spacing w:val="10"/>
          <w:kern w:val="0"/>
          <w:sz w:val="28"/>
          <w:szCs w:val="28"/>
        </w:rPr>
        <w:t>年度澎湖縣計有公務機關12個，依照行政院訂定之地方政府預算籌編原則與直轄市及縣（市）總預算編製要點，編定施政（工作）計畫214項，其中，未執行者1項（0.47％），已完成者154項（71.96％），尚在執行者59項（27.57％）</w:t>
      </w:r>
      <w:r w:rsidR="00D52D39" w:rsidRPr="004A21C2">
        <w:rPr>
          <w:rFonts w:ascii="標楷體" w:hAnsi="標楷體" w:hint="eastAsia"/>
          <w:spacing w:val="10"/>
          <w:kern w:val="0"/>
          <w:sz w:val="28"/>
          <w:szCs w:val="28"/>
        </w:rPr>
        <w:t>（表1）。</w:t>
      </w:r>
      <w:proofErr w:type="gramStart"/>
      <w:r w:rsidR="00D52D39" w:rsidRPr="004A21C2">
        <w:rPr>
          <w:rFonts w:ascii="標楷體" w:hAnsi="標楷體" w:hint="eastAsia"/>
          <w:spacing w:val="10"/>
          <w:kern w:val="0"/>
          <w:sz w:val="28"/>
          <w:szCs w:val="28"/>
        </w:rPr>
        <w:t>114</w:t>
      </w:r>
      <w:proofErr w:type="gramEnd"/>
      <w:r w:rsidR="00D52D39" w:rsidRPr="004A21C2">
        <w:rPr>
          <w:rFonts w:ascii="標楷體" w:hAnsi="標楷體" w:hint="eastAsia"/>
          <w:spacing w:val="10"/>
          <w:kern w:val="0"/>
          <w:sz w:val="28"/>
          <w:szCs w:val="28"/>
        </w:rPr>
        <w:t>年度歲出決算審定數131億8,919萬餘元，較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年度之124億1,451萬餘元，增加7億7,468萬餘元，其中教育科學文化支出31億4,526萬餘元（23.85％），較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年度增加2,949萬餘元，主要係增加地方教育發展基金建築物及設備經費；一般政務支出28億2,201萬餘元（21.40％），較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年度增加6,611萬餘元，主要係增加充實消防建築物及設備經費；經濟發展支出27億1,909萬餘元（20.62％），較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年度增加5億961萬餘元，主要係增加公有住宅興建、市區道路開闢及養護暨道路橋樑養護等經費；社會福利支出25億3,177萬餘元（19.20</w:t>
      </w:r>
      <w:r w:rsidR="00116D1C" w:rsidRPr="004A21C2">
        <w:rPr>
          <w:rFonts w:hint="eastAsia"/>
          <w:noProof/>
        </w:rPr>
        <w:lastRenderedPageBreak/>
        <mc:AlternateContent>
          <mc:Choice Requires="wpg">
            <w:drawing>
              <wp:anchor distT="0" distB="0" distL="114300" distR="114300" simplePos="0" relativeHeight="251726848" behindDoc="0" locked="0" layoutInCell="1" allowOverlap="1" wp14:anchorId="39A79042" wp14:editId="68A935B9">
                <wp:simplePos x="0" y="0"/>
                <wp:positionH relativeFrom="column">
                  <wp:posOffset>1668441</wp:posOffset>
                </wp:positionH>
                <wp:positionV relativeFrom="paragraph">
                  <wp:posOffset>93286</wp:posOffset>
                </wp:positionV>
                <wp:extent cx="4449445" cy="3513455"/>
                <wp:effectExtent l="0" t="0" r="8255" b="0"/>
                <wp:wrapSquare wrapText="bothSides"/>
                <wp:docPr id="1" name="群組 1"/>
                <wp:cNvGraphicFramePr/>
                <a:graphic xmlns:a="http://schemas.openxmlformats.org/drawingml/2006/main">
                  <a:graphicData uri="http://schemas.microsoft.com/office/word/2010/wordprocessingGroup">
                    <wpg:wgp>
                      <wpg:cNvGrpSpPr/>
                      <wpg:grpSpPr>
                        <a:xfrm>
                          <a:off x="0" y="0"/>
                          <a:ext cx="4449445" cy="3513455"/>
                          <a:chOff x="0" y="0"/>
                          <a:chExt cx="4449445" cy="3513455"/>
                        </a:xfrm>
                      </wpg:grpSpPr>
                      <pic:pic xmlns:pic="http://schemas.openxmlformats.org/drawingml/2006/picture">
                        <pic:nvPicPr>
                          <pic:cNvPr id="2" name="圖片 2"/>
                          <pic:cNvPicPr>
                            <a:picLocks noChangeAspect="1"/>
                          </pic:cNvPicPr>
                        </pic:nvPicPr>
                        <pic:blipFill rotWithShape="1">
                          <a:blip r:embed="rId23">
                            <a:extLst>
                              <a:ext uri="{28A0092B-C50C-407E-A947-70E740481C1C}">
                                <a14:useLocalDpi xmlns:a14="http://schemas.microsoft.com/office/drawing/2010/main" val="0"/>
                              </a:ext>
                            </a:extLst>
                          </a:blip>
                          <a:srcRect l="17439" t="2753" r="15575" b="21537"/>
                          <a:stretch/>
                        </pic:blipFill>
                        <pic:spPr bwMode="auto">
                          <a:xfrm>
                            <a:off x="0" y="0"/>
                            <a:ext cx="4449445" cy="3513455"/>
                          </a:xfrm>
                          <a:prstGeom prst="rect">
                            <a:avLst/>
                          </a:prstGeom>
                          <a:noFill/>
                          <a:ln>
                            <a:noFill/>
                          </a:ln>
                          <a:extLst>
                            <a:ext uri="{53640926-AAD7-44D8-BBD7-CCE9431645EC}">
                              <a14:shadowObscured xmlns:a14="http://schemas.microsoft.com/office/drawing/2010/main"/>
                            </a:ext>
                          </a:extLst>
                        </pic:spPr>
                      </pic:pic>
                      <wpg:grpSp>
                        <wpg:cNvPr id="3" name="群組 3"/>
                        <wpg:cNvGrpSpPr/>
                        <wpg:grpSpPr>
                          <a:xfrm>
                            <a:off x="721360" y="584200"/>
                            <a:ext cx="3084830" cy="575310"/>
                            <a:chOff x="0" y="208246"/>
                            <a:chExt cx="3085191" cy="576597"/>
                          </a:xfrm>
                        </wpg:grpSpPr>
                        <wps:wsp>
                          <wps:cNvPr id="4" name="文字方塊 2"/>
                          <wps:cNvSpPr txBox="1">
                            <a:spLocks noChangeArrowheads="1"/>
                          </wps:cNvSpPr>
                          <wps:spPr bwMode="auto">
                            <a:xfrm>
                              <a:off x="1798307" y="208246"/>
                              <a:ext cx="379730" cy="152400"/>
                            </a:xfrm>
                            <a:prstGeom prst="rect">
                              <a:avLst/>
                            </a:prstGeom>
                            <a:noFill/>
                            <a:ln w="9525">
                              <a:noFill/>
                              <a:miter lim="800000"/>
                              <a:headEnd/>
                              <a:tailEnd/>
                            </a:ln>
                          </wps:spPr>
                          <wps:txbx>
                            <w:txbxContent>
                              <w:p w14:paraId="691B4A26" w14:textId="77777777" w:rsidR="00D52D39" w:rsidRPr="00040E2D" w:rsidRDefault="00D52D39" w:rsidP="00D52D39">
                                <w:pPr>
                                  <w:snapToGrid w:val="0"/>
                                  <w:jc w:val="center"/>
                                  <w:rPr>
                                    <w:rFonts w:ascii="標楷體" w:hAnsi="標楷體"/>
                                    <w:b/>
                                    <w:sz w:val="17"/>
                                    <w:szCs w:val="17"/>
                                  </w:rPr>
                                </w:pPr>
                                <w:r>
                                  <w:rPr>
                                    <w:rFonts w:ascii="標楷體" w:hAnsi="標楷體"/>
                                    <w:b/>
                                    <w:sz w:val="17"/>
                                    <w:szCs w:val="17"/>
                                  </w:rPr>
                                  <w:t>13</w:t>
                                </w:r>
                                <w:r w:rsidRPr="00040E2D">
                                  <w:rPr>
                                    <w:rFonts w:ascii="標楷體" w:hAnsi="標楷體" w:hint="eastAsia"/>
                                    <w:b/>
                                    <w:sz w:val="17"/>
                                    <w:szCs w:val="17"/>
                                  </w:rPr>
                                  <w:t>,</w:t>
                                </w:r>
                                <w:r>
                                  <w:rPr>
                                    <w:rFonts w:ascii="標楷體" w:hAnsi="標楷體"/>
                                    <w:b/>
                                    <w:sz w:val="17"/>
                                    <w:szCs w:val="17"/>
                                  </w:rPr>
                                  <w:t>189</w:t>
                                </w:r>
                              </w:p>
                            </w:txbxContent>
                          </wps:txbx>
                          <wps:bodyPr rot="0" vert="horz" wrap="square" lIns="0" tIns="0" rIns="0" bIns="0" anchor="t" anchorCtr="0">
                            <a:noAutofit/>
                          </wps:bodyPr>
                        </wps:wsp>
                        <wps:wsp>
                          <wps:cNvPr id="5" name="文字方塊 2"/>
                          <wps:cNvSpPr txBox="1">
                            <a:spLocks noChangeArrowheads="1"/>
                          </wps:cNvSpPr>
                          <wps:spPr bwMode="auto">
                            <a:xfrm>
                              <a:off x="0" y="440871"/>
                              <a:ext cx="379730" cy="152400"/>
                            </a:xfrm>
                            <a:prstGeom prst="rect">
                              <a:avLst/>
                            </a:prstGeom>
                            <a:noFill/>
                            <a:ln w="9525">
                              <a:noFill/>
                              <a:miter lim="800000"/>
                              <a:headEnd/>
                              <a:tailEnd/>
                            </a:ln>
                          </wps:spPr>
                          <wps:txbx>
                            <w:txbxContent>
                              <w:p w14:paraId="16AF77CC" w14:textId="77777777" w:rsidR="00D52D39" w:rsidRPr="00040E2D" w:rsidRDefault="00D52D39" w:rsidP="00D52D39">
                                <w:pPr>
                                  <w:snapToGrid w:val="0"/>
                                  <w:jc w:val="center"/>
                                  <w:rPr>
                                    <w:rFonts w:ascii="標楷體" w:hAnsi="標楷體"/>
                                    <w:b/>
                                    <w:sz w:val="17"/>
                                    <w:szCs w:val="17"/>
                                  </w:rPr>
                                </w:pPr>
                                <w:r w:rsidRPr="001617BB">
                                  <w:rPr>
                                    <w:rFonts w:ascii="標楷體" w:hAnsi="標楷體"/>
                                    <w:b/>
                                    <w:sz w:val="17"/>
                                    <w:szCs w:val="17"/>
                                  </w:rPr>
                                  <w:t>1</w:t>
                                </w:r>
                                <w:r>
                                  <w:rPr>
                                    <w:rFonts w:ascii="標楷體" w:hAnsi="標楷體"/>
                                    <w:b/>
                                    <w:sz w:val="17"/>
                                    <w:szCs w:val="17"/>
                                  </w:rPr>
                                  <w:t>1</w:t>
                                </w:r>
                                <w:r w:rsidRPr="001617BB">
                                  <w:rPr>
                                    <w:rFonts w:ascii="標楷體" w:hAnsi="標楷體"/>
                                    <w:b/>
                                    <w:sz w:val="17"/>
                                    <w:szCs w:val="17"/>
                                  </w:rPr>
                                  <w:t>,8</w:t>
                                </w:r>
                                <w:r>
                                  <w:rPr>
                                    <w:rFonts w:ascii="標楷體" w:hAnsi="標楷體"/>
                                    <w:b/>
                                    <w:sz w:val="17"/>
                                    <w:szCs w:val="17"/>
                                  </w:rPr>
                                  <w:t>56</w:t>
                                </w:r>
                              </w:p>
                            </w:txbxContent>
                          </wps:txbx>
                          <wps:bodyPr rot="0" vert="horz" wrap="square" lIns="0" tIns="0" rIns="0" bIns="0" anchor="t" anchorCtr="0">
                            <a:noAutofit/>
                          </wps:bodyPr>
                        </wps:wsp>
                        <wps:wsp>
                          <wps:cNvPr id="6" name="文字方塊 2"/>
                          <wps:cNvSpPr txBox="1">
                            <a:spLocks noChangeArrowheads="1"/>
                          </wps:cNvSpPr>
                          <wps:spPr bwMode="auto">
                            <a:xfrm>
                              <a:off x="437965" y="472538"/>
                              <a:ext cx="379730" cy="152400"/>
                            </a:xfrm>
                            <a:prstGeom prst="rect">
                              <a:avLst/>
                            </a:prstGeom>
                            <a:noFill/>
                            <a:ln w="9525">
                              <a:noFill/>
                              <a:miter lim="800000"/>
                              <a:headEnd/>
                              <a:tailEnd/>
                            </a:ln>
                          </wps:spPr>
                          <wps:txbx>
                            <w:txbxContent>
                              <w:p w14:paraId="09B30C6D" w14:textId="77777777" w:rsidR="00D52D39" w:rsidRPr="00040E2D" w:rsidRDefault="00D52D39" w:rsidP="00D52D39">
                                <w:pPr>
                                  <w:snapToGrid w:val="0"/>
                                  <w:jc w:val="center"/>
                                  <w:rPr>
                                    <w:rFonts w:ascii="標楷體" w:hAnsi="標楷體"/>
                                    <w:b/>
                                    <w:sz w:val="17"/>
                                    <w:szCs w:val="17"/>
                                  </w:rPr>
                                </w:pPr>
                                <w:r w:rsidRPr="001617BB">
                                  <w:rPr>
                                    <w:rFonts w:ascii="標楷體" w:hAnsi="標楷體"/>
                                    <w:b/>
                                    <w:sz w:val="17"/>
                                    <w:szCs w:val="17"/>
                                  </w:rPr>
                                  <w:t>11,</w:t>
                                </w:r>
                                <w:r>
                                  <w:rPr>
                                    <w:rFonts w:ascii="標楷體" w:hAnsi="標楷體"/>
                                    <w:b/>
                                    <w:sz w:val="17"/>
                                    <w:szCs w:val="17"/>
                                  </w:rPr>
                                  <w:t>700</w:t>
                                </w:r>
                              </w:p>
                            </w:txbxContent>
                          </wps:txbx>
                          <wps:bodyPr rot="0" vert="horz" wrap="square" lIns="0" tIns="0" rIns="0" bIns="0" anchor="t" anchorCtr="0">
                            <a:noAutofit/>
                          </wps:bodyPr>
                        </wps:wsp>
                        <wps:wsp>
                          <wps:cNvPr id="8" name="文字方塊 2"/>
                          <wps:cNvSpPr txBox="1">
                            <a:spLocks noChangeArrowheads="1"/>
                          </wps:cNvSpPr>
                          <wps:spPr bwMode="auto">
                            <a:xfrm>
                              <a:off x="894440" y="306763"/>
                              <a:ext cx="379730" cy="152400"/>
                            </a:xfrm>
                            <a:prstGeom prst="rect">
                              <a:avLst/>
                            </a:prstGeom>
                            <a:noFill/>
                            <a:ln w="9525">
                              <a:noFill/>
                              <a:miter lim="800000"/>
                              <a:headEnd/>
                              <a:tailEnd/>
                            </a:ln>
                          </wps:spPr>
                          <wps:txbx>
                            <w:txbxContent>
                              <w:p w14:paraId="068D4E21" w14:textId="77777777" w:rsidR="00D52D39" w:rsidRPr="00040E2D" w:rsidRDefault="00D52D39" w:rsidP="00D52D39">
                                <w:pPr>
                                  <w:snapToGrid w:val="0"/>
                                  <w:jc w:val="center"/>
                                  <w:rPr>
                                    <w:rFonts w:ascii="標楷體" w:hAnsi="標楷體"/>
                                    <w:b/>
                                    <w:sz w:val="17"/>
                                    <w:szCs w:val="17"/>
                                  </w:rPr>
                                </w:pPr>
                                <w:r>
                                  <w:rPr>
                                    <w:rFonts w:ascii="標楷體" w:hAnsi="標楷體" w:hint="eastAsia"/>
                                    <w:b/>
                                    <w:sz w:val="17"/>
                                    <w:szCs w:val="17"/>
                                  </w:rPr>
                                  <w:t>1</w:t>
                                </w:r>
                                <w:r>
                                  <w:rPr>
                                    <w:rFonts w:ascii="標楷體" w:hAnsi="標楷體"/>
                                    <w:b/>
                                    <w:sz w:val="17"/>
                                    <w:szCs w:val="17"/>
                                  </w:rPr>
                                  <w:t>2</w:t>
                                </w:r>
                                <w:r w:rsidRPr="00040E2D">
                                  <w:rPr>
                                    <w:rFonts w:ascii="標楷體" w:hAnsi="標楷體" w:hint="eastAsia"/>
                                    <w:b/>
                                    <w:sz w:val="17"/>
                                    <w:szCs w:val="17"/>
                                  </w:rPr>
                                  <w:t>,</w:t>
                                </w:r>
                                <w:r>
                                  <w:rPr>
                                    <w:rFonts w:ascii="標楷體" w:hAnsi="標楷體" w:hint="eastAsia"/>
                                    <w:b/>
                                    <w:sz w:val="17"/>
                                    <w:szCs w:val="17"/>
                                  </w:rPr>
                                  <w:t>7</w:t>
                                </w:r>
                                <w:r>
                                  <w:rPr>
                                    <w:rFonts w:ascii="標楷體" w:hAnsi="標楷體"/>
                                    <w:b/>
                                    <w:sz w:val="17"/>
                                    <w:szCs w:val="17"/>
                                  </w:rPr>
                                  <w:t>4</w:t>
                                </w:r>
                                <w:r>
                                  <w:rPr>
                                    <w:rFonts w:ascii="標楷體" w:hAnsi="標楷體" w:hint="eastAsia"/>
                                    <w:b/>
                                    <w:sz w:val="17"/>
                                    <w:szCs w:val="17"/>
                                  </w:rPr>
                                  <w:t>0</w:t>
                                </w:r>
                              </w:p>
                            </w:txbxContent>
                          </wps:txbx>
                          <wps:bodyPr rot="0" vert="horz" wrap="square" lIns="0" tIns="0" rIns="0" bIns="0" anchor="t" anchorCtr="0">
                            <a:noAutofit/>
                          </wps:bodyPr>
                        </wps:wsp>
                        <wps:wsp>
                          <wps:cNvPr id="11" name="文字方塊 2"/>
                          <wps:cNvSpPr txBox="1">
                            <a:spLocks noChangeArrowheads="1"/>
                          </wps:cNvSpPr>
                          <wps:spPr bwMode="auto">
                            <a:xfrm>
                              <a:off x="1352365" y="361104"/>
                              <a:ext cx="379730" cy="152400"/>
                            </a:xfrm>
                            <a:prstGeom prst="rect">
                              <a:avLst/>
                            </a:prstGeom>
                            <a:noFill/>
                            <a:ln w="9525">
                              <a:noFill/>
                              <a:miter lim="800000"/>
                              <a:headEnd/>
                              <a:tailEnd/>
                            </a:ln>
                          </wps:spPr>
                          <wps:txbx>
                            <w:txbxContent>
                              <w:p w14:paraId="377FA20F" w14:textId="77777777" w:rsidR="00D52D39" w:rsidRPr="00040E2D" w:rsidRDefault="00D52D39" w:rsidP="00D52D39">
                                <w:pPr>
                                  <w:snapToGrid w:val="0"/>
                                  <w:jc w:val="center"/>
                                  <w:rPr>
                                    <w:rFonts w:ascii="標楷體" w:hAnsi="標楷體"/>
                                    <w:b/>
                                    <w:sz w:val="17"/>
                                    <w:szCs w:val="17"/>
                                  </w:rPr>
                                </w:pPr>
                                <w:r>
                                  <w:rPr>
                                    <w:rFonts w:ascii="標楷體" w:hAnsi="標楷體" w:hint="eastAsia"/>
                                    <w:b/>
                                    <w:sz w:val="17"/>
                                    <w:szCs w:val="17"/>
                                  </w:rPr>
                                  <w:t>12</w:t>
                                </w:r>
                                <w:r w:rsidRPr="00040E2D">
                                  <w:rPr>
                                    <w:rFonts w:ascii="標楷體" w:hAnsi="標楷體" w:hint="eastAsia"/>
                                    <w:b/>
                                    <w:sz w:val="17"/>
                                    <w:szCs w:val="17"/>
                                  </w:rPr>
                                  <w:t>,</w:t>
                                </w:r>
                                <w:r>
                                  <w:rPr>
                                    <w:rFonts w:ascii="標楷體" w:hAnsi="標楷體"/>
                                    <w:b/>
                                    <w:sz w:val="17"/>
                                    <w:szCs w:val="17"/>
                                  </w:rPr>
                                  <w:t>414</w:t>
                                </w:r>
                              </w:p>
                            </w:txbxContent>
                          </wps:txbx>
                          <wps:bodyPr rot="0" vert="horz" wrap="square" lIns="0" tIns="0" rIns="0" bIns="0" anchor="t" anchorCtr="0">
                            <a:noAutofit/>
                          </wps:bodyPr>
                        </wps:wsp>
                        <wps:wsp>
                          <wps:cNvPr id="14" name="文字方塊 2"/>
                          <wps:cNvSpPr txBox="1">
                            <a:spLocks noChangeArrowheads="1"/>
                          </wps:cNvSpPr>
                          <wps:spPr bwMode="auto">
                            <a:xfrm>
                              <a:off x="2504801" y="632443"/>
                              <a:ext cx="580390" cy="152400"/>
                            </a:xfrm>
                            <a:prstGeom prst="rect">
                              <a:avLst/>
                            </a:prstGeom>
                            <a:noFill/>
                            <a:ln w="9525">
                              <a:noFill/>
                              <a:miter lim="800000"/>
                              <a:headEnd/>
                              <a:tailEnd/>
                            </a:ln>
                          </wps:spPr>
                          <wps:txbx>
                            <w:txbxContent>
                              <w:p w14:paraId="5998A9DD" w14:textId="77777777" w:rsidR="00D52D39" w:rsidRPr="00040E2D" w:rsidRDefault="00D52D39" w:rsidP="00D52D39">
                                <w:pPr>
                                  <w:snapToGrid w:val="0"/>
                                  <w:jc w:val="center"/>
                                  <w:rPr>
                                    <w:rFonts w:ascii="標楷體" w:hAnsi="標楷體"/>
                                    <w:b/>
                                    <w:sz w:val="18"/>
                                    <w:szCs w:val="18"/>
                                  </w:rPr>
                                </w:pPr>
                                <w:r w:rsidRPr="00040E2D">
                                  <w:rPr>
                                    <w:rFonts w:ascii="標楷體" w:hAnsi="標楷體" w:hint="eastAsia"/>
                                    <w:b/>
                                    <w:sz w:val="18"/>
                                    <w:szCs w:val="18"/>
                                  </w:rPr>
                                  <w:t>歲出合計</w:t>
                                </w:r>
                              </w:p>
                            </w:txbxContent>
                          </wps:txbx>
                          <wps:bodyPr rot="0" vert="horz" wrap="square" lIns="0" tIns="0" rIns="0" bIns="0" anchor="t" anchorCtr="0">
                            <a:noAutofit/>
                          </wps:bodyPr>
                        </wps:wsp>
                      </wpg:grpSp>
                      <wps:wsp>
                        <wps:cNvPr id="15" name="文字方塊 8"/>
                        <wps:cNvSpPr txBox="1">
                          <a:spLocks noChangeArrowheads="1"/>
                        </wps:cNvSpPr>
                        <wps:spPr bwMode="auto">
                          <a:xfrm>
                            <a:off x="807720" y="66040"/>
                            <a:ext cx="2654935" cy="225425"/>
                          </a:xfrm>
                          <a:prstGeom prst="rect">
                            <a:avLst/>
                          </a:prstGeom>
                          <a:noFill/>
                          <a:ln w="9525">
                            <a:noFill/>
                            <a:miter lim="800000"/>
                            <a:headEnd/>
                            <a:tailEnd/>
                          </a:ln>
                        </wps:spPr>
                        <wps:txbx>
                          <w:txbxContent>
                            <w:p w14:paraId="73B794F7" w14:textId="77777777" w:rsidR="00D52D39" w:rsidRPr="00A33ECC" w:rsidRDefault="00D52D39" w:rsidP="00D52D39">
                              <w:pPr>
                                <w:jc w:val="center"/>
                                <w:rPr>
                                  <w:rFonts w:ascii="標楷體" w:hAnsi="標楷體"/>
                                  <w:sz w:val="20"/>
                                  <w:szCs w:val="20"/>
                                </w:rPr>
                              </w:pPr>
                              <w:r w:rsidRPr="001324C7">
                                <w:rPr>
                                  <w:rFonts w:ascii="標楷體" w:hAnsi="標楷體" w:hint="eastAsia"/>
                                  <w:b/>
                                  <w:bCs/>
                                </w:rPr>
                                <w:t>圖1　總決算歲出政事別</w:t>
                              </w:r>
                              <w:r w:rsidRPr="00040E2D">
                                <w:rPr>
                                  <w:rFonts w:ascii="標楷體" w:hAnsi="標楷體" w:hint="eastAsia"/>
                                  <w:b/>
                                  <w:bCs/>
                                </w:rPr>
                                <w:t>審定數</w:t>
                              </w:r>
                            </w:p>
                          </w:txbxContent>
                        </wps:txbx>
                        <wps:bodyPr rot="0" vert="horz" wrap="square" lIns="0" tIns="0" rIns="0" bIns="0" anchor="t" anchorCtr="0">
                          <a:noAutofit/>
                        </wps:bodyPr>
                      </wps:wsp>
                    </wpg:wgp>
                  </a:graphicData>
                </a:graphic>
              </wp:anchor>
            </w:drawing>
          </mc:Choice>
          <mc:Fallback>
            <w:pict>
              <v:group w14:anchorId="39A79042" id="群組 1" o:spid="_x0000_s1047" style="position:absolute;left:0;text-align:left;margin-left:131.35pt;margin-top:7.35pt;width:350.35pt;height:276.65pt;z-index:251726848" coordsize="44494,3513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">
                <v:shape id="圖片 2" o:spid="_x0000_s1048" type="#_x0000_t75" style="position:absolute;width:44494;height:35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">
                  <v:imagedata r:id="rId24" o:title="" croptop="1804f" cropbottom="14114f" cropleft="11429f" cropright="10207f"/>
                </v:shape>
                <v:group id="群組 3" o:spid="_x0000_s1049" style="position:absolute;left:7213;top:5842;width:30848;height:5753" coordorigin=",2082" coordsize="30851,5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_x0000_s1050" type="#_x0000_t202" style="position:absolute;left:17983;top:2082;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91B4A26" w14:textId="77777777" w:rsidR="00D52D39" w:rsidRPr="00040E2D" w:rsidRDefault="00D52D39" w:rsidP="00D52D39">
                          <w:pPr>
                            <w:snapToGrid w:val="0"/>
                            <w:jc w:val="center"/>
                            <w:rPr>
                              <w:rFonts w:ascii="標楷體" w:hAnsi="標楷體"/>
                              <w:b/>
                              <w:sz w:val="17"/>
                              <w:szCs w:val="17"/>
                            </w:rPr>
                          </w:pPr>
                          <w:r>
                            <w:rPr>
                              <w:rFonts w:ascii="標楷體" w:hAnsi="標楷體"/>
                              <w:b/>
                              <w:sz w:val="17"/>
                              <w:szCs w:val="17"/>
                            </w:rPr>
                            <w:t>13</w:t>
                          </w:r>
                          <w:r w:rsidRPr="00040E2D">
                            <w:rPr>
                              <w:rFonts w:ascii="標楷體" w:hAnsi="標楷體" w:hint="eastAsia"/>
                              <w:b/>
                              <w:sz w:val="17"/>
                              <w:szCs w:val="17"/>
                            </w:rPr>
                            <w:t>,</w:t>
                          </w:r>
                          <w:r>
                            <w:rPr>
                              <w:rFonts w:ascii="標楷體" w:hAnsi="標楷體"/>
                              <w:b/>
                              <w:sz w:val="17"/>
                              <w:szCs w:val="17"/>
                            </w:rPr>
                            <w:t>189</w:t>
                          </w:r>
                        </w:p>
                      </w:txbxContent>
                    </v:textbox>
                  </v:shape>
                  <v:shape id="_x0000_s1051" type="#_x0000_t202" style="position:absolute;top:4408;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16AF77CC" w14:textId="77777777" w:rsidR="00D52D39" w:rsidRPr="00040E2D" w:rsidRDefault="00D52D39" w:rsidP="00D52D39">
                          <w:pPr>
                            <w:snapToGrid w:val="0"/>
                            <w:jc w:val="center"/>
                            <w:rPr>
                              <w:rFonts w:ascii="標楷體" w:hAnsi="標楷體"/>
                              <w:b/>
                              <w:sz w:val="17"/>
                              <w:szCs w:val="17"/>
                            </w:rPr>
                          </w:pPr>
                          <w:r w:rsidRPr="001617BB">
                            <w:rPr>
                              <w:rFonts w:ascii="標楷體" w:hAnsi="標楷體"/>
                              <w:b/>
                              <w:sz w:val="17"/>
                              <w:szCs w:val="17"/>
                            </w:rPr>
                            <w:t>1</w:t>
                          </w:r>
                          <w:r>
                            <w:rPr>
                              <w:rFonts w:ascii="標楷體" w:hAnsi="標楷體"/>
                              <w:b/>
                              <w:sz w:val="17"/>
                              <w:szCs w:val="17"/>
                            </w:rPr>
                            <w:t>1</w:t>
                          </w:r>
                          <w:r w:rsidRPr="001617BB">
                            <w:rPr>
                              <w:rFonts w:ascii="標楷體" w:hAnsi="標楷體"/>
                              <w:b/>
                              <w:sz w:val="17"/>
                              <w:szCs w:val="17"/>
                            </w:rPr>
                            <w:t>,8</w:t>
                          </w:r>
                          <w:r>
                            <w:rPr>
                              <w:rFonts w:ascii="標楷體" w:hAnsi="標楷體"/>
                              <w:b/>
                              <w:sz w:val="17"/>
                              <w:szCs w:val="17"/>
                            </w:rPr>
                            <w:t>56</w:t>
                          </w:r>
                        </w:p>
                      </w:txbxContent>
                    </v:textbox>
                  </v:shape>
                  <v:shape id="_x0000_s1052" type="#_x0000_t202" style="position:absolute;left:4379;top:4725;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09B30C6D" w14:textId="77777777" w:rsidR="00D52D39" w:rsidRPr="00040E2D" w:rsidRDefault="00D52D39" w:rsidP="00D52D39">
                          <w:pPr>
                            <w:snapToGrid w:val="0"/>
                            <w:jc w:val="center"/>
                            <w:rPr>
                              <w:rFonts w:ascii="標楷體" w:hAnsi="標楷體"/>
                              <w:b/>
                              <w:sz w:val="17"/>
                              <w:szCs w:val="17"/>
                            </w:rPr>
                          </w:pPr>
                          <w:r w:rsidRPr="001617BB">
                            <w:rPr>
                              <w:rFonts w:ascii="標楷體" w:hAnsi="標楷體"/>
                              <w:b/>
                              <w:sz w:val="17"/>
                              <w:szCs w:val="17"/>
                            </w:rPr>
                            <w:t>11,</w:t>
                          </w:r>
                          <w:r>
                            <w:rPr>
                              <w:rFonts w:ascii="標楷體" w:hAnsi="標楷體"/>
                              <w:b/>
                              <w:sz w:val="17"/>
                              <w:szCs w:val="17"/>
                            </w:rPr>
                            <w:t>700</w:t>
                          </w:r>
                        </w:p>
                      </w:txbxContent>
                    </v:textbox>
                  </v:shape>
                  <v:shape id="_x0000_s1053" type="#_x0000_t202" style="position:absolute;left:8944;top:3067;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068D4E21" w14:textId="77777777" w:rsidR="00D52D39" w:rsidRPr="00040E2D" w:rsidRDefault="00D52D39" w:rsidP="00D52D39">
                          <w:pPr>
                            <w:snapToGrid w:val="0"/>
                            <w:jc w:val="center"/>
                            <w:rPr>
                              <w:rFonts w:ascii="標楷體" w:hAnsi="標楷體"/>
                              <w:b/>
                              <w:sz w:val="17"/>
                              <w:szCs w:val="17"/>
                            </w:rPr>
                          </w:pPr>
                          <w:r>
                            <w:rPr>
                              <w:rFonts w:ascii="標楷體" w:hAnsi="標楷體" w:hint="eastAsia"/>
                              <w:b/>
                              <w:sz w:val="17"/>
                              <w:szCs w:val="17"/>
                            </w:rPr>
                            <w:t>1</w:t>
                          </w:r>
                          <w:r>
                            <w:rPr>
                              <w:rFonts w:ascii="標楷體" w:hAnsi="標楷體"/>
                              <w:b/>
                              <w:sz w:val="17"/>
                              <w:szCs w:val="17"/>
                            </w:rPr>
                            <w:t>2</w:t>
                          </w:r>
                          <w:r w:rsidRPr="00040E2D">
                            <w:rPr>
                              <w:rFonts w:ascii="標楷體" w:hAnsi="標楷體" w:hint="eastAsia"/>
                              <w:b/>
                              <w:sz w:val="17"/>
                              <w:szCs w:val="17"/>
                            </w:rPr>
                            <w:t>,</w:t>
                          </w:r>
                          <w:r>
                            <w:rPr>
                              <w:rFonts w:ascii="標楷體" w:hAnsi="標楷體" w:hint="eastAsia"/>
                              <w:b/>
                              <w:sz w:val="17"/>
                              <w:szCs w:val="17"/>
                            </w:rPr>
                            <w:t>7</w:t>
                          </w:r>
                          <w:r>
                            <w:rPr>
                              <w:rFonts w:ascii="標楷體" w:hAnsi="標楷體"/>
                              <w:b/>
                              <w:sz w:val="17"/>
                              <w:szCs w:val="17"/>
                            </w:rPr>
                            <w:t>4</w:t>
                          </w:r>
                          <w:r>
                            <w:rPr>
                              <w:rFonts w:ascii="標楷體" w:hAnsi="標楷體" w:hint="eastAsia"/>
                              <w:b/>
                              <w:sz w:val="17"/>
                              <w:szCs w:val="17"/>
                            </w:rPr>
                            <w:t>0</w:t>
                          </w:r>
                        </w:p>
                      </w:txbxContent>
                    </v:textbox>
                  </v:shape>
                  <v:shape id="_x0000_s1054" type="#_x0000_t202" style="position:absolute;left:13523;top:3611;width:379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377FA20F" w14:textId="77777777" w:rsidR="00D52D39" w:rsidRPr="00040E2D" w:rsidRDefault="00D52D39" w:rsidP="00D52D39">
                          <w:pPr>
                            <w:snapToGrid w:val="0"/>
                            <w:jc w:val="center"/>
                            <w:rPr>
                              <w:rFonts w:ascii="標楷體" w:hAnsi="標楷體"/>
                              <w:b/>
                              <w:sz w:val="17"/>
                              <w:szCs w:val="17"/>
                            </w:rPr>
                          </w:pPr>
                          <w:r>
                            <w:rPr>
                              <w:rFonts w:ascii="標楷體" w:hAnsi="標楷體" w:hint="eastAsia"/>
                              <w:b/>
                              <w:sz w:val="17"/>
                              <w:szCs w:val="17"/>
                            </w:rPr>
                            <w:t>12</w:t>
                          </w:r>
                          <w:r w:rsidRPr="00040E2D">
                            <w:rPr>
                              <w:rFonts w:ascii="標楷體" w:hAnsi="標楷體" w:hint="eastAsia"/>
                              <w:b/>
                              <w:sz w:val="17"/>
                              <w:szCs w:val="17"/>
                            </w:rPr>
                            <w:t>,</w:t>
                          </w:r>
                          <w:r>
                            <w:rPr>
                              <w:rFonts w:ascii="標楷體" w:hAnsi="標楷體"/>
                              <w:b/>
                              <w:sz w:val="17"/>
                              <w:szCs w:val="17"/>
                            </w:rPr>
                            <w:t>414</w:t>
                          </w:r>
                        </w:p>
                      </w:txbxContent>
                    </v:textbox>
                  </v:shape>
                  <v:shape id="_x0000_s1055" type="#_x0000_t202" style="position:absolute;left:25048;top:6324;width:580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5998A9DD" w14:textId="77777777" w:rsidR="00D52D39" w:rsidRPr="00040E2D" w:rsidRDefault="00D52D39" w:rsidP="00D52D39">
                          <w:pPr>
                            <w:snapToGrid w:val="0"/>
                            <w:jc w:val="center"/>
                            <w:rPr>
                              <w:rFonts w:ascii="標楷體" w:hAnsi="標楷體"/>
                              <w:b/>
                              <w:sz w:val="18"/>
                              <w:szCs w:val="18"/>
                            </w:rPr>
                          </w:pPr>
                          <w:r w:rsidRPr="00040E2D">
                            <w:rPr>
                              <w:rFonts w:ascii="標楷體" w:hAnsi="標楷體" w:hint="eastAsia"/>
                              <w:b/>
                              <w:sz w:val="18"/>
                              <w:szCs w:val="18"/>
                            </w:rPr>
                            <w:t>歲出合計</w:t>
                          </w:r>
                        </w:p>
                      </w:txbxContent>
                    </v:textbox>
                  </v:shape>
                </v:group>
                <v:shape id="文字方塊 8" o:spid="_x0000_s1056" type="#_x0000_t202" style="position:absolute;left:8077;top:660;width:2654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73B794F7" w14:textId="77777777" w:rsidR="00D52D39" w:rsidRPr="00A33ECC" w:rsidRDefault="00D52D39" w:rsidP="00D52D39">
                        <w:pPr>
                          <w:jc w:val="center"/>
                          <w:rPr>
                            <w:rFonts w:ascii="標楷體" w:hAnsi="標楷體"/>
                            <w:sz w:val="20"/>
                            <w:szCs w:val="20"/>
                          </w:rPr>
                        </w:pPr>
                        <w:r w:rsidRPr="001324C7">
                          <w:rPr>
                            <w:rFonts w:ascii="標楷體" w:hAnsi="標楷體" w:hint="eastAsia"/>
                            <w:b/>
                            <w:bCs/>
                          </w:rPr>
                          <w:t>圖1　總決算歲出政事別</w:t>
                        </w:r>
                        <w:r w:rsidRPr="00040E2D">
                          <w:rPr>
                            <w:rFonts w:ascii="標楷體" w:hAnsi="標楷體" w:hint="eastAsia"/>
                            <w:b/>
                            <w:bCs/>
                          </w:rPr>
                          <w:t>審定數</w:t>
                        </w:r>
                      </w:p>
                    </w:txbxContent>
                  </v:textbox>
                </v:shape>
                <w10:wrap type="square"/>
              </v:group>
            </w:pict>
          </mc:Fallback>
        </mc:AlternateContent>
      </w:r>
      <w:r w:rsidR="00D52D39" w:rsidRPr="004A21C2">
        <w:rPr>
          <w:rFonts w:ascii="標楷體" w:hAnsi="標楷體" w:hint="eastAsia"/>
          <w:spacing w:val="10"/>
          <w:kern w:val="0"/>
          <w:sz w:val="28"/>
          <w:szCs w:val="28"/>
        </w:rPr>
        <w:t>％），較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年度增加1億824萬餘元，主要係增加各福利中心設施及設備經費；退休撫</w:t>
      </w:r>
      <w:proofErr w:type="gramStart"/>
      <w:r w:rsidR="00D52D39" w:rsidRPr="004A21C2">
        <w:rPr>
          <w:rFonts w:ascii="標楷體" w:hAnsi="標楷體" w:hint="eastAsia"/>
          <w:spacing w:val="10"/>
          <w:kern w:val="0"/>
          <w:sz w:val="28"/>
          <w:szCs w:val="28"/>
        </w:rPr>
        <w:t>卹</w:t>
      </w:r>
      <w:proofErr w:type="gramEnd"/>
      <w:r w:rsidR="00D52D39" w:rsidRPr="004A21C2">
        <w:rPr>
          <w:rFonts w:ascii="標楷體" w:hAnsi="標楷體" w:hint="eastAsia"/>
          <w:spacing w:val="10"/>
          <w:kern w:val="0"/>
          <w:sz w:val="28"/>
          <w:szCs w:val="28"/>
        </w:rPr>
        <w:t>支出9億7,288萬餘元（7.38％），較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年度增加7,451萬餘元，主要係增加退休退職給付經費；債務、社區發展及環境保護、補助及其他等支出9億9,815萬餘元（7.57％），較</w:t>
      </w:r>
      <w:proofErr w:type="gramStart"/>
      <w:r w:rsidR="00D52D39" w:rsidRPr="004A21C2">
        <w:rPr>
          <w:rFonts w:ascii="標楷體" w:hAnsi="標楷體" w:hint="eastAsia"/>
          <w:spacing w:val="10"/>
          <w:kern w:val="0"/>
          <w:sz w:val="28"/>
          <w:szCs w:val="28"/>
        </w:rPr>
        <w:t>113</w:t>
      </w:r>
      <w:proofErr w:type="gramEnd"/>
      <w:r w:rsidR="00D52D39" w:rsidRPr="004A21C2">
        <w:rPr>
          <w:rFonts w:ascii="標楷體" w:hAnsi="標楷體" w:hint="eastAsia"/>
          <w:spacing w:val="10"/>
          <w:kern w:val="0"/>
          <w:sz w:val="28"/>
          <w:szCs w:val="28"/>
        </w:rPr>
        <w:t>年度減少1,329萬餘元（圖1）。</w:t>
      </w:r>
    </w:p>
    <w:p w14:paraId="2DB70C19" w14:textId="2A237D4F" w:rsidR="00D52D39" w:rsidRPr="004A21C2" w:rsidRDefault="00D52D39" w:rsidP="000B1736">
      <w:pPr>
        <w:overflowPunct w:val="0"/>
        <w:spacing w:line="520" w:lineRule="exact"/>
        <w:ind w:firstLineChars="200" w:firstLine="600"/>
        <w:jc w:val="both"/>
        <w:rPr>
          <w:rFonts w:ascii="標楷體" w:hAnsi="標楷體"/>
          <w:spacing w:val="10"/>
          <w:kern w:val="0"/>
          <w:sz w:val="28"/>
          <w:szCs w:val="28"/>
        </w:rPr>
      </w:pPr>
      <w:r w:rsidRPr="004A21C2">
        <w:rPr>
          <w:rFonts w:ascii="標楷體" w:hAnsi="標楷體" w:hint="eastAsia"/>
          <w:spacing w:val="10"/>
          <w:kern w:val="0"/>
          <w:sz w:val="28"/>
          <w:szCs w:val="28"/>
        </w:rPr>
        <w:t>又</w:t>
      </w:r>
      <w:r w:rsidRPr="004A21C2">
        <w:rPr>
          <w:rFonts w:ascii="標楷體" w:hAnsi="標楷體" w:hint="eastAsia"/>
          <w:bCs/>
          <w:spacing w:val="10"/>
          <w:kern w:val="0"/>
          <w:sz w:val="28"/>
          <w:szCs w:val="28"/>
        </w:rPr>
        <w:t>該府依澎湖縣政府個案計畫管制評核作業要點規定，每月或依督導小組召集人指示召開公共建設督導會報，督促各業務單位加強檢討進度落後之計畫及</w:t>
      </w:r>
      <w:proofErr w:type="gramStart"/>
      <w:r w:rsidRPr="004A21C2">
        <w:rPr>
          <w:rFonts w:ascii="標楷體" w:hAnsi="標楷體" w:hint="eastAsia"/>
          <w:bCs/>
          <w:spacing w:val="10"/>
          <w:kern w:val="0"/>
          <w:sz w:val="28"/>
          <w:szCs w:val="28"/>
        </w:rPr>
        <w:t>研</w:t>
      </w:r>
      <w:proofErr w:type="gramEnd"/>
      <w:r w:rsidRPr="004A21C2">
        <w:rPr>
          <w:rFonts w:ascii="標楷體" w:hAnsi="標楷體" w:hint="eastAsia"/>
          <w:bCs/>
          <w:spacing w:val="10"/>
          <w:kern w:val="0"/>
          <w:sz w:val="28"/>
          <w:szCs w:val="28"/>
        </w:rPr>
        <w:t>謀改善措施，以控管計畫執行進度。</w:t>
      </w:r>
      <w:proofErr w:type="gramStart"/>
      <w:r w:rsidRPr="004A21C2">
        <w:rPr>
          <w:rFonts w:ascii="標楷體" w:hAnsi="標楷體" w:hint="eastAsia"/>
          <w:bCs/>
          <w:spacing w:val="10"/>
          <w:kern w:val="0"/>
          <w:sz w:val="28"/>
          <w:szCs w:val="28"/>
        </w:rPr>
        <w:t>114</w:t>
      </w:r>
      <w:proofErr w:type="gramEnd"/>
      <w:r w:rsidRPr="004A21C2">
        <w:rPr>
          <w:rFonts w:ascii="標楷體" w:hAnsi="標楷體" w:hint="eastAsia"/>
          <w:bCs/>
          <w:spacing w:val="10"/>
          <w:kern w:val="0"/>
          <w:sz w:val="28"/>
          <w:szCs w:val="28"/>
        </w:rPr>
        <w:t>年度列管施政計畫項目計103項（含以前年度44項），截至114年底止，已完成者45項，占43.69％；尚在執行者58項，占56.31％，其中進度落後者21項（36.21％），進度落後達20％以上者，計有1項</w:t>
      </w:r>
      <w:r w:rsidRPr="004A21C2">
        <w:rPr>
          <w:rFonts w:ascii="標楷體" w:hAnsi="標楷體" w:hint="eastAsia"/>
          <w:spacing w:val="10"/>
          <w:kern w:val="0"/>
          <w:sz w:val="28"/>
          <w:szCs w:val="28"/>
        </w:rPr>
        <w:t>，允應督促相關機關針對進度落後原因積極檢討改善，以提升計畫執行成效及施政績效。又</w:t>
      </w:r>
      <w:proofErr w:type="gramStart"/>
      <w:r w:rsidRPr="004A21C2">
        <w:rPr>
          <w:rFonts w:ascii="標楷體" w:hAnsi="標楷體" w:hint="eastAsia"/>
          <w:spacing w:val="10"/>
          <w:kern w:val="0"/>
          <w:sz w:val="28"/>
          <w:szCs w:val="28"/>
        </w:rPr>
        <w:t>114</w:t>
      </w:r>
      <w:proofErr w:type="gramEnd"/>
      <w:r w:rsidRPr="004A21C2">
        <w:rPr>
          <w:rFonts w:ascii="標楷體" w:hAnsi="標楷體" w:hint="eastAsia"/>
          <w:spacing w:val="10"/>
          <w:kern w:val="0"/>
          <w:sz w:val="28"/>
          <w:szCs w:val="28"/>
        </w:rPr>
        <w:t>年度</w:t>
      </w:r>
      <w:bookmarkStart w:id="6" w:name="OLE_LINK2"/>
      <w:bookmarkStart w:id="7" w:name="OLE_LINK1"/>
      <w:r w:rsidRPr="004A21C2">
        <w:rPr>
          <w:rFonts w:ascii="標楷體" w:hAnsi="標楷體" w:hint="eastAsia"/>
          <w:spacing w:val="10"/>
          <w:kern w:val="0"/>
          <w:sz w:val="28"/>
          <w:szCs w:val="28"/>
        </w:rPr>
        <w:t>列管43項3,000萬元以上重大公共建設計畫，年度可支用預算數21億3,894萬餘元，</w:t>
      </w:r>
      <w:bookmarkEnd w:id="6"/>
      <w:bookmarkEnd w:id="7"/>
      <w:r w:rsidRPr="004A21C2">
        <w:rPr>
          <w:rFonts w:ascii="標楷體" w:hAnsi="標楷體" w:hint="eastAsia"/>
          <w:spacing w:val="10"/>
          <w:kern w:val="0"/>
          <w:sz w:val="28"/>
          <w:szCs w:val="28"/>
        </w:rPr>
        <w:t>執行結果，實際執行數8億6,328萬餘元，執行率為40.36％，其中「澎湖縣西嶼鄉公所綜合辦公大樓</w:t>
      </w:r>
      <w:proofErr w:type="gramStart"/>
      <w:r w:rsidRPr="004A21C2">
        <w:rPr>
          <w:rFonts w:ascii="標楷體" w:hAnsi="標楷體" w:hint="eastAsia"/>
          <w:spacing w:val="10"/>
          <w:kern w:val="0"/>
          <w:sz w:val="28"/>
          <w:szCs w:val="28"/>
        </w:rPr>
        <w:t>暨池東</w:t>
      </w:r>
      <w:proofErr w:type="gramEnd"/>
      <w:r w:rsidRPr="004A21C2">
        <w:rPr>
          <w:rFonts w:ascii="標楷體" w:hAnsi="標楷體" w:hint="eastAsia"/>
          <w:spacing w:val="10"/>
          <w:kern w:val="0"/>
          <w:sz w:val="28"/>
          <w:szCs w:val="28"/>
        </w:rPr>
        <w:t>池西村活動中心拆除重建</w:t>
      </w:r>
      <w:proofErr w:type="gramStart"/>
      <w:r w:rsidRPr="004A21C2">
        <w:rPr>
          <w:rFonts w:ascii="標楷體" w:hAnsi="標楷體" w:hint="eastAsia"/>
          <w:spacing w:val="10"/>
          <w:kern w:val="0"/>
          <w:sz w:val="28"/>
          <w:szCs w:val="28"/>
        </w:rPr>
        <w:t>併</w:t>
      </w:r>
      <w:proofErr w:type="gramEnd"/>
      <w:r w:rsidRPr="004A21C2">
        <w:rPr>
          <w:rFonts w:ascii="標楷體" w:hAnsi="標楷體" w:hint="eastAsia"/>
          <w:spacing w:val="10"/>
          <w:kern w:val="0"/>
          <w:sz w:val="28"/>
          <w:szCs w:val="28"/>
        </w:rPr>
        <w:t>設置托嬰中心工程」等26項計畫預算執行率未達80％，主要係</w:t>
      </w:r>
      <w:r w:rsidRPr="004A21C2">
        <w:rPr>
          <w:rFonts w:ascii="標楷體" w:hAnsi="標楷體" w:hint="eastAsia"/>
          <w:bCs/>
          <w:spacing w:val="10"/>
          <w:kern w:val="0"/>
          <w:sz w:val="28"/>
          <w:szCs w:val="28"/>
        </w:rPr>
        <w:t>營建剩餘土石方未能妥適處置，衍生廠商履約爭議而終止契約</w:t>
      </w:r>
      <w:r w:rsidRPr="004A21C2">
        <w:rPr>
          <w:rFonts w:ascii="標楷體" w:hAnsi="標楷體" w:hint="eastAsia"/>
          <w:spacing w:val="10"/>
          <w:kern w:val="0"/>
          <w:sz w:val="28"/>
          <w:szCs w:val="28"/>
        </w:rPr>
        <w:t>；工程招標多次流標，重擬替代方案</w:t>
      </w:r>
      <w:r w:rsidRPr="004A21C2">
        <w:rPr>
          <w:rFonts w:ascii="標楷體" w:hAnsi="標楷體" w:hint="eastAsia"/>
          <w:bCs/>
          <w:spacing w:val="10"/>
          <w:kern w:val="0"/>
          <w:sz w:val="28"/>
          <w:szCs w:val="28"/>
        </w:rPr>
        <w:t>；或</w:t>
      </w:r>
      <w:r w:rsidRPr="004A21C2">
        <w:rPr>
          <w:rFonts w:ascii="標楷體" w:hAnsi="標楷體" w:hint="eastAsia"/>
          <w:spacing w:val="10"/>
          <w:kern w:val="0"/>
          <w:sz w:val="28"/>
          <w:szCs w:val="28"/>
        </w:rPr>
        <w:t>用地徵收進度未如預期</w:t>
      </w:r>
      <w:r w:rsidRPr="004A21C2">
        <w:rPr>
          <w:rFonts w:ascii="標楷體" w:hAnsi="標楷體" w:hint="eastAsia"/>
          <w:bCs/>
          <w:spacing w:val="10"/>
          <w:kern w:val="0"/>
          <w:sz w:val="28"/>
          <w:szCs w:val="28"/>
        </w:rPr>
        <w:t>；</w:t>
      </w:r>
      <w:r w:rsidRPr="004A21C2">
        <w:rPr>
          <w:rFonts w:ascii="標楷體" w:hAnsi="標楷體" w:hint="eastAsia"/>
          <w:spacing w:val="10"/>
          <w:kern w:val="0"/>
          <w:sz w:val="28"/>
          <w:szCs w:val="28"/>
        </w:rPr>
        <w:t>或因變更計畫，未如期辦理各</w:t>
      </w:r>
      <w:r w:rsidRPr="004A21C2">
        <w:rPr>
          <w:rFonts w:ascii="標楷體" w:hAnsi="標楷體" w:hint="eastAsia"/>
          <w:spacing w:val="10"/>
          <w:kern w:val="0"/>
          <w:sz w:val="28"/>
          <w:szCs w:val="28"/>
        </w:rPr>
        <w:lastRenderedPageBreak/>
        <w:t>項招標作業，亟待持續針對計畫落後原因積極檢討改善，並加強管控計畫執行進度，以提升施政效能。</w:t>
      </w:r>
    </w:p>
    <w:p w14:paraId="6257E170" w14:textId="77777777" w:rsidR="00D52D39" w:rsidRPr="004A21C2" w:rsidRDefault="00D52D39" w:rsidP="000B1736">
      <w:pPr>
        <w:overflowPunct w:val="0"/>
        <w:spacing w:beforeLines="10" w:before="24" w:line="520" w:lineRule="exact"/>
        <w:ind w:firstLineChars="200" w:firstLine="600"/>
        <w:jc w:val="both"/>
        <w:rPr>
          <w:rFonts w:ascii="標楷體" w:hAnsi="標楷體"/>
          <w:spacing w:val="10"/>
          <w:kern w:val="0"/>
          <w:sz w:val="28"/>
          <w:szCs w:val="28"/>
        </w:rPr>
      </w:pPr>
      <w:proofErr w:type="gramStart"/>
      <w:r w:rsidRPr="004A21C2">
        <w:rPr>
          <w:rFonts w:ascii="標楷體" w:hAnsi="標楷體" w:hint="eastAsia"/>
          <w:spacing w:val="10"/>
          <w:kern w:val="0"/>
          <w:sz w:val="28"/>
          <w:szCs w:val="28"/>
        </w:rPr>
        <w:t>另本室依</w:t>
      </w:r>
      <w:proofErr w:type="gramEnd"/>
      <w:r w:rsidRPr="004A21C2">
        <w:rPr>
          <w:rFonts w:ascii="標楷體" w:hAnsi="標楷體" w:hint="eastAsia"/>
          <w:spacing w:val="10"/>
          <w:kern w:val="0"/>
          <w:sz w:val="28"/>
          <w:szCs w:val="28"/>
        </w:rPr>
        <w:t>決算法第23條第5款規定，</w:t>
      </w:r>
      <w:proofErr w:type="gramStart"/>
      <w:r w:rsidRPr="004A21C2">
        <w:rPr>
          <w:rFonts w:ascii="標楷體" w:hAnsi="標楷體" w:hint="eastAsia"/>
          <w:spacing w:val="10"/>
          <w:kern w:val="0"/>
          <w:sz w:val="28"/>
          <w:szCs w:val="28"/>
        </w:rPr>
        <w:t>114</w:t>
      </w:r>
      <w:proofErr w:type="gramEnd"/>
      <w:r w:rsidRPr="004A21C2">
        <w:rPr>
          <w:rFonts w:ascii="標楷體" w:hAnsi="標楷體" w:hint="eastAsia"/>
          <w:spacing w:val="10"/>
          <w:kern w:val="0"/>
          <w:sz w:val="28"/>
          <w:szCs w:val="28"/>
        </w:rPr>
        <w:t>年度審核同類機關施政效能結果，經提出建議意見促請改善者，茲</w:t>
      </w:r>
      <w:proofErr w:type="gramStart"/>
      <w:r w:rsidRPr="004A21C2">
        <w:rPr>
          <w:rFonts w:ascii="標楷體" w:hAnsi="標楷體" w:hint="eastAsia"/>
          <w:spacing w:val="10"/>
          <w:kern w:val="0"/>
          <w:sz w:val="28"/>
          <w:szCs w:val="28"/>
        </w:rPr>
        <w:t>摘要列述如次</w:t>
      </w:r>
      <w:proofErr w:type="gramEnd"/>
      <w:r w:rsidRPr="004A21C2">
        <w:rPr>
          <w:rFonts w:ascii="標楷體" w:hAnsi="標楷體" w:hint="eastAsia"/>
          <w:spacing w:val="10"/>
          <w:kern w:val="0"/>
          <w:sz w:val="28"/>
          <w:szCs w:val="28"/>
        </w:rPr>
        <w:t>：</w:t>
      </w:r>
    </w:p>
    <w:p w14:paraId="60707507" w14:textId="1CB6366F" w:rsidR="00D52D39" w:rsidRPr="004A21C2" w:rsidRDefault="00D52D39" w:rsidP="000B1736">
      <w:pPr>
        <w:overflowPunct w:val="0"/>
        <w:snapToGrid w:val="0"/>
        <w:spacing w:beforeLines="10" w:before="24"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（一）</w:t>
      </w:r>
      <w:r w:rsidRPr="004A21C2">
        <w:rPr>
          <w:rFonts w:ascii="標楷體" w:hAnsi="標楷體" w:hint="eastAsia"/>
          <w:bCs/>
          <w:spacing w:val="10"/>
          <w:sz w:val="28"/>
          <w:szCs w:val="28"/>
        </w:rPr>
        <w:t>持續推動各項公共建設，改善居住環境，維護民眾生活品質，惟部分機關（單位）預算執行力欠佳，衍生鉅額保留，減損地區經濟動能，亟待</w:t>
      </w:r>
      <w:proofErr w:type="gramStart"/>
      <w:r w:rsidRPr="004A21C2">
        <w:rPr>
          <w:rFonts w:ascii="標楷體" w:hAnsi="標楷體" w:hint="eastAsia"/>
          <w:bCs/>
          <w:spacing w:val="10"/>
          <w:sz w:val="28"/>
          <w:szCs w:val="28"/>
        </w:rPr>
        <w:t>研謀善策</w:t>
      </w:r>
      <w:proofErr w:type="gramEnd"/>
      <w:r w:rsidRPr="004A21C2">
        <w:rPr>
          <w:rFonts w:ascii="標楷體" w:hAnsi="標楷體" w:hint="eastAsia"/>
          <w:bCs/>
          <w:spacing w:val="10"/>
          <w:sz w:val="28"/>
          <w:szCs w:val="28"/>
        </w:rPr>
        <w:t>，以提升預算執行績效，帶動地方經濟發展。</w:t>
      </w:r>
      <w:r w:rsidRPr="004A21C2">
        <w:rPr>
          <w:rFonts w:ascii="標楷體" w:hAnsi="標楷體" w:hint="eastAsia"/>
          <w:bCs/>
          <w:snapToGrid w:val="0"/>
          <w:spacing w:val="10"/>
          <w:kern w:val="0"/>
          <w:sz w:val="28"/>
          <w:szCs w:val="28"/>
        </w:rPr>
        <w:t>（</w:t>
      </w:r>
      <w:r w:rsidRPr="004A21C2">
        <w:rPr>
          <w:rFonts w:ascii="標楷體" w:hAnsi="標楷體" w:hint="eastAsia"/>
          <w:spacing w:val="10"/>
          <w:sz w:val="28"/>
          <w:szCs w:val="28"/>
        </w:rPr>
        <w:t>詳乙－</w:t>
      </w:r>
      <w:r w:rsidR="00A823C1">
        <w:rPr>
          <w:rFonts w:ascii="標楷體" w:hAnsi="標楷體" w:hint="eastAsia"/>
          <w:spacing w:val="10"/>
          <w:sz w:val="28"/>
          <w:szCs w:val="28"/>
        </w:rPr>
        <w:t>37</w:t>
      </w:r>
      <w:r w:rsidRPr="004A21C2">
        <w:rPr>
          <w:rFonts w:ascii="標楷體" w:hAnsi="標楷體" w:hint="eastAsia"/>
          <w:spacing w:val="10"/>
          <w:sz w:val="28"/>
          <w:szCs w:val="28"/>
        </w:rPr>
        <w:t>頁）</w:t>
      </w:r>
    </w:p>
    <w:p w14:paraId="55468A99" w14:textId="2A5FD125" w:rsidR="00D52D39" w:rsidRPr="004A21C2" w:rsidRDefault="00D52D39" w:rsidP="000B1736">
      <w:pPr>
        <w:overflowPunct w:val="0"/>
        <w:snapToGrid w:val="0"/>
        <w:spacing w:beforeLines="10" w:before="24"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（二）</w:t>
      </w:r>
      <w:r w:rsidRPr="004A21C2">
        <w:rPr>
          <w:rFonts w:ascii="標楷體" w:hAnsi="標楷體" w:hint="eastAsia"/>
          <w:bCs/>
          <w:spacing w:val="10"/>
          <w:kern w:val="0"/>
          <w:sz w:val="28"/>
          <w:szCs w:val="20"/>
        </w:rPr>
        <w:t>補助各國中小寒暑假期間貧困學生之午餐費，惟現行核銷之實務作法與規定有間，且部分學校對寒暑假午餐補助作業流程之辦理情形未</w:t>
      </w:r>
      <w:proofErr w:type="gramStart"/>
      <w:r w:rsidRPr="004A21C2">
        <w:rPr>
          <w:rFonts w:ascii="標楷體" w:hAnsi="標楷體" w:hint="eastAsia"/>
          <w:bCs/>
          <w:spacing w:val="10"/>
          <w:kern w:val="0"/>
          <w:sz w:val="28"/>
          <w:szCs w:val="20"/>
        </w:rPr>
        <w:t>臻</w:t>
      </w:r>
      <w:proofErr w:type="gramEnd"/>
      <w:r w:rsidRPr="004A21C2">
        <w:rPr>
          <w:rFonts w:ascii="標楷體" w:hAnsi="標楷體" w:hint="eastAsia"/>
          <w:bCs/>
          <w:spacing w:val="10"/>
          <w:kern w:val="0"/>
          <w:sz w:val="28"/>
          <w:szCs w:val="20"/>
        </w:rPr>
        <w:t>周妥，允宜檢討改善，並評估以電子化作業供餐之可行性，以簡化補助作業流程，減輕教師行政工作負荷。</w:t>
      </w:r>
      <w:r w:rsidRPr="004A21C2">
        <w:rPr>
          <w:rFonts w:ascii="標楷體" w:hAnsi="標楷體" w:hint="eastAsia"/>
          <w:spacing w:val="10"/>
          <w:sz w:val="28"/>
          <w:szCs w:val="28"/>
        </w:rPr>
        <w:t>（詳乙－</w:t>
      </w:r>
      <w:r w:rsidR="00A823C1">
        <w:rPr>
          <w:rFonts w:ascii="標楷體" w:hAnsi="標楷體" w:hint="eastAsia"/>
          <w:spacing w:val="10"/>
          <w:sz w:val="28"/>
          <w:szCs w:val="28"/>
        </w:rPr>
        <w:t>48</w:t>
      </w:r>
      <w:r w:rsidRPr="004A21C2">
        <w:rPr>
          <w:rFonts w:ascii="標楷體" w:hAnsi="標楷體" w:hint="eastAsia"/>
          <w:spacing w:val="10"/>
          <w:sz w:val="28"/>
          <w:szCs w:val="28"/>
        </w:rPr>
        <w:t>頁）</w:t>
      </w:r>
    </w:p>
    <w:p w14:paraId="0E3FEF7E" w14:textId="1D3B269B" w:rsidR="00D52D39" w:rsidRPr="004A21C2" w:rsidRDefault="00D52D39" w:rsidP="000B1736">
      <w:pPr>
        <w:overflowPunct w:val="0"/>
        <w:snapToGrid w:val="0"/>
        <w:spacing w:beforeLines="10" w:before="24"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（三）成立英資中心推動雙語教育，惟外籍及本國雙語師資尚待持續充實，均衡</w:t>
      </w:r>
      <w:proofErr w:type="gramStart"/>
      <w:r w:rsidRPr="004A21C2">
        <w:rPr>
          <w:rFonts w:ascii="標楷體" w:hAnsi="標楷體" w:hint="eastAsia"/>
          <w:spacing w:val="10"/>
          <w:sz w:val="28"/>
          <w:szCs w:val="28"/>
        </w:rPr>
        <w:t>各校雙語</w:t>
      </w:r>
      <w:proofErr w:type="gramEnd"/>
      <w:r w:rsidRPr="004A21C2">
        <w:rPr>
          <w:rFonts w:ascii="標楷體" w:hAnsi="標楷體" w:hint="eastAsia"/>
          <w:spacing w:val="10"/>
          <w:sz w:val="28"/>
          <w:szCs w:val="28"/>
        </w:rPr>
        <w:t>教學發展，並加強英語基本學力較弱學生之學習扶助，以提升雙語學習成效，落實國家雙語政策。（詳乙－</w:t>
      </w:r>
      <w:r w:rsidR="00A823C1">
        <w:rPr>
          <w:rFonts w:ascii="標楷體" w:hAnsi="標楷體" w:hint="eastAsia"/>
          <w:spacing w:val="10"/>
          <w:sz w:val="28"/>
          <w:szCs w:val="28"/>
        </w:rPr>
        <w:t>51</w:t>
      </w:r>
      <w:r w:rsidRPr="004A21C2">
        <w:rPr>
          <w:rFonts w:ascii="標楷體" w:hAnsi="標楷體" w:hint="eastAsia"/>
          <w:spacing w:val="10"/>
          <w:sz w:val="28"/>
          <w:szCs w:val="28"/>
        </w:rPr>
        <w:t>頁）</w:t>
      </w:r>
    </w:p>
    <w:p w14:paraId="45D37B6E" w14:textId="6E7A7BAF" w:rsidR="00D52D39" w:rsidRPr="004A21C2" w:rsidRDefault="00D52D39" w:rsidP="000B1736">
      <w:pPr>
        <w:overflowPunct w:val="0"/>
        <w:snapToGrid w:val="0"/>
        <w:spacing w:beforeLines="10" w:before="24"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（四）配合「班班有冷氣」政策，於各學校裝設班級冷氣，惟其使用及管理未</w:t>
      </w:r>
      <w:proofErr w:type="gramStart"/>
      <w:r w:rsidRPr="004A21C2">
        <w:rPr>
          <w:rFonts w:ascii="標楷體" w:hAnsi="標楷體" w:hint="eastAsia"/>
          <w:spacing w:val="10"/>
          <w:sz w:val="28"/>
          <w:szCs w:val="28"/>
        </w:rPr>
        <w:t>臻</w:t>
      </w:r>
      <w:proofErr w:type="gramEnd"/>
      <w:r w:rsidRPr="004A21C2">
        <w:rPr>
          <w:rFonts w:ascii="標楷體" w:hAnsi="標楷體" w:hint="eastAsia"/>
          <w:spacing w:val="10"/>
          <w:sz w:val="28"/>
          <w:szCs w:val="28"/>
        </w:rPr>
        <w:t>完善，允宜檢討改善，健全使用及管理機制。（詳乙－</w:t>
      </w:r>
      <w:r w:rsidR="00A823C1">
        <w:rPr>
          <w:rFonts w:ascii="標楷體" w:hAnsi="標楷體" w:hint="eastAsia"/>
          <w:spacing w:val="10"/>
          <w:sz w:val="28"/>
          <w:szCs w:val="28"/>
        </w:rPr>
        <w:t>55</w:t>
      </w:r>
      <w:r w:rsidRPr="004A21C2">
        <w:rPr>
          <w:rFonts w:ascii="標楷體" w:hAnsi="標楷體" w:hint="eastAsia"/>
          <w:spacing w:val="10"/>
          <w:sz w:val="28"/>
          <w:szCs w:val="28"/>
        </w:rPr>
        <w:t>頁）</w:t>
      </w:r>
    </w:p>
    <w:p w14:paraId="5D330FD0" w14:textId="3AD494EE" w:rsidR="00D52D39" w:rsidRPr="004A21C2" w:rsidRDefault="00D52D39" w:rsidP="000B1736">
      <w:pPr>
        <w:overflowPunct w:val="0"/>
        <w:snapToGrid w:val="0"/>
        <w:spacing w:beforeLines="10" w:before="24"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（五）</w:t>
      </w:r>
      <w:r w:rsidR="00A823C1" w:rsidRPr="00A823C1">
        <w:rPr>
          <w:rFonts w:ascii="標楷體" w:hAnsi="標楷體" w:hint="eastAsia"/>
          <w:spacing w:val="10"/>
          <w:sz w:val="28"/>
          <w:szCs w:val="28"/>
        </w:rPr>
        <w:t>推動公共設施有效管理使用，避免閒置或低度利用，惟設施清查、活化及管制作業未盡周延，允宜檢討改善，</w:t>
      </w:r>
      <w:proofErr w:type="gramStart"/>
      <w:r w:rsidR="00A823C1" w:rsidRPr="00A823C1">
        <w:rPr>
          <w:rFonts w:ascii="標楷體" w:hAnsi="標楷體" w:hint="eastAsia"/>
          <w:spacing w:val="10"/>
          <w:sz w:val="28"/>
          <w:szCs w:val="28"/>
        </w:rPr>
        <w:t>俾</w:t>
      </w:r>
      <w:proofErr w:type="gramEnd"/>
      <w:r w:rsidR="00A823C1" w:rsidRPr="00A823C1">
        <w:rPr>
          <w:rFonts w:ascii="標楷體" w:hAnsi="標楷體" w:hint="eastAsia"/>
          <w:spacing w:val="10"/>
          <w:sz w:val="28"/>
          <w:szCs w:val="28"/>
        </w:rPr>
        <w:t>發揮設施預期功能與效益</w:t>
      </w:r>
      <w:r w:rsidRPr="004A21C2">
        <w:rPr>
          <w:rFonts w:ascii="標楷體" w:hAnsi="標楷體" w:hint="eastAsia"/>
          <w:spacing w:val="10"/>
          <w:sz w:val="28"/>
          <w:szCs w:val="28"/>
        </w:rPr>
        <w:t>。（詳乙－</w:t>
      </w:r>
      <w:r w:rsidR="00A823C1">
        <w:rPr>
          <w:rFonts w:ascii="標楷體" w:hAnsi="標楷體" w:hint="eastAsia"/>
          <w:spacing w:val="10"/>
          <w:sz w:val="28"/>
          <w:szCs w:val="28"/>
        </w:rPr>
        <w:t>62</w:t>
      </w:r>
      <w:r w:rsidRPr="004A21C2">
        <w:rPr>
          <w:rFonts w:ascii="標楷體" w:hAnsi="標楷體" w:hint="eastAsia"/>
          <w:spacing w:val="10"/>
          <w:sz w:val="28"/>
          <w:szCs w:val="28"/>
        </w:rPr>
        <w:t>頁）</w:t>
      </w:r>
    </w:p>
    <w:p w14:paraId="0AF28B23" w14:textId="77777777" w:rsidR="00D52D39" w:rsidRPr="004A21C2" w:rsidRDefault="00D52D39" w:rsidP="000B1736">
      <w:pPr>
        <w:overflowPunct w:val="0"/>
        <w:snapToGrid w:val="0"/>
        <w:spacing w:beforeLines="50" w:before="120" w:line="520" w:lineRule="exact"/>
        <w:ind w:firstLineChars="100" w:firstLine="340"/>
        <w:jc w:val="both"/>
        <w:rPr>
          <w:rFonts w:ascii="標楷體" w:eastAsia="新細明體" w:hAnsi="標楷體"/>
          <w:noProof/>
          <w:spacing w:val="10"/>
          <w:sz w:val="32"/>
          <w:szCs w:val="32"/>
        </w:rPr>
      </w:pPr>
      <w:bookmarkStart w:id="8" w:name="_Toc164847594"/>
      <w:r w:rsidRPr="004A21C2">
        <w:rPr>
          <w:rFonts w:ascii="標楷體" w:hAnsi="標楷體" w:hint="eastAsia"/>
          <w:b/>
          <w:spacing w:val="10"/>
          <w:kern w:val="0"/>
          <w:sz w:val="32"/>
          <w:szCs w:val="32"/>
        </w:rPr>
        <w:t>二、施政方針之重點內容及執行結果</w:t>
      </w:r>
    </w:p>
    <w:p w14:paraId="15D078C3" w14:textId="58490D25" w:rsidR="00D52D39" w:rsidRPr="004A21C2" w:rsidRDefault="00D52D39" w:rsidP="000B1736">
      <w:pPr>
        <w:overflowPunct w:val="0"/>
        <w:snapToGrid w:val="0"/>
        <w:spacing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澎湖縣政府配合</w:t>
      </w:r>
      <w:proofErr w:type="gramStart"/>
      <w:r w:rsidRPr="004A21C2">
        <w:rPr>
          <w:rFonts w:ascii="標楷體" w:hAnsi="標楷體" w:hint="eastAsia"/>
          <w:spacing w:val="10"/>
          <w:sz w:val="28"/>
          <w:szCs w:val="28"/>
        </w:rPr>
        <w:t>114</w:t>
      </w:r>
      <w:proofErr w:type="gramEnd"/>
      <w:r w:rsidRPr="004A21C2">
        <w:rPr>
          <w:rFonts w:ascii="標楷體" w:hAnsi="標楷體" w:hint="eastAsia"/>
          <w:spacing w:val="10"/>
          <w:sz w:val="28"/>
          <w:szCs w:val="28"/>
        </w:rPr>
        <w:t>年度施政方針籌編</w:t>
      </w:r>
      <w:proofErr w:type="gramStart"/>
      <w:r w:rsidRPr="004A21C2">
        <w:rPr>
          <w:rFonts w:ascii="標楷體" w:hAnsi="標楷體" w:hint="eastAsia"/>
          <w:spacing w:val="10"/>
          <w:sz w:val="28"/>
          <w:szCs w:val="28"/>
        </w:rPr>
        <w:t>114</w:t>
      </w:r>
      <w:proofErr w:type="gramEnd"/>
      <w:r w:rsidRPr="004A21C2">
        <w:rPr>
          <w:rFonts w:ascii="標楷體" w:hAnsi="標楷體" w:hint="eastAsia"/>
          <w:spacing w:val="10"/>
          <w:sz w:val="28"/>
          <w:szCs w:val="28"/>
        </w:rPr>
        <w:t>年度澎湖縣總預算、附屬單位預算，據以推動各項政務措施，業獲致具體成效，</w:t>
      </w:r>
      <w:proofErr w:type="gramStart"/>
      <w:r w:rsidRPr="004A21C2">
        <w:rPr>
          <w:rFonts w:ascii="標楷體" w:hAnsi="標楷體" w:hint="eastAsia"/>
          <w:spacing w:val="10"/>
          <w:sz w:val="28"/>
          <w:szCs w:val="28"/>
        </w:rPr>
        <w:t>惟間有部分</w:t>
      </w:r>
      <w:proofErr w:type="gramEnd"/>
      <w:r w:rsidRPr="004A21C2">
        <w:rPr>
          <w:rFonts w:ascii="標楷體" w:hAnsi="標楷體" w:hint="eastAsia"/>
          <w:spacing w:val="10"/>
          <w:sz w:val="28"/>
          <w:szCs w:val="28"/>
        </w:rPr>
        <w:t>計畫執行未</w:t>
      </w:r>
      <w:proofErr w:type="gramStart"/>
      <w:r w:rsidRPr="004A21C2">
        <w:rPr>
          <w:rFonts w:ascii="標楷體" w:hAnsi="標楷體" w:hint="eastAsia"/>
          <w:spacing w:val="10"/>
          <w:sz w:val="28"/>
          <w:szCs w:val="28"/>
        </w:rPr>
        <w:t>臻</w:t>
      </w:r>
      <w:proofErr w:type="gramEnd"/>
      <w:r w:rsidRPr="004A21C2">
        <w:rPr>
          <w:rFonts w:ascii="標楷體" w:hAnsi="標楷體" w:hint="eastAsia"/>
          <w:spacing w:val="10"/>
          <w:sz w:val="28"/>
          <w:szCs w:val="28"/>
        </w:rPr>
        <w:t>周妥，影響整體執行績效等情，仍待檢討</w:t>
      </w:r>
      <w:proofErr w:type="gramStart"/>
      <w:r w:rsidRPr="004A21C2">
        <w:rPr>
          <w:rFonts w:ascii="標楷體" w:hAnsi="標楷體" w:hint="eastAsia"/>
          <w:spacing w:val="10"/>
          <w:sz w:val="28"/>
          <w:szCs w:val="28"/>
        </w:rPr>
        <w:t>研</w:t>
      </w:r>
      <w:proofErr w:type="gramEnd"/>
      <w:r w:rsidRPr="004A21C2">
        <w:rPr>
          <w:rFonts w:ascii="標楷體" w:hAnsi="標楷體" w:hint="eastAsia"/>
          <w:spacing w:val="10"/>
          <w:sz w:val="28"/>
          <w:szCs w:val="28"/>
        </w:rPr>
        <w:t>謀改善。有關澎湖縣政府整體施政結果，茲依</w:t>
      </w:r>
      <w:proofErr w:type="gramStart"/>
      <w:r w:rsidRPr="004A21C2">
        <w:rPr>
          <w:rFonts w:ascii="標楷體" w:hAnsi="標楷體" w:hint="eastAsia"/>
          <w:spacing w:val="10"/>
          <w:sz w:val="28"/>
          <w:szCs w:val="28"/>
        </w:rPr>
        <w:t>114</w:t>
      </w:r>
      <w:proofErr w:type="gramEnd"/>
      <w:r w:rsidRPr="004A21C2">
        <w:rPr>
          <w:rFonts w:ascii="標楷體" w:hAnsi="標楷體" w:hint="eastAsia"/>
          <w:spacing w:val="10"/>
          <w:sz w:val="28"/>
          <w:szCs w:val="28"/>
        </w:rPr>
        <w:t>年度澎湖縣總決算、施政績效報告等列載有關施政方針之實施情形，</w:t>
      </w:r>
      <w:proofErr w:type="gramStart"/>
      <w:r w:rsidRPr="004A21C2">
        <w:rPr>
          <w:rFonts w:ascii="標楷體" w:hAnsi="標楷體" w:hint="eastAsia"/>
          <w:spacing w:val="10"/>
          <w:sz w:val="28"/>
          <w:szCs w:val="28"/>
        </w:rPr>
        <w:t>及本室審核</w:t>
      </w:r>
      <w:proofErr w:type="gramEnd"/>
      <w:r w:rsidRPr="004A21C2">
        <w:rPr>
          <w:rFonts w:ascii="標楷體" w:hAnsi="標楷體" w:hint="eastAsia"/>
          <w:spacing w:val="10"/>
          <w:sz w:val="28"/>
          <w:szCs w:val="28"/>
        </w:rPr>
        <w:t>結果，彙</w:t>
      </w:r>
      <w:proofErr w:type="gramStart"/>
      <w:r w:rsidRPr="004A21C2">
        <w:rPr>
          <w:rFonts w:ascii="標楷體" w:hAnsi="標楷體" w:hint="eastAsia"/>
          <w:spacing w:val="10"/>
          <w:sz w:val="28"/>
          <w:szCs w:val="28"/>
        </w:rPr>
        <w:t>整摘述</w:t>
      </w:r>
      <w:proofErr w:type="gramEnd"/>
      <w:r w:rsidRPr="004A21C2">
        <w:rPr>
          <w:rFonts w:ascii="標楷體" w:hAnsi="標楷體" w:hint="eastAsia"/>
          <w:spacing w:val="10"/>
          <w:sz w:val="28"/>
          <w:szCs w:val="28"/>
        </w:rPr>
        <w:t>如次：</w:t>
      </w:r>
    </w:p>
    <w:p w14:paraId="79B58968" w14:textId="77777777" w:rsidR="00D52D39" w:rsidRPr="004A21C2" w:rsidRDefault="00D52D39" w:rsidP="000B1736">
      <w:pPr>
        <w:overflowPunct w:val="0"/>
        <w:snapToGrid w:val="0"/>
        <w:spacing w:beforeLines="50" w:before="120" w:line="52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（一）民政</w:t>
      </w:r>
    </w:p>
    <w:p w14:paraId="4465604E" w14:textId="77777777" w:rsidR="00D52D39" w:rsidRPr="004A21C2" w:rsidRDefault="00D52D39" w:rsidP="00773BAF">
      <w:pPr>
        <w:overflowPunct w:val="0"/>
        <w:snapToGrid w:val="0"/>
        <w:spacing w:line="536"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lastRenderedPageBreak/>
        <w:t>114</w:t>
      </w:r>
      <w:proofErr w:type="gramEnd"/>
      <w:r w:rsidRPr="004A21C2">
        <w:rPr>
          <w:rFonts w:ascii="標楷體" w:hint="eastAsia"/>
          <w:spacing w:val="10"/>
          <w:sz w:val="28"/>
          <w:szCs w:val="28"/>
        </w:rPr>
        <w:t>年度施政重點經各相關機關執行結果，包括：</w:t>
      </w:r>
    </w:p>
    <w:p w14:paraId="002C5E31" w14:textId="77777777" w:rsidR="00D52D39" w:rsidRPr="004A21C2" w:rsidRDefault="00D52D39" w:rsidP="00773BAF">
      <w:pPr>
        <w:overflowPunct w:val="0"/>
        <w:snapToGrid w:val="0"/>
        <w:spacing w:line="536" w:lineRule="exact"/>
        <w:ind w:firstLineChars="200" w:firstLine="600"/>
        <w:jc w:val="both"/>
        <w:rPr>
          <w:rFonts w:ascii="標楷體"/>
          <w:spacing w:val="10"/>
          <w:sz w:val="28"/>
          <w:szCs w:val="28"/>
        </w:rPr>
      </w:pPr>
      <w:r w:rsidRPr="004A21C2">
        <w:rPr>
          <w:rFonts w:ascii="標楷體" w:hint="eastAsia"/>
          <w:spacing w:val="10"/>
          <w:sz w:val="28"/>
          <w:szCs w:val="28"/>
        </w:rPr>
        <w:t>1.推展守望相助，敦親睦鄰工作，強化基層組</w:t>
      </w:r>
      <w:r w:rsidRPr="004A21C2">
        <w:rPr>
          <w:rFonts w:ascii="標楷體" w:hAnsi="標楷體" w:hint="eastAsia"/>
          <w:spacing w:val="10"/>
          <w:sz w:val="28"/>
          <w:szCs w:val="28"/>
        </w:rPr>
        <w:t>：補助村里廣播系統設置及維護3案、辦理社區治安輔導訪視2次。</w:t>
      </w:r>
    </w:p>
    <w:p w14:paraId="412626B6" w14:textId="77777777" w:rsidR="00D52D39" w:rsidRPr="004A21C2" w:rsidRDefault="00D52D39" w:rsidP="00773BAF">
      <w:pPr>
        <w:overflowPunct w:val="0"/>
        <w:snapToGrid w:val="0"/>
        <w:spacing w:line="536" w:lineRule="exact"/>
        <w:ind w:firstLineChars="200" w:firstLine="600"/>
        <w:jc w:val="both"/>
        <w:rPr>
          <w:rFonts w:ascii="標楷體" w:hAnsi="標楷體"/>
          <w:spacing w:val="10"/>
          <w:sz w:val="28"/>
          <w:szCs w:val="28"/>
        </w:rPr>
      </w:pPr>
      <w:r w:rsidRPr="004A21C2">
        <w:rPr>
          <w:rFonts w:ascii="標楷體" w:hint="eastAsia"/>
          <w:spacing w:val="10"/>
          <w:sz w:val="28"/>
          <w:szCs w:val="28"/>
        </w:rPr>
        <w:t>2.辦理法律扶助服務：受理185件法律扶助案，包括民事114件、刑事50件、民刑事12件、其他9件。</w:t>
      </w:r>
    </w:p>
    <w:p w14:paraId="6FA7F4B3" w14:textId="21D1DE23" w:rsidR="00D52D39" w:rsidRPr="004A21C2" w:rsidRDefault="00D52D39" w:rsidP="00773BAF">
      <w:pPr>
        <w:overflowPunct w:val="0"/>
        <w:snapToGrid w:val="0"/>
        <w:spacing w:line="536" w:lineRule="exact"/>
        <w:ind w:firstLineChars="200" w:firstLine="600"/>
        <w:jc w:val="both"/>
        <w:rPr>
          <w:rFonts w:ascii="標楷體"/>
          <w:spacing w:val="10"/>
          <w:sz w:val="28"/>
          <w:szCs w:val="28"/>
        </w:rPr>
      </w:pPr>
      <w:r w:rsidRPr="004A21C2">
        <w:rPr>
          <w:rFonts w:ascii="標楷體" w:hint="eastAsia"/>
          <w:spacing w:val="10"/>
          <w:sz w:val="28"/>
          <w:szCs w:val="28"/>
        </w:rPr>
        <w:t>3.活化公墓土地再利用</w:t>
      </w:r>
      <w:r w:rsidRPr="004A21C2">
        <w:rPr>
          <w:rFonts w:ascii="標楷體" w:hAnsi="標楷體" w:hint="eastAsia"/>
          <w:spacing w:val="10"/>
          <w:sz w:val="28"/>
          <w:szCs w:val="28"/>
        </w:rPr>
        <w:t>：清查土地面積59.94公頃，並辦理殯葬用地解編為其他用地0.2178公頃，活化整體土地利用。</w:t>
      </w:r>
    </w:p>
    <w:p w14:paraId="1963646D" w14:textId="6E2A4DBC" w:rsidR="00D52D39" w:rsidRPr="004A21C2" w:rsidRDefault="00D52D39" w:rsidP="00773BAF">
      <w:pPr>
        <w:overflowPunct w:val="0"/>
        <w:snapToGrid w:val="0"/>
        <w:spacing w:line="536" w:lineRule="exact"/>
        <w:ind w:firstLineChars="200" w:firstLine="600"/>
        <w:jc w:val="both"/>
        <w:rPr>
          <w:rFonts w:ascii="標楷體" w:hAns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r w:rsidRPr="004A21C2">
        <w:rPr>
          <w:rFonts w:ascii="標楷體" w:hAnsi="標楷體" w:hint="eastAsia"/>
          <w:bCs/>
          <w:spacing w:val="10"/>
          <w:sz w:val="28"/>
          <w:szCs w:val="28"/>
        </w:rPr>
        <w:t>建置門牌點位資料庫以開放資料格式流通及提供各界加值應用，惟部分門牌管理作業及資料化措施推動成果</w:t>
      </w:r>
      <w:proofErr w:type="gramStart"/>
      <w:r w:rsidRPr="004A21C2">
        <w:rPr>
          <w:rFonts w:ascii="標楷體" w:hAnsi="標楷體" w:hint="eastAsia"/>
          <w:bCs/>
          <w:spacing w:val="10"/>
          <w:sz w:val="28"/>
          <w:szCs w:val="28"/>
        </w:rPr>
        <w:t>尚有策進</w:t>
      </w:r>
      <w:proofErr w:type="gramEnd"/>
      <w:r w:rsidRPr="004A21C2">
        <w:rPr>
          <w:rFonts w:ascii="標楷體" w:hAnsi="標楷體" w:hint="eastAsia"/>
          <w:bCs/>
          <w:spacing w:val="10"/>
          <w:sz w:val="28"/>
          <w:szCs w:val="28"/>
        </w:rPr>
        <w:t>空間，允待</w:t>
      </w:r>
      <w:proofErr w:type="gramStart"/>
      <w:r w:rsidRPr="004A21C2">
        <w:rPr>
          <w:rFonts w:ascii="標楷體" w:hAnsi="標楷體" w:hint="eastAsia"/>
          <w:bCs/>
          <w:spacing w:val="10"/>
          <w:sz w:val="28"/>
          <w:szCs w:val="28"/>
        </w:rPr>
        <w:t>研</w:t>
      </w:r>
      <w:proofErr w:type="gramEnd"/>
      <w:r w:rsidRPr="004A21C2">
        <w:rPr>
          <w:rFonts w:ascii="標楷體" w:hAnsi="標楷體" w:hint="eastAsia"/>
          <w:bCs/>
          <w:spacing w:val="10"/>
          <w:sz w:val="28"/>
          <w:szCs w:val="28"/>
        </w:rPr>
        <w:t>謀改善，增益戶政服務品質與便利性。（</w:t>
      </w:r>
      <w:r w:rsidRPr="004A21C2">
        <w:rPr>
          <w:rFonts w:ascii="標楷體" w:hint="eastAsia"/>
          <w:spacing w:val="10"/>
          <w:sz w:val="28"/>
          <w:szCs w:val="28"/>
        </w:rPr>
        <w:t>詳乙－</w:t>
      </w:r>
      <w:r w:rsidR="00116D1C">
        <w:rPr>
          <w:rFonts w:ascii="標楷體" w:hint="eastAsia"/>
          <w:spacing w:val="10"/>
          <w:sz w:val="28"/>
          <w:szCs w:val="28"/>
        </w:rPr>
        <w:t>47</w:t>
      </w:r>
      <w:r w:rsidRPr="004A21C2">
        <w:rPr>
          <w:rFonts w:ascii="標楷體" w:hint="eastAsia"/>
          <w:spacing w:val="10"/>
          <w:sz w:val="28"/>
          <w:szCs w:val="28"/>
        </w:rPr>
        <w:t>頁）</w:t>
      </w:r>
    </w:p>
    <w:p w14:paraId="15106492" w14:textId="77777777" w:rsidR="00D52D39" w:rsidRPr="004A21C2" w:rsidRDefault="00D52D39" w:rsidP="00773BAF">
      <w:pPr>
        <w:overflowPunct w:val="0"/>
        <w:snapToGrid w:val="0"/>
        <w:spacing w:beforeLines="20" w:before="48" w:line="536"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（二）財政</w:t>
      </w:r>
    </w:p>
    <w:p w14:paraId="30EEE6A5" w14:textId="77777777" w:rsidR="00D52D39" w:rsidRPr="004A21C2" w:rsidRDefault="00D52D39" w:rsidP="00773BAF">
      <w:pPr>
        <w:overflowPunct w:val="0"/>
        <w:snapToGrid w:val="0"/>
        <w:spacing w:line="536"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581304DB" w14:textId="77777777" w:rsidR="00D52D39" w:rsidRPr="004A21C2" w:rsidRDefault="00D52D39" w:rsidP="00773BAF">
      <w:pPr>
        <w:overflowPunct w:val="0"/>
        <w:snapToGrid w:val="0"/>
        <w:spacing w:line="536" w:lineRule="exact"/>
        <w:ind w:firstLineChars="200" w:firstLine="600"/>
        <w:jc w:val="both"/>
        <w:rPr>
          <w:rFonts w:ascii="標楷體" w:hAnsi="標楷體"/>
          <w:spacing w:val="10"/>
          <w:sz w:val="28"/>
          <w:szCs w:val="28"/>
        </w:rPr>
      </w:pPr>
      <w:r w:rsidRPr="004A21C2">
        <w:rPr>
          <w:rFonts w:ascii="標楷體" w:hint="eastAsia"/>
          <w:spacing w:val="10"/>
          <w:sz w:val="28"/>
          <w:szCs w:val="28"/>
        </w:rPr>
        <w:t>1.加強債務之管理及調度，健全地方財政：無1年以上及未滿1年公共債務；基金及專戶納入縣庫集中調度，</w:t>
      </w: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年度節省利息支出2,578萬餘元。</w:t>
      </w:r>
    </w:p>
    <w:p w14:paraId="6CAE393F" w14:textId="0B43A53B" w:rsidR="00D52D39" w:rsidRPr="004A21C2" w:rsidRDefault="00D52D39" w:rsidP="00773BAF">
      <w:pPr>
        <w:overflowPunct w:val="0"/>
        <w:snapToGrid w:val="0"/>
        <w:spacing w:line="536" w:lineRule="exact"/>
        <w:ind w:firstLineChars="200" w:firstLine="600"/>
        <w:jc w:val="both"/>
        <w:rPr>
          <w:rFonts w:ascii="標楷體" w:hAnsi="標楷體"/>
          <w:spacing w:val="10"/>
          <w:sz w:val="28"/>
          <w:szCs w:val="28"/>
        </w:rPr>
      </w:pPr>
      <w:r w:rsidRPr="004A21C2">
        <w:rPr>
          <w:rFonts w:ascii="標楷體" w:hint="eastAsia"/>
          <w:spacing w:val="10"/>
          <w:sz w:val="28"/>
          <w:szCs w:val="28"/>
        </w:rPr>
        <w:t>2.加強縣有財產</w:t>
      </w:r>
      <w:proofErr w:type="gramStart"/>
      <w:r w:rsidRPr="004A21C2">
        <w:rPr>
          <w:rFonts w:ascii="標楷體" w:hint="eastAsia"/>
          <w:spacing w:val="10"/>
          <w:sz w:val="28"/>
          <w:szCs w:val="28"/>
        </w:rPr>
        <w:t>產</w:t>
      </w:r>
      <w:proofErr w:type="gramEnd"/>
      <w:r w:rsidRPr="004A21C2">
        <w:rPr>
          <w:rFonts w:ascii="標楷體" w:hint="eastAsia"/>
          <w:spacing w:val="10"/>
          <w:sz w:val="28"/>
          <w:szCs w:val="28"/>
        </w:rPr>
        <w:t>籍管理：依澎湖縣縣有財產管理檢核要點定期檢核19個機關（單位），建立分層負責管理制度及提高縣有財產管理效率</w:t>
      </w:r>
      <w:r w:rsidRPr="004A21C2">
        <w:rPr>
          <w:rFonts w:ascii="標楷體" w:hAnsi="標楷體" w:hint="eastAsia"/>
          <w:spacing w:val="10"/>
          <w:sz w:val="28"/>
          <w:szCs w:val="28"/>
        </w:rPr>
        <w:t>。</w:t>
      </w:r>
    </w:p>
    <w:p w14:paraId="72D7111B" w14:textId="77777777" w:rsidR="00D52D39" w:rsidRPr="004A21C2" w:rsidRDefault="00D52D39" w:rsidP="00773BAF">
      <w:pPr>
        <w:overflowPunct w:val="0"/>
        <w:snapToGrid w:val="0"/>
        <w:spacing w:line="536" w:lineRule="exact"/>
        <w:ind w:firstLineChars="200" w:firstLine="600"/>
        <w:jc w:val="both"/>
        <w:rPr>
          <w:rFonts w:ascii="標楷體" w:hAnsi="標楷體"/>
          <w:spacing w:val="10"/>
          <w:sz w:val="28"/>
          <w:szCs w:val="28"/>
        </w:rPr>
      </w:pPr>
      <w:r w:rsidRPr="004A21C2">
        <w:rPr>
          <w:rFonts w:ascii="標楷體" w:hint="eastAsia"/>
          <w:spacing w:val="10"/>
          <w:sz w:val="28"/>
          <w:szCs w:val="28"/>
        </w:rPr>
        <w:t>3.實施地政便民服務</w:t>
      </w:r>
      <w:r w:rsidRPr="004A21C2">
        <w:rPr>
          <w:rFonts w:ascii="標楷體" w:hAnsi="標楷體" w:hint="eastAsia"/>
          <w:spacing w:val="10"/>
          <w:sz w:val="28"/>
          <w:szCs w:val="28"/>
        </w:rPr>
        <w:t>：辦理</w:t>
      </w:r>
      <w:proofErr w:type="gramStart"/>
      <w:r w:rsidRPr="004A21C2">
        <w:rPr>
          <w:rFonts w:ascii="標楷體" w:hAnsi="標楷體" w:hint="eastAsia"/>
          <w:spacing w:val="10"/>
          <w:sz w:val="28"/>
          <w:szCs w:val="28"/>
        </w:rPr>
        <w:t>地籍異動</w:t>
      </w:r>
      <w:proofErr w:type="gramEnd"/>
      <w:r w:rsidRPr="004A21C2">
        <w:rPr>
          <w:rFonts w:ascii="標楷體" w:hAnsi="標楷體" w:hint="eastAsia"/>
          <w:spacing w:val="10"/>
          <w:sz w:val="28"/>
          <w:szCs w:val="28"/>
        </w:rPr>
        <w:t>即時通便民服務958件、地籍圖重</w:t>
      </w:r>
      <w:proofErr w:type="gramStart"/>
      <w:r w:rsidRPr="004A21C2">
        <w:rPr>
          <w:rFonts w:ascii="標楷體" w:hAnsi="標楷體" w:hint="eastAsia"/>
          <w:spacing w:val="10"/>
          <w:sz w:val="28"/>
          <w:szCs w:val="28"/>
        </w:rPr>
        <w:t>測區收取舊權</w:t>
      </w:r>
      <w:proofErr w:type="gramEnd"/>
      <w:r w:rsidRPr="004A21C2">
        <w:rPr>
          <w:rFonts w:ascii="標楷體" w:hAnsi="標楷體" w:hint="eastAsia"/>
          <w:spacing w:val="10"/>
          <w:sz w:val="28"/>
          <w:szCs w:val="28"/>
        </w:rPr>
        <w:t>狀及</w:t>
      </w:r>
      <w:proofErr w:type="gramStart"/>
      <w:r w:rsidRPr="004A21C2">
        <w:rPr>
          <w:rFonts w:ascii="標楷體" w:hAnsi="標楷體" w:hint="eastAsia"/>
          <w:spacing w:val="10"/>
          <w:sz w:val="28"/>
          <w:szCs w:val="28"/>
        </w:rPr>
        <w:t>發還新權狀</w:t>
      </w:r>
      <w:proofErr w:type="gramEnd"/>
      <w:r w:rsidRPr="004A21C2">
        <w:rPr>
          <w:rFonts w:ascii="標楷體" w:hAnsi="標楷體" w:hint="eastAsia"/>
          <w:spacing w:val="10"/>
          <w:sz w:val="28"/>
          <w:szCs w:val="28"/>
        </w:rPr>
        <w:t>34件、受理</w:t>
      </w:r>
      <w:proofErr w:type="gramStart"/>
      <w:r w:rsidRPr="004A21C2">
        <w:rPr>
          <w:rFonts w:ascii="標楷體" w:hAnsi="標楷體" w:hint="eastAsia"/>
          <w:spacing w:val="10"/>
          <w:sz w:val="28"/>
          <w:szCs w:val="28"/>
        </w:rPr>
        <w:t>鑑</w:t>
      </w:r>
      <w:proofErr w:type="gramEnd"/>
      <w:r w:rsidRPr="004A21C2">
        <w:rPr>
          <w:rFonts w:ascii="標楷體" w:hAnsi="標楷體" w:hint="eastAsia"/>
          <w:spacing w:val="10"/>
          <w:sz w:val="28"/>
          <w:szCs w:val="28"/>
        </w:rPr>
        <w:t>界</w:t>
      </w:r>
      <w:proofErr w:type="gramStart"/>
      <w:r w:rsidRPr="004A21C2">
        <w:rPr>
          <w:rFonts w:ascii="標楷體" w:hAnsi="標楷體" w:hint="eastAsia"/>
          <w:spacing w:val="10"/>
          <w:sz w:val="28"/>
          <w:szCs w:val="28"/>
        </w:rPr>
        <w:t>複</w:t>
      </w:r>
      <w:proofErr w:type="gramEnd"/>
      <w:r w:rsidRPr="004A21C2">
        <w:rPr>
          <w:rFonts w:ascii="標楷體" w:hAnsi="標楷體" w:hint="eastAsia"/>
          <w:spacing w:val="10"/>
          <w:sz w:val="28"/>
          <w:szCs w:val="28"/>
        </w:rPr>
        <w:t>丈816件，當場核發成果圖816件，每件縮短民眾領取時間約2天，計約縮短1,632天。</w:t>
      </w:r>
    </w:p>
    <w:p w14:paraId="3FB83650" w14:textId="77777777" w:rsidR="00D52D39" w:rsidRPr="004A21C2" w:rsidRDefault="00D52D39" w:rsidP="00773BAF">
      <w:pPr>
        <w:overflowPunct w:val="0"/>
        <w:snapToGrid w:val="0"/>
        <w:spacing w:line="536"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19087E7F" w14:textId="67C6F648" w:rsidR="00D52D39" w:rsidRPr="004A21C2" w:rsidRDefault="00D52D39" w:rsidP="00773BAF">
      <w:pPr>
        <w:overflowPunct w:val="0"/>
        <w:snapToGrid w:val="0"/>
        <w:spacing w:line="536" w:lineRule="exact"/>
        <w:ind w:firstLineChars="200" w:firstLine="600"/>
        <w:jc w:val="both"/>
        <w:rPr>
          <w:rFonts w:ascii="標楷體"/>
          <w:strike/>
          <w:spacing w:val="10"/>
          <w:sz w:val="28"/>
          <w:szCs w:val="28"/>
        </w:rPr>
      </w:pPr>
      <w:r w:rsidRPr="004A21C2">
        <w:rPr>
          <w:rFonts w:ascii="標楷體" w:hint="eastAsia"/>
          <w:bCs/>
          <w:spacing w:val="10"/>
          <w:sz w:val="28"/>
          <w:szCs w:val="28"/>
        </w:rPr>
        <w:t>1.持續推動各項政務及開源節流措施，歲入歲出相抵連續4年賸餘，自籌財源占歲入比率為近5年新高，惟補助及協助收入依存度仍高，且開源節流措施執行結果仍待提升與改善，允宜</w:t>
      </w:r>
      <w:proofErr w:type="gramStart"/>
      <w:r w:rsidRPr="004A21C2">
        <w:rPr>
          <w:rFonts w:ascii="標楷體" w:hint="eastAsia"/>
          <w:bCs/>
          <w:spacing w:val="10"/>
          <w:sz w:val="28"/>
          <w:szCs w:val="28"/>
        </w:rPr>
        <w:t>研</w:t>
      </w:r>
      <w:proofErr w:type="gramEnd"/>
      <w:r w:rsidRPr="004A21C2">
        <w:rPr>
          <w:rFonts w:ascii="標楷體" w:hint="eastAsia"/>
          <w:bCs/>
          <w:spacing w:val="10"/>
          <w:sz w:val="28"/>
          <w:szCs w:val="28"/>
        </w:rPr>
        <w:t>謀周妥措施，以兼顧政務推動及財政永續</w:t>
      </w:r>
      <w:r w:rsidRPr="004A21C2">
        <w:rPr>
          <w:rFonts w:ascii="標楷體" w:hAnsi="標楷體" w:hint="eastAsia"/>
          <w:bCs/>
          <w:spacing w:val="10"/>
          <w:sz w:val="28"/>
          <w:szCs w:val="28"/>
        </w:rPr>
        <w:t>。</w:t>
      </w:r>
      <w:r w:rsidRPr="004A21C2">
        <w:rPr>
          <w:rFonts w:ascii="標楷體" w:hint="eastAsia"/>
          <w:spacing w:val="10"/>
          <w:sz w:val="28"/>
          <w:szCs w:val="28"/>
        </w:rPr>
        <w:t>（詳乙－</w:t>
      </w:r>
      <w:r w:rsidR="00A823C1">
        <w:rPr>
          <w:rFonts w:ascii="標楷體" w:hint="eastAsia"/>
          <w:spacing w:val="10"/>
          <w:sz w:val="28"/>
          <w:szCs w:val="28"/>
        </w:rPr>
        <w:t>32</w:t>
      </w:r>
      <w:r w:rsidRPr="004A21C2">
        <w:rPr>
          <w:rFonts w:ascii="標楷體" w:hint="eastAsia"/>
          <w:spacing w:val="10"/>
          <w:sz w:val="28"/>
          <w:szCs w:val="28"/>
        </w:rPr>
        <w:t>頁）</w:t>
      </w:r>
    </w:p>
    <w:p w14:paraId="75E98308" w14:textId="77E0F4B6" w:rsidR="00D52D39" w:rsidRPr="004A21C2" w:rsidRDefault="00D52D39" w:rsidP="00773BAF">
      <w:pPr>
        <w:overflowPunct w:val="0"/>
        <w:snapToGrid w:val="0"/>
        <w:spacing w:line="538" w:lineRule="exact"/>
        <w:ind w:firstLineChars="200" w:firstLine="600"/>
        <w:jc w:val="both"/>
        <w:rPr>
          <w:rFonts w:ascii="標楷體" w:hAnsi="標楷體"/>
          <w:bCs/>
          <w:spacing w:val="10"/>
          <w:sz w:val="28"/>
          <w:szCs w:val="20"/>
        </w:rPr>
      </w:pPr>
      <w:r w:rsidRPr="004A21C2">
        <w:rPr>
          <w:rFonts w:ascii="標楷體" w:hint="eastAsia"/>
          <w:spacing w:val="10"/>
          <w:sz w:val="28"/>
          <w:szCs w:val="28"/>
        </w:rPr>
        <w:lastRenderedPageBreak/>
        <w:t>2.為促進區域觀光及產業發展，引進民間資金投入公共建設，減輕政府財政負擔，惟部分開發案件尚無經費辦理招商作業，計畫未能推進；部分促參案件簽訂契約後，未依約繳足履約保證金，或興建、整建與營運進度不如預期，允宜</w:t>
      </w:r>
      <w:proofErr w:type="gramStart"/>
      <w:r w:rsidRPr="004A21C2">
        <w:rPr>
          <w:rFonts w:ascii="標楷體" w:hint="eastAsia"/>
          <w:spacing w:val="10"/>
          <w:sz w:val="28"/>
          <w:szCs w:val="28"/>
        </w:rPr>
        <w:t>研謀善策</w:t>
      </w:r>
      <w:proofErr w:type="gramEnd"/>
      <w:r w:rsidRPr="004A21C2">
        <w:rPr>
          <w:rFonts w:ascii="標楷體" w:hint="eastAsia"/>
          <w:spacing w:val="10"/>
          <w:sz w:val="28"/>
          <w:szCs w:val="28"/>
        </w:rPr>
        <w:t>，期創造投資效益</w:t>
      </w:r>
      <w:r w:rsidRPr="004A21C2">
        <w:rPr>
          <w:rFonts w:ascii="標楷體" w:hAnsi="標楷體" w:hint="eastAsia"/>
          <w:bCs/>
          <w:spacing w:val="10"/>
          <w:sz w:val="28"/>
          <w:szCs w:val="20"/>
        </w:rPr>
        <w:t>。（詳乙－</w:t>
      </w:r>
      <w:r w:rsidR="00A823C1">
        <w:rPr>
          <w:rFonts w:ascii="標楷體" w:hAnsi="標楷體" w:hint="eastAsia"/>
          <w:bCs/>
          <w:spacing w:val="10"/>
          <w:sz w:val="28"/>
          <w:szCs w:val="20"/>
        </w:rPr>
        <w:t>59</w:t>
      </w:r>
      <w:r w:rsidRPr="004A21C2">
        <w:rPr>
          <w:rFonts w:ascii="標楷體" w:hAnsi="標楷體" w:hint="eastAsia"/>
          <w:bCs/>
          <w:spacing w:val="10"/>
          <w:sz w:val="28"/>
          <w:szCs w:val="20"/>
        </w:rPr>
        <w:t>頁）。</w:t>
      </w:r>
    </w:p>
    <w:p w14:paraId="1A54D341" w14:textId="32668306" w:rsidR="00D52D39" w:rsidRPr="004A21C2" w:rsidRDefault="00D52D39" w:rsidP="00773BAF">
      <w:pPr>
        <w:overflowPunct w:val="0"/>
        <w:snapToGrid w:val="0"/>
        <w:spacing w:line="538" w:lineRule="exact"/>
        <w:ind w:firstLineChars="200" w:firstLine="600"/>
        <w:jc w:val="both"/>
        <w:rPr>
          <w:rFonts w:ascii="標楷體"/>
          <w:bCs/>
          <w:strike/>
          <w:spacing w:val="10"/>
          <w:sz w:val="28"/>
          <w:szCs w:val="28"/>
        </w:rPr>
      </w:pPr>
      <w:r w:rsidRPr="004A21C2">
        <w:rPr>
          <w:rFonts w:ascii="標楷體" w:hAnsi="標楷體" w:hint="eastAsia"/>
          <w:bCs/>
          <w:spacing w:val="10"/>
          <w:sz w:val="28"/>
          <w:szCs w:val="20"/>
        </w:rPr>
        <w:t>3.推動公共設施有效管理使用，避免閒置或低度利用，惟設施清查、活化及管制作業未盡周延，允宜檢討改善，</w:t>
      </w:r>
      <w:proofErr w:type="gramStart"/>
      <w:r w:rsidRPr="004A21C2">
        <w:rPr>
          <w:rFonts w:ascii="標楷體" w:hAnsi="標楷體" w:hint="eastAsia"/>
          <w:bCs/>
          <w:spacing w:val="10"/>
          <w:sz w:val="28"/>
          <w:szCs w:val="20"/>
        </w:rPr>
        <w:t>俾</w:t>
      </w:r>
      <w:proofErr w:type="gramEnd"/>
      <w:r w:rsidRPr="004A21C2">
        <w:rPr>
          <w:rFonts w:ascii="標楷體" w:hAnsi="標楷體" w:hint="eastAsia"/>
          <w:bCs/>
          <w:spacing w:val="10"/>
          <w:sz w:val="28"/>
          <w:szCs w:val="20"/>
        </w:rPr>
        <w:t>發揮設施預期功能與效益。（詳乙－</w:t>
      </w:r>
      <w:r w:rsidR="00A823C1">
        <w:rPr>
          <w:rFonts w:ascii="標楷體" w:hAnsi="標楷體" w:hint="eastAsia"/>
          <w:bCs/>
          <w:spacing w:val="10"/>
          <w:sz w:val="28"/>
          <w:szCs w:val="20"/>
        </w:rPr>
        <w:t>62</w:t>
      </w:r>
      <w:r w:rsidRPr="004A21C2">
        <w:rPr>
          <w:rFonts w:ascii="標楷體" w:hAnsi="標楷體" w:hint="eastAsia"/>
          <w:bCs/>
          <w:spacing w:val="10"/>
          <w:sz w:val="28"/>
          <w:szCs w:val="20"/>
        </w:rPr>
        <w:t>頁）</w:t>
      </w:r>
    </w:p>
    <w:p w14:paraId="43391624" w14:textId="757E667B" w:rsidR="00D52D39" w:rsidRPr="004A21C2" w:rsidRDefault="00D52D39" w:rsidP="00773BAF">
      <w:pPr>
        <w:overflowPunct w:val="0"/>
        <w:snapToGrid w:val="0"/>
        <w:spacing w:line="538" w:lineRule="exact"/>
        <w:ind w:firstLineChars="200" w:firstLine="600"/>
        <w:jc w:val="both"/>
        <w:rPr>
          <w:rFonts w:ascii="標楷體"/>
          <w:bCs/>
          <w:spacing w:val="10"/>
          <w:sz w:val="28"/>
          <w:szCs w:val="28"/>
        </w:rPr>
      </w:pPr>
      <w:r w:rsidRPr="004A21C2">
        <w:rPr>
          <w:rFonts w:ascii="標楷體" w:hint="eastAsia"/>
          <w:spacing w:val="10"/>
          <w:sz w:val="28"/>
          <w:szCs w:val="28"/>
        </w:rPr>
        <w:t>4.配合中央加強辦理</w:t>
      </w:r>
      <w:proofErr w:type="gramStart"/>
      <w:r w:rsidRPr="004A21C2">
        <w:rPr>
          <w:rFonts w:ascii="標楷體" w:hint="eastAsia"/>
          <w:spacing w:val="10"/>
          <w:sz w:val="28"/>
          <w:szCs w:val="28"/>
        </w:rPr>
        <w:t>私劣菸酒</w:t>
      </w:r>
      <w:proofErr w:type="gramEnd"/>
      <w:r w:rsidRPr="004A21C2">
        <w:rPr>
          <w:rFonts w:ascii="標楷體" w:hint="eastAsia"/>
          <w:spacing w:val="10"/>
          <w:sz w:val="28"/>
          <w:szCs w:val="28"/>
        </w:rPr>
        <w:t>稽查及取締工作，</w:t>
      </w:r>
      <w:proofErr w:type="gramStart"/>
      <w:r w:rsidRPr="004A21C2">
        <w:rPr>
          <w:rFonts w:ascii="標楷體" w:hint="eastAsia"/>
          <w:spacing w:val="10"/>
          <w:sz w:val="28"/>
          <w:szCs w:val="28"/>
        </w:rPr>
        <w:t>惟間有查緝</w:t>
      </w:r>
      <w:proofErr w:type="gramEnd"/>
      <w:r w:rsidRPr="004A21C2">
        <w:rPr>
          <w:rFonts w:ascii="標楷體" w:hint="eastAsia"/>
          <w:spacing w:val="10"/>
          <w:sz w:val="28"/>
          <w:szCs w:val="28"/>
        </w:rPr>
        <w:t>案件登錄列管及扣押（留）物保管作業等未</w:t>
      </w:r>
      <w:proofErr w:type="gramStart"/>
      <w:r w:rsidRPr="004A21C2">
        <w:rPr>
          <w:rFonts w:ascii="標楷體" w:hint="eastAsia"/>
          <w:spacing w:val="10"/>
          <w:sz w:val="28"/>
          <w:szCs w:val="28"/>
        </w:rPr>
        <w:t>臻</w:t>
      </w:r>
      <w:proofErr w:type="gramEnd"/>
      <w:r w:rsidRPr="004A21C2">
        <w:rPr>
          <w:rFonts w:ascii="標楷體" w:hint="eastAsia"/>
          <w:spacing w:val="10"/>
          <w:sz w:val="28"/>
          <w:szCs w:val="28"/>
        </w:rPr>
        <w:t>周延情事，允宜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謀改善，</w:t>
      </w:r>
      <w:proofErr w:type="gramStart"/>
      <w:r w:rsidRPr="004A21C2">
        <w:rPr>
          <w:rFonts w:ascii="標楷體" w:hint="eastAsia"/>
          <w:spacing w:val="10"/>
          <w:sz w:val="28"/>
          <w:szCs w:val="28"/>
        </w:rPr>
        <w:t>俾</w:t>
      </w:r>
      <w:proofErr w:type="gramEnd"/>
      <w:r w:rsidRPr="004A21C2">
        <w:rPr>
          <w:rFonts w:ascii="標楷體" w:hint="eastAsia"/>
          <w:spacing w:val="10"/>
          <w:sz w:val="28"/>
          <w:szCs w:val="28"/>
        </w:rPr>
        <w:t>強化管理機制及提升執行成效</w:t>
      </w:r>
      <w:r w:rsidRPr="004A21C2">
        <w:rPr>
          <w:rFonts w:ascii="標楷體" w:hAnsi="標楷體" w:hint="eastAsia"/>
          <w:bCs/>
          <w:spacing w:val="10"/>
          <w:sz w:val="28"/>
          <w:szCs w:val="20"/>
        </w:rPr>
        <w:t>。</w:t>
      </w:r>
      <w:r w:rsidRPr="004A21C2">
        <w:rPr>
          <w:rFonts w:ascii="標楷體" w:hint="eastAsia"/>
          <w:bCs/>
          <w:spacing w:val="10"/>
          <w:sz w:val="28"/>
          <w:szCs w:val="28"/>
        </w:rPr>
        <w:t>（詳乙－</w:t>
      </w:r>
      <w:r w:rsidR="00A823C1">
        <w:rPr>
          <w:rFonts w:ascii="標楷體" w:hint="eastAsia"/>
          <w:bCs/>
          <w:spacing w:val="10"/>
          <w:sz w:val="28"/>
          <w:szCs w:val="28"/>
        </w:rPr>
        <w:t>66</w:t>
      </w:r>
      <w:r w:rsidRPr="004A21C2">
        <w:rPr>
          <w:rFonts w:ascii="標楷體" w:hint="eastAsia"/>
          <w:bCs/>
          <w:spacing w:val="10"/>
          <w:sz w:val="28"/>
          <w:szCs w:val="28"/>
        </w:rPr>
        <w:t>頁）</w:t>
      </w:r>
    </w:p>
    <w:p w14:paraId="00133F65" w14:textId="490FDDF1" w:rsidR="00D52D39" w:rsidRPr="004A21C2" w:rsidRDefault="00D52D39" w:rsidP="00773BAF">
      <w:pPr>
        <w:overflowPunct w:val="0"/>
        <w:snapToGrid w:val="0"/>
        <w:spacing w:line="538" w:lineRule="exact"/>
        <w:ind w:firstLineChars="200" w:firstLine="600"/>
        <w:jc w:val="both"/>
        <w:rPr>
          <w:rFonts w:ascii="標楷體"/>
          <w:bCs/>
          <w:strike/>
          <w:spacing w:val="10"/>
          <w:sz w:val="28"/>
          <w:szCs w:val="28"/>
        </w:rPr>
      </w:pPr>
      <w:r w:rsidRPr="004A21C2">
        <w:rPr>
          <w:rFonts w:ascii="標楷體" w:hint="eastAsia"/>
          <w:bCs/>
          <w:spacing w:val="10"/>
          <w:sz w:val="28"/>
          <w:szCs w:val="28"/>
        </w:rPr>
        <w:t>5.實施內部審核作業，惟部分機關開立專</w:t>
      </w:r>
      <w:proofErr w:type="gramStart"/>
      <w:r w:rsidRPr="004A21C2">
        <w:rPr>
          <w:rFonts w:ascii="標楷體" w:hint="eastAsia"/>
          <w:bCs/>
          <w:spacing w:val="10"/>
          <w:sz w:val="28"/>
          <w:szCs w:val="28"/>
        </w:rPr>
        <w:t>戶存管公款</w:t>
      </w:r>
      <w:proofErr w:type="gramEnd"/>
      <w:r w:rsidRPr="004A21C2">
        <w:rPr>
          <w:rFonts w:ascii="標楷體" w:hint="eastAsia"/>
          <w:bCs/>
          <w:spacing w:val="10"/>
          <w:sz w:val="28"/>
          <w:szCs w:val="28"/>
        </w:rPr>
        <w:t>及公務車輛管理</w:t>
      </w:r>
      <w:proofErr w:type="gramStart"/>
      <w:r w:rsidRPr="004A21C2">
        <w:rPr>
          <w:rFonts w:ascii="標楷體" w:hint="eastAsia"/>
          <w:bCs/>
          <w:spacing w:val="10"/>
          <w:sz w:val="28"/>
          <w:szCs w:val="28"/>
        </w:rPr>
        <w:t>間有未盡周</w:t>
      </w:r>
      <w:proofErr w:type="gramEnd"/>
      <w:r w:rsidRPr="004A21C2">
        <w:rPr>
          <w:rFonts w:ascii="標楷體" w:hint="eastAsia"/>
          <w:bCs/>
          <w:spacing w:val="10"/>
          <w:sz w:val="28"/>
          <w:szCs w:val="28"/>
        </w:rPr>
        <w:t>妥情事，允宜檢討改善，以強化內部控制功能</w:t>
      </w:r>
      <w:r w:rsidRPr="004A21C2">
        <w:rPr>
          <w:rFonts w:ascii="標楷體" w:hAnsi="標楷體" w:hint="eastAsia"/>
          <w:bCs/>
          <w:spacing w:val="10"/>
          <w:sz w:val="28"/>
          <w:szCs w:val="20"/>
        </w:rPr>
        <w:t>。</w:t>
      </w:r>
      <w:r w:rsidRPr="004A21C2">
        <w:rPr>
          <w:rFonts w:ascii="標楷體" w:hint="eastAsia"/>
          <w:bCs/>
          <w:spacing w:val="10"/>
          <w:sz w:val="28"/>
          <w:szCs w:val="28"/>
        </w:rPr>
        <w:t>（詳乙－</w:t>
      </w:r>
      <w:r w:rsidR="00A823C1">
        <w:rPr>
          <w:rFonts w:ascii="標楷體" w:hint="eastAsia"/>
          <w:bCs/>
          <w:spacing w:val="10"/>
          <w:sz w:val="28"/>
          <w:szCs w:val="28"/>
        </w:rPr>
        <w:t>75</w:t>
      </w:r>
      <w:r w:rsidRPr="004A21C2">
        <w:rPr>
          <w:rFonts w:ascii="標楷體" w:hint="eastAsia"/>
          <w:bCs/>
          <w:spacing w:val="10"/>
          <w:sz w:val="28"/>
          <w:szCs w:val="28"/>
        </w:rPr>
        <w:t>頁）</w:t>
      </w:r>
    </w:p>
    <w:p w14:paraId="7D73B0C6" w14:textId="77777777" w:rsidR="00D52D39" w:rsidRPr="004A21C2" w:rsidRDefault="00D52D39" w:rsidP="00773BAF">
      <w:pPr>
        <w:overflowPunct w:val="0"/>
        <w:snapToGrid w:val="0"/>
        <w:spacing w:line="538"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（三）建設</w:t>
      </w:r>
    </w:p>
    <w:p w14:paraId="5A5186C7" w14:textId="77777777" w:rsidR="00D52D39" w:rsidRPr="004A21C2" w:rsidRDefault="00D52D39" w:rsidP="00773BAF">
      <w:pPr>
        <w:overflowPunct w:val="0"/>
        <w:snapToGrid w:val="0"/>
        <w:spacing w:line="538"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04AC68AC" w14:textId="77777777" w:rsidR="00D52D39" w:rsidRPr="004A21C2" w:rsidRDefault="00D52D39" w:rsidP="00773BAF">
      <w:pPr>
        <w:overflowPunct w:val="0"/>
        <w:snapToGrid w:val="0"/>
        <w:spacing w:line="538" w:lineRule="exact"/>
        <w:ind w:firstLineChars="200" w:firstLine="600"/>
        <w:jc w:val="both"/>
        <w:rPr>
          <w:rFonts w:ascii="標楷體" w:hAnsi="標楷體"/>
          <w:spacing w:val="10"/>
          <w:sz w:val="28"/>
          <w:szCs w:val="28"/>
        </w:rPr>
      </w:pPr>
      <w:r w:rsidRPr="004A21C2">
        <w:rPr>
          <w:rFonts w:ascii="標楷體" w:hint="eastAsia"/>
          <w:spacing w:val="10"/>
          <w:sz w:val="28"/>
          <w:szCs w:val="28"/>
        </w:rPr>
        <w:t>1.保持健全工商發展環境，保障消費者權益，促進地方產業發展：辦理商業登記1</w:t>
      </w:r>
      <w:r w:rsidRPr="004A21C2">
        <w:rPr>
          <w:rFonts w:ascii="標楷體"/>
          <w:spacing w:val="10"/>
          <w:sz w:val="28"/>
          <w:szCs w:val="28"/>
        </w:rPr>
        <w:t>,</w:t>
      </w:r>
      <w:r w:rsidRPr="004A21C2">
        <w:rPr>
          <w:rFonts w:ascii="標楷體" w:hint="eastAsia"/>
          <w:spacing w:val="10"/>
          <w:sz w:val="28"/>
          <w:szCs w:val="28"/>
        </w:rPr>
        <w:t>961件、商品標示抽查569件、處理消費申訴案件127件、補助14家廠商推動地方產業創新研發計畫</w:t>
      </w:r>
      <w:r w:rsidRPr="004A21C2">
        <w:rPr>
          <w:rFonts w:ascii="標楷體" w:hAnsi="標楷體" w:hint="eastAsia"/>
          <w:spacing w:val="10"/>
          <w:sz w:val="28"/>
          <w:szCs w:val="28"/>
        </w:rPr>
        <w:t>。</w:t>
      </w:r>
    </w:p>
    <w:p w14:paraId="653842EF" w14:textId="77777777" w:rsidR="00D52D39" w:rsidRPr="004A21C2" w:rsidRDefault="00D52D39" w:rsidP="00773BAF">
      <w:pPr>
        <w:overflowPunct w:val="0"/>
        <w:snapToGrid w:val="0"/>
        <w:spacing w:line="538"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2.</w:t>
      </w:r>
      <w:r w:rsidRPr="004A21C2">
        <w:rPr>
          <w:rFonts w:ascii="標楷體" w:hint="eastAsia"/>
          <w:spacing w:val="10"/>
          <w:sz w:val="28"/>
          <w:szCs w:val="28"/>
        </w:rPr>
        <w:t>落實土地、建物管理，確保合宜居住環境：核發建造執照760件、使用執照540件；核定租金補貼1</w:t>
      </w:r>
      <w:r w:rsidRPr="004A21C2">
        <w:rPr>
          <w:rFonts w:ascii="標楷體"/>
          <w:spacing w:val="10"/>
          <w:sz w:val="28"/>
          <w:szCs w:val="28"/>
        </w:rPr>
        <w:t>,724</w:t>
      </w:r>
      <w:r w:rsidRPr="004A21C2">
        <w:rPr>
          <w:rFonts w:ascii="標楷體" w:hint="eastAsia"/>
          <w:spacing w:val="10"/>
          <w:sz w:val="28"/>
          <w:szCs w:val="28"/>
        </w:rPr>
        <w:t>件；核准自購修繕住宅貸款利息補貼38件；核發使用分區證明345件。</w:t>
      </w:r>
    </w:p>
    <w:p w14:paraId="3A6CAA5C" w14:textId="77777777" w:rsidR="00D52D39" w:rsidRPr="004A21C2" w:rsidRDefault="00D52D39" w:rsidP="00773BAF">
      <w:pPr>
        <w:overflowPunct w:val="0"/>
        <w:snapToGrid w:val="0"/>
        <w:spacing w:line="538" w:lineRule="exact"/>
        <w:ind w:firstLineChars="200" w:firstLine="600"/>
        <w:jc w:val="both"/>
        <w:rPr>
          <w:rFonts w:ascii="標楷體"/>
          <w:spacing w:val="10"/>
          <w:sz w:val="28"/>
          <w:szCs w:val="28"/>
        </w:rPr>
      </w:pPr>
      <w:r w:rsidRPr="004A21C2">
        <w:rPr>
          <w:rFonts w:ascii="標楷體" w:hint="eastAsia"/>
          <w:spacing w:val="10"/>
          <w:sz w:val="28"/>
          <w:szCs w:val="28"/>
        </w:rPr>
        <w:t>3.均衡城鄉發展，改善城鄉差距：辦理社區規劃師培訓及城鄉風貌社區空間營造競賽，計有社</w:t>
      </w:r>
      <w:proofErr w:type="gramStart"/>
      <w:r w:rsidRPr="004A21C2">
        <w:rPr>
          <w:rFonts w:ascii="標楷體" w:hint="eastAsia"/>
          <w:spacing w:val="10"/>
          <w:sz w:val="28"/>
          <w:szCs w:val="28"/>
        </w:rPr>
        <w:t>規</w:t>
      </w:r>
      <w:proofErr w:type="gramEnd"/>
      <w:r w:rsidRPr="004A21C2">
        <w:rPr>
          <w:rFonts w:ascii="標楷體" w:hint="eastAsia"/>
          <w:spacing w:val="10"/>
          <w:sz w:val="28"/>
          <w:szCs w:val="28"/>
        </w:rPr>
        <w:t>師51人參與培訓，16個社區提送社區空間營造計畫。</w:t>
      </w:r>
    </w:p>
    <w:p w14:paraId="75D05599" w14:textId="77777777" w:rsidR="00D52D39" w:rsidRPr="004A21C2" w:rsidRDefault="00D52D39" w:rsidP="00773BAF">
      <w:pPr>
        <w:overflowPunct w:val="0"/>
        <w:snapToGrid w:val="0"/>
        <w:spacing w:line="538"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5470C80A" w14:textId="37A8A871" w:rsidR="00D52D39" w:rsidRPr="004A21C2" w:rsidRDefault="00D52D39" w:rsidP="00773BAF">
      <w:pPr>
        <w:overflowPunct w:val="0"/>
        <w:snapToGrid w:val="0"/>
        <w:spacing w:line="538" w:lineRule="exact"/>
        <w:ind w:firstLineChars="200" w:firstLine="600"/>
        <w:jc w:val="both"/>
        <w:rPr>
          <w:rFonts w:ascii="標楷體"/>
          <w:bCs/>
          <w:strike/>
          <w:spacing w:val="10"/>
          <w:sz w:val="28"/>
          <w:szCs w:val="28"/>
        </w:rPr>
      </w:pPr>
      <w:r w:rsidRPr="004A21C2">
        <w:rPr>
          <w:rFonts w:ascii="標楷體" w:hint="eastAsia"/>
          <w:bCs/>
          <w:spacing w:val="10"/>
          <w:sz w:val="28"/>
          <w:szCs w:val="28"/>
        </w:rPr>
        <w:t>1.配合中央政策推動轄內老舊建築耐震補強工作，提升民眾住宅品質，惟澎湖地區住宅建築平均屋齡為全國最高，大量老屋待補強，首件民間自</w:t>
      </w:r>
      <w:r w:rsidRPr="004A21C2">
        <w:rPr>
          <w:rFonts w:ascii="標楷體" w:hint="eastAsia"/>
          <w:bCs/>
          <w:spacing w:val="10"/>
          <w:sz w:val="28"/>
          <w:szCs w:val="28"/>
        </w:rPr>
        <w:lastRenderedPageBreak/>
        <w:t>辦都市更新案實施</w:t>
      </w:r>
      <w:proofErr w:type="gramStart"/>
      <w:r w:rsidRPr="004A21C2">
        <w:rPr>
          <w:rFonts w:ascii="標楷體" w:hint="eastAsia"/>
          <w:bCs/>
          <w:spacing w:val="10"/>
          <w:sz w:val="28"/>
          <w:szCs w:val="28"/>
        </w:rPr>
        <w:t>過程間有影響</w:t>
      </w:r>
      <w:proofErr w:type="gramEnd"/>
      <w:r w:rsidRPr="004A21C2">
        <w:rPr>
          <w:rFonts w:ascii="標楷體" w:hint="eastAsia"/>
          <w:bCs/>
          <w:spacing w:val="10"/>
          <w:sz w:val="28"/>
          <w:szCs w:val="28"/>
        </w:rPr>
        <w:t>公共安全及進度大幅落後等情，允宜妥</w:t>
      </w:r>
      <w:proofErr w:type="gramStart"/>
      <w:r w:rsidRPr="004A21C2">
        <w:rPr>
          <w:rFonts w:ascii="標楷體" w:hint="eastAsia"/>
          <w:bCs/>
          <w:spacing w:val="10"/>
          <w:sz w:val="28"/>
          <w:szCs w:val="28"/>
        </w:rPr>
        <w:t>謀善策，俾</w:t>
      </w:r>
      <w:proofErr w:type="gramEnd"/>
      <w:r w:rsidRPr="004A21C2">
        <w:rPr>
          <w:rFonts w:ascii="標楷體" w:hint="eastAsia"/>
          <w:bCs/>
          <w:spacing w:val="10"/>
          <w:sz w:val="28"/>
          <w:szCs w:val="28"/>
        </w:rPr>
        <w:t>提升民眾住宅防災韌性</w:t>
      </w:r>
      <w:r>
        <w:rPr>
          <w:rFonts w:ascii="標楷體" w:hint="eastAsia"/>
          <w:bCs/>
          <w:spacing w:val="10"/>
          <w:sz w:val="28"/>
          <w:szCs w:val="28"/>
        </w:rPr>
        <w:t>與安全</w:t>
      </w:r>
      <w:r w:rsidRPr="004A21C2">
        <w:rPr>
          <w:rFonts w:ascii="標楷體" w:hAnsi="標楷體" w:hint="eastAsia"/>
          <w:bCs/>
          <w:iCs/>
          <w:spacing w:val="10"/>
          <w:sz w:val="28"/>
          <w:szCs w:val="28"/>
        </w:rPr>
        <w:t>。</w:t>
      </w:r>
      <w:r w:rsidRPr="004A21C2">
        <w:rPr>
          <w:rFonts w:ascii="標楷體" w:hint="eastAsia"/>
          <w:bCs/>
          <w:spacing w:val="10"/>
          <w:sz w:val="28"/>
          <w:szCs w:val="28"/>
        </w:rPr>
        <w:t>（詳乙－</w:t>
      </w:r>
      <w:r w:rsidR="00A823C1">
        <w:rPr>
          <w:rFonts w:ascii="標楷體" w:hint="eastAsia"/>
          <w:bCs/>
          <w:spacing w:val="10"/>
          <w:sz w:val="28"/>
          <w:szCs w:val="28"/>
        </w:rPr>
        <w:t>20</w:t>
      </w:r>
      <w:r w:rsidRPr="004A21C2">
        <w:rPr>
          <w:rFonts w:ascii="標楷體" w:hint="eastAsia"/>
          <w:bCs/>
          <w:spacing w:val="10"/>
          <w:sz w:val="28"/>
          <w:szCs w:val="28"/>
        </w:rPr>
        <w:t>頁）</w:t>
      </w:r>
    </w:p>
    <w:p w14:paraId="05B71269" w14:textId="6C8421BC" w:rsidR="00D52D39" w:rsidRPr="004A21C2" w:rsidRDefault="00D52D39" w:rsidP="000B1736">
      <w:pPr>
        <w:overflowPunct w:val="0"/>
        <w:snapToGrid w:val="0"/>
        <w:spacing w:line="530" w:lineRule="exact"/>
        <w:ind w:firstLineChars="200" w:firstLine="600"/>
        <w:jc w:val="both"/>
        <w:rPr>
          <w:rFonts w:ascii="標楷體"/>
          <w:bCs/>
          <w:strike/>
          <w:spacing w:val="10"/>
          <w:sz w:val="28"/>
          <w:szCs w:val="28"/>
        </w:rPr>
      </w:pPr>
      <w:r w:rsidRPr="004A21C2">
        <w:rPr>
          <w:rFonts w:ascii="標楷體" w:hint="eastAsia"/>
          <w:bCs/>
          <w:spacing w:val="10"/>
          <w:sz w:val="28"/>
          <w:szCs w:val="28"/>
        </w:rPr>
        <w:t>2.訂定停車場相關管理規範並設置停車管理基金，</w:t>
      </w:r>
      <w:proofErr w:type="gramStart"/>
      <w:r w:rsidRPr="004A21C2">
        <w:rPr>
          <w:rFonts w:ascii="標楷體" w:hint="eastAsia"/>
          <w:bCs/>
          <w:spacing w:val="10"/>
          <w:sz w:val="28"/>
          <w:szCs w:val="28"/>
        </w:rPr>
        <w:t>惟間有相關</w:t>
      </w:r>
      <w:proofErr w:type="gramEnd"/>
      <w:r w:rsidRPr="004A21C2">
        <w:rPr>
          <w:rFonts w:ascii="標楷體" w:hint="eastAsia"/>
          <w:bCs/>
          <w:spacing w:val="10"/>
          <w:sz w:val="28"/>
          <w:szCs w:val="28"/>
        </w:rPr>
        <w:t>規定及執行作業未</w:t>
      </w:r>
      <w:proofErr w:type="gramStart"/>
      <w:r w:rsidRPr="004A21C2">
        <w:rPr>
          <w:rFonts w:ascii="標楷體" w:hint="eastAsia"/>
          <w:bCs/>
          <w:spacing w:val="10"/>
          <w:sz w:val="28"/>
          <w:szCs w:val="28"/>
        </w:rPr>
        <w:t>臻</w:t>
      </w:r>
      <w:proofErr w:type="gramEnd"/>
      <w:r w:rsidRPr="004A21C2">
        <w:rPr>
          <w:rFonts w:ascii="標楷體" w:hint="eastAsia"/>
          <w:bCs/>
          <w:spacing w:val="10"/>
          <w:sz w:val="28"/>
          <w:szCs w:val="28"/>
        </w:rPr>
        <w:t>完善，允宜檢討改善，以提升基金管理效能暨維護規費徵收公平。（詳乙－</w:t>
      </w:r>
      <w:r w:rsidR="00A823C1">
        <w:rPr>
          <w:rFonts w:ascii="標楷體" w:hint="eastAsia"/>
          <w:bCs/>
          <w:spacing w:val="10"/>
          <w:sz w:val="28"/>
          <w:szCs w:val="28"/>
        </w:rPr>
        <w:t>69</w:t>
      </w:r>
      <w:r w:rsidRPr="004A21C2">
        <w:rPr>
          <w:rFonts w:ascii="標楷體" w:hint="eastAsia"/>
          <w:bCs/>
          <w:spacing w:val="10"/>
          <w:sz w:val="28"/>
          <w:szCs w:val="28"/>
        </w:rPr>
        <w:t>頁）</w:t>
      </w:r>
    </w:p>
    <w:p w14:paraId="5B49F366" w14:textId="3715EEE0" w:rsidR="00D52D39" w:rsidRPr="004A21C2" w:rsidRDefault="00D52D39" w:rsidP="000B1736">
      <w:pPr>
        <w:overflowPunct w:val="0"/>
        <w:snapToGrid w:val="0"/>
        <w:spacing w:line="530" w:lineRule="exact"/>
        <w:ind w:firstLineChars="200" w:firstLine="600"/>
        <w:jc w:val="both"/>
        <w:rPr>
          <w:rFonts w:ascii="標楷體"/>
          <w:bCs/>
          <w:strike/>
          <w:spacing w:val="10"/>
          <w:sz w:val="28"/>
          <w:szCs w:val="28"/>
        </w:rPr>
      </w:pPr>
      <w:r w:rsidRPr="004A21C2">
        <w:rPr>
          <w:rFonts w:ascii="標楷體" w:hint="eastAsia"/>
          <w:bCs/>
          <w:spacing w:val="10"/>
          <w:sz w:val="28"/>
          <w:szCs w:val="28"/>
        </w:rPr>
        <w:t>3.</w:t>
      </w:r>
      <w:r w:rsidRPr="004A21C2">
        <w:rPr>
          <w:rFonts w:ascii="標楷體" w:hint="eastAsia"/>
          <w:spacing w:val="8"/>
          <w:sz w:val="28"/>
          <w:szCs w:val="28"/>
        </w:rPr>
        <w:t>為馬公市整體都市發展，推動</w:t>
      </w:r>
      <w:proofErr w:type="gramStart"/>
      <w:r w:rsidRPr="004A21C2">
        <w:rPr>
          <w:rFonts w:ascii="標楷體" w:hint="eastAsia"/>
          <w:spacing w:val="8"/>
          <w:sz w:val="28"/>
          <w:szCs w:val="28"/>
        </w:rPr>
        <w:t>澎</w:t>
      </w:r>
      <w:proofErr w:type="gramEnd"/>
      <w:r w:rsidRPr="004A21C2">
        <w:rPr>
          <w:rFonts w:ascii="標楷體" w:hint="eastAsia"/>
          <w:spacing w:val="8"/>
          <w:sz w:val="28"/>
          <w:szCs w:val="28"/>
        </w:rPr>
        <w:t>防部莒光營區遷建及後續開發計畫，惟未妥善規劃財源，</w:t>
      </w:r>
      <w:proofErr w:type="gramStart"/>
      <w:r w:rsidRPr="004A21C2">
        <w:rPr>
          <w:rFonts w:ascii="標楷體" w:hint="eastAsia"/>
          <w:spacing w:val="8"/>
          <w:sz w:val="28"/>
          <w:szCs w:val="28"/>
        </w:rPr>
        <w:t>嗣</w:t>
      </w:r>
      <w:proofErr w:type="gramEnd"/>
      <w:r w:rsidRPr="004A21C2">
        <w:rPr>
          <w:rFonts w:ascii="標楷體" w:hint="eastAsia"/>
          <w:spacing w:val="8"/>
          <w:sz w:val="28"/>
          <w:szCs w:val="28"/>
        </w:rPr>
        <w:t>因計畫終止而未能達成開發計畫效益；又以代墊遷建計畫購地經費，歷時9年餘未獲軍方撥還，徒增利息負擔且土地長期閒置未有效利用，亟待檢討改善</w:t>
      </w:r>
      <w:r w:rsidRPr="004A21C2">
        <w:rPr>
          <w:rFonts w:ascii="標楷體" w:hAnsi="標楷體" w:hint="eastAsia"/>
          <w:bCs/>
          <w:spacing w:val="8"/>
          <w:sz w:val="28"/>
          <w:szCs w:val="20"/>
        </w:rPr>
        <w:t>。</w:t>
      </w:r>
      <w:r w:rsidRPr="004A21C2">
        <w:rPr>
          <w:rFonts w:ascii="標楷體" w:hint="eastAsia"/>
          <w:bCs/>
          <w:spacing w:val="8"/>
          <w:sz w:val="28"/>
          <w:szCs w:val="28"/>
        </w:rPr>
        <w:t>（詳乙－</w:t>
      </w:r>
      <w:r w:rsidR="00CB30EA">
        <w:rPr>
          <w:rFonts w:ascii="標楷體" w:hint="eastAsia"/>
          <w:bCs/>
          <w:spacing w:val="8"/>
          <w:sz w:val="28"/>
          <w:szCs w:val="28"/>
        </w:rPr>
        <w:t>74</w:t>
      </w:r>
      <w:r w:rsidRPr="004A21C2">
        <w:rPr>
          <w:rFonts w:ascii="標楷體" w:hint="eastAsia"/>
          <w:bCs/>
          <w:spacing w:val="8"/>
          <w:sz w:val="28"/>
          <w:szCs w:val="28"/>
        </w:rPr>
        <w:t>頁）</w:t>
      </w:r>
    </w:p>
    <w:p w14:paraId="3F0B852B"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（四）教育</w:t>
      </w:r>
    </w:p>
    <w:p w14:paraId="380098CA"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09F252E1"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w:t>
      </w:r>
      <w:r w:rsidRPr="004A21C2">
        <w:rPr>
          <w:rFonts w:ascii="標楷體" w:hAnsi="標楷體" w:hint="eastAsia"/>
          <w:spacing w:val="10"/>
          <w:sz w:val="28"/>
          <w:szCs w:val="28"/>
        </w:rPr>
        <w:t>改善學校校舍環境，打造安全舒適學習空間：辦理中屯國小、湖西國中等20所學校數位教學設備改善；辦理馬公國中高壓</w:t>
      </w:r>
      <w:proofErr w:type="gramStart"/>
      <w:r w:rsidRPr="004A21C2">
        <w:rPr>
          <w:rFonts w:ascii="標楷體" w:hAnsi="標楷體" w:hint="eastAsia"/>
          <w:spacing w:val="10"/>
          <w:sz w:val="28"/>
          <w:szCs w:val="28"/>
        </w:rPr>
        <w:t>配電室興建</w:t>
      </w:r>
      <w:proofErr w:type="gramEnd"/>
      <w:r w:rsidRPr="004A21C2">
        <w:rPr>
          <w:rFonts w:ascii="標楷體" w:hAnsi="標楷體" w:hint="eastAsia"/>
          <w:spacing w:val="10"/>
          <w:sz w:val="28"/>
          <w:szCs w:val="28"/>
        </w:rPr>
        <w:t>及設備安裝。</w:t>
      </w:r>
    </w:p>
    <w:p w14:paraId="30623EE2"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2.</w:t>
      </w:r>
      <w:r w:rsidRPr="004A21C2">
        <w:rPr>
          <w:rFonts w:ascii="標楷體" w:hAnsi="標楷體" w:hint="eastAsia"/>
          <w:spacing w:val="10"/>
          <w:sz w:val="28"/>
          <w:szCs w:val="28"/>
        </w:rPr>
        <w:t>整合資源，提升幼教品質：辦理教保研習16場次，分別為兒少保護研習3場次、</w:t>
      </w:r>
      <w:proofErr w:type="gramStart"/>
      <w:r w:rsidRPr="004A21C2">
        <w:rPr>
          <w:rFonts w:ascii="標楷體" w:hAnsi="標楷體" w:hint="eastAsia"/>
          <w:spacing w:val="10"/>
          <w:sz w:val="28"/>
          <w:szCs w:val="28"/>
        </w:rPr>
        <w:t>國幼班</w:t>
      </w:r>
      <w:proofErr w:type="gramEnd"/>
      <w:r w:rsidRPr="004A21C2">
        <w:rPr>
          <w:rFonts w:ascii="標楷體" w:hAnsi="標楷體" w:hint="eastAsia"/>
          <w:spacing w:val="10"/>
          <w:sz w:val="28"/>
          <w:szCs w:val="28"/>
        </w:rPr>
        <w:t>教保研習2場次，其他教保研習11場次，縣內各公私立幼兒園教保服務人員計202人，已全數完成研習時數。</w:t>
      </w:r>
    </w:p>
    <w:p w14:paraId="44131FF8" w14:textId="0AAE3153"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3.</w:t>
      </w:r>
      <w:r w:rsidRPr="004A21C2">
        <w:rPr>
          <w:rFonts w:ascii="標楷體" w:hint="eastAsia"/>
          <w:spacing w:val="10"/>
          <w:sz w:val="28"/>
          <w:szCs w:val="28"/>
        </w:rPr>
        <w:t>推展年輕世代強化婚姻教育方案</w:t>
      </w:r>
      <w:r w:rsidRPr="004A21C2">
        <w:rPr>
          <w:rFonts w:ascii="標楷體" w:hAnsi="標楷體" w:hint="eastAsia"/>
          <w:spacing w:val="10"/>
          <w:sz w:val="28"/>
          <w:szCs w:val="28"/>
        </w:rPr>
        <w:t>：辦理年輕世代婚姻教育講座2場次、100人，辦理校園婚姻教育成長團體講座4場次、80人。</w:t>
      </w:r>
    </w:p>
    <w:p w14:paraId="2CBE4BF4"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1B74A7D5" w14:textId="5E21566C" w:rsidR="00D52D39" w:rsidRPr="004A21C2" w:rsidRDefault="00D52D39" w:rsidP="000B1736">
      <w:pPr>
        <w:overflowPunct w:val="0"/>
        <w:snapToGrid w:val="0"/>
        <w:spacing w:line="530" w:lineRule="exact"/>
        <w:ind w:firstLineChars="200" w:firstLine="600"/>
        <w:jc w:val="both"/>
        <w:rPr>
          <w:rFonts w:ascii="標楷體"/>
          <w:strike/>
          <w:spacing w:val="10"/>
          <w:sz w:val="28"/>
          <w:szCs w:val="28"/>
        </w:rPr>
      </w:pPr>
      <w:r w:rsidRPr="004A21C2">
        <w:rPr>
          <w:rFonts w:ascii="標楷體" w:hint="eastAsia"/>
          <w:spacing w:val="10"/>
          <w:sz w:val="28"/>
          <w:szCs w:val="28"/>
        </w:rPr>
        <w:t>1.補助各國中小寒暑假期間貧困學生之午餐費，惟現行核銷之實務作法與規定有間，且部分學校對寒暑假午餐補助作業流程之辦理情形未</w:t>
      </w:r>
      <w:proofErr w:type="gramStart"/>
      <w:r w:rsidRPr="004A21C2">
        <w:rPr>
          <w:rFonts w:ascii="標楷體" w:hint="eastAsia"/>
          <w:spacing w:val="10"/>
          <w:sz w:val="28"/>
          <w:szCs w:val="28"/>
        </w:rPr>
        <w:t>臻</w:t>
      </w:r>
      <w:proofErr w:type="gramEnd"/>
      <w:r w:rsidRPr="004A21C2">
        <w:rPr>
          <w:rFonts w:ascii="標楷體" w:hint="eastAsia"/>
          <w:spacing w:val="10"/>
          <w:sz w:val="28"/>
          <w:szCs w:val="28"/>
        </w:rPr>
        <w:t>周妥，允宜檢討改善，並評估以電子化作業供餐之可行性，以簡化補助作業流程，減輕教師行政工作負荷</w:t>
      </w:r>
      <w:r w:rsidRPr="004A21C2">
        <w:rPr>
          <w:rFonts w:ascii="標楷體" w:hAnsi="標楷體" w:hint="eastAsia"/>
          <w:bCs/>
          <w:spacing w:val="10"/>
          <w:sz w:val="28"/>
          <w:szCs w:val="28"/>
        </w:rPr>
        <w:t>。</w:t>
      </w:r>
      <w:r w:rsidRPr="004A21C2">
        <w:rPr>
          <w:rFonts w:ascii="標楷體" w:hint="eastAsia"/>
          <w:bCs/>
          <w:spacing w:val="10"/>
          <w:sz w:val="28"/>
          <w:szCs w:val="28"/>
        </w:rPr>
        <w:t>（詳乙－</w:t>
      </w:r>
      <w:r w:rsidR="00CB30EA">
        <w:rPr>
          <w:rFonts w:ascii="標楷體" w:hint="eastAsia"/>
          <w:bCs/>
          <w:spacing w:val="10"/>
          <w:sz w:val="28"/>
          <w:szCs w:val="28"/>
        </w:rPr>
        <w:t>48</w:t>
      </w:r>
      <w:r w:rsidRPr="004A21C2">
        <w:rPr>
          <w:rFonts w:ascii="標楷體" w:hint="eastAsia"/>
          <w:bCs/>
          <w:spacing w:val="10"/>
          <w:sz w:val="28"/>
          <w:szCs w:val="28"/>
        </w:rPr>
        <w:t>頁）</w:t>
      </w:r>
    </w:p>
    <w:p w14:paraId="65576833" w14:textId="768D682E" w:rsidR="00D52D39" w:rsidRPr="004A21C2" w:rsidRDefault="00D52D39" w:rsidP="000B1736">
      <w:pPr>
        <w:overflowPunct w:val="0"/>
        <w:snapToGrid w:val="0"/>
        <w:spacing w:line="530" w:lineRule="exact"/>
        <w:ind w:firstLineChars="200" w:firstLine="600"/>
        <w:jc w:val="both"/>
        <w:rPr>
          <w:rFonts w:ascii="標楷體" w:hAnsi="標楷體"/>
          <w:bCs/>
          <w:spacing w:val="10"/>
          <w:sz w:val="28"/>
          <w:szCs w:val="28"/>
        </w:rPr>
      </w:pPr>
      <w:r w:rsidRPr="004A21C2">
        <w:rPr>
          <w:rFonts w:ascii="標楷體" w:hint="eastAsia"/>
          <w:spacing w:val="10"/>
          <w:sz w:val="28"/>
          <w:szCs w:val="28"/>
        </w:rPr>
        <w:t>2.成立英資中心推動雙語教育，惟外籍及本國雙語師資尚待持續充實，均衡</w:t>
      </w:r>
      <w:proofErr w:type="gramStart"/>
      <w:r w:rsidRPr="004A21C2">
        <w:rPr>
          <w:rFonts w:ascii="標楷體" w:hint="eastAsia"/>
          <w:spacing w:val="10"/>
          <w:sz w:val="28"/>
          <w:szCs w:val="28"/>
        </w:rPr>
        <w:t>各校雙語</w:t>
      </w:r>
      <w:proofErr w:type="gramEnd"/>
      <w:r w:rsidRPr="004A21C2">
        <w:rPr>
          <w:rFonts w:ascii="標楷體" w:hint="eastAsia"/>
          <w:spacing w:val="10"/>
          <w:sz w:val="28"/>
          <w:szCs w:val="28"/>
        </w:rPr>
        <w:t>教學發展，並加強英語基本學力較弱學生之學習扶助，以提</w:t>
      </w:r>
      <w:r w:rsidRPr="004A21C2">
        <w:rPr>
          <w:rFonts w:ascii="標楷體" w:hint="eastAsia"/>
          <w:spacing w:val="10"/>
          <w:sz w:val="28"/>
          <w:szCs w:val="28"/>
        </w:rPr>
        <w:lastRenderedPageBreak/>
        <w:t>升雙語學習成效，落實國家雙語政策</w:t>
      </w:r>
      <w:r w:rsidRPr="004A21C2">
        <w:rPr>
          <w:rFonts w:ascii="標楷體" w:hAnsi="標楷體" w:hint="eastAsia"/>
          <w:spacing w:val="10"/>
          <w:sz w:val="28"/>
          <w:szCs w:val="28"/>
        </w:rPr>
        <w:t>。</w:t>
      </w:r>
      <w:r w:rsidRPr="004A21C2">
        <w:rPr>
          <w:rFonts w:ascii="標楷體" w:hint="eastAsia"/>
          <w:bCs/>
          <w:spacing w:val="10"/>
          <w:sz w:val="28"/>
          <w:szCs w:val="28"/>
        </w:rPr>
        <w:t>（詳乙－</w:t>
      </w:r>
      <w:r w:rsidR="00CB30EA">
        <w:rPr>
          <w:rFonts w:ascii="標楷體" w:hint="eastAsia"/>
          <w:bCs/>
          <w:spacing w:val="10"/>
          <w:sz w:val="28"/>
          <w:szCs w:val="28"/>
        </w:rPr>
        <w:t>51</w:t>
      </w:r>
      <w:r w:rsidRPr="004A21C2">
        <w:rPr>
          <w:rFonts w:ascii="標楷體" w:hint="eastAsia"/>
          <w:bCs/>
          <w:spacing w:val="10"/>
          <w:sz w:val="28"/>
          <w:szCs w:val="28"/>
        </w:rPr>
        <w:t>頁）</w:t>
      </w:r>
    </w:p>
    <w:p w14:paraId="654553DA" w14:textId="73F16E24"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bCs/>
          <w:spacing w:val="10"/>
          <w:sz w:val="28"/>
          <w:szCs w:val="28"/>
        </w:rPr>
        <w:t>3.配合「班班有冷氣」政策，於各學校裝設班級冷氣，惟其使用及管理未</w:t>
      </w:r>
      <w:proofErr w:type="gramStart"/>
      <w:r w:rsidRPr="004A21C2">
        <w:rPr>
          <w:rFonts w:ascii="標楷體" w:hint="eastAsia"/>
          <w:bCs/>
          <w:spacing w:val="10"/>
          <w:sz w:val="28"/>
          <w:szCs w:val="28"/>
        </w:rPr>
        <w:t>臻</w:t>
      </w:r>
      <w:proofErr w:type="gramEnd"/>
      <w:r w:rsidRPr="004A21C2">
        <w:rPr>
          <w:rFonts w:ascii="標楷體" w:hint="eastAsia"/>
          <w:bCs/>
          <w:spacing w:val="10"/>
          <w:sz w:val="28"/>
          <w:szCs w:val="28"/>
        </w:rPr>
        <w:t>完善，允宜檢討改善，健全使用及管理機制</w:t>
      </w:r>
      <w:r w:rsidRPr="004A21C2">
        <w:rPr>
          <w:rFonts w:ascii="標楷體" w:hAnsi="標楷體" w:hint="eastAsia"/>
          <w:spacing w:val="10"/>
          <w:sz w:val="28"/>
          <w:szCs w:val="28"/>
        </w:rPr>
        <w:t>。</w:t>
      </w:r>
      <w:r w:rsidRPr="004A21C2">
        <w:rPr>
          <w:rFonts w:ascii="標楷體" w:hAns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55</w:t>
      </w:r>
      <w:r w:rsidRPr="004A21C2">
        <w:rPr>
          <w:rFonts w:ascii="標楷體" w:hint="eastAsia"/>
          <w:spacing w:val="10"/>
          <w:sz w:val="28"/>
          <w:szCs w:val="28"/>
        </w:rPr>
        <w:t>頁）</w:t>
      </w:r>
    </w:p>
    <w:p w14:paraId="2FAEBE8B" w14:textId="012871E9"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bCs/>
          <w:spacing w:val="10"/>
          <w:sz w:val="28"/>
          <w:szCs w:val="28"/>
        </w:rPr>
        <w:t>4.推展家庭教育實施計畫，積極辦理各項家庭教育活動，增進民眾家庭教育知能，惟計畫執行情形未</w:t>
      </w:r>
      <w:proofErr w:type="gramStart"/>
      <w:r w:rsidRPr="004A21C2">
        <w:rPr>
          <w:rFonts w:ascii="標楷體" w:hint="eastAsia"/>
          <w:bCs/>
          <w:spacing w:val="10"/>
          <w:sz w:val="28"/>
          <w:szCs w:val="28"/>
        </w:rPr>
        <w:t>臻</w:t>
      </w:r>
      <w:proofErr w:type="gramEnd"/>
      <w:r w:rsidRPr="004A21C2">
        <w:rPr>
          <w:rFonts w:ascii="標楷體" w:hint="eastAsia"/>
          <w:bCs/>
          <w:spacing w:val="10"/>
          <w:sz w:val="28"/>
          <w:szCs w:val="28"/>
        </w:rPr>
        <w:t>周妥，允宜</w:t>
      </w:r>
      <w:proofErr w:type="gramStart"/>
      <w:r w:rsidRPr="004A21C2">
        <w:rPr>
          <w:rFonts w:ascii="標楷體" w:hint="eastAsia"/>
          <w:bCs/>
          <w:spacing w:val="10"/>
          <w:sz w:val="28"/>
          <w:szCs w:val="28"/>
        </w:rPr>
        <w:t>研</w:t>
      </w:r>
      <w:proofErr w:type="gramEnd"/>
      <w:r w:rsidRPr="004A21C2">
        <w:rPr>
          <w:rFonts w:ascii="標楷體" w:hint="eastAsia"/>
          <w:bCs/>
          <w:spacing w:val="10"/>
          <w:sz w:val="28"/>
          <w:szCs w:val="28"/>
        </w:rPr>
        <w:t>謀改善，以提升計畫推展成效。（</w:t>
      </w:r>
      <w:r w:rsidRPr="004A21C2">
        <w:rPr>
          <w:rFonts w:ascii="標楷體" w:hint="eastAsia"/>
          <w:spacing w:val="10"/>
          <w:sz w:val="28"/>
          <w:szCs w:val="28"/>
        </w:rPr>
        <w:t>詳乙－</w:t>
      </w:r>
      <w:r w:rsidR="00CB30EA">
        <w:rPr>
          <w:rFonts w:ascii="標楷體" w:hint="eastAsia"/>
          <w:spacing w:val="10"/>
          <w:sz w:val="28"/>
          <w:szCs w:val="28"/>
        </w:rPr>
        <w:t>57</w:t>
      </w:r>
      <w:r w:rsidRPr="004A21C2">
        <w:rPr>
          <w:rFonts w:ascii="標楷體" w:hint="eastAsia"/>
          <w:spacing w:val="10"/>
          <w:sz w:val="28"/>
          <w:szCs w:val="28"/>
        </w:rPr>
        <w:t>頁）</w:t>
      </w:r>
    </w:p>
    <w:p w14:paraId="5DD0A6FF"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（五）工務</w:t>
      </w:r>
    </w:p>
    <w:p w14:paraId="28A36FF0" w14:textId="77777777" w:rsidR="00D52D39" w:rsidRPr="004A21C2" w:rsidRDefault="00D52D39" w:rsidP="000B1736">
      <w:pPr>
        <w:overflowPunct w:val="0"/>
        <w:snapToGrid w:val="0"/>
        <w:spacing w:line="530" w:lineRule="exact"/>
        <w:ind w:firstLineChars="200" w:firstLine="600"/>
        <w:jc w:val="both"/>
        <w:rPr>
          <w:rFonts w:ascii="標楷體"/>
          <w:bCs/>
          <w:spacing w:val="10"/>
          <w:sz w:val="28"/>
          <w:szCs w:val="28"/>
        </w:rPr>
      </w:pPr>
      <w:proofErr w:type="gramStart"/>
      <w:r w:rsidRPr="004A21C2">
        <w:rPr>
          <w:rFonts w:ascii="標楷體" w:hint="eastAsia"/>
          <w:bCs/>
          <w:spacing w:val="10"/>
          <w:sz w:val="28"/>
          <w:szCs w:val="28"/>
        </w:rPr>
        <w:t>114</w:t>
      </w:r>
      <w:proofErr w:type="gramEnd"/>
      <w:r w:rsidRPr="004A21C2">
        <w:rPr>
          <w:rFonts w:ascii="標楷體" w:hint="eastAsia"/>
          <w:bCs/>
          <w:spacing w:val="10"/>
          <w:sz w:val="28"/>
          <w:szCs w:val="28"/>
        </w:rPr>
        <w:t>年度施政重點經各相關機關執行結果，包括：</w:t>
      </w:r>
    </w:p>
    <w:p w14:paraId="210A01DD" w14:textId="1D751029"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w:t>
      </w:r>
      <w:r w:rsidRPr="004A21C2">
        <w:rPr>
          <w:rFonts w:ascii="標楷體" w:hAnsi="標楷體" w:hint="eastAsia"/>
          <w:spacing w:val="10"/>
          <w:sz w:val="28"/>
          <w:szCs w:val="28"/>
        </w:rPr>
        <w:t>污水下水道加速接管：</w:t>
      </w:r>
      <w:r w:rsidR="004C797A">
        <w:rPr>
          <w:rFonts w:ascii="標楷體" w:hAnsi="標楷體" w:hint="eastAsia"/>
          <w:spacing w:val="10"/>
          <w:sz w:val="28"/>
          <w:szCs w:val="28"/>
        </w:rPr>
        <w:t>112</w:t>
      </w:r>
      <w:r w:rsidRPr="004A21C2">
        <w:rPr>
          <w:rFonts w:ascii="標楷體" w:hAnsi="標楷體" w:hint="eastAsia"/>
          <w:spacing w:val="10"/>
          <w:sz w:val="28"/>
          <w:szCs w:val="28"/>
        </w:rPr>
        <w:t>至114年</w:t>
      </w:r>
      <w:r w:rsidR="004C797A">
        <w:rPr>
          <w:rFonts w:ascii="標楷體" w:hAnsi="標楷體" w:hint="eastAsia"/>
          <w:spacing w:val="10"/>
          <w:sz w:val="28"/>
          <w:szCs w:val="28"/>
        </w:rPr>
        <w:t>度</w:t>
      </w:r>
      <w:r w:rsidRPr="004A21C2">
        <w:rPr>
          <w:rFonts w:ascii="標楷體" w:hAnsi="標楷體" w:hint="eastAsia"/>
          <w:spacing w:val="10"/>
          <w:sz w:val="28"/>
          <w:szCs w:val="28"/>
        </w:rPr>
        <w:t>已完成用戶接管戶1,543戶，趨近</w:t>
      </w:r>
      <w:r w:rsidR="004C797A">
        <w:rPr>
          <w:rFonts w:ascii="標楷體" w:hAnsi="標楷體" w:hint="eastAsia"/>
          <w:spacing w:val="10"/>
          <w:sz w:val="28"/>
          <w:szCs w:val="28"/>
        </w:rPr>
        <w:t>112至</w:t>
      </w:r>
      <w:r w:rsidRPr="004A21C2">
        <w:rPr>
          <w:rFonts w:ascii="標楷體" w:hAnsi="標楷體" w:hint="eastAsia"/>
          <w:spacing w:val="10"/>
          <w:sz w:val="28"/>
          <w:szCs w:val="28"/>
        </w:rPr>
        <w:t>115年度預期目標1,600戶；辦理山水、西衛、大倉等污水截流處理設施維護管理。</w:t>
      </w:r>
    </w:p>
    <w:p w14:paraId="17F62D31" w14:textId="57A6FFD6"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Ansi="標楷體" w:hint="eastAsia"/>
          <w:spacing w:val="10"/>
          <w:sz w:val="28"/>
          <w:szCs w:val="28"/>
        </w:rPr>
        <w:t>2.</w:t>
      </w:r>
      <w:r w:rsidRPr="004A21C2">
        <w:rPr>
          <w:rFonts w:ascii="標楷體" w:hint="eastAsia"/>
          <w:spacing w:val="12"/>
          <w:sz w:val="28"/>
          <w:szCs w:val="28"/>
        </w:rPr>
        <w:t>道路開闢、改善與維護及服務品質</w:t>
      </w:r>
      <w:r w:rsidRPr="004A21C2">
        <w:rPr>
          <w:rFonts w:ascii="標楷體" w:hAnsi="標楷體" w:hint="eastAsia"/>
          <w:spacing w:val="12"/>
          <w:sz w:val="28"/>
          <w:szCs w:val="28"/>
        </w:rPr>
        <w:t>：改善村里道路1萬5,038平方公尺；鄉道開闢與維護3萬2,151平方公尺；都市計畫道路養護3萬9,153平方公尺；市區人行道開闢、改善與維護2,918平方公尺。</w:t>
      </w:r>
    </w:p>
    <w:p w14:paraId="5A30633A" w14:textId="0B21F7F7" w:rsidR="00D52D39" w:rsidRPr="004A21C2" w:rsidRDefault="00D52D39" w:rsidP="000B1736">
      <w:pPr>
        <w:overflowPunct w:val="0"/>
        <w:snapToGrid w:val="0"/>
        <w:spacing w:line="530" w:lineRule="exact"/>
        <w:ind w:firstLineChars="200" w:firstLine="608"/>
        <w:jc w:val="both"/>
        <w:rPr>
          <w:rFonts w:ascii="標楷體" w:hAnsi="標楷體"/>
          <w:spacing w:val="12"/>
          <w:sz w:val="28"/>
          <w:szCs w:val="28"/>
        </w:rPr>
      </w:pPr>
      <w:r w:rsidRPr="004A21C2">
        <w:rPr>
          <w:rFonts w:ascii="標楷體" w:hint="eastAsia"/>
          <w:spacing w:val="12"/>
          <w:sz w:val="28"/>
          <w:szCs w:val="28"/>
        </w:rPr>
        <w:t>3.</w:t>
      </w:r>
      <w:r w:rsidRPr="004A21C2">
        <w:rPr>
          <w:rFonts w:ascii="標楷體" w:hint="eastAsia"/>
          <w:spacing w:val="10"/>
          <w:sz w:val="28"/>
          <w:szCs w:val="28"/>
        </w:rPr>
        <w:t>漁港功能維護及轉型計畫</w:t>
      </w:r>
      <w:r w:rsidRPr="004A21C2">
        <w:rPr>
          <w:rFonts w:ascii="標楷體" w:hAnsi="標楷體" w:hint="eastAsia"/>
          <w:spacing w:val="10"/>
          <w:sz w:val="28"/>
          <w:szCs w:val="28"/>
        </w:rPr>
        <w:t>：辦理將軍南漁港、後寮漁港、七美漁港、虎井漁港、花嶼漁港、白坑漁港及內</w:t>
      </w:r>
      <w:proofErr w:type="gramStart"/>
      <w:r w:rsidRPr="004A21C2">
        <w:rPr>
          <w:rFonts w:ascii="標楷體" w:hAnsi="標楷體" w:hint="eastAsia"/>
          <w:spacing w:val="10"/>
          <w:sz w:val="28"/>
          <w:szCs w:val="28"/>
        </w:rPr>
        <w:t>垵</w:t>
      </w:r>
      <w:proofErr w:type="gramEnd"/>
      <w:r w:rsidRPr="004A21C2">
        <w:rPr>
          <w:rFonts w:ascii="標楷體" w:hAnsi="標楷體" w:hint="eastAsia"/>
          <w:spacing w:val="10"/>
          <w:sz w:val="28"/>
          <w:szCs w:val="28"/>
        </w:rPr>
        <w:t>北漁港基本設施改善；辦理</w:t>
      </w:r>
      <w:proofErr w:type="gramStart"/>
      <w:r w:rsidRPr="004A21C2">
        <w:rPr>
          <w:rFonts w:ascii="標楷體" w:hAnsi="標楷體" w:hint="eastAsia"/>
          <w:spacing w:val="10"/>
          <w:sz w:val="28"/>
          <w:szCs w:val="28"/>
        </w:rPr>
        <w:t>青螺砂</w:t>
      </w:r>
      <w:proofErr w:type="gramEnd"/>
      <w:r w:rsidRPr="004A21C2">
        <w:rPr>
          <w:rFonts w:ascii="標楷體" w:hAnsi="標楷體" w:hint="eastAsia"/>
          <w:spacing w:val="10"/>
          <w:sz w:val="28"/>
          <w:szCs w:val="28"/>
        </w:rPr>
        <w:t>嘴航道疏</w:t>
      </w:r>
      <w:proofErr w:type="gramStart"/>
      <w:r w:rsidRPr="004A21C2">
        <w:rPr>
          <w:rFonts w:ascii="標楷體" w:hAnsi="標楷體" w:hint="eastAsia"/>
          <w:spacing w:val="10"/>
          <w:sz w:val="28"/>
          <w:szCs w:val="28"/>
        </w:rPr>
        <w:t>濬</w:t>
      </w:r>
      <w:proofErr w:type="gramEnd"/>
      <w:r w:rsidRPr="004A21C2">
        <w:rPr>
          <w:rFonts w:ascii="標楷體" w:hAnsi="標楷體" w:hint="eastAsia"/>
          <w:spacing w:val="10"/>
          <w:sz w:val="28"/>
          <w:szCs w:val="28"/>
        </w:rPr>
        <w:t>4萬4,530</w:t>
      </w:r>
      <w:r w:rsidR="00C374CD">
        <w:rPr>
          <w:rFonts w:ascii="標楷體" w:hAnsi="標楷體" w:hint="eastAsia"/>
          <w:spacing w:val="10"/>
          <w:sz w:val="28"/>
          <w:szCs w:val="28"/>
        </w:rPr>
        <w:t>立方公尺</w:t>
      </w:r>
      <w:r w:rsidRPr="004A21C2">
        <w:rPr>
          <w:rFonts w:ascii="標楷體" w:hAnsi="標楷體" w:hint="eastAsia"/>
          <w:spacing w:val="10"/>
          <w:sz w:val="28"/>
          <w:szCs w:val="28"/>
        </w:rPr>
        <w:t>；辦理</w:t>
      </w:r>
      <w:proofErr w:type="gramStart"/>
      <w:r w:rsidRPr="004A21C2">
        <w:rPr>
          <w:rFonts w:ascii="標楷體" w:hAnsi="標楷體" w:hint="eastAsia"/>
          <w:spacing w:val="10"/>
          <w:sz w:val="28"/>
          <w:szCs w:val="28"/>
        </w:rPr>
        <w:t>通</w:t>
      </w:r>
      <w:r w:rsidR="00116D1C">
        <w:rPr>
          <w:rFonts w:ascii="標楷體" w:hAnsi="標楷體" w:hint="eastAsia"/>
          <w:spacing w:val="10"/>
          <w:sz w:val="28"/>
          <w:szCs w:val="28"/>
        </w:rPr>
        <w:t>梁</w:t>
      </w:r>
      <w:r w:rsidRPr="004A21C2">
        <w:rPr>
          <w:rFonts w:ascii="標楷體" w:hAnsi="標楷體" w:hint="eastAsia"/>
          <w:spacing w:val="10"/>
          <w:sz w:val="28"/>
          <w:szCs w:val="28"/>
        </w:rPr>
        <w:t>、岐</w:t>
      </w:r>
      <w:proofErr w:type="gramEnd"/>
      <w:r w:rsidRPr="004A21C2">
        <w:rPr>
          <w:rFonts w:ascii="標楷體" w:hAnsi="標楷體" w:hint="eastAsia"/>
          <w:spacing w:val="10"/>
          <w:sz w:val="28"/>
          <w:szCs w:val="28"/>
        </w:rPr>
        <w:t>頭、</w:t>
      </w:r>
      <w:proofErr w:type="gramStart"/>
      <w:r w:rsidRPr="004A21C2">
        <w:rPr>
          <w:rFonts w:ascii="標楷體" w:hAnsi="標楷體" w:hint="eastAsia"/>
          <w:spacing w:val="10"/>
          <w:sz w:val="28"/>
          <w:szCs w:val="28"/>
        </w:rPr>
        <w:t>赤崁</w:t>
      </w:r>
      <w:proofErr w:type="gramEnd"/>
      <w:r w:rsidRPr="004A21C2">
        <w:rPr>
          <w:rFonts w:ascii="標楷體" w:hAnsi="標楷體" w:hint="eastAsia"/>
          <w:spacing w:val="10"/>
          <w:sz w:val="28"/>
          <w:szCs w:val="28"/>
        </w:rPr>
        <w:t>、虎井漁港交通船浮動碼頭船碰設施修繕。</w:t>
      </w:r>
    </w:p>
    <w:p w14:paraId="0D5B8B47"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0BFAE927" w14:textId="1E30CAC2" w:rsidR="00D52D39" w:rsidRPr="004A21C2" w:rsidRDefault="00D52D39" w:rsidP="000B1736">
      <w:pPr>
        <w:overflowPunct w:val="0"/>
        <w:snapToGrid w:val="0"/>
        <w:spacing w:line="530" w:lineRule="exact"/>
        <w:ind w:firstLineChars="200" w:firstLine="592"/>
        <w:jc w:val="both"/>
        <w:rPr>
          <w:rFonts w:ascii="標楷體"/>
          <w:spacing w:val="8"/>
          <w:sz w:val="28"/>
          <w:szCs w:val="28"/>
        </w:rPr>
      </w:pPr>
      <w:r w:rsidRPr="004A21C2">
        <w:rPr>
          <w:rFonts w:ascii="標楷體" w:hint="eastAsia"/>
          <w:bCs/>
          <w:spacing w:val="8"/>
          <w:sz w:val="28"/>
          <w:szCs w:val="28"/>
        </w:rPr>
        <w:t>1.為完善污水下水道系統建設滾動檢討實施計畫，惟計畫之檢討、水資源回收中心營運、使用費徵收及放流水再利用之管理未盡周延，允宜</w:t>
      </w:r>
      <w:proofErr w:type="gramStart"/>
      <w:r w:rsidRPr="004A21C2">
        <w:rPr>
          <w:rFonts w:ascii="標楷體" w:hint="eastAsia"/>
          <w:bCs/>
          <w:spacing w:val="8"/>
          <w:sz w:val="28"/>
          <w:szCs w:val="28"/>
        </w:rPr>
        <w:t>研謀善策</w:t>
      </w:r>
      <w:proofErr w:type="gramEnd"/>
      <w:r w:rsidRPr="004A21C2">
        <w:rPr>
          <w:rFonts w:ascii="標楷體" w:hint="eastAsia"/>
          <w:bCs/>
          <w:spacing w:val="8"/>
          <w:sz w:val="28"/>
          <w:szCs w:val="28"/>
        </w:rPr>
        <w:t>，以維護海洋生態環境品質、提升水資源韌性及循環經濟效益</w:t>
      </w:r>
      <w:r w:rsidRPr="004A21C2">
        <w:rPr>
          <w:rFonts w:ascii="標楷體" w:hAnsi="標楷體" w:hint="eastAsia"/>
          <w:bCs/>
          <w:spacing w:val="6"/>
          <w:sz w:val="28"/>
          <w:szCs w:val="20"/>
        </w:rPr>
        <w:t>。</w:t>
      </w:r>
      <w:r w:rsidRPr="004A21C2">
        <w:rPr>
          <w:rFonts w:ascii="標楷體" w:hint="eastAsia"/>
          <w:bCs/>
          <w:spacing w:val="6"/>
          <w:sz w:val="28"/>
          <w:szCs w:val="28"/>
        </w:rPr>
        <w:t>（</w:t>
      </w:r>
      <w:r w:rsidRPr="004A21C2">
        <w:rPr>
          <w:rFonts w:ascii="標楷體" w:hint="eastAsia"/>
          <w:spacing w:val="6"/>
          <w:sz w:val="28"/>
          <w:szCs w:val="28"/>
        </w:rPr>
        <w:t>詳乙－</w:t>
      </w:r>
      <w:r w:rsidR="00CB30EA">
        <w:rPr>
          <w:rFonts w:ascii="標楷體" w:hint="eastAsia"/>
          <w:spacing w:val="6"/>
          <w:sz w:val="28"/>
          <w:szCs w:val="28"/>
        </w:rPr>
        <w:t>26</w:t>
      </w:r>
      <w:r w:rsidRPr="004A21C2">
        <w:rPr>
          <w:rFonts w:ascii="標楷體" w:hint="eastAsia"/>
          <w:spacing w:val="6"/>
          <w:sz w:val="28"/>
          <w:szCs w:val="28"/>
        </w:rPr>
        <w:t>頁）</w:t>
      </w:r>
    </w:p>
    <w:p w14:paraId="33CF4626" w14:textId="1F6696B6"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bCs/>
          <w:spacing w:val="10"/>
          <w:sz w:val="28"/>
          <w:szCs w:val="28"/>
        </w:rPr>
        <w:t>2.</w:t>
      </w:r>
      <w:proofErr w:type="gramStart"/>
      <w:r w:rsidRPr="004A21C2">
        <w:rPr>
          <w:rFonts w:ascii="標楷體" w:hint="eastAsia"/>
          <w:bCs/>
          <w:spacing w:val="10"/>
          <w:sz w:val="28"/>
          <w:szCs w:val="28"/>
        </w:rPr>
        <w:t>賡</w:t>
      </w:r>
      <w:proofErr w:type="gramEnd"/>
      <w:r w:rsidRPr="004A21C2">
        <w:rPr>
          <w:rFonts w:ascii="標楷體" w:hint="eastAsia"/>
          <w:bCs/>
          <w:spacing w:val="10"/>
          <w:sz w:val="28"/>
          <w:szCs w:val="28"/>
        </w:rPr>
        <w:t>續規劃推動區域排水治理與檢查工作，並訂定水災危險潛勢地區保全計畫，維護民眾生命財產安全，惟相關作業未盡周延，允宜參考相關氣候風險評估與社會環境統計資訊，規劃辦理優先順序及適時爭取財源，</w:t>
      </w:r>
      <w:r w:rsidRPr="004A21C2">
        <w:rPr>
          <w:rFonts w:ascii="標楷體" w:hint="eastAsia"/>
          <w:bCs/>
          <w:spacing w:val="10"/>
          <w:sz w:val="28"/>
          <w:szCs w:val="28"/>
        </w:rPr>
        <w:lastRenderedPageBreak/>
        <w:t>儘早完成設施改善，並檢討更新保全地區與對象，以降低民眾遭遇極端氣候淹水風險</w:t>
      </w:r>
      <w:r w:rsidRPr="004A21C2">
        <w:rPr>
          <w:rFonts w:ascii="標楷體" w:hAnsi="標楷體" w:hint="eastAsia"/>
          <w:bCs/>
          <w:spacing w:val="6"/>
          <w:sz w:val="28"/>
          <w:szCs w:val="32"/>
        </w:rPr>
        <w:t>。</w:t>
      </w:r>
      <w:r w:rsidRPr="004A21C2">
        <w:rPr>
          <w:rFonts w:ascii="標楷體" w:hint="eastAsia"/>
          <w:bCs/>
          <w:spacing w:val="6"/>
          <w:sz w:val="28"/>
          <w:szCs w:val="28"/>
        </w:rPr>
        <w:t>（</w:t>
      </w:r>
      <w:r w:rsidRPr="004A21C2">
        <w:rPr>
          <w:rFonts w:ascii="標楷體" w:hint="eastAsia"/>
          <w:spacing w:val="6"/>
          <w:sz w:val="28"/>
          <w:szCs w:val="28"/>
        </w:rPr>
        <w:t>詳乙－</w:t>
      </w:r>
      <w:r w:rsidR="00CB30EA">
        <w:rPr>
          <w:rFonts w:ascii="標楷體" w:hint="eastAsia"/>
          <w:spacing w:val="6"/>
          <w:sz w:val="28"/>
          <w:szCs w:val="28"/>
        </w:rPr>
        <w:t>39</w:t>
      </w:r>
      <w:r w:rsidRPr="004A21C2">
        <w:rPr>
          <w:rFonts w:ascii="標楷體" w:hint="eastAsia"/>
          <w:spacing w:val="6"/>
          <w:sz w:val="28"/>
          <w:szCs w:val="28"/>
        </w:rPr>
        <w:t>頁）</w:t>
      </w:r>
    </w:p>
    <w:p w14:paraId="31C2F67F" w14:textId="39C56D7E"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bCs/>
          <w:spacing w:val="10"/>
          <w:sz w:val="28"/>
          <w:szCs w:val="28"/>
        </w:rPr>
        <w:t>3.持續推動各項公共建設計畫，</w:t>
      </w:r>
      <w:proofErr w:type="gramStart"/>
      <w:r w:rsidRPr="004A21C2">
        <w:rPr>
          <w:rFonts w:ascii="標楷體" w:hint="eastAsia"/>
          <w:bCs/>
          <w:spacing w:val="10"/>
          <w:sz w:val="28"/>
          <w:szCs w:val="28"/>
        </w:rPr>
        <w:t>惟間有工程</w:t>
      </w:r>
      <w:proofErr w:type="gramEnd"/>
      <w:r w:rsidRPr="004A21C2">
        <w:rPr>
          <w:rFonts w:ascii="標楷體" w:hint="eastAsia"/>
          <w:bCs/>
          <w:spacing w:val="10"/>
          <w:sz w:val="28"/>
          <w:szCs w:val="28"/>
        </w:rPr>
        <w:t>採購及施工品質管理作業未</w:t>
      </w:r>
      <w:proofErr w:type="gramStart"/>
      <w:r w:rsidRPr="004A21C2">
        <w:rPr>
          <w:rFonts w:ascii="標楷體" w:hint="eastAsia"/>
          <w:bCs/>
          <w:spacing w:val="10"/>
          <w:sz w:val="28"/>
          <w:szCs w:val="28"/>
        </w:rPr>
        <w:t>臻</w:t>
      </w:r>
      <w:proofErr w:type="gramEnd"/>
      <w:r w:rsidRPr="004A21C2">
        <w:rPr>
          <w:rFonts w:ascii="標楷體" w:hint="eastAsia"/>
          <w:bCs/>
          <w:spacing w:val="10"/>
          <w:sz w:val="28"/>
          <w:szCs w:val="28"/>
        </w:rPr>
        <w:t>周延，亟待檢討改善</w:t>
      </w:r>
      <w:r w:rsidRPr="004A21C2">
        <w:rPr>
          <w:rFonts w:ascii="標楷體" w:hAnsi="標楷體" w:hint="eastAsia"/>
          <w:bCs/>
          <w:spacing w:val="10"/>
          <w:sz w:val="28"/>
          <w:szCs w:val="20"/>
        </w:rPr>
        <w:t>。</w:t>
      </w:r>
      <w:r w:rsidRPr="004A21C2">
        <w:rPr>
          <w:rFonts w:ascii="標楷體" w:hint="eastAsia"/>
          <w:bCs/>
          <w:spacing w:val="10"/>
          <w:sz w:val="28"/>
          <w:szCs w:val="28"/>
        </w:rPr>
        <w:t>（</w:t>
      </w:r>
      <w:r w:rsidRPr="004A21C2">
        <w:rPr>
          <w:rFonts w:ascii="標楷體" w:hint="eastAsia"/>
          <w:spacing w:val="10"/>
          <w:sz w:val="28"/>
          <w:szCs w:val="28"/>
        </w:rPr>
        <w:t>詳乙－</w:t>
      </w:r>
      <w:r w:rsidR="00CB30EA" w:rsidRPr="00CB30EA">
        <w:rPr>
          <w:rFonts w:ascii="標楷體" w:hAnsi="標楷體" w:hint="eastAsia"/>
          <w:spacing w:val="10"/>
          <w:sz w:val="28"/>
          <w:szCs w:val="28"/>
        </w:rPr>
        <w:t>76</w:t>
      </w:r>
      <w:r w:rsidRPr="004A21C2">
        <w:rPr>
          <w:rFonts w:ascii="標楷體" w:hint="eastAsia"/>
          <w:spacing w:val="10"/>
          <w:sz w:val="28"/>
          <w:szCs w:val="28"/>
        </w:rPr>
        <w:t>頁）</w:t>
      </w:r>
    </w:p>
    <w:p w14:paraId="1F77460C"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（六）旅遊</w:t>
      </w:r>
    </w:p>
    <w:p w14:paraId="3DC70104"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167EDB4F" w14:textId="77777777" w:rsidR="00D52D39" w:rsidRPr="004C797A"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1.輔導及提升觀光產業</w:t>
      </w:r>
      <w:r w:rsidRPr="004C797A">
        <w:rPr>
          <w:rFonts w:ascii="標楷體" w:hint="eastAsia"/>
          <w:spacing w:val="10"/>
          <w:sz w:val="28"/>
          <w:szCs w:val="28"/>
        </w:rPr>
        <w:t>：辦理旅館從業人員研習1場次、35人；辦理民宿從業人員研習1場次、80人；辦理載客船舶實務人員職業安全與災害應變研習1場次、30人。</w:t>
      </w:r>
    </w:p>
    <w:p w14:paraId="1BB02BE9"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2.型塑澎湖觀光品牌，創造亮點主題活動</w:t>
      </w:r>
      <w:r w:rsidRPr="004A21C2">
        <w:rPr>
          <w:rFonts w:ascii="標楷體" w:hAnsi="標楷體" w:hint="eastAsia"/>
          <w:spacing w:val="10"/>
          <w:sz w:val="28"/>
          <w:szCs w:val="28"/>
        </w:rPr>
        <w:t>：持續舉辦2025澎湖國際海上</w:t>
      </w:r>
      <w:proofErr w:type="gramStart"/>
      <w:r w:rsidRPr="004A21C2">
        <w:rPr>
          <w:rFonts w:ascii="標楷體" w:hAnsi="標楷體" w:hint="eastAsia"/>
          <w:spacing w:val="10"/>
          <w:sz w:val="28"/>
          <w:szCs w:val="28"/>
        </w:rPr>
        <w:t>花火節與</w:t>
      </w:r>
      <w:proofErr w:type="gramEnd"/>
      <w:r w:rsidRPr="004A21C2">
        <w:rPr>
          <w:rFonts w:ascii="標楷體" w:hAnsi="標楷體" w:hint="eastAsia"/>
          <w:spacing w:val="10"/>
          <w:sz w:val="28"/>
          <w:szCs w:val="28"/>
        </w:rPr>
        <w:t>花生漫畫75週年史努比合作，吸引52萬人次蒞</w:t>
      </w:r>
      <w:proofErr w:type="gramStart"/>
      <w:r w:rsidRPr="004A21C2">
        <w:rPr>
          <w:rFonts w:ascii="標楷體" w:hAnsi="標楷體" w:hint="eastAsia"/>
          <w:spacing w:val="10"/>
          <w:sz w:val="28"/>
          <w:szCs w:val="28"/>
        </w:rPr>
        <w:t>澎</w:t>
      </w:r>
      <w:proofErr w:type="gramEnd"/>
      <w:r w:rsidRPr="004A21C2">
        <w:rPr>
          <w:rFonts w:ascii="標楷體" w:hAnsi="標楷體" w:hint="eastAsia"/>
          <w:spacing w:val="10"/>
          <w:sz w:val="28"/>
          <w:szCs w:val="28"/>
        </w:rPr>
        <w:t>參觀；打造秋冬觀光品牌活動，辦理大行軍活動2梯次、3,000人次參與。</w:t>
      </w:r>
    </w:p>
    <w:p w14:paraId="509144B0" w14:textId="3CB1A7E8"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3.改善內外交通，提升服務品質：改善離島交通營運虧損補貼7,269萬元；辦理對外海運船票補貼1萬9,428人次、584萬餘元；建</w:t>
      </w:r>
      <w:proofErr w:type="gramStart"/>
      <w:r w:rsidRPr="004A21C2">
        <w:rPr>
          <w:rFonts w:ascii="標楷體" w:hAnsi="標楷體" w:hint="eastAsia"/>
          <w:spacing w:val="10"/>
          <w:sz w:val="28"/>
          <w:szCs w:val="28"/>
        </w:rPr>
        <w:t>構菊島智旅</w:t>
      </w:r>
      <w:proofErr w:type="gramEnd"/>
      <w:r w:rsidRPr="004A21C2">
        <w:rPr>
          <w:rFonts w:ascii="標楷體" w:hAnsi="標楷體" w:hint="eastAsia"/>
          <w:spacing w:val="10"/>
          <w:sz w:val="28"/>
          <w:szCs w:val="28"/>
        </w:rPr>
        <w:t>平台，提供交通</w:t>
      </w:r>
      <w:proofErr w:type="gramStart"/>
      <w:r w:rsidRPr="004A21C2">
        <w:rPr>
          <w:rFonts w:ascii="標楷體" w:hAnsi="標楷體" w:hint="eastAsia"/>
          <w:spacing w:val="10"/>
          <w:sz w:val="28"/>
          <w:szCs w:val="28"/>
        </w:rPr>
        <w:t>船票線上預約</w:t>
      </w:r>
      <w:proofErr w:type="gramEnd"/>
      <w:r w:rsidRPr="004A21C2">
        <w:rPr>
          <w:rFonts w:ascii="標楷體" w:hAnsi="標楷體" w:hint="eastAsia"/>
          <w:spacing w:val="10"/>
          <w:sz w:val="28"/>
          <w:szCs w:val="28"/>
        </w:rPr>
        <w:t>1萬453次，臨櫃售票10萬4,515次。</w:t>
      </w:r>
    </w:p>
    <w:p w14:paraId="7004F2DE"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08E6342D" w14:textId="46611435" w:rsidR="00D52D39" w:rsidRPr="004A21C2" w:rsidRDefault="00D52D39" w:rsidP="000B1736">
      <w:pPr>
        <w:overflowPunct w:val="0"/>
        <w:snapToGrid w:val="0"/>
        <w:spacing w:line="530" w:lineRule="exact"/>
        <w:ind w:firstLineChars="200" w:firstLine="600"/>
        <w:jc w:val="both"/>
        <w:rPr>
          <w:rFonts w:ascii="標楷體"/>
          <w:strike/>
          <w:spacing w:val="10"/>
          <w:sz w:val="28"/>
          <w:szCs w:val="28"/>
        </w:rPr>
      </w:pPr>
      <w:r w:rsidRPr="004A21C2">
        <w:rPr>
          <w:rFonts w:ascii="標楷體" w:hint="eastAsia"/>
          <w:bCs/>
          <w:spacing w:val="10"/>
          <w:sz w:val="28"/>
          <w:szCs w:val="28"/>
        </w:rPr>
        <w:t>1.已建置澎湖GO提供使用者多元旅運服務，惟計畫執行期程多次展延及欠缺財源執行功能升級與創新服務，影響服務品質提升與效益；又</w:t>
      </w:r>
      <w:proofErr w:type="gramStart"/>
      <w:r w:rsidRPr="004A21C2">
        <w:rPr>
          <w:rFonts w:ascii="標楷體" w:hint="eastAsia"/>
          <w:bCs/>
          <w:spacing w:val="10"/>
          <w:sz w:val="28"/>
          <w:szCs w:val="28"/>
        </w:rPr>
        <w:t>部分旅宿與</w:t>
      </w:r>
      <w:proofErr w:type="gramEnd"/>
      <w:r w:rsidRPr="004A21C2">
        <w:rPr>
          <w:rFonts w:ascii="標楷體" w:hint="eastAsia"/>
          <w:bCs/>
          <w:spacing w:val="10"/>
          <w:sz w:val="28"/>
          <w:szCs w:val="28"/>
        </w:rPr>
        <w:t>交通資訊尚待機關間橫向聯繫及公私部門間之協作與配套作為改善，</w:t>
      </w:r>
      <w:proofErr w:type="gramStart"/>
      <w:r w:rsidRPr="004A21C2">
        <w:rPr>
          <w:rFonts w:ascii="標楷體" w:hint="eastAsia"/>
          <w:bCs/>
          <w:spacing w:val="10"/>
          <w:sz w:val="28"/>
          <w:szCs w:val="28"/>
        </w:rPr>
        <w:t>俾</w:t>
      </w:r>
      <w:proofErr w:type="gramEnd"/>
      <w:r w:rsidRPr="004A21C2">
        <w:rPr>
          <w:rFonts w:ascii="標楷體" w:hint="eastAsia"/>
          <w:bCs/>
          <w:spacing w:val="10"/>
          <w:sz w:val="28"/>
          <w:szCs w:val="28"/>
        </w:rPr>
        <w:t>建構友善且可靠之旅遊體驗，允宜</w:t>
      </w:r>
      <w:proofErr w:type="gramStart"/>
      <w:r w:rsidRPr="004A21C2">
        <w:rPr>
          <w:rFonts w:ascii="標楷體" w:hint="eastAsia"/>
          <w:bCs/>
          <w:spacing w:val="10"/>
          <w:sz w:val="28"/>
          <w:szCs w:val="28"/>
        </w:rPr>
        <w:t>研</w:t>
      </w:r>
      <w:proofErr w:type="gramEnd"/>
      <w:r w:rsidRPr="004A21C2">
        <w:rPr>
          <w:rFonts w:ascii="標楷體" w:hint="eastAsia"/>
          <w:bCs/>
          <w:spacing w:val="10"/>
          <w:sz w:val="28"/>
          <w:szCs w:val="28"/>
        </w:rPr>
        <w:t>謀改善，以提升旅運服務品質及使用者便利性，確保平台永續營運</w:t>
      </w:r>
      <w:r w:rsidRPr="004A21C2">
        <w:rPr>
          <w:rFonts w:ascii="標楷體" w:hAnsi="標楷體" w:hint="eastAsia"/>
          <w:bCs/>
          <w:spacing w:val="10"/>
          <w:sz w:val="28"/>
          <w:szCs w:val="32"/>
        </w:rPr>
        <w:t>。</w:t>
      </w:r>
      <w:r w:rsidRPr="004A21C2">
        <w:rPr>
          <w:rFonts w:asci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44</w:t>
      </w:r>
      <w:r w:rsidRPr="004A21C2">
        <w:rPr>
          <w:rFonts w:ascii="標楷體" w:hint="eastAsia"/>
          <w:spacing w:val="10"/>
          <w:sz w:val="28"/>
          <w:szCs w:val="28"/>
        </w:rPr>
        <w:t>頁）</w:t>
      </w:r>
    </w:p>
    <w:p w14:paraId="026C49D7" w14:textId="60F9662F" w:rsidR="00D52D39" w:rsidRPr="004A21C2" w:rsidRDefault="00D52D39" w:rsidP="000B1736">
      <w:pPr>
        <w:overflowPunct w:val="0"/>
        <w:snapToGrid w:val="0"/>
        <w:spacing w:line="530" w:lineRule="exact"/>
        <w:ind w:firstLineChars="200" w:firstLine="600"/>
        <w:jc w:val="both"/>
        <w:rPr>
          <w:rFonts w:ascii="標楷體"/>
          <w:strike/>
          <w:spacing w:val="10"/>
          <w:sz w:val="28"/>
          <w:szCs w:val="28"/>
        </w:rPr>
      </w:pPr>
      <w:r w:rsidRPr="004A21C2">
        <w:rPr>
          <w:rFonts w:ascii="標楷體" w:hint="eastAsia"/>
          <w:spacing w:val="10"/>
          <w:sz w:val="28"/>
          <w:szCs w:val="28"/>
        </w:rPr>
        <w:t>2.為推展觀光行銷，積極開發</w:t>
      </w:r>
      <w:proofErr w:type="gramStart"/>
      <w:r w:rsidRPr="004A21C2">
        <w:rPr>
          <w:rFonts w:ascii="標楷體" w:hint="eastAsia"/>
          <w:spacing w:val="10"/>
          <w:sz w:val="28"/>
          <w:szCs w:val="28"/>
        </w:rPr>
        <w:t>旅遊文創商品</w:t>
      </w:r>
      <w:proofErr w:type="gramEnd"/>
      <w:r w:rsidRPr="004A21C2">
        <w:rPr>
          <w:rFonts w:ascii="標楷體" w:hint="eastAsia"/>
          <w:spacing w:val="10"/>
          <w:sz w:val="28"/>
          <w:szCs w:val="28"/>
        </w:rPr>
        <w:t>，惟部分商品銷量未如預期，建請</w:t>
      </w:r>
      <w:proofErr w:type="gramStart"/>
      <w:r w:rsidRPr="004A21C2">
        <w:rPr>
          <w:rFonts w:ascii="標楷體" w:hint="eastAsia"/>
          <w:spacing w:val="10"/>
          <w:sz w:val="28"/>
          <w:szCs w:val="28"/>
        </w:rPr>
        <w:t>導入循證決策</w:t>
      </w:r>
      <w:proofErr w:type="gramEnd"/>
      <w:r w:rsidRPr="004A21C2">
        <w:rPr>
          <w:rFonts w:ascii="標楷體" w:hint="eastAsia"/>
          <w:spacing w:val="10"/>
          <w:sz w:val="28"/>
          <w:szCs w:val="28"/>
        </w:rPr>
        <w:t>模式分析商品類型與銷售量，拓展多元銷售通路，增加促銷策略，以提升商品曝光度與銷售量能，增進整體經營績效。</w:t>
      </w:r>
      <w:r w:rsidRPr="004A21C2">
        <w:rPr>
          <w:rFonts w:asci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46</w:t>
      </w:r>
      <w:r w:rsidRPr="004A21C2">
        <w:rPr>
          <w:rFonts w:ascii="標楷體" w:hint="eastAsia"/>
          <w:spacing w:val="10"/>
          <w:sz w:val="28"/>
          <w:szCs w:val="28"/>
        </w:rPr>
        <w:t>頁）</w:t>
      </w:r>
    </w:p>
    <w:p w14:paraId="0F596605"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（七）社會</w:t>
      </w:r>
    </w:p>
    <w:p w14:paraId="73AB8809"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lastRenderedPageBreak/>
        <w:t>114</w:t>
      </w:r>
      <w:proofErr w:type="gramEnd"/>
      <w:r w:rsidRPr="004A21C2">
        <w:rPr>
          <w:rFonts w:ascii="標楷體" w:hint="eastAsia"/>
          <w:spacing w:val="10"/>
          <w:sz w:val="28"/>
          <w:szCs w:val="28"/>
        </w:rPr>
        <w:t>年度施政重點經各相關機關執行結果，包括：</w:t>
      </w:r>
    </w:p>
    <w:p w14:paraId="168EB749"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1.社區發展攜手創，聯結社區聚能量</w:t>
      </w:r>
      <w:r w:rsidRPr="004A21C2">
        <w:rPr>
          <w:rFonts w:ascii="標楷體" w:hAnsi="標楷體" w:hint="eastAsia"/>
          <w:spacing w:val="10"/>
          <w:sz w:val="28"/>
          <w:szCs w:val="28"/>
        </w:rPr>
        <w:t>：輔導縣內社區推行聯合社區及大旗艦社區計畫，計有馬公市山水等29個社區參與7個計畫；輔導社區推行社區成長教室計畫，計有馬公市中央等43個社區辦理社區成長教室。</w:t>
      </w:r>
    </w:p>
    <w:p w14:paraId="7C1A224A"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2.落實身障就業權益，深化職業重建服務</w:t>
      </w:r>
      <w:r w:rsidRPr="004A21C2">
        <w:rPr>
          <w:rFonts w:ascii="標楷體" w:hAnsi="標楷體" w:hint="eastAsia"/>
          <w:spacing w:val="10"/>
          <w:sz w:val="28"/>
          <w:szCs w:val="28"/>
        </w:rPr>
        <w:t>：辦理身心障礙者就業促進相關計畫，服務260人；協助職業重建服務、身心障礙者職業訓練、支持性就業服務、庇護性就業服務及視障者就業服務計97人。</w:t>
      </w:r>
    </w:p>
    <w:p w14:paraId="11A2689F"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3.提供老人關懷照顧，維護老人生活安適：辦理老人居家服務方案，服務34萬1,637人次；辦理老人日間照顧服務方案，服務2萬9,025人次；推動長照服務資源不足地區量能提升試辦計畫，滿足失</w:t>
      </w:r>
      <w:proofErr w:type="gramStart"/>
      <w:r w:rsidRPr="004A21C2">
        <w:rPr>
          <w:rFonts w:ascii="標楷體" w:hAnsi="標楷體" w:hint="eastAsia"/>
          <w:spacing w:val="10"/>
          <w:sz w:val="28"/>
          <w:szCs w:val="28"/>
        </w:rPr>
        <w:t>能者長照</w:t>
      </w:r>
      <w:proofErr w:type="gramEnd"/>
      <w:r w:rsidRPr="004A21C2">
        <w:rPr>
          <w:rFonts w:ascii="標楷體" w:hAnsi="標楷體" w:hint="eastAsia"/>
          <w:spacing w:val="10"/>
          <w:sz w:val="28"/>
          <w:szCs w:val="28"/>
        </w:rPr>
        <w:t>服務186人次。</w:t>
      </w:r>
    </w:p>
    <w:p w14:paraId="1E94596E"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3C37973F" w14:textId="450FF948" w:rsidR="00D52D39" w:rsidRPr="004A21C2" w:rsidRDefault="00D52D39" w:rsidP="000B1736">
      <w:pPr>
        <w:overflowPunct w:val="0"/>
        <w:snapToGrid w:val="0"/>
        <w:spacing w:line="530" w:lineRule="exact"/>
        <w:ind w:firstLineChars="200" w:firstLine="600"/>
        <w:jc w:val="both"/>
        <w:rPr>
          <w:rFonts w:ascii="標楷體"/>
          <w:strike/>
          <w:spacing w:val="10"/>
          <w:sz w:val="28"/>
          <w:szCs w:val="28"/>
        </w:rPr>
      </w:pPr>
      <w:r w:rsidRPr="004A21C2">
        <w:rPr>
          <w:rFonts w:ascii="標楷體" w:hint="eastAsia"/>
          <w:bCs/>
          <w:spacing w:val="10"/>
          <w:sz w:val="28"/>
          <w:szCs w:val="28"/>
        </w:rPr>
        <w:t>1.因應極端氣候變遷及確保民眾生命財產安全，持續推動防災、減災、應變及復原重建等韌性治理工作，惟強化社區災害防禦力及鄉村或巷弄</w:t>
      </w:r>
      <w:proofErr w:type="gramStart"/>
      <w:r w:rsidRPr="004A21C2">
        <w:rPr>
          <w:rFonts w:ascii="標楷體" w:hint="eastAsia"/>
          <w:bCs/>
          <w:spacing w:val="10"/>
          <w:sz w:val="28"/>
          <w:szCs w:val="28"/>
        </w:rPr>
        <w:t>道路圖資</w:t>
      </w:r>
      <w:proofErr w:type="gramEnd"/>
      <w:r w:rsidRPr="004A21C2">
        <w:rPr>
          <w:rFonts w:ascii="標楷體" w:hint="eastAsia"/>
          <w:bCs/>
          <w:spacing w:val="10"/>
          <w:sz w:val="28"/>
          <w:szCs w:val="28"/>
        </w:rPr>
        <w:t>，尚有提升空間，允宜</w:t>
      </w:r>
      <w:proofErr w:type="gramStart"/>
      <w:r w:rsidRPr="004A21C2">
        <w:rPr>
          <w:rFonts w:ascii="標楷體" w:hint="eastAsia"/>
          <w:bCs/>
          <w:spacing w:val="10"/>
          <w:sz w:val="28"/>
          <w:szCs w:val="28"/>
        </w:rPr>
        <w:t>研</w:t>
      </w:r>
      <w:proofErr w:type="gramEnd"/>
      <w:r w:rsidRPr="004A21C2">
        <w:rPr>
          <w:rFonts w:ascii="標楷體" w:hint="eastAsia"/>
          <w:bCs/>
          <w:spacing w:val="10"/>
          <w:sz w:val="28"/>
          <w:szCs w:val="28"/>
        </w:rPr>
        <w:t>謀改善，以提升整體防救災能量並強化社區防災韌性</w:t>
      </w:r>
      <w:r w:rsidRPr="004A21C2">
        <w:rPr>
          <w:rFonts w:ascii="標楷體" w:hAnsi="標楷體" w:hint="eastAsia"/>
          <w:bCs/>
          <w:spacing w:val="10"/>
          <w:sz w:val="28"/>
          <w:szCs w:val="32"/>
        </w:rPr>
        <w:t>。</w:t>
      </w:r>
      <w:r w:rsidRPr="004A21C2">
        <w:rPr>
          <w:rFonts w:ascii="標楷體" w:hint="eastAsia"/>
          <w:bCs/>
          <w:spacing w:val="10"/>
          <w:sz w:val="28"/>
          <w:szCs w:val="28"/>
        </w:rPr>
        <w:t>（</w:t>
      </w:r>
      <w:r w:rsidRPr="004A21C2">
        <w:rPr>
          <w:rFonts w:ascii="標楷體" w:hint="eastAsia"/>
          <w:spacing w:val="10"/>
          <w:sz w:val="28"/>
          <w:szCs w:val="28"/>
        </w:rPr>
        <w:t>詳乙－</w:t>
      </w:r>
      <w:r w:rsidR="00CB30EA" w:rsidRPr="00CB30EA">
        <w:rPr>
          <w:rFonts w:ascii="標楷體" w:hAnsi="標楷體" w:hint="eastAsia"/>
          <w:spacing w:val="10"/>
          <w:sz w:val="28"/>
          <w:szCs w:val="28"/>
        </w:rPr>
        <w:t>11</w:t>
      </w:r>
      <w:r w:rsidRPr="004A21C2">
        <w:rPr>
          <w:rFonts w:ascii="標楷體" w:hint="eastAsia"/>
          <w:spacing w:val="10"/>
          <w:sz w:val="28"/>
          <w:szCs w:val="28"/>
        </w:rPr>
        <w:t>頁）</w:t>
      </w:r>
    </w:p>
    <w:p w14:paraId="3BB20DE6" w14:textId="23EA9EFA" w:rsidR="00D52D39" w:rsidRPr="004A21C2" w:rsidRDefault="00D52D39" w:rsidP="000B1736">
      <w:pPr>
        <w:overflowPunct w:val="0"/>
        <w:snapToGrid w:val="0"/>
        <w:spacing w:line="530" w:lineRule="exact"/>
        <w:ind w:firstLineChars="200" w:firstLine="600"/>
        <w:jc w:val="both"/>
        <w:rPr>
          <w:rFonts w:ascii="標楷體"/>
          <w:strike/>
          <w:spacing w:val="10"/>
          <w:sz w:val="28"/>
          <w:szCs w:val="28"/>
        </w:rPr>
      </w:pPr>
      <w:r w:rsidRPr="004A21C2">
        <w:rPr>
          <w:rFonts w:ascii="標楷體" w:hint="eastAsia"/>
          <w:bCs/>
          <w:spacing w:val="10"/>
          <w:sz w:val="28"/>
          <w:szCs w:val="28"/>
        </w:rPr>
        <w:t>2.持續推動身心障礙者就業支持與訓練措施，惟就業福利措施推廣、訓練及庇護量能或有不足，允宜整合資源強化服務銜接，提升身心障礙者就業成效</w:t>
      </w:r>
      <w:r w:rsidRPr="004A21C2">
        <w:rPr>
          <w:rFonts w:ascii="標楷體" w:hAnsi="標楷體" w:hint="eastAsia"/>
          <w:spacing w:val="10"/>
          <w:sz w:val="28"/>
          <w:szCs w:val="28"/>
        </w:rPr>
        <w:t>。</w:t>
      </w:r>
      <w:r w:rsidRPr="004A21C2">
        <w:rPr>
          <w:rFonts w:asci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71</w:t>
      </w:r>
      <w:r w:rsidRPr="004A21C2">
        <w:rPr>
          <w:rFonts w:ascii="標楷體" w:hint="eastAsia"/>
          <w:spacing w:val="10"/>
          <w:sz w:val="28"/>
          <w:szCs w:val="28"/>
        </w:rPr>
        <w:t>頁）</w:t>
      </w:r>
    </w:p>
    <w:p w14:paraId="38CC0B5E"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（八）行政</w:t>
      </w:r>
    </w:p>
    <w:p w14:paraId="06DCF4B0"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65A3A7C0"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1.落實縣自治法規及行政規則之控管與公開</w:t>
      </w:r>
      <w:r w:rsidRPr="004A21C2">
        <w:rPr>
          <w:rFonts w:ascii="標楷體" w:hAnsi="標楷體" w:hint="eastAsia"/>
          <w:spacing w:val="10"/>
          <w:sz w:val="28"/>
          <w:szCs w:val="28"/>
        </w:rPr>
        <w:t>：制（訂）定、修正或廢止法規117件，上傳117件，公布或發布同步顯示縣政府網站；受理訴願10件及國家賠償4件，</w:t>
      </w:r>
      <w:proofErr w:type="gramStart"/>
      <w:r w:rsidRPr="004A21C2">
        <w:rPr>
          <w:rFonts w:ascii="標楷體" w:hAnsi="標楷體" w:hint="eastAsia"/>
          <w:spacing w:val="10"/>
          <w:sz w:val="28"/>
          <w:szCs w:val="28"/>
        </w:rPr>
        <w:t>均於受理</w:t>
      </w:r>
      <w:proofErr w:type="gramEnd"/>
      <w:r w:rsidRPr="004A21C2">
        <w:rPr>
          <w:rFonts w:ascii="標楷體" w:hAnsi="標楷體" w:hint="eastAsia"/>
          <w:spacing w:val="10"/>
          <w:sz w:val="28"/>
          <w:szCs w:val="28"/>
        </w:rPr>
        <w:t>時間內處理完竣。</w:t>
      </w:r>
    </w:p>
    <w:p w14:paraId="52676A35"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2.</w:t>
      </w:r>
      <w:r w:rsidRPr="004A21C2">
        <w:rPr>
          <w:rFonts w:ascii="標楷體" w:hint="eastAsia"/>
          <w:spacing w:val="10"/>
          <w:sz w:val="28"/>
          <w:szCs w:val="28"/>
        </w:rPr>
        <w:t>落實年度選項計畫管考作業，提升各計畫執行績效：辦理施政計畫選項列管項目及離島建設基金補助計畫檢討會4場次；辦理選項計畫考核</w:t>
      </w:r>
      <w:r w:rsidRPr="004A21C2">
        <w:rPr>
          <w:rFonts w:ascii="標楷體" w:hint="eastAsia"/>
          <w:spacing w:val="10"/>
          <w:sz w:val="28"/>
          <w:szCs w:val="28"/>
        </w:rPr>
        <w:lastRenderedPageBreak/>
        <w:t>作業55項；辦理一般性補助款基本設施計畫評核作業81項。</w:t>
      </w:r>
    </w:p>
    <w:p w14:paraId="64625DF3"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3.積極推動為民服務工作，落實簡政便民政策</w:t>
      </w:r>
      <w:r w:rsidRPr="004A21C2">
        <w:rPr>
          <w:rFonts w:ascii="標楷體" w:hAnsi="標楷體" w:hint="eastAsia"/>
          <w:spacing w:val="10"/>
          <w:sz w:val="28"/>
          <w:szCs w:val="28"/>
        </w:rPr>
        <w:t>：輔導各單位辦理人民陳情及申請案講習會議2場次、新公文整合系統教育訓練9場次；提升1999縣民服務專線服務品質及滿意度，受理專線服務1萬4,613件、平均滿意度96.90</w:t>
      </w:r>
      <w:r w:rsidRPr="004A21C2">
        <w:rPr>
          <w:rFonts w:ascii="標楷體" w:hAnsi="標楷體" w:hint="eastAsia"/>
          <w:bCs/>
          <w:spacing w:val="10"/>
          <w:sz w:val="28"/>
          <w:szCs w:val="28"/>
        </w:rPr>
        <w:t>％</w:t>
      </w:r>
      <w:r w:rsidRPr="004A21C2">
        <w:rPr>
          <w:rFonts w:ascii="標楷體" w:hAnsi="標楷體" w:hint="eastAsia"/>
          <w:spacing w:val="10"/>
          <w:sz w:val="28"/>
          <w:szCs w:val="28"/>
        </w:rPr>
        <w:t>。</w:t>
      </w:r>
    </w:p>
    <w:p w14:paraId="2CBB264B"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22B8DE1E" w14:textId="3CF607ED" w:rsidR="00D52D39" w:rsidRPr="004A21C2" w:rsidRDefault="00D52D39" w:rsidP="000B1736">
      <w:pPr>
        <w:overflowPunct w:val="0"/>
        <w:snapToGrid w:val="0"/>
        <w:spacing w:line="530" w:lineRule="exact"/>
        <w:ind w:firstLineChars="200" w:firstLine="600"/>
        <w:jc w:val="both"/>
        <w:rPr>
          <w:rFonts w:ascii="標楷體" w:hAnsi="標楷體"/>
          <w:strike/>
          <w:spacing w:val="10"/>
          <w:sz w:val="28"/>
          <w:szCs w:val="28"/>
        </w:rPr>
      </w:pPr>
      <w:r w:rsidRPr="004A21C2">
        <w:rPr>
          <w:rFonts w:ascii="標楷體" w:hint="eastAsia"/>
          <w:spacing w:val="10"/>
          <w:sz w:val="28"/>
          <w:szCs w:val="28"/>
        </w:rPr>
        <w:t>1.推動智慧科技驅動永續治理，惟具體之智慧政府發展策略及中長期計畫尚待建構，部分</w:t>
      </w:r>
      <w:proofErr w:type="gramStart"/>
      <w:r w:rsidRPr="004A21C2">
        <w:rPr>
          <w:rFonts w:ascii="標楷體" w:hint="eastAsia"/>
          <w:spacing w:val="10"/>
          <w:sz w:val="28"/>
          <w:szCs w:val="28"/>
        </w:rPr>
        <w:t>服務跨域合作</w:t>
      </w:r>
      <w:proofErr w:type="gramEnd"/>
      <w:r w:rsidRPr="004A21C2">
        <w:rPr>
          <w:rFonts w:ascii="標楷體" w:hint="eastAsia"/>
          <w:spacing w:val="10"/>
          <w:sz w:val="28"/>
          <w:szCs w:val="28"/>
        </w:rPr>
        <w:t>或推動欠缺整合或主動性，不利運用數位科技改善公共服務品質，允宜通盤檢討並</w:t>
      </w:r>
      <w:proofErr w:type="gramStart"/>
      <w:r w:rsidRPr="004A21C2">
        <w:rPr>
          <w:rFonts w:ascii="標楷體" w:hint="eastAsia"/>
          <w:spacing w:val="10"/>
          <w:sz w:val="28"/>
          <w:szCs w:val="28"/>
        </w:rPr>
        <w:t>研謀善策，俾</w:t>
      </w:r>
      <w:proofErr w:type="gramEnd"/>
      <w:r w:rsidRPr="004A21C2">
        <w:rPr>
          <w:rFonts w:ascii="標楷體" w:hint="eastAsia"/>
          <w:spacing w:val="10"/>
          <w:sz w:val="28"/>
          <w:szCs w:val="28"/>
        </w:rPr>
        <w:t>打造兼顧民生、產業與環境的智慧島嶼</w:t>
      </w:r>
      <w:r w:rsidRPr="004A21C2">
        <w:rPr>
          <w:rFonts w:ascii="標楷體" w:hAnsi="標楷體" w:hint="eastAsia"/>
          <w:bCs/>
          <w:spacing w:val="10"/>
          <w:sz w:val="28"/>
          <w:szCs w:val="20"/>
        </w:rPr>
        <w:t>。</w:t>
      </w:r>
      <w:r w:rsidRPr="004A21C2">
        <w:rPr>
          <w:rFonts w:ascii="標楷體" w:hint="eastAsia"/>
          <w:bCs/>
          <w:spacing w:val="10"/>
          <w:sz w:val="28"/>
          <w:szCs w:val="28"/>
        </w:rPr>
        <w:t>（詳乙－</w:t>
      </w:r>
      <w:r w:rsidR="00CB30EA">
        <w:rPr>
          <w:rFonts w:ascii="標楷體" w:hint="eastAsia"/>
          <w:bCs/>
          <w:spacing w:val="10"/>
          <w:sz w:val="28"/>
          <w:szCs w:val="28"/>
        </w:rPr>
        <w:t>15</w:t>
      </w:r>
      <w:r w:rsidRPr="004A21C2">
        <w:rPr>
          <w:rFonts w:ascii="標楷體" w:hint="eastAsia"/>
          <w:bCs/>
          <w:spacing w:val="10"/>
          <w:sz w:val="28"/>
          <w:szCs w:val="28"/>
        </w:rPr>
        <w:t>頁）</w:t>
      </w:r>
    </w:p>
    <w:p w14:paraId="292DFAB1" w14:textId="60A26AFB"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Ansi="標楷體" w:hint="eastAsia"/>
          <w:spacing w:val="10"/>
          <w:sz w:val="28"/>
          <w:szCs w:val="28"/>
        </w:rPr>
        <w:t>2.已</w:t>
      </w:r>
      <w:proofErr w:type="gramStart"/>
      <w:r w:rsidRPr="004A21C2">
        <w:rPr>
          <w:rFonts w:ascii="標楷體" w:hAnsi="標楷體" w:hint="eastAsia"/>
          <w:spacing w:val="10"/>
          <w:sz w:val="28"/>
          <w:szCs w:val="28"/>
        </w:rPr>
        <w:t>建立資安制度</w:t>
      </w:r>
      <w:proofErr w:type="gramEnd"/>
      <w:r w:rsidRPr="004A21C2">
        <w:rPr>
          <w:rFonts w:ascii="標楷體" w:hAnsi="標楷體" w:hint="eastAsia"/>
          <w:spacing w:val="10"/>
          <w:sz w:val="28"/>
          <w:szCs w:val="28"/>
        </w:rPr>
        <w:t>並執行稽查，惟法制基礎與治理機制運作尚待完備，</w:t>
      </w:r>
      <w:proofErr w:type="gramStart"/>
      <w:r w:rsidRPr="004A21C2">
        <w:rPr>
          <w:rFonts w:ascii="標楷體" w:hAnsi="標楷體" w:hint="eastAsia"/>
          <w:spacing w:val="10"/>
          <w:sz w:val="28"/>
          <w:szCs w:val="28"/>
        </w:rPr>
        <w:t>又資安</w:t>
      </w:r>
      <w:proofErr w:type="gramEnd"/>
      <w:r w:rsidRPr="004A21C2">
        <w:rPr>
          <w:rFonts w:ascii="標楷體" w:hAnsi="標楷體" w:hint="eastAsia"/>
          <w:spacing w:val="10"/>
          <w:sz w:val="28"/>
          <w:szCs w:val="28"/>
        </w:rPr>
        <w:t>稽核與社交工程演練成果仍存有制度與執行面缺失，允宜</w:t>
      </w:r>
      <w:proofErr w:type="gramStart"/>
      <w:r w:rsidRPr="004A21C2">
        <w:rPr>
          <w:rFonts w:ascii="標楷體" w:hAnsi="標楷體" w:hint="eastAsia"/>
          <w:spacing w:val="10"/>
          <w:sz w:val="28"/>
          <w:szCs w:val="28"/>
        </w:rPr>
        <w:t>研</w:t>
      </w:r>
      <w:proofErr w:type="gramEnd"/>
      <w:r w:rsidRPr="004A21C2">
        <w:rPr>
          <w:rFonts w:ascii="標楷體" w:hAnsi="標楷體" w:hint="eastAsia"/>
          <w:spacing w:val="10"/>
          <w:sz w:val="28"/>
          <w:szCs w:val="28"/>
        </w:rPr>
        <w:t>謀改善，以</w:t>
      </w:r>
      <w:proofErr w:type="gramStart"/>
      <w:r w:rsidRPr="004A21C2">
        <w:rPr>
          <w:rFonts w:ascii="標楷體" w:hAnsi="標楷體" w:hint="eastAsia"/>
          <w:spacing w:val="10"/>
          <w:sz w:val="28"/>
          <w:szCs w:val="28"/>
        </w:rPr>
        <w:t>降低資安事件</w:t>
      </w:r>
      <w:proofErr w:type="gramEnd"/>
      <w:r w:rsidRPr="004A21C2">
        <w:rPr>
          <w:rFonts w:ascii="標楷體" w:hAnsi="標楷體" w:hint="eastAsia"/>
          <w:spacing w:val="10"/>
          <w:sz w:val="28"/>
          <w:szCs w:val="28"/>
        </w:rPr>
        <w:t>發生風險，確保資通系統安全穩定運作</w:t>
      </w:r>
      <w:r w:rsidRPr="004A21C2">
        <w:rPr>
          <w:rFonts w:ascii="標楷體" w:hAnsi="標楷體" w:hint="eastAsia"/>
          <w:bCs/>
          <w:spacing w:val="10"/>
          <w:sz w:val="28"/>
          <w:szCs w:val="20"/>
        </w:rPr>
        <w:t>。</w:t>
      </w:r>
      <w:r w:rsidRPr="004A21C2">
        <w:rPr>
          <w:rFonts w:ascii="標楷體" w:hAns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17</w:t>
      </w:r>
      <w:r w:rsidRPr="004A21C2">
        <w:rPr>
          <w:rFonts w:ascii="標楷體" w:hint="eastAsia"/>
          <w:spacing w:val="10"/>
          <w:sz w:val="28"/>
          <w:szCs w:val="28"/>
        </w:rPr>
        <w:t>頁）</w:t>
      </w:r>
    </w:p>
    <w:p w14:paraId="63F73150" w14:textId="5BC7FF54"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3.訂定計畫管制評核要點，加強督導重要建設計畫執行，惟</w:t>
      </w:r>
      <w:proofErr w:type="gramStart"/>
      <w:r w:rsidRPr="004A21C2">
        <w:rPr>
          <w:rFonts w:ascii="標楷體" w:hint="eastAsia"/>
          <w:spacing w:val="10"/>
          <w:sz w:val="28"/>
          <w:szCs w:val="28"/>
        </w:rPr>
        <w:t>歷年均有計畫</w:t>
      </w:r>
      <w:proofErr w:type="gramEnd"/>
      <w:r w:rsidRPr="004A21C2">
        <w:rPr>
          <w:rFonts w:ascii="標楷體" w:hint="eastAsia"/>
          <w:spacing w:val="10"/>
          <w:sz w:val="28"/>
          <w:szCs w:val="28"/>
        </w:rPr>
        <w:t>漏未納管，或計畫執行延宕，或工程採購履約管理未盡確實等情，亟待</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謀改善，</w:t>
      </w:r>
      <w:proofErr w:type="gramStart"/>
      <w:r w:rsidRPr="004A21C2">
        <w:rPr>
          <w:rFonts w:ascii="標楷體" w:hint="eastAsia"/>
          <w:spacing w:val="10"/>
          <w:sz w:val="28"/>
          <w:szCs w:val="28"/>
        </w:rPr>
        <w:t>俾</w:t>
      </w:r>
      <w:proofErr w:type="gramEnd"/>
      <w:r w:rsidRPr="004A21C2">
        <w:rPr>
          <w:rFonts w:ascii="標楷體" w:hint="eastAsia"/>
          <w:spacing w:val="10"/>
          <w:sz w:val="28"/>
          <w:szCs w:val="28"/>
        </w:rPr>
        <w:t>利重要建設計畫之推動</w:t>
      </w:r>
      <w:r w:rsidRPr="004A21C2">
        <w:rPr>
          <w:rFonts w:ascii="標楷體" w:hAnsi="標楷體" w:hint="eastAsia"/>
          <w:bCs/>
          <w:spacing w:val="10"/>
          <w:sz w:val="28"/>
          <w:szCs w:val="20"/>
        </w:rPr>
        <w:t>。</w:t>
      </w:r>
      <w:r w:rsidRPr="004A21C2">
        <w:rPr>
          <w:rFonts w:ascii="標楷體" w:hAns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72</w:t>
      </w:r>
      <w:r w:rsidRPr="004A21C2">
        <w:rPr>
          <w:rFonts w:ascii="標楷體" w:hint="eastAsia"/>
          <w:spacing w:val="10"/>
          <w:sz w:val="28"/>
          <w:szCs w:val="28"/>
        </w:rPr>
        <w:t>頁）</w:t>
      </w:r>
    </w:p>
    <w:p w14:paraId="1D2BC22D"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（九）人事</w:t>
      </w:r>
    </w:p>
    <w:p w14:paraId="32C4F258"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4891E413"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1.精實公務人力，足額</w:t>
      </w:r>
      <w:proofErr w:type="gramStart"/>
      <w:r w:rsidRPr="004A21C2">
        <w:rPr>
          <w:rFonts w:ascii="標楷體" w:hint="eastAsia"/>
          <w:spacing w:val="10"/>
          <w:sz w:val="28"/>
          <w:szCs w:val="28"/>
        </w:rPr>
        <w:t>進用身障</w:t>
      </w:r>
      <w:proofErr w:type="gramEnd"/>
      <w:r w:rsidRPr="004A21C2">
        <w:rPr>
          <w:rFonts w:ascii="標楷體" w:hint="eastAsia"/>
          <w:spacing w:val="10"/>
          <w:sz w:val="28"/>
          <w:szCs w:val="28"/>
        </w:rPr>
        <w:t>人員：辦理員額評鑑合理配置員額，各機關編制員額及約聘僱人員維持零成長；每月足額進用身心障礙人員。</w:t>
      </w:r>
    </w:p>
    <w:p w14:paraId="1FE77908"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2.提升人本關懷，強化員工協助方案：辦理員工協助方案需求調查及分析；訂定年度員工協助方案實施計畫；辦理宣導講座或研習活動4場次、200人。</w:t>
      </w:r>
    </w:p>
    <w:p w14:paraId="0E1AF05E"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3.完善人事資料，即時提供決策參考：按時於每月15日前至行政院人事行政總處人事服務</w:t>
      </w:r>
      <w:proofErr w:type="gramStart"/>
      <w:r w:rsidRPr="004A21C2">
        <w:rPr>
          <w:rFonts w:ascii="標楷體" w:hint="eastAsia"/>
          <w:spacing w:val="10"/>
          <w:sz w:val="28"/>
          <w:szCs w:val="28"/>
        </w:rPr>
        <w:t>網核報</w:t>
      </w:r>
      <w:proofErr w:type="gramEnd"/>
      <w:r w:rsidRPr="004A21C2">
        <w:rPr>
          <w:rFonts w:ascii="標楷體" w:hint="eastAsia"/>
          <w:spacing w:val="10"/>
          <w:sz w:val="28"/>
          <w:szCs w:val="28"/>
        </w:rPr>
        <w:t>職員、約聘僱人員預算員額數；維持人事資料管理系統正確率、建置完善待遇系統，確保資料正確。</w:t>
      </w:r>
    </w:p>
    <w:p w14:paraId="3A83EC10"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lastRenderedPageBreak/>
        <w:t>（十）政風</w:t>
      </w:r>
    </w:p>
    <w:p w14:paraId="7203F834"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1D55CD4B"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1.</w:t>
      </w:r>
      <w:r w:rsidRPr="004A21C2">
        <w:rPr>
          <w:rFonts w:ascii="標楷體" w:hAnsi="標楷體" w:hint="eastAsia"/>
          <w:spacing w:val="10"/>
          <w:sz w:val="28"/>
          <w:szCs w:val="28"/>
        </w:rPr>
        <w:t>加強政風法令宣導強化全民反貪共識：辦理員工廉政教育宣導5場次、227人；對外辦理社會參與反貪宣導計6場次、1</w:t>
      </w:r>
      <w:r w:rsidRPr="004A21C2">
        <w:rPr>
          <w:rFonts w:ascii="標楷體" w:hAnsi="標楷體"/>
          <w:spacing w:val="10"/>
          <w:sz w:val="28"/>
          <w:szCs w:val="28"/>
        </w:rPr>
        <w:t>,</w:t>
      </w:r>
      <w:r w:rsidRPr="004A21C2">
        <w:rPr>
          <w:rFonts w:ascii="標楷體" w:hAnsi="標楷體" w:hint="eastAsia"/>
          <w:spacing w:val="10"/>
          <w:sz w:val="28"/>
          <w:szCs w:val="28"/>
        </w:rPr>
        <w:t>180人次；辦理企業誠信與倫理宣導1場次、127人。</w:t>
      </w:r>
    </w:p>
    <w:p w14:paraId="7FB16705"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2.專案業務稽核，強化公開監督機制：辦理專案業務稽核2案、採購案件綜合分析及</w:t>
      </w:r>
      <w:proofErr w:type="gramStart"/>
      <w:r w:rsidRPr="004A21C2">
        <w:rPr>
          <w:rFonts w:ascii="標楷體" w:hint="eastAsia"/>
          <w:spacing w:val="10"/>
          <w:sz w:val="28"/>
          <w:szCs w:val="28"/>
        </w:rPr>
        <w:t>彙整違失</w:t>
      </w:r>
      <w:proofErr w:type="gramEnd"/>
      <w:r w:rsidRPr="004A21C2">
        <w:rPr>
          <w:rFonts w:ascii="標楷體" w:hint="eastAsia"/>
          <w:spacing w:val="10"/>
          <w:sz w:val="28"/>
          <w:szCs w:val="28"/>
        </w:rPr>
        <w:t>採購2案、監辦採購966案；</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提預警作為及建</w:t>
      </w:r>
      <w:proofErr w:type="gramStart"/>
      <w:r w:rsidRPr="004A21C2">
        <w:rPr>
          <w:rFonts w:ascii="標楷體" w:hint="eastAsia"/>
          <w:spacing w:val="10"/>
          <w:sz w:val="28"/>
          <w:szCs w:val="28"/>
        </w:rPr>
        <w:t>構再防貪</w:t>
      </w:r>
      <w:proofErr w:type="gramEnd"/>
      <w:r w:rsidRPr="004A21C2">
        <w:rPr>
          <w:rFonts w:ascii="標楷體" w:hint="eastAsia"/>
          <w:spacing w:val="10"/>
          <w:sz w:val="28"/>
          <w:szCs w:val="28"/>
        </w:rPr>
        <w:t>機制5案</w:t>
      </w:r>
      <w:r w:rsidRPr="004A21C2">
        <w:rPr>
          <w:rFonts w:ascii="標楷體" w:hAnsi="標楷體" w:hint="eastAsia"/>
          <w:spacing w:val="10"/>
          <w:sz w:val="28"/>
          <w:szCs w:val="28"/>
        </w:rPr>
        <w:t>。</w:t>
      </w:r>
    </w:p>
    <w:p w14:paraId="53CA3489"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3.加強機關安全維護，防範危害機關人員財產安全：辦理機關安全維護宣導1場次，機關安全維護檢查2案，協助機關辦理陳情、請願或重大危安事件7案。</w:t>
      </w:r>
    </w:p>
    <w:p w14:paraId="0F4E4038"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（十一）主計</w:t>
      </w:r>
    </w:p>
    <w:p w14:paraId="48024CA8"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1B43983C"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1.完備資源妥適分配機制，提升資源運用效益：本</w:t>
      </w:r>
      <w:r>
        <w:rPr>
          <w:rFonts w:ascii="標楷體" w:hint="eastAsia"/>
          <w:spacing w:val="10"/>
          <w:sz w:val="28"/>
          <w:szCs w:val="28"/>
        </w:rPr>
        <w:t>於</w:t>
      </w:r>
      <w:r w:rsidRPr="004A21C2">
        <w:rPr>
          <w:rFonts w:ascii="標楷體" w:hint="eastAsia"/>
          <w:spacing w:val="10"/>
          <w:sz w:val="28"/>
          <w:szCs w:val="28"/>
        </w:rPr>
        <w:t>財政收支平衡原則，妥為籌編年度預算；妥適分配資源使用期程，提升運用效益，穩健推動地方重大施政計畫；建立預算編列預警制度，落實地方財政自主自律精神；辦理對各市鄉施政計畫、預算編列及執行情形暨財政與施政績效3大面向考核。</w:t>
      </w:r>
    </w:p>
    <w:p w14:paraId="0B33E90D"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2.健全會計制度，強化政府會計管理：訂定年度計畫及預算考核項目及作業程序；訂定「澎湖縣政府</w:t>
      </w: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年度預算執行節約措施」嚴密控制收支；精進各種特種基金會計作業事務處理，落實特種基金預算管理。</w:t>
      </w:r>
    </w:p>
    <w:p w14:paraId="6180547D"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Ansi="標楷體" w:hint="eastAsia"/>
          <w:spacing w:val="10"/>
          <w:sz w:val="28"/>
          <w:szCs w:val="28"/>
        </w:rPr>
        <w:t>3.發揮內部控制功能，協助達成施政目標：彙整各機關預算執行情形，充分揭露預算執行進度與績效；輔導各機關編製單位決算，並完成審核，據以編造澎湖縣總決算暨附屬單位決算及綜計表。</w:t>
      </w:r>
    </w:p>
    <w:p w14:paraId="1336252A"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1F3C895D" w14:textId="33451018" w:rsidR="00D52D39" w:rsidRPr="004A21C2" w:rsidRDefault="00D52D39" w:rsidP="000B1736">
      <w:pPr>
        <w:overflowPunct w:val="0"/>
        <w:snapToGrid w:val="0"/>
        <w:spacing w:line="530" w:lineRule="exact"/>
        <w:ind w:firstLineChars="200" w:firstLine="600"/>
        <w:jc w:val="both"/>
        <w:rPr>
          <w:rFonts w:ascii="標楷體" w:hAnsi="標楷體"/>
          <w:strike/>
          <w:spacing w:val="10"/>
          <w:sz w:val="28"/>
          <w:szCs w:val="28"/>
        </w:rPr>
      </w:pPr>
      <w:r w:rsidRPr="004A21C2">
        <w:rPr>
          <w:rFonts w:ascii="標楷體" w:hint="eastAsia"/>
          <w:spacing w:val="10"/>
          <w:sz w:val="28"/>
          <w:szCs w:val="28"/>
        </w:rPr>
        <w:t>1.持續推動各項公共建設，改善居住環境，維護民眾生活品質，惟部</w:t>
      </w:r>
      <w:r w:rsidRPr="004A21C2">
        <w:rPr>
          <w:rFonts w:ascii="標楷體" w:hint="eastAsia"/>
          <w:spacing w:val="10"/>
          <w:sz w:val="28"/>
          <w:szCs w:val="28"/>
        </w:rPr>
        <w:lastRenderedPageBreak/>
        <w:t>分機關（單位）預算</w:t>
      </w:r>
      <w:r w:rsidRPr="00256D24">
        <w:rPr>
          <w:rFonts w:ascii="標楷體" w:hAnsi="標楷體" w:hint="eastAsia"/>
          <w:spacing w:val="10"/>
          <w:sz w:val="28"/>
          <w:szCs w:val="28"/>
        </w:rPr>
        <w:t>執行</w:t>
      </w:r>
      <w:r w:rsidRPr="004A21C2">
        <w:rPr>
          <w:rFonts w:ascii="標楷體" w:hint="eastAsia"/>
          <w:spacing w:val="10"/>
          <w:sz w:val="28"/>
          <w:szCs w:val="28"/>
        </w:rPr>
        <w:t>力欠佳，衍生鉅額保留，減損地區經濟動能，亟待</w:t>
      </w:r>
      <w:proofErr w:type="gramStart"/>
      <w:r w:rsidRPr="004A21C2">
        <w:rPr>
          <w:rFonts w:ascii="標楷體" w:hint="eastAsia"/>
          <w:spacing w:val="10"/>
          <w:sz w:val="28"/>
          <w:szCs w:val="28"/>
        </w:rPr>
        <w:t>研謀善策</w:t>
      </w:r>
      <w:proofErr w:type="gramEnd"/>
      <w:r w:rsidRPr="004A21C2">
        <w:rPr>
          <w:rFonts w:ascii="標楷體" w:hint="eastAsia"/>
          <w:spacing w:val="10"/>
          <w:sz w:val="28"/>
          <w:szCs w:val="28"/>
        </w:rPr>
        <w:t>，以提升預算執行績效，帶動地方經濟發展</w:t>
      </w:r>
      <w:r w:rsidRPr="004A21C2">
        <w:rPr>
          <w:rFonts w:ascii="標楷體" w:hAnsi="標楷體" w:hint="eastAsia"/>
          <w:bCs/>
          <w:spacing w:val="10"/>
          <w:sz w:val="28"/>
          <w:szCs w:val="20"/>
        </w:rPr>
        <w:t>。</w:t>
      </w:r>
      <w:r w:rsidRPr="004A21C2">
        <w:rPr>
          <w:rFonts w:ascii="標楷體" w:hint="eastAsia"/>
          <w:bCs/>
          <w:spacing w:val="10"/>
          <w:sz w:val="28"/>
          <w:szCs w:val="28"/>
        </w:rPr>
        <w:t>（詳乙－</w:t>
      </w:r>
      <w:r w:rsidR="00CB30EA">
        <w:rPr>
          <w:rFonts w:ascii="標楷體" w:hint="eastAsia"/>
          <w:bCs/>
          <w:spacing w:val="10"/>
          <w:sz w:val="28"/>
          <w:szCs w:val="28"/>
        </w:rPr>
        <w:t>37</w:t>
      </w:r>
      <w:r w:rsidRPr="004A21C2">
        <w:rPr>
          <w:rFonts w:ascii="標楷體" w:hint="eastAsia"/>
          <w:bCs/>
          <w:spacing w:val="10"/>
          <w:sz w:val="28"/>
          <w:szCs w:val="28"/>
        </w:rPr>
        <w:t>頁）</w:t>
      </w:r>
    </w:p>
    <w:p w14:paraId="706E64BD" w14:textId="0B28E6A1"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Ansi="標楷體" w:hint="eastAsia"/>
          <w:spacing w:val="10"/>
          <w:sz w:val="28"/>
          <w:szCs w:val="28"/>
        </w:rPr>
        <w:t>2.推動各項社會福利措施，</w:t>
      </w:r>
      <w:proofErr w:type="gramStart"/>
      <w:r w:rsidRPr="004A21C2">
        <w:rPr>
          <w:rFonts w:ascii="標楷體" w:hAnsi="標楷體" w:hint="eastAsia"/>
          <w:spacing w:val="10"/>
          <w:sz w:val="28"/>
          <w:szCs w:val="28"/>
        </w:rPr>
        <w:t>允宜衡酌</w:t>
      </w:r>
      <w:proofErr w:type="gramEnd"/>
      <w:r w:rsidRPr="004A21C2">
        <w:rPr>
          <w:rFonts w:ascii="標楷體" w:hAnsi="標楷體" w:hint="eastAsia"/>
          <w:spacing w:val="10"/>
          <w:sz w:val="28"/>
          <w:szCs w:val="28"/>
        </w:rPr>
        <w:t>財政負擔、人口結構變遷及政策效益等，審慎檢討超過中央一致標準社會福利措施之適正性，</w:t>
      </w:r>
      <w:proofErr w:type="gramStart"/>
      <w:r w:rsidRPr="004A21C2">
        <w:rPr>
          <w:rFonts w:ascii="標楷體" w:hAnsi="標楷體" w:hint="eastAsia"/>
          <w:spacing w:val="10"/>
          <w:sz w:val="28"/>
          <w:szCs w:val="28"/>
        </w:rPr>
        <w:t>俾</w:t>
      </w:r>
      <w:proofErr w:type="gramEnd"/>
      <w:r w:rsidRPr="004A21C2">
        <w:rPr>
          <w:rFonts w:ascii="標楷體" w:hAnsi="標楷體" w:hint="eastAsia"/>
          <w:spacing w:val="10"/>
          <w:sz w:val="28"/>
          <w:szCs w:val="28"/>
        </w:rPr>
        <w:t>兼顧財政永續穩健與社福資源有效運用</w:t>
      </w:r>
      <w:r w:rsidRPr="004A21C2">
        <w:rPr>
          <w:rFonts w:ascii="標楷體" w:hAnsi="標楷體" w:hint="eastAsia"/>
          <w:bCs/>
          <w:spacing w:val="10"/>
          <w:sz w:val="28"/>
          <w:szCs w:val="20"/>
        </w:rPr>
        <w:t>。</w:t>
      </w:r>
      <w:r w:rsidRPr="004A21C2">
        <w:rPr>
          <w:rFonts w:ascii="標楷體" w:hAns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64</w:t>
      </w:r>
      <w:r w:rsidRPr="004A21C2">
        <w:rPr>
          <w:rFonts w:ascii="標楷體" w:hint="eastAsia"/>
          <w:spacing w:val="10"/>
          <w:sz w:val="28"/>
          <w:szCs w:val="28"/>
        </w:rPr>
        <w:t>頁）</w:t>
      </w:r>
    </w:p>
    <w:p w14:paraId="561B8A17" w14:textId="77777777" w:rsidR="00D52D39" w:rsidRPr="004A21C2" w:rsidRDefault="00D52D39" w:rsidP="000B1736">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（十二）警政</w:t>
      </w:r>
    </w:p>
    <w:p w14:paraId="798D6FB1"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4202C340" w14:textId="7777777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1.加強交通執法與工程改善，降低事故發生：針對10大易肇事路段，邀集路權主管機關辦理現地會</w:t>
      </w:r>
      <w:proofErr w:type="gramStart"/>
      <w:r w:rsidRPr="004A21C2">
        <w:rPr>
          <w:rFonts w:ascii="標楷體" w:hint="eastAsia"/>
          <w:spacing w:val="10"/>
          <w:sz w:val="28"/>
          <w:szCs w:val="28"/>
        </w:rPr>
        <w:t>勘</w:t>
      </w:r>
      <w:proofErr w:type="gramEnd"/>
      <w:r w:rsidRPr="004A21C2">
        <w:rPr>
          <w:rFonts w:ascii="標楷體" w:hint="eastAsia"/>
          <w:spacing w:val="10"/>
          <w:sz w:val="28"/>
          <w:szCs w:val="28"/>
        </w:rPr>
        <w:t>45次，</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提改善措施63處；建置4處路口科技執法設備，提升路口安全；執行取締酒後駕車專案勤務131場次；辦理酒後駕車交通安全宣導活動132場次、1萬9,140人次參與。</w:t>
      </w:r>
    </w:p>
    <w:p w14:paraId="7F094217" w14:textId="76A44FE7"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2.提升</w:t>
      </w:r>
      <w:proofErr w:type="gramStart"/>
      <w:r w:rsidRPr="004A21C2">
        <w:rPr>
          <w:rFonts w:ascii="標楷體" w:hint="eastAsia"/>
          <w:spacing w:val="10"/>
          <w:sz w:val="28"/>
          <w:szCs w:val="28"/>
        </w:rPr>
        <w:t>偵</w:t>
      </w:r>
      <w:proofErr w:type="gramEnd"/>
      <w:r w:rsidRPr="004A21C2">
        <w:rPr>
          <w:rFonts w:ascii="標楷體" w:hint="eastAsia"/>
          <w:spacing w:val="10"/>
          <w:sz w:val="28"/>
          <w:szCs w:val="28"/>
        </w:rPr>
        <w:t>防能力，有效減少犯罪：強化科技</w:t>
      </w:r>
      <w:proofErr w:type="gramStart"/>
      <w:r w:rsidRPr="004A21C2">
        <w:rPr>
          <w:rFonts w:ascii="標楷體" w:hint="eastAsia"/>
          <w:spacing w:val="10"/>
          <w:sz w:val="28"/>
          <w:szCs w:val="28"/>
        </w:rPr>
        <w:t>偵</w:t>
      </w:r>
      <w:proofErr w:type="gramEnd"/>
      <w:r w:rsidRPr="004A21C2">
        <w:rPr>
          <w:rFonts w:ascii="標楷體" w:hint="eastAsia"/>
          <w:spacing w:val="10"/>
          <w:sz w:val="28"/>
          <w:szCs w:val="28"/>
        </w:rPr>
        <w:t>防提升打擊犯罪量能，查緝網路科技犯罪50件；辦理全縣金融機構安全檢測42處；建立超商、金融機構反詐騙LINE群組、主動訪視宣導防制詐騙，成功攔阻防制詐騙案85件、金額3,028萬元。</w:t>
      </w:r>
    </w:p>
    <w:p w14:paraId="21397660" w14:textId="189A510C"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3.掃蕩毒品犯罪、加強宣導查緝作為</w:t>
      </w:r>
      <w:r w:rsidRPr="004A21C2">
        <w:rPr>
          <w:rFonts w:ascii="標楷體" w:hAnsi="標楷體" w:hint="eastAsia"/>
          <w:spacing w:val="10"/>
          <w:sz w:val="28"/>
          <w:szCs w:val="28"/>
        </w:rPr>
        <w:t>：強化警犬緝毒效能，執行機場碼頭</w:t>
      </w:r>
      <w:proofErr w:type="gramStart"/>
      <w:r w:rsidRPr="004A21C2">
        <w:rPr>
          <w:rFonts w:ascii="標楷體" w:hAnsi="標楷體" w:hint="eastAsia"/>
          <w:spacing w:val="10"/>
          <w:sz w:val="28"/>
          <w:szCs w:val="28"/>
        </w:rPr>
        <w:t>偵</w:t>
      </w:r>
      <w:proofErr w:type="gramEnd"/>
      <w:r w:rsidRPr="004A21C2">
        <w:rPr>
          <w:rFonts w:ascii="標楷體" w:hAnsi="標楷體" w:hint="eastAsia"/>
          <w:spacing w:val="10"/>
          <w:sz w:val="28"/>
          <w:szCs w:val="28"/>
        </w:rPr>
        <w:t>檢勤務及專案掃蕩勤務225次；防制少年毒品犯罪及偏差行為，加強吸食毒品熱點巡邏，執行</w:t>
      </w:r>
      <w:proofErr w:type="gramStart"/>
      <w:r w:rsidRPr="004A21C2">
        <w:rPr>
          <w:rFonts w:ascii="標楷體" w:hAnsi="標楷體" w:hint="eastAsia"/>
          <w:spacing w:val="10"/>
          <w:sz w:val="28"/>
          <w:szCs w:val="28"/>
        </w:rPr>
        <w:t>校外聯巡勤務</w:t>
      </w:r>
      <w:proofErr w:type="gramEnd"/>
      <w:r w:rsidRPr="004A21C2">
        <w:rPr>
          <w:rFonts w:ascii="標楷體" w:hAnsi="標楷體" w:hint="eastAsia"/>
          <w:spacing w:val="10"/>
          <w:sz w:val="28"/>
          <w:szCs w:val="28"/>
        </w:rPr>
        <w:t>46班次、春風專案47班次；辦理校園安全評估檢測101</w:t>
      </w:r>
      <w:proofErr w:type="gramStart"/>
      <w:r w:rsidRPr="004A21C2">
        <w:rPr>
          <w:rFonts w:ascii="標楷體" w:hAnsi="標楷體" w:hint="eastAsia"/>
          <w:spacing w:val="10"/>
          <w:sz w:val="28"/>
          <w:szCs w:val="28"/>
        </w:rPr>
        <w:t>校次</w:t>
      </w:r>
      <w:proofErr w:type="gramEnd"/>
      <w:r w:rsidRPr="004A21C2">
        <w:rPr>
          <w:rFonts w:ascii="標楷體" w:hAnsi="標楷體" w:hint="eastAsia"/>
          <w:spacing w:val="10"/>
          <w:sz w:val="28"/>
          <w:szCs w:val="28"/>
        </w:rPr>
        <w:t>。</w:t>
      </w:r>
    </w:p>
    <w:p w14:paraId="347F0AD5" w14:textId="0F3ED83F"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08CF4B93" w14:textId="7FF6F991"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1.布置警力加強治安防護維護社會秩序保障民眾安全，</w:t>
      </w:r>
      <w:proofErr w:type="gramStart"/>
      <w:r w:rsidRPr="004A21C2">
        <w:rPr>
          <w:rFonts w:ascii="標楷體" w:hint="eastAsia"/>
          <w:spacing w:val="10"/>
          <w:sz w:val="28"/>
          <w:szCs w:val="28"/>
        </w:rPr>
        <w:t>惟間有警力</w:t>
      </w:r>
      <w:proofErr w:type="gramEnd"/>
      <w:r w:rsidRPr="004A21C2">
        <w:rPr>
          <w:rFonts w:ascii="標楷體" w:hint="eastAsia"/>
          <w:spacing w:val="10"/>
          <w:sz w:val="28"/>
          <w:szCs w:val="28"/>
        </w:rPr>
        <w:t>高齡化、公務船管理作業未</w:t>
      </w:r>
      <w:proofErr w:type="gramStart"/>
      <w:r w:rsidRPr="004A21C2">
        <w:rPr>
          <w:rFonts w:ascii="標楷體" w:hint="eastAsia"/>
          <w:spacing w:val="10"/>
          <w:sz w:val="28"/>
          <w:szCs w:val="28"/>
        </w:rPr>
        <w:t>臻</w:t>
      </w:r>
      <w:proofErr w:type="gramEnd"/>
      <w:r w:rsidRPr="004A21C2">
        <w:rPr>
          <w:rFonts w:ascii="標楷體" w:hint="eastAsia"/>
          <w:spacing w:val="10"/>
          <w:sz w:val="28"/>
          <w:szCs w:val="28"/>
        </w:rPr>
        <w:t>完備、裝備</w:t>
      </w:r>
      <w:proofErr w:type="gramStart"/>
      <w:r w:rsidRPr="004A21C2">
        <w:rPr>
          <w:rFonts w:ascii="標楷體" w:hint="eastAsia"/>
          <w:spacing w:val="10"/>
          <w:sz w:val="28"/>
          <w:szCs w:val="28"/>
        </w:rPr>
        <w:t>配賦或有</w:t>
      </w:r>
      <w:proofErr w:type="gramEnd"/>
      <w:r w:rsidRPr="004A21C2">
        <w:rPr>
          <w:rFonts w:ascii="標楷體" w:hint="eastAsia"/>
          <w:spacing w:val="10"/>
          <w:sz w:val="28"/>
          <w:szCs w:val="28"/>
        </w:rPr>
        <w:t>不足等情，允宜檢討改進，以提升整體警力服務效能</w:t>
      </w:r>
      <w:r w:rsidRPr="004A21C2">
        <w:rPr>
          <w:rFonts w:asci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97</w:t>
      </w:r>
      <w:r w:rsidRPr="004A21C2">
        <w:rPr>
          <w:rFonts w:ascii="標楷體" w:hint="eastAsia"/>
          <w:spacing w:val="10"/>
          <w:sz w:val="28"/>
          <w:szCs w:val="28"/>
        </w:rPr>
        <w:t>頁）</w:t>
      </w:r>
    </w:p>
    <w:p w14:paraId="1392F0BD" w14:textId="363D446E"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bCs/>
          <w:iCs/>
          <w:spacing w:val="10"/>
          <w:sz w:val="28"/>
          <w:szCs w:val="28"/>
        </w:rPr>
        <w:t>2.配合中央推動新世代反毒策略，惟毒品防制教育宣導及查緝</w:t>
      </w:r>
      <w:proofErr w:type="gramStart"/>
      <w:r w:rsidRPr="004A21C2">
        <w:rPr>
          <w:rFonts w:ascii="標楷體" w:hint="eastAsia"/>
          <w:bCs/>
          <w:iCs/>
          <w:spacing w:val="10"/>
          <w:sz w:val="28"/>
          <w:szCs w:val="28"/>
        </w:rPr>
        <w:t>溯源斷供尚</w:t>
      </w:r>
      <w:proofErr w:type="gramEnd"/>
      <w:r w:rsidRPr="004A21C2">
        <w:rPr>
          <w:rFonts w:ascii="標楷體" w:hint="eastAsia"/>
          <w:bCs/>
          <w:iCs/>
          <w:spacing w:val="10"/>
          <w:sz w:val="28"/>
          <w:szCs w:val="28"/>
        </w:rPr>
        <w:t>有精進空間，允宜</w:t>
      </w:r>
      <w:proofErr w:type="gramStart"/>
      <w:r w:rsidRPr="004A21C2">
        <w:rPr>
          <w:rFonts w:ascii="標楷體" w:hint="eastAsia"/>
          <w:bCs/>
          <w:iCs/>
          <w:spacing w:val="10"/>
          <w:sz w:val="28"/>
          <w:szCs w:val="28"/>
        </w:rPr>
        <w:t>研謀善策，俾</w:t>
      </w:r>
      <w:proofErr w:type="gramEnd"/>
      <w:r w:rsidRPr="004A21C2">
        <w:rPr>
          <w:rFonts w:ascii="標楷體" w:hint="eastAsia"/>
          <w:bCs/>
          <w:iCs/>
          <w:spacing w:val="10"/>
          <w:sz w:val="28"/>
          <w:szCs w:val="28"/>
        </w:rPr>
        <w:t>強化毒品防制成效，維護縣民身心健康。</w:t>
      </w:r>
      <w:r w:rsidRPr="004A21C2">
        <w:rPr>
          <w:rFonts w:ascii="標楷體" w:hint="eastAsia"/>
          <w:spacing w:val="10"/>
          <w:sz w:val="28"/>
          <w:szCs w:val="28"/>
        </w:rPr>
        <w:t>（詳乙－</w:t>
      </w:r>
      <w:r w:rsidR="00CB30EA">
        <w:rPr>
          <w:rFonts w:ascii="標楷體" w:hint="eastAsia"/>
          <w:spacing w:val="10"/>
          <w:sz w:val="28"/>
          <w:szCs w:val="28"/>
        </w:rPr>
        <w:t>99</w:t>
      </w:r>
      <w:r w:rsidRPr="004A21C2">
        <w:rPr>
          <w:rFonts w:ascii="標楷體" w:hint="eastAsia"/>
          <w:spacing w:val="10"/>
          <w:sz w:val="28"/>
          <w:szCs w:val="28"/>
        </w:rPr>
        <w:t>頁）</w:t>
      </w:r>
    </w:p>
    <w:p w14:paraId="072A4E31" w14:textId="0E28B73B"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bCs/>
          <w:iCs/>
          <w:spacing w:val="10"/>
          <w:sz w:val="28"/>
          <w:szCs w:val="28"/>
        </w:rPr>
        <w:lastRenderedPageBreak/>
        <w:t>3.積極辦理反詐騙宣導，提升民眾防詐意識已具成效，惟對部分年齡層或職業別宣導或有不足，財損金額持續攀升，允宜</w:t>
      </w:r>
      <w:proofErr w:type="gramStart"/>
      <w:r w:rsidRPr="004A21C2">
        <w:rPr>
          <w:rFonts w:ascii="標楷體" w:hint="eastAsia"/>
          <w:bCs/>
          <w:iCs/>
          <w:spacing w:val="10"/>
          <w:sz w:val="28"/>
          <w:szCs w:val="28"/>
        </w:rPr>
        <w:t>研謀善策</w:t>
      </w:r>
      <w:proofErr w:type="gramEnd"/>
      <w:r w:rsidRPr="004A21C2">
        <w:rPr>
          <w:rFonts w:ascii="標楷體" w:hint="eastAsia"/>
          <w:bCs/>
          <w:iCs/>
          <w:spacing w:val="10"/>
          <w:sz w:val="28"/>
          <w:szCs w:val="28"/>
        </w:rPr>
        <w:t>，持續精進</w:t>
      </w:r>
      <w:proofErr w:type="gramStart"/>
      <w:r w:rsidRPr="004A21C2">
        <w:rPr>
          <w:rFonts w:ascii="標楷體" w:hint="eastAsia"/>
          <w:bCs/>
          <w:iCs/>
          <w:spacing w:val="10"/>
          <w:sz w:val="28"/>
          <w:szCs w:val="28"/>
        </w:rPr>
        <w:t>偵</w:t>
      </w:r>
      <w:proofErr w:type="gramEnd"/>
      <w:r w:rsidRPr="004A21C2">
        <w:rPr>
          <w:rFonts w:ascii="標楷體" w:hint="eastAsia"/>
          <w:bCs/>
          <w:iCs/>
          <w:spacing w:val="10"/>
          <w:sz w:val="28"/>
          <w:szCs w:val="28"/>
        </w:rPr>
        <w:t>防作為，保障民眾財產安全。</w:t>
      </w:r>
      <w:r w:rsidRPr="004A21C2">
        <w:rPr>
          <w:rFonts w:ascii="標楷體" w:hint="eastAsia"/>
          <w:spacing w:val="10"/>
          <w:sz w:val="28"/>
          <w:szCs w:val="28"/>
        </w:rPr>
        <w:t>（詳乙－</w:t>
      </w:r>
      <w:r w:rsidR="00CB30EA">
        <w:rPr>
          <w:rFonts w:ascii="標楷體" w:hint="eastAsia"/>
          <w:spacing w:val="10"/>
          <w:sz w:val="28"/>
          <w:szCs w:val="28"/>
        </w:rPr>
        <w:t>101</w:t>
      </w:r>
      <w:r w:rsidRPr="004A21C2">
        <w:rPr>
          <w:rFonts w:ascii="標楷體" w:hint="eastAsia"/>
          <w:spacing w:val="10"/>
          <w:sz w:val="28"/>
          <w:szCs w:val="28"/>
        </w:rPr>
        <w:t>頁）</w:t>
      </w:r>
    </w:p>
    <w:p w14:paraId="7D0664DF" w14:textId="77777777" w:rsidR="00D52D39" w:rsidRPr="004A21C2" w:rsidRDefault="00D52D39" w:rsidP="00BC4E70">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（十三）消防</w:t>
      </w:r>
    </w:p>
    <w:p w14:paraId="7958AC41" w14:textId="77777777" w:rsidR="00D52D39" w:rsidRPr="004A21C2" w:rsidRDefault="00D52D39" w:rsidP="00BC4E70">
      <w:pPr>
        <w:overflowPunct w:val="0"/>
        <w:adjustRightInd w:val="0"/>
        <w:snapToGrid w:val="0"/>
        <w:spacing w:line="530" w:lineRule="exact"/>
        <w:ind w:firstLineChars="200" w:firstLine="600"/>
        <w:jc w:val="both"/>
        <w:outlineLvl w:val="4"/>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59D53385" w14:textId="77777777" w:rsidR="00D52D39" w:rsidRPr="004A21C2" w:rsidRDefault="00D52D39" w:rsidP="00BC4E70">
      <w:pPr>
        <w:overflowPunct w:val="0"/>
        <w:adjustRightInd w:val="0"/>
        <w:snapToGrid w:val="0"/>
        <w:spacing w:line="530" w:lineRule="exact"/>
        <w:ind w:firstLineChars="200" w:firstLine="600"/>
        <w:jc w:val="both"/>
        <w:outlineLvl w:val="4"/>
        <w:rPr>
          <w:rFonts w:ascii="標楷體" w:hAnsi="標楷體"/>
          <w:spacing w:val="10"/>
          <w:sz w:val="28"/>
          <w:szCs w:val="28"/>
        </w:rPr>
      </w:pPr>
      <w:r w:rsidRPr="004A21C2">
        <w:rPr>
          <w:rFonts w:ascii="標楷體" w:hint="eastAsia"/>
          <w:spacing w:val="10"/>
          <w:sz w:val="28"/>
          <w:szCs w:val="28"/>
        </w:rPr>
        <w:t>1.提升火災預防成效維護消防公共安全</w:t>
      </w:r>
      <w:r w:rsidRPr="004A21C2">
        <w:rPr>
          <w:rFonts w:ascii="標楷體" w:hAnsi="標楷體" w:hint="eastAsia"/>
          <w:spacing w:val="10"/>
          <w:sz w:val="28"/>
          <w:szCs w:val="28"/>
        </w:rPr>
        <w:t>：辦理</w:t>
      </w:r>
      <w:r w:rsidRPr="004A21C2">
        <w:rPr>
          <w:rFonts w:ascii="標楷體" w:hAnsi="標楷體"/>
          <w:spacing w:val="10"/>
          <w:sz w:val="28"/>
          <w:szCs w:val="28"/>
        </w:rPr>
        <w:t>6</w:t>
      </w:r>
      <w:r w:rsidRPr="004A21C2">
        <w:rPr>
          <w:rFonts w:ascii="標楷體" w:hAnsi="標楷體" w:hint="eastAsia"/>
          <w:spacing w:val="10"/>
          <w:sz w:val="28"/>
          <w:szCs w:val="28"/>
        </w:rPr>
        <w:t>層樓以上集合住宅檢查60家；辦理</w:t>
      </w:r>
      <w:r w:rsidRPr="004A21C2">
        <w:rPr>
          <w:rFonts w:ascii="標楷體" w:hAnsi="標楷體"/>
          <w:spacing w:val="10"/>
          <w:sz w:val="28"/>
          <w:szCs w:val="28"/>
        </w:rPr>
        <w:t>5</w:t>
      </w:r>
      <w:r w:rsidRPr="004A21C2">
        <w:rPr>
          <w:rFonts w:ascii="標楷體" w:hAnsi="標楷體" w:hint="eastAsia"/>
          <w:spacing w:val="10"/>
          <w:sz w:val="28"/>
          <w:szCs w:val="28"/>
        </w:rPr>
        <w:t>層樓以下新建住宅用火災警報器裝設，申請514家，合格裝設514家；輔導辦理防火管理人專業訓練5場次、133人；辦理液化石油氣販賣場所消防安全稽查77家次，列管液化石油氣販賣場所40家。</w:t>
      </w:r>
    </w:p>
    <w:p w14:paraId="63266389" w14:textId="77777777" w:rsidR="00D52D39" w:rsidRPr="004A21C2" w:rsidRDefault="00D52D39" w:rsidP="00BC4E70">
      <w:pPr>
        <w:overflowPunct w:val="0"/>
        <w:adjustRightInd w:val="0"/>
        <w:snapToGrid w:val="0"/>
        <w:spacing w:line="530" w:lineRule="exact"/>
        <w:ind w:firstLineChars="200" w:firstLine="600"/>
        <w:jc w:val="both"/>
        <w:outlineLvl w:val="4"/>
        <w:rPr>
          <w:rFonts w:ascii="標楷體" w:hAnsi="標楷體"/>
          <w:spacing w:val="10"/>
          <w:sz w:val="28"/>
          <w:szCs w:val="28"/>
        </w:rPr>
      </w:pPr>
      <w:r w:rsidRPr="004A21C2">
        <w:rPr>
          <w:rFonts w:ascii="標楷體" w:hint="eastAsia"/>
          <w:spacing w:val="10"/>
          <w:sz w:val="28"/>
          <w:szCs w:val="28"/>
        </w:rPr>
        <w:t>2.提升緊急救護服務品質</w:t>
      </w:r>
      <w:r w:rsidRPr="004A21C2">
        <w:rPr>
          <w:rFonts w:ascii="標楷體" w:hAnsi="標楷體" w:hint="eastAsia"/>
          <w:spacing w:val="10"/>
          <w:sz w:val="28"/>
          <w:szCs w:val="28"/>
        </w:rPr>
        <w:t>：救護車配置12導程心電圖機，優化緊急救護裝備，執行救護監測210件次；落實執行醫療指導醫師制度，邀請指導醫師參與檢討及座談會議4場次；提升義消人員基本救護技能，辦理義消基本救命術訓練1場次、50人；招募新進義消人員20人。</w:t>
      </w:r>
    </w:p>
    <w:p w14:paraId="52C56007" w14:textId="77777777" w:rsidR="00D52D39" w:rsidRPr="004A21C2" w:rsidRDefault="00D52D39" w:rsidP="00BC4E70">
      <w:pPr>
        <w:overflowPunct w:val="0"/>
        <w:adjustRightInd w:val="0"/>
        <w:snapToGrid w:val="0"/>
        <w:spacing w:line="530" w:lineRule="exact"/>
        <w:ind w:firstLineChars="200" w:firstLine="600"/>
        <w:jc w:val="both"/>
        <w:outlineLvl w:val="4"/>
        <w:rPr>
          <w:rFonts w:ascii="標楷體" w:hAnsi="標楷體"/>
          <w:spacing w:val="10"/>
          <w:sz w:val="28"/>
          <w:szCs w:val="28"/>
        </w:rPr>
      </w:pPr>
      <w:r w:rsidRPr="004A21C2">
        <w:rPr>
          <w:rFonts w:ascii="標楷體" w:hint="eastAsia"/>
          <w:spacing w:val="10"/>
          <w:sz w:val="28"/>
          <w:szCs w:val="28"/>
        </w:rPr>
        <w:t>3.精實消防人員專業訓練及科技救災：辦理救災安全管理及火災搶救指揮幹部訓練各3場次；派員參加車禍救援基礎班及進階班訓練各2梯次及3場次；辦理游泳暨水上救生</w:t>
      </w:r>
      <w:proofErr w:type="gramStart"/>
      <w:r w:rsidRPr="004A21C2">
        <w:rPr>
          <w:rFonts w:ascii="標楷體" w:hint="eastAsia"/>
          <w:spacing w:val="10"/>
          <w:sz w:val="28"/>
          <w:szCs w:val="28"/>
        </w:rPr>
        <w:t>複</w:t>
      </w:r>
      <w:proofErr w:type="gramEnd"/>
      <w:r w:rsidRPr="004A21C2">
        <w:rPr>
          <w:rFonts w:ascii="標楷體" w:hint="eastAsia"/>
          <w:spacing w:val="10"/>
          <w:sz w:val="28"/>
          <w:szCs w:val="28"/>
        </w:rPr>
        <w:t>訓3梯次、137人；辦理潛水搜救</w:t>
      </w:r>
      <w:proofErr w:type="gramStart"/>
      <w:r w:rsidRPr="004A21C2">
        <w:rPr>
          <w:rFonts w:ascii="標楷體" w:hint="eastAsia"/>
          <w:spacing w:val="10"/>
          <w:sz w:val="28"/>
          <w:szCs w:val="28"/>
        </w:rPr>
        <w:t>複</w:t>
      </w:r>
      <w:proofErr w:type="gramEnd"/>
      <w:r w:rsidRPr="004A21C2">
        <w:rPr>
          <w:rFonts w:ascii="標楷體" w:hint="eastAsia"/>
          <w:spacing w:val="10"/>
          <w:sz w:val="28"/>
          <w:szCs w:val="28"/>
        </w:rPr>
        <w:t>訓3梯次、46人次；推動無人機科技救災，取得證照者3人。</w:t>
      </w:r>
    </w:p>
    <w:p w14:paraId="7901BD8A" w14:textId="77777777"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52D13E88" w14:textId="588664DA"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1.設置災害防救辦公室統籌災害防救任務，惟實務運作與規定權責有間，允宜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議強化專責</w:t>
      </w:r>
      <w:proofErr w:type="gramStart"/>
      <w:r w:rsidRPr="004A21C2">
        <w:rPr>
          <w:rFonts w:ascii="標楷體" w:hint="eastAsia"/>
          <w:spacing w:val="10"/>
          <w:sz w:val="28"/>
          <w:szCs w:val="28"/>
        </w:rPr>
        <w:t>機制並精進</w:t>
      </w:r>
      <w:proofErr w:type="gramEnd"/>
      <w:r w:rsidRPr="004A21C2">
        <w:rPr>
          <w:rFonts w:ascii="標楷體" w:hint="eastAsia"/>
          <w:spacing w:val="10"/>
          <w:sz w:val="28"/>
          <w:szCs w:val="28"/>
        </w:rPr>
        <w:t>災害防救計畫架構，以提升防災治理效能及應變韌性</w:t>
      </w:r>
      <w:r w:rsidRPr="004A21C2">
        <w:rPr>
          <w:rFonts w:ascii="標楷體" w:hint="eastAsia"/>
          <w:bCs/>
          <w:spacing w:val="10"/>
          <w:sz w:val="28"/>
          <w:szCs w:val="28"/>
        </w:rPr>
        <w:t>。</w:t>
      </w:r>
      <w:r w:rsidRPr="004A21C2">
        <w:rPr>
          <w:rFonts w:ascii="標楷體" w:hint="eastAsia"/>
          <w:spacing w:val="10"/>
          <w:sz w:val="28"/>
          <w:szCs w:val="28"/>
        </w:rPr>
        <w:t>（詳乙－</w:t>
      </w:r>
      <w:r w:rsidR="00CB30EA">
        <w:rPr>
          <w:rFonts w:ascii="標楷體" w:hint="eastAsia"/>
          <w:spacing w:val="10"/>
          <w:sz w:val="28"/>
          <w:szCs w:val="28"/>
        </w:rPr>
        <w:t>43</w:t>
      </w:r>
      <w:r w:rsidRPr="004A21C2">
        <w:rPr>
          <w:rFonts w:ascii="標楷體" w:hint="eastAsia"/>
          <w:spacing w:val="10"/>
          <w:sz w:val="28"/>
          <w:szCs w:val="28"/>
        </w:rPr>
        <w:t>頁）</w:t>
      </w:r>
    </w:p>
    <w:p w14:paraId="4058DAB9" w14:textId="08D273B2"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bCs/>
          <w:iCs/>
          <w:spacing w:val="10"/>
          <w:sz w:val="28"/>
          <w:szCs w:val="28"/>
        </w:rPr>
        <w:t>2.</w:t>
      </w:r>
      <w:r w:rsidRPr="00CB30EA">
        <w:rPr>
          <w:rFonts w:ascii="標楷體" w:hint="eastAsia"/>
          <w:spacing w:val="12"/>
          <w:sz w:val="28"/>
          <w:szCs w:val="28"/>
        </w:rPr>
        <w:t>持續辦理消防水源管理及消防栓增設作業，惟部分消防栓列管資料未</w:t>
      </w:r>
      <w:proofErr w:type="gramStart"/>
      <w:r w:rsidRPr="00CB30EA">
        <w:rPr>
          <w:rFonts w:ascii="標楷體" w:hint="eastAsia"/>
          <w:spacing w:val="12"/>
          <w:sz w:val="28"/>
          <w:szCs w:val="28"/>
        </w:rPr>
        <w:t>臻</w:t>
      </w:r>
      <w:proofErr w:type="gramEnd"/>
      <w:r w:rsidRPr="00CB30EA">
        <w:rPr>
          <w:rFonts w:ascii="標楷體" w:hint="eastAsia"/>
          <w:spacing w:val="12"/>
          <w:sz w:val="28"/>
          <w:szCs w:val="28"/>
        </w:rPr>
        <w:t>完整，且部分文化資產及關懷據點周邊消防水源設置尚有檢討空間，允宜</w:t>
      </w:r>
      <w:proofErr w:type="gramStart"/>
      <w:r w:rsidRPr="00CB30EA">
        <w:rPr>
          <w:rFonts w:ascii="標楷體" w:hint="eastAsia"/>
          <w:spacing w:val="12"/>
          <w:sz w:val="28"/>
          <w:szCs w:val="28"/>
        </w:rPr>
        <w:t>研</w:t>
      </w:r>
      <w:proofErr w:type="gramEnd"/>
      <w:r w:rsidRPr="00CB30EA">
        <w:rPr>
          <w:rFonts w:ascii="標楷體" w:hint="eastAsia"/>
          <w:spacing w:val="12"/>
          <w:sz w:val="28"/>
          <w:szCs w:val="28"/>
        </w:rPr>
        <w:t>謀改善，以強化救災應變能力，保障人民生命財產安全</w:t>
      </w:r>
      <w:r w:rsidRPr="00CB30EA">
        <w:rPr>
          <w:rFonts w:ascii="標楷體" w:hint="eastAsia"/>
          <w:bCs/>
          <w:iCs/>
          <w:spacing w:val="12"/>
          <w:sz w:val="28"/>
          <w:szCs w:val="28"/>
        </w:rPr>
        <w:t>。</w:t>
      </w:r>
      <w:r w:rsidRPr="00CB30EA">
        <w:rPr>
          <w:rFonts w:ascii="標楷體" w:hint="eastAsia"/>
          <w:spacing w:val="12"/>
          <w:sz w:val="28"/>
          <w:szCs w:val="28"/>
        </w:rPr>
        <w:t>（詳乙－</w:t>
      </w:r>
      <w:r w:rsidR="00CB30EA" w:rsidRPr="00CB30EA">
        <w:rPr>
          <w:rFonts w:ascii="標楷體" w:hint="eastAsia"/>
          <w:spacing w:val="12"/>
          <w:sz w:val="28"/>
          <w:szCs w:val="28"/>
        </w:rPr>
        <w:t>127</w:t>
      </w:r>
      <w:r w:rsidRPr="00CB30EA">
        <w:rPr>
          <w:rFonts w:ascii="標楷體" w:hint="eastAsia"/>
          <w:spacing w:val="12"/>
          <w:sz w:val="28"/>
          <w:szCs w:val="28"/>
        </w:rPr>
        <w:t>頁）</w:t>
      </w:r>
    </w:p>
    <w:p w14:paraId="2BCBB397" w14:textId="6F20A923"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bCs/>
          <w:iCs/>
          <w:spacing w:val="10"/>
          <w:sz w:val="28"/>
          <w:szCs w:val="28"/>
        </w:rPr>
        <w:t>3.持續強化縣內災害防救能量及民眾風險意識，惟防災士之推動及結</w:t>
      </w:r>
      <w:r w:rsidRPr="004A21C2">
        <w:rPr>
          <w:rFonts w:ascii="標楷體" w:hint="eastAsia"/>
          <w:bCs/>
          <w:iCs/>
          <w:spacing w:val="10"/>
          <w:sz w:val="28"/>
          <w:szCs w:val="28"/>
        </w:rPr>
        <w:lastRenderedPageBreak/>
        <w:t>合民間資源協助災害防救工作，仍有提升空間，允宜</w:t>
      </w:r>
      <w:proofErr w:type="gramStart"/>
      <w:r w:rsidRPr="004A21C2">
        <w:rPr>
          <w:rFonts w:ascii="標楷體" w:hint="eastAsia"/>
          <w:bCs/>
          <w:iCs/>
          <w:spacing w:val="10"/>
          <w:sz w:val="28"/>
          <w:szCs w:val="28"/>
        </w:rPr>
        <w:t>研</w:t>
      </w:r>
      <w:proofErr w:type="gramEnd"/>
      <w:r w:rsidRPr="004A21C2">
        <w:rPr>
          <w:rFonts w:ascii="標楷體" w:hint="eastAsia"/>
          <w:bCs/>
          <w:iCs/>
          <w:spacing w:val="10"/>
          <w:sz w:val="28"/>
          <w:szCs w:val="28"/>
        </w:rPr>
        <w:t>謀改善，以強化災害防救整備及運作，建構具包容、安全、韌性及永續特質之城市與鄉村。</w:t>
      </w:r>
      <w:r w:rsidRPr="00CB30EA">
        <w:rPr>
          <w:rFonts w:ascii="標楷體" w:hAnsi="標楷體" w:hint="eastAsia"/>
          <w:spacing w:val="10"/>
          <w:sz w:val="28"/>
          <w:szCs w:val="28"/>
        </w:rPr>
        <w:t>（詳乙－</w:t>
      </w:r>
      <w:r w:rsidR="00CB30EA" w:rsidRPr="00CB30EA">
        <w:rPr>
          <w:rFonts w:ascii="標楷體" w:hAnsi="標楷體" w:hint="eastAsia"/>
          <w:spacing w:val="10"/>
          <w:sz w:val="28"/>
          <w:szCs w:val="28"/>
        </w:rPr>
        <w:t>128</w:t>
      </w:r>
      <w:r w:rsidRPr="00CB30EA">
        <w:rPr>
          <w:rFonts w:ascii="標楷體" w:hAnsi="標楷體" w:hint="eastAsia"/>
          <w:spacing w:val="10"/>
          <w:sz w:val="28"/>
          <w:szCs w:val="28"/>
        </w:rPr>
        <w:t>頁）</w:t>
      </w:r>
    </w:p>
    <w:p w14:paraId="40B56D2A" w14:textId="77777777" w:rsidR="00D52D39" w:rsidRPr="004A21C2" w:rsidRDefault="00D52D39" w:rsidP="00BC4E70">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（十四）衛生</w:t>
      </w:r>
    </w:p>
    <w:p w14:paraId="0B29BEC6" w14:textId="77777777" w:rsidR="00D52D39" w:rsidRPr="004A21C2" w:rsidRDefault="00D52D39" w:rsidP="00BC4E70">
      <w:pPr>
        <w:overflowPunct w:val="0"/>
        <w:snapToGrid w:val="0"/>
        <w:spacing w:line="53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5B887597" w14:textId="78FA9757" w:rsidR="00D52D39" w:rsidRPr="004A21C2" w:rsidRDefault="00D52D39" w:rsidP="00BC4E70">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1.健全醫療照護環境，保障民眾就醫權益</w:t>
      </w:r>
      <w:r w:rsidRPr="004A21C2">
        <w:rPr>
          <w:rFonts w:ascii="標楷體" w:hAnsi="標楷體" w:hint="eastAsia"/>
          <w:spacing w:val="10"/>
          <w:sz w:val="28"/>
          <w:szCs w:val="28"/>
        </w:rPr>
        <w:t>：培育</w:t>
      </w:r>
      <w:proofErr w:type="gramStart"/>
      <w:r w:rsidRPr="004A21C2">
        <w:rPr>
          <w:rFonts w:ascii="標楷體" w:hAnsi="標楷體" w:hint="eastAsia"/>
          <w:spacing w:val="10"/>
          <w:sz w:val="28"/>
          <w:szCs w:val="28"/>
        </w:rPr>
        <w:t>醫</w:t>
      </w:r>
      <w:proofErr w:type="gramEnd"/>
      <w:r w:rsidRPr="004A21C2">
        <w:rPr>
          <w:rFonts w:ascii="標楷體" w:hAnsi="標楷體" w:hint="eastAsia"/>
          <w:spacing w:val="10"/>
          <w:sz w:val="28"/>
          <w:szCs w:val="28"/>
        </w:rPr>
        <w:t>事人員15人、護理公費生16人；</w:t>
      </w:r>
      <w:proofErr w:type="gramStart"/>
      <w:r w:rsidRPr="004A21C2">
        <w:rPr>
          <w:rFonts w:ascii="標楷體" w:hAnsi="標楷體" w:hint="eastAsia"/>
          <w:spacing w:val="10"/>
          <w:sz w:val="28"/>
          <w:szCs w:val="28"/>
        </w:rPr>
        <w:t>汰</w:t>
      </w:r>
      <w:proofErr w:type="gramEnd"/>
      <w:r w:rsidRPr="004A21C2">
        <w:rPr>
          <w:rFonts w:ascii="標楷體" w:hAnsi="標楷體" w:hint="eastAsia"/>
          <w:spacing w:val="10"/>
          <w:sz w:val="28"/>
          <w:szCs w:val="28"/>
        </w:rPr>
        <w:t>換及充實西嶼、湖西、七美及將軍衛生所暨東吉衛生室急救醫療相關設備；續辦醫院、衛生所聘請高知名度醫師計畫，開設674診次、受惠1萬4,271人次；與醫院、</w:t>
      </w:r>
      <w:proofErr w:type="gramStart"/>
      <w:r w:rsidRPr="004A21C2">
        <w:rPr>
          <w:rFonts w:ascii="標楷體" w:hAnsi="標楷體" w:hint="eastAsia"/>
          <w:spacing w:val="10"/>
          <w:sz w:val="28"/>
          <w:szCs w:val="28"/>
        </w:rPr>
        <w:t>醫</w:t>
      </w:r>
      <w:proofErr w:type="gramEnd"/>
      <w:r w:rsidRPr="004A21C2">
        <w:rPr>
          <w:rFonts w:ascii="標楷體" w:hAnsi="標楷體" w:hint="eastAsia"/>
          <w:spacing w:val="10"/>
          <w:sz w:val="28"/>
          <w:szCs w:val="28"/>
        </w:rPr>
        <w:t>事公會合作辦理在地醫療健康起飛計畫，提供衛生所專科醫師門診，開設38診次，受惠782人次。</w:t>
      </w:r>
    </w:p>
    <w:p w14:paraId="1D13FC85" w14:textId="7C27CEAC" w:rsidR="00D52D39" w:rsidRPr="004A21C2" w:rsidRDefault="00D52D39" w:rsidP="00BC4E70">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2.促進精神健康，加強精神、心理衛生管理</w:t>
      </w:r>
      <w:r w:rsidRPr="004A21C2">
        <w:rPr>
          <w:rFonts w:ascii="標楷體" w:hAnsi="標楷體" w:hint="eastAsia"/>
          <w:spacing w:val="10"/>
          <w:sz w:val="28"/>
          <w:szCs w:val="28"/>
        </w:rPr>
        <w:t>：辦理老人憂鬱症篩檢1,671人，篩檢屬高危險群者提供關懷服務12人；辦理世界心理健康日系列活動18場次、1,305人次；建置13個心理諮詢點，提供社區健康諮詢服務，諮商316人次；辦理長者心理健康宣導37場次、1,582人次。</w:t>
      </w:r>
    </w:p>
    <w:p w14:paraId="22CB4BEA" w14:textId="5CEBD3B3"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3.推展預防保健，提升健康服務</w:t>
      </w:r>
      <w:r w:rsidRPr="004A21C2">
        <w:rPr>
          <w:rFonts w:ascii="標楷體" w:hAnsi="標楷體" w:hint="eastAsia"/>
          <w:spacing w:val="10"/>
          <w:sz w:val="28"/>
          <w:szCs w:val="28"/>
        </w:rPr>
        <w:t>：辦理子宮頸癌、乳癌、大腸癌、肺癌篩檢65場次、2,232人次；輔導設置11處銀髮健身俱樂部，服務1萬6,500人次；辦理測試販售</w:t>
      </w:r>
      <w:proofErr w:type="gramStart"/>
      <w:r w:rsidRPr="004A21C2">
        <w:rPr>
          <w:rFonts w:ascii="標楷體" w:hAnsi="標楷體" w:hint="eastAsia"/>
          <w:spacing w:val="10"/>
          <w:sz w:val="28"/>
          <w:szCs w:val="28"/>
        </w:rPr>
        <w:t>菸</w:t>
      </w:r>
      <w:proofErr w:type="gramEnd"/>
      <w:r w:rsidRPr="004A21C2">
        <w:rPr>
          <w:rFonts w:ascii="標楷體" w:hAnsi="標楷體" w:hint="eastAsia"/>
          <w:spacing w:val="10"/>
          <w:sz w:val="28"/>
          <w:szCs w:val="28"/>
        </w:rPr>
        <w:t>品場所拒售</w:t>
      </w:r>
      <w:proofErr w:type="gramStart"/>
      <w:r w:rsidRPr="004A21C2">
        <w:rPr>
          <w:rFonts w:ascii="標楷體" w:hAnsi="標楷體" w:hint="eastAsia"/>
          <w:spacing w:val="10"/>
          <w:sz w:val="28"/>
          <w:szCs w:val="28"/>
        </w:rPr>
        <w:t>菸</w:t>
      </w:r>
      <w:proofErr w:type="gramEnd"/>
      <w:r w:rsidRPr="004A21C2">
        <w:rPr>
          <w:rFonts w:ascii="標楷體" w:hAnsi="標楷體" w:hint="eastAsia"/>
          <w:spacing w:val="10"/>
          <w:sz w:val="28"/>
          <w:szCs w:val="28"/>
        </w:rPr>
        <w:t>品予未滿20歲者8場次、168家次；加強宣導成人預防保健服務及B、C型肝炎篩檢防治114場次。</w:t>
      </w:r>
    </w:p>
    <w:p w14:paraId="6C2C226D" w14:textId="77777777"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7431A84E" w14:textId="5149A3F8"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1.持續推動毒品防制政策，惟計畫執行仍有改善空間，允宜</w:t>
      </w:r>
      <w:proofErr w:type="gramStart"/>
      <w:r w:rsidRPr="004A21C2">
        <w:rPr>
          <w:rFonts w:ascii="標楷體" w:hint="eastAsia"/>
          <w:spacing w:val="10"/>
          <w:sz w:val="28"/>
          <w:szCs w:val="28"/>
        </w:rPr>
        <w:t>研謀善策</w:t>
      </w:r>
      <w:proofErr w:type="gramEnd"/>
      <w:r w:rsidRPr="004A21C2">
        <w:rPr>
          <w:rFonts w:ascii="標楷體" w:hint="eastAsia"/>
          <w:spacing w:val="10"/>
          <w:sz w:val="28"/>
          <w:szCs w:val="28"/>
        </w:rPr>
        <w:t>因應，以落實毒品防制目標，維護國民身心健康</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105</w:t>
      </w:r>
      <w:r w:rsidRPr="004A21C2">
        <w:rPr>
          <w:rFonts w:ascii="標楷體" w:hint="eastAsia"/>
          <w:spacing w:val="10"/>
          <w:sz w:val="28"/>
          <w:szCs w:val="28"/>
        </w:rPr>
        <w:t>頁）</w:t>
      </w:r>
    </w:p>
    <w:p w14:paraId="3012AA27" w14:textId="493732D9"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2.推動遲緩兒</w:t>
      </w:r>
      <w:r>
        <w:rPr>
          <w:rFonts w:ascii="標楷體" w:hint="eastAsia"/>
          <w:spacing w:val="10"/>
          <w:sz w:val="28"/>
          <w:szCs w:val="28"/>
        </w:rPr>
        <w:t>童</w:t>
      </w:r>
      <w:r w:rsidRPr="004A21C2">
        <w:rPr>
          <w:rFonts w:ascii="標楷體" w:hint="eastAsia"/>
          <w:spacing w:val="10"/>
          <w:sz w:val="28"/>
          <w:szCs w:val="28"/>
        </w:rPr>
        <w:t>在地化早期療育照顧計畫，協助遲緩兒</w:t>
      </w:r>
      <w:r>
        <w:rPr>
          <w:rFonts w:ascii="標楷體" w:hint="eastAsia"/>
          <w:spacing w:val="10"/>
          <w:sz w:val="28"/>
          <w:szCs w:val="28"/>
        </w:rPr>
        <w:t>童</w:t>
      </w:r>
      <w:r w:rsidRPr="004A21C2">
        <w:rPr>
          <w:rFonts w:ascii="標楷體" w:hint="eastAsia"/>
          <w:spacing w:val="10"/>
          <w:sz w:val="28"/>
          <w:szCs w:val="28"/>
        </w:rPr>
        <w:t>發揮最大潛能，</w:t>
      </w:r>
      <w:proofErr w:type="gramStart"/>
      <w:r w:rsidRPr="004A21C2">
        <w:rPr>
          <w:rFonts w:ascii="標楷體" w:hint="eastAsia"/>
          <w:spacing w:val="10"/>
          <w:sz w:val="28"/>
          <w:szCs w:val="28"/>
        </w:rPr>
        <w:t>惟轄內</w:t>
      </w:r>
      <w:proofErr w:type="gramEnd"/>
      <w:r w:rsidRPr="004A21C2">
        <w:rPr>
          <w:rFonts w:ascii="標楷體" w:hint="eastAsia"/>
          <w:spacing w:val="10"/>
          <w:sz w:val="28"/>
          <w:szCs w:val="28"/>
        </w:rPr>
        <w:t>缺乏早期療育機構且人力配置有待補足，允宜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謀周妥措施，以提升計畫執行成效</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106</w:t>
      </w:r>
      <w:r w:rsidRPr="004A21C2">
        <w:rPr>
          <w:rFonts w:ascii="標楷體" w:hint="eastAsia"/>
          <w:spacing w:val="10"/>
          <w:sz w:val="28"/>
          <w:szCs w:val="28"/>
        </w:rPr>
        <w:t>頁）</w:t>
      </w:r>
    </w:p>
    <w:p w14:paraId="571670B6" w14:textId="1617CD71" w:rsidR="00D52D39" w:rsidRPr="004A21C2" w:rsidRDefault="00D52D39" w:rsidP="00BC4E70">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3.持續推動社區健康營造計畫，強化民眾衛生與健康意識，惟社區參與健康營造中心仍待</w:t>
      </w:r>
      <w:proofErr w:type="gramStart"/>
      <w:r w:rsidRPr="004A21C2">
        <w:rPr>
          <w:rFonts w:ascii="標楷體" w:hint="eastAsia"/>
          <w:spacing w:val="10"/>
          <w:sz w:val="28"/>
          <w:szCs w:val="28"/>
        </w:rPr>
        <w:t>普及，</w:t>
      </w:r>
      <w:proofErr w:type="gramEnd"/>
      <w:r w:rsidRPr="004A21C2">
        <w:rPr>
          <w:rFonts w:ascii="標楷體" w:hint="eastAsia"/>
          <w:spacing w:val="10"/>
          <w:sz w:val="28"/>
          <w:szCs w:val="28"/>
        </w:rPr>
        <w:t>又辦理健康訪視比率有下降情形，</w:t>
      </w:r>
      <w:proofErr w:type="gramStart"/>
      <w:r w:rsidRPr="004A21C2">
        <w:rPr>
          <w:rFonts w:ascii="標楷體" w:hint="eastAsia"/>
          <w:spacing w:val="10"/>
          <w:sz w:val="28"/>
          <w:szCs w:val="28"/>
        </w:rPr>
        <w:t>且間有未</w:t>
      </w:r>
      <w:proofErr w:type="gramEnd"/>
      <w:r w:rsidRPr="004A21C2">
        <w:rPr>
          <w:rFonts w:ascii="標楷體" w:hint="eastAsia"/>
          <w:spacing w:val="10"/>
          <w:sz w:val="28"/>
          <w:szCs w:val="28"/>
        </w:rPr>
        <w:t>訪</w:t>
      </w:r>
      <w:r w:rsidRPr="004A21C2">
        <w:rPr>
          <w:rFonts w:ascii="標楷體" w:hint="eastAsia"/>
          <w:spacing w:val="10"/>
          <w:sz w:val="28"/>
          <w:szCs w:val="28"/>
        </w:rPr>
        <w:lastRenderedPageBreak/>
        <w:t>視或訪視未</w:t>
      </w:r>
      <w:proofErr w:type="gramStart"/>
      <w:r w:rsidRPr="004A21C2">
        <w:rPr>
          <w:rFonts w:ascii="標楷體" w:hint="eastAsia"/>
          <w:spacing w:val="10"/>
          <w:sz w:val="28"/>
          <w:szCs w:val="28"/>
        </w:rPr>
        <w:t>遇等情</w:t>
      </w:r>
      <w:proofErr w:type="gramEnd"/>
      <w:r w:rsidRPr="004A21C2">
        <w:rPr>
          <w:rFonts w:ascii="標楷體" w:hint="eastAsia"/>
          <w:spacing w:val="10"/>
          <w:sz w:val="28"/>
          <w:szCs w:val="28"/>
        </w:rPr>
        <w:t>，允宜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謀周妥措施，以促進民眾健康生活與福祉</w:t>
      </w:r>
      <w:r w:rsidRPr="004A21C2">
        <w:rPr>
          <w:rFonts w:ascii="標楷體" w:hint="eastAsia"/>
          <w:bCs/>
          <w:spacing w:val="6"/>
          <w:sz w:val="28"/>
          <w:szCs w:val="28"/>
        </w:rPr>
        <w:t>。</w:t>
      </w:r>
      <w:r w:rsidRPr="004A21C2">
        <w:rPr>
          <w:rFonts w:ascii="標楷體" w:hint="eastAsia"/>
          <w:spacing w:val="10"/>
          <w:sz w:val="28"/>
          <w:szCs w:val="28"/>
        </w:rPr>
        <w:t>（詳乙－</w:t>
      </w:r>
      <w:r w:rsidR="00181F5C">
        <w:rPr>
          <w:rFonts w:ascii="標楷體" w:hint="eastAsia"/>
          <w:spacing w:val="10"/>
          <w:sz w:val="28"/>
          <w:szCs w:val="28"/>
        </w:rPr>
        <w:t>108</w:t>
      </w:r>
      <w:r w:rsidRPr="004A21C2">
        <w:rPr>
          <w:rFonts w:ascii="標楷體" w:hint="eastAsia"/>
          <w:spacing w:val="10"/>
          <w:sz w:val="28"/>
          <w:szCs w:val="28"/>
        </w:rPr>
        <w:t>頁）</w:t>
      </w:r>
    </w:p>
    <w:p w14:paraId="12EEC818" w14:textId="6E2F836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4.辦理精神病病人及家庭支持服務與社區居住方案，提升照護品質，惟補助計畫推動期程或有落後、或部分指標仍待加強辦理，允宜檢討改善，以策進銜接「精神病病人及照顧者社區支持服務資源布建計畫」之推動</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110</w:t>
      </w:r>
      <w:r w:rsidRPr="004A21C2">
        <w:rPr>
          <w:rFonts w:ascii="標楷體" w:hint="eastAsia"/>
          <w:spacing w:val="10"/>
          <w:sz w:val="28"/>
          <w:szCs w:val="28"/>
        </w:rPr>
        <w:t>頁）</w:t>
      </w:r>
    </w:p>
    <w:p w14:paraId="6D7EE941" w14:textId="77777777" w:rsidR="00D52D39" w:rsidRPr="004A21C2" w:rsidRDefault="00D52D39" w:rsidP="000B1736">
      <w:pPr>
        <w:tabs>
          <w:tab w:val="left" w:pos="2821"/>
        </w:tabs>
        <w:overflowPunct w:val="0"/>
        <w:snapToGrid w:val="0"/>
        <w:spacing w:line="52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（十五）環境保護</w:t>
      </w:r>
    </w:p>
    <w:p w14:paraId="38C746B8" w14:textId="77777777" w:rsidR="00D52D39" w:rsidRPr="004A21C2" w:rsidRDefault="00D52D39" w:rsidP="000B1736">
      <w:pPr>
        <w:overflowPunct w:val="0"/>
        <w:snapToGrid w:val="0"/>
        <w:spacing w:line="52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4FF0CE18" w14:textId="5E256DF1"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1.打造「節水、</w:t>
      </w:r>
      <w:proofErr w:type="gramStart"/>
      <w:r w:rsidRPr="004A21C2">
        <w:rPr>
          <w:rFonts w:ascii="標楷體" w:hint="eastAsia"/>
          <w:spacing w:val="10"/>
          <w:sz w:val="28"/>
          <w:szCs w:val="28"/>
        </w:rPr>
        <w:t>減污、</w:t>
      </w:r>
      <w:proofErr w:type="gramEnd"/>
      <w:r w:rsidRPr="004A21C2">
        <w:rPr>
          <w:rFonts w:ascii="標楷體" w:hint="eastAsia"/>
          <w:spacing w:val="10"/>
          <w:sz w:val="28"/>
          <w:szCs w:val="28"/>
        </w:rPr>
        <w:t>抗旱」健康水環境：列管103家水污染源事業單位，辦理污染源稽查113家次、辦理事業單位放流水</w:t>
      </w:r>
      <w:proofErr w:type="gramStart"/>
      <w:r w:rsidRPr="004A21C2">
        <w:rPr>
          <w:rFonts w:ascii="標楷體" w:hint="eastAsia"/>
          <w:spacing w:val="10"/>
          <w:sz w:val="28"/>
          <w:szCs w:val="28"/>
        </w:rPr>
        <w:t>採</w:t>
      </w:r>
      <w:proofErr w:type="gramEnd"/>
      <w:r w:rsidRPr="004A21C2">
        <w:rPr>
          <w:rFonts w:ascii="標楷體" w:hint="eastAsia"/>
          <w:spacing w:val="10"/>
          <w:sz w:val="28"/>
          <w:szCs w:val="28"/>
        </w:rPr>
        <w:t>樣51家次；辦理生活污水減量及緊急應變處置等宣導會8場次、328人次；辦理水環境巡守隊教育訓練15場次、504人次。</w:t>
      </w:r>
    </w:p>
    <w:p w14:paraId="641F52F9"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2.加強執行海岸地區環境清潔維護：辦理淨灘27場次，3,047人次參與，</w:t>
      </w:r>
      <w:proofErr w:type="gramStart"/>
      <w:r w:rsidRPr="004A21C2">
        <w:rPr>
          <w:rFonts w:ascii="標楷體" w:hint="eastAsia"/>
          <w:spacing w:val="10"/>
          <w:sz w:val="28"/>
          <w:szCs w:val="28"/>
        </w:rPr>
        <w:t>清理海廢垃圾</w:t>
      </w:r>
      <w:proofErr w:type="gramEnd"/>
      <w:r w:rsidRPr="004A21C2">
        <w:rPr>
          <w:rFonts w:ascii="標楷體" w:hint="eastAsia"/>
          <w:spacing w:val="10"/>
          <w:sz w:val="28"/>
          <w:szCs w:val="28"/>
        </w:rPr>
        <w:t>33公噸，清理海岸線長度5公里；定期維護海域環境，清理海岸線204公里，清理垃圾量160公噸；飲用水水源及水質暨連續供水設備抽驗523件。</w:t>
      </w:r>
    </w:p>
    <w:p w14:paraId="20BEF5A6" w14:textId="5C3AF90C" w:rsidR="00D52D39" w:rsidRPr="004A21C2" w:rsidRDefault="00D52D39" w:rsidP="000B1736">
      <w:pPr>
        <w:overflowPunct w:val="0"/>
        <w:snapToGrid w:val="0"/>
        <w:spacing w:line="530" w:lineRule="exact"/>
        <w:ind w:firstLineChars="200" w:firstLine="600"/>
        <w:jc w:val="both"/>
        <w:rPr>
          <w:rFonts w:ascii="標楷體" w:hAnsi="標楷體"/>
          <w:spacing w:val="10"/>
          <w:sz w:val="28"/>
          <w:szCs w:val="28"/>
        </w:rPr>
      </w:pPr>
      <w:r w:rsidRPr="004A21C2">
        <w:rPr>
          <w:rFonts w:ascii="標楷體" w:hint="eastAsia"/>
          <w:spacing w:val="10"/>
          <w:sz w:val="28"/>
          <w:szCs w:val="28"/>
        </w:rPr>
        <w:t>3.加強資源回收工作</w:t>
      </w:r>
      <w:r w:rsidRPr="004A21C2">
        <w:rPr>
          <w:rFonts w:ascii="標楷體" w:hAnsi="標楷體" w:hint="eastAsia"/>
          <w:spacing w:val="10"/>
          <w:sz w:val="28"/>
          <w:szCs w:val="28"/>
        </w:rPr>
        <w:t>：推動資源回收及垃圾分類，資源回收量2萬3,700公噸，資源回收率46.88％；辦理資源回收宣導39場次、2,889人次；全面回收廚餘，廚餘回收量4,002公噸，製成有機堆肥1,259公噸。</w:t>
      </w:r>
    </w:p>
    <w:p w14:paraId="58E296F4" w14:textId="77777777"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07C5EA95" w14:textId="7C492982" w:rsidR="00D52D39" w:rsidRPr="004A21C2" w:rsidRDefault="00D52D39" w:rsidP="000B1736">
      <w:pPr>
        <w:overflowPunct w:val="0"/>
        <w:snapToGrid w:val="0"/>
        <w:spacing w:line="530" w:lineRule="exact"/>
        <w:ind w:firstLineChars="200" w:firstLine="600"/>
        <w:jc w:val="both"/>
        <w:rPr>
          <w:rFonts w:ascii="標楷體"/>
          <w:spacing w:val="10"/>
          <w:sz w:val="28"/>
          <w:szCs w:val="28"/>
        </w:rPr>
      </w:pPr>
      <w:r w:rsidRPr="004A21C2">
        <w:rPr>
          <w:rFonts w:ascii="標楷體" w:hint="eastAsia"/>
          <w:spacing w:val="10"/>
          <w:sz w:val="28"/>
          <w:szCs w:val="28"/>
        </w:rPr>
        <w:t>1.積極去化一般廢棄物，惟垃圾處理政策一再變動，致在地處理前置與評估計畫屢次中斷，經費未能發揮效益，且</w:t>
      </w:r>
      <w:proofErr w:type="gramStart"/>
      <w:r w:rsidRPr="004A21C2">
        <w:rPr>
          <w:rFonts w:ascii="標楷體" w:hint="eastAsia"/>
          <w:spacing w:val="10"/>
          <w:sz w:val="28"/>
          <w:szCs w:val="28"/>
        </w:rPr>
        <w:t>逕</w:t>
      </w:r>
      <w:proofErr w:type="gramEnd"/>
      <w:r w:rsidRPr="004A21C2">
        <w:rPr>
          <w:rFonts w:ascii="標楷體" w:hint="eastAsia"/>
          <w:spacing w:val="10"/>
          <w:sz w:val="28"/>
          <w:szCs w:val="28"/>
        </w:rPr>
        <w:t>將包含環境敏感地區土地列入促參基地，增加計畫不確定性之風險，允宜</w:t>
      </w:r>
      <w:proofErr w:type="gramStart"/>
      <w:r w:rsidRPr="004A21C2">
        <w:rPr>
          <w:rFonts w:ascii="標楷體" w:hint="eastAsia"/>
          <w:spacing w:val="10"/>
          <w:sz w:val="28"/>
          <w:szCs w:val="28"/>
        </w:rPr>
        <w:t>研謀善策，俾</w:t>
      </w:r>
      <w:proofErr w:type="gramEnd"/>
      <w:r w:rsidRPr="004A21C2">
        <w:rPr>
          <w:rFonts w:ascii="標楷體" w:hint="eastAsia"/>
          <w:spacing w:val="10"/>
          <w:sz w:val="28"/>
          <w:szCs w:val="28"/>
        </w:rPr>
        <w:t>確保環境品質</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23</w:t>
      </w:r>
      <w:r w:rsidRPr="004A21C2">
        <w:rPr>
          <w:rFonts w:ascii="標楷體" w:hint="eastAsia"/>
          <w:spacing w:val="10"/>
          <w:sz w:val="28"/>
          <w:szCs w:val="28"/>
        </w:rPr>
        <w:t>頁）</w:t>
      </w:r>
    </w:p>
    <w:p w14:paraId="4EC504BC" w14:textId="78B9C414" w:rsidR="00D52D39" w:rsidRPr="004A21C2" w:rsidRDefault="00D52D39" w:rsidP="00BC4E70">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2.持續推動垃圾減量及焚化</w:t>
      </w:r>
      <w:proofErr w:type="gramStart"/>
      <w:r w:rsidRPr="004A21C2">
        <w:rPr>
          <w:rFonts w:ascii="標楷體" w:hint="eastAsia"/>
          <w:spacing w:val="10"/>
          <w:sz w:val="28"/>
          <w:szCs w:val="28"/>
        </w:rPr>
        <w:t>再生粒料</w:t>
      </w:r>
      <w:proofErr w:type="gramEnd"/>
      <w:r w:rsidRPr="004A21C2">
        <w:rPr>
          <w:rFonts w:ascii="標楷體" w:hint="eastAsia"/>
          <w:spacing w:val="10"/>
          <w:sz w:val="28"/>
          <w:szCs w:val="28"/>
        </w:rPr>
        <w:t>之推廣使用，惟一般廢棄物清除處理費收費未依規定標準計收，推廣</w:t>
      </w:r>
      <w:proofErr w:type="gramStart"/>
      <w:r w:rsidRPr="004A21C2">
        <w:rPr>
          <w:rFonts w:ascii="標楷體" w:hint="eastAsia"/>
          <w:spacing w:val="10"/>
          <w:sz w:val="28"/>
          <w:szCs w:val="28"/>
        </w:rPr>
        <w:t>再生粒料</w:t>
      </w:r>
      <w:proofErr w:type="gramEnd"/>
      <w:r w:rsidRPr="004A21C2">
        <w:rPr>
          <w:rFonts w:ascii="標楷體" w:hint="eastAsia"/>
          <w:spacing w:val="10"/>
          <w:sz w:val="28"/>
          <w:szCs w:val="28"/>
        </w:rPr>
        <w:t>使用於公共工程仍有提升空</w:t>
      </w:r>
      <w:r w:rsidRPr="004A21C2">
        <w:rPr>
          <w:rFonts w:ascii="標楷體" w:hint="eastAsia"/>
          <w:spacing w:val="10"/>
          <w:sz w:val="28"/>
          <w:szCs w:val="28"/>
        </w:rPr>
        <w:lastRenderedPageBreak/>
        <w:t>間，允宜檢討調整收費標準可行性及加強推廣</w:t>
      </w:r>
      <w:proofErr w:type="gramStart"/>
      <w:r w:rsidRPr="004A21C2">
        <w:rPr>
          <w:rFonts w:ascii="標楷體" w:hint="eastAsia"/>
          <w:spacing w:val="10"/>
          <w:sz w:val="28"/>
          <w:szCs w:val="28"/>
        </w:rPr>
        <w:t>再生粒料</w:t>
      </w:r>
      <w:proofErr w:type="gramEnd"/>
      <w:r w:rsidRPr="004A21C2">
        <w:rPr>
          <w:rFonts w:ascii="標楷體" w:hint="eastAsia"/>
          <w:spacing w:val="10"/>
          <w:sz w:val="28"/>
          <w:szCs w:val="28"/>
        </w:rPr>
        <w:t>之使用，以減少財政負擔及提升資源</w:t>
      </w:r>
      <w:proofErr w:type="gramStart"/>
      <w:r w:rsidRPr="004A21C2">
        <w:rPr>
          <w:rFonts w:ascii="標楷體" w:hint="eastAsia"/>
          <w:spacing w:val="10"/>
          <w:sz w:val="28"/>
          <w:szCs w:val="28"/>
        </w:rPr>
        <w:t>永續再利用</w:t>
      </w:r>
      <w:proofErr w:type="gramEnd"/>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24</w:t>
      </w:r>
      <w:r w:rsidRPr="004A21C2">
        <w:rPr>
          <w:rFonts w:ascii="標楷體" w:hint="eastAsia"/>
          <w:spacing w:val="10"/>
          <w:sz w:val="28"/>
          <w:szCs w:val="28"/>
        </w:rPr>
        <w:t>頁）</w:t>
      </w:r>
    </w:p>
    <w:p w14:paraId="77537962" w14:textId="6BD6C352" w:rsidR="00D52D39" w:rsidRPr="004A21C2" w:rsidRDefault="00D52D39" w:rsidP="000B1736">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3.積極推動溫室氣體減量計畫，惟相關規章、計畫目標值、溫室氣體自願減量專案等措施仍未周延，允宜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謀改善，</w:t>
      </w:r>
      <w:proofErr w:type="gramStart"/>
      <w:r w:rsidRPr="004A21C2">
        <w:rPr>
          <w:rFonts w:ascii="標楷體" w:hint="eastAsia"/>
          <w:spacing w:val="10"/>
          <w:sz w:val="28"/>
          <w:szCs w:val="28"/>
        </w:rPr>
        <w:t>俾</w:t>
      </w:r>
      <w:proofErr w:type="gramEnd"/>
      <w:r w:rsidRPr="004A21C2">
        <w:rPr>
          <w:rFonts w:ascii="標楷體" w:hint="eastAsia"/>
          <w:spacing w:val="10"/>
          <w:sz w:val="28"/>
          <w:szCs w:val="28"/>
        </w:rPr>
        <w:t>利</w:t>
      </w:r>
      <w:proofErr w:type="gramStart"/>
      <w:r w:rsidRPr="004A21C2">
        <w:rPr>
          <w:rFonts w:ascii="標楷體" w:hint="eastAsia"/>
          <w:spacing w:val="10"/>
          <w:sz w:val="28"/>
          <w:szCs w:val="28"/>
        </w:rPr>
        <w:t>提升減碳成效</w:t>
      </w:r>
      <w:proofErr w:type="gramEnd"/>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113</w:t>
      </w:r>
      <w:r w:rsidRPr="004A21C2">
        <w:rPr>
          <w:rFonts w:ascii="標楷體" w:hint="eastAsia"/>
          <w:spacing w:val="10"/>
          <w:sz w:val="28"/>
          <w:szCs w:val="28"/>
        </w:rPr>
        <w:t>頁）</w:t>
      </w:r>
    </w:p>
    <w:p w14:paraId="5864A3AE" w14:textId="71DE945C" w:rsidR="00D52D39" w:rsidRPr="004A21C2" w:rsidRDefault="00D52D39" w:rsidP="000B1736">
      <w:pPr>
        <w:overflowPunct w:val="0"/>
        <w:snapToGrid w:val="0"/>
        <w:spacing w:line="520" w:lineRule="exact"/>
        <w:ind w:firstLineChars="200" w:firstLine="608"/>
        <w:jc w:val="both"/>
        <w:rPr>
          <w:rFonts w:ascii="標楷體"/>
          <w:spacing w:val="12"/>
          <w:sz w:val="28"/>
          <w:szCs w:val="28"/>
        </w:rPr>
      </w:pPr>
      <w:r w:rsidRPr="004A21C2">
        <w:rPr>
          <w:rFonts w:ascii="標楷體" w:hint="eastAsia"/>
          <w:spacing w:val="12"/>
          <w:sz w:val="28"/>
          <w:szCs w:val="28"/>
        </w:rPr>
        <w:t>4.持續推動廢棄物源頭減量及強化分類回收工作，惟一般垃圾產生量仍持續微幅上升，推動垃圾減量成效有待提升，允宜</w:t>
      </w:r>
      <w:proofErr w:type="gramStart"/>
      <w:r w:rsidRPr="004A21C2">
        <w:rPr>
          <w:rFonts w:ascii="標楷體" w:hint="eastAsia"/>
          <w:spacing w:val="12"/>
          <w:sz w:val="28"/>
          <w:szCs w:val="28"/>
        </w:rPr>
        <w:t>研</w:t>
      </w:r>
      <w:proofErr w:type="gramEnd"/>
      <w:r w:rsidRPr="004A21C2">
        <w:rPr>
          <w:rFonts w:ascii="標楷體" w:hint="eastAsia"/>
          <w:spacing w:val="12"/>
          <w:sz w:val="28"/>
          <w:szCs w:val="28"/>
        </w:rPr>
        <w:t>謀周妥措施，落實源頭減量及資源回收工作，以呼應臺灣永續發展，確保環境品質及永續管理環境資源之核心目標</w:t>
      </w:r>
      <w:r w:rsidRPr="004A21C2">
        <w:rPr>
          <w:rFonts w:ascii="標楷體" w:hint="eastAsia"/>
          <w:bCs/>
          <w:spacing w:val="12"/>
          <w:sz w:val="28"/>
          <w:szCs w:val="28"/>
        </w:rPr>
        <w:t>。</w:t>
      </w:r>
      <w:r w:rsidRPr="004A21C2">
        <w:rPr>
          <w:rFonts w:ascii="標楷體" w:hint="eastAsia"/>
          <w:spacing w:val="12"/>
          <w:sz w:val="28"/>
          <w:szCs w:val="28"/>
        </w:rPr>
        <w:t>（詳乙－</w:t>
      </w:r>
      <w:r w:rsidR="00181F5C">
        <w:rPr>
          <w:rFonts w:ascii="標楷體" w:hint="eastAsia"/>
          <w:spacing w:val="12"/>
          <w:sz w:val="28"/>
          <w:szCs w:val="28"/>
        </w:rPr>
        <w:t>116</w:t>
      </w:r>
      <w:r w:rsidRPr="004A21C2">
        <w:rPr>
          <w:rFonts w:ascii="標楷體" w:hint="eastAsia"/>
          <w:spacing w:val="12"/>
          <w:sz w:val="28"/>
          <w:szCs w:val="28"/>
        </w:rPr>
        <w:t>頁）</w:t>
      </w:r>
    </w:p>
    <w:p w14:paraId="27E82673" w14:textId="33C04EB5" w:rsidR="00D52D39" w:rsidRPr="004A21C2" w:rsidRDefault="00D52D39" w:rsidP="000B1736">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5.</w:t>
      </w:r>
      <w:r w:rsidR="00181F5C" w:rsidRPr="004A21C2">
        <w:rPr>
          <w:rFonts w:ascii="標楷體" w:hint="eastAsia"/>
          <w:spacing w:val="10"/>
          <w:sz w:val="28"/>
          <w:szCs w:val="28"/>
        </w:rPr>
        <w:t>辦理事業廢棄物清理流向勾</w:t>
      </w:r>
      <w:proofErr w:type="gramStart"/>
      <w:r w:rsidR="00181F5C" w:rsidRPr="004A21C2">
        <w:rPr>
          <w:rFonts w:ascii="標楷體" w:hint="eastAsia"/>
          <w:spacing w:val="10"/>
          <w:sz w:val="28"/>
          <w:szCs w:val="28"/>
        </w:rPr>
        <w:t>稽</w:t>
      </w:r>
      <w:proofErr w:type="gramEnd"/>
      <w:r w:rsidR="00181F5C" w:rsidRPr="004A21C2">
        <w:rPr>
          <w:rFonts w:ascii="標楷體" w:hint="eastAsia"/>
          <w:spacing w:val="10"/>
          <w:sz w:val="28"/>
          <w:szCs w:val="28"/>
        </w:rPr>
        <w:t>計畫，</w:t>
      </w:r>
      <w:proofErr w:type="gramStart"/>
      <w:r w:rsidR="00181F5C" w:rsidRPr="004A21C2">
        <w:rPr>
          <w:rFonts w:ascii="標楷體" w:hint="eastAsia"/>
          <w:spacing w:val="10"/>
          <w:sz w:val="28"/>
          <w:szCs w:val="28"/>
        </w:rPr>
        <w:t>惟間有列</w:t>
      </w:r>
      <w:proofErr w:type="gramEnd"/>
      <w:r w:rsidR="00181F5C" w:rsidRPr="004A21C2">
        <w:rPr>
          <w:rFonts w:ascii="標楷體" w:hint="eastAsia"/>
          <w:spacing w:val="10"/>
          <w:sz w:val="28"/>
          <w:szCs w:val="28"/>
        </w:rPr>
        <w:t>管事業機構資料不全或未勾</w:t>
      </w:r>
      <w:proofErr w:type="gramStart"/>
      <w:r w:rsidR="00181F5C" w:rsidRPr="004A21C2">
        <w:rPr>
          <w:rFonts w:ascii="標楷體" w:hint="eastAsia"/>
          <w:spacing w:val="10"/>
          <w:sz w:val="28"/>
          <w:szCs w:val="28"/>
        </w:rPr>
        <w:t>稽</w:t>
      </w:r>
      <w:proofErr w:type="gramEnd"/>
      <w:r w:rsidR="00181F5C" w:rsidRPr="004A21C2">
        <w:rPr>
          <w:rFonts w:ascii="標楷體" w:hint="eastAsia"/>
          <w:spacing w:val="10"/>
          <w:sz w:val="28"/>
          <w:szCs w:val="28"/>
        </w:rPr>
        <w:t>裝置GPS車輛軌跡，或事業機構長期未按月申報廢棄物產出情形或異常情事遲未改善等情，允宜落實管制考核，防杜潛藏之違法行為，以提升計畫成效</w:t>
      </w:r>
      <w:r w:rsidR="00181F5C" w:rsidRPr="004A21C2">
        <w:rPr>
          <w:rFonts w:ascii="標楷體" w:hint="eastAsia"/>
          <w:bCs/>
          <w:spacing w:val="10"/>
          <w:sz w:val="28"/>
          <w:szCs w:val="28"/>
        </w:rPr>
        <w:t>。</w:t>
      </w:r>
      <w:r w:rsidR="00181F5C" w:rsidRPr="004A21C2">
        <w:rPr>
          <w:rFonts w:ascii="標楷體" w:hint="eastAsia"/>
          <w:spacing w:val="10"/>
          <w:sz w:val="28"/>
          <w:szCs w:val="28"/>
        </w:rPr>
        <w:t>（詳乙－</w:t>
      </w:r>
      <w:r w:rsidR="00181F5C">
        <w:rPr>
          <w:rFonts w:ascii="標楷體" w:hint="eastAsia"/>
          <w:spacing w:val="10"/>
          <w:sz w:val="28"/>
          <w:szCs w:val="28"/>
        </w:rPr>
        <w:t>119</w:t>
      </w:r>
      <w:r w:rsidR="00181F5C" w:rsidRPr="004A21C2">
        <w:rPr>
          <w:rFonts w:ascii="標楷體" w:hint="eastAsia"/>
          <w:spacing w:val="10"/>
          <w:sz w:val="28"/>
          <w:szCs w:val="28"/>
        </w:rPr>
        <w:t>頁）</w:t>
      </w:r>
    </w:p>
    <w:p w14:paraId="1017D442" w14:textId="5CF79050" w:rsidR="00D52D39" w:rsidRPr="004A21C2" w:rsidRDefault="00D52D39" w:rsidP="000B1736">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6.</w:t>
      </w:r>
      <w:r w:rsidR="00181F5C" w:rsidRPr="004A21C2">
        <w:rPr>
          <w:rFonts w:ascii="標楷體" w:hint="eastAsia"/>
          <w:spacing w:val="10"/>
          <w:sz w:val="28"/>
          <w:szCs w:val="28"/>
        </w:rPr>
        <w:t>已督導掩埋場營運管理與設置垃圾轉運計畫之監督機制，惟營運計畫內容與現況及實際管理</w:t>
      </w:r>
      <w:proofErr w:type="gramStart"/>
      <w:r w:rsidR="00181F5C" w:rsidRPr="004A21C2">
        <w:rPr>
          <w:rFonts w:ascii="標楷體" w:hint="eastAsia"/>
          <w:spacing w:val="10"/>
          <w:sz w:val="28"/>
          <w:szCs w:val="28"/>
        </w:rPr>
        <w:t>項目間有不符</w:t>
      </w:r>
      <w:proofErr w:type="gramEnd"/>
      <w:r w:rsidR="00181F5C" w:rsidRPr="004A21C2">
        <w:rPr>
          <w:rFonts w:ascii="標楷體" w:hint="eastAsia"/>
          <w:spacing w:val="10"/>
          <w:sz w:val="28"/>
          <w:szCs w:val="28"/>
        </w:rPr>
        <w:t>，轉運站消毒工作執行與監督查核之頻率設定與實際辦理日期不相當，允宜檢討改善，提升管理效能，以維護環境衛生與居民生活品質。（詳乙－</w:t>
      </w:r>
      <w:r w:rsidR="00181F5C">
        <w:rPr>
          <w:rFonts w:ascii="標楷體" w:hint="eastAsia"/>
          <w:spacing w:val="10"/>
          <w:sz w:val="28"/>
          <w:szCs w:val="28"/>
        </w:rPr>
        <w:t>121</w:t>
      </w:r>
      <w:r w:rsidR="00181F5C" w:rsidRPr="004A21C2">
        <w:rPr>
          <w:rFonts w:ascii="標楷體" w:hint="eastAsia"/>
          <w:spacing w:val="10"/>
          <w:sz w:val="28"/>
          <w:szCs w:val="28"/>
        </w:rPr>
        <w:t>頁）</w:t>
      </w:r>
    </w:p>
    <w:p w14:paraId="7D36B094" w14:textId="3BE8A82C" w:rsidR="00D52D39" w:rsidRPr="004A21C2" w:rsidRDefault="00D52D39" w:rsidP="000B1736">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7.推動廚餘回收再利用業務，榮獲中央評定優等佳績，並創新運用黑水</w:t>
      </w:r>
      <w:proofErr w:type="gramStart"/>
      <w:r w:rsidRPr="004A21C2">
        <w:rPr>
          <w:rFonts w:ascii="標楷體" w:hint="eastAsia"/>
          <w:spacing w:val="10"/>
          <w:sz w:val="28"/>
          <w:szCs w:val="28"/>
        </w:rPr>
        <w:t>虻去化廚餘</w:t>
      </w:r>
      <w:proofErr w:type="gramEnd"/>
      <w:r w:rsidRPr="004A21C2">
        <w:rPr>
          <w:rFonts w:ascii="標楷體" w:hint="eastAsia"/>
          <w:spacing w:val="10"/>
          <w:sz w:val="28"/>
          <w:szCs w:val="28"/>
        </w:rPr>
        <w:t>促進資源循環再利用，</w:t>
      </w:r>
      <w:proofErr w:type="gramStart"/>
      <w:r w:rsidRPr="004A21C2">
        <w:rPr>
          <w:rFonts w:ascii="標楷體" w:hint="eastAsia"/>
          <w:spacing w:val="10"/>
          <w:sz w:val="28"/>
          <w:szCs w:val="28"/>
        </w:rPr>
        <w:t>惟廚餘廠</w:t>
      </w:r>
      <w:proofErr w:type="gramEnd"/>
      <w:r w:rsidRPr="004A21C2">
        <w:rPr>
          <w:rFonts w:ascii="標楷體" w:hint="eastAsia"/>
          <w:spacing w:val="10"/>
          <w:sz w:val="28"/>
          <w:szCs w:val="28"/>
        </w:rPr>
        <w:t>臭味逸</w:t>
      </w:r>
      <w:proofErr w:type="gramStart"/>
      <w:r w:rsidRPr="004A21C2">
        <w:rPr>
          <w:rFonts w:ascii="標楷體" w:hint="eastAsia"/>
          <w:spacing w:val="10"/>
          <w:sz w:val="28"/>
          <w:szCs w:val="28"/>
        </w:rPr>
        <w:t>散迭遭居民</w:t>
      </w:r>
      <w:proofErr w:type="gramEnd"/>
      <w:r w:rsidRPr="004A21C2">
        <w:rPr>
          <w:rFonts w:ascii="標楷體" w:hint="eastAsia"/>
          <w:spacing w:val="10"/>
          <w:sz w:val="28"/>
          <w:szCs w:val="28"/>
        </w:rPr>
        <w:t>陳情及員工反映遲未改善，允宜督促廠商妥適處理及提升黑水</w:t>
      </w:r>
      <w:proofErr w:type="gramStart"/>
      <w:r w:rsidRPr="004A21C2">
        <w:rPr>
          <w:rFonts w:ascii="標楷體" w:hint="eastAsia"/>
          <w:spacing w:val="10"/>
          <w:sz w:val="28"/>
          <w:szCs w:val="28"/>
        </w:rPr>
        <w:t>虻</w:t>
      </w:r>
      <w:proofErr w:type="gramEnd"/>
      <w:r w:rsidRPr="004A21C2">
        <w:rPr>
          <w:rFonts w:ascii="標楷體" w:hint="eastAsia"/>
          <w:spacing w:val="10"/>
          <w:sz w:val="28"/>
          <w:szCs w:val="28"/>
        </w:rPr>
        <w:t>處理廚餘量能，儘早改善臭味逸散問題</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123</w:t>
      </w:r>
      <w:r w:rsidRPr="004A21C2">
        <w:rPr>
          <w:rFonts w:ascii="標楷體" w:hint="eastAsia"/>
          <w:spacing w:val="10"/>
          <w:sz w:val="28"/>
          <w:szCs w:val="28"/>
        </w:rPr>
        <w:t>頁）</w:t>
      </w:r>
    </w:p>
    <w:p w14:paraId="36211E58" w14:textId="4B253910" w:rsidR="00D52D39" w:rsidRPr="004A21C2" w:rsidRDefault="00D52D39" w:rsidP="000B1736">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8.</w:t>
      </w:r>
      <w:r w:rsidR="00181F5C" w:rsidRPr="004A21C2">
        <w:rPr>
          <w:rFonts w:ascii="標楷體" w:hint="eastAsia"/>
          <w:spacing w:val="10"/>
          <w:sz w:val="28"/>
          <w:szCs w:val="28"/>
        </w:rPr>
        <w:t>辦理一般廢棄物清除處理費徵收作業，惟部分地區及用戶一般廢棄物清除處理費徵收未符規定，且清冊未定期清查更新，允宜查明釐正並依</w:t>
      </w:r>
      <w:proofErr w:type="gramStart"/>
      <w:r w:rsidR="00181F5C" w:rsidRPr="004A21C2">
        <w:rPr>
          <w:rFonts w:ascii="標楷體" w:hint="eastAsia"/>
          <w:spacing w:val="10"/>
          <w:sz w:val="28"/>
          <w:szCs w:val="28"/>
        </w:rPr>
        <w:t>規</w:t>
      </w:r>
      <w:proofErr w:type="gramEnd"/>
      <w:r w:rsidR="00181F5C" w:rsidRPr="004A21C2">
        <w:rPr>
          <w:rFonts w:ascii="標楷體" w:hint="eastAsia"/>
          <w:spacing w:val="10"/>
          <w:sz w:val="28"/>
          <w:szCs w:val="28"/>
        </w:rPr>
        <w:t>開徵，以落實徵收作業</w:t>
      </w:r>
      <w:r w:rsidR="00181F5C" w:rsidRPr="004A21C2">
        <w:rPr>
          <w:rFonts w:ascii="標楷體" w:hint="eastAsia"/>
          <w:bCs/>
          <w:spacing w:val="10"/>
          <w:sz w:val="28"/>
          <w:szCs w:val="28"/>
        </w:rPr>
        <w:t>。</w:t>
      </w:r>
      <w:r w:rsidR="00181F5C" w:rsidRPr="004A21C2">
        <w:rPr>
          <w:rFonts w:ascii="標楷體" w:hint="eastAsia"/>
          <w:spacing w:val="10"/>
          <w:sz w:val="28"/>
          <w:szCs w:val="28"/>
        </w:rPr>
        <w:t>（詳乙－</w:t>
      </w:r>
      <w:r w:rsidR="00181F5C">
        <w:rPr>
          <w:rFonts w:ascii="標楷體" w:hint="eastAsia"/>
          <w:spacing w:val="10"/>
          <w:sz w:val="28"/>
          <w:szCs w:val="28"/>
        </w:rPr>
        <w:t>124</w:t>
      </w:r>
      <w:r w:rsidR="00181F5C" w:rsidRPr="004A21C2">
        <w:rPr>
          <w:rFonts w:ascii="標楷體" w:hint="eastAsia"/>
          <w:spacing w:val="10"/>
          <w:sz w:val="28"/>
          <w:szCs w:val="28"/>
        </w:rPr>
        <w:t>頁）</w:t>
      </w:r>
    </w:p>
    <w:p w14:paraId="2F95E41F" w14:textId="77777777" w:rsidR="00D52D39" w:rsidRPr="004A21C2" w:rsidRDefault="00D52D39" w:rsidP="000B1736">
      <w:pPr>
        <w:tabs>
          <w:tab w:val="center" w:pos="4969"/>
        </w:tabs>
        <w:overflowPunct w:val="0"/>
        <w:snapToGrid w:val="0"/>
        <w:spacing w:line="52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（十六）農漁</w:t>
      </w:r>
    </w:p>
    <w:p w14:paraId="245D3E0C" w14:textId="77777777" w:rsidR="00D52D39" w:rsidRPr="004A21C2" w:rsidRDefault="00D52D39" w:rsidP="00BC4E70">
      <w:pPr>
        <w:overflowPunct w:val="0"/>
        <w:snapToGrid w:val="0"/>
        <w:spacing w:line="50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28222276"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1.推動安全農業及農產業輔導</w:t>
      </w:r>
      <w:r w:rsidRPr="004A21C2">
        <w:rPr>
          <w:rFonts w:ascii="標楷體" w:hAnsi="標楷體" w:hint="eastAsia"/>
          <w:spacing w:val="10"/>
          <w:sz w:val="28"/>
          <w:szCs w:val="28"/>
        </w:rPr>
        <w:t>：受理溯源農戶農業資材補助申請，計</w:t>
      </w:r>
      <w:r w:rsidRPr="004A21C2">
        <w:rPr>
          <w:rFonts w:ascii="標楷體" w:hAnsi="標楷體" w:hint="eastAsia"/>
          <w:spacing w:val="10"/>
          <w:sz w:val="28"/>
          <w:szCs w:val="28"/>
        </w:rPr>
        <w:lastRenderedPageBreak/>
        <w:t>108人獲補助、金額64萬餘元；辦理有機、產銷履歷及農業技術宣導講習3場次；辦理農村再生宣導及推廣活動3場次；辦理社區人力增能培訓課程3場次</w:t>
      </w:r>
      <w:r w:rsidRPr="004A21C2">
        <w:rPr>
          <w:rFonts w:ascii="標楷體" w:hAnsi="標楷體" w:hint="eastAsia"/>
          <w:bCs/>
          <w:spacing w:val="10"/>
          <w:sz w:val="28"/>
          <w:szCs w:val="28"/>
        </w:rPr>
        <w:t>。</w:t>
      </w:r>
    </w:p>
    <w:p w14:paraId="4090C303"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2.澎湖海洋生態系維護暨漁業資源利用</w:t>
      </w:r>
      <w:r w:rsidRPr="004A21C2">
        <w:rPr>
          <w:rFonts w:ascii="標楷體" w:hAnsi="標楷體" w:hint="eastAsia"/>
          <w:spacing w:val="10"/>
          <w:sz w:val="28"/>
          <w:szCs w:val="28"/>
        </w:rPr>
        <w:t>：回收陸上廢棄漁網具308餘公噸；聯合查緝非法捕魚105次，查獲屬行政罰案件21件；</w:t>
      </w:r>
      <w:proofErr w:type="gramStart"/>
      <w:r w:rsidRPr="004A21C2">
        <w:rPr>
          <w:rFonts w:ascii="標楷體" w:hAnsi="標楷體" w:hint="eastAsia"/>
          <w:spacing w:val="10"/>
          <w:sz w:val="28"/>
          <w:szCs w:val="28"/>
        </w:rPr>
        <w:t>至漁</w:t>
      </w:r>
      <w:proofErr w:type="gramEnd"/>
      <w:r w:rsidRPr="004A21C2">
        <w:rPr>
          <w:rFonts w:ascii="標楷體" w:hAnsi="標楷體" w:hint="eastAsia"/>
          <w:spacing w:val="10"/>
          <w:sz w:val="28"/>
          <w:szCs w:val="28"/>
        </w:rPr>
        <w:t>（菜）市場實施漁業法規宣導及查察208次；清除</w:t>
      </w:r>
      <w:proofErr w:type="gramStart"/>
      <w:r w:rsidRPr="004A21C2">
        <w:rPr>
          <w:rFonts w:ascii="標楷體" w:hAnsi="標楷體" w:hint="eastAsia"/>
          <w:spacing w:val="10"/>
          <w:sz w:val="28"/>
          <w:szCs w:val="28"/>
        </w:rPr>
        <w:t>海底覆網9萬</w:t>
      </w:r>
      <w:proofErr w:type="gramEnd"/>
      <w:r w:rsidRPr="004A21C2">
        <w:rPr>
          <w:rFonts w:ascii="標楷體" w:hAnsi="標楷體" w:hint="eastAsia"/>
          <w:spacing w:val="10"/>
          <w:sz w:val="28"/>
          <w:szCs w:val="28"/>
        </w:rPr>
        <w:t>9,</w:t>
      </w:r>
      <w:proofErr w:type="gramStart"/>
      <w:r w:rsidRPr="004A21C2">
        <w:rPr>
          <w:rFonts w:ascii="標楷體" w:hAnsi="標楷體" w:hint="eastAsia"/>
          <w:spacing w:val="10"/>
          <w:sz w:val="28"/>
          <w:szCs w:val="28"/>
        </w:rPr>
        <w:t>257餘公尺</w:t>
      </w:r>
      <w:proofErr w:type="gramEnd"/>
      <w:r w:rsidRPr="004A21C2">
        <w:rPr>
          <w:rFonts w:ascii="標楷體" w:hAnsi="標楷體" w:hint="eastAsia"/>
          <w:spacing w:val="10"/>
          <w:sz w:val="28"/>
          <w:szCs w:val="28"/>
        </w:rPr>
        <w:t>，約1萬2,325公斤</w:t>
      </w:r>
      <w:r w:rsidRPr="004A21C2">
        <w:rPr>
          <w:rFonts w:ascii="標楷體" w:hint="eastAsia"/>
          <w:spacing w:val="10"/>
          <w:sz w:val="28"/>
          <w:szCs w:val="28"/>
        </w:rPr>
        <w:t>。</w:t>
      </w:r>
    </w:p>
    <w:p w14:paraId="0C962222" w14:textId="1E30A1DC" w:rsidR="00D52D39" w:rsidRPr="004A21C2" w:rsidRDefault="00D52D39" w:rsidP="000B1736">
      <w:pPr>
        <w:overflowPunct w:val="0"/>
        <w:snapToGrid w:val="0"/>
        <w:spacing w:line="500" w:lineRule="exact"/>
        <w:ind w:firstLineChars="200" w:firstLine="600"/>
        <w:jc w:val="both"/>
        <w:rPr>
          <w:rFonts w:ascii="標楷體" w:hAnsi="標楷體"/>
          <w:spacing w:val="10"/>
          <w:sz w:val="28"/>
          <w:szCs w:val="28"/>
        </w:rPr>
      </w:pPr>
      <w:r w:rsidRPr="004A21C2">
        <w:rPr>
          <w:rFonts w:ascii="標楷體" w:hint="eastAsia"/>
          <w:spacing w:val="10"/>
          <w:sz w:val="28"/>
          <w:szCs w:val="28"/>
        </w:rPr>
        <w:t>3.強化養殖水環境監測及水產品檢驗</w:t>
      </w:r>
      <w:r w:rsidRPr="004A21C2">
        <w:rPr>
          <w:rFonts w:ascii="標楷體" w:hAnsi="標楷體" w:hint="eastAsia"/>
          <w:spacing w:val="10"/>
          <w:sz w:val="28"/>
          <w:szCs w:val="28"/>
        </w:rPr>
        <w:t>：辦理箱網養殖區及各魚</w:t>
      </w:r>
      <w:proofErr w:type="gramStart"/>
      <w:r w:rsidRPr="004A21C2">
        <w:rPr>
          <w:rFonts w:ascii="標楷體" w:hAnsi="標楷體" w:hint="eastAsia"/>
          <w:spacing w:val="10"/>
          <w:sz w:val="28"/>
          <w:szCs w:val="28"/>
        </w:rPr>
        <w:t>塭</w:t>
      </w:r>
      <w:proofErr w:type="gramEnd"/>
      <w:r w:rsidRPr="004A21C2">
        <w:rPr>
          <w:rFonts w:ascii="標楷體" w:hAnsi="標楷體" w:hint="eastAsia"/>
          <w:spacing w:val="10"/>
          <w:sz w:val="28"/>
          <w:szCs w:val="28"/>
        </w:rPr>
        <w:t>養殖環境監測324次；澎湖水</w:t>
      </w:r>
      <w:proofErr w:type="gramStart"/>
      <w:r w:rsidRPr="004A21C2">
        <w:rPr>
          <w:rFonts w:ascii="標楷體" w:hAnsi="標楷體" w:hint="eastAsia"/>
          <w:spacing w:val="10"/>
          <w:sz w:val="28"/>
          <w:szCs w:val="28"/>
        </w:rPr>
        <w:t>產品進苗稽查</w:t>
      </w:r>
      <w:proofErr w:type="gramEnd"/>
      <w:r w:rsidRPr="004A21C2">
        <w:rPr>
          <w:rFonts w:ascii="標楷體" w:hAnsi="標楷體" w:hint="eastAsia"/>
          <w:spacing w:val="10"/>
          <w:sz w:val="28"/>
          <w:szCs w:val="28"/>
        </w:rPr>
        <w:t>20次；辦理養殖水產品未上市動物用藥及重金屬抽驗243件。</w:t>
      </w:r>
    </w:p>
    <w:p w14:paraId="76A8363C"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2E358B5E" w14:textId="50F9BAA3"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1.澎湖休憩園區提供民眾觀光、休憩及運動優質場域，深具申請環境教育場域認證之發展潛力，惟園區內部分樹木</w:t>
      </w:r>
      <w:proofErr w:type="gramStart"/>
      <w:r w:rsidRPr="004A21C2">
        <w:rPr>
          <w:rFonts w:ascii="標楷體" w:hint="eastAsia"/>
          <w:spacing w:val="10"/>
          <w:sz w:val="28"/>
          <w:szCs w:val="28"/>
        </w:rPr>
        <w:t>無樹牌</w:t>
      </w:r>
      <w:proofErr w:type="gramEnd"/>
      <w:r w:rsidRPr="004A21C2">
        <w:rPr>
          <w:rFonts w:ascii="標楷體" w:hint="eastAsia"/>
          <w:spacing w:val="10"/>
          <w:sz w:val="28"/>
          <w:szCs w:val="28"/>
        </w:rPr>
        <w:t>、或解說牌損壞、或銀合歡蔓生、或沿海造林帶部分苗木有枯萎折損等情，允宜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謀改善，並評估申請認證環境教育設施場所之可行性，以提供民眾更優質場域。（詳乙－</w:t>
      </w:r>
      <w:r w:rsidR="00181F5C">
        <w:rPr>
          <w:rFonts w:ascii="標楷體" w:hint="eastAsia"/>
          <w:spacing w:val="10"/>
          <w:sz w:val="28"/>
          <w:szCs w:val="28"/>
        </w:rPr>
        <w:t>82</w:t>
      </w:r>
      <w:r w:rsidRPr="004A21C2">
        <w:rPr>
          <w:rFonts w:ascii="標楷體" w:hint="eastAsia"/>
          <w:spacing w:val="10"/>
          <w:sz w:val="28"/>
          <w:szCs w:val="28"/>
        </w:rPr>
        <w:t>頁）</w:t>
      </w:r>
    </w:p>
    <w:p w14:paraId="57305A75" w14:textId="38BC7D6E" w:rsidR="00D52D39" w:rsidRPr="004A21C2" w:rsidRDefault="00D52D39" w:rsidP="000B1736">
      <w:pPr>
        <w:overflowPunct w:val="0"/>
        <w:snapToGrid w:val="0"/>
        <w:spacing w:line="500" w:lineRule="exact"/>
        <w:ind w:firstLineChars="200" w:firstLine="592"/>
        <w:jc w:val="both"/>
        <w:rPr>
          <w:rFonts w:ascii="標楷體"/>
          <w:strike/>
          <w:spacing w:val="8"/>
          <w:sz w:val="28"/>
          <w:szCs w:val="28"/>
        </w:rPr>
      </w:pPr>
      <w:r w:rsidRPr="004A21C2">
        <w:rPr>
          <w:rFonts w:ascii="標楷體" w:hint="eastAsia"/>
          <w:spacing w:val="8"/>
          <w:sz w:val="28"/>
          <w:szCs w:val="28"/>
        </w:rPr>
        <w:t>2.持續辦理友善動物保護，惟寵物犬隻登記比率、絕育率尚有改善空間；又部分地區之</w:t>
      </w:r>
      <w:proofErr w:type="gramStart"/>
      <w:r w:rsidRPr="004A21C2">
        <w:rPr>
          <w:rFonts w:ascii="標楷體" w:hint="eastAsia"/>
          <w:spacing w:val="8"/>
          <w:sz w:val="28"/>
          <w:szCs w:val="28"/>
        </w:rPr>
        <w:t>遊蕩犬潛存</w:t>
      </w:r>
      <w:proofErr w:type="gramEnd"/>
      <w:r w:rsidRPr="004A21C2">
        <w:rPr>
          <w:rFonts w:ascii="標楷體" w:hint="eastAsia"/>
          <w:spacing w:val="8"/>
          <w:sz w:val="28"/>
          <w:szCs w:val="28"/>
        </w:rPr>
        <w:t>人犬衝突或遊蕩範圍擴大疑慮，且多處有餵食形成群聚情事，允宜</w:t>
      </w:r>
      <w:proofErr w:type="gramStart"/>
      <w:r w:rsidRPr="004A21C2">
        <w:rPr>
          <w:rFonts w:ascii="標楷體" w:hint="eastAsia"/>
          <w:spacing w:val="8"/>
          <w:sz w:val="28"/>
          <w:szCs w:val="28"/>
        </w:rPr>
        <w:t>研</w:t>
      </w:r>
      <w:proofErr w:type="gramEnd"/>
      <w:r w:rsidRPr="004A21C2">
        <w:rPr>
          <w:rFonts w:ascii="標楷體" w:hint="eastAsia"/>
          <w:spacing w:val="8"/>
          <w:sz w:val="28"/>
          <w:szCs w:val="28"/>
        </w:rPr>
        <w:t>謀周妥措施改善，以降低社會衝突，維護動物福祉及民眾人身安全</w:t>
      </w:r>
      <w:r w:rsidRPr="004A21C2">
        <w:rPr>
          <w:rFonts w:ascii="標楷體" w:hint="eastAsia"/>
          <w:bCs/>
          <w:iCs/>
          <w:spacing w:val="8"/>
          <w:sz w:val="28"/>
          <w:szCs w:val="28"/>
        </w:rPr>
        <w:t>。</w:t>
      </w:r>
      <w:r w:rsidRPr="004A21C2">
        <w:rPr>
          <w:rFonts w:ascii="標楷體" w:hint="eastAsia"/>
          <w:spacing w:val="8"/>
          <w:sz w:val="28"/>
          <w:szCs w:val="28"/>
        </w:rPr>
        <w:t>（詳乙－</w:t>
      </w:r>
      <w:r w:rsidR="00181F5C">
        <w:rPr>
          <w:rFonts w:ascii="標楷體" w:hint="eastAsia"/>
          <w:spacing w:val="8"/>
          <w:sz w:val="28"/>
          <w:szCs w:val="28"/>
        </w:rPr>
        <w:t>85</w:t>
      </w:r>
      <w:r w:rsidRPr="004A21C2">
        <w:rPr>
          <w:rFonts w:ascii="標楷體" w:hint="eastAsia"/>
          <w:spacing w:val="8"/>
          <w:sz w:val="28"/>
          <w:szCs w:val="28"/>
        </w:rPr>
        <w:t>頁）</w:t>
      </w:r>
    </w:p>
    <w:p w14:paraId="750B1504" w14:textId="47090C86"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3.</w:t>
      </w:r>
      <w:r w:rsidRPr="00181F5C">
        <w:rPr>
          <w:rFonts w:ascii="標楷體" w:hint="eastAsia"/>
          <w:spacing w:val="8"/>
          <w:sz w:val="28"/>
          <w:szCs w:val="28"/>
        </w:rPr>
        <w:t>落實動物保護政策辦理動物收容業務，</w:t>
      </w:r>
      <w:proofErr w:type="gramStart"/>
      <w:r w:rsidRPr="00181F5C">
        <w:rPr>
          <w:rFonts w:ascii="標楷體" w:hint="eastAsia"/>
          <w:spacing w:val="8"/>
          <w:sz w:val="28"/>
          <w:szCs w:val="28"/>
        </w:rPr>
        <w:t>惟犬隻</w:t>
      </w:r>
      <w:proofErr w:type="gramEnd"/>
      <w:r w:rsidRPr="00181F5C">
        <w:rPr>
          <w:rFonts w:ascii="標楷體" w:hint="eastAsia"/>
          <w:spacing w:val="8"/>
          <w:sz w:val="28"/>
          <w:szCs w:val="28"/>
        </w:rPr>
        <w:t>收容、認養及其活動空間尚待</w:t>
      </w:r>
      <w:proofErr w:type="gramStart"/>
      <w:r w:rsidRPr="00181F5C">
        <w:rPr>
          <w:rFonts w:ascii="標楷體" w:hint="eastAsia"/>
          <w:spacing w:val="8"/>
          <w:sz w:val="28"/>
          <w:szCs w:val="28"/>
        </w:rPr>
        <w:t>研</w:t>
      </w:r>
      <w:proofErr w:type="gramEnd"/>
      <w:r w:rsidRPr="00181F5C">
        <w:rPr>
          <w:rFonts w:ascii="標楷體" w:hint="eastAsia"/>
          <w:spacing w:val="8"/>
          <w:sz w:val="28"/>
          <w:szCs w:val="28"/>
        </w:rPr>
        <w:t>謀周妥措施，以友善動物收容環境，提升收容品質</w:t>
      </w:r>
      <w:r w:rsidRPr="00181F5C">
        <w:rPr>
          <w:rFonts w:ascii="標楷體" w:hint="eastAsia"/>
          <w:bCs/>
          <w:spacing w:val="8"/>
          <w:sz w:val="28"/>
          <w:szCs w:val="28"/>
        </w:rPr>
        <w:t>。</w:t>
      </w:r>
      <w:r w:rsidRPr="00181F5C">
        <w:rPr>
          <w:rFonts w:ascii="標楷體" w:hint="eastAsia"/>
          <w:spacing w:val="8"/>
          <w:sz w:val="28"/>
          <w:szCs w:val="28"/>
        </w:rPr>
        <w:t>（詳乙－</w:t>
      </w:r>
      <w:r w:rsidR="00181F5C" w:rsidRPr="00181F5C">
        <w:rPr>
          <w:rFonts w:ascii="標楷體" w:hint="eastAsia"/>
          <w:spacing w:val="8"/>
          <w:sz w:val="28"/>
          <w:szCs w:val="28"/>
        </w:rPr>
        <w:t>89</w:t>
      </w:r>
      <w:r w:rsidRPr="00181F5C">
        <w:rPr>
          <w:rFonts w:ascii="標楷體" w:hint="eastAsia"/>
          <w:spacing w:val="8"/>
          <w:sz w:val="28"/>
          <w:szCs w:val="28"/>
        </w:rPr>
        <w:t>頁）</w:t>
      </w:r>
    </w:p>
    <w:p w14:paraId="4532247A" w14:textId="72C54BF7"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4.辦理公園</w:t>
      </w:r>
      <w:proofErr w:type="gramStart"/>
      <w:r w:rsidRPr="004A21C2">
        <w:rPr>
          <w:rFonts w:ascii="標楷體" w:hint="eastAsia"/>
          <w:spacing w:val="10"/>
          <w:sz w:val="28"/>
          <w:szCs w:val="28"/>
        </w:rPr>
        <w:t>闢</w:t>
      </w:r>
      <w:proofErr w:type="gramEnd"/>
      <w:r w:rsidRPr="004A21C2">
        <w:rPr>
          <w:rFonts w:ascii="標楷體" w:hint="eastAsia"/>
          <w:spacing w:val="10"/>
          <w:sz w:val="28"/>
          <w:szCs w:val="28"/>
        </w:rPr>
        <w:t>建與維護，惟部分公園</w:t>
      </w:r>
      <w:proofErr w:type="gramStart"/>
      <w:r w:rsidRPr="004A21C2">
        <w:rPr>
          <w:rFonts w:ascii="標楷體" w:hint="eastAsia"/>
          <w:spacing w:val="10"/>
          <w:sz w:val="28"/>
          <w:szCs w:val="28"/>
        </w:rPr>
        <w:t>用地間有遭</w:t>
      </w:r>
      <w:proofErr w:type="gramEnd"/>
      <w:r w:rsidRPr="004A21C2">
        <w:rPr>
          <w:rFonts w:ascii="標楷體" w:hint="eastAsia"/>
          <w:spacing w:val="10"/>
          <w:sz w:val="28"/>
          <w:szCs w:val="28"/>
        </w:rPr>
        <w:t>占用，或缺乏路燈照明，或兒童遊戲場設施未完成改善等情，允宜檢討改善，以提升公園遊憩品質及民眾使用安全</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91</w:t>
      </w:r>
      <w:r w:rsidRPr="004A21C2">
        <w:rPr>
          <w:rFonts w:ascii="標楷體" w:hint="eastAsia"/>
          <w:spacing w:val="10"/>
          <w:sz w:val="28"/>
          <w:szCs w:val="28"/>
        </w:rPr>
        <w:t>頁）</w:t>
      </w:r>
    </w:p>
    <w:p w14:paraId="2FAE370F" w14:textId="77777777" w:rsidR="00D52D39" w:rsidRPr="004A21C2" w:rsidRDefault="00D52D39" w:rsidP="000B1736">
      <w:pPr>
        <w:overflowPunct w:val="0"/>
        <w:snapToGrid w:val="0"/>
        <w:spacing w:line="50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（十七）文化</w:t>
      </w:r>
    </w:p>
    <w:p w14:paraId="49831304"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447D4EC1" w14:textId="4ABE34AF" w:rsidR="00D52D39" w:rsidRPr="004A21C2" w:rsidRDefault="00D52D39" w:rsidP="00BC4E70">
      <w:pPr>
        <w:overflowPunct w:val="0"/>
        <w:snapToGrid w:val="0"/>
        <w:spacing w:line="500" w:lineRule="exact"/>
        <w:ind w:firstLineChars="200" w:firstLine="600"/>
        <w:jc w:val="both"/>
        <w:rPr>
          <w:rFonts w:ascii="標楷體" w:hAnsi="標楷體"/>
          <w:spacing w:val="10"/>
          <w:sz w:val="28"/>
          <w:szCs w:val="28"/>
        </w:rPr>
      </w:pPr>
      <w:r w:rsidRPr="004A21C2">
        <w:rPr>
          <w:rFonts w:ascii="標楷體" w:hint="eastAsia"/>
          <w:spacing w:val="10"/>
          <w:sz w:val="28"/>
          <w:szCs w:val="28"/>
        </w:rPr>
        <w:t>1.強化澎湖生活博物館核心館營運管理，整合資源發揮專業博物館功</w:t>
      </w:r>
      <w:r w:rsidRPr="004A21C2">
        <w:rPr>
          <w:rFonts w:ascii="標楷體" w:hint="eastAsia"/>
          <w:spacing w:val="10"/>
          <w:sz w:val="28"/>
          <w:szCs w:val="28"/>
        </w:rPr>
        <w:lastRenderedPageBreak/>
        <w:t>能：全年度澎湖生活博物館參觀人數8萬7,576人次；辦理大航海時代的海上明珠－故宮國寶聚澎湖等4檔</w:t>
      </w:r>
      <w:proofErr w:type="gramStart"/>
      <w:r w:rsidRPr="004A21C2">
        <w:rPr>
          <w:rFonts w:ascii="標楷體" w:hint="eastAsia"/>
          <w:spacing w:val="10"/>
          <w:sz w:val="28"/>
          <w:szCs w:val="28"/>
        </w:rPr>
        <w:t>特</w:t>
      </w:r>
      <w:proofErr w:type="gramEnd"/>
      <w:r w:rsidRPr="004A21C2">
        <w:rPr>
          <w:rFonts w:ascii="標楷體" w:hint="eastAsia"/>
          <w:spacing w:val="10"/>
          <w:sz w:val="28"/>
          <w:szCs w:val="28"/>
        </w:rPr>
        <w:t>展；辦理文物普查成果列冊追蹤實物勘查，現</w:t>
      </w:r>
      <w:proofErr w:type="gramStart"/>
      <w:r w:rsidRPr="004A21C2">
        <w:rPr>
          <w:rFonts w:ascii="標楷體" w:hint="eastAsia"/>
          <w:spacing w:val="10"/>
          <w:sz w:val="28"/>
          <w:szCs w:val="28"/>
        </w:rPr>
        <w:t>勘</w:t>
      </w:r>
      <w:proofErr w:type="gramEnd"/>
      <w:r w:rsidRPr="004A21C2">
        <w:rPr>
          <w:rFonts w:ascii="標楷體" w:hint="eastAsia"/>
          <w:spacing w:val="10"/>
          <w:sz w:val="28"/>
          <w:szCs w:val="28"/>
        </w:rPr>
        <w:t>5處廟宇、32案文物。</w:t>
      </w:r>
    </w:p>
    <w:p w14:paraId="164314D6" w14:textId="77777777" w:rsidR="00D52D39" w:rsidRPr="004A21C2" w:rsidRDefault="00D52D39" w:rsidP="00BC4E70">
      <w:pPr>
        <w:overflowPunct w:val="0"/>
        <w:snapToGrid w:val="0"/>
        <w:spacing w:line="520" w:lineRule="exact"/>
        <w:ind w:firstLineChars="200" w:firstLine="600"/>
        <w:jc w:val="both"/>
        <w:rPr>
          <w:rFonts w:ascii="標楷體" w:hAnsi="標楷體"/>
          <w:spacing w:val="10"/>
          <w:sz w:val="28"/>
          <w:szCs w:val="28"/>
        </w:rPr>
      </w:pPr>
      <w:r w:rsidRPr="004A21C2">
        <w:rPr>
          <w:rFonts w:ascii="標楷體" w:hint="eastAsia"/>
          <w:spacing w:val="10"/>
          <w:sz w:val="28"/>
          <w:szCs w:val="28"/>
        </w:rPr>
        <w:t>2.</w:t>
      </w:r>
      <w:r w:rsidRPr="004A21C2">
        <w:rPr>
          <w:rFonts w:ascii="標楷體" w:hAnsi="標楷體" w:hint="eastAsia"/>
          <w:spacing w:val="10"/>
          <w:sz w:val="28"/>
          <w:szCs w:val="28"/>
        </w:rPr>
        <w:t>推動文化資產保存與活化再生：累積島嶼世界遺產發展能量，召開3次文化資產審議會；辦理歷史建築澎湖廳憲兵隊修復及再利用工程（三期）；辦理歷史建築篤行十村新復路2號等6</w:t>
      </w:r>
      <w:proofErr w:type="gramStart"/>
      <w:r w:rsidRPr="004A21C2">
        <w:rPr>
          <w:rFonts w:ascii="標楷體" w:hAnsi="標楷體" w:hint="eastAsia"/>
          <w:spacing w:val="10"/>
          <w:sz w:val="28"/>
          <w:szCs w:val="28"/>
        </w:rPr>
        <w:t>眷</w:t>
      </w:r>
      <w:proofErr w:type="gramEnd"/>
      <w:r w:rsidRPr="004A21C2">
        <w:rPr>
          <w:rFonts w:ascii="標楷體" w:hAnsi="標楷體" w:hint="eastAsia"/>
          <w:spacing w:val="10"/>
          <w:sz w:val="28"/>
          <w:szCs w:val="28"/>
        </w:rPr>
        <w:t>舍委託經營案；推動及維護臺灣世界遺產潛力點澎湖</w:t>
      </w:r>
      <w:proofErr w:type="gramStart"/>
      <w:r w:rsidRPr="004A21C2">
        <w:rPr>
          <w:rFonts w:ascii="標楷體" w:hAnsi="標楷體" w:hint="eastAsia"/>
          <w:spacing w:val="10"/>
          <w:sz w:val="28"/>
          <w:szCs w:val="28"/>
        </w:rPr>
        <w:t>石滬群18座</w:t>
      </w:r>
      <w:proofErr w:type="gramEnd"/>
      <w:r w:rsidRPr="004A21C2">
        <w:rPr>
          <w:rFonts w:ascii="標楷體" w:hAnsi="標楷體" w:hint="eastAsia"/>
          <w:spacing w:val="10"/>
          <w:sz w:val="28"/>
          <w:szCs w:val="28"/>
        </w:rPr>
        <w:t>。</w:t>
      </w:r>
    </w:p>
    <w:p w14:paraId="26831D9A" w14:textId="77777777" w:rsidR="00D52D39" w:rsidRPr="004A21C2" w:rsidRDefault="00D52D39" w:rsidP="00BC4E70">
      <w:pPr>
        <w:overflowPunct w:val="0"/>
        <w:snapToGrid w:val="0"/>
        <w:spacing w:line="520" w:lineRule="exact"/>
        <w:ind w:firstLineChars="200" w:firstLine="600"/>
        <w:jc w:val="both"/>
        <w:rPr>
          <w:rFonts w:ascii="標楷體" w:hAnsi="標楷體"/>
          <w:spacing w:val="10"/>
          <w:sz w:val="28"/>
          <w:szCs w:val="28"/>
        </w:rPr>
      </w:pPr>
      <w:r w:rsidRPr="004A21C2">
        <w:rPr>
          <w:rFonts w:ascii="標楷體" w:hAnsi="標楷體" w:hint="eastAsia"/>
          <w:spacing w:val="10"/>
          <w:sz w:val="28"/>
          <w:szCs w:val="28"/>
        </w:rPr>
        <w:t>3</w:t>
      </w:r>
      <w:r w:rsidRPr="004A21C2">
        <w:rPr>
          <w:rFonts w:ascii="標楷體" w:hAnsi="標楷體"/>
          <w:spacing w:val="10"/>
          <w:sz w:val="28"/>
          <w:szCs w:val="28"/>
        </w:rPr>
        <w:t>.</w:t>
      </w:r>
      <w:r w:rsidRPr="004A21C2">
        <w:rPr>
          <w:rFonts w:ascii="標楷體" w:hAnsi="標楷體" w:hint="eastAsia"/>
          <w:spacing w:val="10"/>
          <w:sz w:val="28"/>
          <w:szCs w:val="28"/>
        </w:rPr>
        <w:t>繼續擴充圖書館藏資源：增加圖書館館藏4,400冊；辦理澎湖文學活動10場次、604人次；辦理幼童閱讀植根活動12類、6,086人次；辦理成人閱讀推廣活動10類、1萬3,334人次；</w:t>
      </w:r>
      <w:proofErr w:type="gramStart"/>
      <w:r w:rsidRPr="004A21C2">
        <w:rPr>
          <w:rFonts w:ascii="標楷體" w:hAnsi="標楷體" w:hint="eastAsia"/>
          <w:spacing w:val="10"/>
          <w:sz w:val="28"/>
          <w:szCs w:val="28"/>
        </w:rPr>
        <w:t>辦理樂齡推廣</w:t>
      </w:r>
      <w:proofErr w:type="gramEnd"/>
      <w:r w:rsidRPr="004A21C2">
        <w:rPr>
          <w:rFonts w:ascii="標楷體" w:hAnsi="標楷體" w:hint="eastAsia"/>
          <w:spacing w:val="10"/>
          <w:sz w:val="28"/>
          <w:szCs w:val="28"/>
        </w:rPr>
        <w:t>活動4場次、180人次。</w:t>
      </w:r>
    </w:p>
    <w:p w14:paraId="0F1357D8"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p>
    <w:p w14:paraId="741DA41A" w14:textId="7DF80D83" w:rsidR="00D52D39" w:rsidRPr="004A21C2" w:rsidRDefault="00D52D39" w:rsidP="00BC4E70">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1.積極配合</w:t>
      </w:r>
      <w:r w:rsidRPr="00BC4E70">
        <w:rPr>
          <w:rFonts w:ascii="標楷體" w:hAnsi="標楷體" w:hint="eastAsia"/>
          <w:spacing w:val="10"/>
          <w:sz w:val="28"/>
          <w:szCs w:val="28"/>
        </w:rPr>
        <w:t>中央</w:t>
      </w:r>
      <w:r w:rsidRPr="004A21C2">
        <w:rPr>
          <w:rFonts w:ascii="標楷體" w:hint="eastAsia"/>
          <w:spacing w:val="10"/>
          <w:sz w:val="28"/>
          <w:szCs w:val="28"/>
        </w:rPr>
        <w:t>推動文化平權政策，惟推廣活動規劃及友善服務措施尚有優化空間，允宜</w:t>
      </w:r>
      <w:proofErr w:type="gramStart"/>
      <w:r w:rsidRPr="004A21C2">
        <w:rPr>
          <w:rFonts w:ascii="標楷體" w:hint="eastAsia"/>
          <w:spacing w:val="10"/>
          <w:sz w:val="28"/>
          <w:szCs w:val="28"/>
        </w:rPr>
        <w:t>研</w:t>
      </w:r>
      <w:proofErr w:type="gramEnd"/>
      <w:r w:rsidRPr="004A21C2">
        <w:rPr>
          <w:rFonts w:ascii="標楷體" w:hint="eastAsia"/>
          <w:spacing w:val="10"/>
          <w:sz w:val="28"/>
          <w:szCs w:val="28"/>
        </w:rPr>
        <w:t>謀改善，</w:t>
      </w:r>
      <w:proofErr w:type="gramStart"/>
      <w:r w:rsidRPr="004A21C2">
        <w:rPr>
          <w:rFonts w:ascii="標楷體" w:hint="eastAsia"/>
          <w:spacing w:val="10"/>
          <w:sz w:val="28"/>
          <w:szCs w:val="28"/>
        </w:rPr>
        <w:t>俾</w:t>
      </w:r>
      <w:proofErr w:type="gramEnd"/>
      <w:r w:rsidRPr="004A21C2">
        <w:rPr>
          <w:rFonts w:ascii="標楷體" w:hint="eastAsia"/>
          <w:spacing w:val="10"/>
          <w:sz w:val="28"/>
          <w:szCs w:val="28"/>
        </w:rPr>
        <w:t>強化國家語言與文化之傳承、</w:t>
      </w:r>
      <w:proofErr w:type="gramStart"/>
      <w:r w:rsidRPr="004A21C2">
        <w:rPr>
          <w:rFonts w:ascii="標楷體" w:hint="eastAsia"/>
          <w:spacing w:val="10"/>
          <w:sz w:val="28"/>
          <w:szCs w:val="28"/>
        </w:rPr>
        <w:t>復振及</w:t>
      </w:r>
      <w:proofErr w:type="gramEnd"/>
      <w:r w:rsidRPr="004A21C2">
        <w:rPr>
          <w:rFonts w:ascii="標楷體" w:hint="eastAsia"/>
          <w:spacing w:val="10"/>
          <w:sz w:val="28"/>
          <w:szCs w:val="28"/>
        </w:rPr>
        <w:t>發展，暨保障國民文化參與及近用權利。（詳乙－</w:t>
      </w:r>
      <w:r w:rsidR="00181F5C">
        <w:rPr>
          <w:rFonts w:ascii="標楷體" w:hint="eastAsia"/>
          <w:spacing w:val="10"/>
          <w:sz w:val="28"/>
          <w:szCs w:val="28"/>
        </w:rPr>
        <w:t>133</w:t>
      </w:r>
      <w:r w:rsidRPr="004A21C2">
        <w:rPr>
          <w:rFonts w:ascii="標楷體" w:hint="eastAsia"/>
          <w:spacing w:val="10"/>
          <w:sz w:val="28"/>
          <w:szCs w:val="28"/>
        </w:rPr>
        <w:t>頁）</w:t>
      </w:r>
    </w:p>
    <w:p w14:paraId="302D60D9" w14:textId="5735C84B" w:rsidR="00D52D39" w:rsidRPr="004A21C2" w:rsidRDefault="00D52D39" w:rsidP="00BC4E70">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2.</w:t>
      </w:r>
      <w:proofErr w:type="gramStart"/>
      <w:r w:rsidRPr="004A21C2">
        <w:rPr>
          <w:rFonts w:ascii="標楷體" w:hint="eastAsia"/>
          <w:spacing w:val="10"/>
          <w:sz w:val="28"/>
          <w:szCs w:val="28"/>
        </w:rPr>
        <w:t>蒐</w:t>
      </w:r>
      <w:proofErr w:type="gramEnd"/>
      <w:r w:rsidRPr="004A21C2">
        <w:rPr>
          <w:rFonts w:ascii="標楷體" w:hint="eastAsia"/>
          <w:spacing w:val="10"/>
          <w:sz w:val="28"/>
          <w:szCs w:val="28"/>
        </w:rPr>
        <w:t>藏多元典藏品厚植文化底蘊，惟保存與數位運用發展尚有改善空間，允宜</w:t>
      </w:r>
      <w:proofErr w:type="gramStart"/>
      <w:r w:rsidRPr="004A21C2">
        <w:rPr>
          <w:rFonts w:ascii="標楷體" w:hint="eastAsia"/>
          <w:spacing w:val="10"/>
          <w:sz w:val="28"/>
          <w:szCs w:val="28"/>
        </w:rPr>
        <w:t>研謀善策</w:t>
      </w:r>
      <w:proofErr w:type="gramEnd"/>
      <w:r w:rsidRPr="004A21C2">
        <w:rPr>
          <w:rFonts w:ascii="標楷體" w:hint="eastAsia"/>
          <w:spacing w:val="10"/>
          <w:sz w:val="28"/>
          <w:szCs w:val="28"/>
        </w:rPr>
        <w:t>，優化典藏環境與資源，發揮典藏效益</w:t>
      </w:r>
      <w:r w:rsidRPr="004A21C2">
        <w:rPr>
          <w:rFonts w:ascii="標楷體" w:hint="eastAsia"/>
          <w:bCs/>
          <w:spacing w:val="10"/>
          <w:sz w:val="28"/>
          <w:szCs w:val="28"/>
        </w:rPr>
        <w:t>。</w:t>
      </w:r>
      <w:r w:rsidRPr="004A21C2">
        <w:rPr>
          <w:rFonts w:ascii="標楷體" w:hint="eastAsia"/>
          <w:spacing w:val="10"/>
          <w:sz w:val="28"/>
          <w:szCs w:val="28"/>
        </w:rPr>
        <w:t>（詳乙－</w:t>
      </w:r>
      <w:r w:rsidR="00181F5C">
        <w:rPr>
          <w:rFonts w:ascii="標楷體" w:hint="eastAsia"/>
          <w:spacing w:val="10"/>
          <w:sz w:val="28"/>
          <w:szCs w:val="28"/>
        </w:rPr>
        <w:t>135</w:t>
      </w:r>
      <w:r w:rsidRPr="004A21C2">
        <w:rPr>
          <w:rFonts w:ascii="標楷體" w:hint="eastAsia"/>
          <w:spacing w:val="10"/>
          <w:sz w:val="28"/>
          <w:szCs w:val="28"/>
        </w:rPr>
        <w:t>頁）</w:t>
      </w:r>
    </w:p>
    <w:p w14:paraId="57E931C8" w14:textId="12C45FE1" w:rsidR="00D52D39" w:rsidRPr="004A21C2" w:rsidRDefault="00D52D39" w:rsidP="00BC4E70">
      <w:pPr>
        <w:overflowPunct w:val="0"/>
        <w:snapToGrid w:val="0"/>
        <w:spacing w:line="520" w:lineRule="exact"/>
        <w:ind w:firstLineChars="200" w:firstLine="600"/>
        <w:jc w:val="both"/>
        <w:rPr>
          <w:rFonts w:ascii="標楷體"/>
          <w:spacing w:val="10"/>
          <w:sz w:val="28"/>
          <w:szCs w:val="28"/>
        </w:rPr>
      </w:pPr>
      <w:r w:rsidRPr="004A21C2">
        <w:rPr>
          <w:rFonts w:ascii="標楷體" w:hint="eastAsia"/>
          <w:spacing w:val="10"/>
          <w:sz w:val="28"/>
          <w:szCs w:val="28"/>
        </w:rPr>
        <w:t>3.積極維護文化資產辦理歷史建築尖</w:t>
      </w:r>
      <w:proofErr w:type="gramStart"/>
      <w:r w:rsidRPr="004A21C2">
        <w:rPr>
          <w:rFonts w:ascii="標楷體" w:hint="eastAsia"/>
          <w:spacing w:val="10"/>
          <w:sz w:val="28"/>
          <w:szCs w:val="28"/>
        </w:rPr>
        <w:t>山顯濟殿</w:t>
      </w:r>
      <w:proofErr w:type="gramEnd"/>
      <w:r w:rsidRPr="004A21C2">
        <w:rPr>
          <w:rFonts w:ascii="標楷體" w:hint="eastAsia"/>
          <w:spacing w:val="10"/>
          <w:sz w:val="28"/>
          <w:szCs w:val="28"/>
        </w:rPr>
        <w:t>修復工程，惟履約進度及變更設計時程管理</w:t>
      </w:r>
      <w:proofErr w:type="gramStart"/>
      <w:r w:rsidRPr="004A21C2">
        <w:rPr>
          <w:rFonts w:ascii="標楷體" w:hint="eastAsia"/>
          <w:spacing w:val="10"/>
          <w:sz w:val="28"/>
          <w:szCs w:val="28"/>
        </w:rPr>
        <w:t>未盡周妥</w:t>
      </w:r>
      <w:proofErr w:type="gramEnd"/>
      <w:r w:rsidRPr="004A21C2">
        <w:rPr>
          <w:rFonts w:ascii="標楷體" w:hint="eastAsia"/>
          <w:spacing w:val="10"/>
          <w:sz w:val="28"/>
          <w:szCs w:val="28"/>
        </w:rPr>
        <w:t>，允宜強化計畫管控機制，</w:t>
      </w:r>
      <w:proofErr w:type="gramStart"/>
      <w:r w:rsidRPr="004A21C2">
        <w:rPr>
          <w:rFonts w:ascii="標楷體" w:hint="eastAsia"/>
          <w:spacing w:val="10"/>
          <w:sz w:val="28"/>
          <w:szCs w:val="28"/>
        </w:rPr>
        <w:t>俾</w:t>
      </w:r>
      <w:proofErr w:type="gramEnd"/>
      <w:r w:rsidRPr="004A21C2">
        <w:rPr>
          <w:rFonts w:ascii="標楷體" w:hint="eastAsia"/>
          <w:spacing w:val="10"/>
          <w:sz w:val="28"/>
          <w:szCs w:val="28"/>
        </w:rPr>
        <w:t>利工程早日完成</w:t>
      </w:r>
      <w:r w:rsidRPr="004A21C2">
        <w:rPr>
          <w:rFonts w:ascii="標楷體" w:hint="eastAsia"/>
          <w:bCs/>
          <w:spacing w:val="10"/>
          <w:sz w:val="28"/>
          <w:szCs w:val="28"/>
        </w:rPr>
        <w:t>。</w:t>
      </w:r>
      <w:r w:rsidRPr="004A21C2">
        <w:rPr>
          <w:rFonts w:ascii="標楷體" w:hint="eastAsia"/>
          <w:spacing w:val="10"/>
          <w:sz w:val="28"/>
          <w:szCs w:val="28"/>
        </w:rPr>
        <w:t>（詳乙－</w:t>
      </w:r>
      <w:r w:rsidR="00CE4889">
        <w:rPr>
          <w:rFonts w:ascii="標楷體" w:hint="eastAsia"/>
          <w:spacing w:val="10"/>
          <w:sz w:val="28"/>
          <w:szCs w:val="28"/>
        </w:rPr>
        <w:t>137</w:t>
      </w:r>
      <w:r w:rsidRPr="004A21C2">
        <w:rPr>
          <w:rFonts w:ascii="標楷體" w:hint="eastAsia"/>
          <w:spacing w:val="10"/>
          <w:sz w:val="28"/>
          <w:szCs w:val="28"/>
        </w:rPr>
        <w:t>頁）</w:t>
      </w:r>
    </w:p>
    <w:p w14:paraId="2827B467" w14:textId="77777777" w:rsidR="00D52D39" w:rsidRPr="004A21C2" w:rsidRDefault="00D52D39" w:rsidP="00BC4E70">
      <w:pPr>
        <w:overflowPunct w:val="0"/>
        <w:snapToGrid w:val="0"/>
        <w:spacing w:line="530"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（十八）稅務</w:t>
      </w:r>
    </w:p>
    <w:p w14:paraId="164098BB" w14:textId="77777777" w:rsidR="00D52D39" w:rsidRPr="004A21C2" w:rsidRDefault="00D52D39" w:rsidP="000B1736">
      <w:pPr>
        <w:overflowPunct w:val="0"/>
        <w:snapToGrid w:val="0"/>
        <w:spacing w:line="500"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472FF215" w14:textId="77777777" w:rsidR="00D52D39" w:rsidRPr="004A21C2" w:rsidRDefault="00D52D39" w:rsidP="00BC4E70">
      <w:pPr>
        <w:overflowPunct w:val="0"/>
        <w:snapToGrid w:val="0"/>
        <w:spacing w:line="520" w:lineRule="exact"/>
        <w:ind w:firstLineChars="200" w:firstLine="600"/>
        <w:jc w:val="both"/>
        <w:rPr>
          <w:rFonts w:ascii="標楷體" w:hAnsi="標楷體"/>
          <w:spacing w:val="10"/>
          <w:sz w:val="28"/>
          <w:szCs w:val="28"/>
        </w:rPr>
      </w:pPr>
      <w:r w:rsidRPr="004A21C2">
        <w:rPr>
          <w:rFonts w:ascii="標楷體" w:hint="eastAsia"/>
          <w:spacing w:val="10"/>
          <w:sz w:val="28"/>
          <w:szCs w:val="28"/>
        </w:rPr>
        <w:t>1.加強地方稅務資訊系統作業，推動資訊安全管理，落實自動化服務</w:t>
      </w:r>
      <w:r w:rsidRPr="004A21C2">
        <w:rPr>
          <w:rFonts w:ascii="標楷體" w:hAnsi="標楷體" w:hint="eastAsia"/>
          <w:spacing w:val="10"/>
          <w:sz w:val="28"/>
          <w:szCs w:val="28"/>
        </w:rPr>
        <w:t>：辦理澎湖縣稅務數位化設置智能服務機台計畫，提供28項自動化及便利性稅務服務；辦理全國財產稅</w:t>
      </w:r>
      <w:proofErr w:type="gramStart"/>
      <w:r w:rsidRPr="004A21C2">
        <w:rPr>
          <w:rFonts w:ascii="標楷體" w:hAnsi="標楷體" w:hint="eastAsia"/>
          <w:spacing w:val="10"/>
          <w:sz w:val="28"/>
          <w:szCs w:val="28"/>
        </w:rPr>
        <w:t>總歸戶查調</w:t>
      </w:r>
      <w:proofErr w:type="gramEnd"/>
      <w:r w:rsidRPr="004A21C2">
        <w:rPr>
          <w:rFonts w:ascii="標楷體" w:hAnsi="標楷體" w:hint="eastAsia"/>
          <w:spacing w:val="10"/>
          <w:sz w:val="28"/>
          <w:szCs w:val="28"/>
        </w:rPr>
        <w:t>4,971件，無異常查調案件；辦理房屋稅、地價稅稅籍主檔維護管理，清理56萬383筆，清理率100％。</w:t>
      </w:r>
    </w:p>
    <w:p w14:paraId="1566F9A8" w14:textId="77777777" w:rsidR="00D52D39" w:rsidRPr="004A21C2" w:rsidRDefault="00D52D39" w:rsidP="00056B21">
      <w:pPr>
        <w:overflowPunct w:val="0"/>
        <w:snapToGrid w:val="0"/>
        <w:spacing w:line="536" w:lineRule="exact"/>
        <w:ind w:firstLineChars="200" w:firstLine="608"/>
        <w:jc w:val="both"/>
        <w:rPr>
          <w:rFonts w:ascii="標楷體" w:hAnsi="標楷體"/>
          <w:spacing w:val="12"/>
          <w:sz w:val="28"/>
          <w:szCs w:val="28"/>
        </w:rPr>
      </w:pPr>
      <w:r w:rsidRPr="004A21C2">
        <w:rPr>
          <w:rFonts w:ascii="標楷體" w:hint="eastAsia"/>
          <w:spacing w:val="12"/>
          <w:sz w:val="28"/>
          <w:szCs w:val="28"/>
        </w:rPr>
        <w:t>2.加強</w:t>
      </w:r>
      <w:proofErr w:type="gramStart"/>
      <w:r w:rsidRPr="004A21C2">
        <w:rPr>
          <w:rFonts w:ascii="標楷體" w:hint="eastAsia"/>
          <w:spacing w:val="12"/>
          <w:sz w:val="28"/>
          <w:szCs w:val="28"/>
        </w:rPr>
        <w:t>稽</w:t>
      </w:r>
      <w:proofErr w:type="gramEnd"/>
      <w:r w:rsidRPr="004A21C2">
        <w:rPr>
          <w:rFonts w:ascii="標楷體" w:hint="eastAsia"/>
          <w:spacing w:val="12"/>
          <w:sz w:val="28"/>
          <w:szCs w:val="28"/>
        </w:rPr>
        <w:t>徵及清查作業</w:t>
      </w:r>
      <w:r w:rsidRPr="004A21C2">
        <w:rPr>
          <w:rFonts w:ascii="標楷體" w:hAnsi="標楷體" w:hint="eastAsia"/>
          <w:spacing w:val="12"/>
          <w:sz w:val="28"/>
          <w:szCs w:val="28"/>
        </w:rPr>
        <w:t>：辦理地價稅、土地增值稅、印花稅、娛樂稅、</w:t>
      </w:r>
      <w:r w:rsidRPr="004A21C2">
        <w:rPr>
          <w:rFonts w:ascii="標楷體" w:hAnsi="標楷體" w:hint="eastAsia"/>
          <w:spacing w:val="12"/>
          <w:sz w:val="28"/>
          <w:szCs w:val="28"/>
        </w:rPr>
        <w:lastRenderedPageBreak/>
        <w:t>房屋稅、契稅及使用牌照稅等清查及</w:t>
      </w:r>
      <w:proofErr w:type="gramStart"/>
      <w:r w:rsidRPr="004A21C2">
        <w:rPr>
          <w:rFonts w:ascii="標楷體" w:hAnsi="標楷體" w:hint="eastAsia"/>
          <w:spacing w:val="12"/>
          <w:sz w:val="28"/>
          <w:szCs w:val="28"/>
        </w:rPr>
        <w:t>稽</w:t>
      </w:r>
      <w:proofErr w:type="gramEnd"/>
      <w:r w:rsidRPr="004A21C2">
        <w:rPr>
          <w:rFonts w:ascii="標楷體" w:hAnsi="標楷體" w:hint="eastAsia"/>
          <w:spacing w:val="12"/>
          <w:sz w:val="28"/>
          <w:szCs w:val="28"/>
        </w:rPr>
        <w:t>徵作業。</w:t>
      </w:r>
    </w:p>
    <w:p w14:paraId="2A845655" w14:textId="77777777" w:rsidR="00D52D39" w:rsidRPr="004A21C2" w:rsidRDefault="00D52D39" w:rsidP="00056B21">
      <w:pPr>
        <w:overflowPunct w:val="0"/>
        <w:snapToGrid w:val="0"/>
        <w:spacing w:line="536" w:lineRule="exact"/>
        <w:ind w:firstLineChars="200" w:firstLine="608"/>
        <w:jc w:val="both"/>
        <w:rPr>
          <w:rFonts w:ascii="標楷體" w:hAnsi="標楷體"/>
          <w:spacing w:val="12"/>
          <w:sz w:val="28"/>
          <w:szCs w:val="28"/>
        </w:rPr>
      </w:pPr>
      <w:r w:rsidRPr="004A21C2">
        <w:rPr>
          <w:rFonts w:ascii="標楷體" w:hAnsi="標楷體" w:hint="eastAsia"/>
          <w:spacing w:val="12"/>
          <w:sz w:val="28"/>
          <w:szCs w:val="28"/>
        </w:rPr>
        <w:t>3.清理欠稅及欠稅執行：訂定年度清理計畫，全面清理軍、公、教、公營事業人員及大額欠稅案件，徵起774萬餘元；加強移送執行欠稅案件2,154件；加強違章案件之審理計300件。</w:t>
      </w:r>
    </w:p>
    <w:p w14:paraId="31F0CC7A" w14:textId="774218D9" w:rsidR="00D52D39" w:rsidRPr="004A21C2" w:rsidRDefault="00D52D39" w:rsidP="00056B21">
      <w:pPr>
        <w:overflowPunct w:val="0"/>
        <w:snapToGrid w:val="0"/>
        <w:spacing w:line="536" w:lineRule="exact"/>
        <w:ind w:firstLineChars="200" w:firstLine="600"/>
        <w:jc w:val="both"/>
        <w:rPr>
          <w:rFonts w:ascii="標楷體" w:hAnsi="標楷體"/>
          <w:bCs/>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w:t>
      </w:r>
      <w:r w:rsidRPr="004A21C2">
        <w:rPr>
          <w:rFonts w:ascii="標楷體" w:hAnsi="標楷體" w:hint="eastAsia"/>
          <w:bCs/>
          <w:spacing w:val="10"/>
          <w:sz w:val="28"/>
          <w:szCs w:val="28"/>
        </w:rPr>
        <w:t>辦理房屋稅及土地稅稅籍清查，</w:t>
      </w:r>
      <w:proofErr w:type="gramStart"/>
      <w:r w:rsidRPr="004A21C2">
        <w:rPr>
          <w:rFonts w:ascii="標楷體" w:hAnsi="標楷體" w:hint="eastAsia"/>
          <w:bCs/>
          <w:spacing w:val="10"/>
          <w:sz w:val="28"/>
          <w:szCs w:val="28"/>
        </w:rPr>
        <w:t>間有土地增值稅不</w:t>
      </w:r>
      <w:proofErr w:type="gramEnd"/>
      <w:r w:rsidRPr="004A21C2">
        <w:rPr>
          <w:rFonts w:ascii="標楷體" w:hAnsi="標楷體" w:hint="eastAsia"/>
          <w:bCs/>
          <w:spacing w:val="10"/>
          <w:sz w:val="28"/>
          <w:szCs w:val="28"/>
        </w:rPr>
        <w:t>課徵案件列管未</w:t>
      </w:r>
      <w:proofErr w:type="gramStart"/>
      <w:r w:rsidRPr="004A21C2">
        <w:rPr>
          <w:rFonts w:ascii="標楷體" w:hAnsi="標楷體" w:hint="eastAsia"/>
          <w:bCs/>
          <w:spacing w:val="10"/>
          <w:sz w:val="28"/>
          <w:szCs w:val="28"/>
        </w:rPr>
        <w:t>臻</w:t>
      </w:r>
      <w:proofErr w:type="gramEnd"/>
      <w:r w:rsidRPr="004A21C2">
        <w:rPr>
          <w:rFonts w:ascii="標楷體" w:hAnsi="標楷體" w:hint="eastAsia"/>
          <w:bCs/>
          <w:spacing w:val="10"/>
          <w:sz w:val="28"/>
          <w:szCs w:val="28"/>
        </w:rPr>
        <w:t>周延、稅籍資料異常未更新及部分建物未核課房屋稅與地價稅等情，允宜</w:t>
      </w:r>
      <w:proofErr w:type="gramStart"/>
      <w:r w:rsidRPr="004A21C2">
        <w:rPr>
          <w:rFonts w:ascii="標楷體" w:hAnsi="標楷體" w:hint="eastAsia"/>
          <w:bCs/>
          <w:spacing w:val="10"/>
          <w:sz w:val="28"/>
          <w:szCs w:val="28"/>
        </w:rPr>
        <w:t>研</w:t>
      </w:r>
      <w:proofErr w:type="gramEnd"/>
      <w:r w:rsidRPr="004A21C2">
        <w:rPr>
          <w:rFonts w:ascii="標楷體" w:hAnsi="標楷體" w:hint="eastAsia"/>
          <w:bCs/>
          <w:spacing w:val="10"/>
          <w:sz w:val="28"/>
          <w:szCs w:val="28"/>
        </w:rPr>
        <w:t>謀改善，並強化跨機關資料勾</w:t>
      </w:r>
      <w:proofErr w:type="gramStart"/>
      <w:r w:rsidRPr="004A21C2">
        <w:rPr>
          <w:rFonts w:ascii="標楷體" w:hAnsi="標楷體" w:hint="eastAsia"/>
          <w:bCs/>
          <w:spacing w:val="10"/>
          <w:sz w:val="28"/>
          <w:szCs w:val="28"/>
        </w:rPr>
        <w:t>稽</w:t>
      </w:r>
      <w:proofErr w:type="gramEnd"/>
      <w:r w:rsidRPr="004A21C2">
        <w:rPr>
          <w:rFonts w:ascii="標楷體" w:hAnsi="標楷體" w:hint="eastAsia"/>
          <w:bCs/>
          <w:spacing w:val="10"/>
          <w:sz w:val="28"/>
          <w:szCs w:val="28"/>
        </w:rPr>
        <w:t>機制，</w:t>
      </w:r>
      <w:proofErr w:type="gramStart"/>
      <w:r w:rsidRPr="004A21C2">
        <w:rPr>
          <w:rFonts w:ascii="標楷體" w:hAnsi="標楷體" w:hint="eastAsia"/>
          <w:bCs/>
          <w:spacing w:val="10"/>
          <w:sz w:val="28"/>
          <w:szCs w:val="28"/>
        </w:rPr>
        <w:t>俾</w:t>
      </w:r>
      <w:proofErr w:type="gramEnd"/>
      <w:r w:rsidRPr="004A21C2">
        <w:rPr>
          <w:rFonts w:ascii="標楷體" w:hAnsi="標楷體" w:hint="eastAsia"/>
          <w:bCs/>
          <w:spacing w:val="10"/>
          <w:sz w:val="28"/>
          <w:szCs w:val="28"/>
        </w:rPr>
        <w:t>確保賦稅徵課正確性及維護租稅公平。（詳乙－</w:t>
      </w:r>
      <w:r w:rsidR="00CE4889">
        <w:rPr>
          <w:rFonts w:ascii="標楷體" w:hAnsi="標楷體" w:hint="eastAsia"/>
          <w:bCs/>
          <w:spacing w:val="10"/>
          <w:sz w:val="28"/>
          <w:szCs w:val="28"/>
        </w:rPr>
        <w:t>94</w:t>
      </w:r>
      <w:r w:rsidRPr="004A21C2">
        <w:rPr>
          <w:rFonts w:ascii="標楷體" w:hAnsi="標楷體" w:hint="eastAsia"/>
          <w:bCs/>
          <w:spacing w:val="10"/>
          <w:sz w:val="28"/>
          <w:szCs w:val="28"/>
        </w:rPr>
        <w:t>頁）</w:t>
      </w:r>
    </w:p>
    <w:p w14:paraId="7DE136BD" w14:textId="77777777" w:rsidR="00D52D39" w:rsidRPr="004A21C2" w:rsidRDefault="00D52D39" w:rsidP="00056B21">
      <w:pPr>
        <w:overflowPunct w:val="0"/>
        <w:snapToGrid w:val="0"/>
        <w:spacing w:line="536" w:lineRule="exact"/>
        <w:ind w:firstLineChars="100" w:firstLine="300"/>
        <w:jc w:val="both"/>
        <w:rPr>
          <w:rFonts w:ascii="標楷體"/>
          <w:b/>
          <w:noProof/>
          <w:spacing w:val="10"/>
          <w:sz w:val="28"/>
          <w:szCs w:val="28"/>
        </w:rPr>
      </w:pPr>
      <w:r w:rsidRPr="004A21C2">
        <w:rPr>
          <w:rFonts w:ascii="標楷體" w:hint="eastAsia"/>
          <w:b/>
          <w:noProof/>
          <w:spacing w:val="10"/>
          <w:sz w:val="28"/>
          <w:szCs w:val="28"/>
        </w:rPr>
        <w:t>（十九）公共車船</w:t>
      </w:r>
    </w:p>
    <w:p w14:paraId="43FDE95F" w14:textId="77777777" w:rsidR="00D52D39" w:rsidRPr="004A21C2" w:rsidRDefault="00D52D39" w:rsidP="00056B21">
      <w:pPr>
        <w:overflowPunct w:val="0"/>
        <w:snapToGrid w:val="0"/>
        <w:spacing w:line="536" w:lineRule="exact"/>
        <w:ind w:firstLineChars="200" w:firstLine="600"/>
        <w:jc w:val="both"/>
        <w:rPr>
          <w:rFonts w:ascii="標楷體"/>
          <w:spacing w:val="10"/>
          <w:sz w:val="28"/>
          <w:szCs w:val="28"/>
        </w:rPr>
      </w:pPr>
      <w:proofErr w:type="gramStart"/>
      <w:r w:rsidRPr="004A21C2">
        <w:rPr>
          <w:rFonts w:ascii="標楷體" w:hint="eastAsia"/>
          <w:spacing w:val="10"/>
          <w:sz w:val="28"/>
          <w:szCs w:val="28"/>
        </w:rPr>
        <w:t>114</w:t>
      </w:r>
      <w:proofErr w:type="gramEnd"/>
      <w:r w:rsidRPr="004A21C2">
        <w:rPr>
          <w:rFonts w:ascii="標楷體" w:hint="eastAsia"/>
          <w:spacing w:val="10"/>
          <w:sz w:val="28"/>
          <w:szCs w:val="28"/>
        </w:rPr>
        <w:t>年度施政重點經各相關機關執行結果，包括：</w:t>
      </w:r>
    </w:p>
    <w:p w14:paraId="7EEEACF6" w14:textId="77777777" w:rsidR="00D52D39" w:rsidRPr="004A21C2" w:rsidRDefault="00D52D39" w:rsidP="00056B21">
      <w:pPr>
        <w:overflowPunct w:val="0"/>
        <w:snapToGrid w:val="0"/>
        <w:spacing w:line="536" w:lineRule="exact"/>
        <w:ind w:firstLineChars="200" w:firstLine="600"/>
        <w:jc w:val="both"/>
        <w:rPr>
          <w:rFonts w:ascii="標楷體"/>
          <w:spacing w:val="10"/>
          <w:sz w:val="28"/>
          <w:szCs w:val="28"/>
        </w:rPr>
      </w:pPr>
      <w:r w:rsidRPr="004A21C2">
        <w:rPr>
          <w:rFonts w:ascii="標楷體" w:hint="eastAsia"/>
          <w:spacing w:val="10"/>
          <w:sz w:val="28"/>
          <w:szCs w:val="28"/>
        </w:rPr>
        <w:t>1.改善交通運輸設施，提供便捷大眾運輸服務：提供民眾優質候車環境，辦理</w:t>
      </w:r>
      <w:proofErr w:type="gramStart"/>
      <w:r w:rsidRPr="004A21C2">
        <w:rPr>
          <w:rFonts w:ascii="標楷體" w:hint="eastAsia"/>
          <w:spacing w:val="10"/>
          <w:sz w:val="28"/>
          <w:szCs w:val="28"/>
        </w:rPr>
        <w:t>候車亭增建</w:t>
      </w:r>
      <w:proofErr w:type="gramEnd"/>
      <w:r w:rsidRPr="004A21C2">
        <w:rPr>
          <w:rFonts w:ascii="標楷體" w:hint="eastAsia"/>
          <w:spacing w:val="10"/>
          <w:sz w:val="28"/>
          <w:szCs w:val="28"/>
        </w:rPr>
        <w:t>計畫，並獲交通部公路公共運輸多元推升計畫核定補助2座、金額60萬元。</w:t>
      </w:r>
    </w:p>
    <w:p w14:paraId="256E5633" w14:textId="77777777" w:rsidR="00D52D39" w:rsidRPr="004A21C2" w:rsidRDefault="00D52D39" w:rsidP="00056B21">
      <w:pPr>
        <w:overflowPunct w:val="0"/>
        <w:snapToGrid w:val="0"/>
        <w:spacing w:line="538" w:lineRule="exact"/>
        <w:ind w:firstLineChars="200" w:firstLine="600"/>
        <w:jc w:val="both"/>
        <w:rPr>
          <w:rFonts w:ascii="標楷體"/>
          <w:spacing w:val="10"/>
          <w:sz w:val="28"/>
          <w:szCs w:val="28"/>
        </w:rPr>
      </w:pPr>
      <w:r w:rsidRPr="004A21C2">
        <w:rPr>
          <w:rFonts w:ascii="標楷體" w:hint="eastAsia"/>
          <w:spacing w:val="10"/>
          <w:sz w:val="28"/>
          <w:szCs w:val="28"/>
        </w:rPr>
        <w:t>2.爭取營運虧損補貼，改善經營環境提升服務水準：擬定計畫向中央爭取離島交通船補貼994萬餘元、汽車客運業營運虧損補貼2,660萬元；建構多元化公車動態資訊系統服務，提高民眾乘車信賴度。</w:t>
      </w:r>
    </w:p>
    <w:p w14:paraId="14EDADAF" w14:textId="302B6908" w:rsidR="00D52D39" w:rsidRPr="004A21C2" w:rsidRDefault="00D52D39" w:rsidP="00056B21">
      <w:pPr>
        <w:overflowPunct w:val="0"/>
        <w:snapToGrid w:val="0"/>
        <w:spacing w:line="538" w:lineRule="exact"/>
        <w:ind w:firstLineChars="200" w:firstLine="600"/>
        <w:jc w:val="both"/>
        <w:rPr>
          <w:rFonts w:ascii="標楷體" w:hAnsi="標楷體"/>
          <w:spacing w:val="10"/>
          <w:sz w:val="28"/>
          <w:szCs w:val="28"/>
        </w:rPr>
      </w:pPr>
      <w:r w:rsidRPr="004A21C2">
        <w:rPr>
          <w:rFonts w:ascii="標楷體" w:hint="eastAsia"/>
          <w:spacing w:val="10"/>
          <w:sz w:val="28"/>
          <w:szCs w:val="28"/>
        </w:rPr>
        <w:t>3.落實交通載具機械維護，提升運輸服務能量：爭取南海之星、南海之星2號歲修養護經費1,800萬元；確保航班正常，辦理交通船機械設備維護，南海之星妥善率73.91</w:t>
      </w:r>
      <w:r w:rsidRPr="004A21C2">
        <w:rPr>
          <w:rFonts w:ascii="標楷體" w:hAnsi="標楷體" w:hint="eastAsia"/>
          <w:spacing w:val="10"/>
          <w:sz w:val="28"/>
          <w:szCs w:val="28"/>
        </w:rPr>
        <w:t>％</w:t>
      </w:r>
      <w:r w:rsidRPr="004A21C2">
        <w:rPr>
          <w:rFonts w:ascii="標楷體" w:hint="eastAsia"/>
          <w:spacing w:val="10"/>
          <w:sz w:val="28"/>
          <w:szCs w:val="28"/>
        </w:rPr>
        <w:t>、南海之星2號妥善率100</w:t>
      </w:r>
      <w:r w:rsidRPr="004A21C2">
        <w:rPr>
          <w:rFonts w:ascii="標楷體" w:hAnsi="標楷體" w:hint="eastAsia"/>
          <w:spacing w:val="10"/>
          <w:sz w:val="28"/>
          <w:szCs w:val="28"/>
        </w:rPr>
        <w:t>％；落實公車進場保養機制，確保行車安全，辦理二、三級保養修復2,054輛次。</w:t>
      </w:r>
    </w:p>
    <w:p w14:paraId="7D2CCD2A" w14:textId="0F3ADEC0" w:rsidR="00D52D39" w:rsidRPr="004A21C2" w:rsidRDefault="00D52D39" w:rsidP="00056B21">
      <w:pPr>
        <w:overflowPunct w:val="0"/>
        <w:snapToGrid w:val="0"/>
        <w:spacing w:line="538" w:lineRule="exact"/>
        <w:ind w:firstLineChars="200" w:firstLine="600"/>
        <w:jc w:val="both"/>
        <w:rPr>
          <w:rFonts w:ascii="標楷體"/>
          <w:spacing w:val="10"/>
          <w:sz w:val="28"/>
          <w:szCs w:val="28"/>
        </w:rPr>
      </w:pPr>
      <w:r w:rsidRPr="004A21C2">
        <w:rPr>
          <w:rFonts w:ascii="標楷體" w:hint="eastAsia"/>
          <w:spacing w:val="10"/>
          <w:sz w:val="28"/>
          <w:szCs w:val="28"/>
        </w:rPr>
        <w:t>各相關機關之執行情形，</w:t>
      </w:r>
      <w:proofErr w:type="gramStart"/>
      <w:r w:rsidRPr="004A21C2">
        <w:rPr>
          <w:rFonts w:ascii="標楷體" w:hint="eastAsia"/>
          <w:spacing w:val="10"/>
          <w:sz w:val="28"/>
          <w:szCs w:val="28"/>
        </w:rPr>
        <w:t>經本室審核</w:t>
      </w:r>
      <w:proofErr w:type="gramEnd"/>
      <w:r w:rsidRPr="004A21C2">
        <w:rPr>
          <w:rFonts w:ascii="標楷體" w:hint="eastAsia"/>
          <w:spacing w:val="10"/>
          <w:sz w:val="28"/>
          <w:szCs w:val="28"/>
        </w:rPr>
        <w:t>結果，核有：持續提供離島間海上交通及陸路公共運輸服務，惟長期面臨營運虧損且累計虧損已逾資本額之五成，均高度仰賴政府補助，又實施免費乘車政策，加重縣府財政負擔，允宜檢討整體營運策略，提升營運績效，或評估轉型之可行性，以保障基本民行及公共運輸服務之永續</w:t>
      </w:r>
      <w:r w:rsidRPr="004A21C2">
        <w:rPr>
          <w:rFonts w:ascii="標楷體" w:hint="eastAsia"/>
          <w:bCs/>
          <w:spacing w:val="10"/>
          <w:sz w:val="28"/>
          <w:szCs w:val="28"/>
        </w:rPr>
        <w:t>。</w:t>
      </w:r>
      <w:r w:rsidRPr="004A21C2">
        <w:rPr>
          <w:rFonts w:ascii="標楷體" w:hint="eastAsia"/>
          <w:spacing w:val="10"/>
          <w:sz w:val="28"/>
          <w:szCs w:val="28"/>
        </w:rPr>
        <w:t>（詳乙－</w:t>
      </w:r>
      <w:r w:rsidR="00CE4889">
        <w:rPr>
          <w:rFonts w:ascii="標楷體" w:hint="eastAsia"/>
          <w:spacing w:val="10"/>
          <w:sz w:val="28"/>
          <w:szCs w:val="28"/>
        </w:rPr>
        <w:t>67</w:t>
      </w:r>
      <w:r w:rsidRPr="004A21C2">
        <w:rPr>
          <w:rFonts w:ascii="標楷體" w:hint="eastAsia"/>
          <w:spacing w:val="10"/>
          <w:sz w:val="28"/>
          <w:szCs w:val="28"/>
        </w:rPr>
        <w:t>頁）</w:t>
      </w:r>
    </w:p>
    <w:p w14:paraId="54C546B6" w14:textId="6164316B" w:rsidR="00D52D39" w:rsidRDefault="00D52D39" w:rsidP="00056B21">
      <w:pPr>
        <w:overflowPunct w:val="0"/>
        <w:snapToGrid w:val="0"/>
        <w:spacing w:line="538" w:lineRule="exact"/>
        <w:ind w:firstLineChars="200" w:firstLine="600"/>
        <w:jc w:val="both"/>
        <w:rPr>
          <w:rFonts w:hAnsi="標楷體"/>
          <w:spacing w:val="10"/>
        </w:rPr>
      </w:pPr>
      <w:r w:rsidRPr="004A21C2">
        <w:rPr>
          <w:rFonts w:ascii="標楷體" w:hAnsi="標楷體" w:hint="eastAsia"/>
          <w:spacing w:val="10"/>
          <w:sz w:val="28"/>
          <w:szCs w:val="28"/>
        </w:rPr>
        <w:t>以上相關缺失，</w:t>
      </w:r>
      <w:proofErr w:type="gramStart"/>
      <w:r w:rsidRPr="004A21C2">
        <w:rPr>
          <w:rFonts w:ascii="標楷體" w:hAnsi="標楷體" w:hint="eastAsia"/>
          <w:spacing w:val="10"/>
          <w:sz w:val="28"/>
          <w:szCs w:val="28"/>
        </w:rPr>
        <w:t>本室已</w:t>
      </w:r>
      <w:proofErr w:type="gramEnd"/>
      <w:r w:rsidRPr="004A21C2">
        <w:rPr>
          <w:rFonts w:ascii="標楷體" w:hAnsi="標楷體" w:hint="eastAsia"/>
          <w:spacing w:val="10"/>
          <w:sz w:val="28"/>
          <w:szCs w:val="28"/>
        </w:rPr>
        <w:t>列管繼續注意各</w:t>
      </w:r>
      <w:r w:rsidRPr="002E266C">
        <w:rPr>
          <w:rFonts w:ascii="標楷體" w:hint="eastAsia"/>
          <w:spacing w:val="10"/>
          <w:sz w:val="28"/>
          <w:szCs w:val="28"/>
        </w:rPr>
        <w:t>機關</w:t>
      </w:r>
      <w:r w:rsidRPr="004A21C2">
        <w:rPr>
          <w:rFonts w:ascii="標楷體" w:hAnsi="標楷體" w:hint="eastAsia"/>
          <w:spacing w:val="10"/>
          <w:sz w:val="28"/>
          <w:szCs w:val="28"/>
        </w:rPr>
        <w:t>改善情形。</w:t>
      </w:r>
      <w:bookmarkEnd w:id="8"/>
    </w:p>
    <w:p w14:paraId="1C38D869" w14:textId="77777777" w:rsidR="00D52D39" w:rsidRDefault="00D52D39" w:rsidP="00C12418">
      <w:pPr>
        <w:pStyle w:val="af5"/>
        <w:adjustRightInd w:val="0"/>
        <w:spacing w:line="538" w:lineRule="exact"/>
        <w:jc w:val="both"/>
        <w:rPr>
          <w:rFonts w:ascii="標楷體" w:eastAsia="標楷體" w:hAnsi="標楷體"/>
          <w:b/>
          <w:bCs/>
          <w:spacing w:val="10"/>
          <w:sz w:val="36"/>
          <w:szCs w:val="36"/>
        </w:rPr>
      </w:pPr>
      <w:r>
        <w:rPr>
          <w:rFonts w:ascii="標楷體" w:eastAsia="標楷體" w:hAnsi="Times New Roman" w:hint="eastAsia"/>
          <w:b/>
          <w:bCs/>
          <w:spacing w:val="10"/>
          <w:sz w:val="36"/>
          <w:szCs w:val="36"/>
        </w:rPr>
        <w:lastRenderedPageBreak/>
        <w:t>參、政府資產負債之查核</w:t>
      </w:r>
    </w:p>
    <w:p w14:paraId="4BD303B8" w14:textId="77777777" w:rsidR="00D52D39" w:rsidRDefault="00D52D39" w:rsidP="00C12418">
      <w:pPr>
        <w:spacing w:line="538" w:lineRule="exact"/>
        <w:ind w:firstLineChars="100" w:firstLine="340"/>
        <w:jc w:val="both"/>
        <w:rPr>
          <w:rFonts w:ascii="標楷體"/>
          <w:b/>
          <w:spacing w:val="10"/>
          <w:sz w:val="32"/>
          <w:szCs w:val="28"/>
        </w:rPr>
      </w:pPr>
      <w:r>
        <w:rPr>
          <w:rFonts w:ascii="標楷體" w:hint="eastAsia"/>
          <w:b/>
          <w:spacing w:val="10"/>
          <w:sz w:val="32"/>
          <w:szCs w:val="28"/>
        </w:rPr>
        <w:t>一、整體資產負債表</w:t>
      </w:r>
    </w:p>
    <w:p w14:paraId="79427FEF" w14:textId="77777777" w:rsidR="00D52D39" w:rsidRDefault="00D52D39" w:rsidP="00C12418">
      <w:pPr>
        <w:spacing w:line="538" w:lineRule="exact"/>
        <w:ind w:firstLineChars="200" w:firstLine="600"/>
        <w:jc w:val="both"/>
        <w:rPr>
          <w:rFonts w:ascii="標楷體" w:hAnsi="標楷體"/>
          <w:color w:val="FF0000"/>
          <w:spacing w:val="10"/>
          <w:sz w:val="28"/>
          <w:szCs w:val="28"/>
        </w:rPr>
      </w:pPr>
      <w:r>
        <w:rPr>
          <w:rFonts w:ascii="標楷體" w:hint="eastAsia"/>
          <w:spacing w:val="10"/>
          <w:sz w:val="28"/>
          <w:szCs w:val="28"/>
        </w:rPr>
        <w:t>依澎湖縣總會計制度規定，整體資產負債</w:t>
      </w:r>
      <w:proofErr w:type="gramStart"/>
      <w:r>
        <w:rPr>
          <w:rFonts w:ascii="標楷體" w:hint="eastAsia"/>
          <w:spacing w:val="10"/>
          <w:sz w:val="28"/>
          <w:szCs w:val="28"/>
        </w:rPr>
        <w:t>表係彙總</w:t>
      </w:r>
      <w:proofErr w:type="gramEnd"/>
      <w:r>
        <w:rPr>
          <w:rFonts w:ascii="標楷體" w:hint="eastAsia"/>
          <w:spacing w:val="10"/>
          <w:sz w:val="28"/>
          <w:szCs w:val="28"/>
        </w:rPr>
        <w:t>表達公務機關與特種基金資產、負債情形及其內部往來沖銷事項（包括應收、應付、預收、預付、借貸等款項、代保管資產及對特種基金投資等）。</w:t>
      </w:r>
      <w:proofErr w:type="gramStart"/>
      <w:r>
        <w:rPr>
          <w:rFonts w:ascii="標楷體" w:hint="eastAsia"/>
          <w:spacing w:val="10"/>
          <w:sz w:val="28"/>
          <w:szCs w:val="28"/>
        </w:rPr>
        <w:t>114</w:t>
      </w:r>
      <w:proofErr w:type="gramEnd"/>
      <w:r>
        <w:rPr>
          <w:rFonts w:ascii="標楷體" w:hint="eastAsia"/>
          <w:spacing w:val="10"/>
          <w:sz w:val="28"/>
          <w:szCs w:val="28"/>
        </w:rPr>
        <w:t>年度澎湖縣總決算整體資產負債表（114年12月31日）計列整體資產323億5,219萬餘元、整體負債38億6,547萬餘元、整體淨資產284億8,672萬餘元。茲將澎湖縣政府原列整體資產負債表科目之主要增減及變化說明如次：</w:t>
      </w:r>
    </w:p>
    <w:p w14:paraId="0732E8B7" w14:textId="77777777" w:rsidR="00D52D39" w:rsidRDefault="00D52D39" w:rsidP="00C12418">
      <w:pPr>
        <w:spacing w:line="538" w:lineRule="exact"/>
        <w:ind w:firstLineChars="200" w:firstLine="601"/>
        <w:jc w:val="both"/>
        <w:rPr>
          <w:rFonts w:ascii="標楷體" w:hAnsi="標楷體"/>
          <w:spacing w:val="10"/>
          <w:sz w:val="28"/>
          <w:szCs w:val="28"/>
        </w:rPr>
      </w:pPr>
      <w:r>
        <w:rPr>
          <w:rFonts w:ascii="標楷體" w:hAnsi="標楷體" w:hint="eastAsia"/>
          <w:b/>
          <w:spacing w:val="10"/>
          <w:sz w:val="28"/>
          <w:szCs w:val="28"/>
        </w:rPr>
        <w:t>（一）整體資產：</w:t>
      </w:r>
      <w:r>
        <w:rPr>
          <w:rFonts w:ascii="標楷體" w:hAnsi="標楷體" w:hint="eastAsia"/>
          <w:spacing w:val="10"/>
          <w:sz w:val="28"/>
          <w:szCs w:val="28"/>
        </w:rPr>
        <w:t>114年底</w:t>
      </w:r>
      <w:r>
        <w:rPr>
          <w:rFonts w:ascii="標楷體" w:hint="eastAsia"/>
          <w:spacing w:val="10"/>
          <w:sz w:val="28"/>
          <w:szCs w:val="28"/>
        </w:rPr>
        <w:t>323億5,219</w:t>
      </w:r>
      <w:r>
        <w:rPr>
          <w:rFonts w:ascii="標楷體" w:hAnsi="標楷體" w:hint="eastAsia"/>
          <w:spacing w:val="10"/>
          <w:sz w:val="28"/>
          <w:szCs w:val="28"/>
        </w:rPr>
        <w:t>萬餘元，較113年底</w:t>
      </w:r>
      <w:r>
        <w:rPr>
          <w:rFonts w:ascii="標楷體" w:hint="eastAsia"/>
          <w:spacing w:val="10"/>
          <w:sz w:val="28"/>
          <w:szCs w:val="28"/>
        </w:rPr>
        <w:t>306億6,357</w:t>
      </w:r>
      <w:r>
        <w:rPr>
          <w:rFonts w:ascii="標楷體" w:hAnsi="標楷體" w:hint="eastAsia"/>
          <w:spacing w:val="10"/>
          <w:sz w:val="28"/>
          <w:szCs w:val="28"/>
        </w:rPr>
        <w:t>萬餘元，增加16億8,862萬餘元，分析如次：</w:t>
      </w:r>
    </w:p>
    <w:p w14:paraId="471675BE" w14:textId="77777777" w:rsidR="00D52D39" w:rsidRDefault="00D52D39" w:rsidP="00C12418">
      <w:pPr>
        <w:spacing w:line="538" w:lineRule="exact"/>
        <w:ind w:firstLineChars="300" w:firstLine="900"/>
        <w:jc w:val="both"/>
        <w:rPr>
          <w:rFonts w:ascii="標楷體" w:hAnsi="標楷體"/>
          <w:spacing w:val="10"/>
          <w:sz w:val="28"/>
          <w:szCs w:val="28"/>
        </w:rPr>
      </w:pPr>
      <w:r>
        <w:rPr>
          <w:rFonts w:ascii="標楷體" w:hAnsi="標楷體" w:hint="eastAsia"/>
          <w:spacing w:val="10"/>
          <w:sz w:val="28"/>
          <w:szCs w:val="28"/>
        </w:rPr>
        <w:t>1.「現金」科目27億6,165萬餘元，較113年底增加8億5,415萬餘元，主要係各機關代收款、保管款等款項存放於金融機構增加所致。</w:t>
      </w:r>
    </w:p>
    <w:p w14:paraId="43AFDBE1" w14:textId="77777777" w:rsidR="00D52D39" w:rsidRDefault="00D52D39" w:rsidP="00C12418">
      <w:pPr>
        <w:spacing w:line="538" w:lineRule="exact"/>
        <w:ind w:firstLineChars="300" w:firstLine="900"/>
        <w:jc w:val="both"/>
        <w:rPr>
          <w:rFonts w:ascii="標楷體" w:hAnsi="標楷體"/>
          <w:spacing w:val="10"/>
          <w:sz w:val="28"/>
          <w:szCs w:val="32"/>
        </w:rPr>
      </w:pPr>
      <w:r>
        <w:rPr>
          <w:rFonts w:ascii="標楷體" w:hAnsi="標楷體" w:hint="eastAsia"/>
          <w:spacing w:val="10"/>
          <w:sz w:val="28"/>
          <w:szCs w:val="28"/>
        </w:rPr>
        <w:t>2.「應收款項」科目4億6,509萬餘元，較113年底減少3億1,394萬餘元，</w:t>
      </w:r>
      <w:r>
        <w:rPr>
          <w:rFonts w:ascii="標楷體" w:hAnsi="標楷體" w:hint="eastAsia"/>
          <w:spacing w:val="10"/>
          <w:sz w:val="28"/>
          <w:szCs w:val="32"/>
        </w:rPr>
        <w:t>主要係</w:t>
      </w:r>
      <w:r>
        <w:rPr>
          <w:rFonts w:ascii="標楷體" w:hAnsi="標楷體" w:hint="eastAsia"/>
          <w:spacing w:val="10"/>
          <w:sz w:val="28"/>
          <w:szCs w:val="28"/>
        </w:rPr>
        <w:t>統籌分配稅款及補助收入已收繳所致。</w:t>
      </w:r>
    </w:p>
    <w:p w14:paraId="4C93291E" w14:textId="77777777" w:rsidR="00D52D39" w:rsidRDefault="00D52D39" w:rsidP="00C12418">
      <w:pPr>
        <w:spacing w:line="538" w:lineRule="exact"/>
        <w:ind w:firstLineChars="300" w:firstLine="900"/>
        <w:jc w:val="both"/>
        <w:rPr>
          <w:rFonts w:ascii="標楷體" w:hAnsi="標楷體"/>
          <w:spacing w:val="10"/>
          <w:sz w:val="28"/>
          <w:szCs w:val="28"/>
        </w:rPr>
      </w:pPr>
      <w:r>
        <w:rPr>
          <w:rFonts w:ascii="標楷體" w:hAnsi="標楷體" w:hint="eastAsia"/>
          <w:spacing w:val="10"/>
          <w:sz w:val="28"/>
          <w:szCs w:val="28"/>
        </w:rPr>
        <w:t>3.「土地、建築物及設備」科目277億5,849萬餘元，較113年底增加12億2,173萬餘元，主要係縣政府辦理之各項工程完工等依性質轉列帳，及補列</w:t>
      </w:r>
      <w:proofErr w:type="gramStart"/>
      <w:r>
        <w:rPr>
          <w:rFonts w:ascii="標楷體" w:hAnsi="標楷體" w:hint="eastAsia"/>
          <w:spacing w:val="10"/>
          <w:sz w:val="28"/>
          <w:szCs w:val="28"/>
        </w:rPr>
        <w:t>澎防部新址</w:t>
      </w:r>
      <w:proofErr w:type="gramEnd"/>
      <w:r>
        <w:rPr>
          <w:rFonts w:ascii="標楷體" w:hAnsi="標楷體" w:hint="eastAsia"/>
          <w:spacing w:val="10"/>
          <w:sz w:val="28"/>
          <w:szCs w:val="28"/>
        </w:rPr>
        <w:t>土地徵收協議價購馬公市</w:t>
      </w:r>
      <w:proofErr w:type="gramStart"/>
      <w:r>
        <w:rPr>
          <w:rFonts w:ascii="標楷體" w:hAnsi="標楷體" w:hint="eastAsia"/>
          <w:spacing w:val="10"/>
          <w:sz w:val="28"/>
          <w:szCs w:val="28"/>
        </w:rPr>
        <w:t>東衛段</w:t>
      </w:r>
      <w:proofErr w:type="gramEnd"/>
      <w:r>
        <w:rPr>
          <w:rFonts w:ascii="標楷體" w:hAnsi="標楷體" w:hint="eastAsia"/>
          <w:spacing w:val="10"/>
          <w:sz w:val="28"/>
          <w:szCs w:val="28"/>
        </w:rPr>
        <w:t>115地號等179筆土地所致。</w:t>
      </w:r>
    </w:p>
    <w:p w14:paraId="449D50B2" w14:textId="77777777" w:rsidR="00D52D39" w:rsidRDefault="00D52D39" w:rsidP="00C12418">
      <w:pPr>
        <w:spacing w:line="538" w:lineRule="exact"/>
        <w:ind w:firstLineChars="200" w:firstLine="601"/>
        <w:jc w:val="both"/>
        <w:rPr>
          <w:rFonts w:ascii="標楷體" w:hAnsi="標楷體"/>
          <w:spacing w:val="10"/>
          <w:sz w:val="28"/>
          <w:szCs w:val="28"/>
        </w:rPr>
      </w:pPr>
      <w:r>
        <w:rPr>
          <w:rFonts w:ascii="標楷體" w:hAnsi="標楷體" w:hint="eastAsia"/>
          <w:b/>
          <w:spacing w:val="10"/>
          <w:sz w:val="28"/>
          <w:szCs w:val="28"/>
        </w:rPr>
        <w:t>（</w:t>
      </w:r>
      <w:r>
        <w:rPr>
          <w:rFonts w:ascii="標楷體" w:hAnsi="標楷體" w:hint="eastAsia"/>
          <w:b/>
          <w:bCs/>
          <w:spacing w:val="10"/>
          <w:sz w:val="28"/>
          <w:szCs w:val="28"/>
        </w:rPr>
        <w:t>二</w:t>
      </w:r>
      <w:r>
        <w:rPr>
          <w:rFonts w:ascii="標楷體" w:hAnsi="標楷體" w:hint="eastAsia"/>
          <w:b/>
          <w:spacing w:val="10"/>
          <w:sz w:val="28"/>
          <w:szCs w:val="28"/>
        </w:rPr>
        <w:t>）</w:t>
      </w:r>
      <w:r>
        <w:rPr>
          <w:rFonts w:ascii="標楷體" w:hAnsi="標楷體" w:hint="eastAsia"/>
          <w:b/>
          <w:bCs/>
          <w:spacing w:val="10"/>
          <w:sz w:val="28"/>
          <w:szCs w:val="28"/>
        </w:rPr>
        <w:t>整體負債：</w:t>
      </w:r>
      <w:r>
        <w:rPr>
          <w:rFonts w:ascii="標楷體" w:hAnsi="標楷體" w:hint="eastAsia"/>
          <w:spacing w:val="10"/>
          <w:sz w:val="28"/>
          <w:szCs w:val="28"/>
        </w:rPr>
        <w:t>114年底38億6,547萬餘元，較113年底43億4,801萬餘元，減少4億8,253萬餘元，分析如次：</w:t>
      </w:r>
    </w:p>
    <w:p w14:paraId="622D8C9C" w14:textId="77777777" w:rsidR="00D52D39" w:rsidRDefault="00D52D39" w:rsidP="00C12418">
      <w:pPr>
        <w:spacing w:line="538" w:lineRule="exact"/>
        <w:ind w:firstLineChars="300" w:firstLine="900"/>
        <w:jc w:val="both"/>
        <w:rPr>
          <w:rFonts w:ascii="標楷體" w:hAnsi="標楷體"/>
          <w:spacing w:val="10"/>
          <w:sz w:val="28"/>
          <w:szCs w:val="28"/>
        </w:rPr>
      </w:pPr>
      <w:r>
        <w:rPr>
          <w:rFonts w:ascii="標楷體" w:hAnsi="標楷體" w:hint="eastAsia"/>
          <w:spacing w:val="10"/>
          <w:sz w:val="28"/>
          <w:szCs w:val="28"/>
        </w:rPr>
        <w:t>1.「應付款項」科目17億3,005萬餘元，較113年底增加1億7,861萬餘元，主要係代辦經費增加所致。</w:t>
      </w:r>
    </w:p>
    <w:p w14:paraId="06AD5B98" w14:textId="1919CDA3" w:rsidR="00D52D39" w:rsidRDefault="00D52D39" w:rsidP="00C12418">
      <w:pPr>
        <w:spacing w:line="538" w:lineRule="exact"/>
        <w:ind w:firstLineChars="300" w:firstLine="900"/>
        <w:jc w:val="both"/>
        <w:rPr>
          <w:rFonts w:ascii="標楷體" w:hAnsi="標楷體"/>
          <w:spacing w:val="10"/>
          <w:sz w:val="28"/>
          <w:szCs w:val="28"/>
        </w:rPr>
      </w:pPr>
      <w:r>
        <w:rPr>
          <w:rFonts w:ascii="標楷體" w:hAnsi="標楷體" w:hint="eastAsia"/>
          <w:spacing w:val="10"/>
          <w:sz w:val="28"/>
          <w:szCs w:val="32"/>
        </w:rPr>
        <w:t>2.</w:t>
      </w:r>
      <w:r>
        <w:rPr>
          <w:rFonts w:ascii="標楷體" w:hAnsi="標楷體" w:hint="eastAsia"/>
          <w:spacing w:val="10"/>
          <w:sz w:val="28"/>
          <w:szCs w:val="28"/>
        </w:rPr>
        <w:t>「其他負債」科目16億6,153萬餘元，較113年底減少6億6,234萬餘元，主要係向基金及</w:t>
      </w:r>
      <w:proofErr w:type="gramStart"/>
      <w:r>
        <w:rPr>
          <w:rFonts w:ascii="標楷體" w:hAnsi="標楷體" w:hint="eastAsia"/>
          <w:spacing w:val="10"/>
          <w:sz w:val="28"/>
          <w:szCs w:val="28"/>
        </w:rPr>
        <w:t>專戶調借</w:t>
      </w:r>
      <w:proofErr w:type="gramEnd"/>
      <w:r>
        <w:rPr>
          <w:rFonts w:ascii="標楷體" w:hAnsi="標楷體" w:hint="eastAsia"/>
          <w:spacing w:val="10"/>
          <w:sz w:val="28"/>
          <w:szCs w:val="28"/>
        </w:rPr>
        <w:t>金額減少，及處分東澳段177</w:t>
      </w:r>
      <w:r w:rsidR="004C797A" w:rsidRPr="004A21C2">
        <w:rPr>
          <w:rFonts w:ascii="標楷體" w:hint="eastAsia"/>
          <w:spacing w:val="10"/>
          <w:sz w:val="28"/>
          <w:szCs w:val="28"/>
        </w:rPr>
        <w:t>－</w:t>
      </w:r>
      <w:r>
        <w:rPr>
          <w:rFonts w:ascii="標楷體" w:hAnsi="標楷體" w:hint="eastAsia"/>
          <w:spacing w:val="10"/>
          <w:sz w:val="28"/>
          <w:szCs w:val="28"/>
        </w:rPr>
        <w:t>2地號土地價款轉正所致。</w:t>
      </w:r>
    </w:p>
    <w:p w14:paraId="439F995B" w14:textId="77777777" w:rsidR="00D52D39" w:rsidRDefault="00D52D39" w:rsidP="00C12418">
      <w:pPr>
        <w:spacing w:line="538" w:lineRule="exact"/>
        <w:ind w:firstLineChars="200" w:firstLine="601"/>
        <w:jc w:val="both"/>
        <w:rPr>
          <w:rFonts w:ascii="標楷體" w:hAnsi="標楷體"/>
          <w:spacing w:val="10"/>
          <w:sz w:val="28"/>
          <w:szCs w:val="28"/>
        </w:rPr>
      </w:pPr>
      <w:r>
        <w:rPr>
          <w:rFonts w:ascii="標楷體" w:hAnsi="標楷體" w:hint="eastAsia"/>
          <w:b/>
          <w:spacing w:val="10"/>
          <w:sz w:val="28"/>
          <w:szCs w:val="28"/>
        </w:rPr>
        <w:t>（三）整體淨資產</w:t>
      </w:r>
      <w:r>
        <w:rPr>
          <w:rFonts w:ascii="標楷體" w:hAnsi="標楷體" w:hint="eastAsia"/>
          <w:spacing w:val="10"/>
          <w:sz w:val="28"/>
          <w:szCs w:val="28"/>
        </w:rPr>
        <w:t>：上述資產總額減除負債總額後之淨資產284億</w:t>
      </w:r>
      <w:r>
        <w:rPr>
          <w:rFonts w:ascii="標楷體" w:hAnsi="標楷體" w:hint="eastAsia"/>
          <w:spacing w:val="10"/>
          <w:sz w:val="28"/>
          <w:szCs w:val="28"/>
        </w:rPr>
        <w:lastRenderedPageBreak/>
        <w:t>8,672萬餘元，較113年底263億1,556萬餘元，增加21億7,115萬餘元，主要原因</w:t>
      </w:r>
      <w:proofErr w:type="gramStart"/>
      <w:r>
        <w:rPr>
          <w:rFonts w:ascii="標楷體" w:hAnsi="標楷體" w:hint="eastAsia"/>
          <w:spacing w:val="10"/>
          <w:sz w:val="28"/>
          <w:szCs w:val="28"/>
        </w:rPr>
        <w:t>詳</w:t>
      </w:r>
      <w:proofErr w:type="gramEnd"/>
      <w:r>
        <w:rPr>
          <w:rFonts w:ascii="標楷體" w:hAnsi="標楷體" w:hint="eastAsia"/>
          <w:spacing w:val="10"/>
          <w:sz w:val="28"/>
          <w:szCs w:val="28"/>
        </w:rPr>
        <w:t>前述整體資產及負債增減之說明。</w:t>
      </w:r>
    </w:p>
    <w:p w14:paraId="5CCB084E" w14:textId="77777777" w:rsidR="00D52D39" w:rsidRPr="00410D0E" w:rsidRDefault="00D52D39" w:rsidP="00C12418">
      <w:pPr>
        <w:spacing w:line="538" w:lineRule="exact"/>
        <w:ind w:firstLineChars="200" w:firstLine="536"/>
        <w:jc w:val="both"/>
        <w:rPr>
          <w:rFonts w:ascii="標楷體"/>
          <w:spacing w:val="-6"/>
          <w:sz w:val="28"/>
          <w:szCs w:val="28"/>
        </w:rPr>
      </w:pPr>
      <w:r w:rsidRPr="00410D0E">
        <w:rPr>
          <w:rFonts w:ascii="標楷體" w:hint="eastAsia"/>
          <w:spacing w:val="-6"/>
          <w:sz w:val="28"/>
          <w:szCs w:val="28"/>
        </w:rPr>
        <w:t>茲將</w:t>
      </w:r>
      <w:proofErr w:type="gramStart"/>
      <w:r w:rsidRPr="00410D0E">
        <w:rPr>
          <w:rFonts w:ascii="標楷體" w:hint="eastAsia"/>
          <w:spacing w:val="-6"/>
          <w:sz w:val="28"/>
          <w:szCs w:val="28"/>
        </w:rPr>
        <w:t>114</w:t>
      </w:r>
      <w:proofErr w:type="gramEnd"/>
      <w:r w:rsidRPr="00410D0E">
        <w:rPr>
          <w:rFonts w:ascii="標楷體" w:hint="eastAsia"/>
          <w:spacing w:val="-6"/>
          <w:sz w:val="28"/>
          <w:szCs w:val="28"/>
        </w:rPr>
        <w:t>年度整體資產、負債、淨資產各科目增減變化明細情形，詳</w:t>
      </w:r>
      <w:proofErr w:type="gramStart"/>
      <w:r w:rsidRPr="00410D0E">
        <w:rPr>
          <w:rFonts w:ascii="標楷體" w:hint="eastAsia"/>
          <w:spacing w:val="-6"/>
          <w:sz w:val="28"/>
          <w:szCs w:val="28"/>
        </w:rPr>
        <w:t>列如</w:t>
      </w:r>
      <w:proofErr w:type="gramEnd"/>
      <w:r w:rsidRPr="00410D0E">
        <w:rPr>
          <w:rFonts w:ascii="標楷體" w:hint="eastAsia"/>
          <w:spacing w:val="-6"/>
          <w:sz w:val="28"/>
          <w:szCs w:val="28"/>
        </w:rPr>
        <w:t>下表：</w:t>
      </w:r>
    </w:p>
    <w:p w14:paraId="740A86C7" w14:textId="77777777" w:rsidR="00D52D39" w:rsidRDefault="00D52D39" w:rsidP="00840DB4">
      <w:pPr>
        <w:overflowPunct w:val="0"/>
        <w:snapToGrid w:val="0"/>
        <w:spacing w:line="480" w:lineRule="exact"/>
        <w:ind w:leftChars="765" w:left="2160" w:rightChars="778" w:right="1867" w:hangingChars="135" w:hanging="324"/>
        <w:jc w:val="distribute"/>
        <w:rPr>
          <w:rFonts w:ascii="標楷體"/>
          <w:b/>
          <w:bCs/>
          <w:color w:val="000000" w:themeColor="text1"/>
          <w:kern w:val="0"/>
          <w:u w:val="single"/>
        </w:rPr>
      </w:pPr>
      <w:r>
        <w:rPr>
          <w:rFonts w:ascii="標楷體" w:hint="eastAsia"/>
          <w:b/>
          <w:bCs/>
          <w:color w:val="000000" w:themeColor="text1"/>
          <w:kern w:val="0"/>
          <w:u w:val="single"/>
        </w:rPr>
        <w:t>澎湖縣總決算整體資產負債表</w:t>
      </w:r>
    </w:p>
    <w:p w14:paraId="52E17674" w14:textId="77777777" w:rsidR="00D52D39" w:rsidRDefault="00D52D39" w:rsidP="00D52D39">
      <w:pPr>
        <w:spacing w:beforeLines="30" w:before="72" w:line="320" w:lineRule="exact"/>
        <w:jc w:val="center"/>
        <w:rPr>
          <w:rFonts w:ascii="標楷體" w:hAnsi="標楷體"/>
          <w:spacing w:val="10"/>
        </w:rPr>
      </w:pPr>
      <w:r>
        <w:rPr>
          <w:rFonts w:ascii="標楷體" w:hAnsi="標楷體" w:hint="eastAsia"/>
          <w:spacing w:val="10"/>
        </w:rPr>
        <w:t>中華民國114年12月31日</w:t>
      </w:r>
    </w:p>
    <w:p w14:paraId="2E8A2B37" w14:textId="77777777" w:rsidR="00D52D39" w:rsidRDefault="00D52D39" w:rsidP="00D52D39">
      <w:pPr>
        <w:spacing w:line="240" w:lineRule="exact"/>
        <w:jc w:val="right"/>
        <w:rPr>
          <w:rFonts w:ascii="標楷體" w:hAnsi="標楷體" w:cs="標楷體"/>
          <w:spacing w:val="10"/>
          <w:sz w:val="20"/>
          <w:szCs w:val="20"/>
        </w:rPr>
      </w:pPr>
      <w:r>
        <w:rPr>
          <w:rFonts w:ascii="標楷體" w:hAnsi="標楷體" w:hint="eastAsia"/>
          <w:spacing w:val="10"/>
          <w:sz w:val="20"/>
          <w:szCs w:val="20"/>
        </w:rPr>
        <w:t>單位</w:t>
      </w:r>
      <w:r>
        <w:rPr>
          <w:rFonts w:ascii="新細明體" w:hAnsi="新細明體" w:cs="新細明體" w:hint="eastAsia"/>
          <w:spacing w:val="10"/>
          <w:sz w:val="20"/>
          <w:szCs w:val="20"/>
        </w:rPr>
        <w:t>：</w:t>
      </w:r>
      <w:r>
        <w:rPr>
          <w:rFonts w:ascii="標楷體" w:hAnsi="標楷體" w:cs="標楷體" w:hint="eastAsia"/>
          <w:spacing w:val="10"/>
          <w:sz w:val="20"/>
          <w:szCs w:val="20"/>
        </w:rPr>
        <w:t>新臺幣千元</w:t>
      </w:r>
    </w:p>
    <w:tbl>
      <w:tblPr>
        <w:tblStyle w:val="afff5"/>
        <w:tblW w:w="0" w:type="auto"/>
        <w:tblInd w:w="122" w:type="dxa"/>
        <w:tblLook w:val="04A0" w:firstRow="1" w:lastRow="0" w:firstColumn="1" w:lastColumn="0" w:noHBand="0" w:noVBand="1"/>
      </w:tblPr>
      <w:tblGrid>
        <w:gridCol w:w="2757"/>
        <w:gridCol w:w="2251"/>
        <w:gridCol w:w="2251"/>
        <w:gridCol w:w="2247"/>
      </w:tblGrid>
      <w:tr w:rsidR="00D52D39" w14:paraId="4DC472DB" w14:textId="77777777" w:rsidTr="00D52D39">
        <w:trPr>
          <w:trHeight w:hRule="exact" w:val="346"/>
        </w:trPr>
        <w:tc>
          <w:tcPr>
            <w:tcW w:w="2757" w:type="dxa"/>
            <w:tcBorders>
              <w:top w:val="single" w:sz="4" w:space="0" w:color="auto"/>
              <w:left w:val="single" w:sz="4" w:space="0" w:color="auto"/>
              <w:bottom w:val="single" w:sz="4" w:space="0" w:color="auto"/>
              <w:right w:val="single" w:sz="4" w:space="0" w:color="auto"/>
            </w:tcBorders>
            <w:vAlign w:val="center"/>
            <w:hideMark/>
          </w:tcPr>
          <w:p w14:paraId="05A8A61D" w14:textId="77777777" w:rsidR="00D52D39" w:rsidRDefault="00D52D39">
            <w:pPr>
              <w:spacing w:line="240" w:lineRule="exact"/>
              <w:ind w:left="460" w:hanging="220"/>
              <w:jc w:val="distribute"/>
              <w:rPr>
                <w:rFonts w:ascii="標楷體" w:hAnsi="標楷體" w:cs="標楷體"/>
                <w:spacing w:val="10"/>
                <w:sz w:val="20"/>
                <w:szCs w:val="20"/>
              </w:rPr>
            </w:pPr>
            <w:r>
              <w:rPr>
                <w:rFonts w:ascii="標楷體" w:hAnsi="標楷體" w:cs="標楷體" w:hint="eastAsia"/>
                <w:spacing w:val="10"/>
                <w:sz w:val="20"/>
                <w:szCs w:val="20"/>
              </w:rPr>
              <w:t>科目</w:t>
            </w:r>
          </w:p>
        </w:tc>
        <w:tc>
          <w:tcPr>
            <w:tcW w:w="2251" w:type="dxa"/>
            <w:tcBorders>
              <w:top w:val="single" w:sz="4" w:space="0" w:color="auto"/>
              <w:left w:val="single" w:sz="4" w:space="0" w:color="auto"/>
              <w:bottom w:val="single" w:sz="4" w:space="0" w:color="auto"/>
              <w:right w:val="single" w:sz="4" w:space="0" w:color="auto"/>
            </w:tcBorders>
            <w:vAlign w:val="center"/>
            <w:hideMark/>
          </w:tcPr>
          <w:p w14:paraId="31F964CD" w14:textId="77777777" w:rsidR="00D52D39" w:rsidRDefault="00D52D39" w:rsidP="00773BAF">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114年12月31日</w:t>
            </w:r>
          </w:p>
        </w:tc>
        <w:tc>
          <w:tcPr>
            <w:tcW w:w="2251" w:type="dxa"/>
            <w:tcBorders>
              <w:top w:val="single" w:sz="4" w:space="0" w:color="auto"/>
              <w:left w:val="single" w:sz="4" w:space="0" w:color="auto"/>
              <w:bottom w:val="single" w:sz="4" w:space="0" w:color="auto"/>
              <w:right w:val="single" w:sz="4" w:space="0" w:color="auto"/>
            </w:tcBorders>
            <w:vAlign w:val="center"/>
            <w:hideMark/>
          </w:tcPr>
          <w:p w14:paraId="479CE423" w14:textId="77777777" w:rsidR="00D52D39" w:rsidRDefault="00D52D39" w:rsidP="00773BAF">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113年12月31日</w:t>
            </w:r>
          </w:p>
        </w:tc>
        <w:tc>
          <w:tcPr>
            <w:tcW w:w="2247" w:type="dxa"/>
            <w:tcBorders>
              <w:top w:val="single" w:sz="4" w:space="0" w:color="auto"/>
              <w:left w:val="single" w:sz="4" w:space="0" w:color="auto"/>
              <w:bottom w:val="single" w:sz="4" w:space="0" w:color="auto"/>
              <w:right w:val="single" w:sz="4" w:space="0" w:color="auto"/>
            </w:tcBorders>
            <w:vAlign w:val="center"/>
            <w:hideMark/>
          </w:tcPr>
          <w:p w14:paraId="68E9007C" w14:textId="77777777" w:rsidR="00D52D39" w:rsidRDefault="00D52D39" w:rsidP="00773BAF">
            <w:pPr>
              <w:spacing w:line="240" w:lineRule="exact"/>
              <w:jc w:val="distribute"/>
              <w:rPr>
                <w:rFonts w:ascii="標楷體" w:hAnsi="標楷體" w:cs="標楷體"/>
                <w:spacing w:val="10"/>
                <w:sz w:val="20"/>
                <w:szCs w:val="20"/>
              </w:rPr>
            </w:pPr>
            <w:r>
              <w:rPr>
                <w:rFonts w:ascii="標楷體" w:hAnsi="標楷體" w:cs="標楷體" w:hint="eastAsia"/>
                <w:spacing w:val="10"/>
                <w:sz w:val="20"/>
                <w:szCs w:val="20"/>
              </w:rPr>
              <w:t>比較增減</w:t>
            </w:r>
          </w:p>
        </w:tc>
      </w:tr>
      <w:tr w:rsidR="00D52D39" w14:paraId="1C1B2B33" w14:textId="77777777" w:rsidTr="00D52D39">
        <w:trPr>
          <w:trHeight w:hRule="exact" w:val="346"/>
        </w:trPr>
        <w:tc>
          <w:tcPr>
            <w:tcW w:w="2757" w:type="dxa"/>
            <w:tcBorders>
              <w:top w:val="single" w:sz="4" w:space="0" w:color="auto"/>
              <w:left w:val="single" w:sz="4" w:space="0" w:color="auto"/>
              <w:bottom w:val="nil"/>
              <w:right w:val="single" w:sz="4" w:space="0" w:color="auto"/>
            </w:tcBorders>
            <w:vAlign w:val="center"/>
            <w:hideMark/>
          </w:tcPr>
          <w:p w14:paraId="04772549" w14:textId="77777777" w:rsidR="00D52D39" w:rsidRDefault="00D52D39">
            <w:pPr>
              <w:ind w:left="440" w:hanging="200"/>
              <w:jc w:val="distribute"/>
              <w:rPr>
                <w:rFonts w:ascii="標楷體" w:hAnsi="標楷體" w:cs="新細明體"/>
                <w:b/>
                <w:bCs/>
                <w:sz w:val="20"/>
                <w:szCs w:val="20"/>
              </w:rPr>
            </w:pPr>
            <w:r>
              <w:rPr>
                <w:rFonts w:ascii="標楷體" w:hAnsi="標楷體" w:hint="eastAsia"/>
                <w:b/>
                <w:bCs/>
                <w:sz w:val="20"/>
                <w:szCs w:val="20"/>
              </w:rPr>
              <w:t>資產</w:t>
            </w:r>
          </w:p>
        </w:tc>
        <w:tc>
          <w:tcPr>
            <w:tcW w:w="2251" w:type="dxa"/>
            <w:tcBorders>
              <w:top w:val="single" w:sz="4" w:space="0" w:color="auto"/>
              <w:left w:val="single" w:sz="4" w:space="0" w:color="auto"/>
              <w:bottom w:val="nil"/>
              <w:right w:val="single" w:sz="4" w:space="0" w:color="auto"/>
            </w:tcBorders>
            <w:vAlign w:val="center"/>
            <w:hideMark/>
          </w:tcPr>
          <w:p w14:paraId="69DE204F"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32,352,197</w:t>
            </w:r>
          </w:p>
        </w:tc>
        <w:tc>
          <w:tcPr>
            <w:tcW w:w="2251" w:type="dxa"/>
            <w:tcBorders>
              <w:top w:val="single" w:sz="4" w:space="0" w:color="auto"/>
              <w:left w:val="single" w:sz="4" w:space="0" w:color="auto"/>
              <w:bottom w:val="nil"/>
              <w:right w:val="single" w:sz="4" w:space="0" w:color="auto"/>
            </w:tcBorders>
            <w:vAlign w:val="center"/>
            <w:hideMark/>
          </w:tcPr>
          <w:p w14:paraId="098A58C9" w14:textId="77777777" w:rsidR="00D52D39" w:rsidRDefault="00D52D39">
            <w:pPr>
              <w:ind w:left="440" w:hanging="200"/>
              <w:jc w:val="right"/>
              <w:rPr>
                <w:rFonts w:ascii="標楷體" w:hAnsi="標楷體"/>
                <w:b/>
                <w:sz w:val="20"/>
                <w:szCs w:val="20"/>
              </w:rPr>
            </w:pPr>
            <w:r>
              <w:rPr>
                <w:rFonts w:ascii="標楷體" w:hAnsi="標楷體" w:hint="eastAsia"/>
                <w:b/>
                <w:sz w:val="20"/>
                <w:szCs w:val="20"/>
              </w:rPr>
              <w:t>30,663,573</w:t>
            </w:r>
          </w:p>
        </w:tc>
        <w:tc>
          <w:tcPr>
            <w:tcW w:w="2247" w:type="dxa"/>
            <w:tcBorders>
              <w:top w:val="single" w:sz="4" w:space="0" w:color="auto"/>
              <w:left w:val="single" w:sz="4" w:space="0" w:color="auto"/>
              <w:bottom w:val="nil"/>
              <w:right w:val="single" w:sz="4" w:space="0" w:color="auto"/>
            </w:tcBorders>
            <w:vAlign w:val="center"/>
            <w:hideMark/>
          </w:tcPr>
          <w:p w14:paraId="1B7CC195"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1,688,624</w:t>
            </w:r>
          </w:p>
        </w:tc>
      </w:tr>
      <w:tr w:rsidR="00D52D39" w14:paraId="70DFAC44"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59551499" w14:textId="77777777" w:rsidR="00D52D39" w:rsidRDefault="00D52D39">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流動資產</w:t>
            </w:r>
          </w:p>
        </w:tc>
        <w:tc>
          <w:tcPr>
            <w:tcW w:w="2251" w:type="dxa"/>
            <w:tcBorders>
              <w:top w:val="nil"/>
              <w:left w:val="single" w:sz="4" w:space="0" w:color="auto"/>
              <w:bottom w:val="nil"/>
              <w:right w:val="single" w:sz="4" w:space="0" w:color="auto"/>
            </w:tcBorders>
            <w:vAlign w:val="center"/>
            <w:hideMark/>
          </w:tcPr>
          <w:p w14:paraId="30041FF4"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3,763,501</w:t>
            </w:r>
          </w:p>
        </w:tc>
        <w:tc>
          <w:tcPr>
            <w:tcW w:w="2251" w:type="dxa"/>
            <w:tcBorders>
              <w:top w:val="nil"/>
              <w:left w:val="single" w:sz="4" w:space="0" w:color="auto"/>
              <w:bottom w:val="nil"/>
              <w:right w:val="single" w:sz="4" w:space="0" w:color="auto"/>
            </w:tcBorders>
            <w:vAlign w:val="center"/>
            <w:hideMark/>
          </w:tcPr>
          <w:p w14:paraId="294A9C79" w14:textId="77777777" w:rsidR="00D52D39" w:rsidRDefault="00D52D39">
            <w:pPr>
              <w:ind w:left="440" w:hanging="200"/>
              <w:jc w:val="right"/>
              <w:rPr>
                <w:rFonts w:ascii="標楷體" w:hAnsi="標楷體"/>
                <w:b/>
                <w:sz w:val="20"/>
                <w:szCs w:val="20"/>
              </w:rPr>
            </w:pPr>
            <w:r>
              <w:rPr>
                <w:rFonts w:ascii="標楷體" w:hAnsi="標楷體" w:hint="eastAsia"/>
                <w:b/>
                <w:sz w:val="20"/>
                <w:szCs w:val="20"/>
              </w:rPr>
              <w:t>3,310,550</w:t>
            </w:r>
          </w:p>
        </w:tc>
        <w:tc>
          <w:tcPr>
            <w:tcW w:w="2247" w:type="dxa"/>
            <w:tcBorders>
              <w:top w:val="nil"/>
              <w:left w:val="single" w:sz="4" w:space="0" w:color="auto"/>
              <w:bottom w:val="nil"/>
              <w:right w:val="single" w:sz="4" w:space="0" w:color="auto"/>
            </w:tcBorders>
            <w:vAlign w:val="center"/>
            <w:hideMark/>
          </w:tcPr>
          <w:p w14:paraId="2E6196B7"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452,951</w:t>
            </w:r>
          </w:p>
        </w:tc>
      </w:tr>
      <w:tr w:rsidR="00D52D39" w14:paraId="2D7F582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4FE098F9" w14:textId="77777777" w:rsidR="00D52D39" w:rsidRDefault="00D52D39">
            <w:pPr>
              <w:ind w:left="240" w:firstLineChars="102" w:firstLine="204"/>
              <w:jc w:val="distribute"/>
              <w:rPr>
                <w:rFonts w:ascii="標楷體" w:hAnsi="標楷體" w:cs="新細明體"/>
                <w:sz w:val="20"/>
                <w:szCs w:val="20"/>
              </w:rPr>
            </w:pPr>
            <w:r>
              <w:rPr>
                <w:rFonts w:ascii="標楷體" w:hAnsi="標楷體" w:hint="eastAsia"/>
                <w:sz w:val="20"/>
                <w:szCs w:val="20"/>
              </w:rPr>
              <w:t>現金</w:t>
            </w:r>
          </w:p>
        </w:tc>
        <w:tc>
          <w:tcPr>
            <w:tcW w:w="2251" w:type="dxa"/>
            <w:tcBorders>
              <w:top w:val="nil"/>
              <w:left w:val="single" w:sz="4" w:space="0" w:color="auto"/>
              <w:bottom w:val="nil"/>
              <w:right w:val="single" w:sz="4" w:space="0" w:color="auto"/>
            </w:tcBorders>
            <w:vAlign w:val="center"/>
            <w:hideMark/>
          </w:tcPr>
          <w:p w14:paraId="7659746D" w14:textId="77777777" w:rsidR="00D52D39" w:rsidRDefault="00D52D39">
            <w:pPr>
              <w:ind w:left="440" w:hanging="200"/>
              <w:jc w:val="right"/>
              <w:rPr>
                <w:rFonts w:ascii="標楷體" w:hAnsi="標楷體"/>
                <w:sz w:val="20"/>
                <w:szCs w:val="20"/>
              </w:rPr>
            </w:pPr>
            <w:r>
              <w:rPr>
                <w:rFonts w:ascii="標楷體" w:hAnsi="標楷體" w:hint="eastAsia"/>
                <w:sz w:val="20"/>
                <w:szCs w:val="20"/>
              </w:rPr>
              <w:t>2,761,651</w:t>
            </w:r>
          </w:p>
        </w:tc>
        <w:tc>
          <w:tcPr>
            <w:tcW w:w="2251" w:type="dxa"/>
            <w:tcBorders>
              <w:top w:val="nil"/>
              <w:left w:val="single" w:sz="4" w:space="0" w:color="auto"/>
              <w:bottom w:val="nil"/>
              <w:right w:val="single" w:sz="4" w:space="0" w:color="auto"/>
            </w:tcBorders>
            <w:vAlign w:val="center"/>
            <w:hideMark/>
          </w:tcPr>
          <w:p w14:paraId="60D46FFC" w14:textId="77777777" w:rsidR="00D52D39" w:rsidRDefault="00D52D39">
            <w:pPr>
              <w:ind w:left="440" w:hanging="200"/>
              <w:jc w:val="right"/>
              <w:rPr>
                <w:rFonts w:ascii="標楷體" w:hAnsi="標楷體"/>
                <w:sz w:val="20"/>
                <w:szCs w:val="20"/>
              </w:rPr>
            </w:pPr>
            <w:r>
              <w:rPr>
                <w:rFonts w:ascii="標楷體" w:hAnsi="標楷體" w:hint="eastAsia"/>
                <w:bCs/>
                <w:sz w:val="20"/>
                <w:szCs w:val="20"/>
              </w:rPr>
              <w:t>1,907,497</w:t>
            </w:r>
          </w:p>
        </w:tc>
        <w:tc>
          <w:tcPr>
            <w:tcW w:w="2247" w:type="dxa"/>
            <w:tcBorders>
              <w:top w:val="nil"/>
              <w:left w:val="single" w:sz="4" w:space="0" w:color="auto"/>
              <w:bottom w:val="nil"/>
              <w:right w:val="single" w:sz="4" w:space="0" w:color="auto"/>
            </w:tcBorders>
            <w:vAlign w:val="center"/>
            <w:hideMark/>
          </w:tcPr>
          <w:p w14:paraId="50D8F016" w14:textId="77777777" w:rsidR="00D52D39" w:rsidRDefault="00D52D39">
            <w:pPr>
              <w:ind w:left="440" w:hanging="200"/>
              <w:jc w:val="right"/>
              <w:rPr>
                <w:rFonts w:ascii="標楷體" w:hAnsi="標楷體"/>
                <w:sz w:val="20"/>
                <w:szCs w:val="20"/>
              </w:rPr>
            </w:pPr>
            <w:r>
              <w:rPr>
                <w:rFonts w:ascii="標楷體" w:hAnsi="標楷體" w:hint="eastAsia"/>
                <w:sz w:val="20"/>
                <w:szCs w:val="20"/>
              </w:rPr>
              <w:t>854,153</w:t>
            </w:r>
          </w:p>
        </w:tc>
      </w:tr>
      <w:tr w:rsidR="00D52D39" w14:paraId="2F6EF14C"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0965BA0C"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短期投資</w:t>
            </w:r>
          </w:p>
        </w:tc>
        <w:tc>
          <w:tcPr>
            <w:tcW w:w="2251" w:type="dxa"/>
            <w:tcBorders>
              <w:top w:val="nil"/>
              <w:left w:val="single" w:sz="4" w:space="0" w:color="auto"/>
              <w:bottom w:val="nil"/>
              <w:right w:val="single" w:sz="4" w:space="0" w:color="auto"/>
            </w:tcBorders>
            <w:vAlign w:val="center"/>
            <w:hideMark/>
          </w:tcPr>
          <w:p w14:paraId="1E9F04BA" w14:textId="77777777" w:rsidR="00D52D39" w:rsidRDefault="00D52D39">
            <w:pPr>
              <w:ind w:left="440" w:hanging="200"/>
              <w:jc w:val="right"/>
              <w:rPr>
                <w:rFonts w:ascii="標楷體" w:hAnsi="標楷體"/>
                <w:sz w:val="20"/>
                <w:szCs w:val="20"/>
              </w:rPr>
            </w:pPr>
            <w:r>
              <w:rPr>
                <w:rFonts w:ascii="標楷體" w:hAnsi="標楷體" w:hint="eastAsia"/>
                <w:sz w:val="20"/>
                <w:szCs w:val="20"/>
              </w:rPr>
              <w:t>181,600</w:t>
            </w:r>
          </w:p>
        </w:tc>
        <w:tc>
          <w:tcPr>
            <w:tcW w:w="2251" w:type="dxa"/>
            <w:tcBorders>
              <w:top w:val="nil"/>
              <w:left w:val="single" w:sz="4" w:space="0" w:color="auto"/>
              <w:bottom w:val="nil"/>
              <w:right w:val="single" w:sz="4" w:space="0" w:color="auto"/>
            </w:tcBorders>
            <w:vAlign w:val="center"/>
            <w:hideMark/>
          </w:tcPr>
          <w:p w14:paraId="5585070C" w14:textId="77777777" w:rsidR="00D52D39" w:rsidRDefault="00D52D39">
            <w:pPr>
              <w:ind w:left="440" w:hanging="200"/>
              <w:jc w:val="right"/>
              <w:rPr>
                <w:rFonts w:ascii="標楷體" w:hAnsi="標楷體"/>
                <w:sz w:val="20"/>
                <w:szCs w:val="20"/>
              </w:rPr>
            </w:pPr>
            <w:r>
              <w:rPr>
                <w:rFonts w:ascii="標楷體" w:hAnsi="標楷體" w:hint="eastAsia"/>
                <w:sz w:val="20"/>
                <w:szCs w:val="20"/>
              </w:rPr>
              <w:t>181,600</w:t>
            </w:r>
          </w:p>
        </w:tc>
        <w:tc>
          <w:tcPr>
            <w:tcW w:w="2247" w:type="dxa"/>
            <w:tcBorders>
              <w:top w:val="nil"/>
              <w:left w:val="single" w:sz="4" w:space="0" w:color="auto"/>
              <w:bottom w:val="nil"/>
              <w:right w:val="single" w:sz="4" w:space="0" w:color="auto"/>
            </w:tcBorders>
            <w:vAlign w:val="center"/>
            <w:hideMark/>
          </w:tcPr>
          <w:p w14:paraId="6B6C2907" w14:textId="77777777" w:rsidR="00D52D39" w:rsidRDefault="00D52D39">
            <w:pPr>
              <w:ind w:left="440" w:hanging="200"/>
              <w:jc w:val="right"/>
              <w:rPr>
                <w:rFonts w:ascii="標楷體" w:hAnsi="標楷體"/>
                <w:sz w:val="20"/>
                <w:szCs w:val="20"/>
              </w:rPr>
            </w:pPr>
            <w:r>
              <w:rPr>
                <w:rFonts w:ascii="標楷體" w:hAnsi="標楷體" w:hint="eastAsia"/>
                <w:bCs/>
                <w:sz w:val="20"/>
                <w:szCs w:val="20"/>
              </w:rPr>
              <w:t>－</w:t>
            </w:r>
          </w:p>
        </w:tc>
      </w:tr>
      <w:tr w:rsidR="00D52D39" w14:paraId="63AA2CB4"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4E2BBEE9"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應收款項</w:t>
            </w:r>
          </w:p>
        </w:tc>
        <w:tc>
          <w:tcPr>
            <w:tcW w:w="2251" w:type="dxa"/>
            <w:tcBorders>
              <w:top w:val="nil"/>
              <w:left w:val="single" w:sz="4" w:space="0" w:color="auto"/>
              <w:bottom w:val="nil"/>
              <w:right w:val="single" w:sz="4" w:space="0" w:color="auto"/>
            </w:tcBorders>
            <w:vAlign w:val="center"/>
            <w:hideMark/>
          </w:tcPr>
          <w:p w14:paraId="7F47C35D" w14:textId="77777777" w:rsidR="00D52D39" w:rsidRDefault="00D52D39">
            <w:pPr>
              <w:ind w:left="440" w:hanging="200"/>
              <w:jc w:val="right"/>
              <w:rPr>
                <w:rFonts w:ascii="標楷體" w:hAnsi="標楷體"/>
                <w:sz w:val="20"/>
                <w:szCs w:val="20"/>
              </w:rPr>
            </w:pPr>
            <w:r>
              <w:rPr>
                <w:rFonts w:ascii="標楷體" w:hAnsi="標楷體" w:hint="eastAsia"/>
                <w:sz w:val="20"/>
                <w:szCs w:val="20"/>
              </w:rPr>
              <w:t>465,093</w:t>
            </w:r>
          </w:p>
        </w:tc>
        <w:tc>
          <w:tcPr>
            <w:tcW w:w="2251" w:type="dxa"/>
            <w:tcBorders>
              <w:top w:val="nil"/>
              <w:left w:val="single" w:sz="4" w:space="0" w:color="auto"/>
              <w:bottom w:val="nil"/>
              <w:right w:val="single" w:sz="4" w:space="0" w:color="auto"/>
            </w:tcBorders>
            <w:vAlign w:val="center"/>
            <w:hideMark/>
          </w:tcPr>
          <w:p w14:paraId="7F1EB500" w14:textId="77777777" w:rsidR="00D52D39" w:rsidRDefault="00D52D39">
            <w:pPr>
              <w:ind w:left="440" w:hanging="200"/>
              <w:jc w:val="right"/>
              <w:rPr>
                <w:rFonts w:ascii="標楷體" w:hAnsi="標楷體"/>
                <w:sz w:val="20"/>
                <w:szCs w:val="20"/>
              </w:rPr>
            </w:pPr>
            <w:r>
              <w:rPr>
                <w:rFonts w:ascii="標楷體" w:hAnsi="標楷體" w:hint="eastAsia"/>
                <w:sz w:val="20"/>
                <w:szCs w:val="20"/>
              </w:rPr>
              <w:t>779,041</w:t>
            </w:r>
          </w:p>
        </w:tc>
        <w:tc>
          <w:tcPr>
            <w:tcW w:w="2247" w:type="dxa"/>
            <w:tcBorders>
              <w:top w:val="nil"/>
              <w:left w:val="single" w:sz="4" w:space="0" w:color="auto"/>
              <w:bottom w:val="nil"/>
              <w:right w:val="single" w:sz="4" w:space="0" w:color="auto"/>
            </w:tcBorders>
            <w:vAlign w:val="center"/>
            <w:hideMark/>
          </w:tcPr>
          <w:p w14:paraId="5812C8B2"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r>
              <w:rPr>
                <w:rFonts w:ascii="標楷體" w:hAnsi="標楷體" w:hint="eastAsia"/>
                <w:b/>
                <w:sz w:val="20"/>
                <w:szCs w:val="20"/>
              </w:rPr>
              <w:t xml:space="preserve"> </w:t>
            </w:r>
            <w:r>
              <w:rPr>
                <w:rFonts w:ascii="標楷體" w:hAnsi="標楷體" w:hint="eastAsia"/>
                <w:sz w:val="20"/>
                <w:szCs w:val="20"/>
              </w:rPr>
              <w:t>313,948</w:t>
            </w:r>
          </w:p>
        </w:tc>
      </w:tr>
      <w:tr w:rsidR="00D52D39" w14:paraId="2F2778AD"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1281DFA4"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存貨</w:t>
            </w:r>
          </w:p>
        </w:tc>
        <w:tc>
          <w:tcPr>
            <w:tcW w:w="2251" w:type="dxa"/>
            <w:tcBorders>
              <w:top w:val="nil"/>
              <w:left w:val="single" w:sz="4" w:space="0" w:color="auto"/>
              <w:bottom w:val="nil"/>
              <w:right w:val="single" w:sz="4" w:space="0" w:color="auto"/>
            </w:tcBorders>
            <w:vAlign w:val="center"/>
            <w:hideMark/>
          </w:tcPr>
          <w:p w14:paraId="1B6D5FC9" w14:textId="77777777" w:rsidR="00D52D39" w:rsidRDefault="00D52D39">
            <w:pPr>
              <w:ind w:left="440" w:hanging="200"/>
              <w:jc w:val="right"/>
              <w:rPr>
                <w:rFonts w:ascii="標楷體" w:hAnsi="標楷體"/>
                <w:sz w:val="20"/>
                <w:szCs w:val="20"/>
              </w:rPr>
            </w:pPr>
            <w:r>
              <w:rPr>
                <w:rFonts w:ascii="標楷體" w:hAnsi="標楷體" w:hint="eastAsia"/>
                <w:sz w:val="20"/>
                <w:szCs w:val="20"/>
              </w:rPr>
              <w:t>92,222</w:t>
            </w:r>
          </w:p>
        </w:tc>
        <w:tc>
          <w:tcPr>
            <w:tcW w:w="2251" w:type="dxa"/>
            <w:tcBorders>
              <w:top w:val="nil"/>
              <w:left w:val="single" w:sz="4" w:space="0" w:color="auto"/>
              <w:bottom w:val="nil"/>
              <w:right w:val="single" w:sz="4" w:space="0" w:color="auto"/>
            </w:tcBorders>
            <w:vAlign w:val="center"/>
            <w:hideMark/>
          </w:tcPr>
          <w:p w14:paraId="4E006741" w14:textId="77777777" w:rsidR="00D52D39" w:rsidRDefault="00D52D39">
            <w:pPr>
              <w:ind w:left="440" w:hanging="200"/>
              <w:jc w:val="right"/>
              <w:rPr>
                <w:rFonts w:ascii="標楷體" w:hAnsi="標楷體"/>
                <w:sz w:val="20"/>
                <w:szCs w:val="20"/>
              </w:rPr>
            </w:pPr>
            <w:r>
              <w:rPr>
                <w:rFonts w:ascii="標楷體" w:hAnsi="標楷體" w:hint="eastAsia"/>
                <w:sz w:val="20"/>
                <w:szCs w:val="20"/>
              </w:rPr>
              <w:t>20,338</w:t>
            </w:r>
          </w:p>
        </w:tc>
        <w:tc>
          <w:tcPr>
            <w:tcW w:w="2247" w:type="dxa"/>
            <w:tcBorders>
              <w:top w:val="nil"/>
              <w:left w:val="single" w:sz="4" w:space="0" w:color="auto"/>
              <w:bottom w:val="nil"/>
              <w:right w:val="single" w:sz="4" w:space="0" w:color="auto"/>
            </w:tcBorders>
            <w:vAlign w:val="center"/>
            <w:hideMark/>
          </w:tcPr>
          <w:p w14:paraId="0085FC2A" w14:textId="77777777" w:rsidR="00D52D39" w:rsidRDefault="00D52D39">
            <w:pPr>
              <w:ind w:left="440" w:hanging="200"/>
              <w:jc w:val="right"/>
              <w:rPr>
                <w:rFonts w:ascii="標楷體" w:hAnsi="標楷體"/>
                <w:sz w:val="20"/>
                <w:szCs w:val="20"/>
              </w:rPr>
            </w:pPr>
            <w:r>
              <w:rPr>
                <w:rFonts w:ascii="標楷體" w:hAnsi="標楷體" w:hint="eastAsia"/>
                <w:sz w:val="20"/>
                <w:szCs w:val="20"/>
              </w:rPr>
              <w:t>71,883</w:t>
            </w:r>
          </w:p>
        </w:tc>
      </w:tr>
      <w:tr w:rsidR="00D52D39" w14:paraId="28A2DF8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184D5F24"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預付款項</w:t>
            </w:r>
          </w:p>
        </w:tc>
        <w:tc>
          <w:tcPr>
            <w:tcW w:w="2251" w:type="dxa"/>
            <w:tcBorders>
              <w:top w:val="nil"/>
              <w:left w:val="single" w:sz="4" w:space="0" w:color="auto"/>
              <w:bottom w:val="nil"/>
              <w:right w:val="single" w:sz="4" w:space="0" w:color="auto"/>
            </w:tcBorders>
            <w:vAlign w:val="center"/>
            <w:hideMark/>
          </w:tcPr>
          <w:p w14:paraId="6B47A255" w14:textId="77777777" w:rsidR="00D52D39" w:rsidRDefault="00D52D39">
            <w:pPr>
              <w:ind w:left="440" w:hanging="200"/>
              <w:jc w:val="right"/>
              <w:rPr>
                <w:rFonts w:ascii="標楷體" w:hAnsi="標楷體"/>
                <w:sz w:val="20"/>
                <w:szCs w:val="20"/>
              </w:rPr>
            </w:pPr>
            <w:r>
              <w:rPr>
                <w:rFonts w:ascii="標楷體" w:hAnsi="標楷體" w:hint="eastAsia"/>
                <w:sz w:val="20"/>
                <w:szCs w:val="20"/>
              </w:rPr>
              <w:t>262,934</w:t>
            </w:r>
          </w:p>
        </w:tc>
        <w:tc>
          <w:tcPr>
            <w:tcW w:w="2251" w:type="dxa"/>
            <w:tcBorders>
              <w:top w:val="nil"/>
              <w:left w:val="single" w:sz="4" w:space="0" w:color="auto"/>
              <w:bottom w:val="nil"/>
              <w:right w:val="single" w:sz="4" w:space="0" w:color="auto"/>
            </w:tcBorders>
            <w:vAlign w:val="center"/>
            <w:hideMark/>
          </w:tcPr>
          <w:p w14:paraId="362B8C8E" w14:textId="77777777" w:rsidR="00D52D39" w:rsidRDefault="00D52D39">
            <w:pPr>
              <w:ind w:left="440" w:hanging="200"/>
              <w:jc w:val="right"/>
              <w:rPr>
                <w:rFonts w:ascii="標楷體" w:hAnsi="標楷體"/>
                <w:sz w:val="20"/>
                <w:szCs w:val="20"/>
              </w:rPr>
            </w:pPr>
            <w:r>
              <w:rPr>
                <w:rFonts w:ascii="標楷體" w:hAnsi="標楷體" w:hint="eastAsia"/>
                <w:sz w:val="20"/>
                <w:szCs w:val="20"/>
              </w:rPr>
              <w:t>422,072</w:t>
            </w:r>
          </w:p>
        </w:tc>
        <w:tc>
          <w:tcPr>
            <w:tcW w:w="2247" w:type="dxa"/>
            <w:tcBorders>
              <w:top w:val="nil"/>
              <w:left w:val="single" w:sz="4" w:space="0" w:color="auto"/>
              <w:bottom w:val="nil"/>
              <w:right w:val="single" w:sz="4" w:space="0" w:color="auto"/>
            </w:tcBorders>
            <w:vAlign w:val="center"/>
            <w:hideMark/>
          </w:tcPr>
          <w:p w14:paraId="3FBBF495"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r>
              <w:rPr>
                <w:rFonts w:ascii="標楷體" w:hAnsi="標楷體" w:hint="eastAsia"/>
                <w:b/>
                <w:sz w:val="20"/>
                <w:szCs w:val="20"/>
              </w:rPr>
              <w:t xml:space="preserve"> </w:t>
            </w:r>
            <w:r>
              <w:rPr>
                <w:rFonts w:ascii="標楷體" w:hAnsi="標楷體" w:hint="eastAsia"/>
                <w:sz w:val="20"/>
                <w:szCs w:val="20"/>
              </w:rPr>
              <w:t>159,138</w:t>
            </w:r>
          </w:p>
        </w:tc>
      </w:tr>
      <w:tr w:rsidR="00D52D39" w14:paraId="6D27C5A9"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0B66315C"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非流動資產</w:t>
            </w:r>
          </w:p>
        </w:tc>
        <w:tc>
          <w:tcPr>
            <w:tcW w:w="2251" w:type="dxa"/>
            <w:tcBorders>
              <w:top w:val="nil"/>
              <w:left w:val="single" w:sz="4" w:space="0" w:color="auto"/>
              <w:bottom w:val="nil"/>
              <w:right w:val="single" w:sz="4" w:space="0" w:color="auto"/>
            </w:tcBorders>
            <w:vAlign w:val="center"/>
            <w:hideMark/>
          </w:tcPr>
          <w:p w14:paraId="6A805ECD"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28,588,696</w:t>
            </w:r>
          </w:p>
        </w:tc>
        <w:tc>
          <w:tcPr>
            <w:tcW w:w="2251" w:type="dxa"/>
            <w:tcBorders>
              <w:top w:val="nil"/>
              <w:left w:val="single" w:sz="4" w:space="0" w:color="auto"/>
              <w:bottom w:val="nil"/>
              <w:right w:val="single" w:sz="4" w:space="0" w:color="auto"/>
            </w:tcBorders>
            <w:vAlign w:val="center"/>
            <w:hideMark/>
          </w:tcPr>
          <w:p w14:paraId="59C1CA25" w14:textId="77777777" w:rsidR="00D52D39" w:rsidRDefault="00D52D39">
            <w:pPr>
              <w:ind w:left="440" w:hanging="200"/>
              <w:jc w:val="right"/>
              <w:rPr>
                <w:rFonts w:ascii="標楷體" w:hAnsi="標楷體"/>
                <w:b/>
                <w:sz w:val="20"/>
                <w:szCs w:val="20"/>
              </w:rPr>
            </w:pPr>
            <w:r>
              <w:rPr>
                <w:rFonts w:ascii="標楷體" w:hAnsi="標楷體" w:hint="eastAsia"/>
                <w:b/>
                <w:sz w:val="20"/>
                <w:szCs w:val="20"/>
              </w:rPr>
              <w:t>27,353,023</w:t>
            </w:r>
          </w:p>
        </w:tc>
        <w:tc>
          <w:tcPr>
            <w:tcW w:w="2247" w:type="dxa"/>
            <w:tcBorders>
              <w:top w:val="nil"/>
              <w:left w:val="single" w:sz="4" w:space="0" w:color="auto"/>
              <w:bottom w:val="nil"/>
              <w:right w:val="single" w:sz="4" w:space="0" w:color="auto"/>
            </w:tcBorders>
            <w:vAlign w:val="center"/>
            <w:hideMark/>
          </w:tcPr>
          <w:p w14:paraId="7A74C7F4"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1,235,673</w:t>
            </w:r>
          </w:p>
        </w:tc>
      </w:tr>
      <w:tr w:rsidR="00D52D39" w14:paraId="4934E73D"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29D6E57F"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押匯貼現、放款、基金</w:t>
            </w:r>
          </w:p>
        </w:tc>
        <w:tc>
          <w:tcPr>
            <w:tcW w:w="2251" w:type="dxa"/>
            <w:tcBorders>
              <w:top w:val="nil"/>
              <w:left w:val="single" w:sz="4" w:space="0" w:color="auto"/>
              <w:bottom w:val="nil"/>
              <w:right w:val="single" w:sz="4" w:space="0" w:color="auto"/>
            </w:tcBorders>
            <w:vAlign w:val="center"/>
            <w:hideMark/>
          </w:tcPr>
          <w:p w14:paraId="342F11C7" w14:textId="77777777" w:rsidR="00D52D39" w:rsidRDefault="00D52D39">
            <w:pPr>
              <w:ind w:left="440" w:hanging="200"/>
              <w:jc w:val="right"/>
              <w:rPr>
                <w:rFonts w:ascii="標楷體" w:hAnsi="標楷體"/>
                <w:sz w:val="20"/>
                <w:szCs w:val="20"/>
              </w:rPr>
            </w:pPr>
            <w:r>
              <w:rPr>
                <w:rFonts w:ascii="標楷體" w:hAnsi="標楷體" w:hint="eastAsia"/>
                <w:bCs/>
                <w:sz w:val="20"/>
                <w:szCs w:val="20"/>
              </w:rPr>
              <w:t>－</w:t>
            </w:r>
          </w:p>
        </w:tc>
        <w:tc>
          <w:tcPr>
            <w:tcW w:w="2251" w:type="dxa"/>
            <w:tcBorders>
              <w:top w:val="nil"/>
              <w:left w:val="single" w:sz="4" w:space="0" w:color="auto"/>
              <w:bottom w:val="nil"/>
              <w:right w:val="single" w:sz="4" w:space="0" w:color="auto"/>
            </w:tcBorders>
            <w:vAlign w:val="center"/>
            <w:hideMark/>
          </w:tcPr>
          <w:p w14:paraId="0CC9D491" w14:textId="77777777" w:rsidR="00D52D39" w:rsidRDefault="00D52D39">
            <w:pPr>
              <w:ind w:left="440" w:hanging="200"/>
              <w:jc w:val="right"/>
              <w:rPr>
                <w:rFonts w:ascii="標楷體" w:hAnsi="標楷體"/>
                <w:sz w:val="20"/>
                <w:szCs w:val="20"/>
              </w:rPr>
            </w:pPr>
            <w:r>
              <w:rPr>
                <w:rFonts w:ascii="標楷體" w:hAnsi="標楷體" w:hint="eastAsia"/>
                <w:sz w:val="20"/>
                <w:szCs w:val="20"/>
              </w:rPr>
              <w:t>47,752</w:t>
            </w:r>
          </w:p>
        </w:tc>
        <w:tc>
          <w:tcPr>
            <w:tcW w:w="2247" w:type="dxa"/>
            <w:tcBorders>
              <w:top w:val="nil"/>
              <w:left w:val="single" w:sz="4" w:space="0" w:color="auto"/>
              <w:bottom w:val="nil"/>
              <w:right w:val="single" w:sz="4" w:space="0" w:color="auto"/>
            </w:tcBorders>
            <w:vAlign w:val="center"/>
            <w:hideMark/>
          </w:tcPr>
          <w:p w14:paraId="35EC66EA"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r>
              <w:rPr>
                <w:rFonts w:ascii="標楷體" w:hAnsi="標楷體" w:hint="eastAsia"/>
                <w:b/>
                <w:sz w:val="20"/>
                <w:szCs w:val="20"/>
              </w:rPr>
              <w:t xml:space="preserve"> </w:t>
            </w:r>
            <w:r>
              <w:rPr>
                <w:rFonts w:ascii="標楷體" w:hAnsi="標楷體" w:hint="eastAsia"/>
                <w:sz w:val="20"/>
                <w:szCs w:val="20"/>
              </w:rPr>
              <w:t>47,752</w:t>
            </w:r>
          </w:p>
        </w:tc>
      </w:tr>
      <w:tr w:rsidR="00D52D39" w14:paraId="50C446E3"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0D97ECE6"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其他投資</w:t>
            </w:r>
          </w:p>
        </w:tc>
        <w:tc>
          <w:tcPr>
            <w:tcW w:w="2251" w:type="dxa"/>
            <w:tcBorders>
              <w:top w:val="nil"/>
              <w:left w:val="single" w:sz="4" w:space="0" w:color="auto"/>
              <w:bottom w:val="nil"/>
              <w:right w:val="single" w:sz="4" w:space="0" w:color="auto"/>
            </w:tcBorders>
            <w:vAlign w:val="center"/>
            <w:hideMark/>
          </w:tcPr>
          <w:p w14:paraId="1867EFF3" w14:textId="77777777" w:rsidR="00D52D39" w:rsidRDefault="00D52D39">
            <w:pPr>
              <w:ind w:left="440" w:hanging="200"/>
              <w:jc w:val="right"/>
              <w:rPr>
                <w:rFonts w:ascii="標楷體" w:hAnsi="標楷體"/>
                <w:sz w:val="20"/>
                <w:szCs w:val="20"/>
              </w:rPr>
            </w:pPr>
            <w:r>
              <w:rPr>
                <w:rFonts w:ascii="標楷體" w:hAnsi="標楷體" w:hint="eastAsia"/>
                <w:sz w:val="20"/>
                <w:szCs w:val="20"/>
              </w:rPr>
              <w:t>664,216</w:t>
            </w:r>
          </w:p>
        </w:tc>
        <w:tc>
          <w:tcPr>
            <w:tcW w:w="2251" w:type="dxa"/>
            <w:tcBorders>
              <w:top w:val="nil"/>
              <w:left w:val="single" w:sz="4" w:space="0" w:color="auto"/>
              <w:bottom w:val="nil"/>
              <w:right w:val="single" w:sz="4" w:space="0" w:color="auto"/>
            </w:tcBorders>
            <w:vAlign w:val="center"/>
            <w:hideMark/>
          </w:tcPr>
          <w:p w14:paraId="666D0030" w14:textId="77777777" w:rsidR="00D52D39" w:rsidRDefault="00D52D39">
            <w:pPr>
              <w:ind w:left="440" w:hanging="200"/>
              <w:jc w:val="right"/>
              <w:rPr>
                <w:rFonts w:ascii="標楷體" w:hAnsi="標楷體"/>
                <w:sz w:val="20"/>
                <w:szCs w:val="20"/>
              </w:rPr>
            </w:pPr>
            <w:r>
              <w:rPr>
                <w:rFonts w:ascii="標楷體" w:hAnsi="標楷體" w:hint="eastAsia"/>
                <w:sz w:val="20"/>
                <w:szCs w:val="20"/>
              </w:rPr>
              <w:t>622,706</w:t>
            </w:r>
          </w:p>
        </w:tc>
        <w:tc>
          <w:tcPr>
            <w:tcW w:w="2247" w:type="dxa"/>
            <w:tcBorders>
              <w:top w:val="nil"/>
              <w:left w:val="single" w:sz="4" w:space="0" w:color="auto"/>
              <w:bottom w:val="nil"/>
              <w:right w:val="single" w:sz="4" w:space="0" w:color="auto"/>
            </w:tcBorders>
            <w:vAlign w:val="center"/>
            <w:hideMark/>
          </w:tcPr>
          <w:p w14:paraId="7EAD1324" w14:textId="77777777" w:rsidR="00D52D39" w:rsidRDefault="00D52D39">
            <w:pPr>
              <w:ind w:left="440" w:hanging="200"/>
              <w:jc w:val="right"/>
              <w:rPr>
                <w:rFonts w:ascii="標楷體" w:hAnsi="標楷體"/>
                <w:sz w:val="20"/>
                <w:szCs w:val="20"/>
              </w:rPr>
            </w:pPr>
            <w:r>
              <w:rPr>
                <w:rFonts w:ascii="標楷體" w:hAnsi="標楷體" w:hint="eastAsia"/>
                <w:sz w:val="20"/>
                <w:szCs w:val="20"/>
              </w:rPr>
              <w:t>41,510</w:t>
            </w:r>
          </w:p>
        </w:tc>
      </w:tr>
      <w:tr w:rsidR="00D52D39" w14:paraId="15EC59A4"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14E04138"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土地、建築物及設備</w:t>
            </w:r>
          </w:p>
        </w:tc>
        <w:tc>
          <w:tcPr>
            <w:tcW w:w="2251" w:type="dxa"/>
            <w:tcBorders>
              <w:top w:val="nil"/>
              <w:left w:val="single" w:sz="4" w:space="0" w:color="auto"/>
              <w:bottom w:val="nil"/>
              <w:right w:val="single" w:sz="4" w:space="0" w:color="auto"/>
            </w:tcBorders>
            <w:vAlign w:val="center"/>
            <w:hideMark/>
          </w:tcPr>
          <w:p w14:paraId="7A32B125" w14:textId="77777777" w:rsidR="00D52D39" w:rsidRDefault="00D52D39">
            <w:pPr>
              <w:ind w:left="440" w:hanging="200"/>
              <w:jc w:val="right"/>
              <w:rPr>
                <w:rFonts w:ascii="標楷體" w:hAnsi="標楷體"/>
                <w:sz w:val="20"/>
                <w:szCs w:val="20"/>
              </w:rPr>
            </w:pPr>
            <w:r>
              <w:rPr>
                <w:rFonts w:ascii="標楷體" w:hAnsi="標楷體" w:hint="eastAsia"/>
                <w:sz w:val="20"/>
                <w:szCs w:val="20"/>
              </w:rPr>
              <w:t>27,758,492</w:t>
            </w:r>
          </w:p>
        </w:tc>
        <w:tc>
          <w:tcPr>
            <w:tcW w:w="2251" w:type="dxa"/>
            <w:tcBorders>
              <w:top w:val="nil"/>
              <w:left w:val="single" w:sz="4" w:space="0" w:color="auto"/>
              <w:bottom w:val="nil"/>
              <w:right w:val="single" w:sz="4" w:space="0" w:color="auto"/>
            </w:tcBorders>
            <w:vAlign w:val="center"/>
            <w:hideMark/>
          </w:tcPr>
          <w:p w14:paraId="05C2D44D" w14:textId="77777777" w:rsidR="00D52D39" w:rsidRDefault="00D52D39">
            <w:pPr>
              <w:ind w:left="440" w:hanging="200"/>
              <w:jc w:val="right"/>
              <w:rPr>
                <w:rFonts w:ascii="標楷體" w:hAnsi="標楷體"/>
                <w:sz w:val="20"/>
                <w:szCs w:val="20"/>
              </w:rPr>
            </w:pPr>
            <w:r>
              <w:rPr>
                <w:rFonts w:ascii="標楷體" w:hAnsi="標楷體" w:hint="eastAsia"/>
                <w:sz w:val="20"/>
                <w:szCs w:val="20"/>
              </w:rPr>
              <w:t>26,536,762</w:t>
            </w:r>
          </w:p>
        </w:tc>
        <w:tc>
          <w:tcPr>
            <w:tcW w:w="2247" w:type="dxa"/>
            <w:tcBorders>
              <w:top w:val="nil"/>
              <w:left w:val="single" w:sz="4" w:space="0" w:color="auto"/>
              <w:bottom w:val="nil"/>
              <w:right w:val="single" w:sz="4" w:space="0" w:color="auto"/>
            </w:tcBorders>
            <w:vAlign w:val="center"/>
            <w:hideMark/>
          </w:tcPr>
          <w:p w14:paraId="1E574B31" w14:textId="77777777" w:rsidR="00D52D39" w:rsidRDefault="00D52D39">
            <w:pPr>
              <w:ind w:left="440" w:hanging="200"/>
              <w:jc w:val="right"/>
              <w:rPr>
                <w:rFonts w:ascii="標楷體" w:hAnsi="標楷體"/>
                <w:sz w:val="20"/>
                <w:szCs w:val="20"/>
              </w:rPr>
            </w:pPr>
            <w:r>
              <w:rPr>
                <w:rFonts w:ascii="標楷體" w:hAnsi="標楷體" w:hint="eastAsia"/>
                <w:sz w:val="20"/>
                <w:szCs w:val="20"/>
              </w:rPr>
              <w:t>1,221,730</w:t>
            </w:r>
          </w:p>
        </w:tc>
      </w:tr>
      <w:tr w:rsidR="00D52D39" w14:paraId="2CCE708F"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27379CF4"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無形資產</w:t>
            </w:r>
          </w:p>
        </w:tc>
        <w:tc>
          <w:tcPr>
            <w:tcW w:w="2251" w:type="dxa"/>
            <w:tcBorders>
              <w:top w:val="nil"/>
              <w:left w:val="single" w:sz="4" w:space="0" w:color="auto"/>
              <w:bottom w:val="nil"/>
              <w:right w:val="single" w:sz="4" w:space="0" w:color="auto"/>
            </w:tcBorders>
            <w:vAlign w:val="center"/>
            <w:hideMark/>
          </w:tcPr>
          <w:p w14:paraId="1B8D1535" w14:textId="77777777" w:rsidR="00D52D39" w:rsidRDefault="00D52D39">
            <w:pPr>
              <w:ind w:left="440" w:hanging="200"/>
              <w:jc w:val="right"/>
              <w:rPr>
                <w:rFonts w:ascii="標楷體" w:hAnsi="標楷體"/>
                <w:sz w:val="20"/>
                <w:szCs w:val="20"/>
              </w:rPr>
            </w:pPr>
            <w:r>
              <w:rPr>
                <w:rFonts w:ascii="標楷體" w:hAnsi="標楷體" w:hint="eastAsia"/>
                <w:sz w:val="20"/>
                <w:szCs w:val="20"/>
              </w:rPr>
              <w:t>100,500</w:t>
            </w:r>
          </w:p>
        </w:tc>
        <w:tc>
          <w:tcPr>
            <w:tcW w:w="2251" w:type="dxa"/>
            <w:tcBorders>
              <w:top w:val="nil"/>
              <w:left w:val="single" w:sz="4" w:space="0" w:color="auto"/>
              <w:bottom w:val="nil"/>
              <w:right w:val="single" w:sz="4" w:space="0" w:color="auto"/>
            </w:tcBorders>
            <w:vAlign w:val="center"/>
            <w:hideMark/>
          </w:tcPr>
          <w:p w14:paraId="0E73608F" w14:textId="77777777" w:rsidR="00D52D39" w:rsidRDefault="00D52D39">
            <w:pPr>
              <w:ind w:left="440" w:hanging="200"/>
              <w:jc w:val="right"/>
              <w:rPr>
                <w:rFonts w:ascii="標楷體" w:hAnsi="標楷體"/>
                <w:sz w:val="20"/>
                <w:szCs w:val="20"/>
              </w:rPr>
            </w:pPr>
            <w:r>
              <w:rPr>
                <w:rFonts w:ascii="標楷體" w:hAnsi="標楷體" w:hint="eastAsia"/>
                <w:sz w:val="20"/>
                <w:szCs w:val="20"/>
              </w:rPr>
              <w:t>91,695</w:t>
            </w:r>
          </w:p>
        </w:tc>
        <w:tc>
          <w:tcPr>
            <w:tcW w:w="2247" w:type="dxa"/>
            <w:tcBorders>
              <w:top w:val="nil"/>
              <w:left w:val="single" w:sz="4" w:space="0" w:color="auto"/>
              <w:bottom w:val="nil"/>
              <w:right w:val="single" w:sz="4" w:space="0" w:color="auto"/>
            </w:tcBorders>
            <w:vAlign w:val="center"/>
            <w:hideMark/>
          </w:tcPr>
          <w:p w14:paraId="7B4BFA4E" w14:textId="77777777" w:rsidR="00D52D39" w:rsidRDefault="00D52D39">
            <w:pPr>
              <w:ind w:left="440" w:hanging="200"/>
              <w:jc w:val="right"/>
              <w:rPr>
                <w:rFonts w:ascii="標楷體" w:hAnsi="標楷體"/>
                <w:sz w:val="20"/>
                <w:szCs w:val="20"/>
              </w:rPr>
            </w:pPr>
            <w:r>
              <w:rPr>
                <w:rFonts w:ascii="標楷體" w:hAnsi="標楷體" w:hint="eastAsia"/>
                <w:sz w:val="20"/>
                <w:szCs w:val="20"/>
              </w:rPr>
              <w:t>8,804</w:t>
            </w:r>
          </w:p>
        </w:tc>
      </w:tr>
      <w:tr w:rsidR="00D52D39" w14:paraId="6AF64495"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06C0D8EC"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其他資產</w:t>
            </w:r>
          </w:p>
        </w:tc>
        <w:tc>
          <w:tcPr>
            <w:tcW w:w="2251" w:type="dxa"/>
            <w:tcBorders>
              <w:top w:val="nil"/>
              <w:left w:val="single" w:sz="4" w:space="0" w:color="auto"/>
              <w:bottom w:val="nil"/>
              <w:right w:val="single" w:sz="4" w:space="0" w:color="auto"/>
            </w:tcBorders>
            <w:vAlign w:val="center"/>
            <w:hideMark/>
          </w:tcPr>
          <w:p w14:paraId="2F4E8757" w14:textId="77777777" w:rsidR="00D52D39" w:rsidRDefault="00D52D39">
            <w:pPr>
              <w:ind w:left="440" w:hanging="200"/>
              <w:jc w:val="right"/>
              <w:rPr>
                <w:rFonts w:ascii="標楷體" w:hAnsi="標楷體"/>
                <w:sz w:val="20"/>
                <w:szCs w:val="20"/>
              </w:rPr>
            </w:pPr>
            <w:r>
              <w:rPr>
                <w:rFonts w:ascii="標楷體" w:hAnsi="標楷體" w:hint="eastAsia"/>
                <w:sz w:val="20"/>
                <w:szCs w:val="20"/>
              </w:rPr>
              <w:t>65,486</w:t>
            </w:r>
          </w:p>
        </w:tc>
        <w:tc>
          <w:tcPr>
            <w:tcW w:w="2251" w:type="dxa"/>
            <w:tcBorders>
              <w:top w:val="nil"/>
              <w:left w:val="single" w:sz="4" w:space="0" w:color="auto"/>
              <w:bottom w:val="nil"/>
              <w:right w:val="single" w:sz="4" w:space="0" w:color="auto"/>
            </w:tcBorders>
            <w:vAlign w:val="center"/>
            <w:hideMark/>
          </w:tcPr>
          <w:p w14:paraId="72AAD185" w14:textId="77777777" w:rsidR="00D52D39" w:rsidRDefault="00D52D39">
            <w:pPr>
              <w:ind w:left="440" w:hanging="200"/>
              <w:jc w:val="right"/>
              <w:rPr>
                <w:rFonts w:ascii="標楷體" w:hAnsi="標楷體"/>
                <w:sz w:val="20"/>
                <w:szCs w:val="20"/>
              </w:rPr>
            </w:pPr>
            <w:r>
              <w:rPr>
                <w:rFonts w:ascii="標楷體" w:hAnsi="標楷體" w:hint="eastAsia"/>
                <w:sz w:val="20"/>
                <w:szCs w:val="20"/>
              </w:rPr>
              <w:t>54,106</w:t>
            </w:r>
          </w:p>
        </w:tc>
        <w:tc>
          <w:tcPr>
            <w:tcW w:w="2247" w:type="dxa"/>
            <w:tcBorders>
              <w:top w:val="nil"/>
              <w:left w:val="single" w:sz="4" w:space="0" w:color="auto"/>
              <w:bottom w:val="nil"/>
              <w:right w:val="single" w:sz="4" w:space="0" w:color="auto"/>
            </w:tcBorders>
            <w:vAlign w:val="center"/>
            <w:hideMark/>
          </w:tcPr>
          <w:p w14:paraId="1E34CF02" w14:textId="77777777" w:rsidR="00D52D39" w:rsidRDefault="00D52D39">
            <w:pPr>
              <w:ind w:left="440" w:hanging="200"/>
              <w:jc w:val="right"/>
              <w:rPr>
                <w:rFonts w:ascii="標楷體" w:hAnsi="標楷體"/>
                <w:sz w:val="20"/>
                <w:szCs w:val="20"/>
              </w:rPr>
            </w:pPr>
            <w:r>
              <w:rPr>
                <w:rFonts w:ascii="標楷體" w:hAnsi="標楷體" w:hint="eastAsia"/>
                <w:sz w:val="20"/>
                <w:szCs w:val="20"/>
              </w:rPr>
              <w:t>11,380</w:t>
            </w:r>
          </w:p>
        </w:tc>
      </w:tr>
      <w:tr w:rsidR="00D52D39" w14:paraId="5580CED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04B20590" w14:textId="77777777" w:rsidR="00D52D39" w:rsidRDefault="00D52D39">
            <w:pPr>
              <w:ind w:left="440" w:hanging="200"/>
              <w:jc w:val="distribute"/>
              <w:rPr>
                <w:rFonts w:ascii="標楷體" w:hAnsi="標楷體" w:cs="新細明體"/>
                <w:b/>
                <w:bCs/>
                <w:sz w:val="20"/>
                <w:szCs w:val="20"/>
              </w:rPr>
            </w:pPr>
            <w:r>
              <w:rPr>
                <w:rFonts w:ascii="標楷體" w:hAnsi="標楷體" w:hint="eastAsia"/>
                <w:b/>
                <w:bCs/>
                <w:sz w:val="20"/>
                <w:szCs w:val="20"/>
              </w:rPr>
              <w:t>資產合計</w:t>
            </w:r>
          </w:p>
        </w:tc>
        <w:tc>
          <w:tcPr>
            <w:tcW w:w="2251" w:type="dxa"/>
            <w:tcBorders>
              <w:top w:val="nil"/>
              <w:left w:val="single" w:sz="4" w:space="0" w:color="auto"/>
              <w:bottom w:val="nil"/>
              <w:right w:val="single" w:sz="4" w:space="0" w:color="auto"/>
            </w:tcBorders>
            <w:vAlign w:val="center"/>
            <w:hideMark/>
          </w:tcPr>
          <w:p w14:paraId="3C8C1B7C"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32,352,197</w:t>
            </w:r>
          </w:p>
        </w:tc>
        <w:tc>
          <w:tcPr>
            <w:tcW w:w="2251" w:type="dxa"/>
            <w:tcBorders>
              <w:top w:val="nil"/>
              <w:left w:val="single" w:sz="4" w:space="0" w:color="auto"/>
              <w:bottom w:val="nil"/>
              <w:right w:val="single" w:sz="4" w:space="0" w:color="auto"/>
            </w:tcBorders>
            <w:vAlign w:val="center"/>
            <w:hideMark/>
          </w:tcPr>
          <w:p w14:paraId="66074A66" w14:textId="77777777" w:rsidR="00D52D39" w:rsidRDefault="00D52D39">
            <w:pPr>
              <w:ind w:left="440" w:hanging="200"/>
              <w:jc w:val="right"/>
              <w:rPr>
                <w:rFonts w:ascii="標楷體" w:hAnsi="標楷體" w:cs="新細明體"/>
                <w:b/>
                <w:color w:val="FF0000"/>
                <w:sz w:val="20"/>
                <w:szCs w:val="20"/>
              </w:rPr>
            </w:pPr>
            <w:r>
              <w:rPr>
                <w:rFonts w:ascii="標楷體" w:hAnsi="標楷體" w:hint="eastAsia"/>
                <w:b/>
                <w:sz w:val="20"/>
                <w:szCs w:val="20"/>
              </w:rPr>
              <w:t>30,663,573</w:t>
            </w:r>
          </w:p>
        </w:tc>
        <w:tc>
          <w:tcPr>
            <w:tcW w:w="2247" w:type="dxa"/>
            <w:tcBorders>
              <w:top w:val="nil"/>
              <w:left w:val="single" w:sz="4" w:space="0" w:color="auto"/>
              <w:bottom w:val="nil"/>
              <w:right w:val="single" w:sz="4" w:space="0" w:color="auto"/>
            </w:tcBorders>
            <w:vAlign w:val="center"/>
            <w:hideMark/>
          </w:tcPr>
          <w:p w14:paraId="40BE098A"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1,688,624</w:t>
            </w:r>
          </w:p>
        </w:tc>
      </w:tr>
      <w:tr w:rsidR="00D52D39" w14:paraId="385B1C30"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498C1AE5" w14:textId="77777777" w:rsidR="00D52D39" w:rsidRDefault="00D52D39">
            <w:pPr>
              <w:ind w:left="440" w:hanging="200"/>
              <w:jc w:val="distribute"/>
              <w:rPr>
                <w:rFonts w:ascii="標楷體" w:hAnsi="標楷體" w:cs="新細明體"/>
                <w:b/>
                <w:bCs/>
                <w:sz w:val="20"/>
                <w:szCs w:val="20"/>
              </w:rPr>
            </w:pPr>
            <w:r>
              <w:rPr>
                <w:rFonts w:ascii="標楷體" w:hAnsi="標楷體" w:hint="eastAsia"/>
                <w:b/>
                <w:bCs/>
                <w:sz w:val="20"/>
                <w:szCs w:val="20"/>
              </w:rPr>
              <w:t>負債</w:t>
            </w:r>
          </w:p>
        </w:tc>
        <w:tc>
          <w:tcPr>
            <w:tcW w:w="2251" w:type="dxa"/>
            <w:tcBorders>
              <w:top w:val="nil"/>
              <w:left w:val="single" w:sz="4" w:space="0" w:color="auto"/>
              <w:bottom w:val="nil"/>
              <w:right w:val="single" w:sz="4" w:space="0" w:color="auto"/>
            </w:tcBorders>
            <w:vAlign w:val="center"/>
            <w:hideMark/>
          </w:tcPr>
          <w:p w14:paraId="1EF0A8A6"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3,865,477</w:t>
            </w:r>
          </w:p>
        </w:tc>
        <w:tc>
          <w:tcPr>
            <w:tcW w:w="2251" w:type="dxa"/>
            <w:tcBorders>
              <w:top w:val="nil"/>
              <w:left w:val="single" w:sz="4" w:space="0" w:color="auto"/>
              <w:bottom w:val="nil"/>
              <w:right w:val="single" w:sz="4" w:space="0" w:color="auto"/>
            </w:tcBorders>
            <w:vAlign w:val="center"/>
            <w:hideMark/>
          </w:tcPr>
          <w:p w14:paraId="11829989" w14:textId="77777777" w:rsidR="00D52D39" w:rsidRDefault="00D52D39">
            <w:pPr>
              <w:ind w:left="440" w:hanging="200"/>
              <w:jc w:val="right"/>
              <w:rPr>
                <w:rFonts w:ascii="標楷體" w:hAnsi="標楷體"/>
                <w:b/>
                <w:sz w:val="20"/>
                <w:szCs w:val="20"/>
              </w:rPr>
            </w:pPr>
            <w:r>
              <w:rPr>
                <w:rFonts w:ascii="標楷體" w:hAnsi="標楷體" w:hint="eastAsia"/>
                <w:b/>
                <w:sz w:val="20"/>
                <w:szCs w:val="20"/>
              </w:rPr>
              <w:t>4,348,010</w:t>
            </w:r>
          </w:p>
        </w:tc>
        <w:tc>
          <w:tcPr>
            <w:tcW w:w="2247" w:type="dxa"/>
            <w:tcBorders>
              <w:top w:val="nil"/>
              <w:left w:val="single" w:sz="4" w:space="0" w:color="auto"/>
              <w:bottom w:val="nil"/>
              <w:right w:val="single" w:sz="4" w:space="0" w:color="auto"/>
            </w:tcBorders>
            <w:vAlign w:val="center"/>
            <w:hideMark/>
          </w:tcPr>
          <w:p w14:paraId="5A48DD35"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w:t>
            </w:r>
            <w:r>
              <w:rPr>
                <w:rFonts w:ascii="標楷體" w:hAnsi="標楷體" w:hint="eastAsia"/>
                <w:b/>
                <w:sz w:val="20"/>
                <w:szCs w:val="20"/>
              </w:rPr>
              <w:t xml:space="preserve"> </w:t>
            </w:r>
            <w:r>
              <w:rPr>
                <w:rFonts w:ascii="標楷體" w:hAnsi="標楷體" w:hint="eastAsia"/>
                <w:b/>
                <w:bCs/>
                <w:sz w:val="20"/>
                <w:szCs w:val="20"/>
              </w:rPr>
              <w:t>482,532</w:t>
            </w:r>
          </w:p>
        </w:tc>
      </w:tr>
      <w:tr w:rsidR="00D52D39" w14:paraId="37E3691F"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1A55206D" w14:textId="77777777" w:rsidR="00D52D39" w:rsidRDefault="00D52D39">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流動負債</w:t>
            </w:r>
          </w:p>
        </w:tc>
        <w:tc>
          <w:tcPr>
            <w:tcW w:w="2251" w:type="dxa"/>
            <w:tcBorders>
              <w:top w:val="nil"/>
              <w:left w:val="single" w:sz="4" w:space="0" w:color="auto"/>
              <w:bottom w:val="nil"/>
              <w:right w:val="single" w:sz="4" w:space="0" w:color="auto"/>
            </w:tcBorders>
            <w:vAlign w:val="center"/>
            <w:hideMark/>
          </w:tcPr>
          <w:p w14:paraId="4EC9B7E9"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1,737,979</w:t>
            </w:r>
          </w:p>
        </w:tc>
        <w:tc>
          <w:tcPr>
            <w:tcW w:w="2251" w:type="dxa"/>
            <w:tcBorders>
              <w:top w:val="nil"/>
              <w:left w:val="single" w:sz="4" w:space="0" w:color="auto"/>
              <w:bottom w:val="nil"/>
              <w:right w:val="single" w:sz="4" w:space="0" w:color="auto"/>
            </w:tcBorders>
            <w:vAlign w:val="center"/>
            <w:hideMark/>
          </w:tcPr>
          <w:p w14:paraId="2BA135F8" w14:textId="77777777" w:rsidR="00D52D39" w:rsidRDefault="00D52D39">
            <w:pPr>
              <w:ind w:left="440" w:hanging="200"/>
              <w:jc w:val="right"/>
              <w:rPr>
                <w:rFonts w:ascii="標楷體" w:hAnsi="標楷體"/>
                <w:b/>
                <w:sz w:val="20"/>
                <w:szCs w:val="20"/>
              </w:rPr>
            </w:pPr>
            <w:r>
              <w:rPr>
                <w:rFonts w:ascii="標楷體" w:hAnsi="標楷體" w:hint="eastAsia"/>
                <w:b/>
                <w:sz w:val="20"/>
                <w:szCs w:val="20"/>
              </w:rPr>
              <w:t>1,558,167</w:t>
            </w:r>
          </w:p>
        </w:tc>
        <w:tc>
          <w:tcPr>
            <w:tcW w:w="2247" w:type="dxa"/>
            <w:tcBorders>
              <w:top w:val="nil"/>
              <w:left w:val="single" w:sz="4" w:space="0" w:color="auto"/>
              <w:bottom w:val="nil"/>
              <w:right w:val="single" w:sz="4" w:space="0" w:color="auto"/>
            </w:tcBorders>
            <w:vAlign w:val="center"/>
            <w:hideMark/>
          </w:tcPr>
          <w:p w14:paraId="62A03A24"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179,811</w:t>
            </w:r>
          </w:p>
        </w:tc>
      </w:tr>
      <w:tr w:rsidR="00D52D39" w14:paraId="0DFADD59"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2A448F46"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短期債務</w:t>
            </w:r>
          </w:p>
        </w:tc>
        <w:tc>
          <w:tcPr>
            <w:tcW w:w="2251" w:type="dxa"/>
            <w:tcBorders>
              <w:top w:val="nil"/>
              <w:left w:val="single" w:sz="4" w:space="0" w:color="auto"/>
              <w:bottom w:val="nil"/>
              <w:right w:val="single" w:sz="4" w:space="0" w:color="auto"/>
            </w:tcBorders>
            <w:vAlign w:val="center"/>
            <w:hideMark/>
          </w:tcPr>
          <w:p w14:paraId="23392F12" w14:textId="77777777" w:rsidR="00D52D39" w:rsidRDefault="00D52D39">
            <w:pPr>
              <w:ind w:left="440" w:hanging="200"/>
              <w:jc w:val="right"/>
              <w:rPr>
                <w:rFonts w:ascii="標楷體" w:hAnsi="標楷體"/>
                <w:sz w:val="20"/>
                <w:szCs w:val="20"/>
              </w:rPr>
            </w:pPr>
            <w:r>
              <w:rPr>
                <w:rFonts w:ascii="標楷體" w:hAnsi="標楷體" w:hint="eastAsia"/>
                <w:bCs/>
                <w:sz w:val="20"/>
                <w:szCs w:val="20"/>
              </w:rPr>
              <w:t>－</w:t>
            </w:r>
          </w:p>
        </w:tc>
        <w:tc>
          <w:tcPr>
            <w:tcW w:w="2251" w:type="dxa"/>
            <w:tcBorders>
              <w:top w:val="nil"/>
              <w:left w:val="single" w:sz="4" w:space="0" w:color="auto"/>
              <w:bottom w:val="nil"/>
              <w:right w:val="single" w:sz="4" w:space="0" w:color="auto"/>
            </w:tcBorders>
            <w:vAlign w:val="center"/>
            <w:hideMark/>
          </w:tcPr>
          <w:p w14:paraId="63CF99AF" w14:textId="77777777" w:rsidR="00D52D39" w:rsidRDefault="00D52D39">
            <w:pPr>
              <w:ind w:left="440" w:hanging="200"/>
              <w:jc w:val="right"/>
              <w:rPr>
                <w:rFonts w:ascii="標楷體" w:hAnsi="標楷體"/>
                <w:sz w:val="20"/>
                <w:szCs w:val="20"/>
              </w:rPr>
            </w:pPr>
            <w:r>
              <w:rPr>
                <w:rFonts w:ascii="標楷體" w:hAnsi="標楷體" w:hint="eastAsia"/>
                <w:sz w:val="20"/>
                <w:szCs w:val="20"/>
              </w:rPr>
              <w:t>6,703</w:t>
            </w:r>
          </w:p>
        </w:tc>
        <w:tc>
          <w:tcPr>
            <w:tcW w:w="2247" w:type="dxa"/>
            <w:tcBorders>
              <w:top w:val="nil"/>
              <w:left w:val="single" w:sz="4" w:space="0" w:color="auto"/>
              <w:bottom w:val="nil"/>
              <w:right w:val="single" w:sz="4" w:space="0" w:color="auto"/>
            </w:tcBorders>
            <w:vAlign w:val="center"/>
            <w:hideMark/>
          </w:tcPr>
          <w:p w14:paraId="2E47A7BE"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r>
              <w:rPr>
                <w:rFonts w:ascii="標楷體" w:hAnsi="標楷體" w:hint="eastAsia"/>
                <w:b/>
                <w:sz w:val="20"/>
                <w:szCs w:val="20"/>
              </w:rPr>
              <w:t xml:space="preserve"> </w:t>
            </w:r>
            <w:r>
              <w:rPr>
                <w:rFonts w:ascii="標楷體" w:hAnsi="標楷體" w:hint="eastAsia"/>
                <w:sz w:val="20"/>
                <w:szCs w:val="20"/>
              </w:rPr>
              <w:t>6,703</w:t>
            </w:r>
          </w:p>
        </w:tc>
      </w:tr>
      <w:tr w:rsidR="00D52D39" w14:paraId="7B46431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6C0A5115"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應付款項</w:t>
            </w:r>
          </w:p>
        </w:tc>
        <w:tc>
          <w:tcPr>
            <w:tcW w:w="2251" w:type="dxa"/>
            <w:tcBorders>
              <w:top w:val="nil"/>
              <w:left w:val="single" w:sz="4" w:space="0" w:color="auto"/>
              <w:bottom w:val="nil"/>
              <w:right w:val="single" w:sz="4" w:space="0" w:color="auto"/>
            </w:tcBorders>
            <w:vAlign w:val="center"/>
            <w:hideMark/>
          </w:tcPr>
          <w:p w14:paraId="62D583D8" w14:textId="77777777" w:rsidR="00D52D39" w:rsidRDefault="00D52D39">
            <w:pPr>
              <w:ind w:left="440" w:hanging="200"/>
              <w:jc w:val="right"/>
              <w:rPr>
                <w:rFonts w:ascii="標楷體" w:hAnsi="標楷體"/>
                <w:sz w:val="20"/>
                <w:szCs w:val="20"/>
              </w:rPr>
            </w:pPr>
            <w:r>
              <w:rPr>
                <w:rFonts w:ascii="標楷體" w:hAnsi="標楷體" w:hint="eastAsia"/>
                <w:sz w:val="20"/>
                <w:szCs w:val="20"/>
              </w:rPr>
              <w:t>1,730,054</w:t>
            </w:r>
          </w:p>
        </w:tc>
        <w:tc>
          <w:tcPr>
            <w:tcW w:w="2251" w:type="dxa"/>
            <w:tcBorders>
              <w:top w:val="nil"/>
              <w:left w:val="single" w:sz="4" w:space="0" w:color="auto"/>
              <w:bottom w:val="nil"/>
              <w:right w:val="single" w:sz="4" w:space="0" w:color="auto"/>
            </w:tcBorders>
            <w:vAlign w:val="center"/>
            <w:hideMark/>
          </w:tcPr>
          <w:p w14:paraId="342FE0FE" w14:textId="77777777" w:rsidR="00D52D39" w:rsidRDefault="00D52D39">
            <w:pPr>
              <w:ind w:left="440" w:hanging="200"/>
              <w:jc w:val="right"/>
              <w:rPr>
                <w:rFonts w:ascii="標楷體" w:hAnsi="標楷體"/>
                <w:sz w:val="20"/>
                <w:szCs w:val="20"/>
              </w:rPr>
            </w:pPr>
            <w:r>
              <w:rPr>
                <w:rFonts w:ascii="標楷體" w:hAnsi="標楷體" w:hint="eastAsia"/>
                <w:sz w:val="20"/>
                <w:szCs w:val="20"/>
              </w:rPr>
              <w:t>1,551,436</w:t>
            </w:r>
          </w:p>
        </w:tc>
        <w:tc>
          <w:tcPr>
            <w:tcW w:w="2247" w:type="dxa"/>
            <w:tcBorders>
              <w:top w:val="nil"/>
              <w:left w:val="single" w:sz="4" w:space="0" w:color="auto"/>
              <w:bottom w:val="nil"/>
              <w:right w:val="single" w:sz="4" w:space="0" w:color="auto"/>
            </w:tcBorders>
            <w:vAlign w:val="center"/>
            <w:hideMark/>
          </w:tcPr>
          <w:p w14:paraId="2BD73CDA" w14:textId="77777777" w:rsidR="00D52D39" w:rsidRDefault="00D52D39">
            <w:pPr>
              <w:ind w:left="440" w:hanging="200"/>
              <w:jc w:val="right"/>
              <w:rPr>
                <w:rFonts w:ascii="標楷體" w:hAnsi="標楷體"/>
                <w:sz w:val="20"/>
                <w:szCs w:val="20"/>
              </w:rPr>
            </w:pPr>
            <w:r>
              <w:rPr>
                <w:rFonts w:ascii="標楷體" w:hAnsi="標楷體" w:hint="eastAsia"/>
                <w:sz w:val="20"/>
                <w:szCs w:val="20"/>
              </w:rPr>
              <w:t>178,618</w:t>
            </w:r>
          </w:p>
        </w:tc>
      </w:tr>
      <w:tr w:rsidR="00D52D39" w14:paraId="63C8F9D0"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5188EFFF"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預收款項</w:t>
            </w:r>
          </w:p>
        </w:tc>
        <w:tc>
          <w:tcPr>
            <w:tcW w:w="2251" w:type="dxa"/>
            <w:tcBorders>
              <w:top w:val="nil"/>
              <w:left w:val="single" w:sz="4" w:space="0" w:color="auto"/>
              <w:bottom w:val="nil"/>
              <w:right w:val="single" w:sz="4" w:space="0" w:color="auto"/>
            </w:tcBorders>
            <w:vAlign w:val="center"/>
            <w:hideMark/>
          </w:tcPr>
          <w:p w14:paraId="0D6BE248" w14:textId="77777777" w:rsidR="00D52D39" w:rsidRDefault="00D52D39">
            <w:pPr>
              <w:ind w:left="440" w:hanging="200"/>
              <w:jc w:val="right"/>
              <w:rPr>
                <w:rFonts w:ascii="標楷體" w:hAnsi="標楷體"/>
                <w:sz w:val="20"/>
                <w:szCs w:val="20"/>
              </w:rPr>
            </w:pPr>
            <w:r>
              <w:rPr>
                <w:rFonts w:ascii="標楷體" w:hAnsi="標楷體" w:hint="eastAsia"/>
                <w:sz w:val="20"/>
                <w:szCs w:val="20"/>
              </w:rPr>
              <w:t>7,924</w:t>
            </w:r>
          </w:p>
        </w:tc>
        <w:tc>
          <w:tcPr>
            <w:tcW w:w="2251" w:type="dxa"/>
            <w:tcBorders>
              <w:top w:val="nil"/>
              <w:left w:val="single" w:sz="4" w:space="0" w:color="auto"/>
              <w:bottom w:val="nil"/>
              <w:right w:val="single" w:sz="4" w:space="0" w:color="auto"/>
            </w:tcBorders>
            <w:vAlign w:val="center"/>
            <w:hideMark/>
          </w:tcPr>
          <w:p w14:paraId="7ED4930F" w14:textId="77777777" w:rsidR="00D52D39" w:rsidRDefault="00D52D39">
            <w:pPr>
              <w:ind w:left="440" w:hanging="200"/>
              <w:jc w:val="right"/>
              <w:rPr>
                <w:rFonts w:ascii="標楷體" w:hAnsi="標楷體"/>
                <w:sz w:val="20"/>
                <w:szCs w:val="20"/>
              </w:rPr>
            </w:pPr>
            <w:r>
              <w:rPr>
                <w:rFonts w:ascii="標楷體" w:hAnsi="標楷體" w:hint="eastAsia"/>
                <w:sz w:val="20"/>
                <w:szCs w:val="20"/>
              </w:rPr>
              <w:t>28</w:t>
            </w:r>
          </w:p>
        </w:tc>
        <w:tc>
          <w:tcPr>
            <w:tcW w:w="2247" w:type="dxa"/>
            <w:tcBorders>
              <w:top w:val="nil"/>
              <w:left w:val="single" w:sz="4" w:space="0" w:color="auto"/>
              <w:bottom w:val="nil"/>
              <w:right w:val="single" w:sz="4" w:space="0" w:color="auto"/>
            </w:tcBorders>
            <w:vAlign w:val="center"/>
            <w:hideMark/>
          </w:tcPr>
          <w:p w14:paraId="3C1A9B6A" w14:textId="77777777" w:rsidR="00D52D39" w:rsidRDefault="00D52D39">
            <w:pPr>
              <w:ind w:left="440" w:hanging="200"/>
              <w:jc w:val="right"/>
              <w:rPr>
                <w:rFonts w:ascii="標楷體" w:hAnsi="標楷體"/>
                <w:sz w:val="20"/>
                <w:szCs w:val="20"/>
              </w:rPr>
            </w:pPr>
            <w:r>
              <w:rPr>
                <w:rFonts w:ascii="標楷體" w:hAnsi="標楷體" w:hint="eastAsia"/>
                <w:sz w:val="20"/>
                <w:szCs w:val="20"/>
              </w:rPr>
              <w:t>7,896</w:t>
            </w:r>
          </w:p>
        </w:tc>
      </w:tr>
      <w:tr w:rsidR="00D52D39" w14:paraId="04D5AA4C"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30248544"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非流動負債</w:t>
            </w:r>
          </w:p>
        </w:tc>
        <w:tc>
          <w:tcPr>
            <w:tcW w:w="2251" w:type="dxa"/>
            <w:tcBorders>
              <w:top w:val="nil"/>
              <w:left w:val="single" w:sz="4" w:space="0" w:color="auto"/>
              <w:bottom w:val="nil"/>
              <w:right w:val="single" w:sz="4" w:space="0" w:color="auto"/>
            </w:tcBorders>
            <w:vAlign w:val="center"/>
            <w:hideMark/>
          </w:tcPr>
          <w:p w14:paraId="04196057"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2,127,497</w:t>
            </w:r>
          </w:p>
        </w:tc>
        <w:tc>
          <w:tcPr>
            <w:tcW w:w="2251" w:type="dxa"/>
            <w:tcBorders>
              <w:top w:val="nil"/>
              <w:left w:val="single" w:sz="4" w:space="0" w:color="auto"/>
              <w:bottom w:val="nil"/>
              <w:right w:val="single" w:sz="4" w:space="0" w:color="auto"/>
            </w:tcBorders>
            <w:vAlign w:val="center"/>
            <w:hideMark/>
          </w:tcPr>
          <w:p w14:paraId="5C91ACE4" w14:textId="77777777" w:rsidR="00D52D39" w:rsidRDefault="00D52D39">
            <w:pPr>
              <w:ind w:left="440" w:hanging="200"/>
              <w:jc w:val="right"/>
              <w:rPr>
                <w:rFonts w:ascii="標楷體" w:hAnsi="標楷體" w:cs="新細明體"/>
                <w:b/>
                <w:sz w:val="20"/>
                <w:szCs w:val="20"/>
              </w:rPr>
            </w:pPr>
            <w:r>
              <w:rPr>
                <w:rFonts w:ascii="標楷體" w:hAnsi="標楷體" w:hint="eastAsia"/>
                <w:b/>
                <w:sz w:val="20"/>
                <w:szCs w:val="20"/>
              </w:rPr>
              <w:t>2,789,842</w:t>
            </w:r>
          </w:p>
        </w:tc>
        <w:tc>
          <w:tcPr>
            <w:tcW w:w="2247" w:type="dxa"/>
            <w:tcBorders>
              <w:top w:val="nil"/>
              <w:left w:val="single" w:sz="4" w:space="0" w:color="auto"/>
              <w:bottom w:val="nil"/>
              <w:right w:val="single" w:sz="4" w:space="0" w:color="auto"/>
            </w:tcBorders>
            <w:vAlign w:val="center"/>
            <w:hideMark/>
          </w:tcPr>
          <w:p w14:paraId="5BA28503"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w:t>
            </w:r>
            <w:r>
              <w:rPr>
                <w:rFonts w:ascii="標楷體" w:hAnsi="標楷體" w:hint="eastAsia"/>
                <w:b/>
                <w:sz w:val="20"/>
                <w:szCs w:val="20"/>
              </w:rPr>
              <w:t xml:space="preserve"> </w:t>
            </w:r>
            <w:r>
              <w:rPr>
                <w:rFonts w:ascii="標楷體" w:hAnsi="標楷體" w:hint="eastAsia"/>
                <w:b/>
                <w:bCs/>
                <w:sz w:val="20"/>
                <w:szCs w:val="20"/>
              </w:rPr>
              <w:t>662,344</w:t>
            </w:r>
          </w:p>
        </w:tc>
      </w:tr>
      <w:tr w:rsidR="00D52D39" w14:paraId="26C711E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13F2CFCC"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長期債務</w:t>
            </w:r>
          </w:p>
        </w:tc>
        <w:tc>
          <w:tcPr>
            <w:tcW w:w="2251" w:type="dxa"/>
            <w:tcBorders>
              <w:top w:val="nil"/>
              <w:left w:val="single" w:sz="4" w:space="0" w:color="auto"/>
              <w:bottom w:val="nil"/>
              <w:right w:val="single" w:sz="4" w:space="0" w:color="auto"/>
            </w:tcBorders>
            <w:vAlign w:val="center"/>
            <w:hideMark/>
          </w:tcPr>
          <w:p w14:paraId="651A82B3" w14:textId="77777777" w:rsidR="00D52D39" w:rsidRDefault="00D52D39">
            <w:pPr>
              <w:ind w:left="440" w:hanging="200"/>
              <w:jc w:val="right"/>
              <w:rPr>
                <w:rFonts w:ascii="標楷體" w:hAnsi="標楷體"/>
                <w:sz w:val="20"/>
                <w:szCs w:val="20"/>
              </w:rPr>
            </w:pPr>
            <w:r>
              <w:rPr>
                <w:rFonts w:ascii="標楷體" w:hAnsi="標楷體" w:hint="eastAsia"/>
                <w:sz w:val="20"/>
                <w:szCs w:val="20"/>
              </w:rPr>
              <w:t>465,966</w:t>
            </w:r>
          </w:p>
        </w:tc>
        <w:tc>
          <w:tcPr>
            <w:tcW w:w="2251" w:type="dxa"/>
            <w:tcBorders>
              <w:top w:val="nil"/>
              <w:left w:val="single" w:sz="4" w:space="0" w:color="auto"/>
              <w:bottom w:val="nil"/>
              <w:right w:val="single" w:sz="4" w:space="0" w:color="auto"/>
            </w:tcBorders>
            <w:vAlign w:val="center"/>
            <w:hideMark/>
          </w:tcPr>
          <w:p w14:paraId="4514F2B4" w14:textId="77777777" w:rsidR="00D52D39" w:rsidRDefault="00D52D39">
            <w:pPr>
              <w:ind w:left="440" w:hanging="200"/>
              <w:jc w:val="right"/>
              <w:rPr>
                <w:rFonts w:ascii="標楷體" w:hAnsi="標楷體" w:cs="新細明體"/>
                <w:sz w:val="20"/>
                <w:szCs w:val="20"/>
              </w:rPr>
            </w:pPr>
            <w:r>
              <w:rPr>
                <w:rFonts w:ascii="標楷體" w:hAnsi="標楷體" w:hint="eastAsia"/>
                <w:sz w:val="20"/>
                <w:szCs w:val="20"/>
              </w:rPr>
              <w:t>465,966</w:t>
            </w:r>
          </w:p>
        </w:tc>
        <w:tc>
          <w:tcPr>
            <w:tcW w:w="2247" w:type="dxa"/>
            <w:tcBorders>
              <w:top w:val="nil"/>
              <w:left w:val="single" w:sz="4" w:space="0" w:color="auto"/>
              <w:bottom w:val="nil"/>
              <w:right w:val="single" w:sz="4" w:space="0" w:color="auto"/>
            </w:tcBorders>
            <w:vAlign w:val="center"/>
            <w:hideMark/>
          </w:tcPr>
          <w:p w14:paraId="4FAFCFE3" w14:textId="77777777" w:rsidR="00D52D39" w:rsidRDefault="00D52D39">
            <w:pPr>
              <w:ind w:left="440" w:hanging="200"/>
              <w:jc w:val="right"/>
              <w:rPr>
                <w:rFonts w:ascii="標楷體" w:hAnsi="標楷體"/>
                <w:sz w:val="20"/>
                <w:szCs w:val="20"/>
              </w:rPr>
            </w:pPr>
            <w:r>
              <w:rPr>
                <w:rFonts w:ascii="標楷體" w:hAnsi="標楷體" w:hint="eastAsia"/>
                <w:bCs/>
                <w:sz w:val="20"/>
                <w:szCs w:val="20"/>
              </w:rPr>
              <w:t>－</w:t>
            </w:r>
          </w:p>
        </w:tc>
      </w:tr>
      <w:tr w:rsidR="00D52D39" w14:paraId="48925978"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3E06ADF9" w14:textId="77777777" w:rsidR="00D52D39" w:rsidRDefault="00D52D39">
            <w:pPr>
              <w:ind w:left="240" w:firstLineChars="102" w:firstLine="204"/>
              <w:jc w:val="distribute"/>
              <w:rPr>
                <w:rFonts w:ascii="標楷體" w:hAnsi="標楷體"/>
                <w:sz w:val="20"/>
                <w:szCs w:val="20"/>
              </w:rPr>
            </w:pPr>
            <w:r>
              <w:rPr>
                <w:rFonts w:ascii="標楷體" w:hAnsi="標楷體" w:hint="eastAsia"/>
                <w:sz w:val="20"/>
                <w:szCs w:val="20"/>
              </w:rPr>
              <w:t>其他負債</w:t>
            </w:r>
          </w:p>
        </w:tc>
        <w:tc>
          <w:tcPr>
            <w:tcW w:w="2251" w:type="dxa"/>
            <w:tcBorders>
              <w:top w:val="nil"/>
              <w:left w:val="single" w:sz="4" w:space="0" w:color="auto"/>
              <w:bottom w:val="nil"/>
              <w:right w:val="single" w:sz="4" w:space="0" w:color="auto"/>
            </w:tcBorders>
            <w:vAlign w:val="center"/>
            <w:hideMark/>
          </w:tcPr>
          <w:p w14:paraId="214D083E" w14:textId="77777777" w:rsidR="00D52D39" w:rsidRDefault="00D52D39">
            <w:pPr>
              <w:ind w:left="440" w:hanging="200"/>
              <w:jc w:val="right"/>
              <w:rPr>
                <w:rFonts w:ascii="標楷體" w:hAnsi="標楷體"/>
                <w:sz w:val="20"/>
                <w:szCs w:val="20"/>
              </w:rPr>
            </w:pPr>
            <w:r>
              <w:rPr>
                <w:rFonts w:ascii="標楷體" w:hAnsi="標楷體" w:hint="eastAsia"/>
                <w:sz w:val="20"/>
                <w:szCs w:val="20"/>
              </w:rPr>
              <w:t>1,661,531</w:t>
            </w:r>
          </w:p>
        </w:tc>
        <w:tc>
          <w:tcPr>
            <w:tcW w:w="2251" w:type="dxa"/>
            <w:tcBorders>
              <w:top w:val="nil"/>
              <w:left w:val="single" w:sz="4" w:space="0" w:color="auto"/>
              <w:bottom w:val="nil"/>
              <w:right w:val="single" w:sz="4" w:space="0" w:color="auto"/>
            </w:tcBorders>
            <w:vAlign w:val="center"/>
            <w:hideMark/>
          </w:tcPr>
          <w:p w14:paraId="234203BF" w14:textId="77777777" w:rsidR="00D52D39" w:rsidRDefault="00D52D39">
            <w:pPr>
              <w:ind w:left="440" w:hanging="200"/>
              <w:jc w:val="right"/>
              <w:rPr>
                <w:rFonts w:ascii="標楷體" w:hAnsi="標楷體" w:cs="新細明體"/>
                <w:sz w:val="20"/>
                <w:szCs w:val="20"/>
              </w:rPr>
            </w:pPr>
            <w:r>
              <w:rPr>
                <w:rFonts w:ascii="標楷體" w:hAnsi="標楷體" w:hint="eastAsia"/>
                <w:sz w:val="20"/>
                <w:szCs w:val="20"/>
              </w:rPr>
              <w:t>2,323,875</w:t>
            </w:r>
          </w:p>
        </w:tc>
        <w:tc>
          <w:tcPr>
            <w:tcW w:w="2247" w:type="dxa"/>
            <w:tcBorders>
              <w:top w:val="nil"/>
              <w:left w:val="single" w:sz="4" w:space="0" w:color="auto"/>
              <w:bottom w:val="nil"/>
              <w:right w:val="single" w:sz="4" w:space="0" w:color="auto"/>
            </w:tcBorders>
            <w:vAlign w:val="center"/>
            <w:hideMark/>
          </w:tcPr>
          <w:p w14:paraId="36968C55"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r>
              <w:rPr>
                <w:rFonts w:ascii="標楷體" w:hAnsi="標楷體" w:hint="eastAsia"/>
                <w:b/>
                <w:sz w:val="20"/>
                <w:szCs w:val="20"/>
              </w:rPr>
              <w:t xml:space="preserve"> </w:t>
            </w:r>
            <w:r>
              <w:rPr>
                <w:rFonts w:ascii="標楷體" w:hAnsi="標楷體" w:hint="eastAsia"/>
                <w:sz w:val="20"/>
                <w:szCs w:val="20"/>
              </w:rPr>
              <w:t>662,344</w:t>
            </w:r>
          </w:p>
        </w:tc>
      </w:tr>
      <w:tr w:rsidR="00D52D39" w14:paraId="7BA415BF"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317F1A1A"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淨資產</w:t>
            </w:r>
          </w:p>
        </w:tc>
        <w:tc>
          <w:tcPr>
            <w:tcW w:w="2251" w:type="dxa"/>
            <w:tcBorders>
              <w:top w:val="nil"/>
              <w:left w:val="single" w:sz="4" w:space="0" w:color="auto"/>
              <w:bottom w:val="nil"/>
              <w:right w:val="single" w:sz="4" w:space="0" w:color="auto"/>
            </w:tcBorders>
            <w:vAlign w:val="center"/>
            <w:hideMark/>
          </w:tcPr>
          <w:p w14:paraId="74191230"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28,486,720</w:t>
            </w:r>
          </w:p>
        </w:tc>
        <w:tc>
          <w:tcPr>
            <w:tcW w:w="2251" w:type="dxa"/>
            <w:tcBorders>
              <w:top w:val="nil"/>
              <w:left w:val="single" w:sz="4" w:space="0" w:color="auto"/>
              <w:bottom w:val="nil"/>
              <w:right w:val="single" w:sz="4" w:space="0" w:color="auto"/>
            </w:tcBorders>
            <w:vAlign w:val="center"/>
            <w:hideMark/>
          </w:tcPr>
          <w:p w14:paraId="00DBA4DE" w14:textId="77777777" w:rsidR="00D52D39" w:rsidRDefault="00D52D39">
            <w:pPr>
              <w:ind w:left="440" w:hanging="200"/>
              <w:jc w:val="right"/>
              <w:rPr>
                <w:rFonts w:ascii="標楷體" w:hAnsi="標楷體" w:cs="新細明體"/>
                <w:b/>
                <w:sz w:val="20"/>
                <w:szCs w:val="20"/>
              </w:rPr>
            </w:pPr>
            <w:r>
              <w:rPr>
                <w:rFonts w:ascii="標楷體" w:hAnsi="標楷體" w:hint="eastAsia"/>
                <w:b/>
                <w:sz w:val="20"/>
                <w:szCs w:val="20"/>
              </w:rPr>
              <w:t>26,315,562</w:t>
            </w:r>
          </w:p>
        </w:tc>
        <w:tc>
          <w:tcPr>
            <w:tcW w:w="2247" w:type="dxa"/>
            <w:tcBorders>
              <w:top w:val="nil"/>
              <w:left w:val="single" w:sz="4" w:space="0" w:color="auto"/>
              <w:bottom w:val="nil"/>
              <w:right w:val="single" w:sz="4" w:space="0" w:color="auto"/>
            </w:tcBorders>
            <w:vAlign w:val="center"/>
            <w:hideMark/>
          </w:tcPr>
          <w:p w14:paraId="05507BA5"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2,171,157</w:t>
            </w:r>
          </w:p>
        </w:tc>
      </w:tr>
      <w:tr w:rsidR="00D52D39" w14:paraId="7EB0D455" w14:textId="77777777" w:rsidTr="00D52D39">
        <w:trPr>
          <w:trHeight w:hRule="exact" w:val="346"/>
        </w:trPr>
        <w:tc>
          <w:tcPr>
            <w:tcW w:w="2757" w:type="dxa"/>
            <w:tcBorders>
              <w:top w:val="nil"/>
              <w:left w:val="single" w:sz="4" w:space="0" w:color="auto"/>
              <w:bottom w:val="nil"/>
              <w:right w:val="single" w:sz="4" w:space="0" w:color="auto"/>
            </w:tcBorders>
            <w:vAlign w:val="center"/>
            <w:hideMark/>
          </w:tcPr>
          <w:p w14:paraId="60E33D8C"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淨資產</w:t>
            </w:r>
          </w:p>
        </w:tc>
        <w:tc>
          <w:tcPr>
            <w:tcW w:w="2251" w:type="dxa"/>
            <w:tcBorders>
              <w:top w:val="nil"/>
              <w:left w:val="single" w:sz="4" w:space="0" w:color="auto"/>
              <w:bottom w:val="nil"/>
              <w:right w:val="single" w:sz="4" w:space="0" w:color="auto"/>
            </w:tcBorders>
            <w:vAlign w:val="center"/>
            <w:hideMark/>
          </w:tcPr>
          <w:p w14:paraId="08BD19E0"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28,486,720</w:t>
            </w:r>
          </w:p>
        </w:tc>
        <w:tc>
          <w:tcPr>
            <w:tcW w:w="2251" w:type="dxa"/>
            <w:tcBorders>
              <w:top w:val="nil"/>
              <w:left w:val="single" w:sz="4" w:space="0" w:color="auto"/>
              <w:bottom w:val="nil"/>
              <w:right w:val="single" w:sz="4" w:space="0" w:color="auto"/>
            </w:tcBorders>
            <w:vAlign w:val="center"/>
            <w:hideMark/>
          </w:tcPr>
          <w:p w14:paraId="59965D12" w14:textId="77777777" w:rsidR="00D52D39" w:rsidRDefault="00D52D39">
            <w:pPr>
              <w:ind w:left="440" w:hanging="200"/>
              <w:jc w:val="right"/>
              <w:rPr>
                <w:rFonts w:ascii="標楷體" w:hAnsi="標楷體" w:cs="新細明體"/>
                <w:b/>
                <w:sz w:val="20"/>
                <w:szCs w:val="20"/>
              </w:rPr>
            </w:pPr>
            <w:r>
              <w:rPr>
                <w:rFonts w:ascii="標楷體" w:hAnsi="標楷體" w:hint="eastAsia"/>
                <w:b/>
                <w:sz w:val="20"/>
                <w:szCs w:val="20"/>
              </w:rPr>
              <w:t>26,315,562</w:t>
            </w:r>
          </w:p>
        </w:tc>
        <w:tc>
          <w:tcPr>
            <w:tcW w:w="2247" w:type="dxa"/>
            <w:tcBorders>
              <w:top w:val="nil"/>
              <w:left w:val="single" w:sz="4" w:space="0" w:color="auto"/>
              <w:bottom w:val="nil"/>
              <w:right w:val="single" w:sz="4" w:space="0" w:color="auto"/>
            </w:tcBorders>
            <w:vAlign w:val="center"/>
            <w:hideMark/>
          </w:tcPr>
          <w:p w14:paraId="787D6C4E"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2,171,157</w:t>
            </w:r>
          </w:p>
        </w:tc>
      </w:tr>
      <w:tr w:rsidR="00D52D39" w14:paraId="0EF3EDEE" w14:textId="77777777" w:rsidTr="00D52D39">
        <w:trPr>
          <w:trHeight w:hRule="exact" w:val="346"/>
        </w:trPr>
        <w:tc>
          <w:tcPr>
            <w:tcW w:w="2757" w:type="dxa"/>
            <w:tcBorders>
              <w:top w:val="nil"/>
              <w:left w:val="single" w:sz="4" w:space="0" w:color="auto"/>
              <w:bottom w:val="single" w:sz="4" w:space="0" w:color="auto"/>
              <w:right w:val="single" w:sz="4" w:space="0" w:color="auto"/>
            </w:tcBorders>
            <w:vAlign w:val="center"/>
            <w:hideMark/>
          </w:tcPr>
          <w:p w14:paraId="60CEC593" w14:textId="77777777" w:rsidR="00D52D39" w:rsidRDefault="00D52D39">
            <w:pPr>
              <w:ind w:left="440" w:hanging="200"/>
              <w:jc w:val="distribute"/>
              <w:rPr>
                <w:rFonts w:ascii="標楷體" w:hAnsi="標楷體" w:cs="新細明體"/>
                <w:b/>
                <w:bCs/>
                <w:sz w:val="20"/>
                <w:szCs w:val="20"/>
              </w:rPr>
            </w:pPr>
            <w:r>
              <w:rPr>
                <w:rFonts w:ascii="標楷體" w:hAnsi="標楷體" w:hint="eastAsia"/>
                <w:b/>
                <w:bCs/>
                <w:sz w:val="20"/>
                <w:szCs w:val="20"/>
              </w:rPr>
              <w:t>負債及淨資產合計</w:t>
            </w:r>
          </w:p>
        </w:tc>
        <w:tc>
          <w:tcPr>
            <w:tcW w:w="2251" w:type="dxa"/>
            <w:tcBorders>
              <w:top w:val="nil"/>
              <w:left w:val="single" w:sz="4" w:space="0" w:color="auto"/>
              <w:bottom w:val="single" w:sz="4" w:space="0" w:color="auto"/>
              <w:right w:val="single" w:sz="4" w:space="0" w:color="auto"/>
            </w:tcBorders>
            <w:vAlign w:val="center"/>
            <w:hideMark/>
          </w:tcPr>
          <w:p w14:paraId="777E8C9D"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32,352,197</w:t>
            </w:r>
          </w:p>
        </w:tc>
        <w:tc>
          <w:tcPr>
            <w:tcW w:w="2251" w:type="dxa"/>
            <w:tcBorders>
              <w:top w:val="nil"/>
              <w:left w:val="single" w:sz="4" w:space="0" w:color="auto"/>
              <w:bottom w:val="single" w:sz="4" w:space="0" w:color="auto"/>
              <w:right w:val="single" w:sz="4" w:space="0" w:color="auto"/>
            </w:tcBorders>
            <w:vAlign w:val="center"/>
            <w:hideMark/>
          </w:tcPr>
          <w:p w14:paraId="4CE558AC" w14:textId="77777777" w:rsidR="00D52D39" w:rsidRDefault="00D52D39">
            <w:pPr>
              <w:ind w:left="440" w:hanging="200"/>
              <w:jc w:val="right"/>
              <w:rPr>
                <w:rFonts w:ascii="標楷體" w:hAnsi="標楷體" w:cs="新細明體"/>
                <w:b/>
                <w:sz w:val="20"/>
                <w:szCs w:val="20"/>
              </w:rPr>
            </w:pPr>
            <w:r>
              <w:rPr>
                <w:rFonts w:ascii="標楷體" w:hAnsi="標楷體" w:hint="eastAsia"/>
                <w:b/>
                <w:sz w:val="20"/>
                <w:szCs w:val="20"/>
              </w:rPr>
              <w:t>30,663,573</w:t>
            </w:r>
          </w:p>
        </w:tc>
        <w:tc>
          <w:tcPr>
            <w:tcW w:w="2247" w:type="dxa"/>
            <w:tcBorders>
              <w:top w:val="nil"/>
              <w:left w:val="single" w:sz="4" w:space="0" w:color="auto"/>
              <w:bottom w:val="single" w:sz="4" w:space="0" w:color="auto"/>
              <w:right w:val="single" w:sz="4" w:space="0" w:color="auto"/>
            </w:tcBorders>
            <w:vAlign w:val="center"/>
            <w:hideMark/>
          </w:tcPr>
          <w:p w14:paraId="15879F38" w14:textId="77777777" w:rsidR="00D52D39" w:rsidRDefault="00D52D39">
            <w:pPr>
              <w:ind w:left="440" w:hanging="200"/>
              <w:jc w:val="right"/>
              <w:rPr>
                <w:rFonts w:ascii="標楷體" w:hAnsi="標楷體"/>
                <w:b/>
                <w:bCs/>
                <w:sz w:val="20"/>
                <w:szCs w:val="20"/>
              </w:rPr>
            </w:pPr>
            <w:r>
              <w:rPr>
                <w:rFonts w:ascii="標楷體" w:hAnsi="標楷體" w:hint="eastAsia"/>
                <w:b/>
                <w:bCs/>
                <w:sz w:val="20"/>
                <w:szCs w:val="20"/>
              </w:rPr>
              <w:t>1,688,624</w:t>
            </w:r>
          </w:p>
        </w:tc>
      </w:tr>
    </w:tbl>
    <w:p w14:paraId="3EFB7AFC" w14:textId="77777777" w:rsidR="00D52D39" w:rsidRDefault="00D52D39" w:rsidP="00C12418">
      <w:pPr>
        <w:overflowPunct w:val="0"/>
        <w:spacing w:beforeLines="50" w:before="120" w:line="536" w:lineRule="exact"/>
        <w:ind w:firstLineChars="200" w:firstLine="600"/>
        <w:jc w:val="both"/>
        <w:rPr>
          <w:rFonts w:ascii="標楷體" w:hAnsi="標楷體"/>
          <w:spacing w:val="10"/>
          <w:sz w:val="28"/>
          <w:szCs w:val="28"/>
        </w:rPr>
      </w:pPr>
      <w:proofErr w:type="gramStart"/>
      <w:r>
        <w:rPr>
          <w:rFonts w:ascii="標楷體" w:hAnsi="標楷體" w:hint="eastAsia"/>
          <w:spacing w:val="10"/>
          <w:sz w:val="28"/>
          <w:szCs w:val="28"/>
        </w:rPr>
        <w:t>本室審核114</w:t>
      </w:r>
      <w:proofErr w:type="gramEnd"/>
      <w:r>
        <w:rPr>
          <w:rFonts w:ascii="標楷體" w:hAnsi="標楷體" w:hint="eastAsia"/>
          <w:spacing w:val="10"/>
          <w:sz w:val="28"/>
          <w:szCs w:val="28"/>
        </w:rPr>
        <w:t>年度澎湖縣總決算、附屬單位決算及綜計表（營業及非營業部分）結果，經修正總決算淨增列歲入決算實現及應收數275萬餘元、</w:t>
      </w:r>
      <w:proofErr w:type="gramStart"/>
      <w:r>
        <w:rPr>
          <w:rFonts w:ascii="標楷體" w:hAnsi="標楷體" w:hint="eastAsia"/>
          <w:spacing w:val="10"/>
          <w:sz w:val="28"/>
          <w:szCs w:val="28"/>
        </w:rPr>
        <w:t>減列歲出</w:t>
      </w:r>
      <w:proofErr w:type="gramEnd"/>
      <w:r>
        <w:rPr>
          <w:rFonts w:ascii="標楷體" w:hAnsi="標楷體" w:hint="eastAsia"/>
          <w:spacing w:val="10"/>
          <w:sz w:val="28"/>
          <w:szCs w:val="28"/>
        </w:rPr>
        <w:t>決算實現數744萬餘元、增列以前年度歲出保留實現數1,576萬餘元；修正附屬單位決算及綜計表（營業及非營業部分）減列收入（含基</w:t>
      </w:r>
      <w:r>
        <w:rPr>
          <w:rFonts w:ascii="標楷體" w:hAnsi="標楷體" w:hint="eastAsia"/>
          <w:spacing w:val="10"/>
          <w:sz w:val="28"/>
          <w:szCs w:val="28"/>
        </w:rPr>
        <w:lastRenderedPageBreak/>
        <w:t>金來源）決算數158萬餘元，致澎湖縣</w:t>
      </w:r>
      <w:proofErr w:type="gramStart"/>
      <w:r>
        <w:rPr>
          <w:rFonts w:ascii="標楷體" w:hAnsi="標楷體" w:hint="eastAsia"/>
          <w:spacing w:val="10"/>
          <w:sz w:val="28"/>
          <w:szCs w:val="28"/>
        </w:rPr>
        <w:t>整體淨減列</w:t>
      </w:r>
      <w:proofErr w:type="gramEnd"/>
      <w:r>
        <w:rPr>
          <w:rFonts w:ascii="標楷體" w:hAnsi="標楷體" w:hint="eastAsia"/>
          <w:spacing w:val="10"/>
          <w:sz w:val="28"/>
          <w:szCs w:val="28"/>
        </w:rPr>
        <w:t>資產2,529萬餘元、</w:t>
      </w:r>
      <w:proofErr w:type="gramStart"/>
      <w:r>
        <w:rPr>
          <w:rFonts w:ascii="標楷體" w:hAnsi="標楷體" w:hint="eastAsia"/>
          <w:spacing w:val="10"/>
          <w:sz w:val="28"/>
          <w:szCs w:val="28"/>
        </w:rPr>
        <w:t>淨減列</w:t>
      </w:r>
      <w:proofErr w:type="gramEnd"/>
      <w:r>
        <w:rPr>
          <w:rFonts w:ascii="標楷體" w:hAnsi="標楷體" w:hint="eastAsia"/>
          <w:spacing w:val="10"/>
          <w:sz w:val="28"/>
          <w:szCs w:val="28"/>
        </w:rPr>
        <w:t>負債1,815萬餘元、</w:t>
      </w:r>
      <w:proofErr w:type="gramStart"/>
      <w:r>
        <w:rPr>
          <w:rFonts w:ascii="標楷體" w:hAnsi="標楷體" w:hint="eastAsia"/>
          <w:spacing w:val="10"/>
          <w:sz w:val="28"/>
          <w:szCs w:val="28"/>
        </w:rPr>
        <w:t>減列淨資產</w:t>
      </w:r>
      <w:proofErr w:type="gramEnd"/>
      <w:r>
        <w:rPr>
          <w:rFonts w:ascii="標楷體" w:hAnsi="標楷體" w:hint="eastAsia"/>
          <w:spacing w:val="10"/>
          <w:sz w:val="28"/>
          <w:szCs w:val="28"/>
        </w:rPr>
        <w:t>714萬餘元，決算審核修正後整體之資產總額為323億2,689萬餘元，負債總額為38億4,732萬餘元，資產負</w:t>
      </w:r>
      <w:r>
        <w:rPr>
          <w:rFonts w:ascii="標楷體" w:hAnsi="標楷體" w:hint="eastAsia"/>
          <w:spacing w:val="6"/>
          <w:sz w:val="28"/>
          <w:szCs w:val="28"/>
        </w:rPr>
        <w:t>債相抵計列有淨資產284億7,957萬餘元。有關修正增減情形，詳</w:t>
      </w:r>
      <w:proofErr w:type="gramStart"/>
      <w:r>
        <w:rPr>
          <w:rFonts w:ascii="標楷體" w:hAnsi="標楷體" w:hint="eastAsia"/>
          <w:spacing w:val="6"/>
          <w:sz w:val="28"/>
          <w:szCs w:val="28"/>
        </w:rPr>
        <w:t>列如</w:t>
      </w:r>
      <w:proofErr w:type="gramEnd"/>
      <w:r>
        <w:rPr>
          <w:rFonts w:ascii="標楷體" w:hAnsi="標楷體" w:hint="eastAsia"/>
          <w:spacing w:val="6"/>
          <w:sz w:val="28"/>
          <w:szCs w:val="28"/>
        </w:rPr>
        <w:t>下表：</w:t>
      </w:r>
    </w:p>
    <w:p w14:paraId="50A9DFE0" w14:textId="77777777" w:rsidR="00D52D39" w:rsidRDefault="00D52D39" w:rsidP="00840DB4">
      <w:pPr>
        <w:overflowPunct w:val="0"/>
        <w:snapToGrid w:val="0"/>
        <w:spacing w:line="480" w:lineRule="exact"/>
        <w:ind w:leftChars="775" w:left="2158" w:rightChars="778" w:right="1867" w:hangingChars="124" w:hanging="298"/>
        <w:jc w:val="distribute"/>
        <w:rPr>
          <w:rFonts w:ascii="標楷體"/>
          <w:b/>
          <w:bCs/>
          <w:color w:val="000000" w:themeColor="text1"/>
          <w:kern w:val="0"/>
          <w:u w:val="single"/>
        </w:rPr>
      </w:pPr>
      <w:r>
        <w:rPr>
          <w:rFonts w:ascii="標楷體" w:hint="eastAsia"/>
          <w:b/>
          <w:bCs/>
          <w:color w:val="000000" w:themeColor="text1"/>
          <w:kern w:val="0"/>
          <w:u w:val="single"/>
        </w:rPr>
        <w:t>澎湖縣總決算審定後整體資產負債表</w:t>
      </w:r>
    </w:p>
    <w:p w14:paraId="1FFE7569" w14:textId="77777777" w:rsidR="00D52D39" w:rsidRDefault="00D52D39" w:rsidP="00D52D39">
      <w:pPr>
        <w:overflowPunct w:val="0"/>
        <w:spacing w:beforeLines="30" w:before="72" w:line="240" w:lineRule="exact"/>
        <w:ind w:firstLineChars="10" w:firstLine="26"/>
        <w:jc w:val="center"/>
        <w:rPr>
          <w:rFonts w:ascii="標楷體" w:hAnsi="標楷體"/>
          <w:spacing w:val="10"/>
        </w:rPr>
      </w:pPr>
      <w:r>
        <w:rPr>
          <w:rFonts w:ascii="標楷體" w:hAnsi="標楷體" w:hint="eastAsia"/>
          <w:spacing w:val="10"/>
        </w:rPr>
        <w:t>中華民國114年12月31日</w:t>
      </w:r>
    </w:p>
    <w:p w14:paraId="7FEAF93C" w14:textId="77777777" w:rsidR="00D52D39" w:rsidRDefault="00D52D39" w:rsidP="00D52D39">
      <w:pPr>
        <w:overflowPunct w:val="0"/>
        <w:spacing w:line="240" w:lineRule="exact"/>
        <w:ind w:firstLineChars="200" w:firstLine="440"/>
        <w:jc w:val="right"/>
        <w:rPr>
          <w:rFonts w:ascii="標楷體" w:hAnsi="標楷體"/>
          <w:spacing w:val="10"/>
          <w:sz w:val="20"/>
          <w:szCs w:val="20"/>
        </w:rPr>
      </w:pPr>
      <w:r>
        <w:rPr>
          <w:rFonts w:ascii="標楷體" w:hAnsi="標楷體" w:hint="eastAsia"/>
          <w:spacing w:val="10"/>
          <w:sz w:val="20"/>
          <w:szCs w:val="20"/>
        </w:rPr>
        <w:t>單位：新臺幣千元</w:t>
      </w:r>
    </w:p>
    <w:tbl>
      <w:tblPr>
        <w:tblStyle w:val="afff5"/>
        <w:tblW w:w="0" w:type="auto"/>
        <w:tblInd w:w="9" w:type="dxa"/>
        <w:tblLayout w:type="fixed"/>
        <w:tblLook w:val="04A0" w:firstRow="1" w:lastRow="0" w:firstColumn="1" w:lastColumn="0" w:noHBand="0" w:noVBand="1"/>
      </w:tblPr>
      <w:tblGrid>
        <w:gridCol w:w="2963"/>
        <w:gridCol w:w="1664"/>
        <w:gridCol w:w="1664"/>
        <w:gridCol w:w="1664"/>
        <w:gridCol w:w="1664"/>
      </w:tblGrid>
      <w:tr w:rsidR="00D52D39" w14:paraId="1820311C" w14:textId="77777777" w:rsidTr="00D52D39">
        <w:trPr>
          <w:trHeight w:hRule="exact" w:val="284"/>
        </w:trPr>
        <w:tc>
          <w:tcPr>
            <w:tcW w:w="2963" w:type="dxa"/>
            <w:tcBorders>
              <w:top w:val="single" w:sz="4" w:space="0" w:color="auto"/>
              <w:left w:val="single" w:sz="4" w:space="0" w:color="auto"/>
              <w:bottom w:val="single" w:sz="4" w:space="0" w:color="auto"/>
              <w:right w:val="single" w:sz="4" w:space="0" w:color="auto"/>
            </w:tcBorders>
            <w:vAlign w:val="center"/>
            <w:hideMark/>
          </w:tcPr>
          <w:p w14:paraId="7468668F" w14:textId="77777777" w:rsidR="00D52D39" w:rsidRDefault="00D52D39">
            <w:pPr>
              <w:overflowPunct w:val="0"/>
              <w:spacing w:line="240" w:lineRule="exact"/>
              <w:ind w:left="460" w:hanging="220"/>
              <w:jc w:val="distribute"/>
              <w:rPr>
                <w:rFonts w:ascii="標楷體" w:hAnsi="標楷體" w:cs="Times New Roman"/>
                <w:spacing w:val="10"/>
                <w:sz w:val="20"/>
                <w:szCs w:val="20"/>
              </w:rPr>
            </w:pPr>
            <w:r>
              <w:rPr>
                <w:rFonts w:ascii="標楷體" w:hAnsi="標楷體" w:hint="eastAsia"/>
                <w:spacing w:val="10"/>
                <w:sz w:val="20"/>
                <w:szCs w:val="20"/>
              </w:rPr>
              <w:t>科目</w:t>
            </w:r>
          </w:p>
        </w:tc>
        <w:tc>
          <w:tcPr>
            <w:tcW w:w="1664" w:type="dxa"/>
            <w:tcBorders>
              <w:top w:val="single" w:sz="4" w:space="0" w:color="auto"/>
              <w:left w:val="single" w:sz="4" w:space="0" w:color="auto"/>
              <w:bottom w:val="single" w:sz="4" w:space="0" w:color="auto"/>
              <w:right w:val="single" w:sz="4" w:space="0" w:color="auto"/>
            </w:tcBorders>
            <w:vAlign w:val="center"/>
            <w:hideMark/>
          </w:tcPr>
          <w:p w14:paraId="64336E37" w14:textId="77777777" w:rsidR="00D52D39" w:rsidRDefault="00D52D39" w:rsidP="00773BAF">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公務機關</w:t>
            </w:r>
          </w:p>
        </w:tc>
        <w:tc>
          <w:tcPr>
            <w:tcW w:w="1664" w:type="dxa"/>
            <w:tcBorders>
              <w:top w:val="single" w:sz="4" w:space="0" w:color="auto"/>
              <w:left w:val="single" w:sz="4" w:space="0" w:color="auto"/>
              <w:bottom w:val="single" w:sz="4" w:space="0" w:color="auto"/>
              <w:right w:val="single" w:sz="4" w:space="0" w:color="auto"/>
            </w:tcBorders>
            <w:vAlign w:val="center"/>
            <w:hideMark/>
          </w:tcPr>
          <w:p w14:paraId="24180DF9" w14:textId="77777777" w:rsidR="00D52D39" w:rsidRDefault="00D52D39" w:rsidP="00773BAF">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特種基金</w:t>
            </w:r>
          </w:p>
        </w:tc>
        <w:tc>
          <w:tcPr>
            <w:tcW w:w="1664" w:type="dxa"/>
            <w:tcBorders>
              <w:top w:val="single" w:sz="4" w:space="0" w:color="auto"/>
              <w:left w:val="single" w:sz="4" w:space="0" w:color="auto"/>
              <w:bottom w:val="single" w:sz="4" w:space="0" w:color="auto"/>
              <w:right w:val="single" w:sz="4" w:space="0" w:color="auto"/>
            </w:tcBorders>
            <w:vAlign w:val="center"/>
            <w:hideMark/>
          </w:tcPr>
          <w:p w14:paraId="49DCC2B4" w14:textId="77777777" w:rsidR="00D52D39" w:rsidRDefault="00D52D39" w:rsidP="00773BAF">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內部往來沖銷</w:t>
            </w:r>
          </w:p>
        </w:tc>
        <w:tc>
          <w:tcPr>
            <w:tcW w:w="1664" w:type="dxa"/>
            <w:tcBorders>
              <w:top w:val="single" w:sz="4" w:space="0" w:color="auto"/>
              <w:left w:val="single" w:sz="4" w:space="0" w:color="auto"/>
              <w:bottom w:val="single" w:sz="4" w:space="0" w:color="auto"/>
              <w:right w:val="single" w:sz="4" w:space="0" w:color="auto"/>
            </w:tcBorders>
            <w:vAlign w:val="center"/>
            <w:hideMark/>
          </w:tcPr>
          <w:p w14:paraId="3526448A" w14:textId="77777777" w:rsidR="00D52D39" w:rsidRDefault="00D52D39" w:rsidP="00773BAF">
            <w:pPr>
              <w:overflowPunct w:val="0"/>
              <w:spacing w:line="240" w:lineRule="exact"/>
              <w:jc w:val="distribute"/>
              <w:rPr>
                <w:rFonts w:ascii="標楷體" w:hAnsi="標楷體" w:cs="Times New Roman"/>
                <w:spacing w:val="10"/>
                <w:sz w:val="20"/>
                <w:szCs w:val="20"/>
              </w:rPr>
            </w:pPr>
            <w:r>
              <w:rPr>
                <w:rFonts w:ascii="標楷體" w:hAnsi="標楷體" w:hint="eastAsia"/>
                <w:spacing w:val="10"/>
                <w:sz w:val="20"/>
                <w:szCs w:val="20"/>
              </w:rPr>
              <w:t>合計</w:t>
            </w:r>
          </w:p>
        </w:tc>
      </w:tr>
      <w:tr w:rsidR="00D52D39" w14:paraId="154F5D2B" w14:textId="77777777" w:rsidTr="00D52D39">
        <w:trPr>
          <w:trHeight w:val="20"/>
        </w:trPr>
        <w:tc>
          <w:tcPr>
            <w:tcW w:w="2963" w:type="dxa"/>
            <w:tcBorders>
              <w:top w:val="single" w:sz="4" w:space="0" w:color="auto"/>
              <w:left w:val="single" w:sz="4" w:space="0" w:color="auto"/>
              <w:bottom w:val="nil"/>
              <w:right w:val="single" w:sz="4" w:space="0" w:color="auto"/>
            </w:tcBorders>
            <w:vAlign w:val="center"/>
            <w:hideMark/>
          </w:tcPr>
          <w:p w14:paraId="2608C3E2" w14:textId="77777777" w:rsidR="00D52D39" w:rsidRDefault="00D52D39">
            <w:pPr>
              <w:ind w:left="440" w:hanging="200"/>
              <w:jc w:val="distribute"/>
              <w:rPr>
                <w:rFonts w:ascii="標楷體" w:hAnsi="標楷體" w:cs="新細明體"/>
                <w:b/>
                <w:bCs/>
                <w:sz w:val="20"/>
                <w:szCs w:val="20"/>
              </w:rPr>
            </w:pPr>
            <w:r>
              <w:rPr>
                <w:rFonts w:ascii="標楷體" w:hAnsi="標楷體" w:hint="eastAsia"/>
                <w:b/>
                <w:bCs/>
                <w:sz w:val="20"/>
                <w:szCs w:val="20"/>
              </w:rPr>
              <w:t>資產部分</w:t>
            </w:r>
          </w:p>
        </w:tc>
        <w:tc>
          <w:tcPr>
            <w:tcW w:w="1664" w:type="dxa"/>
            <w:tcBorders>
              <w:top w:val="single" w:sz="4" w:space="0" w:color="auto"/>
              <w:left w:val="single" w:sz="4" w:space="0" w:color="auto"/>
              <w:bottom w:val="nil"/>
              <w:right w:val="single" w:sz="4" w:space="0" w:color="auto"/>
            </w:tcBorders>
          </w:tcPr>
          <w:p w14:paraId="394F7E3B" w14:textId="77777777" w:rsidR="00D52D39" w:rsidRDefault="00D52D39">
            <w:pPr>
              <w:ind w:left="440" w:hanging="200"/>
              <w:jc w:val="right"/>
              <w:rPr>
                <w:rFonts w:ascii="標楷體" w:hAnsi="標楷體" w:cs="新細明體"/>
                <w:color w:val="00B050"/>
                <w:sz w:val="20"/>
                <w:szCs w:val="20"/>
                <w:highlight w:val="yellow"/>
              </w:rPr>
            </w:pPr>
          </w:p>
        </w:tc>
        <w:tc>
          <w:tcPr>
            <w:tcW w:w="1664" w:type="dxa"/>
            <w:tcBorders>
              <w:top w:val="single" w:sz="4" w:space="0" w:color="auto"/>
              <w:left w:val="single" w:sz="4" w:space="0" w:color="auto"/>
              <w:bottom w:val="nil"/>
              <w:right w:val="single" w:sz="4" w:space="0" w:color="auto"/>
            </w:tcBorders>
          </w:tcPr>
          <w:p w14:paraId="39AA8210" w14:textId="77777777" w:rsidR="00D52D39" w:rsidRDefault="00D52D39">
            <w:pPr>
              <w:ind w:left="440" w:hanging="200"/>
              <w:jc w:val="right"/>
              <w:rPr>
                <w:rFonts w:ascii="標楷體" w:hAnsi="標楷體" w:cs="新細明體"/>
                <w:color w:val="00B050"/>
                <w:sz w:val="20"/>
                <w:szCs w:val="20"/>
                <w:highlight w:val="yellow"/>
              </w:rPr>
            </w:pPr>
          </w:p>
        </w:tc>
        <w:tc>
          <w:tcPr>
            <w:tcW w:w="1664" w:type="dxa"/>
            <w:tcBorders>
              <w:top w:val="single" w:sz="4" w:space="0" w:color="auto"/>
              <w:left w:val="single" w:sz="4" w:space="0" w:color="auto"/>
              <w:bottom w:val="nil"/>
              <w:right w:val="single" w:sz="4" w:space="0" w:color="auto"/>
            </w:tcBorders>
          </w:tcPr>
          <w:p w14:paraId="5D4C777A" w14:textId="77777777" w:rsidR="00D52D39" w:rsidRDefault="00D52D39">
            <w:pPr>
              <w:ind w:left="440" w:hanging="200"/>
              <w:jc w:val="right"/>
              <w:rPr>
                <w:rFonts w:ascii="標楷體" w:hAnsi="標楷體" w:cs="新細明體"/>
                <w:color w:val="00B050"/>
                <w:sz w:val="20"/>
                <w:szCs w:val="20"/>
                <w:highlight w:val="yellow"/>
              </w:rPr>
            </w:pPr>
          </w:p>
        </w:tc>
        <w:tc>
          <w:tcPr>
            <w:tcW w:w="1664" w:type="dxa"/>
            <w:tcBorders>
              <w:top w:val="single" w:sz="4" w:space="0" w:color="auto"/>
              <w:left w:val="single" w:sz="4" w:space="0" w:color="auto"/>
              <w:bottom w:val="nil"/>
              <w:right w:val="single" w:sz="4" w:space="0" w:color="auto"/>
            </w:tcBorders>
          </w:tcPr>
          <w:p w14:paraId="59907117" w14:textId="77777777" w:rsidR="00D52D39" w:rsidRDefault="00D52D39">
            <w:pPr>
              <w:ind w:left="440" w:hanging="200"/>
              <w:jc w:val="right"/>
              <w:rPr>
                <w:rFonts w:ascii="標楷體" w:hAnsi="標楷體" w:cs="新細明體"/>
                <w:sz w:val="20"/>
                <w:szCs w:val="20"/>
                <w:highlight w:val="yellow"/>
              </w:rPr>
            </w:pPr>
          </w:p>
        </w:tc>
      </w:tr>
      <w:tr w:rsidR="00D52D39" w14:paraId="6508F287" w14:textId="77777777" w:rsidTr="00D52D39">
        <w:trPr>
          <w:trHeight w:val="20"/>
        </w:trPr>
        <w:tc>
          <w:tcPr>
            <w:tcW w:w="2963" w:type="dxa"/>
            <w:tcBorders>
              <w:top w:val="nil"/>
              <w:left w:val="single" w:sz="4" w:space="0" w:color="auto"/>
              <w:bottom w:val="nil"/>
              <w:right w:val="single" w:sz="4" w:space="0" w:color="auto"/>
            </w:tcBorders>
            <w:vAlign w:val="center"/>
            <w:hideMark/>
          </w:tcPr>
          <w:p w14:paraId="20B5FDFC" w14:textId="77777777" w:rsidR="00D52D39" w:rsidRDefault="00D52D39">
            <w:pPr>
              <w:ind w:left="240" w:firstLineChars="8" w:firstLine="16"/>
              <w:jc w:val="distribute"/>
              <w:rPr>
                <w:rFonts w:ascii="標楷體" w:hAnsi="標楷體" w:cs="新細明體"/>
                <w:b/>
                <w:bCs/>
                <w:sz w:val="20"/>
                <w:szCs w:val="20"/>
              </w:rPr>
            </w:pPr>
            <w:r>
              <w:rPr>
                <w:rFonts w:ascii="標楷體" w:hAnsi="標楷體" w:hint="eastAsia"/>
                <w:b/>
                <w:bCs/>
                <w:sz w:val="20"/>
                <w:szCs w:val="20"/>
              </w:rPr>
              <w:t>流動資產</w:t>
            </w:r>
          </w:p>
        </w:tc>
        <w:tc>
          <w:tcPr>
            <w:tcW w:w="1664" w:type="dxa"/>
            <w:tcBorders>
              <w:top w:val="nil"/>
              <w:left w:val="single" w:sz="4" w:space="0" w:color="auto"/>
              <w:bottom w:val="nil"/>
              <w:right w:val="single" w:sz="4" w:space="0" w:color="auto"/>
            </w:tcBorders>
            <w:hideMark/>
          </w:tcPr>
          <w:p w14:paraId="00DD6B57" w14:textId="77777777" w:rsidR="00D52D39" w:rsidRDefault="00D52D39">
            <w:pPr>
              <w:ind w:left="440" w:hanging="200"/>
              <w:jc w:val="right"/>
              <w:rPr>
                <w:rFonts w:ascii="標楷體" w:hAnsi="標楷體"/>
                <w:b/>
                <w:bCs/>
                <w:sz w:val="20"/>
                <w:szCs w:val="20"/>
                <w:highlight w:val="yellow"/>
              </w:rPr>
            </w:pPr>
            <w:r>
              <w:rPr>
                <w:rFonts w:ascii="標楷體" w:hAnsi="標楷體" w:hint="eastAsia"/>
                <w:b/>
                <w:bCs/>
                <w:sz w:val="20"/>
                <w:szCs w:val="20"/>
              </w:rPr>
              <w:t>2,242,839</w:t>
            </w:r>
          </w:p>
        </w:tc>
        <w:tc>
          <w:tcPr>
            <w:tcW w:w="1664" w:type="dxa"/>
            <w:tcBorders>
              <w:top w:val="nil"/>
              <w:left w:val="single" w:sz="4" w:space="0" w:color="auto"/>
              <w:bottom w:val="nil"/>
              <w:right w:val="single" w:sz="4" w:space="0" w:color="auto"/>
            </w:tcBorders>
            <w:vAlign w:val="center"/>
            <w:hideMark/>
          </w:tcPr>
          <w:p w14:paraId="496BA453"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2,278,908</w:t>
            </w:r>
          </w:p>
        </w:tc>
        <w:tc>
          <w:tcPr>
            <w:tcW w:w="1664" w:type="dxa"/>
            <w:tcBorders>
              <w:top w:val="nil"/>
              <w:left w:val="single" w:sz="4" w:space="0" w:color="auto"/>
              <w:bottom w:val="nil"/>
              <w:right w:val="single" w:sz="4" w:space="0" w:color="auto"/>
            </w:tcBorders>
            <w:vAlign w:val="center"/>
            <w:hideMark/>
          </w:tcPr>
          <w:p w14:paraId="418BD514" w14:textId="77777777" w:rsidR="00D52D39" w:rsidRDefault="00D52D39">
            <w:pPr>
              <w:widowControl/>
              <w:ind w:left="440" w:hanging="200"/>
              <w:jc w:val="right"/>
              <w:rPr>
                <w:rFonts w:ascii="標楷體" w:hAnsi="標楷體"/>
                <w:b/>
                <w:bCs/>
                <w:sz w:val="20"/>
                <w:szCs w:val="20"/>
              </w:rPr>
            </w:pPr>
            <w:r>
              <w:rPr>
                <w:rFonts w:ascii="標楷體" w:hAnsi="標楷體" w:hint="eastAsia"/>
                <w:b/>
                <w:bCs/>
                <w:sz w:val="20"/>
                <w:szCs w:val="20"/>
              </w:rPr>
              <w:t>-</w:t>
            </w:r>
            <w:r>
              <w:rPr>
                <w:rFonts w:ascii="標楷體" w:hAnsi="標楷體" w:hint="eastAsia"/>
                <w:sz w:val="20"/>
                <w:szCs w:val="20"/>
              </w:rPr>
              <w:t xml:space="preserve"> </w:t>
            </w:r>
            <w:r>
              <w:rPr>
                <w:rFonts w:ascii="標楷體" w:hAnsi="標楷體" w:hint="eastAsia"/>
                <w:b/>
                <w:bCs/>
                <w:sz w:val="20"/>
                <w:szCs w:val="20"/>
              </w:rPr>
              <w:t>758,246</w:t>
            </w:r>
          </w:p>
        </w:tc>
        <w:tc>
          <w:tcPr>
            <w:tcW w:w="1664" w:type="dxa"/>
            <w:tcBorders>
              <w:top w:val="nil"/>
              <w:left w:val="single" w:sz="4" w:space="0" w:color="auto"/>
              <w:bottom w:val="nil"/>
              <w:right w:val="single" w:sz="4" w:space="0" w:color="auto"/>
            </w:tcBorders>
            <w:vAlign w:val="center"/>
            <w:hideMark/>
          </w:tcPr>
          <w:p w14:paraId="2C7A25CD"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3,763,501</w:t>
            </w:r>
          </w:p>
        </w:tc>
      </w:tr>
      <w:tr w:rsidR="00D52D39" w14:paraId="22D01856" w14:textId="77777777" w:rsidTr="00D52D39">
        <w:trPr>
          <w:trHeight w:val="20"/>
        </w:trPr>
        <w:tc>
          <w:tcPr>
            <w:tcW w:w="2963" w:type="dxa"/>
            <w:tcBorders>
              <w:top w:val="nil"/>
              <w:left w:val="single" w:sz="4" w:space="0" w:color="auto"/>
              <w:bottom w:val="nil"/>
              <w:right w:val="single" w:sz="4" w:space="0" w:color="auto"/>
            </w:tcBorders>
            <w:vAlign w:val="center"/>
            <w:hideMark/>
          </w:tcPr>
          <w:p w14:paraId="234D02B5"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現金</w:t>
            </w:r>
          </w:p>
        </w:tc>
        <w:tc>
          <w:tcPr>
            <w:tcW w:w="1664" w:type="dxa"/>
            <w:tcBorders>
              <w:top w:val="nil"/>
              <w:left w:val="single" w:sz="4" w:space="0" w:color="auto"/>
              <w:bottom w:val="nil"/>
              <w:right w:val="single" w:sz="4" w:space="0" w:color="auto"/>
            </w:tcBorders>
            <w:hideMark/>
          </w:tcPr>
          <w:p w14:paraId="5C6D8F2D" w14:textId="77777777" w:rsidR="00D52D39" w:rsidRDefault="00D52D39">
            <w:pPr>
              <w:ind w:left="440" w:hanging="200"/>
              <w:jc w:val="right"/>
              <w:rPr>
                <w:rFonts w:ascii="標楷體" w:hAnsi="標楷體"/>
                <w:sz w:val="20"/>
                <w:szCs w:val="20"/>
                <w:highlight w:val="yellow"/>
              </w:rPr>
            </w:pPr>
            <w:r>
              <w:rPr>
                <w:rFonts w:ascii="標楷體" w:hAnsi="標楷體" w:hint="eastAsia"/>
                <w:sz w:val="20"/>
                <w:szCs w:val="20"/>
              </w:rPr>
              <w:t>1,682,993</w:t>
            </w:r>
          </w:p>
        </w:tc>
        <w:tc>
          <w:tcPr>
            <w:tcW w:w="1664" w:type="dxa"/>
            <w:tcBorders>
              <w:top w:val="nil"/>
              <w:left w:val="single" w:sz="4" w:space="0" w:color="auto"/>
              <w:bottom w:val="nil"/>
              <w:right w:val="single" w:sz="4" w:space="0" w:color="auto"/>
            </w:tcBorders>
            <w:vAlign w:val="center"/>
            <w:hideMark/>
          </w:tcPr>
          <w:p w14:paraId="721A9EBD"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1,836,904</w:t>
            </w:r>
          </w:p>
        </w:tc>
        <w:tc>
          <w:tcPr>
            <w:tcW w:w="1664" w:type="dxa"/>
            <w:tcBorders>
              <w:top w:val="nil"/>
              <w:left w:val="single" w:sz="4" w:space="0" w:color="auto"/>
              <w:bottom w:val="nil"/>
              <w:right w:val="single" w:sz="4" w:space="0" w:color="auto"/>
            </w:tcBorders>
            <w:vAlign w:val="center"/>
            <w:hideMark/>
          </w:tcPr>
          <w:p w14:paraId="0248C05C" w14:textId="77777777" w:rsidR="00D52D39" w:rsidRDefault="00D52D39">
            <w:pPr>
              <w:ind w:left="440" w:hanging="200"/>
              <w:jc w:val="right"/>
              <w:rPr>
                <w:rFonts w:ascii="標楷體" w:hAnsi="標楷體"/>
                <w:sz w:val="20"/>
                <w:szCs w:val="20"/>
              </w:rPr>
            </w:pPr>
            <w:r>
              <w:rPr>
                <w:rFonts w:ascii="標楷體" w:hAnsi="標楷體" w:hint="eastAsia"/>
                <w:sz w:val="20"/>
                <w:szCs w:val="20"/>
              </w:rPr>
              <w:t>- 758,246</w:t>
            </w:r>
          </w:p>
        </w:tc>
        <w:tc>
          <w:tcPr>
            <w:tcW w:w="1664" w:type="dxa"/>
            <w:tcBorders>
              <w:top w:val="nil"/>
              <w:left w:val="single" w:sz="4" w:space="0" w:color="auto"/>
              <w:bottom w:val="nil"/>
              <w:right w:val="single" w:sz="4" w:space="0" w:color="auto"/>
            </w:tcBorders>
            <w:vAlign w:val="center"/>
            <w:hideMark/>
          </w:tcPr>
          <w:p w14:paraId="3C083B1A" w14:textId="77777777" w:rsidR="00D52D39" w:rsidRDefault="00D52D39">
            <w:pPr>
              <w:widowControl/>
              <w:ind w:left="440" w:hanging="200"/>
              <w:jc w:val="right"/>
              <w:rPr>
                <w:rFonts w:ascii="標楷體" w:hAnsi="標楷體"/>
                <w:bCs/>
                <w:sz w:val="20"/>
                <w:szCs w:val="20"/>
                <w:highlight w:val="yellow"/>
              </w:rPr>
            </w:pPr>
            <w:r>
              <w:rPr>
                <w:rFonts w:ascii="標楷體" w:hAnsi="標楷體" w:hint="eastAsia"/>
                <w:sz w:val="20"/>
                <w:szCs w:val="20"/>
              </w:rPr>
              <w:t>2,761,651</w:t>
            </w:r>
          </w:p>
        </w:tc>
      </w:tr>
      <w:tr w:rsidR="00D52D39" w14:paraId="63922C65" w14:textId="77777777" w:rsidTr="00D52D39">
        <w:trPr>
          <w:trHeight w:val="20"/>
        </w:trPr>
        <w:tc>
          <w:tcPr>
            <w:tcW w:w="2963" w:type="dxa"/>
            <w:tcBorders>
              <w:top w:val="nil"/>
              <w:left w:val="single" w:sz="4" w:space="0" w:color="auto"/>
              <w:bottom w:val="nil"/>
              <w:right w:val="single" w:sz="4" w:space="0" w:color="auto"/>
            </w:tcBorders>
            <w:vAlign w:val="center"/>
            <w:hideMark/>
          </w:tcPr>
          <w:p w14:paraId="24425517"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短期投資</w:t>
            </w:r>
          </w:p>
        </w:tc>
        <w:tc>
          <w:tcPr>
            <w:tcW w:w="1664" w:type="dxa"/>
            <w:tcBorders>
              <w:top w:val="nil"/>
              <w:left w:val="single" w:sz="4" w:space="0" w:color="auto"/>
              <w:bottom w:val="nil"/>
              <w:right w:val="single" w:sz="4" w:space="0" w:color="auto"/>
            </w:tcBorders>
            <w:vAlign w:val="center"/>
            <w:hideMark/>
          </w:tcPr>
          <w:p w14:paraId="1FC70F86" w14:textId="77777777" w:rsidR="00D52D39" w:rsidRDefault="00D52D39">
            <w:pPr>
              <w:ind w:left="440" w:hanging="200"/>
              <w:jc w:val="right"/>
              <w:rPr>
                <w:rFonts w:ascii="標楷體" w:hAnsi="標楷體"/>
                <w:bCs/>
                <w:sz w:val="20"/>
                <w:szCs w:val="20"/>
                <w:highlight w:val="yellow"/>
              </w:rPr>
            </w:pPr>
            <w:r>
              <w:rPr>
                <w:rFonts w:ascii="標楷體" w:hAnsi="標楷體" w:hint="eastAsia"/>
                <w:bCs/>
                <w:sz w:val="20"/>
                <w:szCs w:val="20"/>
              </w:rPr>
              <w:t>－</w:t>
            </w:r>
          </w:p>
        </w:tc>
        <w:tc>
          <w:tcPr>
            <w:tcW w:w="1664" w:type="dxa"/>
            <w:tcBorders>
              <w:top w:val="nil"/>
              <w:left w:val="single" w:sz="4" w:space="0" w:color="auto"/>
              <w:bottom w:val="nil"/>
              <w:right w:val="single" w:sz="4" w:space="0" w:color="auto"/>
            </w:tcBorders>
            <w:vAlign w:val="center"/>
            <w:hideMark/>
          </w:tcPr>
          <w:p w14:paraId="32AB5C0D" w14:textId="77777777" w:rsidR="00D52D39" w:rsidRDefault="00D52D39">
            <w:pPr>
              <w:ind w:left="440" w:hanging="200"/>
              <w:jc w:val="right"/>
              <w:rPr>
                <w:rFonts w:ascii="標楷體" w:hAnsi="標楷體"/>
                <w:sz w:val="20"/>
                <w:szCs w:val="20"/>
              </w:rPr>
            </w:pPr>
            <w:r>
              <w:rPr>
                <w:rFonts w:ascii="標楷體" w:hAnsi="標楷體" w:hint="eastAsia"/>
                <w:sz w:val="20"/>
                <w:szCs w:val="20"/>
              </w:rPr>
              <w:t>181,600</w:t>
            </w:r>
          </w:p>
        </w:tc>
        <w:tc>
          <w:tcPr>
            <w:tcW w:w="1664" w:type="dxa"/>
            <w:tcBorders>
              <w:top w:val="nil"/>
              <w:left w:val="single" w:sz="4" w:space="0" w:color="auto"/>
              <w:bottom w:val="nil"/>
              <w:right w:val="single" w:sz="4" w:space="0" w:color="auto"/>
            </w:tcBorders>
            <w:vAlign w:val="center"/>
            <w:hideMark/>
          </w:tcPr>
          <w:p w14:paraId="72F7266D" w14:textId="58A9D9EC"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0E8A1D49" w14:textId="77777777" w:rsidR="00D52D39" w:rsidRDefault="00D52D39">
            <w:pPr>
              <w:ind w:left="440" w:hanging="200"/>
              <w:jc w:val="right"/>
              <w:rPr>
                <w:rFonts w:ascii="標楷體" w:hAnsi="標楷體"/>
                <w:bCs/>
                <w:sz w:val="20"/>
                <w:szCs w:val="20"/>
                <w:highlight w:val="yellow"/>
              </w:rPr>
            </w:pPr>
            <w:r>
              <w:rPr>
                <w:rFonts w:ascii="標楷體" w:hAnsi="標楷體" w:hint="eastAsia"/>
                <w:bCs/>
                <w:sz w:val="20"/>
                <w:szCs w:val="20"/>
              </w:rPr>
              <w:t>181,600</w:t>
            </w:r>
          </w:p>
        </w:tc>
      </w:tr>
      <w:tr w:rsidR="00D52D39" w14:paraId="68C9EC1D" w14:textId="77777777" w:rsidTr="00D52D39">
        <w:trPr>
          <w:trHeight w:val="20"/>
        </w:trPr>
        <w:tc>
          <w:tcPr>
            <w:tcW w:w="2963" w:type="dxa"/>
            <w:tcBorders>
              <w:top w:val="nil"/>
              <w:left w:val="single" w:sz="4" w:space="0" w:color="auto"/>
              <w:bottom w:val="nil"/>
              <w:right w:val="single" w:sz="4" w:space="0" w:color="auto"/>
            </w:tcBorders>
            <w:vAlign w:val="center"/>
            <w:hideMark/>
          </w:tcPr>
          <w:p w14:paraId="79BE0557"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應收款項</w:t>
            </w:r>
          </w:p>
        </w:tc>
        <w:tc>
          <w:tcPr>
            <w:tcW w:w="1664" w:type="dxa"/>
            <w:tcBorders>
              <w:top w:val="nil"/>
              <w:left w:val="single" w:sz="4" w:space="0" w:color="auto"/>
              <w:bottom w:val="nil"/>
              <w:right w:val="single" w:sz="4" w:space="0" w:color="auto"/>
            </w:tcBorders>
            <w:vAlign w:val="center"/>
            <w:hideMark/>
          </w:tcPr>
          <w:p w14:paraId="09DFD4F8" w14:textId="77777777" w:rsidR="00D52D39" w:rsidRDefault="00D52D39">
            <w:pPr>
              <w:widowControl/>
              <w:ind w:left="440" w:hanging="200"/>
              <w:jc w:val="right"/>
              <w:rPr>
                <w:rFonts w:ascii="標楷體" w:hAnsi="標楷體"/>
                <w:bCs/>
                <w:sz w:val="20"/>
                <w:szCs w:val="20"/>
                <w:highlight w:val="yellow"/>
              </w:rPr>
            </w:pPr>
            <w:r>
              <w:rPr>
                <w:rFonts w:ascii="標楷體" w:hAnsi="標楷體" w:hint="eastAsia"/>
                <w:sz w:val="20"/>
                <w:szCs w:val="20"/>
              </w:rPr>
              <w:t>293,559</w:t>
            </w:r>
          </w:p>
        </w:tc>
        <w:tc>
          <w:tcPr>
            <w:tcW w:w="1664" w:type="dxa"/>
            <w:tcBorders>
              <w:top w:val="nil"/>
              <w:left w:val="single" w:sz="4" w:space="0" w:color="auto"/>
              <w:bottom w:val="nil"/>
              <w:right w:val="single" w:sz="4" w:space="0" w:color="auto"/>
            </w:tcBorders>
            <w:vAlign w:val="center"/>
            <w:hideMark/>
          </w:tcPr>
          <w:p w14:paraId="6AF9D308"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171,534</w:t>
            </w:r>
          </w:p>
        </w:tc>
        <w:tc>
          <w:tcPr>
            <w:tcW w:w="1664" w:type="dxa"/>
            <w:tcBorders>
              <w:top w:val="nil"/>
              <w:left w:val="single" w:sz="4" w:space="0" w:color="auto"/>
              <w:bottom w:val="nil"/>
              <w:right w:val="single" w:sz="4" w:space="0" w:color="auto"/>
            </w:tcBorders>
            <w:vAlign w:val="center"/>
            <w:hideMark/>
          </w:tcPr>
          <w:p w14:paraId="0D21C8CE" w14:textId="071A14BF"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642133B7"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465,093</w:t>
            </w:r>
          </w:p>
        </w:tc>
      </w:tr>
      <w:tr w:rsidR="00D52D39" w14:paraId="6A8B9EA0" w14:textId="77777777" w:rsidTr="00D52D39">
        <w:trPr>
          <w:trHeight w:val="20"/>
        </w:trPr>
        <w:tc>
          <w:tcPr>
            <w:tcW w:w="2963" w:type="dxa"/>
            <w:tcBorders>
              <w:top w:val="nil"/>
              <w:left w:val="single" w:sz="4" w:space="0" w:color="auto"/>
              <w:bottom w:val="nil"/>
              <w:right w:val="single" w:sz="4" w:space="0" w:color="auto"/>
            </w:tcBorders>
            <w:vAlign w:val="center"/>
            <w:hideMark/>
          </w:tcPr>
          <w:p w14:paraId="2573FF4F"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存貨</w:t>
            </w:r>
          </w:p>
        </w:tc>
        <w:tc>
          <w:tcPr>
            <w:tcW w:w="1664" w:type="dxa"/>
            <w:tcBorders>
              <w:top w:val="nil"/>
              <w:left w:val="single" w:sz="4" w:space="0" w:color="auto"/>
              <w:bottom w:val="nil"/>
              <w:right w:val="single" w:sz="4" w:space="0" w:color="auto"/>
            </w:tcBorders>
            <w:vAlign w:val="center"/>
            <w:hideMark/>
          </w:tcPr>
          <w:p w14:paraId="6E164D51" w14:textId="77777777" w:rsidR="00D52D39" w:rsidRDefault="00D52D39">
            <w:pPr>
              <w:ind w:left="440" w:hanging="200"/>
              <w:jc w:val="right"/>
              <w:rPr>
                <w:rFonts w:ascii="標楷體" w:hAnsi="標楷體"/>
                <w:bCs/>
                <w:sz w:val="20"/>
                <w:szCs w:val="20"/>
                <w:highlight w:val="yellow"/>
              </w:rPr>
            </w:pPr>
            <w:r>
              <w:rPr>
                <w:rFonts w:ascii="標楷體" w:hAnsi="標楷體" w:hint="eastAsia"/>
                <w:bCs/>
                <w:sz w:val="20"/>
                <w:szCs w:val="20"/>
              </w:rPr>
              <w:t>4,978</w:t>
            </w:r>
          </w:p>
        </w:tc>
        <w:tc>
          <w:tcPr>
            <w:tcW w:w="1664" w:type="dxa"/>
            <w:tcBorders>
              <w:top w:val="nil"/>
              <w:left w:val="single" w:sz="4" w:space="0" w:color="auto"/>
              <w:bottom w:val="nil"/>
              <w:right w:val="single" w:sz="4" w:space="0" w:color="auto"/>
            </w:tcBorders>
            <w:vAlign w:val="center"/>
            <w:hideMark/>
          </w:tcPr>
          <w:p w14:paraId="68A11189"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87,243</w:t>
            </w:r>
          </w:p>
        </w:tc>
        <w:tc>
          <w:tcPr>
            <w:tcW w:w="1664" w:type="dxa"/>
            <w:tcBorders>
              <w:top w:val="nil"/>
              <w:left w:val="single" w:sz="4" w:space="0" w:color="auto"/>
              <w:bottom w:val="nil"/>
              <w:right w:val="single" w:sz="4" w:space="0" w:color="auto"/>
            </w:tcBorders>
            <w:vAlign w:val="center"/>
            <w:hideMark/>
          </w:tcPr>
          <w:p w14:paraId="062AB161" w14:textId="0E9A86FB"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2EE38C56"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92,222</w:t>
            </w:r>
          </w:p>
        </w:tc>
      </w:tr>
      <w:tr w:rsidR="00D52D39" w14:paraId="57BE96BA" w14:textId="77777777" w:rsidTr="00D52D39">
        <w:trPr>
          <w:trHeight w:val="20"/>
        </w:trPr>
        <w:tc>
          <w:tcPr>
            <w:tcW w:w="2963" w:type="dxa"/>
            <w:tcBorders>
              <w:top w:val="nil"/>
              <w:left w:val="single" w:sz="4" w:space="0" w:color="auto"/>
              <w:bottom w:val="nil"/>
              <w:right w:val="single" w:sz="4" w:space="0" w:color="auto"/>
            </w:tcBorders>
            <w:vAlign w:val="center"/>
            <w:hideMark/>
          </w:tcPr>
          <w:p w14:paraId="095142BC"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預付款項</w:t>
            </w:r>
          </w:p>
        </w:tc>
        <w:tc>
          <w:tcPr>
            <w:tcW w:w="1664" w:type="dxa"/>
            <w:tcBorders>
              <w:top w:val="nil"/>
              <w:left w:val="single" w:sz="4" w:space="0" w:color="auto"/>
              <w:bottom w:val="nil"/>
              <w:right w:val="single" w:sz="4" w:space="0" w:color="auto"/>
            </w:tcBorders>
            <w:vAlign w:val="center"/>
            <w:hideMark/>
          </w:tcPr>
          <w:p w14:paraId="0D79DB46" w14:textId="77777777" w:rsidR="00D52D39" w:rsidRDefault="00D52D39">
            <w:pPr>
              <w:widowControl/>
              <w:ind w:left="440" w:hanging="200"/>
              <w:jc w:val="right"/>
              <w:rPr>
                <w:rFonts w:ascii="標楷體" w:hAnsi="標楷體"/>
                <w:bCs/>
                <w:sz w:val="20"/>
                <w:szCs w:val="20"/>
                <w:highlight w:val="yellow"/>
              </w:rPr>
            </w:pPr>
            <w:r>
              <w:rPr>
                <w:rFonts w:ascii="標楷體" w:hAnsi="標楷體" w:hint="eastAsia"/>
                <w:sz w:val="20"/>
                <w:szCs w:val="20"/>
              </w:rPr>
              <w:t>261,308</w:t>
            </w:r>
          </w:p>
        </w:tc>
        <w:tc>
          <w:tcPr>
            <w:tcW w:w="1664" w:type="dxa"/>
            <w:tcBorders>
              <w:top w:val="nil"/>
              <w:left w:val="single" w:sz="4" w:space="0" w:color="auto"/>
              <w:bottom w:val="nil"/>
              <w:right w:val="single" w:sz="4" w:space="0" w:color="auto"/>
            </w:tcBorders>
            <w:vAlign w:val="center"/>
            <w:hideMark/>
          </w:tcPr>
          <w:p w14:paraId="16DDD005"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1,626</w:t>
            </w:r>
          </w:p>
        </w:tc>
        <w:tc>
          <w:tcPr>
            <w:tcW w:w="1664" w:type="dxa"/>
            <w:tcBorders>
              <w:top w:val="nil"/>
              <w:left w:val="single" w:sz="4" w:space="0" w:color="auto"/>
              <w:bottom w:val="nil"/>
              <w:right w:val="single" w:sz="4" w:space="0" w:color="auto"/>
            </w:tcBorders>
            <w:vAlign w:val="center"/>
            <w:hideMark/>
          </w:tcPr>
          <w:p w14:paraId="5681FD26" w14:textId="5939095F"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53D97086"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262,934</w:t>
            </w:r>
          </w:p>
        </w:tc>
      </w:tr>
      <w:tr w:rsidR="00D52D39" w14:paraId="74E7832B" w14:textId="77777777" w:rsidTr="00D52D39">
        <w:trPr>
          <w:trHeight w:val="20"/>
        </w:trPr>
        <w:tc>
          <w:tcPr>
            <w:tcW w:w="2963" w:type="dxa"/>
            <w:tcBorders>
              <w:top w:val="nil"/>
              <w:left w:val="single" w:sz="4" w:space="0" w:color="auto"/>
              <w:bottom w:val="nil"/>
              <w:right w:val="single" w:sz="4" w:space="0" w:color="auto"/>
            </w:tcBorders>
            <w:vAlign w:val="center"/>
            <w:hideMark/>
          </w:tcPr>
          <w:p w14:paraId="45A93370"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非流動資產</w:t>
            </w:r>
          </w:p>
        </w:tc>
        <w:tc>
          <w:tcPr>
            <w:tcW w:w="1664" w:type="dxa"/>
            <w:tcBorders>
              <w:top w:val="nil"/>
              <w:left w:val="single" w:sz="4" w:space="0" w:color="auto"/>
              <w:bottom w:val="nil"/>
              <w:right w:val="single" w:sz="4" w:space="0" w:color="auto"/>
            </w:tcBorders>
            <w:vAlign w:val="center"/>
            <w:hideMark/>
          </w:tcPr>
          <w:p w14:paraId="07272FAD"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25,763,632</w:t>
            </w:r>
          </w:p>
        </w:tc>
        <w:tc>
          <w:tcPr>
            <w:tcW w:w="1664" w:type="dxa"/>
            <w:tcBorders>
              <w:top w:val="nil"/>
              <w:left w:val="single" w:sz="4" w:space="0" w:color="auto"/>
              <w:bottom w:val="nil"/>
              <w:right w:val="single" w:sz="4" w:space="0" w:color="auto"/>
            </w:tcBorders>
            <w:vAlign w:val="center"/>
            <w:hideMark/>
          </w:tcPr>
          <w:p w14:paraId="055CA71D"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3,673,530</w:t>
            </w:r>
          </w:p>
        </w:tc>
        <w:tc>
          <w:tcPr>
            <w:tcW w:w="1664" w:type="dxa"/>
            <w:tcBorders>
              <w:top w:val="nil"/>
              <w:left w:val="single" w:sz="4" w:space="0" w:color="auto"/>
              <w:bottom w:val="nil"/>
              <w:right w:val="single" w:sz="4" w:space="0" w:color="auto"/>
            </w:tcBorders>
            <w:vAlign w:val="center"/>
            <w:hideMark/>
          </w:tcPr>
          <w:p w14:paraId="4E83BDE7"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- 848,465</w:t>
            </w:r>
          </w:p>
        </w:tc>
        <w:tc>
          <w:tcPr>
            <w:tcW w:w="1664" w:type="dxa"/>
            <w:tcBorders>
              <w:top w:val="nil"/>
              <w:left w:val="single" w:sz="4" w:space="0" w:color="auto"/>
              <w:bottom w:val="nil"/>
              <w:right w:val="single" w:sz="4" w:space="0" w:color="auto"/>
            </w:tcBorders>
            <w:vAlign w:val="center"/>
            <w:hideMark/>
          </w:tcPr>
          <w:p w14:paraId="2F1933DD"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28,588,696</w:t>
            </w:r>
          </w:p>
        </w:tc>
      </w:tr>
      <w:tr w:rsidR="00D52D39" w14:paraId="330B0AA8" w14:textId="77777777" w:rsidTr="00D52D39">
        <w:trPr>
          <w:trHeight w:val="20"/>
        </w:trPr>
        <w:tc>
          <w:tcPr>
            <w:tcW w:w="2963" w:type="dxa"/>
            <w:tcBorders>
              <w:top w:val="nil"/>
              <w:left w:val="single" w:sz="4" w:space="0" w:color="auto"/>
              <w:bottom w:val="nil"/>
              <w:right w:val="single" w:sz="4" w:space="0" w:color="auto"/>
            </w:tcBorders>
            <w:vAlign w:val="center"/>
            <w:hideMark/>
          </w:tcPr>
          <w:p w14:paraId="709FF950" w14:textId="77777777" w:rsidR="00D52D39" w:rsidRDefault="00D52D39">
            <w:pPr>
              <w:ind w:left="240" w:firstLineChars="123" w:firstLine="246"/>
              <w:jc w:val="distribute"/>
              <w:rPr>
                <w:rFonts w:ascii="標楷體" w:hAnsi="標楷體"/>
                <w:sz w:val="20"/>
                <w:szCs w:val="20"/>
              </w:rPr>
            </w:pPr>
            <w:proofErr w:type="gramStart"/>
            <w:r>
              <w:rPr>
                <w:rFonts w:ascii="標楷體" w:hAnsi="標楷體" w:hint="eastAsia"/>
                <w:sz w:val="20"/>
                <w:szCs w:val="20"/>
              </w:rPr>
              <w:t>採</w:t>
            </w:r>
            <w:proofErr w:type="gramEnd"/>
            <w:r>
              <w:rPr>
                <w:rFonts w:ascii="標楷體" w:hAnsi="標楷體" w:hint="eastAsia"/>
                <w:sz w:val="20"/>
                <w:szCs w:val="20"/>
              </w:rPr>
              <w:t>權益法之股權投資</w:t>
            </w:r>
          </w:p>
        </w:tc>
        <w:tc>
          <w:tcPr>
            <w:tcW w:w="1664" w:type="dxa"/>
            <w:tcBorders>
              <w:top w:val="nil"/>
              <w:left w:val="single" w:sz="4" w:space="0" w:color="auto"/>
              <w:bottom w:val="nil"/>
              <w:right w:val="single" w:sz="4" w:space="0" w:color="auto"/>
            </w:tcBorders>
            <w:vAlign w:val="center"/>
            <w:hideMark/>
          </w:tcPr>
          <w:p w14:paraId="442C5318" w14:textId="77777777" w:rsidR="00D52D39" w:rsidRDefault="00D52D39">
            <w:pPr>
              <w:widowControl/>
              <w:ind w:left="440" w:hanging="200"/>
              <w:jc w:val="right"/>
              <w:rPr>
                <w:rFonts w:ascii="標楷體" w:hAnsi="標楷體"/>
                <w:sz w:val="20"/>
                <w:szCs w:val="20"/>
              </w:rPr>
            </w:pPr>
            <w:r>
              <w:rPr>
                <w:rFonts w:ascii="標楷體" w:hAnsi="標楷體" w:hint="eastAsia"/>
                <w:sz w:val="20"/>
                <w:szCs w:val="20"/>
              </w:rPr>
              <w:t>848,465</w:t>
            </w:r>
          </w:p>
        </w:tc>
        <w:tc>
          <w:tcPr>
            <w:tcW w:w="1664" w:type="dxa"/>
            <w:tcBorders>
              <w:top w:val="nil"/>
              <w:left w:val="single" w:sz="4" w:space="0" w:color="auto"/>
              <w:bottom w:val="nil"/>
              <w:right w:val="single" w:sz="4" w:space="0" w:color="auto"/>
            </w:tcBorders>
            <w:vAlign w:val="center"/>
            <w:hideMark/>
          </w:tcPr>
          <w:p w14:paraId="737CA23F" w14:textId="43213315"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0F69459F" w14:textId="77777777" w:rsidR="00D52D39" w:rsidRDefault="00D52D39">
            <w:pPr>
              <w:ind w:left="440" w:hanging="200"/>
              <w:jc w:val="right"/>
              <w:rPr>
                <w:rFonts w:ascii="標楷體" w:hAnsi="標楷體"/>
                <w:sz w:val="20"/>
                <w:szCs w:val="20"/>
                <w:highlight w:val="yellow"/>
              </w:rPr>
            </w:pPr>
            <w:r>
              <w:rPr>
                <w:rFonts w:ascii="標楷體" w:hAnsi="標楷體" w:hint="eastAsia"/>
                <w:sz w:val="20"/>
                <w:szCs w:val="20"/>
              </w:rPr>
              <w:t>- 848,465</w:t>
            </w:r>
          </w:p>
        </w:tc>
        <w:tc>
          <w:tcPr>
            <w:tcW w:w="1664" w:type="dxa"/>
            <w:tcBorders>
              <w:top w:val="nil"/>
              <w:left w:val="single" w:sz="4" w:space="0" w:color="auto"/>
              <w:bottom w:val="nil"/>
              <w:right w:val="single" w:sz="4" w:space="0" w:color="auto"/>
            </w:tcBorders>
            <w:vAlign w:val="center"/>
            <w:hideMark/>
          </w:tcPr>
          <w:p w14:paraId="54A0AC9E" w14:textId="5A461959" w:rsidR="00D52D39" w:rsidRDefault="00D52D39">
            <w:pPr>
              <w:ind w:left="440" w:hanging="200"/>
              <w:jc w:val="right"/>
              <w:rPr>
                <w:rFonts w:ascii="標楷體" w:hAnsi="標楷體"/>
                <w:sz w:val="20"/>
                <w:szCs w:val="20"/>
                <w:highlight w:val="yellow"/>
              </w:rPr>
            </w:pPr>
            <w:r>
              <w:rPr>
                <w:rFonts w:ascii="標楷體" w:hAnsi="標楷體" w:hint="eastAsia"/>
                <w:sz w:val="20"/>
                <w:szCs w:val="20"/>
              </w:rPr>
              <w:t>－</w:t>
            </w:r>
          </w:p>
        </w:tc>
      </w:tr>
      <w:tr w:rsidR="00D52D39" w14:paraId="7E3F387E" w14:textId="77777777" w:rsidTr="00D52D39">
        <w:trPr>
          <w:trHeight w:val="20"/>
        </w:trPr>
        <w:tc>
          <w:tcPr>
            <w:tcW w:w="2963" w:type="dxa"/>
            <w:tcBorders>
              <w:top w:val="nil"/>
              <w:left w:val="single" w:sz="4" w:space="0" w:color="auto"/>
              <w:bottom w:val="nil"/>
              <w:right w:val="single" w:sz="4" w:space="0" w:color="auto"/>
            </w:tcBorders>
            <w:vAlign w:val="center"/>
            <w:hideMark/>
          </w:tcPr>
          <w:p w14:paraId="49A4A007"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其他投資</w:t>
            </w:r>
          </w:p>
        </w:tc>
        <w:tc>
          <w:tcPr>
            <w:tcW w:w="1664" w:type="dxa"/>
            <w:tcBorders>
              <w:top w:val="nil"/>
              <w:left w:val="single" w:sz="4" w:space="0" w:color="auto"/>
              <w:bottom w:val="nil"/>
              <w:right w:val="single" w:sz="4" w:space="0" w:color="auto"/>
            </w:tcBorders>
            <w:vAlign w:val="center"/>
            <w:hideMark/>
          </w:tcPr>
          <w:p w14:paraId="4B9C13F2" w14:textId="77777777" w:rsidR="00D52D39" w:rsidRDefault="00D52D39">
            <w:pPr>
              <w:ind w:left="440" w:hanging="200"/>
              <w:jc w:val="right"/>
              <w:rPr>
                <w:rFonts w:ascii="標楷體" w:hAnsi="標楷體"/>
                <w:sz w:val="20"/>
                <w:szCs w:val="20"/>
                <w:highlight w:val="yellow"/>
              </w:rPr>
            </w:pPr>
            <w:r>
              <w:rPr>
                <w:rFonts w:ascii="標楷體" w:hAnsi="標楷體" w:hint="eastAsia"/>
                <w:sz w:val="20"/>
                <w:szCs w:val="20"/>
              </w:rPr>
              <w:t>82,205</w:t>
            </w:r>
          </w:p>
        </w:tc>
        <w:tc>
          <w:tcPr>
            <w:tcW w:w="1664" w:type="dxa"/>
            <w:tcBorders>
              <w:top w:val="nil"/>
              <w:left w:val="single" w:sz="4" w:space="0" w:color="auto"/>
              <w:bottom w:val="nil"/>
              <w:right w:val="single" w:sz="4" w:space="0" w:color="auto"/>
            </w:tcBorders>
            <w:vAlign w:val="center"/>
            <w:hideMark/>
          </w:tcPr>
          <w:p w14:paraId="3DB5F7DE"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582,011</w:t>
            </w:r>
          </w:p>
        </w:tc>
        <w:tc>
          <w:tcPr>
            <w:tcW w:w="1664" w:type="dxa"/>
            <w:tcBorders>
              <w:top w:val="nil"/>
              <w:left w:val="single" w:sz="4" w:space="0" w:color="auto"/>
              <w:bottom w:val="nil"/>
              <w:right w:val="single" w:sz="4" w:space="0" w:color="auto"/>
            </w:tcBorders>
            <w:vAlign w:val="center"/>
            <w:hideMark/>
          </w:tcPr>
          <w:p w14:paraId="08F2C808" w14:textId="7C297892"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64F0A037"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664,216</w:t>
            </w:r>
          </w:p>
        </w:tc>
      </w:tr>
      <w:tr w:rsidR="00D52D39" w14:paraId="0FCFB484" w14:textId="77777777" w:rsidTr="00D52D39">
        <w:trPr>
          <w:trHeight w:val="20"/>
        </w:trPr>
        <w:tc>
          <w:tcPr>
            <w:tcW w:w="2963" w:type="dxa"/>
            <w:tcBorders>
              <w:top w:val="nil"/>
              <w:left w:val="single" w:sz="4" w:space="0" w:color="auto"/>
              <w:bottom w:val="nil"/>
              <w:right w:val="single" w:sz="4" w:space="0" w:color="auto"/>
            </w:tcBorders>
            <w:vAlign w:val="center"/>
            <w:hideMark/>
          </w:tcPr>
          <w:p w14:paraId="5A6723CC"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土地、建築物及設備</w:t>
            </w:r>
          </w:p>
        </w:tc>
        <w:tc>
          <w:tcPr>
            <w:tcW w:w="1664" w:type="dxa"/>
            <w:tcBorders>
              <w:top w:val="nil"/>
              <w:left w:val="single" w:sz="4" w:space="0" w:color="auto"/>
              <w:bottom w:val="nil"/>
              <w:right w:val="single" w:sz="4" w:space="0" w:color="auto"/>
            </w:tcBorders>
            <w:vAlign w:val="center"/>
            <w:hideMark/>
          </w:tcPr>
          <w:p w14:paraId="41D523D9"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24,669,921</w:t>
            </w:r>
          </w:p>
        </w:tc>
        <w:tc>
          <w:tcPr>
            <w:tcW w:w="1664" w:type="dxa"/>
            <w:tcBorders>
              <w:top w:val="nil"/>
              <w:left w:val="single" w:sz="4" w:space="0" w:color="auto"/>
              <w:bottom w:val="nil"/>
              <w:right w:val="single" w:sz="4" w:space="0" w:color="auto"/>
            </w:tcBorders>
            <w:vAlign w:val="center"/>
            <w:hideMark/>
          </w:tcPr>
          <w:p w14:paraId="28CD1466"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3,088,571</w:t>
            </w:r>
          </w:p>
        </w:tc>
        <w:tc>
          <w:tcPr>
            <w:tcW w:w="1664" w:type="dxa"/>
            <w:tcBorders>
              <w:top w:val="nil"/>
              <w:left w:val="single" w:sz="4" w:space="0" w:color="auto"/>
              <w:bottom w:val="nil"/>
              <w:right w:val="single" w:sz="4" w:space="0" w:color="auto"/>
            </w:tcBorders>
            <w:vAlign w:val="center"/>
            <w:hideMark/>
          </w:tcPr>
          <w:p w14:paraId="5E945B5A" w14:textId="5E036AEE"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7C8184C7"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27,758,492</w:t>
            </w:r>
          </w:p>
        </w:tc>
      </w:tr>
      <w:tr w:rsidR="00D52D39" w14:paraId="4151B87C" w14:textId="77777777" w:rsidTr="00D52D39">
        <w:trPr>
          <w:trHeight w:val="20"/>
        </w:trPr>
        <w:tc>
          <w:tcPr>
            <w:tcW w:w="2963" w:type="dxa"/>
            <w:tcBorders>
              <w:top w:val="nil"/>
              <w:left w:val="single" w:sz="4" w:space="0" w:color="auto"/>
              <w:bottom w:val="nil"/>
              <w:right w:val="single" w:sz="4" w:space="0" w:color="auto"/>
            </w:tcBorders>
            <w:vAlign w:val="center"/>
            <w:hideMark/>
          </w:tcPr>
          <w:p w14:paraId="2E4CE6EC"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無形資產</w:t>
            </w:r>
          </w:p>
        </w:tc>
        <w:tc>
          <w:tcPr>
            <w:tcW w:w="1664" w:type="dxa"/>
            <w:tcBorders>
              <w:top w:val="nil"/>
              <w:left w:val="single" w:sz="4" w:space="0" w:color="auto"/>
              <w:bottom w:val="nil"/>
              <w:right w:val="single" w:sz="4" w:space="0" w:color="auto"/>
            </w:tcBorders>
            <w:vAlign w:val="center"/>
            <w:hideMark/>
          </w:tcPr>
          <w:p w14:paraId="5743C3B3"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100,059</w:t>
            </w:r>
          </w:p>
        </w:tc>
        <w:tc>
          <w:tcPr>
            <w:tcW w:w="1664" w:type="dxa"/>
            <w:tcBorders>
              <w:top w:val="nil"/>
              <w:left w:val="single" w:sz="4" w:space="0" w:color="auto"/>
              <w:bottom w:val="nil"/>
              <w:right w:val="single" w:sz="4" w:space="0" w:color="auto"/>
            </w:tcBorders>
            <w:vAlign w:val="center"/>
            <w:hideMark/>
          </w:tcPr>
          <w:p w14:paraId="5DB78D4E" w14:textId="77777777" w:rsidR="00D52D39" w:rsidRDefault="00D52D39">
            <w:pPr>
              <w:ind w:left="440" w:hanging="200"/>
              <w:jc w:val="right"/>
              <w:rPr>
                <w:rFonts w:ascii="標楷體" w:hAnsi="標楷體"/>
                <w:sz w:val="20"/>
                <w:szCs w:val="20"/>
                <w:highlight w:val="yellow"/>
              </w:rPr>
            </w:pPr>
            <w:r>
              <w:rPr>
                <w:rFonts w:ascii="標楷體" w:hAnsi="標楷體" w:hint="eastAsia"/>
                <w:sz w:val="20"/>
                <w:szCs w:val="20"/>
              </w:rPr>
              <w:t>441</w:t>
            </w:r>
          </w:p>
        </w:tc>
        <w:tc>
          <w:tcPr>
            <w:tcW w:w="1664" w:type="dxa"/>
            <w:tcBorders>
              <w:top w:val="nil"/>
              <w:left w:val="single" w:sz="4" w:space="0" w:color="auto"/>
              <w:bottom w:val="nil"/>
              <w:right w:val="single" w:sz="4" w:space="0" w:color="auto"/>
            </w:tcBorders>
            <w:vAlign w:val="center"/>
            <w:hideMark/>
          </w:tcPr>
          <w:p w14:paraId="65B4DD06" w14:textId="442A09E6"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66901A66"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100,500</w:t>
            </w:r>
          </w:p>
        </w:tc>
      </w:tr>
      <w:tr w:rsidR="00D52D39" w14:paraId="0C43EBB9" w14:textId="77777777" w:rsidTr="00D52D39">
        <w:trPr>
          <w:trHeight w:val="20"/>
        </w:trPr>
        <w:tc>
          <w:tcPr>
            <w:tcW w:w="2963" w:type="dxa"/>
            <w:tcBorders>
              <w:top w:val="nil"/>
              <w:left w:val="single" w:sz="4" w:space="0" w:color="auto"/>
              <w:bottom w:val="nil"/>
              <w:right w:val="single" w:sz="4" w:space="0" w:color="auto"/>
            </w:tcBorders>
            <w:vAlign w:val="center"/>
            <w:hideMark/>
          </w:tcPr>
          <w:p w14:paraId="771F496E"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其他資產</w:t>
            </w:r>
          </w:p>
        </w:tc>
        <w:tc>
          <w:tcPr>
            <w:tcW w:w="1664" w:type="dxa"/>
            <w:tcBorders>
              <w:top w:val="nil"/>
              <w:left w:val="single" w:sz="4" w:space="0" w:color="auto"/>
              <w:bottom w:val="nil"/>
              <w:right w:val="single" w:sz="4" w:space="0" w:color="auto"/>
            </w:tcBorders>
            <w:vAlign w:val="center"/>
            <w:hideMark/>
          </w:tcPr>
          <w:p w14:paraId="0650FFBE"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62,980</w:t>
            </w:r>
          </w:p>
        </w:tc>
        <w:tc>
          <w:tcPr>
            <w:tcW w:w="1664" w:type="dxa"/>
            <w:tcBorders>
              <w:top w:val="nil"/>
              <w:left w:val="single" w:sz="4" w:space="0" w:color="auto"/>
              <w:bottom w:val="nil"/>
              <w:right w:val="single" w:sz="4" w:space="0" w:color="auto"/>
            </w:tcBorders>
            <w:vAlign w:val="center"/>
            <w:hideMark/>
          </w:tcPr>
          <w:p w14:paraId="6C6FDC62"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2,506</w:t>
            </w:r>
          </w:p>
        </w:tc>
        <w:tc>
          <w:tcPr>
            <w:tcW w:w="1664" w:type="dxa"/>
            <w:tcBorders>
              <w:top w:val="nil"/>
              <w:left w:val="single" w:sz="4" w:space="0" w:color="auto"/>
              <w:bottom w:val="nil"/>
              <w:right w:val="single" w:sz="4" w:space="0" w:color="auto"/>
            </w:tcBorders>
            <w:vAlign w:val="center"/>
            <w:hideMark/>
          </w:tcPr>
          <w:p w14:paraId="1A669CEE" w14:textId="1BCA8370"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6D9F1DB7"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65,486</w:t>
            </w:r>
          </w:p>
        </w:tc>
      </w:tr>
      <w:tr w:rsidR="00D52D39" w14:paraId="4D03E79B" w14:textId="77777777" w:rsidTr="00D52D39">
        <w:trPr>
          <w:trHeight w:val="20"/>
        </w:trPr>
        <w:tc>
          <w:tcPr>
            <w:tcW w:w="2963" w:type="dxa"/>
            <w:tcBorders>
              <w:top w:val="nil"/>
              <w:left w:val="single" w:sz="4" w:space="0" w:color="auto"/>
              <w:bottom w:val="nil"/>
              <w:right w:val="single" w:sz="4" w:space="0" w:color="auto"/>
            </w:tcBorders>
            <w:vAlign w:val="center"/>
            <w:hideMark/>
          </w:tcPr>
          <w:p w14:paraId="24B6BD99"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原列資產總額</w:t>
            </w:r>
          </w:p>
        </w:tc>
        <w:tc>
          <w:tcPr>
            <w:tcW w:w="1664" w:type="dxa"/>
            <w:tcBorders>
              <w:top w:val="nil"/>
              <w:left w:val="single" w:sz="4" w:space="0" w:color="auto"/>
              <w:bottom w:val="nil"/>
              <w:right w:val="single" w:sz="4" w:space="0" w:color="auto"/>
            </w:tcBorders>
            <w:vAlign w:val="center"/>
            <w:hideMark/>
          </w:tcPr>
          <w:p w14:paraId="11946290"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28,006,471</w:t>
            </w:r>
          </w:p>
        </w:tc>
        <w:tc>
          <w:tcPr>
            <w:tcW w:w="1664" w:type="dxa"/>
            <w:tcBorders>
              <w:top w:val="nil"/>
              <w:left w:val="single" w:sz="4" w:space="0" w:color="auto"/>
              <w:bottom w:val="nil"/>
              <w:right w:val="single" w:sz="4" w:space="0" w:color="auto"/>
            </w:tcBorders>
            <w:vAlign w:val="center"/>
            <w:hideMark/>
          </w:tcPr>
          <w:p w14:paraId="0495E8D6"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5,952,438</w:t>
            </w:r>
          </w:p>
        </w:tc>
        <w:tc>
          <w:tcPr>
            <w:tcW w:w="1664" w:type="dxa"/>
            <w:tcBorders>
              <w:top w:val="nil"/>
              <w:left w:val="single" w:sz="4" w:space="0" w:color="auto"/>
              <w:bottom w:val="nil"/>
              <w:right w:val="single" w:sz="4" w:space="0" w:color="auto"/>
            </w:tcBorders>
            <w:vAlign w:val="center"/>
            <w:hideMark/>
          </w:tcPr>
          <w:p w14:paraId="061207E7"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- 1,606,712</w:t>
            </w:r>
          </w:p>
        </w:tc>
        <w:tc>
          <w:tcPr>
            <w:tcW w:w="1664" w:type="dxa"/>
            <w:tcBorders>
              <w:top w:val="nil"/>
              <w:left w:val="single" w:sz="4" w:space="0" w:color="auto"/>
              <w:bottom w:val="nil"/>
              <w:right w:val="single" w:sz="4" w:space="0" w:color="auto"/>
            </w:tcBorders>
            <w:vAlign w:val="center"/>
            <w:hideMark/>
          </w:tcPr>
          <w:p w14:paraId="7CC5D832"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32,352,197</w:t>
            </w:r>
          </w:p>
        </w:tc>
      </w:tr>
      <w:tr w:rsidR="00D52D39" w14:paraId="2A0D1ED0" w14:textId="77777777" w:rsidTr="00D52D39">
        <w:trPr>
          <w:trHeight w:val="20"/>
        </w:trPr>
        <w:tc>
          <w:tcPr>
            <w:tcW w:w="2963" w:type="dxa"/>
            <w:tcBorders>
              <w:top w:val="nil"/>
              <w:left w:val="single" w:sz="4" w:space="0" w:color="auto"/>
              <w:bottom w:val="nil"/>
              <w:right w:val="single" w:sz="4" w:space="0" w:color="auto"/>
            </w:tcBorders>
            <w:vAlign w:val="center"/>
            <w:hideMark/>
          </w:tcPr>
          <w:p w14:paraId="29D8FF73" w14:textId="77777777" w:rsidR="00D52D39" w:rsidRDefault="00D52D39">
            <w:pPr>
              <w:ind w:left="440" w:hanging="20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vAlign w:val="center"/>
            <w:hideMark/>
          </w:tcPr>
          <w:p w14:paraId="04CCA5F7" w14:textId="77777777" w:rsidR="00D52D39" w:rsidRDefault="00D52D39">
            <w:pPr>
              <w:ind w:left="440" w:hanging="200"/>
              <w:jc w:val="right"/>
              <w:rPr>
                <w:rFonts w:ascii="標楷體" w:hAnsi="標楷體"/>
                <w:b/>
                <w:sz w:val="20"/>
                <w:szCs w:val="20"/>
                <w:highlight w:val="yellow"/>
              </w:rPr>
            </w:pPr>
            <w:r>
              <w:rPr>
                <w:rFonts w:ascii="標楷體" w:hAnsi="標楷體" w:hint="eastAsia"/>
                <w:b/>
                <w:sz w:val="20"/>
                <w:szCs w:val="20"/>
              </w:rPr>
              <w:t>- 25,298</w:t>
            </w:r>
          </w:p>
        </w:tc>
        <w:tc>
          <w:tcPr>
            <w:tcW w:w="1664" w:type="dxa"/>
            <w:tcBorders>
              <w:top w:val="nil"/>
              <w:left w:val="single" w:sz="4" w:space="0" w:color="auto"/>
              <w:bottom w:val="nil"/>
              <w:right w:val="single" w:sz="4" w:space="0" w:color="auto"/>
            </w:tcBorders>
            <w:vAlign w:val="center"/>
            <w:hideMark/>
          </w:tcPr>
          <w:p w14:paraId="3A079746" w14:textId="77777777" w:rsidR="00D52D39" w:rsidRDefault="00D52D39">
            <w:pPr>
              <w:ind w:left="440" w:hanging="200"/>
              <w:jc w:val="right"/>
              <w:rPr>
                <w:rFonts w:ascii="標楷體" w:hAnsi="標楷體"/>
                <w:b/>
                <w:sz w:val="20"/>
                <w:szCs w:val="20"/>
                <w:highlight w:val="yellow"/>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50432827" w14:textId="77777777" w:rsidR="00D52D39" w:rsidRDefault="00D52D39">
            <w:pPr>
              <w:ind w:left="440" w:hanging="200"/>
              <w:jc w:val="right"/>
              <w:rPr>
                <w:rFonts w:ascii="標楷體" w:hAnsi="標楷體"/>
                <w:b/>
                <w:sz w:val="20"/>
                <w:szCs w:val="20"/>
                <w:highlight w:val="yellow"/>
              </w:rPr>
            </w:pPr>
            <w:r>
              <w:rPr>
                <w:rFonts w:ascii="標楷體" w:hAnsi="標楷體" w:hint="eastAsia"/>
                <w:b/>
                <w:sz w:val="20"/>
                <w:szCs w:val="20"/>
              </w:rPr>
              <w:t xml:space="preserve">－ </w:t>
            </w:r>
          </w:p>
        </w:tc>
        <w:tc>
          <w:tcPr>
            <w:tcW w:w="1664" w:type="dxa"/>
            <w:tcBorders>
              <w:top w:val="nil"/>
              <w:left w:val="single" w:sz="4" w:space="0" w:color="auto"/>
              <w:bottom w:val="nil"/>
              <w:right w:val="single" w:sz="4" w:space="0" w:color="auto"/>
            </w:tcBorders>
            <w:vAlign w:val="center"/>
            <w:hideMark/>
          </w:tcPr>
          <w:p w14:paraId="3B684433" w14:textId="77777777" w:rsidR="00D52D39" w:rsidRDefault="00D52D39">
            <w:pPr>
              <w:ind w:left="440" w:hanging="200"/>
              <w:jc w:val="right"/>
              <w:rPr>
                <w:rFonts w:ascii="標楷體" w:hAnsi="標楷體"/>
                <w:b/>
                <w:sz w:val="20"/>
                <w:szCs w:val="20"/>
                <w:highlight w:val="yellow"/>
              </w:rPr>
            </w:pPr>
            <w:r>
              <w:rPr>
                <w:rFonts w:ascii="標楷體" w:hAnsi="標楷體" w:hint="eastAsia"/>
                <w:b/>
                <w:sz w:val="20"/>
                <w:szCs w:val="20"/>
              </w:rPr>
              <w:t>- 25,298</w:t>
            </w:r>
          </w:p>
        </w:tc>
      </w:tr>
      <w:tr w:rsidR="00D52D39" w14:paraId="16B76B1D" w14:textId="77777777" w:rsidTr="00D52D39">
        <w:trPr>
          <w:trHeight w:val="20"/>
        </w:trPr>
        <w:tc>
          <w:tcPr>
            <w:tcW w:w="2963" w:type="dxa"/>
            <w:tcBorders>
              <w:top w:val="nil"/>
              <w:left w:val="single" w:sz="4" w:space="0" w:color="auto"/>
              <w:bottom w:val="nil"/>
              <w:right w:val="single" w:sz="4" w:space="0" w:color="auto"/>
            </w:tcBorders>
            <w:vAlign w:val="center"/>
            <w:hideMark/>
          </w:tcPr>
          <w:p w14:paraId="5463D393"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調整後資產總額</w:t>
            </w:r>
          </w:p>
        </w:tc>
        <w:tc>
          <w:tcPr>
            <w:tcW w:w="1664" w:type="dxa"/>
            <w:tcBorders>
              <w:top w:val="nil"/>
              <w:left w:val="single" w:sz="4" w:space="0" w:color="auto"/>
              <w:bottom w:val="nil"/>
              <w:right w:val="single" w:sz="4" w:space="0" w:color="auto"/>
            </w:tcBorders>
            <w:vAlign w:val="center"/>
            <w:hideMark/>
          </w:tcPr>
          <w:p w14:paraId="14B88938"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27,981,173</w:t>
            </w:r>
          </w:p>
        </w:tc>
        <w:tc>
          <w:tcPr>
            <w:tcW w:w="1664" w:type="dxa"/>
            <w:tcBorders>
              <w:top w:val="nil"/>
              <w:left w:val="single" w:sz="4" w:space="0" w:color="auto"/>
              <w:bottom w:val="nil"/>
              <w:right w:val="single" w:sz="4" w:space="0" w:color="auto"/>
            </w:tcBorders>
            <w:vAlign w:val="center"/>
            <w:hideMark/>
          </w:tcPr>
          <w:p w14:paraId="0674E285" w14:textId="77777777" w:rsidR="00D52D39" w:rsidRDefault="00D52D39">
            <w:pPr>
              <w:ind w:left="440" w:hanging="200"/>
              <w:jc w:val="right"/>
              <w:rPr>
                <w:rFonts w:ascii="標楷體" w:hAnsi="標楷體"/>
                <w:b/>
                <w:sz w:val="20"/>
                <w:szCs w:val="20"/>
                <w:highlight w:val="yellow"/>
              </w:rPr>
            </w:pPr>
            <w:r>
              <w:rPr>
                <w:rFonts w:ascii="標楷體" w:hAnsi="標楷體" w:hint="eastAsia"/>
                <w:b/>
                <w:bCs/>
                <w:sz w:val="20"/>
                <w:szCs w:val="20"/>
              </w:rPr>
              <w:t>5,952,438</w:t>
            </w:r>
          </w:p>
        </w:tc>
        <w:tc>
          <w:tcPr>
            <w:tcW w:w="1664" w:type="dxa"/>
            <w:tcBorders>
              <w:top w:val="nil"/>
              <w:left w:val="single" w:sz="4" w:space="0" w:color="auto"/>
              <w:bottom w:val="nil"/>
              <w:right w:val="single" w:sz="4" w:space="0" w:color="auto"/>
            </w:tcBorders>
            <w:vAlign w:val="center"/>
            <w:hideMark/>
          </w:tcPr>
          <w:p w14:paraId="4D22AC22" w14:textId="4E474E76" w:rsidR="00D52D39" w:rsidRDefault="00D52D39">
            <w:pPr>
              <w:ind w:left="440" w:hanging="200"/>
              <w:jc w:val="right"/>
              <w:rPr>
                <w:rFonts w:ascii="標楷體" w:hAnsi="標楷體"/>
                <w:b/>
                <w:sz w:val="20"/>
                <w:szCs w:val="20"/>
                <w:highlight w:val="yellow"/>
              </w:rPr>
            </w:pPr>
            <w:r>
              <w:rPr>
                <w:rFonts w:ascii="標楷體" w:hAnsi="標楷體" w:hint="eastAsia"/>
                <w:b/>
                <w:bCs/>
                <w:sz w:val="20"/>
                <w:szCs w:val="20"/>
              </w:rPr>
              <w:t>- 1,606,712</w:t>
            </w:r>
          </w:p>
        </w:tc>
        <w:tc>
          <w:tcPr>
            <w:tcW w:w="1664" w:type="dxa"/>
            <w:tcBorders>
              <w:top w:val="nil"/>
              <w:left w:val="single" w:sz="4" w:space="0" w:color="auto"/>
              <w:bottom w:val="nil"/>
              <w:right w:val="single" w:sz="4" w:space="0" w:color="auto"/>
            </w:tcBorders>
            <w:vAlign w:val="center"/>
            <w:hideMark/>
          </w:tcPr>
          <w:p w14:paraId="46326772"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32,326,899</w:t>
            </w:r>
          </w:p>
        </w:tc>
      </w:tr>
      <w:tr w:rsidR="00D52D39" w14:paraId="3A118B59" w14:textId="77777777" w:rsidTr="00D52D39">
        <w:trPr>
          <w:trHeight w:val="20"/>
        </w:trPr>
        <w:tc>
          <w:tcPr>
            <w:tcW w:w="2963" w:type="dxa"/>
            <w:tcBorders>
              <w:top w:val="nil"/>
              <w:left w:val="single" w:sz="4" w:space="0" w:color="auto"/>
              <w:bottom w:val="nil"/>
              <w:right w:val="single" w:sz="4" w:space="0" w:color="auto"/>
            </w:tcBorders>
            <w:vAlign w:val="center"/>
            <w:hideMark/>
          </w:tcPr>
          <w:p w14:paraId="15950431"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負債部分</w:t>
            </w:r>
          </w:p>
        </w:tc>
        <w:tc>
          <w:tcPr>
            <w:tcW w:w="1664" w:type="dxa"/>
            <w:tcBorders>
              <w:top w:val="nil"/>
              <w:left w:val="single" w:sz="4" w:space="0" w:color="auto"/>
              <w:bottom w:val="nil"/>
              <w:right w:val="single" w:sz="4" w:space="0" w:color="auto"/>
            </w:tcBorders>
            <w:vAlign w:val="center"/>
          </w:tcPr>
          <w:p w14:paraId="10CE7850" w14:textId="77777777" w:rsidR="00D52D39" w:rsidRDefault="00D52D39">
            <w:pPr>
              <w:ind w:left="440" w:hanging="200"/>
              <w:jc w:val="right"/>
              <w:rPr>
                <w:rFonts w:ascii="標楷體" w:hAnsi="標楷體" w:cs="新細明體"/>
                <w:b/>
                <w:sz w:val="20"/>
                <w:szCs w:val="20"/>
                <w:highlight w:val="yellow"/>
              </w:rPr>
            </w:pPr>
          </w:p>
        </w:tc>
        <w:tc>
          <w:tcPr>
            <w:tcW w:w="1664" w:type="dxa"/>
            <w:tcBorders>
              <w:top w:val="nil"/>
              <w:left w:val="single" w:sz="4" w:space="0" w:color="auto"/>
              <w:bottom w:val="nil"/>
              <w:right w:val="single" w:sz="4" w:space="0" w:color="auto"/>
            </w:tcBorders>
            <w:vAlign w:val="center"/>
          </w:tcPr>
          <w:p w14:paraId="5BEA447E" w14:textId="77777777" w:rsidR="00D52D39" w:rsidRDefault="00D52D39">
            <w:pPr>
              <w:ind w:left="440" w:hanging="200"/>
              <w:jc w:val="right"/>
              <w:rPr>
                <w:rFonts w:ascii="標楷體" w:hAnsi="標楷體" w:cs="新細明體"/>
                <w:b/>
                <w:sz w:val="20"/>
                <w:szCs w:val="20"/>
                <w:highlight w:val="yellow"/>
              </w:rPr>
            </w:pPr>
          </w:p>
        </w:tc>
        <w:tc>
          <w:tcPr>
            <w:tcW w:w="1664" w:type="dxa"/>
            <w:tcBorders>
              <w:top w:val="nil"/>
              <w:left w:val="single" w:sz="4" w:space="0" w:color="auto"/>
              <w:bottom w:val="nil"/>
              <w:right w:val="single" w:sz="4" w:space="0" w:color="auto"/>
            </w:tcBorders>
            <w:vAlign w:val="center"/>
          </w:tcPr>
          <w:p w14:paraId="45526ECA" w14:textId="77777777" w:rsidR="00D52D39" w:rsidRDefault="00D52D39">
            <w:pPr>
              <w:ind w:left="440" w:hanging="200"/>
              <w:jc w:val="right"/>
              <w:rPr>
                <w:rFonts w:ascii="標楷體" w:hAnsi="標楷體" w:cs="新細明體"/>
                <w:b/>
                <w:sz w:val="20"/>
                <w:szCs w:val="20"/>
                <w:highlight w:val="yellow"/>
              </w:rPr>
            </w:pPr>
          </w:p>
        </w:tc>
        <w:tc>
          <w:tcPr>
            <w:tcW w:w="1664" w:type="dxa"/>
            <w:tcBorders>
              <w:top w:val="nil"/>
              <w:left w:val="single" w:sz="4" w:space="0" w:color="auto"/>
              <w:bottom w:val="nil"/>
              <w:right w:val="single" w:sz="4" w:space="0" w:color="auto"/>
            </w:tcBorders>
            <w:vAlign w:val="center"/>
          </w:tcPr>
          <w:p w14:paraId="06710D22" w14:textId="77777777" w:rsidR="00D52D39" w:rsidRDefault="00D52D39">
            <w:pPr>
              <w:ind w:left="440" w:hanging="200"/>
              <w:jc w:val="right"/>
              <w:rPr>
                <w:rFonts w:ascii="標楷體" w:hAnsi="標楷體" w:cs="新細明體"/>
                <w:b/>
                <w:color w:val="00B050"/>
                <w:sz w:val="20"/>
                <w:szCs w:val="20"/>
                <w:highlight w:val="yellow"/>
              </w:rPr>
            </w:pPr>
          </w:p>
        </w:tc>
      </w:tr>
      <w:tr w:rsidR="00D52D39" w14:paraId="59A68E63" w14:textId="77777777" w:rsidTr="00D52D39">
        <w:trPr>
          <w:trHeight w:val="20"/>
        </w:trPr>
        <w:tc>
          <w:tcPr>
            <w:tcW w:w="2963" w:type="dxa"/>
            <w:tcBorders>
              <w:top w:val="nil"/>
              <w:left w:val="single" w:sz="4" w:space="0" w:color="auto"/>
              <w:bottom w:val="nil"/>
              <w:right w:val="single" w:sz="4" w:space="0" w:color="auto"/>
            </w:tcBorders>
            <w:vAlign w:val="center"/>
            <w:hideMark/>
          </w:tcPr>
          <w:p w14:paraId="4E1B9F70"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流動負債</w:t>
            </w:r>
          </w:p>
        </w:tc>
        <w:tc>
          <w:tcPr>
            <w:tcW w:w="1664" w:type="dxa"/>
            <w:tcBorders>
              <w:top w:val="nil"/>
              <w:left w:val="single" w:sz="4" w:space="0" w:color="auto"/>
              <w:bottom w:val="nil"/>
              <w:right w:val="single" w:sz="4" w:space="0" w:color="auto"/>
            </w:tcBorders>
            <w:vAlign w:val="center"/>
            <w:hideMark/>
          </w:tcPr>
          <w:p w14:paraId="14C057D1"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1,095,331</w:t>
            </w:r>
          </w:p>
        </w:tc>
        <w:tc>
          <w:tcPr>
            <w:tcW w:w="1664" w:type="dxa"/>
            <w:tcBorders>
              <w:top w:val="nil"/>
              <w:left w:val="single" w:sz="4" w:space="0" w:color="auto"/>
              <w:bottom w:val="nil"/>
              <w:right w:val="single" w:sz="4" w:space="0" w:color="auto"/>
            </w:tcBorders>
            <w:vAlign w:val="center"/>
            <w:hideMark/>
          </w:tcPr>
          <w:p w14:paraId="31F5B562"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642,648</w:t>
            </w:r>
          </w:p>
        </w:tc>
        <w:tc>
          <w:tcPr>
            <w:tcW w:w="1664" w:type="dxa"/>
            <w:tcBorders>
              <w:top w:val="nil"/>
              <w:left w:val="single" w:sz="4" w:space="0" w:color="auto"/>
              <w:bottom w:val="nil"/>
              <w:right w:val="single" w:sz="4" w:space="0" w:color="auto"/>
            </w:tcBorders>
            <w:vAlign w:val="center"/>
            <w:hideMark/>
          </w:tcPr>
          <w:p w14:paraId="3A3C3CE1" w14:textId="6BB18CD6" w:rsidR="00D52D39" w:rsidRDefault="00D52D39">
            <w:pPr>
              <w:ind w:left="440" w:hanging="200"/>
              <w:jc w:val="right"/>
              <w:rPr>
                <w:rFonts w:ascii="標楷體" w:hAnsi="標楷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33F85A22"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1,737,979</w:t>
            </w:r>
          </w:p>
        </w:tc>
      </w:tr>
      <w:tr w:rsidR="00D52D39" w14:paraId="435F7415" w14:textId="77777777" w:rsidTr="00D52D39">
        <w:trPr>
          <w:trHeight w:val="20"/>
        </w:trPr>
        <w:tc>
          <w:tcPr>
            <w:tcW w:w="2963" w:type="dxa"/>
            <w:tcBorders>
              <w:top w:val="nil"/>
              <w:left w:val="single" w:sz="4" w:space="0" w:color="auto"/>
              <w:bottom w:val="nil"/>
              <w:right w:val="single" w:sz="4" w:space="0" w:color="auto"/>
            </w:tcBorders>
            <w:vAlign w:val="center"/>
            <w:hideMark/>
          </w:tcPr>
          <w:p w14:paraId="65B1431B"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應付款項</w:t>
            </w:r>
          </w:p>
        </w:tc>
        <w:tc>
          <w:tcPr>
            <w:tcW w:w="1664" w:type="dxa"/>
            <w:tcBorders>
              <w:top w:val="nil"/>
              <w:left w:val="single" w:sz="4" w:space="0" w:color="auto"/>
              <w:bottom w:val="nil"/>
              <w:right w:val="single" w:sz="4" w:space="0" w:color="auto"/>
            </w:tcBorders>
            <w:vAlign w:val="center"/>
            <w:hideMark/>
          </w:tcPr>
          <w:p w14:paraId="5C684629"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1,095,331</w:t>
            </w:r>
          </w:p>
        </w:tc>
        <w:tc>
          <w:tcPr>
            <w:tcW w:w="1664" w:type="dxa"/>
            <w:tcBorders>
              <w:top w:val="nil"/>
              <w:left w:val="single" w:sz="4" w:space="0" w:color="auto"/>
              <w:bottom w:val="nil"/>
              <w:right w:val="single" w:sz="4" w:space="0" w:color="auto"/>
            </w:tcBorders>
            <w:vAlign w:val="center"/>
            <w:hideMark/>
          </w:tcPr>
          <w:p w14:paraId="27588D8E"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634,723</w:t>
            </w:r>
          </w:p>
        </w:tc>
        <w:tc>
          <w:tcPr>
            <w:tcW w:w="1664" w:type="dxa"/>
            <w:tcBorders>
              <w:top w:val="nil"/>
              <w:left w:val="single" w:sz="4" w:space="0" w:color="auto"/>
              <w:bottom w:val="nil"/>
              <w:right w:val="single" w:sz="4" w:space="0" w:color="auto"/>
            </w:tcBorders>
            <w:vAlign w:val="center"/>
            <w:hideMark/>
          </w:tcPr>
          <w:p w14:paraId="0B3B4154" w14:textId="1574D047"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7B45E497"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1,730,054</w:t>
            </w:r>
          </w:p>
        </w:tc>
      </w:tr>
      <w:tr w:rsidR="00D52D39" w14:paraId="64CB6A83" w14:textId="77777777" w:rsidTr="00D52D39">
        <w:trPr>
          <w:trHeight w:val="20"/>
        </w:trPr>
        <w:tc>
          <w:tcPr>
            <w:tcW w:w="2963" w:type="dxa"/>
            <w:tcBorders>
              <w:top w:val="nil"/>
              <w:left w:val="single" w:sz="4" w:space="0" w:color="auto"/>
              <w:bottom w:val="nil"/>
              <w:right w:val="single" w:sz="4" w:space="0" w:color="auto"/>
            </w:tcBorders>
            <w:vAlign w:val="center"/>
            <w:hideMark/>
          </w:tcPr>
          <w:p w14:paraId="3FF533F4"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預收款項</w:t>
            </w:r>
          </w:p>
        </w:tc>
        <w:tc>
          <w:tcPr>
            <w:tcW w:w="1664" w:type="dxa"/>
            <w:tcBorders>
              <w:top w:val="nil"/>
              <w:left w:val="single" w:sz="4" w:space="0" w:color="auto"/>
              <w:bottom w:val="nil"/>
              <w:right w:val="single" w:sz="4" w:space="0" w:color="auto"/>
            </w:tcBorders>
            <w:vAlign w:val="center"/>
            <w:hideMark/>
          </w:tcPr>
          <w:p w14:paraId="3CD6E7D0"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1B87FE0B"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7,924</w:t>
            </w:r>
          </w:p>
        </w:tc>
        <w:tc>
          <w:tcPr>
            <w:tcW w:w="1664" w:type="dxa"/>
            <w:tcBorders>
              <w:top w:val="nil"/>
              <w:left w:val="single" w:sz="4" w:space="0" w:color="auto"/>
              <w:bottom w:val="nil"/>
              <w:right w:val="single" w:sz="4" w:space="0" w:color="auto"/>
            </w:tcBorders>
            <w:vAlign w:val="center"/>
            <w:hideMark/>
          </w:tcPr>
          <w:p w14:paraId="4B29998D" w14:textId="3D66E1E0"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15F4A0D9"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7,924</w:t>
            </w:r>
          </w:p>
        </w:tc>
      </w:tr>
      <w:tr w:rsidR="00D52D39" w14:paraId="652C3D7E" w14:textId="77777777" w:rsidTr="00D52D39">
        <w:trPr>
          <w:trHeight w:val="20"/>
        </w:trPr>
        <w:tc>
          <w:tcPr>
            <w:tcW w:w="2963" w:type="dxa"/>
            <w:tcBorders>
              <w:top w:val="nil"/>
              <w:left w:val="single" w:sz="4" w:space="0" w:color="auto"/>
              <w:bottom w:val="nil"/>
              <w:right w:val="single" w:sz="4" w:space="0" w:color="auto"/>
            </w:tcBorders>
            <w:vAlign w:val="center"/>
            <w:hideMark/>
          </w:tcPr>
          <w:p w14:paraId="6AC220F1" w14:textId="77777777" w:rsidR="00D52D39" w:rsidRDefault="00D52D39">
            <w:pPr>
              <w:ind w:left="240" w:firstLineChars="8" w:firstLine="16"/>
              <w:jc w:val="distribute"/>
              <w:rPr>
                <w:rFonts w:ascii="標楷體" w:hAnsi="標楷體"/>
                <w:b/>
                <w:bCs/>
                <w:sz w:val="20"/>
                <w:szCs w:val="20"/>
              </w:rPr>
            </w:pPr>
            <w:r>
              <w:rPr>
                <w:rFonts w:ascii="標楷體" w:hAnsi="標楷體" w:hint="eastAsia"/>
                <w:b/>
                <w:bCs/>
                <w:sz w:val="20"/>
                <w:szCs w:val="20"/>
              </w:rPr>
              <w:t>非流動負債</w:t>
            </w:r>
          </w:p>
        </w:tc>
        <w:tc>
          <w:tcPr>
            <w:tcW w:w="1664" w:type="dxa"/>
            <w:tcBorders>
              <w:top w:val="nil"/>
              <w:left w:val="single" w:sz="4" w:space="0" w:color="auto"/>
              <w:bottom w:val="nil"/>
              <w:right w:val="single" w:sz="4" w:space="0" w:color="auto"/>
            </w:tcBorders>
            <w:vAlign w:val="center"/>
            <w:hideMark/>
          </w:tcPr>
          <w:p w14:paraId="3476B955" w14:textId="77777777" w:rsidR="00D52D39" w:rsidRDefault="00D52D39">
            <w:pPr>
              <w:widowControl/>
              <w:ind w:left="440" w:hanging="200"/>
              <w:jc w:val="right"/>
              <w:rPr>
                <w:rFonts w:ascii="標楷體" w:hAnsi="標楷體"/>
                <w:b/>
                <w:bCs/>
                <w:sz w:val="20"/>
                <w:szCs w:val="20"/>
              </w:rPr>
            </w:pPr>
            <w:r>
              <w:rPr>
                <w:rFonts w:ascii="標楷體" w:hAnsi="標楷體" w:hint="eastAsia"/>
                <w:b/>
                <w:bCs/>
                <w:sz w:val="20"/>
                <w:szCs w:val="20"/>
              </w:rPr>
              <w:t>2,333,356</w:t>
            </w:r>
          </w:p>
        </w:tc>
        <w:tc>
          <w:tcPr>
            <w:tcW w:w="1664" w:type="dxa"/>
            <w:tcBorders>
              <w:top w:val="nil"/>
              <w:left w:val="single" w:sz="4" w:space="0" w:color="auto"/>
              <w:bottom w:val="nil"/>
              <w:right w:val="single" w:sz="4" w:space="0" w:color="auto"/>
            </w:tcBorders>
            <w:vAlign w:val="center"/>
            <w:hideMark/>
          </w:tcPr>
          <w:p w14:paraId="49B0CE6A"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552,387</w:t>
            </w:r>
          </w:p>
        </w:tc>
        <w:tc>
          <w:tcPr>
            <w:tcW w:w="1664" w:type="dxa"/>
            <w:tcBorders>
              <w:top w:val="nil"/>
              <w:left w:val="single" w:sz="4" w:space="0" w:color="auto"/>
              <w:bottom w:val="nil"/>
              <w:right w:val="single" w:sz="4" w:space="0" w:color="auto"/>
            </w:tcBorders>
            <w:vAlign w:val="center"/>
            <w:hideMark/>
          </w:tcPr>
          <w:p w14:paraId="1EEB9EDD" w14:textId="77777777" w:rsidR="00D52D39" w:rsidRDefault="00D52D39">
            <w:pPr>
              <w:widowControl/>
              <w:ind w:left="440" w:hanging="200"/>
              <w:jc w:val="right"/>
              <w:rPr>
                <w:rFonts w:ascii="標楷體" w:hAnsi="標楷體"/>
                <w:b/>
                <w:bCs/>
                <w:sz w:val="20"/>
                <w:szCs w:val="20"/>
              </w:rPr>
            </w:pPr>
            <w:r>
              <w:rPr>
                <w:rFonts w:ascii="標楷體" w:hAnsi="標楷體" w:hint="eastAsia"/>
                <w:b/>
                <w:bCs/>
                <w:sz w:val="20"/>
                <w:szCs w:val="20"/>
              </w:rPr>
              <w:t>- 758,246</w:t>
            </w:r>
          </w:p>
        </w:tc>
        <w:tc>
          <w:tcPr>
            <w:tcW w:w="1664" w:type="dxa"/>
            <w:tcBorders>
              <w:top w:val="nil"/>
              <w:left w:val="single" w:sz="4" w:space="0" w:color="auto"/>
              <w:bottom w:val="nil"/>
              <w:right w:val="single" w:sz="4" w:space="0" w:color="auto"/>
            </w:tcBorders>
            <w:vAlign w:val="center"/>
            <w:hideMark/>
          </w:tcPr>
          <w:p w14:paraId="503A3C68"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2,127,497</w:t>
            </w:r>
          </w:p>
        </w:tc>
      </w:tr>
      <w:tr w:rsidR="00D52D39" w14:paraId="36D06F0A" w14:textId="77777777" w:rsidTr="00D52D39">
        <w:trPr>
          <w:trHeight w:val="20"/>
        </w:trPr>
        <w:tc>
          <w:tcPr>
            <w:tcW w:w="2963" w:type="dxa"/>
            <w:tcBorders>
              <w:top w:val="nil"/>
              <w:left w:val="single" w:sz="4" w:space="0" w:color="auto"/>
              <w:bottom w:val="nil"/>
              <w:right w:val="single" w:sz="4" w:space="0" w:color="auto"/>
            </w:tcBorders>
            <w:vAlign w:val="center"/>
            <w:hideMark/>
          </w:tcPr>
          <w:p w14:paraId="6D3FF133"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長期債務</w:t>
            </w:r>
          </w:p>
        </w:tc>
        <w:tc>
          <w:tcPr>
            <w:tcW w:w="1664" w:type="dxa"/>
            <w:tcBorders>
              <w:top w:val="nil"/>
              <w:left w:val="single" w:sz="4" w:space="0" w:color="auto"/>
              <w:bottom w:val="nil"/>
              <w:right w:val="single" w:sz="4" w:space="0" w:color="auto"/>
            </w:tcBorders>
            <w:vAlign w:val="center"/>
            <w:hideMark/>
          </w:tcPr>
          <w:p w14:paraId="491516FB"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491F72ED" w14:textId="77777777" w:rsidR="00D52D39" w:rsidRDefault="00D52D39">
            <w:pPr>
              <w:ind w:left="440" w:hanging="200"/>
              <w:jc w:val="right"/>
              <w:rPr>
                <w:rFonts w:ascii="標楷體" w:hAnsi="標楷體"/>
                <w:sz w:val="20"/>
                <w:szCs w:val="20"/>
              </w:rPr>
            </w:pPr>
            <w:r>
              <w:rPr>
                <w:rFonts w:ascii="標楷體" w:hAnsi="標楷體" w:hint="eastAsia"/>
                <w:sz w:val="20"/>
                <w:szCs w:val="20"/>
              </w:rPr>
              <w:t>465,966</w:t>
            </w:r>
          </w:p>
        </w:tc>
        <w:tc>
          <w:tcPr>
            <w:tcW w:w="1664" w:type="dxa"/>
            <w:tcBorders>
              <w:top w:val="nil"/>
              <w:left w:val="single" w:sz="4" w:space="0" w:color="auto"/>
              <w:bottom w:val="nil"/>
              <w:right w:val="single" w:sz="4" w:space="0" w:color="auto"/>
            </w:tcBorders>
            <w:vAlign w:val="center"/>
            <w:hideMark/>
          </w:tcPr>
          <w:p w14:paraId="5688BC79" w14:textId="77777777" w:rsidR="00D52D39" w:rsidRDefault="00D52D39">
            <w:pPr>
              <w:ind w:left="440" w:hanging="200"/>
              <w:jc w:val="right"/>
              <w:rPr>
                <w:rFonts w:ascii="標楷體" w:hAnsi="標楷體"/>
                <w:sz w:val="20"/>
                <w:szCs w:val="20"/>
              </w:rPr>
            </w:pPr>
            <w:r>
              <w:rPr>
                <w:rFonts w:ascii="標楷體" w:hAnsi="標楷體" w:hint="eastAsia"/>
                <w:sz w:val="20"/>
                <w:szCs w:val="20"/>
              </w:rPr>
              <w:t>－</w:t>
            </w:r>
          </w:p>
        </w:tc>
        <w:tc>
          <w:tcPr>
            <w:tcW w:w="1664" w:type="dxa"/>
            <w:tcBorders>
              <w:top w:val="nil"/>
              <w:left w:val="single" w:sz="4" w:space="0" w:color="auto"/>
              <w:bottom w:val="nil"/>
              <w:right w:val="single" w:sz="4" w:space="0" w:color="auto"/>
            </w:tcBorders>
            <w:vAlign w:val="center"/>
            <w:hideMark/>
          </w:tcPr>
          <w:p w14:paraId="56B347A5" w14:textId="77777777" w:rsidR="00D52D39" w:rsidRDefault="00D52D39">
            <w:pPr>
              <w:ind w:left="440" w:hanging="200"/>
              <w:jc w:val="right"/>
              <w:rPr>
                <w:rFonts w:ascii="標楷體" w:hAnsi="標楷體"/>
                <w:sz w:val="20"/>
                <w:szCs w:val="20"/>
                <w:highlight w:val="yellow"/>
              </w:rPr>
            </w:pPr>
            <w:r>
              <w:rPr>
                <w:rFonts w:ascii="標楷體" w:hAnsi="標楷體" w:hint="eastAsia"/>
                <w:sz w:val="20"/>
                <w:szCs w:val="20"/>
              </w:rPr>
              <w:t>465,966</w:t>
            </w:r>
          </w:p>
        </w:tc>
      </w:tr>
      <w:tr w:rsidR="00D52D39" w14:paraId="4C4C0B71" w14:textId="77777777" w:rsidTr="00D52D39">
        <w:trPr>
          <w:trHeight w:val="20"/>
        </w:trPr>
        <w:tc>
          <w:tcPr>
            <w:tcW w:w="2963" w:type="dxa"/>
            <w:tcBorders>
              <w:top w:val="nil"/>
              <w:left w:val="single" w:sz="4" w:space="0" w:color="auto"/>
              <w:bottom w:val="nil"/>
              <w:right w:val="single" w:sz="4" w:space="0" w:color="auto"/>
            </w:tcBorders>
            <w:vAlign w:val="center"/>
            <w:hideMark/>
          </w:tcPr>
          <w:p w14:paraId="7540B443" w14:textId="77777777" w:rsidR="00D52D39" w:rsidRDefault="00D52D39">
            <w:pPr>
              <w:ind w:left="240" w:firstLineChars="123" w:firstLine="246"/>
              <w:jc w:val="distribute"/>
              <w:rPr>
                <w:rFonts w:ascii="標楷體" w:hAnsi="標楷體"/>
                <w:sz w:val="20"/>
                <w:szCs w:val="20"/>
              </w:rPr>
            </w:pPr>
            <w:r>
              <w:rPr>
                <w:rFonts w:ascii="標楷體" w:hAnsi="標楷體" w:hint="eastAsia"/>
                <w:sz w:val="20"/>
                <w:szCs w:val="20"/>
              </w:rPr>
              <w:t>其他負債</w:t>
            </w:r>
          </w:p>
        </w:tc>
        <w:tc>
          <w:tcPr>
            <w:tcW w:w="1664" w:type="dxa"/>
            <w:tcBorders>
              <w:top w:val="nil"/>
              <w:left w:val="single" w:sz="4" w:space="0" w:color="auto"/>
              <w:bottom w:val="nil"/>
              <w:right w:val="single" w:sz="4" w:space="0" w:color="auto"/>
            </w:tcBorders>
            <w:vAlign w:val="center"/>
            <w:hideMark/>
          </w:tcPr>
          <w:p w14:paraId="4E50622E"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2,333,356</w:t>
            </w:r>
          </w:p>
        </w:tc>
        <w:tc>
          <w:tcPr>
            <w:tcW w:w="1664" w:type="dxa"/>
            <w:tcBorders>
              <w:top w:val="nil"/>
              <w:left w:val="single" w:sz="4" w:space="0" w:color="auto"/>
              <w:bottom w:val="nil"/>
              <w:right w:val="single" w:sz="4" w:space="0" w:color="auto"/>
            </w:tcBorders>
            <w:vAlign w:val="center"/>
            <w:hideMark/>
          </w:tcPr>
          <w:p w14:paraId="7CD351A7" w14:textId="77777777" w:rsidR="00D52D39" w:rsidRDefault="00D52D39">
            <w:pPr>
              <w:widowControl/>
              <w:ind w:left="440" w:hanging="200"/>
              <w:jc w:val="right"/>
              <w:rPr>
                <w:rFonts w:ascii="標楷體" w:hAnsi="標楷體"/>
                <w:sz w:val="20"/>
                <w:szCs w:val="20"/>
              </w:rPr>
            </w:pPr>
            <w:r>
              <w:rPr>
                <w:rFonts w:ascii="標楷體" w:hAnsi="標楷體" w:hint="eastAsia"/>
                <w:sz w:val="20"/>
                <w:szCs w:val="20"/>
              </w:rPr>
              <w:t>86,421</w:t>
            </w:r>
          </w:p>
        </w:tc>
        <w:tc>
          <w:tcPr>
            <w:tcW w:w="1664" w:type="dxa"/>
            <w:tcBorders>
              <w:top w:val="nil"/>
              <w:left w:val="single" w:sz="4" w:space="0" w:color="auto"/>
              <w:bottom w:val="nil"/>
              <w:right w:val="single" w:sz="4" w:space="0" w:color="auto"/>
            </w:tcBorders>
            <w:vAlign w:val="center"/>
            <w:hideMark/>
          </w:tcPr>
          <w:p w14:paraId="51F076CB" w14:textId="77777777" w:rsidR="00D52D39" w:rsidRDefault="00D52D39">
            <w:pPr>
              <w:ind w:left="440" w:hanging="200"/>
              <w:jc w:val="right"/>
              <w:rPr>
                <w:rFonts w:ascii="標楷體" w:hAnsi="標楷體"/>
                <w:sz w:val="20"/>
                <w:szCs w:val="20"/>
              </w:rPr>
            </w:pPr>
            <w:r>
              <w:rPr>
                <w:rFonts w:ascii="標楷體" w:hAnsi="標楷體" w:hint="eastAsia"/>
                <w:sz w:val="20"/>
                <w:szCs w:val="20"/>
              </w:rPr>
              <w:t>- 758,246</w:t>
            </w:r>
          </w:p>
        </w:tc>
        <w:tc>
          <w:tcPr>
            <w:tcW w:w="1664" w:type="dxa"/>
            <w:tcBorders>
              <w:top w:val="nil"/>
              <w:left w:val="single" w:sz="4" w:space="0" w:color="auto"/>
              <w:bottom w:val="nil"/>
              <w:right w:val="single" w:sz="4" w:space="0" w:color="auto"/>
            </w:tcBorders>
            <w:vAlign w:val="center"/>
            <w:hideMark/>
          </w:tcPr>
          <w:p w14:paraId="110A1ECB" w14:textId="77777777" w:rsidR="00D52D39" w:rsidRDefault="00D52D39">
            <w:pPr>
              <w:widowControl/>
              <w:ind w:left="440" w:hanging="200"/>
              <w:jc w:val="right"/>
              <w:rPr>
                <w:rFonts w:ascii="標楷體" w:hAnsi="標楷體"/>
                <w:sz w:val="20"/>
                <w:szCs w:val="20"/>
                <w:highlight w:val="yellow"/>
              </w:rPr>
            </w:pPr>
            <w:r>
              <w:rPr>
                <w:rFonts w:ascii="標楷體" w:hAnsi="標楷體" w:hint="eastAsia"/>
                <w:sz w:val="20"/>
                <w:szCs w:val="20"/>
              </w:rPr>
              <w:t>1,661,531</w:t>
            </w:r>
          </w:p>
        </w:tc>
      </w:tr>
      <w:tr w:rsidR="00D52D39" w14:paraId="6DD527A1" w14:textId="77777777" w:rsidTr="00D52D39">
        <w:trPr>
          <w:trHeight w:val="20"/>
        </w:trPr>
        <w:tc>
          <w:tcPr>
            <w:tcW w:w="2963" w:type="dxa"/>
            <w:tcBorders>
              <w:top w:val="nil"/>
              <w:left w:val="single" w:sz="4" w:space="0" w:color="auto"/>
              <w:bottom w:val="nil"/>
              <w:right w:val="single" w:sz="4" w:space="0" w:color="auto"/>
            </w:tcBorders>
            <w:vAlign w:val="center"/>
            <w:hideMark/>
          </w:tcPr>
          <w:p w14:paraId="1C5FC2A6"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原列負債總額</w:t>
            </w:r>
          </w:p>
        </w:tc>
        <w:tc>
          <w:tcPr>
            <w:tcW w:w="1664" w:type="dxa"/>
            <w:tcBorders>
              <w:top w:val="nil"/>
              <w:left w:val="single" w:sz="4" w:space="0" w:color="auto"/>
              <w:bottom w:val="nil"/>
              <w:right w:val="single" w:sz="4" w:space="0" w:color="auto"/>
            </w:tcBorders>
            <w:vAlign w:val="center"/>
            <w:hideMark/>
          </w:tcPr>
          <w:p w14:paraId="20BB108E" w14:textId="77777777" w:rsidR="00D52D39" w:rsidRDefault="00D52D39">
            <w:pPr>
              <w:widowControl/>
              <w:ind w:left="440" w:hanging="200"/>
              <w:jc w:val="right"/>
              <w:rPr>
                <w:rFonts w:ascii="標楷體" w:hAnsi="標楷體"/>
                <w:b/>
                <w:bCs/>
                <w:sz w:val="20"/>
                <w:szCs w:val="20"/>
              </w:rPr>
            </w:pPr>
            <w:r>
              <w:rPr>
                <w:rFonts w:ascii="標楷體" w:hAnsi="標楷體" w:hint="eastAsia"/>
                <w:b/>
                <w:bCs/>
                <w:sz w:val="20"/>
                <w:szCs w:val="20"/>
              </w:rPr>
              <w:t>3,428,687</w:t>
            </w:r>
          </w:p>
        </w:tc>
        <w:tc>
          <w:tcPr>
            <w:tcW w:w="1664" w:type="dxa"/>
            <w:tcBorders>
              <w:top w:val="nil"/>
              <w:left w:val="single" w:sz="4" w:space="0" w:color="auto"/>
              <w:bottom w:val="nil"/>
              <w:right w:val="single" w:sz="4" w:space="0" w:color="auto"/>
            </w:tcBorders>
            <w:vAlign w:val="center"/>
            <w:hideMark/>
          </w:tcPr>
          <w:p w14:paraId="4376DE8B" w14:textId="77777777" w:rsidR="00D52D39" w:rsidRDefault="00D52D39">
            <w:pPr>
              <w:widowControl/>
              <w:ind w:left="440" w:hanging="200"/>
              <w:jc w:val="right"/>
              <w:rPr>
                <w:rFonts w:ascii="標楷體" w:hAnsi="標楷體"/>
                <w:b/>
                <w:bCs/>
                <w:sz w:val="20"/>
                <w:szCs w:val="20"/>
                <w:highlight w:val="yellow"/>
              </w:rPr>
            </w:pPr>
            <w:r>
              <w:rPr>
                <w:rFonts w:ascii="標楷體" w:hAnsi="標楷體" w:hint="eastAsia"/>
                <w:b/>
                <w:bCs/>
                <w:sz w:val="20"/>
                <w:szCs w:val="20"/>
              </w:rPr>
              <w:t>1,195,036</w:t>
            </w:r>
          </w:p>
        </w:tc>
        <w:tc>
          <w:tcPr>
            <w:tcW w:w="1664" w:type="dxa"/>
            <w:tcBorders>
              <w:top w:val="nil"/>
              <w:left w:val="single" w:sz="4" w:space="0" w:color="auto"/>
              <w:bottom w:val="nil"/>
              <w:right w:val="single" w:sz="4" w:space="0" w:color="auto"/>
            </w:tcBorders>
            <w:vAlign w:val="center"/>
            <w:hideMark/>
          </w:tcPr>
          <w:p w14:paraId="424454DC" w14:textId="77777777" w:rsidR="00D52D39" w:rsidRDefault="00D52D39">
            <w:pPr>
              <w:widowControl/>
              <w:ind w:left="440" w:hanging="200"/>
              <w:jc w:val="right"/>
              <w:rPr>
                <w:rFonts w:ascii="標楷體" w:hAnsi="標楷體"/>
                <w:b/>
                <w:bCs/>
                <w:sz w:val="20"/>
                <w:szCs w:val="20"/>
              </w:rPr>
            </w:pPr>
            <w:r>
              <w:rPr>
                <w:rFonts w:ascii="標楷體" w:hAnsi="標楷體" w:hint="eastAsia"/>
                <w:b/>
                <w:bCs/>
                <w:sz w:val="20"/>
                <w:szCs w:val="20"/>
              </w:rPr>
              <w:t>- 758,246</w:t>
            </w:r>
          </w:p>
        </w:tc>
        <w:tc>
          <w:tcPr>
            <w:tcW w:w="1664" w:type="dxa"/>
            <w:tcBorders>
              <w:top w:val="nil"/>
              <w:left w:val="single" w:sz="4" w:space="0" w:color="auto"/>
              <w:bottom w:val="nil"/>
              <w:right w:val="single" w:sz="4" w:space="0" w:color="auto"/>
            </w:tcBorders>
            <w:vAlign w:val="center"/>
            <w:hideMark/>
          </w:tcPr>
          <w:p w14:paraId="52785802"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3,865,477</w:t>
            </w:r>
          </w:p>
        </w:tc>
      </w:tr>
      <w:tr w:rsidR="00D52D39" w14:paraId="2F3D7E77" w14:textId="77777777" w:rsidTr="00D52D39">
        <w:trPr>
          <w:trHeight w:val="20"/>
        </w:trPr>
        <w:tc>
          <w:tcPr>
            <w:tcW w:w="2963" w:type="dxa"/>
            <w:tcBorders>
              <w:top w:val="nil"/>
              <w:left w:val="single" w:sz="4" w:space="0" w:color="auto"/>
              <w:bottom w:val="nil"/>
              <w:right w:val="single" w:sz="4" w:space="0" w:color="auto"/>
            </w:tcBorders>
            <w:vAlign w:val="center"/>
            <w:hideMark/>
          </w:tcPr>
          <w:p w14:paraId="255E42B3" w14:textId="77777777" w:rsidR="00D52D39" w:rsidRDefault="00D52D39">
            <w:pPr>
              <w:ind w:left="440" w:hanging="20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vAlign w:val="center"/>
            <w:hideMark/>
          </w:tcPr>
          <w:p w14:paraId="2C31A691" w14:textId="788893E5" w:rsidR="00D52D39" w:rsidRDefault="00D52D39">
            <w:pPr>
              <w:ind w:left="440" w:hanging="200"/>
              <w:jc w:val="right"/>
              <w:rPr>
                <w:rFonts w:ascii="標楷體" w:hAnsi="標楷體"/>
                <w:b/>
                <w:sz w:val="20"/>
                <w:szCs w:val="20"/>
              </w:rPr>
            </w:pPr>
            <w:r>
              <w:rPr>
                <w:rFonts w:ascii="標楷體" w:hAnsi="標楷體" w:hint="eastAsia"/>
                <w:b/>
                <w:sz w:val="20"/>
                <w:szCs w:val="20"/>
              </w:rPr>
              <w:t>- 18,150</w:t>
            </w:r>
          </w:p>
        </w:tc>
        <w:tc>
          <w:tcPr>
            <w:tcW w:w="1664" w:type="dxa"/>
            <w:tcBorders>
              <w:top w:val="nil"/>
              <w:left w:val="single" w:sz="4" w:space="0" w:color="auto"/>
              <w:bottom w:val="nil"/>
              <w:right w:val="single" w:sz="4" w:space="0" w:color="auto"/>
            </w:tcBorders>
            <w:vAlign w:val="center"/>
            <w:hideMark/>
          </w:tcPr>
          <w:p w14:paraId="07CFE4D7" w14:textId="77777777" w:rsidR="00D52D39" w:rsidRDefault="00D52D39">
            <w:pPr>
              <w:ind w:left="440" w:hanging="200"/>
              <w:jc w:val="right"/>
              <w:rPr>
                <w:rFonts w:ascii="標楷體" w:hAnsi="標楷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4D8ACF9E" w14:textId="2EF41D0D" w:rsidR="00D52D39" w:rsidRDefault="00D52D39">
            <w:pPr>
              <w:ind w:left="440" w:hanging="200"/>
              <w:jc w:val="right"/>
              <w:rPr>
                <w:rFonts w:ascii="標楷體" w:hAnsi="標楷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614BAD20" w14:textId="77777777" w:rsidR="00D52D39" w:rsidRDefault="00D52D39">
            <w:pPr>
              <w:ind w:left="440" w:hanging="200"/>
              <w:jc w:val="right"/>
              <w:rPr>
                <w:rFonts w:ascii="標楷體" w:hAnsi="標楷體"/>
                <w:b/>
                <w:sz w:val="20"/>
                <w:szCs w:val="20"/>
                <w:highlight w:val="yellow"/>
              </w:rPr>
            </w:pPr>
            <w:r>
              <w:rPr>
                <w:rFonts w:ascii="標楷體" w:hAnsi="標楷體" w:hint="eastAsia"/>
                <w:b/>
                <w:sz w:val="20"/>
                <w:szCs w:val="20"/>
              </w:rPr>
              <w:t>- 18,150</w:t>
            </w:r>
          </w:p>
        </w:tc>
      </w:tr>
      <w:tr w:rsidR="00D52D39" w14:paraId="49214E04" w14:textId="77777777" w:rsidTr="00D52D39">
        <w:trPr>
          <w:trHeight w:val="20"/>
        </w:trPr>
        <w:tc>
          <w:tcPr>
            <w:tcW w:w="2963" w:type="dxa"/>
            <w:tcBorders>
              <w:top w:val="nil"/>
              <w:left w:val="single" w:sz="4" w:space="0" w:color="auto"/>
              <w:bottom w:val="nil"/>
              <w:right w:val="single" w:sz="4" w:space="0" w:color="auto"/>
            </w:tcBorders>
            <w:vAlign w:val="center"/>
            <w:hideMark/>
          </w:tcPr>
          <w:p w14:paraId="65296CE6"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調整後負債總額</w:t>
            </w:r>
          </w:p>
        </w:tc>
        <w:tc>
          <w:tcPr>
            <w:tcW w:w="1664" w:type="dxa"/>
            <w:tcBorders>
              <w:top w:val="nil"/>
              <w:left w:val="single" w:sz="4" w:space="0" w:color="auto"/>
              <w:bottom w:val="nil"/>
              <w:right w:val="single" w:sz="4" w:space="0" w:color="auto"/>
            </w:tcBorders>
            <w:vAlign w:val="center"/>
            <w:hideMark/>
          </w:tcPr>
          <w:p w14:paraId="0143B350"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3,410,537</w:t>
            </w:r>
          </w:p>
        </w:tc>
        <w:tc>
          <w:tcPr>
            <w:tcW w:w="1664" w:type="dxa"/>
            <w:tcBorders>
              <w:top w:val="nil"/>
              <w:left w:val="single" w:sz="4" w:space="0" w:color="auto"/>
              <w:bottom w:val="nil"/>
              <w:right w:val="single" w:sz="4" w:space="0" w:color="auto"/>
            </w:tcBorders>
            <w:vAlign w:val="center"/>
            <w:hideMark/>
          </w:tcPr>
          <w:p w14:paraId="1D42ABED" w14:textId="77777777" w:rsidR="00D52D39" w:rsidRDefault="00D52D39">
            <w:pPr>
              <w:ind w:left="440" w:hanging="200"/>
              <w:jc w:val="right"/>
              <w:rPr>
                <w:rFonts w:ascii="標楷體" w:hAnsi="標楷體"/>
                <w:b/>
                <w:sz w:val="20"/>
                <w:szCs w:val="20"/>
              </w:rPr>
            </w:pPr>
            <w:r>
              <w:rPr>
                <w:rFonts w:ascii="標楷體" w:hAnsi="標楷體" w:hint="eastAsia"/>
                <w:b/>
                <w:bCs/>
                <w:sz w:val="20"/>
                <w:szCs w:val="20"/>
              </w:rPr>
              <w:t>1,195,036</w:t>
            </w:r>
          </w:p>
        </w:tc>
        <w:tc>
          <w:tcPr>
            <w:tcW w:w="1664" w:type="dxa"/>
            <w:tcBorders>
              <w:top w:val="nil"/>
              <w:left w:val="single" w:sz="4" w:space="0" w:color="auto"/>
              <w:bottom w:val="nil"/>
              <w:right w:val="single" w:sz="4" w:space="0" w:color="auto"/>
            </w:tcBorders>
            <w:vAlign w:val="center"/>
            <w:hideMark/>
          </w:tcPr>
          <w:p w14:paraId="21CA6EDA" w14:textId="77777777" w:rsidR="00D52D39" w:rsidRDefault="00D52D39">
            <w:pPr>
              <w:ind w:left="440" w:hanging="200"/>
              <w:jc w:val="right"/>
              <w:rPr>
                <w:rFonts w:ascii="標楷體" w:hAnsi="標楷體"/>
                <w:b/>
                <w:sz w:val="20"/>
                <w:szCs w:val="20"/>
                <w:highlight w:val="yellow"/>
              </w:rPr>
            </w:pPr>
            <w:r>
              <w:rPr>
                <w:rFonts w:ascii="標楷體" w:hAnsi="標楷體" w:hint="eastAsia"/>
                <w:b/>
                <w:bCs/>
                <w:sz w:val="20"/>
                <w:szCs w:val="20"/>
              </w:rPr>
              <w:t>- 758,246</w:t>
            </w:r>
          </w:p>
        </w:tc>
        <w:tc>
          <w:tcPr>
            <w:tcW w:w="1664" w:type="dxa"/>
            <w:tcBorders>
              <w:top w:val="nil"/>
              <w:left w:val="single" w:sz="4" w:space="0" w:color="auto"/>
              <w:bottom w:val="nil"/>
              <w:right w:val="single" w:sz="4" w:space="0" w:color="auto"/>
            </w:tcBorders>
            <w:vAlign w:val="center"/>
            <w:hideMark/>
          </w:tcPr>
          <w:p w14:paraId="6E0B78AC"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3,847,327</w:t>
            </w:r>
          </w:p>
        </w:tc>
      </w:tr>
      <w:tr w:rsidR="00D52D39" w14:paraId="5184A980" w14:textId="77777777" w:rsidTr="00D52D39">
        <w:trPr>
          <w:trHeight w:val="20"/>
        </w:trPr>
        <w:tc>
          <w:tcPr>
            <w:tcW w:w="2963" w:type="dxa"/>
            <w:tcBorders>
              <w:top w:val="nil"/>
              <w:left w:val="single" w:sz="4" w:space="0" w:color="auto"/>
              <w:bottom w:val="nil"/>
              <w:right w:val="single" w:sz="4" w:space="0" w:color="auto"/>
            </w:tcBorders>
            <w:vAlign w:val="center"/>
            <w:hideMark/>
          </w:tcPr>
          <w:p w14:paraId="1DBAC480"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淨資產部分</w:t>
            </w:r>
          </w:p>
        </w:tc>
        <w:tc>
          <w:tcPr>
            <w:tcW w:w="1664" w:type="dxa"/>
            <w:tcBorders>
              <w:top w:val="nil"/>
              <w:left w:val="single" w:sz="4" w:space="0" w:color="auto"/>
              <w:bottom w:val="nil"/>
              <w:right w:val="single" w:sz="4" w:space="0" w:color="auto"/>
            </w:tcBorders>
            <w:vAlign w:val="center"/>
          </w:tcPr>
          <w:p w14:paraId="21111C32" w14:textId="77777777" w:rsidR="00D52D39" w:rsidRDefault="00D52D39">
            <w:pPr>
              <w:ind w:left="440" w:hanging="200"/>
              <w:jc w:val="right"/>
              <w:rPr>
                <w:rFonts w:ascii="標楷體" w:hAnsi="標楷體" w:cs="新細明體"/>
                <w:b/>
                <w:sz w:val="20"/>
                <w:szCs w:val="20"/>
                <w:highlight w:val="yellow"/>
              </w:rPr>
            </w:pPr>
          </w:p>
        </w:tc>
        <w:tc>
          <w:tcPr>
            <w:tcW w:w="1664" w:type="dxa"/>
            <w:tcBorders>
              <w:top w:val="nil"/>
              <w:left w:val="single" w:sz="4" w:space="0" w:color="auto"/>
              <w:bottom w:val="nil"/>
              <w:right w:val="single" w:sz="4" w:space="0" w:color="auto"/>
            </w:tcBorders>
            <w:vAlign w:val="center"/>
          </w:tcPr>
          <w:p w14:paraId="28737EC3" w14:textId="77777777" w:rsidR="00D52D39" w:rsidRDefault="00D52D39">
            <w:pPr>
              <w:ind w:left="440" w:hanging="200"/>
              <w:jc w:val="right"/>
              <w:rPr>
                <w:rFonts w:ascii="標楷體" w:hAnsi="標楷體" w:cs="新細明體"/>
                <w:b/>
                <w:sz w:val="20"/>
                <w:szCs w:val="20"/>
              </w:rPr>
            </w:pPr>
          </w:p>
        </w:tc>
        <w:tc>
          <w:tcPr>
            <w:tcW w:w="1664" w:type="dxa"/>
            <w:tcBorders>
              <w:top w:val="nil"/>
              <w:left w:val="single" w:sz="4" w:space="0" w:color="auto"/>
              <w:bottom w:val="nil"/>
              <w:right w:val="single" w:sz="4" w:space="0" w:color="auto"/>
            </w:tcBorders>
            <w:vAlign w:val="center"/>
          </w:tcPr>
          <w:p w14:paraId="71D2B516" w14:textId="77777777" w:rsidR="00D52D39" w:rsidRDefault="00D52D39">
            <w:pPr>
              <w:ind w:left="440" w:hanging="200"/>
              <w:jc w:val="right"/>
              <w:rPr>
                <w:rFonts w:ascii="標楷體" w:hAnsi="標楷體" w:cs="新細明體"/>
                <w:b/>
                <w:sz w:val="20"/>
                <w:szCs w:val="20"/>
                <w:highlight w:val="yellow"/>
              </w:rPr>
            </w:pPr>
          </w:p>
        </w:tc>
        <w:tc>
          <w:tcPr>
            <w:tcW w:w="1664" w:type="dxa"/>
            <w:tcBorders>
              <w:top w:val="nil"/>
              <w:left w:val="single" w:sz="4" w:space="0" w:color="auto"/>
              <w:bottom w:val="nil"/>
              <w:right w:val="single" w:sz="4" w:space="0" w:color="auto"/>
            </w:tcBorders>
            <w:vAlign w:val="center"/>
          </w:tcPr>
          <w:p w14:paraId="3B79FA50" w14:textId="77777777" w:rsidR="00D52D39" w:rsidRDefault="00D52D39">
            <w:pPr>
              <w:ind w:left="440" w:hanging="200"/>
              <w:jc w:val="right"/>
              <w:rPr>
                <w:rFonts w:ascii="標楷體" w:hAnsi="標楷體" w:cs="新細明體"/>
                <w:b/>
                <w:sz w:val="20"/>
                <w:szCs w:val="20"/>
                <w:highlight w:val="yellow"/>
              </w:rPr>
            </w:pPr>
          </w:p>
        </w:tc>
      </w:tr>
      <w:tr w:rsidR="00D52D39" w14:paraId="17AC3831" w14:textId="77777777" w:rsidTr="00D52D39">
        <w:trPr>
          <w:trHeight w:val="20"/>
        </w:trPr>
        <w:tc>
          <w:tcPr>
            <w:tcW w:w="2963" w:type="dxa"/>
            <w:tcBorders>
              <w:top w:val="nil"/>
              <w:left w:val="single" w:sz="4" w:space="0" w:color="auto"/>
              <w:bottom w:val="nil"/>
              <w:right w:val="single" w:sz="4" w:space="0" w:color="auto"/>
            </w:tcBorders>
            <w:vAlign w:val="center"/>
            <w:hideMark/>
          </w:tcPr>
          <w:p w14:paraId="6967768E" w14:textId="77777777" w:rsidR="00D52D39" w:rsidRDefault="00D52D39">
            <w:pPr>
              <w:ind w:left="240" w:firstLineChars="8" w:firstLine="16"/>
              <w:jc w:val="distribute"/>
              <w:rPr>
                <w:rFonts w:ascii="標楷體" w:hAnsi="標楷體"/>
                <w:sz w:val="20"/>
                <w:szCs w:val="20"/>
              </w:rPr>
            </w:pPr>
            <w:r>
              <w:rPr>
                <w:rFonts w:ascii="標楷體" w:hAnsi="標楷體" w:hint="eastAsia"/>
                <w:sz w:val="20"/>
                <w:szCs w:val="20"/>
              </w:rPr>
              <w:t>淨資產</w:t>
            </w:r>
          </w:p>
        </w:tc>
        <w:tc>
          <w:tcPr>
            <w:tcW w:w="1664" w:type="dxa"/>
            <w:tcBorders>
              <w:top w:val="nil"/>
              <w:left w:val="single" w:sz="4" w:space="0" w:color="auto"/>
              <w:bottom w:val="nil"/>
              <w:right w:val="single" w:sz="4" w:space="0" w:color="auto"/>
            </w:tcBorders>
            <w:vAlign w:val="center"/>
            <w:hideMark/>
          </w:tcPr>
          <w:p w14:paraId="413C045F" w14:textId="77777777" w:rsidR="00D52D39" w:rsidRDefault="00D52D39">
            <w:pPr>
              <w:widowControl/>
              <w:ind w:left="440" w:hanging="200"/>
              <w:jc w:val="right"/>
              <w:rPr>
                <w:rFonts w:ascii="標楷體" w:hAnsi="標楷體"/>
                <w:bCs/>
                <w:sz w:val="20"/>
                <w:szCs w:val="20"/>
                <w:highlight w:val="yellow"/>
              </w:rPr>
            </w:pPr>
            <w:r>
              <w:rPr>
                <w:rFonts w:ascii="標楷體" w:hAnsi="標楷體" w:hint="eastAsia"/>
                <w:sz w:val="20"/>
                <w:szCs w:val="20"/>
              </w:rPr>
              <w:t>24,577,783</w:t>
            </w:r>
          </w:p>
        </w:tc>
        <w:tc>
          <w:tcPr>
            <w:tcW w:w="1664" w:type="dxa"/>
            <w:tcBorders>
              <w:top w:val="nil"/>
              <w:left w:val="single" w:sz="4" w:space="0" w:color="auto"/>
              <w:bottom w:val="nil"/>
              <w:right w:val="single" w:sz="4" w:space="0" w:color="auto"/>
            </w:tcBorders>
            <w:vAlign w:val="center"/>
            <w:hideMark/>
          </w:tcPr>
          <w:p w14:paraId="368081BC" w14:textId="77777777" w:rsidR="00D52D39" w:rsidRDefault="00D52D39">
            <w:pPr>
              <w:widowControl/>
              <w:ind w:left="440" w:hanging="200"/>
              <w:jc w:val="right"/>
              <w:rPr>
                <w:rFonts w:ascii="標楷體" w:hAnsi="標楷體"/>
                <w:bCs/>
                <w:sz w:val="20"/>
                <w:szCs w:val="20"/>
              </w:rPr>
            </w:pPr>
            <w:r>
              <w:rPr>
                <w:rFonts w:ascii="標楷體" w:hAnsi="標楷體" w:hint="eastAsia"/>
                <w:sz w:val="20"/>
                <w:szCs w:val="20"/>
              </w:rPr>
              <w:t>4,757,402</w:t>
            </w:r>
          </w:p>
        </w:tc>
        <w:tc>
          <w:tcPr>
            <w:tcW w:w="1664" w:type="dxa"/>
            <w:tcBorders>
              <w:top w:val="nil"/>
              <w:left w:val="single" w:sz="4" w:space="0" w:color="auto"/>
              <w:bottom w:val="nil"/>
              <w:right w:val="single" w:sz="4" w:space="0" w:color="auto"/>
            </w:tcBorders>
            <w:vAlign w:val="center"/>
            <w:hideMark/>
          </w:tcPr>
          <w:p w14:paraId="7AFDDF3D" w14:textId="77777777" w:rsidR="00D52D39" w:rsidRDefault="00D52D39">
            <w:pPr>
              <w:ind w:left="440" w:hanging="200"/>
              <w:jc w:val="right"/>
              <w:rPr>
                <w:rFonts w:ascii="標楷體" w:hAnsi="標楷體"/>
                <w:bCs/>
                <w:sz w:val="20"/>
                <w:szCs w:val="20"/>
              </w:rPr>
            </w:pPr>
            <w:r>
              <w:rPr>
                <w:rFonts w:ascii="標楷體" w:hAnsi="標楷體" w:hint="eastAsia"/>
                <w:bCs/>
                <w:sz w:val="20"/>
                <w:szCs w:val="20"/>
              </w:rPr>
              <w:t>- 848,465</w:t>
            </w:r>
          </w:p>
        </w:tc>
        <w:tc>
          <w:tcPr>
            <w:tcW w:w="1664" w:type="dxa"/>
            <w:tcBorders>
              <w:top w:val="nil"/>
              <w:left w:val="single" w:sz="4" w:space="0" w:color="auto"/>
              <w:bottom w:val="nil"/>
              <w:right w:val="single" w:sz="4" w:space="0" w:color="auto"/>
            </w:tcBorders>
            <w:vAlign w:val="center"/>
            <w:hideMark/>
          </w:tcPr>
          <w:p w14:paraId="786A0E1C" w14:textId="77777777" w:rsidR="00D52D39" w:rsidRDefault="00D52D39">
            <w:pPr>
              <w:widowControl/>
              <w:ind w:left="440" w:hanging="200"/>
              <w:jc w:val="right"/>
              <w:rPr>
                <w:rFonts w:ascii="標楷體" w:hAnsi="標楷體"/>
                <w:bCs/>
                <w:sz w:val="20"/>
                <w:szCs w:val="20"/>
                <w:highlight w:val="yellow"/>
              </w:rPr>
            </w:pPr>
            <w:r>
              <w:rPr>
                <w:rFonts w:ascii="標楷體" w:hAnsi="標楷體" w:hint="eastAsia"/>
                <w:sz w:val="20"/>
                <w:szCs w:val="20"/>
              </w:rPr>
              <w:t>28,486,720</w:t>
            </w:r>
          </w:p>
        </w:tc>
      </w:tr>
      <w:tr w:rsidR="00D52D39" w14:paraId="6D7EA50D" w14:textId="77777777" w:rsidTr="00D52D39">
        <w:trPr>
          <w:trHeight w:val="20"/>
        </w:trPr>
        <w:tc>
          <w:tcPr>
            <w:tcW w:w="2963" w:type="dxa"/>
            <w:tcBorders>
              <w:top w:val="nil"/>
              <w:left w:val="single" w:sz="4" w:space="0" w:color="auto"/>
              <w:bottom w:val="nil"/>
              <w:right w:val="single" w:sz="4" w:space="0" w:color="auto"/>
            </w:tcBorders>
            <w:vAlign w:val="center"/>
            <w:hideMark/>
          </w:tcPr>
          <w:p w14:paraId="44F4788E" w14:textId="77777777" w:rsidR="00D52D39" w:rsidRDefault="00D52D39">
            <w:pPr>
              <w:ind w:left="440" w:hanging="200"/>
              <w:jc w:val="distribute"/>
              <w:rPr>
                <w:rFonts w:ascii="標楷體" w:hAnsi="標楷體"/>
                <w:b/>
                <w:bCs/>
                <w:sz w:val="20"/>
                <w:szCs w:val="20"/>
              </w:rPr>
            </w:pPr>
            <w:proofErr w:type="gramStart"/>
            <w:r>
              <w:rPr>
                <w:rFonts w:ascii="標楷體" w:hAnsi="標楷體" w:hint="eastAsia"/>
                <w:b/>
                <w:bCs/>
                <w:sz w:val="20"/>
                <w:szCs w:val="20"/>
              </w:rPr>
              <w:t>原列淨資產</w:t>
            </w:r>
            <w:proofErr w:type="gramEnd"/>
            <w:r>
              <w:rPr>
                <w:rFonts w:ascii="標楷體" w:hAnsi="標楷體" w:hint="eastAsia"/>
                <w:b/>
                <w:bCs/>
                <w:sz w:val="20"/>
                <w:szCs w:val="20"/>
              </w:rPr>
              <w:t>總額</w:t>
            </w:r>
          </w:p>
        </w:tc>
        <w:tc>
          <w:tcPr>
            <w:tcW w:w="1664" w:type="dxa"/>
            <w:tcBorders>
              <w:top w:val="nil"/>
              <w:left w:val="single" w:sz="4" w:space="0" w:color="auto"/>
              <w:bottom w:val="nil"/>
              <w:right w:val="single" w:sz="4" w:space="0" w:color="auto"/>
            </w:tcBorders>
            <w:vAlign w:val="center"/>
            <w:hideMark/>
          </w:tcPr>
          <w:p w14:paraId="71C1C7BC" w14:textId="77777777" w:rsidR="00D52D39" w:rsidRDefault="00D52D39">
            <w:pPr>
              <w:ind w:left="440" w:hanging="200"/>
              <w:jc w:val="right"/>
              <w:rPr>
                <w:rFonts w:ascii="標楷體" w:hAnsi="標楷體" w:cs="Times New Roman"/>
                <w:b/>
                <w:bCs/>
                <w:sz w:val="20"/>
                <w:szCs w:val="20"/>
                <w:highlight w:val="yellow"/>
              </w:rPr>
            </w:pPr>
            <w:r>
              <w:rPr>
                <w:rFonts w:ascii="標楷體" w:hAnsi="標楷體" w:hint="eastAsia"/>
                <w:b/>
                <w:bCs/>
                <w:sz w:val="20"/>
                <w:szCs w:val="20"/>
              </w:rPr>
              <w:t>24,577,783</w:t>
            </w:r>
          </w:p>
        </w:tc>
        <w:tc>
          <w:tcPr>
            <w:tcW w:w="1664" w:type="dxa"/>
            <w:tcBorders>
              <w:top w:val="nil"/>
              <w:left w:val="single" w:sz="4" w:space="0" w:color="auto"/>
              <w:bottom w:val="nil"/>
              <w:right w:val="single" w:sz="4" w:space="0" w:color="auto"/>
            </w:tcBorders>
            <w:vAlign w:val="center"/>
            <w:hideMark/>
          </w:tcPr>
          <w:p w14:paraId="32186392" w14:textId="77777777" w:rsidR="00D52D39" w:rsidRDefault="00D52D39">
            <w:pPr>
              <w:ind w:left="440" w:hanging="200"/>
              <w:jc w:val="right"/>
              <w:rPr>
                <w:rFonts w:ascii="標楷體" w:hAnsi="標楷體" w:cs="Times New Roman"/>
                <w:b/>
                <w:bCs/>
                <w:sz w:val="20"/>
                <w:szCs w:val="20"/>
              </w:rPr>
            </w:pPr>
            <w:r>
              <w:rPr>
                <w:rFonts w:ascii="標楷體" w:hAnsi="標楷體" w:hint="eastAsia"/>
                <w:b/>
                <w:bCs/>
                <w:sz w:val="20"/>
                <w:szCs w:val="20"/>
              </w:rPr>
              <w:t>4,757,402</w:t>
            </w:r>
          </w:p>
        </w:tc>
        <w:tc>
          <w:tcPr>
            <w:tcW w:w="1664" w:type="dxa"/>
            <w:tcBorders>
              <w:top w:val="nil"/>
              <w:left w:val="single" w:sz="4" w:space="0" w:color="auto"/>
              <w:bottom w:val="nil"/>
              <w:right w:val="single" w:sz="4" w:space="0" w:color="auto"/>
            </w:tcBorders>
            <w:vAlign w:val="center"/>
            <w:hideMark/>
          </w:tcPr>
          <w:p w14:paraId="6CB09DA5" w14:textId="77777777" w:rsidR="00D52D39" w:rsidRDefault="00D52D39">
            <w:pPr>
              <w:ind w:left="440" w:hanging="200"/>
              <w:jc w:val="right"/>
              <w:rPr>
                <w:rFonts w:ascii="標楷體" w:hAnsi="標楷體" w:cs="Times New Roman"/>
                <w:b/>
                <w:sz w:val="20"/>
                <w:szCs w:val="20"/>
              </w:rPr>
            </w:pPr>
            <w:r>
              <w:rPr>
                <w:rFonts w:ascii="標楷體" w:hAnsi="標楷體" w:hint="eastAsia"/>
                <w:b/>
                <w:sz w:val="20"/>
                <w:szCs w:val="20"/>
              </w:rPr>
              <w:t>- 848,465</w:t>
            </w:r>
          </w:p>
        </w:tc>
        <w:tc>
          <w:tcPr>
            <w:tcW w:w="1664" w:type="dxa"/>
            <w:tcBorders>
              <w:top w:val="nil"/>
              <w:left w:val="single" w:sz="4" w:space="0" w:color="auto"/>
              <w:bottom w:val="nil"/>
              <w:right w:val="single" w:sz="4" w:space="0" w:color="auto"/>
            </w:tcBorders>
            <w:vAlign w:val="center"/>
            <w:hideMark/>
          </w:tcPr>
          <w:p w14:paraId="4E9CB954" w14:textId="77777777" w:rsidR="00D52D39" w:rsidRDefault="00D52D39">
            <w:pPr>
              <w:widowControl/>
              <w:ind w:left="440" w:hanging="200"/>
              <w:jc w:val="right"/>
              <w:rPr>
                <w:rFonts w:ascii="標楷體" w:hAnsi="標楷體" w:cs="Times New Roman"/>
                <w:b/>
                <w:bCs/>
                <w:sz w:val="20"/>
                <w:szCs w:val="20"/>
                <w:highlight w:val="yellow"/>
              </w:rPr>
            </w:pPr>
            <w:r>
              <w:rPr>
                <w:rFonts w:ascii="標楷體" w:hAnsi="標楷體" w:hint="eastAsia"/>
                <w:b/>
                <w:bCs/>
                <w:sz w:val="20"/>
                <w:szCs w:val="20"/>
              </w:rPr>
              <w:t>28,486,720</w:t>
            </w:r>
          </w:p>
        </w:tc>
      </w:tr>
      <w:tr w:rsidR="00D52D39" w14:paraId="50C3AC1F" w14:textId="77777777" w:rsidTr="00D52D39">
        <w:trPr>
          <w:trHeight w:val="20"/>
        </w:trPr>
        <w:tc>
          <w:tcPr>
            <w:tcW w:w="2963" w:type="dxa"/>
            <w:tcBorders>
              <w:top w:val="nil"/>
              <w:left w:val="single" w:sz="4" w:space="0" w:color="auto"/>
              <w:bottom w:val="nil"/>
              <w:right w:val="single" w:sz="4" w:space="0" w:color="auto"/>
            </w:tcBorders>
            <w:vAlign w:val="center"/>
            <w:hideMark/>
          </w:tcPr>
          <w:p w14:paraId="2E8EE640" w14:textId="77777777" w:rsidR="00D52D39" w:rsidRDefault="00D52D39">
            <w:pPr>
              <w:ind w:left="440" w:hanging="200"/>
              <w:jc w:val="distribute"/>
              <w:rPr>
                <w:rFonts w:ascii="標楷體" w:hAnsi="標楷體"/>
                <w:b/>
                <w:bCs/>
                <w:sz w:val="20"/>
                <w:szCs w:val="20"/>
              </w:rPr>
            </w:pPr>
            <w:proofErr w:type="gramStart"/>
            <w:r>
              <w:rPr>
                <w:rFonts w:ascii="標楷體" w:hAnsi="標楷體" w:hint="eastAsia"/>
                <w:b/>
                <w:bCs/>
                <w:sz w:val="20"/>
                <w:szCs w:val="20"/>
              </w:rPr>
              <w:t>本室審核</w:t>
            </w:r>
            <w:proofErr w:type="gramEnd"/>
            <w:r>
              <w:rPr>
                <w:rFonts w:ascii="標楷體" w:hAnsi="標楷體" w:hint="eastAsia"/>
                <w:b/>
                <w:bCs/>
                <w:sz w:val="20"/>
                <w:szCs w:val="20"/>
              </w:rPr>
              <w:t>修正決算應調整數</w:t>
            </w:r>
          </w:p>
        </w:tc>
        <w:tc>
          <w:tcPr>
            <w:tcW w:w="1664" w:type="dxa"/>
            <w:tcBorders>
              <w:top w:val="nil"/>
              <w:left w:val="single" w:sz="4" w:space="0" w:color="auto"/>
              <w:bottom w:val="nil"/>
              <w:right w:val="single" w:sz="4" w:space="0" w:color="auto"/>
            </w:tcBorders>
            <w:vAlign w:val="center"/>
            <w:hideMark/>
          </w:tcPr>
          <w:p w14:paraId="3B23E8E9" w14:textId="77777777" w:rsidR="00D52D39" w:rsidRDefault="00D52D39">
            <w:pPr>
              <w:widowControl/>
              <w:ind w:left="440" w:hanging="200"/>
              <w:jc w:val="right"/>
              <w:rPr>
                <w:rFonts w:ascii="標楷體" w:hAnsi="標楷體" w:cs="新細明體"/>
                <w:b/>
                <w:sz w:val="20"/>
                <w:szCs w:val="20"/>
                <w:highlight w:val="yellow"/>
              </w:rPr>
            </w:pPr>
            <w:r>
              <w:rPr>
                <w:rFonts w:ascii="標楷體" w:hAnsi="標楷體" w:hint="eastAsia"/>
                <w:b/>
                <w:bCs/>
                <w:sz w:val="20"/>
                <w:szCs w:val="20"/>
              </w:rPr>
              <w:t>-</w:t>
            </w:r>
            <w:r>
              <w:rPr>
                <w:rFonts w:ascii="標楷體" w:hAnsi="標楷體" w:hint="eastAsia"/>
                <w:b/>
                <w:sz w:val="20"/>
                <w:szCs w:val="20"/>
              </w:rPr>
              <w:t xml:space="preserve"> </w:t>
            </w:r>
            <w:r>
              <w:rPr>
                <w:rFonts w:ascii="標楷體" w:hAnsi="標楷體" w:hint="eastAsia"/>
                <w:b/>
                <w:bCs/>
                <w:sz w:val="20"/>
                <w:szCs w:val="20"/>
              </w:rPr>
              <w:t>7,147</w:t>
            </w:r>
          </w:p>
        </w:tc>
        <w:tc>
          <w:tcPr>
            <w:tcW w:w="1664" w:type="dxa"/>
            <w:tcBorders>
              <w:top w:val="nil"/>
              <w:left w:val="single" w:sz="4" w:space="0" w:color="auto"/>
              <w:bottom w:val="nil"/>
              <w:right w:val="single" w:sz="4" w:space="0" w:color="auto"/>
            </w:tcBorders>
            <w:vAlign w:val="center"/>
            <w:hideMark/>
          </w:tcPr>
          <w:p w14:paraId="6BAB0D4E" w14:textId="77777777" w:rsidR="00D52D39" w:rsidRDefault="00D52D39">
            <w:pPr>
              <w:ind w:left="440" w:hanging="200"/>
              <w:jc w:val="right"/>
              <w:rPr>
                <w:rFonts w:ascii="標楷體" w:hAnsi="標楷體" w:cs="新細明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1C2A614C" w14:textId="660B4AEB" w:rsidR="00D52D39" w:rsidRDefault="00D52D39">
            <w:pPr>
              <w:ind w:left="440" w:hanging="200"/>
              <w:jc w:val="right"/>
              <w:rPr>
                <w:rFonts w:ascii="標楷體" w:hAnsi="標楷體" w:cs="新細明體"/>
                <w:b/>
                <w:sz w:val="20"/>
                <w:szCs w:val="20"/>
              </w:rPr>
            </w:pPr>
            <w:r>
              <w:rPr>
                <w:rFonts w:ascii="標楷體" w:hAnsi="標楷體" w:hint="eastAsia"/>
                <w:b/>
                <w:sz w:val="20"/>
                <w:szCs w:val="20"/>
              </w:rPr>
              <w:t>－</w:t>
            </w:r>
          </w:p>
        </w:tc>
        <w:tc>
          <w:tcPr>
            <w:tcW w:w="1664" w:type="dxa"/>
            <w:tcBorders>
              <w:top w:val="nil"/>
              <w:left w:val="single" w:sz="4" w:space="0" w:color="auto"/>
              <w:bottom w:val="nil"/>
              <w:right w:val="single" w:sz="4" w:space="0" w:color="auto"/>
            </w:tcBorders>
            <w:vAlign w:val="center"/>
            <w:hideMark/>
          </w:tcPr>
          <w:p w14:paraId="20E3731C" w14:textId="77777777" w:rsidR="00D52D39" w:rsidRDefault="00D52D39">
            <w:pPr>
              <w:ind w:left="440" w:hanging="200"/>
              <w:jc w:val="right"/>
              <w:rPr>
                <w:rFonts w:ascii="標楷體" w:hAnsi="標楷體" w:cs="新細明體"/>
                <w:b/>
                <w:sz w:val="20"/>
                <w:szCs w:val="20"/>
                <w:highlight w:val="yellow"/>
              </w:rPr>
            </w:pPr>
            <w:r>
              <w:rPr>
                <w:rFonts w:ascii="標楷體" w:hAnsi="標楷體" w:hint="eastAsia"/>
                <w:b/>
                <w:bCs/>
                <w:sz w:val="20"/>
                <w:szCs w:val="20"/>
              </w:rPr>
              <w:t>-</w:t>
            </w:r>
            <w:r>
              <w:rPr>
                <w:rFonts w:ascii="標楷體" w:hAnsi="標楷體" w:hint="eastAsia"/>
                <w:b/>
                <w:sz w:val="20"/>
                <w:szCs w:val="20"/>
              </w:rPr>
              <w:t xml:space="preserve"> </w:t>
            </w:r>
            <w:r>
              <w:rPr>
                <w:rFonts w:ascii="標楷體" w:hAnsi="標楷體" w:hint="eastAsia"/>
                <w:b/>
                <w:bCs/>
                <w:sz w:val="20"/>
                <w:szCs w:val="20"/>
              </w:rPr>
              <w:t>7,147</w:t>
            </w:r>
          </w:p>
        </w:tc>
      </w:tr>
      <w:tr w:rsidR="00D52D39" w14:paraId="2E7B23C8" w14:textId="77777777" w:rsidTr="00D52D39">
        <w:trPr>
          <w:trHeight w:val="20"/>
        </w:trPr>
        <w:tc>
          <w:tcPr>
            <w:tcW w:w="2963" w:type="dxa"/>
            <w:tcBorders>
              <w:top w:val="nil"/>
              <w:left w:val="single" w:sz="4" w:space="0" w:color="auto"/>
              <w:bottom w:val="nil"/>
              <w:right w:val="single" w:sz="4" w:space="0" w:color="auto"/>
            </w:tcBorders>
            <w:vAlign w:val="center"/>
            <w:hideMark/>
          </w:tcPr>
          <w:p w14:paraId="7DAF0EE1"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調整後淨資產總額</w:t>
            </w:r>
          </w:p>
        </w:tc>
        <w:tc>
          <w:tcPr>
            <w:tcW w:w="1664" w:type="dxa"/>
            <w:tcBorders>
              <w:top w:val="nil"/>
              <w:left w:val="single" w:sz="4" w:space="0" w:color="auto"/>
              <w:bottom w:val="nil"/>
              <w:right w:val="single" w:sz="4" w:space="0" w:color="auto"/>
            </w:tcBorders>
            <w:vAlign w:val="center"/>
            <w:hideMark/>
          </w:tcPr>
          <w:p w14:paraId="3FDAC3FA"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24,570,635</w:t>
            </w:r>
          </w:p>
        </w:tc>
        <w:tc>
          <w:tcPr>
            <w:tcW w:w="1664" w:type="dxa"/>
            <w:tcBorders>
              <w:top w:val="nil"/>
              <w:left w:val="single" w:sz="4" w:space="0" w:color="auto"/>
              <w:bottom w:val="nil"/>
              <w:right w:val="single" w:sz="4" w:space="0" w:color="auto"/>
            </w:tcBorders>
            <w:vAlign w:val="center"/>
            <w:hideMark/>
          </w:tcPr>
          <w:p w14:paraId="469D1993" w14:textId="77777777" w:rsidR="00D52D39" w:rsidRDefault="00D52D39">
            <w:pPr>
              <w:ind w:left="440" w:hanging="200"/>
              <w:jc w:val="right"/>
              <w:rPr>
                <w:rFonts w:ascii="標楷體" w:hAnsi="標楷體"/>
                <w:b/>
                <w:sz w:val="20"/>
                <w:szCs w:val="20"/>
              </w:rPr>
            </w:pPr>
            <w:r>
              <w:rPr>
                <w:rFonts w:ascii="標楷體" w:hAnsi="標楷體" w:hint="eastAsia"/>
                <w:b/>
                <w:bCs/>
                <w:sz w:val="20"/>
                <w:szCs w:val="20"/>
              </w:rPr>
              <w:t>4,757,402</w:t>
            </w:r>
          </w:p>
        </w:tc>
        <w:tc>
          <w:tcPr>
            <w:tcW w:w="1664" w:type="dxa"/>
            <w:tcBorders>
              <w:top w:val="nil"/>
              <w:left w:val="single" w:sz="4" w:space="0" w:color="auto"/>
              <w:bottom w:val="nil"/>
              <w:right w:val="single" w:sz="4" w:space="0" w:color="auto"/>
            </w:tcBorders>
            <w:vAlign w:val="center"/>
            <w:hideMark/>
          </w:tcPr>
          <w:p w14:paraId="13EAE862" w14:textId="77777777" w:rsidR="00D52D39" w:rsidRDefault="00D52D39">
            <w:pPr>
              <w:ind w:left="440" w:hanging="200"/>
              <w:jc w:val="right"/>
              <w:rPr>
                <w:rFonts w:ascii="標楷體" w:hAnsi="標楷體"/>
                <w:b/>
                <w:sz w:val="20"/>
                <w:szCs w:val="20"/>
              </w:rPr>
            </w:pPr>
            <w:r>
              <w:rPr>
                <w:rFonts w:ascii="標楷體" w:hAnsi="標楷體" w:hint="eastAsia"/>
                <w:b/>
                <w:sz w:val="20"/>
                <w:szCs w:val="20"/>
              </w:rPr>
              <w:t>- 848,465</w:t>
            </w:r>
          </w:p>
        </w:tc>
        <w:tc>
          <w:tcPr>
            <w:tcW w:w="1664" w:type="dxa"/>
            <w:tcBorders>
              <w:top w:val="nil"/>
              <w:left w:val="single" w:sz="4" w:space="0" w:color="auto"/>
              <w:bottom w:val="nil"/>
              <w:right w:val="single" w:sz="4" w:space="0" w:color="auto"/>
            </w:tcBorders>
            <w:vAlign w:val="center"/>
            <w:hideMark/>
          </w:tcPr>
          <w:p w14:paraId="35E1B21F" w14:textId="77777777" w:rsidR="00D52D39" w:rsidRDefault="00D52D39">
            <w:pPr>
              <w:widowControl/>
              <w:ind w:left="440" w:hanging="200"/>
              <w:jc w:val="right"/>
              <w:rPr>
                <w:rFonts w:ascii="標楷體" w:hAnsi="標楷體"/>
                <w:b/>
                <w:sz w:val="20"/>
                <w:szCs w:val="20"/>
                <w:highlight w:val="yellow"/>
              </w:rPr>
            </w:pPr>
            <w:r>
              <w:rPr>
                <w:rFonts w:ascii="標楷體" w:hAnsi="標楷體" w:hint="eastAsia"/>
                <w:b/>
                <w:bCs/>
                <w:sz w:val="20"/>
                <w:szCs w:val="20"/>
              </w:rPr>
              <w:t>28,479,572</w:t>
            </w:r>
          </w:p>
        </w:tc>
      </w:tr>
      <w:tr w:rsidR="00D52D39" w14:paraId="36FFE0D2" w14:textId="77777777" w:rsidTr="00D52D39">
        <w:trPr>
          <w:trHeight w:val="20"/>
        </w:trPr>
        <w:tc>
          <w:tcPr>
            <w:tcW w:w="2963" w:type="dxa"/>
            <w:tcBorders>
              <w:top w:val="nil"/>
              <w:left w:val="single" w:sz="4" w:space="0" w:color="auto"/>
              <w:bottom w:val="single" w:sz="4" w:space="0" w:color="auto"/>
              <w:right w:val="single" w:sz="4" w:space="0" w:color="auto"/>
            </w:tcBorders>
            <w:vAlign w:val="center"/>
            <w:hideMark/>
          </w:tcPr>
          <w:p w14:paraId="4518854D" w14:textId="77777777" w:rsidR="00D52D39" w:rsidRDefault="00D52D39">
            <w:pPr>
              <w:ind w:left="440" w:hanging="200"/>
              <w:jc w:val="distribute"/>
              <w:rPr>
                <w:rFonts w:ascii="標楷體" w:hAnsi="標楷體"/>
                <w:b/>
                <w:bCs/>
                <w:sz w:val="20"/>
                <w:szCs w:val="20"/>
              </w:rPr>
            </w:pPr>
            <w:r>
              <w:rPr>
                <w:rFonts w:ascii="標楷體" w:hAnsi="標楷體" w:hint="eastAsia"/>
                <w:b/>
                <w:bCs/>
                <w:sz w:val="20"/>
                <w:szCs w:val="20"/>
              </w:rPr>
              <w:t>調整後負債及淨資產總額</w:t>
            </w:r>
          </w:p>
        </w:tc>
        <w:tc>
          <w:tcPr>
            <w:tcW w:w="1664" w:type="dxa"/>
            <w:tcBorders>
              <w:top w:val="nil"/>
              <w:left w:val="single" w:sz="4" w:space="0" w:color="auto"/>
              <w:bottom w:val="single" w:sz="4" w:space="0" w:color="auto"/>
              <w:right w:val="single" w:sz="4" w:space="0" w:color="auto"/>
            </w:tcBorders>
            <w:vAlign w:val="center"/>
            <w:hideMark/>
          </w:tcPr>
          <w:p w14:paraId="58BEA60D" w14:textId="77777777" w:rsidR="00D52D39" w:rsidRDefault="00D52D39">
            <w:pPr>
              <w:ind w:left="440" w:hanging="200"/>
              <w:jc w:val="right"/>
              <w:rPr>
                <w:rFonts w:ascii="標楷體" w:hAnsi="標楷體"/>
                <w:b/>
                <w:sz w:val="20"/>
                <w:szCs w:val="20"/>
                <w:highlight w:val="yellow"/>
              </w:rPr>
            </w:pPr>
            <w:r>
              <w:rPr>
                <w:rFonts w:ascii="標楷體" w:hAnsi="標楷體" w:hint="eastAsia"/>
                <w:b/>
                <w:bCs/>
                <w:sz w:val="20"/>
                <w:szCs w:val="20"/>
              </w:rPr>
              <w:t>27,981,173</w:t>
            </w:r>
          </w:p>
        </w:tc>
        <w:tc>
          <w:tcPr>
            <w:tcW w:w="1664" w:type="dxa"/>
            <w:tcBorders>
              <w:top w:val="nil"/>
              <w:left w:val="single" w:sz="4" w:space="0" w:color="auto"/>
              <w:bottom w:val="single" w:sz="4" w:space="0" w:color="auto"/>
              <w:right w:val="single" w:sz="4" w:space="0" w:color="auto"/>
            </w:tcBorders>
            <w:vAlign w:val="center"/>
            <w:hideMark/>
          </w:tcPr>
          <w:p w14:paraId="24F51AB7" w14:textId="77777777" w:rsidR="00D52D39" w:rsidRDefault="00D52D39">
            <w:pPr>
              <w:ind w:left="440" w:hanging="200"/>
              <w:jc w:val="right"/>
              <w:rPr>
                <w:rFonts w:ascii="標楷體" w:hAnsi="標楷體"/>
                <w:b/>
                <w:sz w:val="20"/>
                <w:szCs w:val="20"/>
              </w:rPr>
            </w:pPr>
            <w:r>
              <w:rPr>
                <w:rFonts w:ascii="標楷體" w:hAnsi="標楷體" w:hint="eastAsia"/>
                <w:b/>
                <w:bCs/>
                <w:sz w:val="20"/>
                <w:szCs w:val="20"/>
              </w:rPr>
              <w:t>5,952,438</w:t>
            </w:r>
          </w:p>
        </w:tc>
        <w:tc>
          <w:tcPr>
            <w:tcW w:w="1664" w:type="dxa"/>
            <w:tcBorders>
              <w:top w:val="nil"/>
              <w:left w:val="single" w:sz="4" w:space="0" w:color="auto"/>
              <w:bottom w:val="single" w:sz="4" w:space="0" w:color="auto"/>
              <w:right w:val="single" w:sz="4" w:space="0" w:color="auto"/>
            </w:tcBorders>
            <w:vAlign w:val="center"/>
            <w:hideMark/>
          </w:tcPr>
          <w:p w14:paraId="6A0E97B9" w14:textId="77777777" w:rsidR="00D52D39" w:rsidRDefault="00D52D39">
            <w:pPr>
              <w:ind w:left="440" w:hanging="200"/>
              <w:jc w:val="right"/>
              <w:rPr>
                <w:rFonts w:ascii="標楷體" w:hAnsi="標楷體"/>
                <w:b/>
                <w:sz w:val="20"/>
                <w:szCs w:val="20"/>
              </w:rPr>
            </w:pPr>
            <w:r>
              <w:rPr>
                <w:rFonts w:ascii="標楷體" w:hAnsi="標楷體" w:hint="eastAsia"/>
                <w:b/>
                <w:bCs/>
                <w:sz w:val="20"/>
                <w:szCs w:val="20"/>
              </w:rPr>
              <w:t>- 1,606,712</w:t>
            </w:r>
          </w:p>
        </w:tc>
        <w:tc>
          <w:tcPr>
            <w:tcW w:w="1664" w:type="dxa"/>
            <w:tcBorders>
              <w:top w:val="nil"/>
              <w:left w:val="single" w:sz="4" w:space="0" w:color="auto"/>
              <w:bottom w:val="single" w:sz="4" w:space="0" w:color="auto"/>
              <w:right w:val="single" w:sz="4" w:space="0" w:color="auto"/>
            </w:tcBorders>
            <w:vAlign w:val="center"/>
            <w:hideMark/>
          </w:tcPr>
          <w:p w14:paraId="4CDF8BB8" w14:textId="77777777" w:rsidR="00D52D39" w:rsidRDefault="00D52D39">
            <w:pPr>
              <w:ind w:left="440" w:hanging="200"/>
              <w:jc w:val="right"/>
              <w:rPr>
                <w:rFonts w:ascii="標楷體" w:hAnsi="標楷體"/>
                <w:b/>
                <w:sz w:val="20"/>
                <w:szCs w:val="20"/>
                <w:highlight w:val="yellow"/>
              </w:rPr>
            </w:pPr>
            <w:r>
              <w:rPr>
                <w:rFonts w:ascii="標楷體" w:hAnsi="標楷體" w:hint="eastAsia"/>
                <w:b/>
                <w:bCs/>
                <w:sz w:val="20"/>
                <w:szCs w:val="20"/>
              </w:rPr>
              <w:t>32,326,899</w:t>
            </w:r>
          </w:p>
        </w:tc>
      </w:tr>
    </w:tbl>
    <w:p w14:paraId="11609D00" w14:textId="77777777" w:rsidR="00D52D39" w:rsidRDefault="00D52D39" w:rsidP="00C12418">
      <w:pPr>
        <w:spacing w:line="240" w:lineRule="exact"/>
        <w:ind w:leftChars="6" w:left="356" w:rightChars="8" w:right="19" w:hangingChars="190" w:hanging="342"/>
        <w:jc w:val="both"/>
        <w:rPr>
          <w:rFonts w:ascii="標楷體"/>
          <w:sz w:val="18"/>
          <w:szCs w:val="18"/>
        </w:rPr>
      </w:pPr>
      <w:proofErr w:type="gramStart"/>
      <w:r>
        <w:rPr>
          <w:rFonts w:ascii="標楷體" w:hint="eastAsia"/>
          <w:sz w:val="18"/>
          <w:szCs w:val="18"/>
        </w:rPr>
        <w:t>註</w:t>
      </w:r>
      <w:proofErr w:type="gramEnd"/>
      <w:r>
        <w:rPr>
          <w:rFonts w:ascii="標楷體" w:hint="eastAsia"/>
          <w:sz w:val="18"/>
          <w:szCs w:val="18"/>
        </w:rPr>
        <w:t>：內部往來沖銷項目包括：（1）公務機關（公庫）帳列保管特種基金款項；（2）公務機關帳列</w:t>
      </w:r>
      <w:proofErr w:type="gramStart"/>
      <w:r>
        <w:rPr>
          <w:rFonts w:ascii="標楷體" w:hint="eastAsia"/>
          <w:sz w:val="18"/>
          <w:szCs w:val="18"/>
        </w:rPr>
        <w:t>採</w:t>
      </w:r>
      <w:proofErr w:type="gramEnd"/>
      <w:r>
        <w:rPr>
          <w:rFonts w:ascii="標楷體" w:hint="eastAsia"/>
          <w:sz w:val="18"/>
          <w:szCs w:val="18"/>
        </w:rPr>
        <w:t>權益法之投資營業及作業基金。</w:t>
      </w:r>
    </w:p>
    <w:p w14:paraId="4273D221" w14:textId="77777777" w:rsidR="00D52D39" w:rsidRDefault="00D52D39" w:rsidP="00C12418">
      <w:pPr>
        <w:spacing w:line="560" w:lineRule="exact"/>
        <w:ind w:firstLineChars="100" w:firstLine="324"/>
        <w:jc w:val="both"/>
        <w:rPr>
          <w:rFonts w:ascii="標楷體"/>
          <w:b/>
          <w:spacing w:val="2"/>
          <w:sz w:val="32"/>
          <w:szCs w:val="32"/>
        </w:rPr>
      </w:pPr>
      <w:r>
        <w:rPr>
          <w:rFonts w:ascii="標楷體" w:hint="eastAsia"/>
          <w:b/>
          <w:spacing w:val="2"/>
          <w:sz w:val="32"/>
          <w:szCs w:val="32"/>
        </w:rPr>
        <w:t>二、</w:t>
      </w:r>
      <w:r>
        <w:rPr>
          <w:rFonts w:ascii="標楷體" w:hint="eastAsia"/>
          <w:b/>
          <w:spacing w:val="10"/>
          <w:sz w:val="32"/>
          <w:szCs w:val="32"/>
        </w:rPr>
        <w:t>公共</w:t>
      </w:r>
      <w:r>
        <w:rPr>
          <w:rFonts w:ascii="標楷體" w:hint="eastAsia"/>
          <w:b/>
          <w:spacing w:val="2"/>
          <w:sz w:val="32"/>
          <w:szCs w:val="32"/>
        </w:rPr>
        <w:t>債務</w:t>
      </w:r>
    </w:p>
    <w:p w14:paraId="7051209D" w14:textId="77777777" w:rsidR="00D52D39" w:rsidRDefault="00D52D39" w:rsidP="00C12418">
      <w:pPr>
        <w:overflowPunct w:val="0"/>
        <w:snapToGrid w:val="0"/>
        <w:spacing w:line="560" w:lineRule="exact"/>
        <w:ind w:firstLineChars="200" w:firstLine="600"/>
        <w:jc w:val="both"/>
        <w:rPr>
          <w:rFonts w:ascii="標楷體"/>
          <w:spacing w:val="10"/>
          <w:sz w:val="28"/>
          <w:szCs w:val="28"/>
        </w:rPr>
      </w:pPr>
      <w:r>
        <w:rPr>
          <w:rFonts w:ascii="標楷體" w:hint="eastAsia"/>
          <w:spacing w:val="10"/>
          <w:sz w:val="28"/>
          <w:szCs w:val="28"/>
        </w:rPr>
        <w:t>澎湖縣政府編澎湖縣總決算平衡表長期負債及債款目錄</w:t>
      </w:r>
      <w:proofErr w:type="gramStart"/>
      <w:r>
        <w:rPr>
          <w:rFonts w:ascii="標楷體" w:hint="eastAsia"/>
          <w:spacing w:val="10"/>
          <w:sz w:val="28"/>
          <w:szCs w:val="28"/>
        </w:rPr>
        <w:t>均無列</w:t>
      </w:r>
      <w:proofErr w:type="gramEnd"/>
      <w:r>
        <w:rPr>
          <w:rFonts w:ascii="標楷體" w:hint="eastAsia"/>
          <w:spacing w:val="10"/>
          <w:sz w:val="28"/>
          <w:szCs w:val="28"/>
        </w:rPr>
        <w:t>報數，係依據公共債務法第4條及第5條規定計列縣政府總預算所舉借1年以上</w:t>
      </w:r>
      <w:r>
        <w:rPr>
          <w:rFonts w:ascii="標楷體" w:hint="eastAsia"/>
          <w:spacing w:val="10"/>
          <w:sz w:val="28"/>
          <w:szCs w:val="28"/>
        </w:rPr>
        <w:lastRenderedPageBreak/>
        <w:t>之非自償性債務，</w:t>
      </w:r>
      <w:proofErr w:type="gramStart"/>
      <w:r>
        <w:rPr>
          <w:rFonts w:ascii="標楷體" w:hint="eastAsia"/>
          <w:spacing w:val="10"/>
          <w:sz w:val="28"/>
          <w:szCs w:val="28"/>
        </w:rPr>
        <w:t>經本室審核</w:t>
      </w:r>
      <w:proofErr w:type="gramEnd"/>
      <w:r>
        <w:rPr>
          <w:rFonts w:ascii="標楷體" w:hint="eastAsia"/>
          <w:spacing w:val="10"/>
          <w:sz w:val="28"/>
          <w:szCs w:val="28"/>
        </w:rPr>
        <w:t xml:space="preserve">結果，尚無不合，予以照數審定。若參考國際貨幣基金組織（International Monetary </w:t>
      </w:r>
      <w:proofErr w:type="spellStart"/>
      <w:r>
        <w:rPr>
          <w:rFonts w:ascii="標楷體" w:hint="eastAsia"/>
          <w:spacing w:val="10"/>
          <w:sz w:val="28"/>
          <w:szCs w:val="28"/>
        </w:rPr>
        <w:t>Fund,IMF</w:t>
      </w:r>
      <w:proofErr w:type="spellEnd"/>
      <w:r>
        <w:rPr>
          <w:rFonts w:ascii="標楷體" w:hint="eastAsia"/>
          <w:spacing w:val="10"/>
          <w:sz w:val="28"/>
          <w:szCs w:val="28"/>
        </w:rPr>
        <w:t>）定義，澎湖縣公共債務無1年以上及未滿1年之債務，僅非營業特種基金舉借債務餘額4億6,596萬餘元。</w:t>
      </w:r>
    </w:p>
    <w:p w14:paraId="735D2510" w14:textId="77777777" w:rsidR="00D52D39" w:rsidRDefault="00D52D39" w:rsidP="00C12418">
      <w:pPr>
        <w:spacing w:line="540" w:lineRule="exact"/>
        <w:ind w:firstLineChars="100" w:firstLine="324"/>
        <w:jc w:val="both"/>
        <w:rPr>
          <w:rFonts w:ascii="標楷體"/>
          <w:b/>
          <w:spacing w:val="2"/>
          <w:sz w:val="32"/>
          <w:szCs w:val="32"/>
        </w:rPr>
      </w:pPr>
      <w:r>
        <w:rPr>
          <w:rFonts w:ascii="標楷體" w:hint="eastAsia"/>
          <w:b/>
          <w:spacing w:val="2"/>
          <w:sz w:val="32"/>
          <w:szCs w:val="32"/>
        </w:rPr>
        <w:t>三、未來或有給付責任及調度款等款項</w:t>
      </w:r>
    </w:p>
    <w:p w14:paraId="5763C4BB" w14:textId="77777777" w:rsidR="00D52D39" w:rsidRDefault="00D52D39" w:rsidP="00C12418">
      <w:pPr>
        <w:overflowPunct w:val="0"/>
        <w:snapToGrid w:val="0"/>
        <w:spacing w:line="540" w:lineRule="exact"/>
        <w:ind w:firstLineChars="200" w:firstLine="600"/>
        <w:jc w:val="both"/>
        <w:rPr>
          <w:rFonts w:ascii="標楷體" w:hAnsiTheme="minorHAnsi" w:cs="標楷體"/>
          <w:color w:val="FF0000"/>
          <w:spacing w:val="10"/>
          <w:kern w:val="0"/>
          <w:sz w:val="28"/>
          <w:szCs w:val="28"/>
        </w:rPr>
      </w:pPr>
      <w:r>
        <w:rPr>
          <w:rFonts w:ascii="標楷體" w:hAnsiTheme="minorHAnsi" w:cs="標楷體" w:hint="eastAsia"/>
          <w:spacing w:val="10"/>
          <w:kern w:val="0"/>
          <w:sz w:val="28"/>
          <w:szCs w:val="28"/>
        </w:rPr>
        <w:t>依據</w:t>
      </w:r>
      <w:proofErr w:type="gramStart"/>
      <w:r>
        <w:rPr>
          <w:rFonts w:ascii="標楷體" w:hAnsiTheme="minorHAnsi" w:cs="標楷體" w:hint="eastAsia"/>
          <w:spacing w:val="10"/>
          <w:kern w:val="0"/>
          <w:sz w:val="28"/>
          <w:szCs w:val="28"/>
        </w:rPr>
        <w:t>114</w:t>
      </w:r>
      <w:proofErr w:type="gramEnd"/>
      <w:r>
        <w:rPr>
          <w:rFonts w:ascii="標楷體" w:hAnsiTheme="minorHAnsi" w:cs="標楷體" w:hint="eastAsia"/>
          <w:spacing w:val="10"/>
          <w:kern w:val="0"/>
          <w:sz w:val="28"/>
          <w:szCs w:val="28"/>
        </w:rPr>
        <w:t>年度澎湖縣總決算說明，IMF於其2014年政府財政統計手冊定義，政府債務不包括公營事業負債、社會保險給付義務等在內，政府保證及或有負債亦不計入政府債務，僅於財務報表附註揭露。至於各界關注之政府未來或有給付責任事項，澎湖縣政府未來將支付大額支出或潛在可能產生重大財務負擔之支出約為52億1,900萬元，較</w:t>
      </w:r>
      <w:proofErr w:type="gramStart"/>
      <w:r>
        <w:rPr>
          <w:rFonts w:ascii="標楷體" w:hAnsiTheme="minorHAnsi" w:cs="標楷體" w:hint="eastAsia"/>
          <w:spacing w:val="10"/>
          <w:kern w:val="0"/>
          <w:sz w:val="28"/>
          <w:szCs w:val="28"/>
        </w:rPr>
        <w:t>113</w:t>
      </w:r>
      <w:proofErr w:type="gramEnd"/>
      <w:r>
        <w:rPr>
          <w:rFonts w:ascii="標楷體" w:hAnsiTheme="minorHAnsi" w:cs="標楷體" w:hint="eastAsia"/>
          <w:spacing w:val="10"/>
          <w:kern w:val="0"/>
          <w:sz w:val="28"/>
          <w:szCs w:val="28"/>
        </w:rPr>
        <w:t>年度減少7億3,160萬元（表1）。上述事項，或因屬政府未來應負擔之法定給付義務，以編列年度預算方式支應，或因屬未來社會安全給付事項，可藉由費率調整機制等</w:t>
      </w:r>
      <w:proofErr w:type="gramStart"/>
      <w:r>
        <w:rPr>
          <w:rFonts w:ascii="標楷體" w:hAnsiTheme="minorHAnsi" w:cs="標楷體" w:hint="eastAsia"/>
          <w:spacing w:val="10"/>
          <w:kern w:val="0"/>
          <w:sz w:val="28"/>
          <w:szCs w:val="28"/>
        </w:rPr>
        <w:t>挹</w:t>
      </w:r>
      <w:proofErr w:type="gramEnd"/>
      <w:r>
        <w:rPr>
          <w:rFonts w:ascii="標楷體" w:hAnsiTheme="minorHAnsi" w:cs="標楷體" w:hint="eastAsia"/>
          <w:spacing w:val="10"/>
          <w:kern w:val="0"/>
          <w:sz w:val="28"/>
          <w:szCs w:val="28"/>
        </w:rPr>
        <w:t>注，與公共債務法管制政府融資行為所舉借之債務不同，逐項說明如下列。另截至114年底止，縣庫分別向特種基金調度9,998萬餘元、向各機關專戶調度7億5,028萬餘元，共計8億5,027萬餘元（不含已調度納入集中支付之地方教育發展基金金額6億5,825萬餘元）。</w:t>
      </w:r>
    </w:p>
    <w:p w14:paraId="297F25C2" w14:textId="77777777" w:rsidR="00D52D39" w:rsidRDefault="00D52D39" w:rsidP="00CA540E">
      <w:pPr>
        <w:overflowPunct w:val="0"/>
        <w:snapToGrid w:val="0"/>
        <w:spacing w:line="460" w:lineRule="exact"/>
        <w:jc w:val="center"/>
        <w:rPr>
          <w:rFonts w:ascii="標楷體" w:hAnsiTheme="minorHAnsi" w:cs="標楷體"/>
          <w:b/>
          <w:kern w:val="0"/>
        </w:rPr>
      </w:pPr>
      <w:r>
        <w:rPr>
          <w:rFonts w:ascii="標楷體" w:hAnsiTheme="minorHAnsi" w:cs="標楷體" w:hint="eastAsia"/>
          <w:b/>
          <w:kern w:val="0"/>
        </w:rPr>
        <w:t>表1</w:t>
      </w:r>
      <w:r>
        <w:rPr>
          <w:rFonts w:ascii="標楷體" w:hAnsi="標楷體" w:hint="eastAsia"/>
          <w:b/>
        </w:rPr>
        <w:t xml:space="preserve">　</w:t>
      </w:r>
      <w:r>
        <w:rPr>
          <w:rFonts w:ascii="標楷體" w:hAnsiTheme="minorHAnsi" w:cs="標楷體" w:hint="eastAsia"/>
          <w:b/>
          <w:kern w:val="0"/>
        </w:rPr>
        <w:t>澎湖縣未來或有給付責任及增減情形</w:t>
      </w:r>
    </w:p>
    <w:p w14:paraId="0DD84591" w14:textId="77777777" w:rsidR="00D52D39" w:rsidRDefault="00D52D39" w:rsidP="00D52D39">
      <w:pPr>
        <w:overflowPunct w:val="0"/>
        <w:snapToGrid w:val="0"/>
        <w:ind w:right="21" w:firstLineChars="400" w:firstLine="720"/>
        <w:jc w:val="right"/>
        <w:rPr>
          <w:rFonts w:ascii="標楷體" w:hAnsiTheme="minorHAnsi" w:cs="標楷體"/>
          <w:b/>
          <w:kern w:val="0"/>
          <w:sz w:val="20"/>
          <w:szCs w:val="20"/>
        </w:rPr>
      </w:pPr>
      <w:r>
        <w:rPr>
          <w:rFonts w:ascii="標楷體" w:hAnsi="標楷體" w:cstheme="minorBidi" w:hint="eastAsia"/>
          <w:spacing w:val="-10"/>
          <w:sz w:val="20"/>
          <w:szCs w:val="20"/>
        </w:rPr>
        <w:t>單位：新臺幣千元</w:t>
      </w:r>
    </w:p>
    <w:tbl>
      <w:tblPr>
        <w:tblStyle w:val="21"/>
        <w:tblW w:w="0" w:type="auto"/>
        <w:tblInd w:w="108" w:type="dxa"/>
        <w:tblLook w:val="04A0" w:firstRow="1" w:lastRow="0" w:firstColumn="1" w:lastColumn="0" w:noHBand="0" w:noVBand="1"/>
      </w:tblPr>
      <w:tblGrid>
        <w:gridCol w:w="2257"/>
        <w:gridCol w:w="1688"/>
        <w:gridCol w:w="1688"/>
        <w:gridCol w:w="1691"/>
        <w:gridCol w:w="2196"/>
      </w:tblGrid>
      <w:tr w:rsidR="00D52D39" w14:paraId="70290431" w14:textId="77777777" w:rsidTr="00D52D39">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3CF18718"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項       目</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8D87F22"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proofErr w:type="gramStart"/>
            <w:r>
              <w:rPr>
                <w:rFonts w:ascii="標楷體" w:hAnsiTheme="minorHAnsi" w:cs="標楷體" w:hint="eastAsia"/>
                <w:kern w:val="0"/>
                <w:sz w:val="20"/>
                <w:szCs w:val="20"/>
              </w:rPr>
              <w:t>114</w:t>
            </w:r>
            <w:proofErr w:type="gramEnd"/>
            <w:r>
              <w:rPr>
                <w:rFonts w:ascii="標楷體" w:hAnsiTheme="minorHAnsi" w:cs="標楷體" w:hint="eastAsia"/>
                <w:kern w:val="0"/>
                <w:sz w:val="20"/>
                <w:szCs w:val="20"/>
              </w:rPr>
              <w:t>年度</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49205E8"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proofErr w:type="gramStart"/>
            <w:r>
              <w:rPr>
                <w:rFonts w:ascii="標楷體" w:hAnsiTheme="minorHAnsi" w:cs="標楷體" w:hint="eastAsia"/>
                <w:kern w:val="0"/>
                <w:sz w:val="20"/>
                <w:szCs w:val="20"/>
              </w:rPr>
              <w:t>113</w:t>
            </w:r>
            <w:proofErr w:type="gramEnd"/>
            <w:r>
              <w:rPr>
                <w:rFonts w:ascii="標楷體" w:hAnsiTheme="minorHAnsi" w:cs="標楷體" w:hint="eastAsia"/>
                <w:kern w:val="0"/>
                <w:sz w:val="20"/>
                <w:szCs w:val="20"/>
              </w:rPr>
              <w:t>年度</w:t>
            </w:r>
          </w:p>
        </w:tc>
        <w:tc>
          <w:tcPr>
            <w:tcW w:w="1691" w:type="dxa"/>
            <w:tcBorders>
              <w:top w:val="single" w:sz="4" w:space="0" w:color="auto"/>
              <w:left w:val="single" w:sz="4" w:space="0" w:color="auto"/>
              <w:bottom w:val="single" w:sz="4" w:space="0" w:color="auto"/>
              <w:right w:val="single" w:sz="4" w:space="0" w:color="auto"/>
            </w:tcBorders>
            <w:vAlign w:val="center"/>
            <w:hideMark/>
          </w:tcPr>
          <w:p w14:paraId="30F964DB"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比較增減</w:t>
            </w:r>
          </w:p>
        </w:tc>
        <w:tc>
          <w:tcPr>
            <w:tcW w:w="2196" w:type="dxa"/>
            <w:tcBorders>
              <w:top w:val="single" w:sz="4" w:space="0" w:color="auto"/>
              <w:left w:val="single" w:sz="4" w:space="0" w:color="auto"/>
              <w:bottom w:val="single" w:sz="4" w:space="0" w:color="auto"/>
              <w:right w:val="single" w:sz="4" w:space="0" w:color="auto"/>
            </w:tcBorders>
            <w:vAlign w:val="center"/>
            <w:hideMark/>
          </w:tcPr>
          <w:p w14:paraId="6A9EFBA6"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原因</w:t>
            </w:r>
          </w:p>
        </w:tc>
      </w:tr>
      <w:tr w:rsidR="00D52D39" w14:paraId="13A8FC31" w14:textId="77777777" w:rsidTr="00D52D39">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7092B36D" w14:textId="77777777" w:rsidR="00D52D39" w:rsidRDefault="00D52D39">
            <w:pPr>
              <w:overflowPunct w:val="0"/>
              <w:snapToGrid w:val="0"/>
              <w:spacing w:line="240" w:lineRule="exact"/>
              <w:ind w:left="400" w:hanging="400"/>
              <w:jc w:val="center"/>
              <w:rPr>
                <w:rFonts w:ascii="標楷體" w:hAnsiTheme="minorHAnsi" w:cs="標楷體"/>
                <w:b/>
                <w:kern w:val="0"/>
                <w:sz w:val="20"/>
                <w:szCs w:val="20"/>
              </w:rPr>
            </w:pPr>
            <w:r>
              <w:rPr>
                <w:rFonts w:ascii="標楷體" w:hAnsiTheme="minorHAnsi" w:cs="標楷體" w:hint="eastAsia"/>
                <w:b/>
                <w:kern w:val="0"/>
                <w:sz w:val="20"/>
                <w:szCs w:val="20"/>
              </w:rPr>
              <w:t>合       計</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6FA3E87" w14:textId="514A220B" w:rsidR="00D52D39" w:rsidRDefault="00D52D39">
            <w:pPr>
              <w:overflowPunct w:val="0"/>
              <w:snapToGrid w:val="0"/>
              <w:spacing w:line="240" w:lineRule="exact"/>
              <w:ind w:left="400" w:hanging="400"/>
              <w:jc w:val="right"/>
              <w:rPr>
                <w:rFonts w:ascii="標楷體" w:hAnsi="標楷體" w:cs="標楷體"/>
                <w:b/>
                <w:kern w:val="0"/>
                <w:sz w:val="20"/>
                <w:szCs w:val="20"/>
              </w:rPr>
            </w:pPr>
            <w:r>
              <w:rPr>
                <w:rFonts w:ascii="標楷體" w:hAnsi="標楷體" w:cs="標楷體" w:hint="eastAsia"/>
                <w:b/>
                <w:kern w:val="0"/>
                <w:sz w:val="20"/>
                <w:szCs w:val="20"/>
              </w:rPr>
              <w:t>5,219,</w:t>
            </w:r>
            <w:r w:rsidR="002C4C24">
              <w:rPr>
                <w:rFonts w:ascii="標楷體" w:hAnsi="標楷體" w:cs="標楷體" w:hint="eastAsia"/>
                <w:b/>
                <w:kern w:val="0"/>
                <w:sz w:val="20"/>
                <w:szCs w:val="20"/>
              </w:rPr>
              <w:t>0</w:t>
            </w:r>
            <w:r>
              <w:rPr>
                <w:rFonts w:ascii="標楷體" w:hAnsi="標楷體" w:cs="標楷體" w:hint="eastAsia"/>
                <w:b/>
                <w:kern w:val="0"/>
                <w:sz w:val="20"/>
                <w:szCs w:val="20"/>
              </w:rPr>
              <w:t>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93DAA79" w14:textId="77777777" w:rsidR="00D52D39" w:rsidRDefault="00D52D39">
            <w:pPr>
              <w:overflowPunct w:val="0"/>
              <w:snapToGrid w:val="0"/>
              <w:spacing w:line="240" w:lineRule="exact"/>
              <w:ind w:left="400" w:hanging="400"/>
              <w:jc w:val="right"/>
              <w:rPr>
                <w:rFonts w:ascii="標楷體" w:hAnsi="標楷體" w:cs="標楷體"/>
                <w:b/>
                <w:kern w:val="0"/>
                <w:sz w:val="20"/>
                <w:szCs w:val="20"/>
              </w:rPr>
            </w:pPr>
            <w:r>
              <w:rPr>
                <w:rFonts w:ascii="標楷體" w:hAnsi="標楷體" w:cs="標楷體" w:hint="eastAsia"/>
                <w:b/>
                <w:kern w:val="0"/>
                <w:sz w:val="20"/>
                <w:szCs w:val="20"/>
              </w:rPr>
              <w:t>5,950,600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DC186E0" w14:textId="77777777" w:rsidR="00D52D39" w:rsidRDefault="00D52D39">
            <w:pPr>
              <w:overflowPunct w:val="0"/>
              <w:snapToGrid w:val="0"/>
              <w:spacing w:line="240" w:lineRule="exact"/>
              <w:ind w:left="400" w:hanging="400"/>
              <w:jc w:val="right"/>
              <w:rPr>
                <w:rFonts w:ascii="標楷體" w:hAnsi="標楷體" w:cs="標楷體"/>
                <w:b/>
                <w:color w:val="FF0000"/>
                <w:kern w:val="0"/>
                <w:sz w:val="20"/>
                <w:szCs w:val="20"/>
              </w:rPr>
            </w:pPr>
            <w:r>
              <w:rPr>
                <w:rFonts w:ascii="標楷體" w:hAnsi="標楷體" w:cs="標楷體" w:hint="eastAsia"/>
                <w:kern w:val="0"/>
                <w:sz w:val="20"/>
                <w:szCs w:val="20"/>
              </w:rPr>
              <w:t xml:space="preserve">- </w:t>
            </w:r>
            <w:r>
              <w:rPr>
                <w:rFonts w:ascii="標楷體" w:hAnsi="標楷體" w:cs="標楷體" w:hint="eastAsia"/>
                <w:b/>
                <w:kern w:val="0"/>
                <w:sz w:val="20"/>
                <w:szCs w:val="20"/>
              </w:rPr>
              <w:t>731,600</w:t>
            </w:r>
          </w:p>
        </w:tc>
        <w:tc>
          <w:tcPr>
            <w:tcW w:w="2196" w:type="dxa"/>
            <w:tcBorders>
              <w:top w:val="single" w:sz="4" w:space="0" w:color="auto"/>
              <w:left w:val="single" w:sz="4" w:space="0" w:color="auto"/>
              <w:bottom w:val="single" w:sz="4" w:space="0" w:color="auto"/>
              <w:right w:val="single" w:sz="4" w:space="0" w:color="auto"/>
              <w:tl2br w:val="single" w:sz="4" w:space="0" w:color="auto"/>
            </w:tcBorders>
          </w:tcPr>
          <w:p w14:paraId="24600B94" w14:textId="77777777" w:rsidR="00D52D39" w:rsidRDefault="00D52D39">
            <w:pPr>
              <w:overflowPunct w:val="0"/>
              <w:snapToGrid w:val="0"/>
              <w:spacing w:line="240" w:lineRule="exact"/>
              <w:ind w:left="400" w:hanging="400"/>
              <w:jc w:val="both"/>
              <w:rPr>
                <w:rFonts w:ascii="標楷體" w:hAnsiTheme="minorHAnsi" w:cs="標楷體"/>
                <w:b/>
                <w:color w:val="FF0000"/>
                <w:kern w:val="0"/>
                <w:sz w:val="20"/>
                <w:szCs w:val="20"/>
              </w:rPr>
            </w:pPr>
          </w:p>
        </w:tc>
      </w:tr>
      <w:tr w:rsidR="00D52D39" w14:paraId="0AF547EB" w14:textId="77777777" w:rsidTr="00D52D39">
        <w:trPr>
          <w:trHeigh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54DFABF5"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1.舊制公務人員退休金</w:t>
            </w:r>
          </w:p>
        </w:tc>
        <w:tc>
          <w:tcPr>
            <w:tcW w:w="1688" w:type="dxa"/>
            <w:tcBorders>
              <w:top w:val="single" w:sz="4" w:space="0" w:color="auto"/>
              <w:left w:val="single" w:sz="4" w:space="0" w:color="auto"/>
              <w:bottom w:val="single" w:sz="4" w:space="0" w:color="auto"/>
              <w:right w:val="single" w:sz="4" w:space="0" w:color="auto"/>
            </w:tcBorders>
            <w:vAlign w:val="center"/>
            <w:hideMark/>
          </w:tcPr>
          <w:p w14:paraId="23D4ACC6" w14:textId="05E112A8"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2,600,</w:t>
            </w:r>
            <w:r w:rsidR="002C4C24">
              <w:rPr>
                <w:rFonts w:ascii="標楷體" w:hAnsi="標楷體" w:cs="標楷體" w:hint="eastAsia"/>
                <w:kern w:val="0"/>
                <w:sz w:val="20"/>
                <w:szCs w:val="20"/>
              </w:rPr>
              <w:t>0</w:t>
            </w:r>
            <w:r>
              <w:rPr>
                <w:rFonts w:ascii="標楷體" w:hAnsi="標楷體" w:cs="標楷體" w:hint="eastAsia"/>
                <w:kern w:val="0"/>
                <w:sz w:val="20"/>
                <w:szCs w:val="20"/>
              </w:rPr>
              <w:t>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30F4E872" w14:textId="77777777"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2,829,600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3E861FF3" w14:textId="77777777"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- 229,600</w:t>
            </w:r>
          </w:p>
        </w:tc>
        <w:tc>
          <w:tcPr>
            <w:tcW w:w="2196" w:type="dxa"/>
            <w:vMerge w:val="restart"/>
            <w:tcBorders>
              <w:top w:val="single" w:sz="4" w:space="0" w:color="auto"/>
              <w:left w:val="single" w:sz="4" w:space="0" w:color="auto"/>
              <w:bottom w:val="single" w:sz="4" w:space="0" w:color="auto"/>
              <w:right w:val="single" w:sz="4" w:space="0" w:color="auto"/>
            </w:tcBorders>
            <w:vAlign w:val="center"/>
            <w:hideMark/>
          </w:tcPr>
          <w:p w14:paraId="3A849282" w14:textId="77777777" w:rsidR="00D52D39" w:rsidRDefault="00D52D39">
            <w:pPr>
              <w:overflowPunct w:val="0"/>
              <w:snapToGrid w:val="0"/>
              <w:spacing w:line="240" w:lineRule="exact"/>
              <w:ind w:left="400" w:hanging="400"/>
              <w:jc w:val="both"/>
              <w:rPr>
                <w:rFonts w:ascii="標楷體" w:hAnsiTheme="minorHAnsi" w:cs="標楷體"/>
                <w:color w:val="FF0000"/>
                <w:kern w:val="0"/>
                <w:sz w:val="20"/>
                <w:szCs w:val="20"/>
              </w:rPr>
            </w:pPr>
            <w:r>
              <w:rPr>
                <w:rFonts w:ascii="標楷體" w:hAnsiTheme="minorHAnsi" w:cs="標楷體" w:hint="eastAsia"/>
                <w:kern w:val="0"/>
                <w:sz w:val="20"/>
                <w:szCs w:val="20"/>
              </w:rPr>
              <w:t>重新辦理</w:t>
            </w:r>
            <w:proofErr w:type="gramStart"/>
            <w:r>
              <w:rPr>
                <w:rFonts w:ascii="標楷體" w:hAnsiTheme="minorHAnsi" w:cs="標楷體" w:hint="eastAsia"/>
                <w:kern w:val="0"/>
                <w:sz w:val="20"/>
                <w:szCs w:val="20"/>
              </w:rPr>
              <w:t>精算所致</w:t>
            </w:r>
            <w:proofErr w:type="gramEnd"/>
            <w:r>
              <w:rPr>
                <w:rFonts w:ascii="標楷體" w:hAnsiTheme="minorHAnsi" w:cs="標楷體" w:hint="eastAsia"/>
                <w:kern w:val="0"/>
                <w:sz w:val="20"/>
                <w:szCs w:val="20"/>
              </w:rPr>
              <w:t>。</w:t>
            </w:r>
          </w:p>
        </w:tc>
      </w:tr>
      <w:tr w:rsidR="00D52D39" w14:paraId="7AD5F0EB" w14:textId="77777777" w:rsidTr="00D52D39">
        <w:trPr>
          <w:trHeight w:hRule="exact" w:val="397"/>
        </w:trPr>
        <w:tc>
          <w:tcPr>
            <w:tcW w:w="2257" w:type="dxa"/>
            <w:tcBorders>
              <w:top w:val="single" w:sz="4" w:space="0" w:color="auto"/>
              <w:left w:val="single" w:sz="4" w:space="0" w:color="auto"/>
              <w:bottom w:val="single" w:sz="4" w:space="0" w:color="auto"/>
              <w:right w:val="single" w:sz="4" w:space="0" w:color="auto"/>
            </w:tcBorders>
            <w:vAlign w:val="center"/>
            <w:hideMark/>
          </w:tcPr>
          <w:p w14:paraId="7ED4A8CE" w14:textId="77777777" w:rsidR="00D52D39" w:rsidRDefault="00D52D39">
            <w:pPr>
              <w:overflowPunct w:val="0"/>
              <w:snapToGrid w:val="0"/>
              <w:spacing w:line="240" w:lineRule="exact"/>
              <w:ind w:left="400" w:hanging="400"/>
              <w:jc w:val="center"/>
              <w:rPr>
                <w:rFonts w:ascii="標楷體" w:hAnsiTheme="minorHAnsi" w:cs="標楷體"/>
                <w:kern w:val="0"/>
                <w:sz w:val="20"/>
                <w:szCs w:val="20"/>
              </w:rPr>
            </w:pPr>
            <w:r>
              <w:rPr>
                <w:rFonts w:ascii="標楷體" w:hAnsiTheme="minorHAnsi" w:cs="標楷體" w:hint="eastAsia"/>
                <w:kern w:val="0"/>
                <w:sz w:val="20"/>
                <w:szCs w:val="20"/>
              </w:rPr>
              <w:t>2.舊制教育人員退休金</w:t>
            </w:r>
          </w:p>
        </w:tc>
        <w:tc>
          <w:tcPr>
            <w:tcW w:w="1688" w:type="dxa"/>
            <w:tcBorders>
              <w:top w:val="single" w:sz="4" w:space="0" w:color="auto"/>
              <w:left w:val="single" w:sz="4" w:space="0" w:color="auto"/>
              <w:bottom w:val="single" w:sz="4" w:space="0" w:color="auto"/>
              <w:right w:val="single" w:sz="4" w:space="0" w:color="auto"/>
            </w:tcBorders>
            <w:vAlign w:val="center"/>
            <w:hideMark/>
          </w:tcPr>
          <w:p w14:paraId="3F5CEE02" w14:textId="77777777"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2,619,000</w:t>
            </w:r>
          </w:p>
        </w:tc>
        <w:tc>
          <w:tcPr>
            <w:tcW w:w="1688" w:type="dxa"/>
            <w:tcBorders>
              <w:top w:val="single" w:sz="4" w:space="0" w:color="auto"/>
              <w:left w:val="single" w:sz="4" w:space="0" w:color="auto"/>
              <w:bottom w:val="single" w:sz="4" w:space="0" w:color="auto"/>
              <w:right w:val="single" w:sz="4" w:space="0" w:color="auto"/>
            </w:tcBorders>
            <w:vAlign w:val="center"/>
            <w:hideMark/>
          </w:tcPr>
          <w:p w14:paraId="6B239046" w14:textId="77777777"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3,121,000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E62CD8E" w14:textId="77777777" w:rsidR="00D52D39" w:rsidRDefault="00D52D39">
            <w:pPr>
              <w:overflowPunct w:val="0"/>
              <w:snapToGrid w:val="0"/>
              <w:spacing w:line="240" w:lineRule="exact"/>
              <w:ind w:left="400" w:hanging="400"/>
              <w:jc w:val="right"/>
              <w:rPr>
                <w:rFonts w:ascii="標楷體" w:hAnsi="標楷體" w:cs="標楷體"/>
                <w:kern w:val="0"/>
                <w:sz w:val="20"/>
                <w:szCs w:val="20"/>
              </w:rPr>
            </w:pPr>
            <w:r>
              <w:rPr>
                <w:rFonts w:ascii="標楷體" w:hAnsi="標楷體" w:cs="標楷體" w:hint="eastAsia"/>
                <w:kern w:val="0"/>
                <w:sz w:val="20"/>
                <w:szCs w:val="20"/>
              </w:rPr>
              <w:t>- 502,000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4B1CE" w14:textId="77777777" w:rsidR="00D52D39" w:rsidRDefault="00D52D39">
            <w:pPr>
              <w:widowControl/>
              <w:ind w:left="400" w:hanging="400"/>
              <w:rPr>
                <w:rFonts w:ascii="標楷體" w:hAnsiTheme="minorHAnsi" w:cs="標楷體"/>
                <w:color w:val="FF0000"/>
                <w:kern w:val="0"/>
                <w:sz w:val="20"/>
                <w:szCs w:val="20"/>
              </w:rPr>
            </w:pPr>
          </w:p>
        </w:tc>
      </w:tr>
      <w:tr w:rsidR="00D52D39" w14:paraId="14F22712" w14:textId="77777777" w:rsidTr="00D52D39">
        <w:trPr>
          <w:trHeight w:val="340"/>
        </w:trPr>
        <w:tc>
          <w:tcPr>
            <w:tcW w:w="9520" w:type="dxa"/>
            <w:gridSpan w:val="5"/>
            <w:tcBorders>
              <w:top w:val="single" w:sz="4" w:space="0" w:color="auto"/>
              <w:left w:val="nil"/>
              <w:bottom w:val="nil"/>
              <w:right w:val="nil"/>
            </w:tcBorders>
            <w:hideMark/>
          </w:tcPr>
          <w:p w14:paraId="7C885357" w14:textId="77777777" w:rsidR="00D52D39" w:rsidRDefault="00D52D39" w:rsidP="00773BAF">
            <w:pPr>
              <w:overflowPunct w:val="0"/>
              <w:snapToGrid w:val="0"/>
              <w:spacing w:line="240" w:lineRule="exact"/>
              <w:ind w:left="360" w:hanging="467"/>
              <w:rPr>
                <w:rFonts w:ascii="標楷體" w:hAnsiTheme="minorHAnsi" w:cs="標楷體"/>
                <w:color w:val="FF0000"/>
                <w:kern w:val="0"/>
                <w:sz w:val="18"/>
                <w:szCs w:val="18"/>
              </w:rPr>
            </w:pPr>
            <w:r>
              <w:rPr>
                <w:rFonts w:ascii="標楷體" w:hAnsiTheme="minorHAnsi" w:cs="標楷體" w:hint="eastAsia"/>
                <w:kern w:val="0"/>
                <w:sz w:val="18"/>
                <w:szCs w:val="18"/>
              </w:rPr>
              <w:t>資料來源：整理自113及</w:t>
            </w:r>
            <w:proofErr w:type="gramStart"/>
            <w:r>
              <w:rPr>
                <w:rFonts w:ascii="標楷體" w:hAnsiTheme="minorHAnsi" w:cs="標楷體" w:hint="eastAsia"/>
                <w:kern w:val="0"/>
                <w:sz w:val="18"/>
                <w:szCs w:val="18"/>
              </w:rPr>
              <w:t>114</w:t>
            </w:r>
            <w:proofErr w:type="gramEnd"/>
            <w:r>
              <w:rPr>
                <w:rFonts w:ascii="標楷體" w:hAnsiTheme="minorHAnsi" w:cs="標楷體" w:hint="eastAsia"/>
                <w:kern w:val="0"/>
                <w:sz w:val="18"/>
                <w:szCs w:val="18"/>
              </w:rPr>
              <w:t>年度澎湖縣總決算。</w:t>
            </w:r>
          </w:p>
        </w:tc>
      </w:tr>
    </w:tbl>
    <w:p w14:paraId="28D197C3" w14:textId="77777777" w:rsidR="00D52D39" w:rsidRDefault="00D52D39" w:rsidP="00C12418">
      <w:pPr>
        <w:spacing w:line="522" w:lineRule="exact"/>
        <w:ind w:firstLineChars="200" w:firstLine="600"/>
        <w:jc w:val="both"/>
        <w:rPr>
          <w:rFonts w:ascii="標楷體" w:hAnsiTheme="minorHAnsi" w:cs="標楷體"/>
          <w:spacing w:val="10"/>
          <w:kern w:val="0"/>
          <w:sz w:val="28"/>
          <w:szCs w:val="28"/>
        </w:rPr>
      </w:pPr>
      <w:r>
        <w:rPr>
          <w:rFonts w:ascii="標楷體" w:hAnsiTheme="minorHAnsi" w:cs="標楷體" w:hint="eastAsia"/>
          <w:spacing w:val="10"/>
          <w:kern w:val="0"/>
          <w:sz w:val="28"/>
          <w:szCs w:val="28"/>
        </w:rPr>
        <w:t>（一）依銓敘部委託精算報告，以114年12月31日為基準日，估算未來30年，縣政府應負擔之舊制公務人員退休金約為26億元。</w:t>
      </w:r>
    </w:p>
    <w:p w14:paraId="0BB7CC7D" w14:textId="77777777" w:rsidR="00D52D39" w:rsidRDefault="00D52D39" w:rsidP="00C12418">
      <w:pPr>
        <w:spacing w:line="522" w:lineRule="exact"/>
        <w:ind w:firstLineChars="200" w:firstLine="600"/>
        <w:jc w:val="both"/>
        <w:rPr>
          <w:rFonts w:ascii="標楷體" w:hAnsiTheme="minorHAnsi" w:cs="標楷體"/>
          <w:spacing w:val="10"/>
          <w:kern w:val="0"/>
          <w:sz w:val="28"/>
          <w:szCs w:val="28"/>
        </w:rPr>
      </w:pPr>
      <w:r>
        <w:rPr>
          <w:rFonts w:ascii="標楷體" w:hAnsiTheme="minorHAnsi" w:cs="標楷體" w:hint="eastAsia"/>
          <w:spacing w:val="10"/>
          <w:kern w:val="0"/>
          <w:sz w:val="28"/>
          <w:szCs w:val="28"/>
        </w:rPr>
        <w:t>（二）依教育部委託精算報告，以114年12月31日為基準日，估算未來30年，縣政府應負擔之舊制教育人員退休金26億1,900萬元。</w:t>
      </w:r>
    </w:p>
    <w:p w14:paraId="252C972D" w14:textId="77777777" w:rsidR="00D52D39" w:rsidRDefault="00D52D39" w:rsidP="00C12418">
      <w:pPr>
        <w:spacing w:line="522" w:lineRule="exact"/>
        <w:ind w:firstLineChars="200" w:firstLine="600"/>
        <w:jc w:val="both"/>
        <w:rPr>
          <w:rFonts w:ascii="標楷體" w:hAnsi="標楷體"/>
          <w:spacing w:val="10"/>
          <w:sz w:val="28"/>
          <w:szCs w:val="28"/>
        </w:rPr>
      </w:pPr>
      <w:r>
        <w:rPr>
          <w:rFonts w:ascii="標楷體" w:hint="eastAsia"/>
          <w:spacing w:val="10"/>
          <w:sz w:val="28"/>
          <w:szCs w:val="28"/>
        </w:rPr>
        <w:t>茲將</w:t>
      </w:r>
      <w:proofErr w:type="gramStart"/>
      <w:r>
        <w:rPr>
          <w:rFonts w:ascii="標楷體" w:hint="eastAsia"/>
          <w:spacing w:val="10"/>
          <w:sz w:val="28"/>
          <w:szCs w:val="28"/>
        </w:rPr>
        <w:t>年來本室</w:t>
      </w:r>
      <w:proofErr w:type="gramEnd"/>
      <w:r>
        <w:rPr>
          <w:rFonts w:ascii="標楷體" w:hint="eastAsia"/>
          <w:spacing w:val="10"/>
          <w:sz w:val="28"/>
          <w:szCs w:val="28"/>
        </w:rPr>
        <w:t>審核資產負債所提審核意見，摘其</w:t>
      </w:r>
      <w:proofErr w:type="gramStart"/>
      <w:r>
        <w:rPr>
          <w:rFonts w:ascii="標楷體" w:hint="eastAsia"/>
          <w:spacing w:val="10"/>
          <w:sz w:val="28"/>
          <w:szCs w:val="28"/>
        </w:rPr>
        <w:t>要者列述</w:t>
      </w:r>
      <w:proofErr w:type="gramEnd"/>
      <w:r>
        <w:rPr>
          <w:rFonts w:ascii="標楷體" w:hint="eastAsia"/>
          <w:spacing w:val="10"/>
          <w:sz w:val="28"/>
          <w:szCs w:val="28"/>
        </w:rPr>
        <w:t>如次：</w:t>
      </w:r>
    </w:p>
    <w:p w14:paraId="3AB062EE" w14:textId="487B2EC1" w:rsidR="00D52D39" w:rsidRDefault="00D52D39" w:rsidP="00663216">
      <w:pPr>
        <w:spacing w:line="500" w:lineRule="exact"/>
        <w:ind w:firstLineChars="200" w:firstLine="601"/>
        <w:jc w:val="both"/>
        <w:rPr>
          <w:rFonts w:ascii="標楷體" w:hAnsiTheme="minorHAnsi" w:cs="標楷體"/>
          <w:spacing w:val="10"/>
          <w:kern w:val="0"/>
          <w:sz w:val="28"/>
          <w:szCs w:val="28"/>
        </w:rPr>
      </w:pPr>
      <w:r>
        <w:rPr>
          <w:rFonts w:ascii="標楷體" w:hAnsi="標楷體" w:cstheme="minorBidi" w:hint="eastAsia"/>
          <w:b/>
          <w:bCs/>
          <w:spacing w:val="10"/>
          <w:kern w:val="0"/>
          <w:sz w:val="28"/>
          <w:szCs w:val="22"/>
        </w:rPr>
        <w:lastRenderedPageBreak/>
        <w:t>一、</w:t>
      </w:r>
      <w:r>
        <w:rPr>
          <w:rFonts w:ascii="標楷體" w:hAnsi="標楷體" w:hint="eastAsia"/>
          <w:b/>
          <w:bCs/>
          <w:spacing w:val="10"/>
          <w:kern w:val="0"/>
          <w:sz w:val="28"/>
          <w:szCs w:val="20"/>
        </w:rPr>
        <w:t>引進民間資金投入公共建設</w:t>
      </w:r>
      <w:r>
        <w:rPr>
          <w:rFonts w:ascii="標楷體" w:hAnsi="標楷體" w:hint="eastAsia"/>
          <w:b/>
          <w:spacing w:val="10"/>
          <w:kern w:val="0"/>
          <w:sz w:val="28"/>
          <w:szCs w:val="28"/>
        </w:rPr>
        <w:t>，</w:t>
      </w:r>
      <w:r>
        <w:rPr>
          <w:rFonts w:ascii="標楷體" w:hAnsi="標楷體" w:hint="eastAsia"/>
          <w:b/>
          <w:bCs/>
          <w:spacing w:val="10"/>
          <w:kern w:val="0"/>
          <w:sz w:val="28"/>
          <w:szCs w:val="20"/>
        </w:rPr>
        <w:t>惟部分開發案件尚無經費辦理招商作業，計畫未能推進；部分促參案件簽訂契約後，未依約繳足履約保證金，或興建、整建與營運進度不如預期，允宜</w:t>
      </w:r>
      <w:proofErr w:type="gramStart"/>
      <w:r>
        <w:rPr>
          <w:rFonts w:ascii="標楷體" w:hAnsi="標楷體" w:hint="eastAsia"/>
          <w:b/>
          <w:bCs/>
          <w:spacing w:val="10"/>
          <w:kern w:val="0"/>
          <w:sz w:val="28"/>
          <w:szCs w:val="20"/>
        </w:rPr>
        <w:t>研謀善策</w:t>
      </w:r>
      <w:proofErr w:type="gramEnd"/>
      <w:r>
        <w:rPr>
          <w:rFonts w:ascii="標楷體" w:hAnsi="標楷體" w:hint="eastAsia"/>
          <w:b/>
          <w:spacing w:val="10"/>
          <w:kern w:val="0"/>
          <w:sz w:val="28"/>
          <w:szCs w:val="28"/>
        </w:rPr>
        <w:t>：</w:t>
      </w:r>
      <w:r>
        <w:rPr>
          <w:rFonts w:ascii="標楷體" w:hAnsiTheme="minorHAnsi" w:cs="標楷體" w:hint="eastAsia"/>
          <w:spacing w:val="10"/>
          <w:kern w:val="0"/>
          <w:sz w:val="28"/>
          <w:szCs w:val="28"/>
        </w:rPr>
        <w:t>該府為提升政府公共服務質量，加速社會經濟發展，採用民間參與公共建設模式，減輕政府財政負擔，截至114年底止，依促進民間參與公共建設法辦理已簽約且履約中促參案件計有8案（含已營運6案及興建中2案），</w:t>
      </w:r>
      <w:r>
        <w:rPr>
          <w:rFonts w:ascii="標楷體" w:hAnsi="標楷體" w:cs="標楷體" w:hint="eastAsia"/>
          <w:spacing w:val="10"/>
          <w:kern w:val="0"/>
          <w:sz w:val="28"/>
          <w:szCs w:val="28"/>
        </w:rPr>
        <w:t>尚有</w:t>
      </w:r>
      <w:r>
        <w:rPr>
          <w:rFonts w:ascii="標楷體" w:hAnsiTheme="minorHAnsi" w:cs="標楷體" w:hint="eastAsia"/>
          <w:spacing w:val="10"/>
          <w:kern w:val="0"/>
          <w:sz w:val="28"/>
          <w:szCs w:val="28"/>
        </w:rPr>
        <w:t>規劃中1案。經查促進民間參與公共建設推動情形，核有：（一）為紓解政府財政壓力，活化青灣仙人掌公園，重啟辦理促進民間參與公共建設，惟簽訂契約點交土地後，整建興建營運進度不如預期，未能發揮園區整體開發效益；（二）為促進區域觀光及產業發展，引進民間投資及經營，惟</w:t>
      </w:r>
      <w:r w:rsidR="00663216">
        <w:rPr>
          <w:rFonts w:ascii="標楷體" w:hAnsiTheme="minorHAnsi" w:cs="標楷體" w:hint="eastAsia"/>
          <w:spacing w:val="10"/>
          <w:kern w:val="0"/>
          <w:sz w:val="28"/>
          <w:szCs w:val="28"/>
        </w:rPr>
        <w:t>廠商未依契約規定繳足履約保證金</w:t>
      </w:r>
      <w:r w:rsidR="00663216">
        <w:rPr>
          <w:rFonts w:ascii="標楷體" w:hAnsi="標楷體" w:cs="標楷體" w:hint="eastAsia"/>
          <w:spacing w:val="10"/>
          <w:kern w:val="0"/>
          <w:sz w:val="28"/>
          <w:szCs w:val="28"/>
        </w:rPr>
        <w:t>，</w:t>
      </w:r>
      <w:proofErr w:type="gramStart"/>
      <w:r w:rsidR="00663216">
        <w:rPr>
          <w:rFonts w:ascii="標楷體" w:hAnsiTheme="minorHAnsi" w:cs="標楷體" w:hint="eastAsia"/>
          <w:spacing w:val="10"/>
          <w:kern w:val="0"/>
          <w:sz w:val="28"/>
          <w:szCs w:val="28"/>
        </w:rPr>
        <w:t>逕</w:t>
      </w:r>
      <w:proofErr w:type="gramEnd"/>
      <w:r w:rsidR="00663216">
        <w:rPr>
          <w:rFonts w:ascii="標楷體" w:hAnsiTheme="minorHAnsi" w:cs="標楷體" w:hint="eastAsia"/>
          <w:spacing w:val="10"/>
          <w:kern w:val="0"/>
          <w:sz w:val="28"/>
          <w:szCs w:val="28"/>
        </w:rPr>
        <w:t>又退還廠商之申請保證金</w:t>
      </w:r>
      <w:r w:rsidR="00663216">
        <w:rPr>
          <w:rFonts w:ascii="標楷體" w:hAnsi="標楷體" w:cs="標楷體" w:hint="eastAsia"/>
          <w:spacing w:val="10"/>
          <w:kern w:val="0"/>
          <w:sz w:val="28"/>
          <w:szCs w:val="28"/>
        </w:rPr>
        <w:t>，且</w:t>
      </w:r>
      <w:r>
        <w:rPr>
          <w:rFonts w:ascii="標楷體" w:hAnsiTheme="minorHAnsi" w:cs="標楷體" w:hint="eastAsia"/>
          <w:spacing w:val="10"/>
          <w:kern w:val="0"/>
          <w:sz w:val="28"/>
          <w:szCs w:val="28"/>
        </w:rPr>
        <w:t>環境影響評估通過後逾</w:t>
      </w:r>
      <w:r w:rsidR="00663216">
        <w:rPr>
          <w:rFonts w:ascii="標楷體" w:hAnsiTheme="minorHAnsi" w:cs="標楷體" w:hint="eastAsia"/>
          <w:spacing w:val="10"/>
          <w:kern w:val="0"/>
          <w:sz w:val="28"/>
          <w:szCs w:val="28"/>
        </w:rPr>
        <w:t>1</w:t>
      </w:r>
      <w:r>
        <w:rPr>
          <w:rFonts w:ascii="標楷體" w:hAnsiTheme="minorHAnsi" w:cs="標楷體" w:hint="eastAsia"/>
          <w:spacing w:val="10"/>
          <w:kern w:val="0"/>
          <w:sz w:val="28"/>
          <w:szCs w:val="28"/>
        </w:rPr>
        <w:t>年仍無法開發興建，影響整體計畫執行</w:t>
      </w:r>
      <w:r>
        <w:rPr>
          <w:rFonts w:ascii="標楷體" w:hAnsi="標楷體" w:cs="標楷體" w:hint="eastAsia"/>
          <w:spacing w:val="10"/>
          <w:kern w:val="0"/>
          <w:sz w:val="28"/>
          <w:szCs w:val="28"/>
        </w:rPr>
        <w:t>；</w:t>
      </w:r>
      <w:r>
        <w:rPr>
          <w:rFonts w:ascii="標楷體" w:hAnsiTheme="minorHAnsi" w:cs="標楷體" w:hint="eastAsia"/>
          <w:spacing w:val="10"/>
          <w:kern w:val="0"/>
          <w:sz w:val="28"/>
          <w:szCs w:val="28"/>
        </w:rPr>
        <w:t>（三）為配合遊艇碼頭發展辦理第一漁港BOT案，惟因中油管線遷移、投資廠商組織變動及延遲開工，致嚴重壓縮工程興建期程，影響計畫預期效益之達成；（四）已完成BOT案主體事業停車場興建工程並啟用營運，惟附屬事業之廠商尚未全面進駐營運，致無法吸引觀光消費人潮，間接影響停車場營運效能；（五）推動開發智慧產業園區，促進地方產業健全發展，惟未掌控計畫進程，致計畫推動已逾原訂發展期程，又後續招商、購地與園區開發等尚無推動經費，復未考量投資環境之變動與對廠商投資意願之影響，致計畫幾近停滯等情。（詳乙－</w:t>
      </w:r>
      <w:r w:rsidR="00663216">
        <w:rPr>
          <w:rFonts w:ascii="標楷體" w:hAnsiTheme="minorHAnsi" w:cs="標楷體" w:hint="eastAsia"/>
          <w:spacing w:val="10"/>
          <w:kern w:val="0"/>
          <w:sz w:val="28"/>
          <w:szCs w:val="28"/>
        </w:rPr>
        <w:t>59</w:t>
      </w:r>
      <w:r>
        <w:rPr>
          <w:rFonts w:ascii="標楷體" w:hAnsiTheme="minorHAnsi" w:cs="標楷體" w:hint="eastAsia"/>
          <w:spacing w:val="10"/>
          <w:kern w:val="0"/>
          <w:sz w:val="28"/>
          <w:szCs w:val="28"/>
        </w:rPr>
        <w:t>頁）</w:t>
      </w:r>
    </w:p>
    <w:p w14:paraId="1BD0062D" w14:textId="6F02E7B7" w:rsidR="00D52D39" w:rsidRDefault="00D52D39" w:rsidP="00663216">
      <w:pPr>
        <w:spacing w:line="500" w:lineRule="exact"/>
        <w:ind w:firstLineChars="200" w:firstLine="601"/>
        <w:jc w:val="both"/>
        <w:rPr>
          <w:rFonts w:ascii="標楷體" w:hAnsiTheme="minorHAnsi" w:cs="標楷體"/>
          <w:spacing w:val="10"/>
          <w:kern w:val="0"/>
          <w:sz w:val="28"/>
          <w:szCs w:val="28"/>
        </w:rPr>
      </w:pPr>
      <w:r>
        <w:rPr>
          <w:rFonts w:ascii="標楷體" w:hAnsi="標楷體" w:hint="eastAsia"/>
          <w:b/>
          <w:bCs/>
          <w:spacing w:val="10"/>
          <w:kern w:val="0"/>
          <w:sz w:val="28"/>
          <w:szCs w:val="20"/>
        </w:rPr>
        <w:t>二、推動公共設施有效管理使用</w:t>
      </w:r>
      <w:r w:rsidR="00663216">
        <w:rPr>
          <w:rFonts w:ascii="標楷體" w:hAnsi="標楷體" w:hint="eastAsia"/>
          <w:b/>
          <w:bCs/>
          <w:spacing w:val="10"/>
          <w:kern w:val="0"/>
          <w:sz w:val="28"/>
          <w:szCs w:val="20"/>
        </w:rPr>
        <w:t>，</w:t>
      </w:r>
      <w:r>
        <w:rPr>
          <w:rFonts w:ascii="標楷體" w:hAnsi="標楷體" w:hint="eastAsia"/>
          <w:b/>
          <w:bCs/>
          <w:spacing w:val="10"/>
          <w:kern w:val="0"/>
          <w:sz w:val="28"/>
          <w:szCs w:val="20"/>
        </w:rPr>
        <w:t>惟設施清查、活化及管制作業未盡周延，允宜檢討改善：</w:t>
      </w:r>
      <w:r>
        <w:rPr>
          <w:rFonts w:ascii="標楷體" w:hAnsiTheme="minorHAnsi" w:cs="標楷體" w:hint="eastAsia"/>
          <w:spacing w:val="10"/>
          <w:kern w:val="0"/>
          <w:sz w:val="28"/>
          <w:szCs w:val="28"/>
        </w:rPr>
        <w:t>該府為充實基礎建設，增進公共服務品質，持續推動各項公共建設計畫，為避免公共設施完成後有閒置或低度使用情形，配合中央推動各機關有效管理使用公共設施，依據行政院公共工程委員會（下稱工程會）訂定「公共設施有效管理使用作業要點」辦理公共設施管理使用及閒置活化作業等。經查公共設施管理使用及活化作業執行情形，核有：（一）督導設施管理機關每年</w:t>
      </w:r>
      <w:r w:rsidR="00663216">
        <w:rPr>
          <w:rFonts w:ascii="標楷體" w:hAnsiTheme="minorHAnsi" w:cs="標楷體" w:hint="eastAsia"/>
          <w:spacing w:val="10"/>
          <w:kern w:val="0"/>
          <w:sz w:val="28"/>
          <w:szCs w:val="28"/>
        </w:rPr>
        <w:t>1</w:t>
      </w:r>
      <w:r>
        <w:rPr>
          <w:rFonts w:ascii="標楷體" w:hAnsiTheme="minorHAnsi" w:cs="標楷體" w:hint="eastAsia"/>
          <w:spacing w:val="10"/>
          <w:kern w:val="0"/>
          <w:sz w:val="28"/>
          <w:szCs w:val="28"/>
        </w:rPr>
        <w:t>次主動清查使用情形，並將清查結果傳送至工程會資訊系統，惟部分設施使用情形未量化填報內容，且對解除列管</w:t>
      </w:r>
      <w:r>
        <w:rPr>
          <w:rFonts w:ascii="標楷體" w:hAnsiTheme="minorHAnsi" w:cs="標楷體" w:hint="eastAsia"/>
          <w:spacing w:val="10"/>
          <w:kern w:val="0"/>
          <w:sz w:val="28"/>
          <w:szCs w:val="28"/>
        </w:rPr>
        <w:lastRenderedPageBreak/>
        <w:t>案件之清查未盡周延；（二）部分列於財產清冊之建物，未登載於工程會資訊系統，未能有效管控所有設施使用情形；（三）公共設施清查發現有閒置情形，惟設施管理機關未</w:t>
      </w:r>
      <w:proofErr w:type="gramStart"/>
      <w:r>
        <w:rPr>
          <w:rFonts w:ascii="標楷體" w:hAnsiTheme="minorHAnsi" w:cs="標楷體" w:hint="eastAsia"/>
          <w:spacing w:val="10"/>
          <w:kern w:val="0"/>
          <w:sz w:val="28"/>
          <w:szCs w:val="28"/>
        </w:rPr>
        <w:t>研</w:t>
      </w:r>
      <w:proofErr w:type="gramEnd"/>
      <w:r>
        <w:rPr>
          <w:rFonts w:ascii="標楷體" w:hAnsiTheme="minorHAnsi" w:cs="標楷體" w:hint="eastAsia"/>
          <w:spacing w:val="10"/>
          <w:kern w:val="0"/>
          <w:sz w:val="28"/>
          <w:szCs w:val="28"/>
        </w:rPr>
        <w:t>提活化計畫據以辦理活化作業，主管機關亦未督導辦理，又督導轄管機關清查公共設施使用情形，漏未將公所管理之公共設施列入查證範圍等情。（詳乙－</w:t>
      </w:r>
      <w:r w:rsidR="00663216">
        <w:rPr>
          <w:rFonts w:ascii="標楷體" w:hAnsiTheme="minorHAnsi" w:cs="標楷體" w:hint="eastAsia"/>
          <w:spacing w:val="10"/>
          <w:kern w:val="0"/>
          <w:sz w:val="28"/>
          <w:szCs w:val="28"/>
        </w:rPr>
        <w:t>62</w:t>
      </w:r>
      <w:r>
        <w:rPr>
          <w:rFonts w:ascii="標楷體" w:hAnsiTheme="minorHAnsi" w:cs="標楷體" w:hint="eastAsia"/>
          <w:spacing w:val="10"/>
          <w:kern w:val="0"/>
          <w:sz w:val="28"/>
          <w:szCs w:val="28"/>
        </w:rPr>
        <w:t>頁）</w:t>
      </w:r>
    </w:p>
    <w:p w14:paraId="1689AB4A" w14:textId="5C7FE634" w:rsidR="00D52D39" w:rsidRDefault="00D52D39" w:rsidP="00840DB4">
      <w:pPr>
        <w:spacing w:line="520" w:lineRule="exact"/>
        <w:ind w:firstLineChars="200" w:firstLine="601"/>
        <w:jc w:val="both"/>
        <w:rPr>
          <w:rFonts w:ascii="標楷體" w:hAnsiTheme="minorHAnsi" w:cs="標楷體"/>
          <w:spacing w:val="10"/>
          <w:kern w:val="0"/>
          <w:sz w:val="28"/>
          <w:szCs w:val="28"/>
        </w:rPr>
      </w:pPr>
      <w:r>
        <w:rPr>
          <w:rFonts w:ascii="標楷體" w:hAnsi="標楷體" w:hint="eastAsia"/>
          <w:b/>
          <w:bCs/>
          <w:spacing w:val="10"/>
          <w:kern w:val="0"/>
          <w:sz w:val="28"/>
          <w:szCs w:val="20"/>
        </w:rPr>
        <w:t>三、</w:t>
      </w:r>
      <w:r>
        <w:rPr>
          <w:rFonts w:ascii="標楷體" w:hAnsi="標楷體" w:hint="eastAsia"/>
          <w:b/>
          <w:bCs/>
          <w:snapToGrid w:val="0"/>
          <w:color w:val="000000" w:themeColor="text1"/>
          <w:spacing w:val="10"/>
          <w:kern w:val="0"/>
          <w:sz w:val="28"/>
          <w:szCs w:val="28"/>
        </w:rPr>
        <w:t>實施內部審核作業，惟部分機關開立專</w:t>
      </w:r>
      <w:proofErr w:type="gramStart"/>
      <w:r>
        <w:rPr>
          <w:rFonts w:ascii="標楷體" w:hAnsi="標楷體" w:hint="eastAsia"/>
          <w:b/>
          <w:bCs/>
          <w:snapToGrid w:val="0"/>
          <w:color w:val="000000" w:themeColor="text1"/>
          <w:spacing w:val="10"/>
          <w:kern w:val="0"/>
          <w:sz w:val="28"/>
          <w:szCs w:val="28"/>
        </w:rPr>
        <w:t>戶存管公款</w:t>
      </w:r>
      <w:proofErr w:type="gramEnd"/>
      <w:r>
        <w:rPr>
          <w:rFonts w:ascii="標楷體" w:hAnsi="標楷體" w:hint="eastAsia"/>
          <w:b/>
          <w:bCs/>
          <w:snapToGrid w:val="0"/>
          <w:color w:val="000000" w:themeColor="text1"/>
          <w:spacing w:val="10"/>
          <w:kern w:val="0"/>
          <w:sz w:val="28"/>
          <w:szCs w:val="28"/>
        </w:rPr>
        <w:t>及公務車輛管理</w:t>
      </w:r>
      <w:proofErr w:type="gramStart"/>
      <w:r>
        <w:rPr>
          <w:rFonts w:ascii="標楷體" w:hAnsi="標楷體" w:hint="eastAsia"/>
          <w:b/>
          <w:bCs/>
          <w:snapToGrid w:val="0"/>
          <w:color w:val="000000" w:themeColor="text1"/>
          <w:spacing w:val="10"/>
          <w:kern w:val="0"/>
          <w:sz w:val="28"/>
          <w:szCs w:val="28"/>
        </w:rPr>
        <w:t>間有未盡周</w:t>
      </w:r>
      <w:proofErr w:type="gramEnd"/>
      <w:r>
        <w:rPr>
          <w:rFonts w:ascii="標楷體" w:hAnsi="標楷體" w:hint="eastAsia"/>
          <w:b/>
          <w:bCs/>
          <w:snapToGrid w:val="0"/>
          <w:color w:val="000000" w:themeColor="text1"/>
          <w:spacing w:val="10"/>
          <w:kern w:val="0"/>
          <w:sz w:val="28"/>
          <w:szCs w:val="28"/>
        </w:rPr>
        <w:t>妥情事，允宜檢討改善</w:t>
      </w:r>
      <w:r>
        <w:rPr>
          <w:rFonts w:ascii="標楷體" w:hAnsi="標楷體" w:hint="eastAsia"/>
          <w:b/>
          <w:bCs/>
          <w:spacing w:val="10"/>
          <w:kern w:val="0"/>
          <w:sz w:val="28"/>
          <w:szCs w:val="20"/>
        </w:rPr>
        <w:t>：</w:t>
      </w:r>
      <w:r>
        <w:rPr>
          <w:rFonts w:ascii="標楷體" w:hAnsiTheme="minorHAnsi" w:cs="標楷體" w:hint="eastAsia"/>
          <w:spacing w:val="10"/>
          <w:kern w:val="0"/>
          <w:sz w:val="28"/>
          <w:szCs w:val="28"/>
        </w:rPr>
        <w:t>該府及所屬機關單位執行內部審核、帳</w:t>
      </w:r>
      <w:proofErr w:type="gramStart"/>
      <w:r>
        <w:rPr>
          <w:rFonts w:ascii="標楷體" w:hAnsiTheme="minorHAnsi" w:cs="標楷體" w:hint="eastAsia"/>
          <w:spacing w:val="10"/>
          <w:kern w:val="0"/>
          <w:sz w:val="28"/>
          <w:szCs w:val="28"/>
        </w:rPr>
        <w:t>務</w:t>
      </w:r>
      <w:proofErr w:type="gramEnd"/>
      <w:r>
        <w:rPr>
          <w:rFonts w:ascii="標楷體" w:hAnsiTheme="minorHAnsi" w:cs="標楷體" w:hint="eastAsia"/>
          <w:spacing w:val="10"/>
          <w:kern w:val="0"/>
          <w:sz w:val="28"/>
          <w:szCs w:val="28"/>
        </w:rPr>
        <w:t>處理及事務管理等內部控制作業，核有：（一）開立專</w:t>
      </w:r>
      <w:proofErr w:type="gramStart"/>
      <w:r>
        <w:rPr>
          <w:rFonts w:ascii="標楷體" w:hAnsiTheme="minorHAnsi" w:cs="標楷體" w:hint="eastAsia"/>
          <w:spacing w:val="10"/>
          <w:kern w:val="0"/>
          <w:sz w:val="28"/>
          <w:szCs w:val="28"/>
        </w:rPr>
        <w:t>戶存管公款</w:t>
      </w:r>
      <w:proofErr w:type="gramEnd"/>
      <w:r>
        <w:rPr>
          <w:rFonts w:ascii="標楷體" w:hAnsiTheme="minorHAnsi" w:cs="標楷體" w:hint="eastAsia"/>
          <w:spacing w:val="10"/>
          <w:kern w:val="0"/>
          <w:sz w:val="28"/>
          <w:szCs w:val="28"/>
        </w:rPr>
        <w:t>，</w:t>
      </w:r>
      <w:proofErr w:type="gramStart"/>
      <w:r>
        <w:rPr>
          <w:rFonts w:ascii="標楷體" w:hAnsiTheme="minorHAnsi" w:cs="標楷體" w:hint="eastAsia"/>
          <w:spacing w:val="10"/>
          <w:kern w:val="0"/>
          <w:sz w:val="28"/>
          <w:szCs w:val="28"/>
        </w:rPr>
        <w:t>惟間有部分</w:t>
      </w:r>
      <w:proofErr w:type="gramEnd"/>
      <w:r>
        <w:rPr>
          <w:rFonts w:ascii="標楷體" w:hAnsiTheme="minorHAnsi" w:cs="標楷體" w:hint="eastAsia"/>
          <w:spacing w:val="10"/>
          <w:kern w:val="0"/>
          <w:sz w:val="28"/>
          <w:szCs w:val="28"/>
        </w:rPr>
        <w:t>機關帳戶未於會計報告妥適表達、或機關</w:t>
      </w:r>
      <w:proofErr w:type="gramStart"/>
      <w:r>
        <w:rPr>
          <w:rFonts w:ascii="標楷體" w:hAnsiTheme="minorHAnsi" w:cs="標楷體" w:hint="eastAsia"/>
          <w:spacing w:val="10"/>
          <w:kern w:val="0"/>
          <w:sz w:val="28"/>
          <w:szCs w:val="28"/>
        </w:rPr>
        <w:t>帳面</w:t>
      </w:r>
      <w:proofErr w:type="gramEnd"/>
      <w:r>
        <w:rPr>
          <w:rFonts w:ascii="標楷體" w:hAnsiTheme="minorHAnsi" w:cs="標楷體" w:hint="eastAsia"/>
          <w:spacing w:val="10"/>
          <w:kern w:val="0"/>
          <w:sz w:val="28"/>
          <w:szCs w:val="28"/>
        </w:rPr>
        <w:t>結存與金融機構結存未合、或帳戶久未往來；（二）設置公務車輛，惟部分機關公務車輛管理未</w:t>
      </w:r>
      <w:proofErr w:type="gramStart"/>
      <w:r>
        <w:rPr>
          <w:rFonts w:ascii="標楷體" w:hAnsiTheme="minorHAnsi" w:cs="標楷體" w:hint="eastAsia"/>
          <w:spacing w:val="10"/>
          <w:kern w:val="0"/>
          <w:sz w:val="28"/>
          <w:szCs w:val="28"/>
        </w:rPr>
        <w:t>臻</w:t>
      </w:r>
      <w:proofErr w:type="gramEnd"/>
      <w:r>
        <w:rPr>
          <w:rFonts w:ascii="標楷體" w:hAnsiTheme="minorHAnsi" w:cs="標楷體" w:hint="eastAsia"/>
          <w:spacing w:val="10"/>
          <w:kern w:val="0"/>
          <w:sz w:val="28"/>
          <w:szCs w:val="28"/>
        </w:rPr>
        <w:t>周妥等情。（詳乙－</w:t>
      </w:r>
      <w:r w:rsidR="00663216">
        <w:rPr>
          <w:rFonts w:ascii="標楷體" w:hAnsiTheme="minorHAnsi" w:cs="標楷體" w:hint="eastAsia"/>
          <w:spacing w:val="10"/>
          <w:kern w:val="0"/>
          <w:sz w:val="28"/>
          <w:szCs w:val="28"/>
        </w:rPr>
        <w:t>75</w:t>
      </w:r>
      <w:r>
        <w:rPr>
          <w:rFonts w:ascii="標楷體" w:hAnsiTheme="minorHAnsi" w:cs="標楷體" w:hint="eastAsia"/>
          <w:spacing w:val="10"/>
          <w:kern w:val="0"/>
          <w:sz w:val="28"/>
          <w:szCs w:val="28"/>
        </w:rPr>
        <w:t>頁）</w:t>
      </w:r>
    </w:p>
    <w:p w14:paraId="3A7CFF8A" w14:textId="1E9BA609" w:rsidR="00D52D39" w:rsidRDefault="00D52D39" w:rsidP="00840DB4">
      <w:pPr>
        <w:spacing w:line="520" w:lineRule="exact"/>
        <w:ind w:firstLineChars="200" w:firstLine="600"/>
        <w:jc w:val="both"/>
        <w:rPr>
          <w:rFonts w:ascii="標楷體" w:hAnsi="標楷體"/>
          <w:sz w:val="40"/>
          <w:szCs w:val="40"/>
        </w:rPr>
      </w:pPr>
      <w:r>
        <w:rPr>
          <w:rFonts w:hint="eastAsia"/>
          <w:spacing w:val="10"/>
          <w:kern w:val="0"/>
          <w:sz w:val="28"/>
          <w:szCs w:val="28"/>
        </w:rPr>
        <w:t>以上，政府資產負債管理之相關缺失，業據函復提出妥善改進措施，</w:t>
      </w:r>
      <w:proofErr w:type="gramStart"/>
      <w:r>
        <w:rPr>
          <w:rFonts w:hint="eastAsia"/>
          <w:spacing w:val="10"/>
          <w:kern w:val="0"/>
          <w:sz w:val="28"/>
          <w:szCs w:val="28"/>
        </w:rPr>
        <w:t>本室已</w:t>
      </w:r>
      <w:proofErr w:type="gramEnd"/>
      <w:r>
        <w:rPr>
          <w:rFonts w:hint="eastAsia"/>
          <w:spacing w:val="10"/>
          <w:kern w:val="0"/>
          <w:sz w:val="28"/>
          <w:szCs w:val="28"/>
        </w:rPr>
        <w:t>列管繼續注意其改善成效。</w:t>
      </w:r>
    </w:p>
    <w:p w14:paraId="3EA5CCB2" w14:textId="5E8BDAC5" w:rsidR="00D52D39" w:rsidRDefault="00D52D39" w:rsidP="00CA540E">
      <w:pPr>
        <w:pStyle w:val="af5"/>
        <w:adjustRightInd w:val="0"/>
        <w:spacing w:line="540" w:lineRule="exact"/>
        <w:ind w:left="720" w:hanging="720"/>
        <w:jc w:val="both"/>
        <w:rPr>
          <w:rFonts w:ascii="標楷體" w:eastAsia="標楷體" w:hAnsi="標楷體"/>
          <w:b/>
          <w:bCs/>
          <w:spacing w:val="10"/>
          <w:sz w:val="34"/>
          <w:szCs w:val="34"/>
        </w:rPr>
      </w:pPr>
      <w:r>
        <w:rPr>
          <w:rFonts w:ascii="標楷體" w:eastAsia="標楷體" w:hAnsi="標楷體" w:hint="eastAsia"/>
          <w:b/>
          <w:bCs/>
          <w:spacing w:val="10"/>
          <w:sz w:val="34"/>
          <w:szCs w:val="34"/>
        </w:rPr>
        <w:t>肆、營業基金決算之審核</w:t>
      </w:r>
    </w:p>
    <w:p w14:paraId="79AA9BFB" w14:textId="2F0695EF" w:rsidR="00D52D39" w:rsidRPr="00633FA5" w:rsidRDefault="00840DB4" w:rsidP="00C12418">
      <w:pPr>
        <w:pStyle w:val="af9"/>
        <w:overflowPunct w:val="0"/>
        <w:spacing w:line="522" w:lineRule="exact"/>
        <w:ind w:firstLineChars="250" w:firstLine="650"/>
        <w:rPr>
          <w:rFonts w:ascii="標楷體" w:hAnsi="標楷體"/>
          <w:color w:val="0000FF"/>
          <w:spacing w:val="10"/>
          <w:sz w:val="28"/>
          <w:szCs w:val="24"/>
        </w:rPr>
      </w:pPr>
      <w:r w:rsidRPr="00633FA5">
        <w:rPr>
          <w:rFonts w:ascii="標楷體" w:hAnsi="標楷體" w:hint="eastAsia"/>
          <w:noProof/>
          <w:sz w:val="26"/>
          <w:szCs w:val="24"/>
        </w:rPr>
        <mc:AlternateContent>
          <mc:Choice Requires="wpg">
            <w:drawing>
              <wp:anchor distT="0" distB="0" distL="114300" distR="114300" simplePos="0" relativeHeight="251728896" behindDoc="0" locked="0" layoutInCell="1" allowOverlap="1" wp14:anchorId="725D4B8E" wp14:editId="62BA8C5C">
                <wp:simplePos x="0" y="0"/>
                <wp:positionH relativeFrom="margin">
                  <wp:posOffset>2369304</wp:posOffset>
                </wp:positionH>
                <wp:positionV relativeFrom="margin">
                  <wp:posOffset>4850691</wp:posOffset>
                </wp:positionV>
                <wp:extent cx="3733165" cy="3895090"/>
                <wp:effectExtent l="0" t="0" r="635" b="0"/>
                <wp:wrapSquare wrapText="bothSides"/>
                <wp:docPr id="16" name="群組 16"/>
                <wp:cNvGraphicFramePr/>
                <a:graphic xmlns:a="http://schemas.openxmlformats.org/drawingml/2006/main">
                  <a:graphicData uri="http://schemas.microsoft.com/office/word/2010/wordprocessingGroup">
                    <wpg:wgp>
                      <wpg:cNvGrpSpPr/>
                      <wpg:grpSpPr>
                        <a:xfrm>
                          <a:off x="0" y="0"/>
                          <a:ext cx="3733165" cy="3895090"/>
                          <a:chOff x="0" y="0"/>
                          <a:chExt cx="3733165" cy="3895090"/>
                        </a:xfrm>
                      </wpg:grpSpPr>
                      <pic:pic xmlns:pic="http://schemas.openxmlformats.org/drawingml/2006/picture">
                        <pic:nvPicPr>
                          <pic:cNvPr id="31" name="圖片 31"/>
                          <pic:cNvPicPr>
                            <a:picLocks noChangeAspect="1"/>
                          </pic:cNvPicPr>
                        </pic:nvPicPr>
                        <pic:blipFill rotWithShape="1">
                          <a:blip r:embed="rId25" cstate="print">
                            <a:extLst>
                              <a:ext uri="{28A0092B-C50C-407E-A947-70E740481C1C}">
                                <a14:useLocalDpi xmlns:a14="http://schemas.microsoft.com/office/drawing/2010/main" val="0"/>
                              </a:ext>
                            </a:extLst>
                          </a:blip>
                          <a:srcRect l="3542" r="10271" b="3909"/>
                          <a:stretch/>
                        </pic:blipFill>
                        <pic:spPr bwMode="auto">
                          <a:xfrm>
                            <a:off x="0" y="0"/>
                            <a:ext cx="3733165" cy="3895090"/>
                          </a:xfrm>
                          <a:prstGeom prst="rect">
                            <a:avLst/>
                          </a:prstGeom>
                          <a:noFill/>
                          <a:ln>
                            <a:noFill/>
                          </a:ln>
                          <a:extLst>
                            <a:ext uri="{53640926-AAD7-44D8-BBD7-CCE9431645EC}">
                              <a14:shadowObscured xmlns:a14="http://schemas.microsoft.com/office/drawing/2010/main"/>
                            </a:ext>
                          </a:extLst>
                        </pic:spPr>
                      </pic:pic>
                      <wps:wsp>
                        <wps:cNvPr id="32" name="文字方塊 4"/>
                        <wps:cNvSpPr txBox="1">
                          <a:spLocks noChangeArrowheads="1"/>
                        </wps:cNvSpPr>
                        <wps:spPr bwMode="auto">
                          <a:xfrm>
                            <a:off x="247650" y="19050"/>
                            <a:ext cx="3197225" cy="429260"/>
                          </a:xfrm>
                          <a:prstGeom prst="rect">
                            <a:avLst/>
                          </a:prstGeom>
                          <a:noFill/>
                          <a:ln w="9525">
                            <a:noFill/>
                            <a:miter lim="800000"/>
                            <a:headEnd/>
                            <a:tailEnd/>
                          </a:ln>
                        </wps:spPr>
                        <wps:txbx>
                          <w:txbxContent>
                            <w:p w14:paraId="1DAD898B" w14:textId="77777777" w:rsidR="00D52D39" w:rsidRDefault="00D52D39" w:rsidP="00D52D39">
                              <w:pPr>
                                <w:jc w:val="center"/>
                                <w:rPr>
                                  <w:rFonts w:ascii="標楷體" w:hAnsi="標楷體"/>
                                </w:rPr>
                              </w:pPr>
                              <w:r>
                                <w:rPr>
                                  <w:rFonts w:ascii="標楷體" w:hAnsi="標楷體" w:hint="eastAsia"/>
                                  <w:b/>
                                  <w:bCs/>
                                </w:rPr>
                                <w:t>圖1　營業總收支暨盈虧預決算及審定數</w:t>
                              </w:r>
                            </w:p>
                            <w:p w14:paraId="258255AA" w14:textId="77777777" w:rsidR="00D52D39" w:rsidRDefault="00D52D39" w:rsidP="00D52D39">
                              <w:pPr>
                                <w:snapToGrid w:val="0"/>
                                <w:jc w:val="center"/>
                                <w:rPr>
                                  <w:rFonts w:ascii="標楷體" w:hAnsi="標楷體"/>
                                  <w:sz w:val="20"/>
                                  <w:szCs w:val="20"/>
                                </w:rPr>
                              </w:pPr>
                              <w:r>
                                <w:rPr>
                                  <w:rFonts w:ascii="標楷體" w:hAnsi="標楷體" w:hint="eastAsia"/>
                                  <w:b/>
                                  <w:bCs/>
                                  <w:sz w:val="20"/>
                                  <w:szCs w:val="20"/>
                                </w:rPr>
                                <w:t>中華民國 114 年度</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25D4B8E" id="群組 16" o:spid="_x0000_s1057" style="position:absolute;left:0;text-align:left;margin-left:186.55pt;margin-top:381.95pt;width:293.95pt;height:306.7pt;z-index:251728896;mso-position-horizontal-relative:margin;mso-position-vertical-relative:margin" coordsize="37331,389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">
                <v:shape id="圖片 31" o:spid="_x0000_s1058" type="#_x0000_t75" style="position:absolute;width:37331;height:38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">
                  <v:imagedata r:id="rId26" o:title="" cropbottom="2562f" cropleft="2321f" cropright="6731f"/>
                </v:shape>
                <v:shape id="文字方塊 4" o:spid="_x0000_s1059" type="#_x0000_t202" style="position:absolute;left:2476;top:190;width:31972;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1DAD898B" w14:textId="77777777" w:rsidR="00D52D39" w:rsidRDefault="00D52D39" w:rsidP="00D52D39">
                        <w:pPr>
                          <w:jc w:val="center"/>
                          <w:rPr>
                            <w:rFonts w:ascii="標楷體" w:hAnsi="標楷體"/>
                          </w:rPr>
                        </w:pPr>
                        <w:r>
                          <w:rPr>
                            <w:rFonts w:ascii="標楷體" w:hAnsi="標楷體" w:hint="eastAsia"/>
                            <w:b/>
                            <w:bCs/>
                          </w:rPr>
                          <w:t>圖1　營業總收支暨盈虧預決算及審定數</w:t>
                        </w:r>
                      </w:p>
                      <w:p w14:paraId="258255AA" w14:textId="77777777" w:rsidR="00D52D39" w:rsidRDefault="00D52D39" w:rsidP="00D52D39">
                        <w:pPr>
                          <w:snapToGrid w:val="0"/>
                          <w:jc w:val="center"/>
                          <w:rPr>
                            <w:rFonts w:ascii="標楷體" w:hAnsi="標楷體"/>
                            <w:sz w:val="20"/>
                            <w:szCs w:val="20"/>
                          </w:rPr>
                        </w:pPr>
                        <w:r>
                          <w:rPr>
                            <w:rFonts w:ascii="標楷體" w:hAnsi="標楷體" w:hint="eastAsia"/>
                            <w:b/>
                            <w:bCs/>
                            <w:sz w:val="20"/>
                            <w:szCs w:val="20"/>
                          </w:rPr>
                          <w:t>中華民國 114 年度</w:t>
                        </w:r>
                      </w:p>
                    </w:txbxContent>
                  </v:textbox>
                </v:shape>
                <w10:wrap type="square" anchorx="margin" anchory="margin"/>
              </v:group>
            </w:pict>
          </mc:Fallback>
        </mc:AlternateContent>
      </w:r>
      <w:proofErr w:type="gramStart"/>
      <w:r w:rsidR="00D52D39" w:rsidRPr="00633FA5">
        <w:rPr>
          <w:rFonts w:ascii="標楷體" w:hAnsi="標楷體" w:hint="eastAsia"/>
          <w:spacing w:val="10"/>
          <w:sz w:val="28"/>
        </w:rPr>
        <w:t>114</w:t>
      </w:r>
      <w:proofErr w:type="gramEnd"/>
      <w:r w:rsidR="00D52D39" w:rsidRPr="00633FA5">
        <w:rPr>
          <w:rFonts w:ascii="標楷體" w:hAnsi="標楷體" w:hint="eastAsia"/>
          <w:spacing w:val="10"/>
          <w:sz w:val="28"/>
        </w:rPr>
        <w:t>年度附屬單位決算及綜計表營業部分，計列附屬單位決算2單位，其營業收支</w:t>
      </w:r>
      <w:proofErr w:type="gramStart"/>
      <w:r w:rsidR="00D52D39" w:rsidRPr="00633FA5">
        <w:rPr>
          <w:rFonts w:ascii="標楷體" w:hAnsi="標楷體" w:hint="eastAsia"/>
          <w:spacing w:val="10"/>
          <w:sz w:val="28"/>
        </w:rPr>
        <w:t>經本室審核</w:t>
      </w:r>
      <w:proofErr w:type="gramEnd"/>
      <w:r w:rsidR="00D52D39" w:rsidRPr="00633FA5">
        <w:rPr>
          <w:rFonts w:ascii="標楷體" w:hAnsi="標楷體" w:hint="eastAsia"/>
          <w:spacing w:val="10"/>
          <w:sz w:val="28"/>
        </w:rPr>
        <w:t>修正減列收入158萬餘元，</w:t>
      </w:r>
      <w:r w:rsidR="00D52D39" w:rsidRPr="00633FA5">
        <w:rPr>
          <w:rFonts w:ascii="標楷體" w:hAnsi="標楷體" w:hint="eastAsia"/>
          <w:spacing w:val="10"/>
          <w:sz w:val="28"/>
          <w:szCs w:val="28"/>
        </w:rPr>
        <w:t>審定總收入</w:t>
      </w:r>
      <w:r w:rsidR="00D52D39" w:rsidRPr="00633FA5">
        <w:rPr>
          <w:rFonts w:ascii="標楷體" w:hAnsi="標楷體" w:hint="eastAsia"/>
          <w:spacing w:val="10"/>
          <w:sz w:val="28"/>
        </w:rPr>
        <w:t>2億7,378萬餘元，總支出3億3,426萬餘元，收支相抵，淨損6,048萬餘元（圖1），較預算淨損減少7,484萬餘元，約55.31％，主要係公共車船管理處因交通部對大眾運輸陸運補助款及離島建設基金對海運營</w:t>
      </w:r>
      <w:r w:rsidR="00103A8E" w:rsidRPr="00633FA5">
        <w:rPr>
          <w:rFonts w:ascii="標楷體" w:hAnsi="標楷體" w:hint="eastAsia"/>
          <w:noProof/>
          <w:sz w:val="26"/>
          <w:szCs w:val="24"/>
        </w:rPr>
        <w:lastRenderedPageBreak/>
        <mc:AlternateContent>
          <mc:Choice Requires="wps">
            <w:drawing>
              <wp:anchor distT="45720" distB="45720" distL="114300" distR="114300" simplePos="0" relativeHeight="251744256" behindDoc="0" locked="0" layoutInCell="1" allowOverlap="1" wp14:anchorId="3C9CA165" wp14:editId="5EB986BF">
                <wp:simplePos x="0" y="0"/>
                <wp:positionH relativeFrom="margin">
                  <wp:posOffset>2051685</wp:posOffset>
                </wp:positionH>
                <wp:positionV relativeFrom="margin">
                  <wp:posOffset>81236</wp:posOffset>
                </wp:positionV>
                <wp:extent cx="4177030" cy="1298575"/>
                <wp:effectExtent l="0" t="0" r="0" b="0"/>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030" cy="1298575"/>
                        </a:xfrm>
                        <a:prstGeom prst="rect">
                          <a:avLst/>
                        </a:prstGeom>
                        <a:solidFill>
                          <a:srgbClr val="FFFFFF"/>
                        </a:solidFill>
                        <a:ln w="9525">
                          <a:noFill/>
                          <a:miter lim="800000"/>
                          <a:headEnd/>
                          <a:tailEnd/>
                        </a:ln>
                      </wps:spPr>
                      <wps:txbx>
                        <w:txbxContent>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2"/>
                              <w:gridCol w:w="1167"/>
                              <w:gridCol w:w="1167"/>
                              <w:gridCol w:w="1167"/>
                              <w:gridCol w:w="1170"/>
                            </w:tblGrid>
                            <w:tr w:rsidR="00840DB4" w14:paraId="77D070C9" w14:textId="77777777">
                              <w:trPr>
                                <w:cantSplit/>
                                <w:trHeight w:val="227"/>
                                <w:jc w:val="center"/>
                              </w:trPr>
                              <w:tc>
                                <w:tcPr>
                                  <w:tcW w:w="5000" w:type="pct"/>
                                  <w:gridSpan w:val="5"/>
                                  <w:tcBorders>
                                    <w:top w:val="nil"/>
                                    <w:left w:val="nil"/>
                                    <w:bottom w:val="single" w:sz="4" w:space="0" w:color="auto"/>
                                    <w:right w:val="nil"/>
                                  </w:tcBorders>
                                  <w:vAlign w:val="center"/>
                                  <w:hideMark/>
                                </w:tcPr>
                                <w:p w14:paraId="122D883E" w14:textId="77777777" w:rsidR="00840DB4" w:rsidRDefault="00840DB4">
                                  <w:pPr>
                                    <w:snapToGrid w:val="0"/>
                                    <w:jc w:val="center"/>
                                    <w:rPr>
                                      <w:rFonts w:ascii="標楷體" w:hAnsi="標楷體"/>
                                      <w:sz w:val="20"/>
                                      <w:szCs w:val="20"/>
                                    </w:rPr>
                                  </w:pPr>
                                  <w:r>
                                    <w:rPr>
                                      <w:rFonts w:ascii="標楷體" w:hAnsi="標楷體" w:hint="eastAsia"/>
                                      <w:b/>
                                      <w:szCs w:val="32"/>
                                    </w:rPr>
                                    <w:t xml:space="preserve">表1　</w:t>
                                  </w:r>
                                  <w:proofErr w:type="gramStart"/>
                                  <w:r>
                                    <w:rPr>
                                      <w:rFonts w:ascii="標楷體" w:hAnsi="標楷體" w:hint="eastAsia"/>
                                      <w:b/>
                                      <w:szCs w:val="32"/>
                                    </w:rPr>
                                    <w:t>114</w:t>
                                  </w:r>
                                  <w:proofErr w:type="gramEnd"/>
                                  <w:r>
                                    <w:rPr>
                                      <w:rFonts w:ascii="標楷體" w:hAnsi="標楷體" w:hint="eastAsia"/>
                                      <w:b/>
                                      <w:szCs w:val="32"/>
                                    </w:rPr>
                                    <w:t>年度澎湖縣縣營事業產銷（</w:t>
                                  </w:r>
                                  <w:r>
                                    <w:rPr>
                                      <w:rFonts w:ascii="標楷體" w:hAnsi="標楷體" w:hint="eastAsia"/>
                                      <w:b/>
                                      <w:bCs/>
                                    </w:rPr>
                                    <w:t>營運）計畫執行情形</w:t>
                                  </w:r>
                                </w:p>
                              </w:tc>
                            </w:tr>
                            <w:tr w:rsidR="00840DB4" w14:paraId="7C17D118" w14:textId="77777777">
                              <w:trPr>
                                <w:cantSplit/>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1283CD0D" w14:textId="77777777" w:rsidR="00840DB4" w:rsidRDefault="00840DB4">
                                  <w:pPr>
                                    <w:snapToGrid w:val="0"/>
                                    <w:jc w:val="distribute"/>
                                    <w:rPr>
                                      <w:rFonts w:ascii="標楷體" w:hAnsi="標楷體"/>
                                      <w:sz w:val="20"/>
                                      <w:szCs w:val="20"/>
                                    </w:rPr>
                                  </w:pPr>
                                  <w:r>
                                    <w:rPr>
                                      <w:rFonts w:ascii="標楷體" w:hAnsi="標楷體" w:hint="eastAsia"/>
                                      <w:sz w:val="20"/>
                                      <w:szCs w:val="20"/>
                                    </w:rPr>
                                    <w:t>主管機關名稱</w:t>
                                  </w:r>
                                </w:p>
                              </w:tc>
                              <w:tc>
                                <w:tcPr>
                                  <w:tcW w:w="941" w:type="pct"/>
                                  <w:tcBorders>
                                    <w:top w:val="single" w:sz="4" w:space="0" w:color="auto"/>
                                    <w:left w:val="single" w:sz="4" w:space="0" w:color="auto"/>
                                    <w:bottom w:val="single" w:sz="4" w:space="0" w:color="auto"/>
                                    <w:right w:val="single" w:sz="4" w:space="0" w:color="auto"/>
                                  </w:tcBorders>
                                  <w:vAlign w:val="center"/>
                                  <w:hideMark/>
                                </w:tcPr>
                                <w:p w14:paraId="655E3347" w14:textId="77777777" w:rsidR="00840DB4" w:rsidRDefault="00840DB4">
                                  <w:pPr>
                                    <w:snapToGrid w:val="0"/>
                                    <w:jc w:val="distribute"/>
                                    <w:rPr>
                                      <w:rFonts w:ascii="標楷體" w:hAnsi="標楷體"/>
                                      <w:sz w:val="20"/>
                                      <w:szCs w:val="20"/>
                                    </w:rPr>
                                  </w:pPr>
                                  <w:r>
                                    <w:rPr>
                                      <w:rFonts w:ascii="標楷體" w:hAnsi="標楷體" w:hint="eastAsia"/>
                                      <w:sz w:val="20"/>
                                      <w:szCs w:val="20"/>
                                    </w:rPr>
                                    <w:t>營業基金</w:t>
                                  </w:r>
                                </w:p>
                                <w:p w14:paraId="69E2168A" w14:textId="77777777" w:rsidR="00840DB4" w:rsidRDefault="00840DB4">
                                  <w:pPr>
                                    <w:snapToGrid w:val="0"/>
                                    <w:jc w:val="distribute"/>
                                    <w:rPr>
                                      <w:rFonts w:ascii="標楷體" w:hAnsi="標楷體"/>
                                      <w:sz w:val="20"/>
                                      <w:szCs w:val="20"/>
                                    </w:rPr>
                                  </w:pPr>
                                  <w:r>
                                    <w:rPr>
                                      <w:rFonts w:ascii="標楷體" w:hAnsi="標楷體" w:hint="eastAsia"/>
                                      <w:sz w:val="20"/>
                                      <w:szCs w:val="20"/>
                                    </w:rPr>
                                    <w:t>單位數</w:t>
                                  </w:r>
                                </w:p>
                              </w:tc>
                              <w:tc>
                                <w:tcPr>
                                  <w:tcW w:w="941" w:type="pct"/>
                                  <w:tcBorders>
                                    <w:top w:val="single" w:sz="4" w:space="0" w:color="auto"/>
                                    <w:left w:val="single" w:sz="4" w:space="0" w:color="auto"/>
                                    <w:bottom w:val="single" w:sz="4" w:space="0" w:color="auto"/>
                                    <w:right w:val="single" w:sz="4" w:space="0" w:color="auto"/>
                                  </w:tcBorders>
                                  <w:vAlign w:val="center"/>
                                  <w:hideMark/>
                                </w:tcPr>
                                <w:p w14:paraId="21878D9E" w14:textId="77777777" w:rsidR="00840DB4" w:rsidRDefault="00840DB4">
                                  <w:pPr>
                                    <w:snapToGrid w:val="0"/>
                                    <w:jc w:val="distribute"/>
                                    <w:rPr>
                                      <w:rFonts w:ascii="標楷體" w:hAnsi="標楷體"/>
                                      <w:sz w:val="20"/>
                                      <w:szCs w:val="20"/>
                                    </w:rPr>
                                  </w:pPr>
                                  <w:r>
                                    <w:rPr>
                                      <w:rFonts w:ascii="標楷體" w:hAnsi="標楷體" w:hint="eastAsia"/>
                                      <w:sz w:val="20"/>
                                      <w:szCs w:val="20"/>
                                    </w:rPr>
                                    <w:t>產銷（營運）</w:t>
                                  </w:r>
                                </w:p>
                                <w:p w14:paraId="6850A5EF" w14:textId="77777777" w:rsidR="00840DB4" w:rsidRDefault="00840DB4">
                                  <w:pPr>
                                    <w:snapToGrid w:val="0"/>
                                    <w:jc w:val="distribute"/>
                                    <w:rPr>
                                      <w:rFonts w:ascii="標楷體" w:hAnsi="標楷體"/>
                                      <w:sz w:val="20"/>
                                      <w:szCs w:val="20"/>
                                    </w:rPr>
                                  </w:pPr>
                                  <w:r>
                                    <w:rPr>
                                      <w:rFonts w:ascii="標楷體" w:hAnsi="標楷體" w:hint="eastAsia"/>
                                      <w:sz w:val="20"/>
                                      <w:szCs w:val="20"/>
                                    </w:rPr>
                                    <w:t>計畫項數</w:t>
                                  </w:r>
                                </w:p>
                              </w:tc>
                              <w:tc>
                                <w:tcPr>
                                  <w:tcW w:w="941" w:type="pct"/>
                                  <w:tcBorders>
                                    <w:top w:val="single" w:sz="4" w:space="0" w:color="auto"/>
                                    <w:left w:val="single" w:sz="4" w:space="0" w:color="auto"/>
                                    <w:bottom w:val="single" w:sz="4" w:space="0" w:color="auto"/>
                                    <w:right w:val="single" w:sz="4" w:space="0" w:color="auto"/>
                                  </w:tcBorders>
                                  <w:vAlign w:val="center"/>
                                  <w:hideMark/>
                                </w:tcPr>
                                <w:p w14:paraId="78FAC339" w14:textId="77777777" w:rsidR="00840DB4" w:rsidRDefault="00840DB4">
                                  <w:pPr>
                                    <w:snapToGrid w:val="0"/>
                                    <w:jc w:val="distribute"/>
                                    <w:rPr>
                                      <w:rFonts w:ascii="標楷體" w:hAnsi="標楷體"/>
                                      <w:sz w:val="20"/>
                                      <w:szCs w:val="20"/>
                                    </w:rPr>
                                  </w:pPr>
                                  <w:r>
                                    <w:rPr>
                                      <w:rFonts w:ascii="標楷體" w:hAnsi="標楷體" w:hint="eastAsia"/>
                                      <w:sz w:val="20"/>
                                      <w:szCs w:val="20"/>
                                    </w:rPr>
                                    <w:t>未達預計</w:t>
                                  </w:r>
                                </w:p>
                                <w:p w14:paraId="47205625" w14:textId="77777777" w:rsidR="00840DB4" w:rsidRDefault="00840DB4">
                                  <w:pPr>
                                    <w:snapToGrid w:val="0"/>
                                    <w:jc w:val="distribute"/>
                                    <w:rPr>
                                      <w:rFonts w:ascii="標楷體" w:hAnsi="標楷體"/>
                                      <w:sz w:val="20"/>
                                      <w:szCs w:val="20"/>
                                    </w:rPr>
                                  </w:pPr>
                                  <w:r>
                                    <w:rPr>
                                      <w:rFonts w:ascii="標楷體" w:hAnsi="標楷體" w:hint="eastAsia"/>
                                      <w:sz w:val="20"/>
                                      <w:szCs w:val="20"/>
                                    </w:rPr>
                                    <w:t>目標項數</w:t>
                                  </w:r>
                                </w:p>
                              </w:tc>
                              <w:tc>
                                <w:tcPr>
                                  <w:tcW w:w="942" w:type="pct"/>
                                  <w:tcBorders>
                                    <w:top w:val="single" w:sz="4" w:space="0" w:color="auto"/>
                                    <w:left w:val="single" w:sz="4" w:space="0" w:color="auto"/>
                                    <w:bottom w:val="single" w:sz="4" w:space="0" w:color="auto"/>
                                    <w:right w:val="single" w:sz="4" w:space="0" w:color="auto"/>
                                  </w:tcBorders>
                                  <w:vAlign w:val="center"/>
                                  <w:hideMark/>
                                </w:tcPr>
                                <w:p w14:paraId="3E95ADC5" w14:textId="77777777" w:rsidR="00840DB4" w:rsidRDefault="00840DB4">
                                  <w:pPr>
                                    <w:snapToGrid w:val="0"/>
                                    <w:jc w:val="distribute"/>
                                    <w:rPr>
                                      <w:rFonts w:ascii="標楷體" w:hAnsi="標楷體"/>
                                      <w:sz w:val="20"/>
                                      <w:szCs w:val="20"/>
                                    </w:rPr>
                                  </w:pPr>
                                  <w:r>
                                    <w:rPr>
                                      <w:rFonts w:ascii="標楷體" w:hAnsi="標楷體" w:hint="eastAsia"/>
                                      <w:sz w:val="20"/>
                                      <w:szCs w:val="20"/>
                                    </w:rPr>
                                    <w:t>已達預計</w:t>
                                  </w:r>
                                </w:p>
                                <w:p w14:paraId="0F3840BA" w14:textId="77777777" w:rsidR="00840DB4" w:rsidRDefault="00840DB4">
                                  <w:pPr>
                                    <w:snapToGrid w:val="0"/>
                                    <w:jc w:val="distribute"/>
                                    <w:rPr>
                                      <w:rFonts w:ascii="標楷體" w:hAnsi="標楷體"/>
                                      <w:sz w:val="20"/>
                                      <w:szCs w:val="20"/>
                                    </w:rPr>
                                  </w:pPr>
                                  <w:r>
                                    <w:rPr>
                                      <w:rFonts w:ascii="標楷體" w:hAnsi="標楷體" w:hint="eastAsia"/>
                                      <w:sz w:val="20"/>
                                      <w:szCs w:val="20"/>
                                    </w:rPr>
                                    <w:t>目標項數</w:t>
                                  </w:r>
                                </w:p>
                              </w:tc>
                            </w:tr>
                            <w:tr w:rsidR="00840DB4" w14:paraId="5AC0E066"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38BD8865" w14:textId="77777777" w:rsidR="00840DB4" w:rsidRDefault="00840DB4">
                                  <w:pPr>
                                    <w:snapToGrid w:val="0"/>
                                    <w:jc w:val="distribute"/>
                                    <w:rPr>
                                      <w:rFonts w:ascii="標楷體" w:hAnsi="標楷體"/>
                                      <w:b/>
                                      <w:bCs/>
                                      <w:sz w:val="20"/>
                                      <w:szCs w:val="20"/>
                                    </w:rPr>
                                  </w:pPr>
                                  <w:r>
                                    <w:rPr>
                                      <w:rFonts w:ascii="標楷體" w:hAnsi="標楷體" w:hint="eastAsia"/>
                                      <w:b/>
                                      <w:bCs/>
                                      <w:sz w:val="20"/>
                                      <w:szCs w:val="20"/>
                                    </w:rPr>
                                    <w:t>合計</w:t>
                                  </w:r>
                                </w:p>
                              </w:tc>
                              <w:tc>
                                <w:tcPr>
                                  <w:tcW w:w="941" w:type="pct"/>
                                  <w:tcBorders>
                                    <w:top w:val="single" w:sz="4" w:space="0" w:color="auto"/>
                                    <w:left w:val="single" w:sz="4" w:space="0" w:color="auto"/>
                                    <w:bottom w:val="single" w:sz="4" w:space="0" w:color="auto"/>
                                    <w:right w:val="single" w:sz="4" w:space="0" w:color="auto"/>
                                  </w:tcBorders>
                                  <w:vAlign w:val="center"/>
                                  <w:hideMark/>
                                </w:tcPr>
                                <w:p w14:paraId="5A265C23" w14:textId="77777777" w:rsidR="00840DB4" w:rsidRDefault="00840DB4">
                                  <w:pPr>
                                    <w:snapToGrid w:val="0"/>
                                    <w:jc w:val="right"/>
                                    <w:rPr>
                                      <w:rFonts w:ascii="標楷體" w:hAnsi="標楷體"/>
                                      <w:b/>
                                      <w:bCs/>
                                      <w:sz w:val="20"/>
                                      <w:szCs w:val="20"/>
                                    </w:rPr>
                                  </w:pPr>
                                  <w:r>
                                    <w:rPr>
                                      <w:rFonts w:ascii="標楷體" w:hAnsi="標楷體" w:hint="eastAsia"/>
                                      <w:b/>
                                      <w:bCs/>
                                      <w:sz w:val="20"/>
                                      <w:szCs w:val="20"/>
                                    </w:rPr>
                                    <w:t>2</w:t>
                                  </w:r>
                                </w:p>
                              </w:tc>
                              <w:tc>
                                <w:tcPr>
                                  <w:tcW w:w="941" w:type="pct"/>
                                  <w:tcBorders>
                                    <w:top w:val="single" w:sz="4" w:space="0" w:color="auto"/>
                                    <w:left w:val="single" w:sz="4" w:space="0" w:color="auto"/>
                                    <w:bottom w:val="single" w:sz="4" w:space="0" w:color="auto"/>
                                    <w:right w:val="single" w:sz="4" w:space="0" w:color="auto"/>
                                  </w:tcBorders>
                                  <w:vAlign w:val="center"/>
                                  <w:hideMark/>
                                </w:tcPr>
                                <w:p w14:paraId="0CA99591"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7</w:t>
                                  </w:r>
                                </w:p>
                              </w:tc>
                              <w:tc>
                                <w:tcPr>
                                  <w:tcW w:w="941" w:type="pct"/>
                                  <w:tcBorders>
                                    <w:top w:val="single" w:sz="4" w:space="0" w:color="auto"/>
                                    <w:left w:val="single" w:sz="4" w:space="0" w:color="auto"/>
                                    <w:bottom w:val="single" w:sz="4" w:space="0" w:color="auto"/>
                                    <w:right w:val="single" w:sz="4" w:space="0" w:color="auto"/>
                                  </w:tcBorders>
                                  <w:vAlign w:val="center"/>
                                  <w:hideMark/>
                                </w:tcPr>
                                <w:p w14:paraId="60DB8FE6"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5</w:t>
                                  </w:r>
                                </w:p>
                              </w:tc>
                              <w:tc>
                                <w:tcPr>
                                  <w:tcW w:w="942" w:type="pct"/>
                                  <w:tcBorders>
                                    <w:top w:val="single" w:sz="4" w:space="0" w:color="auto"/>
                                    <w:left w:val="single" w:sz="4" w:space="0" w:color="auto"/>
                                    <w:bottom w:val="single" w:sz="4" w:space="0" w:color="auto"/>
                                    <w:right w:val="single" w:sz="4" w:space="0" w:color="auto"/>
                                  </w:tcBorders>
                                  <w:vAlign w:val="center"/>
                                  <w:hideMark/>
                                </w:tcPr>
                                <w:p w14:paraId="622C5B8B"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2</w:t>
                                  </w:r>
                                </w:p>
                              </w:tc>
                            </w:tr>
                            <w:tr w:rsidR="00840DB4" w14:paraId="0A18ADEF"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346DA164" w14:textId="77777777" w:rsidR="00840DB4" w:rsidRDefault="00840DB4">
                                  <w:pPr>
                                    <w:snapToGrid w:val="0"/>
                                    <w:jc w:val="distribute"/>
                                    <w:rPr>
                                      <w:rFonts w:ascii="標楷體" w:hAnsi="標楷體"/>
                                      <w:sz w:val="20"/>
                                      <w:szCs w:val="20"/>
                                    </w:rPr>
                                  </w:pPr>
                                  <w:r>
                                    <w:rPr>
                                      <w:rFonts w:ascii="標楷體" w:hAnsi="標楷體" w:hint="eastAsia"/>
                                      <w:sz w:val="20"/>
                                      <w:szCs w:val="20"/>
                                    </w:rPr>
                                    <w:t>縣政府</w:t>
                                  </w:r>
                                </w:p>
                              </w:tc>
                              <w:tc>
                                <w:tcPr>
                                  <w:tcW w:w="941" w:type="pct"/>
                                  <w:tcBorders>
                                    <w:top w:val="single" w:sz="4" w:space="0" w:color="auto"/>
                                    <w:left w:val="single" w:sz="4" w:space="0" w:color="auto"/>
                                    <w:bottom w:val="single" w:sz="4" w:space="0" w:color="auto"/>
                                    <w:right w:val="single" w:sz="4" w:space="0" w:color="auto"/>
                                  </w:tcBorders>
                                  <w:vAlign w:val="center"/>
                                  <w:hideMark/>
                                </w:tcPr>
                                <w:p w14:paraId="6CD5483A" w14:textId="77777777" w:rsidR="00840DB4" w:rsidRDefault="00840DB4">
                                  <w:pPr>
                                    <w:snapToGrid w:val="0"/>
                                    <w:jc w:val="right"/>
                                    <w:rPr>
                                      <w:rFonts w:ascii="標楷體" w:hAnsi="標楷體"/>
                                      <w:bCs/>
                                      <w:sz w:val="20"/>
                                      <w:szCs w:val="20"/>
                                    </w:rPr>
                                  </w:pPr>
                                  <w:r>
                                    <w:rPr>
                                      <w:rFonts w:ascii="標楷體" w:hAnsi="標楷體" w:hint="eastAsia"/>
                                      <w:bCs/>
                                      <w:sz w:val="20"/>
                                      <w:szCs w:val="20"/>
                                    </w:rPr>
                                    <w:t>1</w:t>
                                  </w:r>
                                </w:p>
                              </w:tc>
                              <w:tc>
                                <w:tcPr>
                                  <w:tcW w:w="941" w:type="pct"/>
                                  <w:tcBorders>
                                    <w:top w:val="single" w:sz="4" w:space="0" w:color="auto"/>
                                    <w:left w:val="single" w:sz="4" w:space="0" w:color="auto"/>
                                    <w:bottom w:val="single" w:sz="4" w:space="0" w:color="auto"/>
                                    <w:right w:val="single" w:sz="4" w:space="0" w:color="auto"/>
                                  </w:tcBorders>
                                  <w:vAlign w:val="center"/>
                                  <w:hideMark/>
                                </w:tcPr>
                                <w:p w14:paraId="4D40BD2D"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3</w:t>
                                  </w:r>
                                </w:p>
                              </w:tc>
                              <w:tc>
                                <w:tcPr>
                                  <w:tcW w:w="941" w:type="pct"/>
                                  <w:tcBorders>
                                    <w:top w:val="single" w:sz="4" w:space="0" w:color="auto"/>
                                    <w:left w:val="single" w:sz="4" w:space="0" w:color="auto"/>
                                    <w:bottom w:val="single" w:sz="4" w:space="0" w:color="auto"/>
                                    <w:right w:val="single" w:sz="4" w:space="0" w:color="auto"/>
                                  </w:tcBorders>
                                  <w:vAlign w:val="center"/>
                                  <w:hideMark/>
                                </w:tcPr>
                                <w:p w14:paraId="47A63499"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1</w:t>
                                  </w:r>
                                </w:p>
                              </w:tc>
                              <w:tc>
                                <w:tcPr>
                                  <w:tcW w:w="942" w:type="pct"/>
                                  <w:tcBorders>
                                    <w:top w:val="single" w:sz="4" w:space="0" w:color="auto"/>
                                    <w:left w:val="single" w:sz="4" w:space="0" w:color="auto"/>
                                    <w:bottom w:val="single" w:sz="4" w:space="0" w:color="auto"/>
                                    <w:right w:val="single" w:sz="4" w:space="0" w:color="auto"/>
                                  </w:tcBorders>
                                  <w:vAlign w:val="center"/>
                                  <w:hideMark/>
                                </w:tcPr>
                                <w:p w14:paraId="4E3CB5D6"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2</w:t>
                                  </w:r>
                                </w:p>
                              </w:tc>
                            </w:tr>
                            <w:tr w:rsidR="00840DB4" w14:paraId="449FC5C8"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6FD55F78" w14:textId="77777777" w:rsidR="00840DB4" w:rsidRDefault="00840DB4">
                                  <w:pPr>
                                    <w:snapToGrid w:val="0"/>
                                    <w:jc w:val="distribute"/>
                                    <w:rPr>
                                      <w:rFonts w:ascii="標楷體" w:hAnsi="標楷體"/>
                                      <w:sz w:val="20"/>
                                      <w:szCs w:val="20"/>
                                    </w:rPr>
                                  </w:pPr>
                                  <w:r>
                                    <w:rPr>
                                      <w:rFonts w:ascii="標楷體" w:hAnsi="標楷體" w:hint="eastAsia"/>
                                      <w:sz w:val="20"/>
                                      <w:szCs w:val="20"/>
                                    </w:rPr>
                                    <w:t>農漁局</w:t>
                                  </w:r>
                                </w:p>
                              </w:tc>
                              <w:tc>
                                <w:tcPr>
                                  <w:tcW w:w="941" w:type="pct"/>
                                  <w:tcBorders>
                                    <w:top w:val="single" w:sz="4" w:space="0" w:color="auto"/>
                                    <w:left w:val="single" w:sz="4" w:space="0" w:color="auto"/>
                                    <w:bottom w:val="single" w:sz="4" w:space="0" w:color="auto"/>
                                    <w:right w:val="single" w:sz="4" w:space="0" w:color="auto"/>
                                  </w:tcBorders>
                                  <w:vAlign w:val="center"/>
                                  <w:hideMark/>
                                </w:tcPr>
                                <w:p w14:paraId="67BC80E4" w14:textId="77777777" w:rsidR="00840DB4" w:rsidRDefault="00840DB4">
                                  <w:pPr>
                                    <w:snapToGrid w:val="0"/>
                                    <w:jc w:val="right"/>
                                    <w:rPr>
                                      <w:rFonts w:ascii="標楷體" w:hAnsi="標楷體"/>
                                      <w:bCs/>
                                      <w:sz w:val="20"/>
                                      <w:szCs w:val="20"/>
                                    </w:rPr>
                                  </w:pPr>
                                  <w:r>
                                    <w:rPr>
                                      <w:rFonts w:ascii="標楷體" w:hAnsi="標楷體" w:hint="eastAsia"/>
                                      <w:bCs/>
                                      <w:sz w:val="20"/>
                                      <w:szCs w:val="20"/>
                                    </w:rPr>
                                    <w:t>1</w:t>
                                  </w:r>
                                </w:p>
                              </w:tc>
                              <w:tc>
                                <w:tcPr>
                                  <w:tcW w:w="941" w:type="pct"/>
                                  <w:tcBorders>
                                    <w:top w:val="single" w:sz="4" w:space="0" w:color="auto"/>
                                    <w:left w:val="single" w:sz="4" w:space="0" w:color="auto"/>
                                    <w:bottom w:val="single" w:sz="4" w:space="0" w:color="auto"/>
                                    <w:right w:val="single" w:sz="4" w:space="0" w:color="auto"/>
                                  </w:tcBorders>
                                  <w:vAlign w:val="center"/>
                                  <w:hideMark/>
                                </w:tcPr>
                                <w:p w14:paraId="45A9A63C"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4</w:t>
                                  </w:r>
                                </w:p>
                              </w:tc>
                              <w:tc>
                                <w:tcPr>
                                  <w:tcW w:w="941" w:type="pct"/>
                                  <w:tcBorders>
                                    <w:top w:val="single" w:sz="4" w:space="0" w:color="auto"/>
                                    <w:left w:val="single" w:sz="4" w:space="0" w:color="auto"/>
                                    <w:bottom w:val="single" w:sz="4" w:space="0" w:color="auto"/>
                                    <w:right w:val="single" w:sz="4" w:space="0" w:color="auto"/>
                                  </w:tcBorders>
                                  <w:vAlign w:val="center"/>
                                  <w:hideMark/>
                                </w:tcPr>
                                <w:p w14:paraId="185B2BDC"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4</w:t>
                                  </w:r>
                                </w:p>
                              </w:tc>
                              <w:tc>
                                <w:tcPr>
                                  <w:tcW w:w="942" w:type="pct"/>
                                  <w:tcBorders>
                                    <w:top w:val="single" w:sz="4" w:space="0" w:color="auto"/>
                                    <w:left w:val="single" w:sz="4" w:space="0" w:color="auto"/>
                                    <w:bottom w:val="single" w:sz="4" w:space="0" w:color="auto"/>
                                    <w:right w:val="single" w:sz="4" w:space="0" w:color="auto"/>
                                  </w:tcBorders>
                                  <w:vAlign w:val="center"/>
                                  <w:hideMark/>
                                </w:tcPr>
                                <w:p w14:paraId="7CAE4526"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w:t>
                                  </w:r>
                                </w:p>
                              </w:tc>
                            </w:tr>
                            <w:tr w:rsidR="00840DB4" w14:paraId="22E87167" w14:textId="77777777">
                              <w:trPr>
                                <w:trHeight w:val="227"/>
                                <w:jc w:val="center"/>
                              </w:trPr>
                              <w:tc>
                                <w:tcPr>
                                  <w:tcW w:w="5000" w:type="pct"/>
                                  <w:gridSpan w:val="5"/>
                                  <w:tcBorders>
                                    <w:top w:val="single" w:sz="4" w:space="0" w:color="auto"/>
                                    <w:left w:val="nil"/>
                                    <w:bottom w:val="nil"/>
                                    <w:right w:val="nil"/>
                                  </w:tcBorders>
                                  <w:vAlign w:val="center"/>
                                  <w:hideMark/>
                                </w:tcPr>
                                <w:p w14:paraId="4073509D" w14:textId="77777777" w:rsidR="00840DB4" w:rsidRDefault="00840DB4">
                                  <w:pPr>
                                    <w:pStyle w:val="10"/>
                                    <w:adjustRightInd w:val="0"/>
                                    <w:snapToGrid w:val="0"/>
                                    <w:spacing w:line="240" w:lineRule="auto"/>
                                    <w:rPr>
                                      <w:rFonts w:ascii="標楷體" w:hAnsi="標楷體"/>
                                      <w:bCs/>
                                      <w:sz w:val="20"/>
                                    </w:rPr>
                                  </w:pPr>
                                  <w:r>
                                    <w:rPr>
                                      <w:rFonts w:ascii="標楷體" w:hAnsi="標楷體" w:hint="eastAsia"/>
                                      <w:spacing w:val="0"/>
                                      <w:sz w:val="18"/>
                                      <w:szCs w:val="18"/>
                                    </w:rPr>
                                    <w:t>資料來源：整理自澎湖縣總決算暨附屬單位決算及綜計表審核報告。</w:t>
                                  </w:r>
                                </w:p>
                              </w:tc>
                            </w:tr>
                          </w:tbl>
                          <w:p w14:paraId="4A533224" w14:textId="77777777" w:rsidR="00840DB4" w:rsidRDefault="00840DB4" w:rsidP="00840DB4"/>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CA165" id="文字方塊 217" o:spid="_x0000_s1060" type="#_x0000_t202" style="position:absolute;left:0;text-align:left;margin-left:161.55pt;margin-top:6.4pt;width:328.9pt;height:102.25pt;z-index:251744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" stroked="f">
                <v:textbox>
                  <w:txbxContent>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2"/>
                        <w:gridCol w:w="1167"/>
                        <w:gridCol w:w="1167"/>
                        <w:gridCol w:w="1167"/>
                        <w:gridCol w:w="1170"/>
                      </w:tblGrid>
                      <w:tr w:rsidR="00840DB4" w14:paraId="77D070C9" w14:textId="77777777">
                        <w:trPr>
                          <w:cantSplit/>
                          <w:trHeight w:val="227"/>
                          <w:jc w:val="center"/>
                        </w:trPr>
                        <w:tc>
                          <w:tcPr>
                            <w:tcW w:w="5000" w:type="pct"/>
                            <w:gridSpan w:val="5"/>
                            <w:tcBorders>
                              <w:top w:val="nil"/>
                              <w:left w:val="nil"/>
                              <w:bottom w:val="single" w:sz="4" w:space="0" w:color="auto"/>
                              <w:right w:val="nil"/>
                            </w:tcBorders>
                            <w:vAlign w:val="center"/>
                            <w:hideMark/>
                          </w:tcPr>
                          <w:p w14:paraId="122D883E" w14:textId="77777777" w:rsidR="00840DB4" w:rsidRDefault="00840DB4">
                            <w:pPr>
                              <w:snapToGrid w:val="0"/>
                              <w:jc w:val="center"/>
                              <w:rPr>
                                <w:rFonts w:ascii="標楷體" w:hAnsi="標楷體"/>
                                <w:sz w:val="20"/>
                                <w:szCs w:val="20"/>
                              </w:rPr>
                            </w:pPr>
                            <w:r>
                              <w:rPr>
                                <w:rFonts w:ascii="標楷體" w:hAnsi="標楷體" w:hint="eastAsia"/>
                                <w:b/>
                                <w:szCs w:val="32"/>
                              </w:rPr>
                              <w:t xml:space="preserve">表1　</w:t>
                            </w:r>
                            <w:proofErr w:type="gramStart"/>
                            <w:r>
                              <w:rPr>
                                <w:rFonts w:ascii="標楷體" w:hAnsi="標楷體" w:hint="eastAsia"/>
                                <w:b/>
                                <w:szCs w:val="32"/>
                              </w:rPr>
                              <w:t>114</w:t>
                            </w:r>
                            <w:proofErr w:type="gramEnd"/>
                            <w:r>
                              <w:rPr>
                                <w:rFonts w:ascii="標楷體" w:hAnsi="標楷體" w:hint="eastAsia"/>
                                <w:b/>
                                <w:szCs w:val="32"/>
                              </w:rPr>
                              <w:t>年度澎湖縣縣營事業產銷（</w:t>
                            </w:r>
                            <w:r>
                              <w:rPr>
                                <w:rFonts w:ascii="標楷體" w:hAnsi="標楷體" w:hint="eastAsia"/>
                                <w:b/>
                                <w:bCs/>
                              </w:rPr>
                              <w:t>營運）計畫執行情形</w:t>
                            </w:r>
                          </w:p>
                        </w:tc>
                      </w:tr>
                      <w:tr w:rsidR="00840DB4" w14:paraId="7C17D118" w14:textId="77777777">
                        <w:trPr>
                          <w:cantSplit/>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1283CD0D" w14:textId="77777777" w:rsidR="00840DB4" w:rsidRDefault="00840DB4">
                            <w:pPr>
                              <w:snapToGrid w:val="0"/>
                              <w:jc w:val="distribute"/>
                              <w:rPr>
                                <w:rFonts w:ascii="標楷體" w:hAnsi="標楷體"/>
                                <w:sz w:val="20"/>
                                <w:szCs w:val="20"/>
                              </w:rPr>
                            </w:pPr>
                            <w:r>
                              <w:rPr>
                                <w:rFonts w:ascii="標楷體" w:hAnsi="標楷體" w:hint="eastAsia"/>
                                <w:sz w:val="20"/>
                                <w:szCs w:val="20"/>
                              </w:rPr>
                              <w:t>主管機關名稱</w:t>
                            </w:r>
                          </w:p>
                        </w:tc>
                        <w:tc>
                          <w:tcPr>
                            <w:tcW w:w="941" w:type="pct"/>
                            <w:tcBorders>
                              <w:top w:val="single" w:sz="4" w:space="0" w:color="auto"/>
                              <w:left w:val="single" w:sz="4" w:space="0" w:color="auto"/>
                              <w:bottom w:val="single" w:sz="4" w:space="0" w:color="auto"/>
                              <w:right w:val="single" w:sz="4" w:space="0" w:color="auto"/>
                            </w:tcBorders>
                            <w:vAlign w:val="center"/>
                            <w:hideMark/>
                          </w:tcPr>
                          <w:p w14:paraId="655E3347" w14:textId="77777777" w:rsidR="00840DB4" w:rsidRDefault="00840DB4">
                            <w:pPr>
                              <w:snapToGrid w:val="0"/>
                              <w:jc w:val="distribute"/>
                              <w:rPr>
                                <w:rFonts w:ascii="標楷體" w:hAnsi="標楷體"/>
                                <w:sz w:val="20"/>
                                <w:szCs w:val="20"/>
                              </w:rPr>
                            </w:pPr>
                            <w:r>
                              <w:rPr>
                                <w:rFonts w:ascii="標楷體" w:hAnsi="標楷體" w:hint="eastAsia"/>
                                <w:sz w:val="20"/>
                                <w:szCs w:val="20"/>
                              </w:rPr>
                              <w:t>營業基金</w:t>
                            </w:r>
                          </w:p>
                          <w:p w14:paraId="69E2168A" w14:textId="77777777" w:rsidR="00840DB4" w:rsidRDefault="00840DB4">
                            <w:pPr>
                              <w:snapToGrid w:val="0"/>
                              <w:jc w:val="distribute"/>
                              <w:rPr>
                                <w:rFonts w:ascii="標楷體" w:hAnsi="標楷體"/>
                                <w:sz w:val="20"/>
                                <w:szCs w:val="20"/>
                              </w:rPr>
                            </w:pPr>
                            <w:r>
                              <w:rPr>
                                <w:rFonts w:ascii="標楷體" w:hAnsi="標楷體" w:hint="eastAsia"/>
                                <w:sz w:val="20"/>
                                <w:szCs w:val="20"/>
                              </w:rPr>
                              <w:t>單位數</w:t>
                            </w:r>
                          </w:p>
                        </w:tc>
                        <w:tc>
                          <w:tcPr>
                            <w:tcW w:w="941" w:type="pct"/>
                            <w:tcBorders>
                              <w:top w:val="single" w:sz="4" w:space="0" w:color="auto"/>
                              <w:left w:val="single" w:sz="4" w:space="0" w:color="auto"/>
                              <w:bottom w:val="single" w:sz="4" w:space="0" w:color="auto"/>
                              <w:right w:val="single" w:sz="4" w:space="0" w:color="auto"/>
                            </w:tcBorders>
                            <w:vAlign w:val="center"/>
                            <w:hideMark/>
                          </w:tcPr>
                          <w:p w14:paraId="21878D9E" w14:textId="77777777" w:rsidR="00840DB4" w:rsidRDefault="00840DB4">
                            <w:pPr>
                              <w:snapToGrid w:val="0"/>
                              <w:jc w:val="distribute"/>
                              <w:rPr>
                                <w:rFonts w:ascii="標楷體" w:hAnsi="標楷體"/>
                                <w:sz w:val="20"/>
                                <w:szCs w:val="20"/>
                              </w:rPr>
                            </w:pPr>
                            <w:r>
                              <w:rPr>
                                <w:rFonts w:ascii="標楷體" w:hAnsi="標楷體" w:hint="eastAsia"/>
                                <w:sz w:val="20"/>
                                <w:szCs w:val="20"/>
                              </w:rPr>
                              <w:t>產銷（營運）</w:t>
                            </w:r>
                          </w:p>
                          <w:p w14:paraId="6850A5EF" w14:textId="77777777" w:rsidR="00840DB4" w:rsidRDefault="00840DB4">
                            <w:pPr>
                              <w:snapToGrid w:val="0"/>
                              <w:jc w:val="distribute"/>
                              <w:rPr>
                                <w:rFonts w:ascii="標楷體" w:hAnsi="標楷體"/>
                                <w:sz w:val="20"/>
                                <w:szCs w:val="20"/>
                              </w:rPr>
                            </w:pPr>
                            <w:r>
                              <w:rPr>
                                <w:rFonts w:ascii="標楷體" w:hAnsi="標楷體" w:hint="eastAsia"/>
                                <w:sz w:val="20"/>
                                <w:szCs w:val="20"/>
                              </w:rPr>
                              <w:t>計畫項數</w:t>
                            </w:r>
                          </w:p>
                        </w:tc>
                        <w:tc>
                          <w:tcPr>
                            <w:tcW w:w="941" w:type="pct"/>
                            <w:tcBorders>
                              <w:top w:val="single" w:sz="4" w:space="0" w:color="auto"/>
                              <w:left w:val="single" w:sz="4" w:space="0" w:color="auto"/>
                              <w:bottom w:val="single" w:sz="4" w:space="0" w:color="auto"/>
                              <w:right w:val="single" w:sz="4" w:space="0" w:color="auto"/>
                            </w:tcBorders>
                            <w:vAlign w:val="center"/>
                            <w:hideMark/>
                          </w:tcPr>
                          <w:p w14:paraId="78FAC339" w14:textId="77777777" w:rsidR="00840DB4" w:rsidRDefault="00840DB4">
                            <w:pPr>
                              <w:snapToGrid w:val="0"/>
                              <w:jc w:val="distribute"/>
                              <w:rPr>
                                <w:rFonts w:ascii="標楷體" w:hAnsi="標楷體"/>
                                <w:sz w:val="20"/>
                                <w:szCs w:val="20"/>
                              </w:rPr>
                            </w:pPr>
                            <w:r>
                              <w:rPr>
                                <w:rFonts w:ascii="標楷體" w:hAnsi="標楷體" w:hint="eastAsia"/>
                                <w:sz w:val="20"/>
                                <w:szCs w:val="20"/>
                              </w:rPr>
                              <w:t>未達預計</w:t>
                            </w:r>
                          </w:p>
                          <w:p w14:paraId="47205625" w14:textId="77777777" w:rsidR="00840DB4" w:rsidRDefault="00840DB4">
                            <w:pPr>
                              <w:snapToGrid w:val="0"/>
                              <w:jc w:val="distribute"/>
                              <w:rPr>
                                <w:rFonts w:ascii="標楷體" w:hAnsi="標楷體"/>
                                <w:sz w:val="20"/>
                                <w:szCs w:val="20"/>
                              </w:rPr>
                            </w:pPr>
                            <w:r>
                              <w:rPr>
                                <w:rFonts w:ascii="標楷體" w:hAnsi="標楷體" w:hint="eastAsia"/>
                                <w:sz w:val="20"/>
                                <w:szCs w:val="20"/>
                              </w:rPr>
                              <w:t>目標項數</w:t>
                            </w:r>
                          </w:p>
                        </w:tc>
                        <w:tc>
                          <w:tcPr>
                            <w:tcW w:w="942" w:type="pct"/>
                            <w:tcBorders>
                              <w:top w:val="single" w:sz="4" w:space="0" w:color="auto"/>
                              <w:left w:val="single" w:sz="4" w:space="0" w:color="auto"/>
                              <w:bottom w:val="single" w:sz="4" w:space="0" w:color="auto"/>
                              <w:right w:val="single" w:sz="4" w:space="0" w:color="auto"/>
                            </w:tcBorders>
                            <w:vAlign w:val="center"/>
                            <w:hideMark/>
                          </w:tcPr>
                          <w:p w14:paraId="3E95ADC5" w14:textId="77777777" w:rsidR="00840DB4" w:rsidRDefault="00840DB4">
                            <w:pPr>
                              <w:snapToGrid w:val="0"/>
                              <w:jc w:val="distribute"/>
                              <w:rPr>
                                <w:rFonts w:ascii="標楷體" w:hAnsi="標楷體"/>
                                <w:sz w:val="20"/>
                                <w:szCs w:val="20"/>
                              </w:rPr>
                            </w:pPr>
                            <w:r>
                              <w:rPr>
                                <w:rFonts w:ascii="標楷體" w:hAnsi="標楷體" w:hint="eastAsia"/>
                                <w:sz w:val="20"/>
                                <w:szCs w:val="20"/>
                              </w:rPr>
                              <w:t>已達預計</w:t>
                            </w:r>
                          </w:p>
                          <w:p w14:paraId="0F3840BA" w14:textId="77777777" w:rsidR="00840DB4" w:rsidRDefault="00840DB4">
                            <w:pPr>
                              <w:snapToGrid w:val="0"/>
                              <w:jc w:val="distribute"/>
                              <w:rPr>
                                <w:rFonts w:ascii="標楷體" w:hAnsi="標楷體"/>
                                <w:sz w:val="20"/>
                                <w:szCs w:val="20"/>
                              </w:rPr>
                            </w:pPr>
                            <w:r>
                              <w:rPr>
                                <w:rFonts w:ascii="標楷體" w:hAnsi="標楷體" w:hint="eastAsia"/>
                                <w:sz w:val="20"/>
                                <w:szCs w:val="20"/>
                              </w:rPr>
                              <w:t>目標項數</w:t>
                            </w:r>
                          </w:p>
                        </w:tc>
                      </w:tr>
                      <w:tr w:rsidR="00840DB4" w14:paraId="5AC0E066"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38BD8865" w14:textId="77777777" w:rsidR="00840DB4" w:rsidRDefault="00840DB4">
                            <w:pPr>
                              <w:snapToGrid w:val="0"/>
                              <w:jc w:val="distribute"/>
                              <w:rPr>
                                <w:rFonts w:ascii="標楷體" w:hAnsi="標楷體"/>
                                <w:b/>
                                <w:bCs/>
                                <w:sz w:val="20"/>
                                <w:szCs w:val="20"/>
                              </w:rPr>
                            </w:pPr>
                            <w:r>
                              <w:rPr>
                                <w:rFonts w:ascii="標楷體" w:hAnsi="標楷體" w:hint="eastAsia"/>
                                <w:b/>
                                <w:bCs/>
                                <w:sz w:val="20"/>
                                <w:szCs w:val="20"/>
                              </w:rPr>
                              <w:t>合計</w:t>
                            </w:r>
                          </w:p>
                        </w:tc>
                        <w:tc>
                          <w:tcPr>
                            <w:tcW w:w="941" w:type="pct"/>
                            <w:tcBorders>
                              <w:top w:val="single" w:sz="4" w:space="0" w:color="auto"/>
                              <w:left w:val="single" w:sz="4" w:space="0" w:color="auto"/>
                              <w:bottom w:val="single" w:sz="4" w:space="0" w:color="auto"/>
                              <w:right w:val="single" w:sz="4" w:space="0" w:color="auto"/>
                            </w:tcBorders>
                            <w:vAlign w:val="center"/>
                            <w:hideMark/>
                          </w:tcPr>
                          <w:p w14:paraId="5A265C23" w14:textId="77777777" w:rsidR="00840DB4" w:rsidRDefault="00840DB4">
                            <w:pPr>
                              <w:snapToGrid w:val="0"/>
                              <w:jc w:val="right"/>
                              <w:rPr>
                                <w:rFonts w:ascii="標楷體" w:hAnsi="標楷體"/>
                                <w:b/>
                                <w:bCs/>
                                <w:sz w:val="20"/>
                                <w:szCs w:val="20"/>
                              </w:rPr>
                            </w:pPr>
                            <w:r>
                              <w:rPr>
                                <w:rFonts w:ascii="標楷體" w:hAnsi="標楷體" w:hint="eastAsia"/>
                                <w:b/>
                                <w:bCs/>
                                <w:sz w:val="20"/>
                                <w:szCs w:val="20"/>
                              </w:rPr>
                              <w:t>2</w:t>
                            </w:r>
                          </w:p>
                        </w:tc>
                        <w:tc>
                          <w:tcPr>
                            <w:tcW w:w="941" w:type="pct"/>
                            <w:tcBorders>
                              <w:top w:val="single" w:sz="4" w:space="0" w:color="auto"/>
                              <w:left w:val="single" w:sz="4" w:space="0" w:color="auto"/>
                              <w:bottom w:val="single" w:sz="4" w:space="0" w:color="auto"/>
                              <w:right w:val="single" w:sz="4" w:space="0" w:color="auto"/>
                            </w:tcBorders>
                            <w:vAlign w:val="center"/>
                            <w:hideMark/>
                          </w:tcPr>
                          <w:p w14:paraId="0CA99591"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7</w:t>
                            </w:r>
                          </w:p>
                        </w:tc>
                        <w:tc>
                          <w:tcPr>
                            <w:tcW w:w="941" w:type="pct"/>
                            <w:tcBorders>
                              <w:top w:val="single" w:sz="4" w:space="0" w:color="auto"/>
                              <w:left w:val="single" w:sz="4" w:space="0" w:color="auto"/>
                              <w:bottom w:val="single" w:sz="4" w:space="0" w:color="auto"/>
                              <w:right w:val="single" w:sz="4" w:space="0" w:color="auto"/>
                            </w:tcBorders>
                            <w:vAlign w:val="center"/>
                            <w:hideMark/>
                          </w:tcPr>
                          <w:p w14:paraId="60DB8FE6"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5</w:t>
                            </w:r>
                          </w:p>
                        </w:tc>
                        <w:tc>
                          <w:tcPr>
                            <w:tcW w:w="942" w:type="pct"/>
                            <w:tcBorders>
                              <w:top w:val="single" w:sz="4" w:space="0" w:color="auto"/>
                              <w:left w:val="single" w:sz="4" w:space="0" w:color="auto"/>
                              <w:bottom w:val="single" w:sz="4" w:space="0" w:color="auto"/>
                              <w:right w:val="single" w:sz="4" w:space="0" w:color="auto"/>
                            </w:tcBorders>
                            <w:vAlign w:val="center"/>
                            <w:hideMark/>
                          </w:tcPr>
                          <w:p w14:paraId="622C5B8B" w14:textId="77777777" w:rsidR="00840DB4" w:rsidRDefault="00840DB4">
                            <w:pPr>
                              <w:adjustRightInd w:val="0"/>
                              <w:snapToGrid w:val="0"/>
                              <w:ind w:right="28"/>
                              <w:jc w:val="right"/>
                              <w:rPr>
                                <w:rFonts w:ascii="標楷體" w:hAnsi="標楷體"/>
                                <w:b/>
                                <w:sz w:val="20"/>
                                <w:szCs w:val="20"/>
                              </w:rPr>
                            </w:pPr>
                            <w:r>
                              <w:rPr>
                                <w:rFonts w:ascii="標楷體" w:hAnsi="標楷體" w:hint="eastAsia"/>
                                <w:b/>
                                <w:sz w:val="20"/>
                                <w:szCs w:val="20"/>
                              </w:rPr>
                              <w:t>2</w:t>
                            </w:r>
                          </w:p>
                        </w:tc>
                      </w:tr>
                      <w:tr w:rsidR="00840DB4" w14:paraId="0A18ADEF"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346DA164" w14:textId="77777777" w:rsidR="00840DB4" w:rsidRDefault="00840DB4">
                            <w:pPr>
                              <w:snapToGrid w:val="0"/>
                              <w:jc w:val="distribute"/>
                              <w:rPr>
                                <w:rFonts w:ascii="標楷體" w:hAnsi="標楷體"/>
                                <w:sz w:val="20"/>
                                <w:szCs w:val="20"/>
                              </w:rPr>
                            </w:pPr>
                            <w:r>
                              <w:rPr>
                                <w:rFonts w:ascii="標楷體" w:hAnsi="標楷體" w:hint="eastAsia"/>
                                <w:sz w:val="20"/>
                                <w:szCs w:val="20"/>
                              </w:rPr>
                              <w:t>縣政府</w:t>
                            </w:r>
                          </w:p>
                        </w:tc>
                        <w:tc>
                          <w:tcPr>
                            <w:tcW w:w="941" w:type="pct"/>
                            <w:tcBorders>
                              <w:top w:val="single" w:sz="4" w:space="0" w:color="auto"/>
                              <w:left w:val="single" w:sz="4" w:space="0" w:color="auto"/>
                              <w:bottom w:val="single" w:sz="4" w:space="0" w:color="auto"/>
                              <w:right w:val="single" w:sz="4" w:space="0" w:color="auto"/>
                            </w:tcBorders>
                            <w:vAlign w:val="center"/>
                            <w:hideMark/>
                          </w:tcPr>
                          <w:p w14:paraId="6CD5483A" w14:textId="77777777" w:rsidR="00840DB4" w:rsidRDefault="00840DB4">
                            <w:pPr>
                              <w:snapToGrid w:val="0"/>
                              <w:jc w:val="right"/>
                              <w:rPr>
                                <w:rFonts w:ascii="標楷體" w:hAnsi="標楷體"/>
                                <w:bCs/>
                                <w:sz w:val="20"/>
                                <w:szCs w:val="20"/>
                              </w:rPr>
                            </w:pPr>
                            <w:r>
                              <w:rPr>
                                <w:rFonts w:ascii="標楷體" w:hAnsi="標楷體" w:hint="eastAsia"/>
                                <w:bCs/>
                                <w:sz w:val="20"/>
                                <w:szCs w:val="20"/>
                              </w:rPr>
                              <w:t>1</w:t>
                            </w:r>
                          </w:p>
                        </w:tc>
                        <w:tc>
                          <w:tcPr>
                            <w:tcW w:w="941" w:type="pct"/>
                            <w:tcBorders>
                              <w:top w:val="single" w:sz="4" w:space="0" w:color="auto"/>
                              <w:left w:val="single" w:sz="4" w:space="0" w:color="auto"/>
                              <w:bottom w:val="single" w:sz="4" w:space="0" w:color="auto"/>
                              <w:right w:val="single" w:sz="4" w:space="0" w:color="auto"/>
                            </w:tcBorders>
                            <w:vAlign w:val="center"/>
                            <w:hideMark/>
                          </w:tcPr>
                          <w:p w14:paraId="4D40BD2D"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3</w:t>
                            </w:r>
                          </w:p>
                        </w:tc>
                        <w:tc>
                          <w:tcPr>
                            <w:tcW w:w="941" w:type="pct"/>
                            <w:tcBorders>
                              <w:top w:val="single" w:sz="4" w:space="0" w:color="auto"/>
                              <w:left w:val="single" w:sz="4" w:space="0" w:color="auto"/>
                              <w:bottom w:val="single" w:sz="4" w:space="0" w:color="auto"/>
                              <w:right w:val="single" w:sz="4" w:space="0" w:color="auto"/>
                            </w:tcBorders>
                            <w:vAlign w:val="center"/>
                            <w:hideMark/>
                          </w:tcPr>
                          <w:p w14:paraId="47A63499"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1</w:t>
                            </w:r>
                          </w:p>
                        </w:tc>
                        <w:tc>
                          <w:tcPr>
                            <w:tcW w:w="942" w:type="pct"/>
                            <w:tcBorders>
                              <w:top w:val="single" w:sz="4" w:space="0" w:color="auto"/>
                              <w:left w:val="single" w:sz="4" w:space="0" w:color="auto"/>
                              <w:bottom w:val="single" w:sz="4" w:space="0" w:color="auto"/>
                              <w:right w:val="single" w:sz="4" w:space="0" w:color="auto"/>
                            </w:tcBorders>
                            <w:vAlign w:val="center"/>
                            <w:hideMark/>
                          </w:tcPr>
                          <w:p w14:paraId="4E3CB5D6"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2</w:t>
                            </w:r>
                          </w:p>
                        </w:tc>
                      </w:tr>
                      <w:tr w:rsidR="00840DB4" w14:paraId="449FC5C8" w14:textId="77777777">
                        <w:trPr>
                          <w:trHeight w:val="227"/>
                          <w:jc w:val="center"/>
                        </w:trPr>
                        <w:tc>
                          <w:tcPr>
                            <w:tcW w:w="1234" w:type="pct"/>
                            <w:tcBorders>
                              <w:top w:val="single" w:sz="4" w:space="0" w:color="auto"/>
                              <w:left w:val="single" w:sz="4" w:space="0" w:color="auto"/>
                              <w:bottom w:val="single" w:sz="4" w:space="0" w:color="auto"/>
                              <w:right w:val="single" w:sz="4" w:space="0" w:color="auto"/>
                            </w:tcBorders>
                            <w:vAlign w:val="center"/>
                            <w:hideMark/>
                          </w:tcPr>
                          <w:p w14:paraId="6FD55F78" w14:textId="77777777" w:rsidR="00840DB4" w:rsidRDefault="00840DB4">
                            <w:pPr>
                              <w:snapToGrid w:val="0"/>
                              <w:jc w:val="distribute"/>
                              <w:rPr>
                                <w:rFonts w:ascii="標楷體" w:hAnsi="標楷體"/>
                                <w:sz w:val="20"/>
                                <w:szCs w:val="20"/>
                              </w:rPr>
                            </w:pPr>
                            <w:r>
                              <w:rPr>
                                <w:rFonts w:ascii="標楷體" w:hAnsi="標楷體" w:hint="eastAsia"/>
                                <w:sz w:val="20"/>
                                <w:szCs w:val="20"/>
                              </w:rPr>
                              <w:t>農漁局</w:t>
                            </w:r>
                          </w:p>
                        </w:tc>
                        <w:tc>
                          <w:tcPr>
                            <w:tcW w:w="941" w:type="pct"/>
                            <w:tcBorders>
                              <w:top w:val="single" w:sz="4" w:space="0" w:color="auto"/>
                              <w:left w:val="single" w:sz="4" w:space="0" w:color="auto"/>
                              <w:bottom w:val="single" w:sz="4" w:space="0" w:color="auto"/>
                              <w:right w:val="single" w:sz="4" w:space="0" w:color="auto"/>
                            </w:tcBorders>
                            <w:vAlign w:val="center"/>
                            <w:hideMark/>
                          </w:tcPr>
                          <w:p w14:paraId="67BC80E4" w14:textId="77777777" w:rsidR="00840DB4" w:rsidRDefault="00840DB4">
                            <w:pPr>
                              <w:snapToGrid w:val="0"/>
                              <w:jc w:val="right"/>
                              <w:rPr>
                                <w:rFonts w:ascii="標楷體" w:hAnsi="標楷體"/>
                                <w:bCs/>
                                <w:sz w:val="20"/>
                                <w:szCs w:val="20"/>
                              </w:rPr>
                            </w:pPr>
                            <w:r>
                              <w:rPr>
                                <w:rFonts w:ascii="標楷體" w:hAnsi="標楷體" w:hint="eastAsia"/>
                                <w:bCs/>
                                <w:sz w:val="20"/>
                                <w:szCs w:val="20"/>
                              </w:rPr>
                              <w:t>1</w:t>
                            </w:r>
                          </w:p>
                        </w:tc>
                        <w:tc>
                          <w:tcPr>
                            <w:tcW w:w="941" w:type="pct"/>
                            <w:tcBorders>
                              <w:top w:val="single" w:sz="4" w:space="0" w:color="auto"/>
                              <w:left w:val="single" w:sz="4" w:space="0" w:color="auto"/>
                              <w:bottom w:val="single" w:sz="4" w:space="0" w:color="auto"/>
                              <w:right w:val="single" w:sz="4" w:space="0" w:color="auto"/>
                            </w:tcBorders>
                            <w:vAlign w:val="center"/>
                            <w:hideMark/>
                          </w:tcPr>
                          <w:p w14:paraId="45A9A63C"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4</w:t>
                            </w:r>
                          </w:p>
                        </w:tc>
                        <w:tc>
                          <w:tcPr>
                            <w:tcW w:w="941" w:type="pct"/>
                            <w:tcBorders>
                              <w:top w:val="single" w:sz="4" w:space="0" w:color="auto"/>
                              <w:left w:val="single" w:sz="4" w:space="0" w:color="auto"/>
                              <w:bottom w:val="single" w:sz="4" w:space="0" w:color="auto"/>
                              <w:right w:val="single" w:sz="4" w:space="0" w:color="auto"/>
                            </w:tcBorders>
                            <w:vAlign w:val="center"/>
                            <w:hideMark/>
                          </w:tcPr>
                          <w:p w14:paraId="185B2BDC"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4</w:t>
                            </w:r>
                          </w:p>
                        </w:tc>
                        <w:tc>
                          <w:tcPr>
                            <w:tcW w:w="942" w:type="pct"/>
                            <w:tcBorders>
                              <w:top w:val="single" w:sz="4" w:space="0" w:color="auto"/>
                              <w:left w:val="single" w:sz="4" w:space="0" w:color="auto"/>
                              <w:bottom w:val="single" w:sz="4" w:space="0" w:color="auto"/>
                              <w:right w:val="single" w:sz="4" w:space="0" w:color="auto"/>
                            </w:tcBorders>
                            <w:vAlign w:val="center"/>
                            <w:hideMark/>
                          </w:tcPr>
                          <w:p w14:paraId="7CAE4526" w14:textId="77777777" w:rsidR="00840DB4" w:rsidRDefault="00840DB4">
                            <w:pPr>
                              <w:adjustRightInd w:val="0"/>
                              <w:snapToGrid w:val="0"/>
                              <w:ind w:right="28"/>
                              <w:jc w:val="right"/>
                              <w:rPr>
                                <w:rFonts w:ascii="標楷體" w:hAnsi="標楷體"/>
                                <w:bCs/>
                                <w:sz w:val="20"/>
                                <w:szCs w:val="20"/>
                              </w:rPr>
                            </w:pPr>
                            <w:r>
                              <w:rPr>
                                <w:rFonts w:ascii="標楷體" w:hAnsi="標楷體" w:hint="eastAsia"/>
                                <w:bCs/>
                                <w:sz w:val="20"/>
                                <w:szCs w:val="20"/>
                              </w:rPr>
                              <w:t>－</w:t>
                            </w:r>
                          </w:p>
                        </w:tc>
                      </w:tr>
                      <w:tr w:rsidR="00840DB4" w14:paraId="22E87167" w14:textId="77777777">
                        <w:trPr>
                          <w:trHeight w:val="227"/>
                          <w:jc w:val="center"/>
                        </w:trPr>
                        <w:tc>
                          <w:tcPr>
                            <w:tcW w:w="5000" w:type="pct"/>
                            <w:gridSpan w:val="5"/>
                            <w:tcBorders>
                              <w:top w:val="single" w:sz="4" w:space="0" w:color="auto"/>
                              <w:left w:val="nil"/>
                              <w:bottom w:val="nil"/>
                              <w:right w:val="nil"/>
                            </w:tcBorders>
                            <w:vAlign w:val="center"/>
                            <w:hideMark/>
                          </w:tcPr>
                          <w:p w14:paraId="4073509D" w14:textId="77777777" w:rsidR="00840DB4" w:rsidRDefault="00840DB4">
                            <w:pPr>
                              <w:pStyle w:val="10"/>
                              <w:adjustRightInd w:val="0"/>
                              <w:snapToGrid w:val="0"/>
                              <w:spacing w:line="240" w:lineRule="auto"/>
                              <w:rPr>
                                <w:rFonts w:ascii="標楷體" w:hAnsi="標楷體"/>
                                <w:bCs/>
                                <w:sz w:val="20"/>
                              </w:rPr>
                            </w:pPr>
                            <w:r>
                              <w:rPr>
                                <w:rFonts w:ascii="標楷體" w:hAnsi="標楷體" w:hint="eastAsia"/>
                                <w:spacing w:val="0"/>
                                <w:sz w:val="18"/>
                                <w:szCs w:val="18"/>
                              </w:rPr>
                              <w:t>資料來源：整理自澎湖縣總決算暨附屬單位決算及綜計表審核報告。</w:t>
                            </w:r>
                          </w:p>
                        </w:tc>
                      </w:tr>
                    </w:tbl>
                    <w:p w14:paraId="4A533224" w14:textId="77777777" w:rsidR="00840DB4" w:rsidRDefault="00840DB4" w:rsidP="00840DB4"/>
                  </w:txbxContent>
                </v:textbox>
                <w10:wrap type="square" anchorx="margin" anchory="margin"/>
              </v:shape>
            </w:pict>
          </mc:Fallback>
        </mc:AlternateContent>
      </w:r>
      <w:r w:rsidR="00D52D39" w:rsidRPr="00633FA5">
        <w:rPr>
          <w:rFonts w:ascii="標楷體" w:hAnsi="標楷體" w:hint="eastAsia"/>
          <w:spacing w:val="10"/>
          <w:sz w:val="28"/>
        </w:rPr>
        <w:t>運虧損補貼款較預計增加，及營運成本較預計減少等所致。產銷（營運）計畫有7項，實施結果，各基金尚能依計畫執行，惟仍有5項計畫未達預計目標（表1），主要係公共車船管理處因受民眾搭船習慣改變影響，輪船客運搭乘人數減少；肉品市場股份有限公司因受民眾減少消費溫體豬肉影響，屠宰數量未如預期等所致；固定資產之建設改良擴充計畫，</w:t>
      </w:r>
      <w:proofErr w:type="gramStart"/>
      <w:r w:rsidR="00D52D39" w:rsidRPr="00633FA5">
        <w:rPr>
          <w:rFonts w:ascii="標楷體" w:hAnsi="標楷體" w:hint="eastAsia"/>
          <w:spacing w:val="10"/>
          <w:sz w:val="28"/>
        </w:rPr>
        <w:t>114</w:t>
      </w:r>
      <w:proofErr w:type="gramEnd"/>
      <w:r w:rsidR="00D52D39" w:rsidRPr="00633FA5">
        <w:rPr>
          <w:rFonts w:ascii="標楷體" w:hAnsi="標楷體" w:hint="eastAsia"/>
          <w:spacing w:val="10"/>
          <w:sz w:val="28"/>
        </w:rPr>
        <w:t>年度決算支用數1,108萬餘元，較可用預算數減少353萬餘元，約24.15％，主要係公共車船管理處公路公共運輸建置行動多元支付驗票系統計畫尚在辦理中。</w:t>
      </w:r>
    </w:p>
    <w:p w14:paraId="212EEBCA" w14:textId="246F4A32" w:rsidR="00D52D39" w:rsidRPr="00633FA5" w:rsidRDefault="00D52D39" w:rsidP="00C12418">
      <w:pPr>
        <w:overflowPunct w:val="0"/>
        <w:spacing w:line="516" w:lineRule="exact"/>
        <w:ind w:firstLineChars="200" w:firstLine="600"/>
        <w:jc w:val="both"/>
        <w:rPr>
          <w:rFonts w:ascii="標楷體" w:hAnsi="標楷體"/>
          <w:spacing w:val="10"/>
          <w:sz w:val="28"/>
        </w:rPr>
      </w:pPr>
      <w:r w:rsidRPr="00633FA5">
        <w:rPr>
          <w:rFonts w:ascii="標楷體" w:hAnsi="標楷體" w:hint="eastAsia"/>
          <w:spacing w:val="10"/>
          <w:sz w:val="28"/>
        </w:rPr>
        <w:t>上述2家縣營事業，除配合政策執行任務因素外，經以預算盈虧達成情形作為評比標準，其中公共車船管理處營運發生虧損，實際淨損金額5,992萬餘元，較預算淨損減少7,499萬餘元；肉品市場股份有限公司營運發生虧損，實際淨損金額55萬餘元，較預算淨損增加15萬餘元，主要係毛豬交易量減少致營業</w:t>
      </w:r>
      <w:proofErr w:type="gramStart"/>
      <w:r w:rsidRPr="00633FA5">
        <w:rPr>
          <w:rFonts w:ascii="標楷體" w:hAnsi="標楷體" w:hint="eastAsia"/>
          <w:spacing w:val="10"/>
          <w:sz w:val="28"/>
        </w:rPr>
        <w:t>收入隨減</w:t>
      </w:r>
      <w:proofErr w:type="gramEnd"/>
      <w:r w:rsidRPr="00633FA5">
        <w:rPr>
          <w:rFonts w:ascii="標楷體" w:hAnsi="標楷體" w:hint="eastAsia"/>
          <w:spacing w:val="10"/>
          <w:sz w:val="28"/>
        </w:rPr>
        <w:t>。</w:t>
      </w:r>
    </w:p>
    <w:p w14:paraId="201864C0" w14:textId="77777777" w:rsidR="00D52D39" w:rsidRPr="00633FA5" w:rsidRDefault="00D52D39" w:rsidP="00C12418">
      <w:pPr>
        <w:overflowPunct w:val="0"/>
        <w:spacing w:line="516" w:lineRule="exact"/>
        <w:ind w:firstLineChars="200" w:firstLine="600"/>
        <w:jc w:val="both"/>
        <w:rPr>
          <w:rFonts w:ascii="標楷體" w:hAnsi="標楷體"/>
          <w:spacing w:val="10"/>
          <w:sz w:val="28"/>
        </w:rPr>
      </w:pPr>
      <w:proofErr w:type="gramStart"/>
      <w:r w:rsidRPr="00633FA5">
        <w:rPr>
          <w:rFonts w:ascii="標楷體" w:hAnsi="標楷體" w:hint="eastAsia"/>
          <w:spacing w:val="10"/>
          <w:sz w:val="28"/>
        </w:rPr>
        <w:t>另本室依</w:t>
      </w:r>
      <w:proofErr w:type="gramEnd"/>
      <w:r w:rsidRPr="00633FA5">
        <w:rPr>
          <w:rFonts w:ascii="標楷體" w:hAnsi="標楷體" w:hint="eastAsia"/>
          <w:spacing w:val="10"/>
          <w:sz w:val="28"/>
        </w:rPr>
        <w:t>決算法第23條規定審核各</w:t>
      </w:r>
      <w:r w:rsidRPr="00157E46">
        <w:rPr>
          <w:rFonts w:ascii="標楷體" w:hAnsi="標楷體" w:hint="eastAsia"/>
          <w:spacing w:val="8"/>
          <w:kern w:val="0"/>
          <w:sz w:val="28"/>
          <w:szCs w:val="28"/>
        </w:rPr>
        <w:t>事業</w:t>
      </w:r>
      <w:r w:rsidRPr="00633FA5">
        <w:rPr>
          <w:rFonts w:ascii="標楷體" w:hAnsi="標楷體" w:hint="eastAsia"/>
          <w:spacing w:val="10"/>
          <w:sz w:val="28"/>
        </w:rPr>
        <w:t>效能，並提出建議意見，</w:t>
      </w:r>
      <w:proofErr w:type="gramStart"/>
      <w:r w:rsidRPr="00633FA5">
        <w:rPr>
          <w:rFonts w:ascii="標楷體" w:hAnsi="標楷體" w:hint="eastAsia"/>
          <w:spacing w:val="10"/>
          <w:sz w:val="28"/>
        </w:rPr>
        <w:t>茲摘其要者列述</w:t>
      </w:r>
      <w:proofErr w:type="gramEnd"/>
      <w:r w:rsidRPr="00633FA5">
        <w:rPr>
          <w:rFonts w:ascii="標楷體" w:hAnsi="標楷體" w:hint="eastAsia"/>
          <w:spacing w:val="10"/>
          <w:sz w:val="28"/>
        </w:rPr>
        <w:t>如次：</w:t>
      </w:r>
    </w:p>
    <w:p w14:paraId="62DDCE59" w14:textId="74962A22" w:rsidR="00D52D39" w:rsidRPr="00633FA5" w:rsidRDefault="00D52D39" w:rsidP="00C12418">
      <w:pPr>
        <w:overflowPunct w:val="0"/>
        <w:spacing w:line="516" w:lineRule="exact"/>
        <w:ind w:firstLineChars="200" w:firstLine="593"/>
        <w:jc w:val="both"/>
        <w:rPr>
          <w:rFonts w:ascii="標楷體" w:hAnsi="標楷體"/>
          <w:spacing w:val="8"/>
          <w:kern w:val="0"/>
          <w:sz w:val="28"/>
          <w:szCs w:val="28"/>
        </w:rPr>
      </w:pPr>
      <w:r w:rsidRPr="00633FA5">
        <w:rPr>
          <w:rFonts w:ascii="標楷體" w:hAnsi="標楷體" w:hint="eastAsia"/>
          <w:b/>
          <w:bCs/>
          <w:spacing w:val="8"/>
          <w:kern w:val="0"/>
          <w:sz w:val="28"/>
          <w:szCs w:val="28"/>
        </w:rPr>
        <w:t>一、車船處長期營運虧損且累積虧損已逾資本額之五成，高度仰賴政府補助以維持經營，加重縣政府財政負擔，亟待檢討評估營運模式與轉型策略之可行性，有效改善營運狀況，</w:t>
      </w:r>
      <w:proofErr w:type="gramStart"/>
      <w:r w:rsidRPr="00633FA5">
        <w:rPr>
          <w:rFonts w:ascii="標楷體" w:hAnsi="標楷體" w:hint="eastAsia"/>
          <w:b/>
          <w:bCs/>
          <w:spacing w:val="8"/>
          <w:kern w:val="0"/>
          <w:sz w:val="28"/>
          <w:szCs w:val="28"/>
        </w:rPr>
        <w:t>以利永續</w:t>
      </w:r>
      <w:proofErr w:type="gramEnd"/>
      <w:r w:rsidRPr="00633FA5">
        <w:rPr>
          <w:rFonts w:ascii="標楷體" w:hAnsi="標楷體" w:hint="eastAsia"/>
          <w:b/>
          <w:bCs/>
          <w:spacing w:val="8"/>
          <w:kern w:val="0"/>
          <w:sz w:val="28"/>
          <w:szCs w:val="28"/>
        </w:rPr>
        <w:t>經營：</w:t>
      </w:r>
      <w:r w:rsidRPr="00633FA5">
        <w:rPr>
          <w:rFonts w:ascii="標楷體" w:hAnsi="標楷體" w:hint="eastAsia"/>
          <w:spacing w:val="8"/>
          <w:kern w:val="0"/>
          <w:sz w:val="28"/>
          <w:szCs w:val="28"/>
        </w:rPr>
        <w:t>公共車船管理處（下稱車船處）負責營運馬公市往返望安鄉與七美鄉交通船航線及澎湖本島陸路客運，提供縣民及遊客便捷之海陸交通運輸服務。惟車船處近</w:t>
      </w:r>
      <w:proofErr w:type="gramStart"/>
      <w:r w:rsidRPr="00633FA5">
        <w:rPr>
          <w:rFonts w:ascii="標楷體" w:hAnsi="標楷體" w:hint="eastAsia"/>
          <w:spacing w:val="8"/>
          <w:kern w:val="0"/>
          <w:sz w:val="28"/>
          <w:szCs w:val="28"/>
        </w:rPr>
        <w:t>5</w:t>
      </w:r>
      <w:proofErr w:type="gramEnd"/>
      <w:r w:rsidRPr="00633FA5">
        <w:rPr>
          <w:rFonts w:ascii="標楷體" w:hAnsi="標楷體" w:hint="eastAsia"/>
          <w:spacing w:val="8"/>
          <w:kern w:val="0"/>
          <w:sz w:val="28"/>
          <w:szCs w:val="28"/>
        </w:rPr>
        <w:t>年度</w:t>
      </w:r>
      <w:r w:rsidR="00827E8B" w:rsidRPr="00633FA5">
        <w:rPr>
          <w:rFonts w:ascii="標楷體" w:hAnsi="標楷體" w:hint="eastAsia"/>
          <w:spacing w:val="8"/>
          <w:kern w:val="0"/>
          <w:sz w:val="28"/>
          <w:szCs w:val="28"/>
        </w:rPr>
        <w:t>（</w:t>
      </w:r>
      <w:r w:rsidRPr="00633FA5">
        <w:rPr>
          <w:rFonts w:ascii="標楷體" w:hAnsi="標楷體" w:hint="eastAsia"/>
          <w:spacing w:val="8"/>
          <w:kern w:val="0"/>
          <w:sz w:val="28"/>
          <w:szCs w:val="28"/>
        </w:rPr>
        <w:t>110至114年度</w:t>
      </w:r>
      <w:r w:rsidR="00827E8B" w:rsidRPr="00633FA5">
        <w:rPr>
          <w:rFonts w:ascii="標楷體" w:hAnsi="標楷體" w:hint="eastAsia"/>
          <w:spacing w:val="8"/>
          <w:kern w:val="0"/>
          <w:sz w:val="28"/>
          <w:szCs w:val="28"/>
        </w:rPr>
        <w:t>）</w:t>
      </w:r>
      <w:r w:rsidRPr="00633FA5">
        <w:rPr>
          <w:rFonts w:ascii="標楷體" w:hAnsi="標楷體" w:hint="eastAsia"/>
          <w:spacing w:val="8"/>
          <w:kern w:val="0"/>
          <w:sz w:val="28"/>
          <w:szCs w:val="28"/>
        </w:rPr>
        <w:t>每年淨損金額介於5,093萬餘元至9,291萬餘元間。又截至114年底止，車船處累計待填補之虧損達8億2,098萬餘元，占資本15億253萬餘元，約54.64％，長期營運績效不佳。另交通部</w:t>
      </w:r>
      <w:proofErr w:type="gramStart"/>
      <w:r w:rsidRPr="00633FA5">
        <w:rPr>
          <w:rFonts w:ascii="標楷體" w:hAnsi="標楷體" w:hint="eastAsia"/>
          <w:spacing w:val="8"/>
          <w:kern w:val="0"/>
          <w:sz w:val="28"/>
          <w:szCs w:val="28"/>
        </w:rPr>
        <w:t>114</w:t>
      </w:r>
      <w:proofErr w:type="gramEnd"/>
      <w:r w:rsidRPr="00633FA5">
        <w:rPr>
          <w:rFonts w:ascii="標楷體" w:hAnsi="標楷體" w:hint="eastAsia"/>
          <w:spacing w:val="8"/>
          <w:kern w:val="0"/>
          <w:sz w:val="28"/>
          <w:szCs w:val="28"/>
        </w:rPr>
        <w:t>年度市區汽車客運業營運虧損補貼款為1,995萬元，較往例（109至113年度）</w:t>
      </w:r>
      <w:proofErr w:type="gramStart"/>
      <w:r w:rsidRPr="00633FA5">
        <w:rPr>
          <w:rFonts w:ascii="標楷體" w:hAnsi="標楷體" w:hint="eastAsia"/>
          <w:spacing w:val="8"/>
          <w:kern w:val="0"/>
          <w:sz w:val="28"/>
          <w:szCs w:val="28"/>
        </w:rPr>
        <w:t>短撥665萬元</w:t>
      </w:r>
      <w:proofErr w:type="gramEnd"/>
      <w:r w:rsidRPr="00633FA5">
        <w:rPr>
          <w:rFonts w:ascii="標楷體" w:hAnsi="標楷體" w:hint="eastAsia"/>
          <w:spacing w:val="8"/>
          <w:kern w:val="0"/>
          <w:sz w:val="28"/>
          <w:szCs w:val="28"/>
        </w:rPr>
        <w:t>，中</w:t>
      </w:r>
      <w:r w:rsidRPr="00633FA5">
        <w:rPr>
          <w:rFonts w:ascii="標楷體" w:hAnsi="標楷體" w:hint="eastAsia"/>
          <w:spacing w:val="8"/>
          <w:kern w:val="0"/>
          <w:sz w:val="28"/>
          <w:szCs w:val="28"/>
        </w:rPr>
        <w:lastRenderedPageBreak/>
        <w:t>央補助款呈縮減趨勢，且縣政府相關財政配套措施尚未完備，致車船處營運財源穩定性不足，財務負擔風險提高，且營運模式高度依賴補助，與企業化經營原則尚有落差，允宜</w:t>
      </w:r>
      <w:proofErr w:type="gramStart"/>
      <w:r w:rsidRPr="00633FA5">
        <w:rPr>
          <w:rFonts w:ascii="標楷體" w:hAnsi="標楷體" w:hint="eastAsia"/>
          <w:spacing w:val="8"/>
          <w:kern w:val="0"/>
          <w:sz w:val="28"/>
          <w:szCs w:val="28"/>
        </w:rPr>
        <w:t>研</w:t>
      </w:r>
      <w:proofErr w:type="gramEnd"/>
      <w:r w:rsidRPr="00633FA5">
        <w:rPr>
          <w:rFonts w:ascii="標楷體" w:hAnsi="標楷體" w:hint="eastAsia"/>
          <w:spacing w:val="8"/>
          <w:kern w:val="0"/>
          <w:sz w:val="28"/>
          <w:szCs w:val="28"/>
        </w:rPr>
        <w:t>謀改善。</w:t>
      </w:r>
      <w:r w:rsidRPr="00633FA5">
        <w:rPr>
          <w:rFonts w:ascii="標楷體" w:hAnsi="標楷體" w:hint="eastAsia"/>
          <w:bCs/>
          <w:spacing w:val="8"/>
          <w:kern w:val="0"/>
          <w:sz w:val="28"/>
          <w:szCs w:val="28"/>
        </w:rPr>
        <w:t>（詳乙－</w:t>
      </w:r>
      <w:r w:rsidR="00F36663">
        <w:rPr>
          <w:rFonts w:ascii="標楷體" w:hAnsi="標楷體" w:hint="eastAsia"/>
          <w:bCs/>
          <w:spacing w:val="8"/>
          <w:kern w:val="0"/>
          <w:sz w:val="28"/>
          <w:szCs w:val="28"/>
        </w:rPr>
        <w:t>67</w:t>
      </w:r>
      <w:r w:rsidRPr="00633FA5">
        <w:rPr>
          <w:rFonts w:ascii="標楷體" w:hAnsi="標楷體" w:hint="eastAsia"/>
          <w:bCs/>
          <w:spacing w:val="8"/>
          <w:kern w:val="0"/>
          <w:sz w:val="28"/>
          <w:szCs w:val="28"/>
        </w:rPr>
        <w:t>頁）</w:t>
      </w:r>
    </w:p>
    <w:p w14:paraId="724219CD" w14:textId="0DF2A6BB" w:rsidR="00D52D39" w:rsidRPr="00633FA5" w:rsidRDefault="00D52D39" w:rsidP="00C12418">
      <w:pPr>
        <w:overflowPunct w:val="0"/>
        <w:spacing w:line="518" w:lineRule="exact"/>
        <w:ind w:firstLineChars="200" w:firstLine="593"/>
        <w:jc w:val="both"/>
        <w:rPr>
          <w:rFonts w:ascii="標楷體" w:hAnsi="標楷體"/>
          <w:spacing w:val="8"/>
          <w:kern w:val="0"/>
          <w:sz w:val="28"/>
          <w:szCs w:val="28"/>
        </w:rPr>
      </w:pPr>
      <w:r w:rsidRPr="00633FA5">
        <w:rPr>
          <w:rFonts w:ascii="標楷體" w:hAnsi="標楷體" w:hint="eastAsia"/>
          <w:b/>
          <w:bCs/>
          <w:spacing w:val="8"/>
          <w:kern w:val="0"/>
          <w:sz w:val="28"/>
          <w:szCs w:val="28"/>
        </w:rPr>
        <w:t>二、長期實施之縣民免費乘車政策加重營運虧損，允宜</w:t>
      </w:r>
      <w:proofErr w:type="gramStart"/>
      <w:r w:rsidRPr="00633FA5">
        <w:rPr>
          <w:rFonts w:ascii="標楷體" w:hAnsi="標楷體" w:hint="eastAsia"/>
          <w:b/>
          <w:bCs/>
          <w:spacing w:val="8"/>
          <w:kern w:val="0"/>
          <w:sz w:val="28"/>
          <w:szCs w:val="28"/>
        </w:rPr>
        <w:t>研</w:t>
      </w:r>
      <w:proofErr w:type="gramEnd"/>
      <w:r w:rsidRPr="00633FA5">
        <w:rPr>
          <w:rFonts w:ascii="標楷體" w:hAnsi="標楷體" w:hint="eastAsia"/>
          <w:b/>
          <w:bCs/>
          <w:spacing w:val="8"/>
          <w:kern w:val="0"/>
          <w:sz w:val="28"/>
          <w:szCs w:val="28"/>
        </w:rPr>
        <w:t>議補助政策，以提升整體公共運輸系統服務之永續性：</w:t>
      </w:r>
      <w:r w:rsidRPr="00633FA5">
        <w:rPr>
          <w:rFonts w:ascii="標楷體" w:hAnsi="標楷體" w:hint="eastAsia"/>
          <w:spacing w:val="8"/>
          <w:kern w:val="0"/>
          <w:sz w:val="28"/>
          <w:szCs w:val="28"/>
        </w:rPr>
        <w:t>縣政府於98年度實施縣民免費搭乘公車政策，99年度客運人次達220萬餘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至</w:t>
      </w:r>
      <w:proofErr w:type="gramStart"/>
      <w:r w:rsidRPr="00633FA5">
        <w:rPr>
          <w:rFonts w:ascii="標楷體" w:hAnsi="標楷體" w:hint="eastAsia"/>
          <w:spacing w:val="8"/>
          <w:kern w:val="0"/>
          <w:sz w:val="28"/>
          <w:szCs w:val="28"/>
        </w:rPr>
        <w:t>114</w:t>
      </w:r>
      <w:proofErr w:type="gramEnd"/>
      <w:r w:rsidRPr="00633FA5">
        <w:rPr>
          <w:rFonts w:ascii="標楷體" w:hAnsi="標楷體" w:hint="eastAsia"/>
          <w:spacing w:val="8"/>
          <w:kern w:val="0"/>
          <w:sz w:val="28"/>
          <w:szCs w:val="28"/>
        </w:rPr>
        <w:t>年度客運人次降為125萬餘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減少95萬餘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約43.16％。且澎湖縣民眾98至113年度運具次數之公共運輸市占率未超過10％，運具次數之私人</w:t>
      </w:r>
      <w:proofErr w:type="gramStart"/>
      <w:r w:rsidRPr="00633FA5">
        <w:rPr>
          <w:rFonts w:ascii="標楷體" w:hAnsi="標楷體" w:hint="eastAsia"/>
          <w:spacing w:val="8"/>
          <w:kern w:val="0"/>
          <w:sz w:val="28"/>
          <w:szCs w:val="28"/>
        </w:rPr>
        <w:t>機動運</w:t>
      </w:r>
      <w:proofErr w:type="gramEnd"/>
      <w:r w:rsidRPr="00633FA5">
        <w:rPr>
          <w:rFonts w:ascii="標楷體" w:hAnsi="標楷體" w:hint="eastAsia"/>
          <w:spacing w:val="8"/>
          <w:kern w:val="0"/>
          <w:sz w:val="28"/>
          <w:szCs w:val="28"/>
        </w:rPr>
        <w:t>具市占率除</w:t>
      </w:r>
      <w:proofErr w:type="gramStart"/>
      <w:r w:rsidRPr="00633FA5">
        <w:rPr>
          <w:rFonts w:ascii="標楷體" w:hAnsi="標楷體" w:hint="eastAsia"/>
          <w:spacing w:val="8"/>
          <w:kern w:val="0"/>
          <w:sz w:val="28"/>
          <w:szCs w:val="28"/>
        </w:rPr>
        <w:t>111</w:t>
      </w:r>
      <w:proofErr w:type="gramEnd"/>
      <w:r w:rsidRPr="00633FA5">
        <w:rPr>
          <w:rFonts w:ascii="標楷體" w:hAnsi="標楷體" w:hint="eastAsia"/>
          <w:spacing w:val="8"/>
          <w:kern w:val="0"/>
          <w:sz w:val="28"/>
          <w:szCs w:val="28"/>
        </w:rPr>
        <w:t>年度為75.8％，其餘年度皆高於80％，民眾外出仍偏好使用私人</w:t>
      </w:r>
      <w:proofErr w:type="gramStart"/>
      <w:r w:rsidRPr="00633FA5">
        <w:rPr>
          <w:rFonts w:ascii="標楷體" w:hAnsi="標楷體" w:hint="eastAsia"/>
          <w:spacing w:val="8"/>
          <w:kern w:val="0"/>
          <w:sz w:val="28"/>
          <w:szCs w:val="28"/>
        </w:rPr>
        <w:t>機動運</w:t>
      </w:r>
      <w:proofErr w:type="gramEnd"/>
      <w:r w:rsidRPr="00633FA5">
        <w:rPr>
          <w:rFonts w:ascii="標楷體" w:hAnsi="標楷體" w:hint="eastAsia"/>
          <w:spacing w:val="8"/>
          <w:kern w:val="0"/>
          <w:sz w:val="28"/>
          <w:szCs w:val="28"/>
        </w:rPr>
        <w:t>具，免費搭乘公車政策效用已逐年遞減。又據車船處</w:t>
      </w:r>
      <w:proofErr w:type="gramStart"/>
      <w:r w:rsidRPr="00633FA5">
        <w:rPr>
          <w:rFonts w:ascii="標楷體" w:hAnsi="標楷體" w:hint="eastAsia"/>
          <w:spacing w:val="8"/>
          <w:kern w:val="0"/>
          <w:sz w:val="28"/>
          <w:szCs w:val="28"/>
        </w:rPr>
        <w:t>114</w:t>
      </w:r>
      <w:proofErr w:type="gramEnd"/>
      <w:r w:rsidRPr="00633FA5">
        <w:rPr>
          <w:rFonts w:ascii="標楷體" w:hAnsi="標楷體" w:hint="eastAsia"/>
          <w:spacing w:val="8"/>
          <w:kern w:val="0"/>
          <w:sz w:val="28"/>
          <w:szCs w:val="28"/>
        </w:rPr>
        <w:t>年度公路公共運輸服務升級計畫定稿計畫書列載，113年1至10月公車乘客類別以全票人數49萬餘人次最多，占總人次100萬餘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約49.59％，學生及老人票各18萬餘人次及16萬餘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合計35萬餘</w:t>
      </w:r>
      <w:proofErr w:type="gramStart"/>
      <w:r w:rsidRPr="00633FA5">
        <w:rPr>
          <w:rFonts w:ascii="標楷體" w:hAnsi="標楷體" w:hint="eastAsia"/>
          <w:spacing w:val="8"/>
          <w:kern w:val="0"/>
          <w:sz w:val="28"/>
          <w:szCs w:val="28"/>
        </w:rPr>
        <w:t>人次，</w:t>
      </w:r>
      <w:proofErr w:type="gramEnd"/>
      <w:r w:rsidRPr="00633FA5">
        <w:rPr>
          <w:rFonts w:ascii="標楷體" w:hAnsi="標楷體" w:hint="eastAsia"/>
          <w:spacing w:val="8"/>
          <w:kern w:val="0"/>
          <w:sz w:val="28"/>
          <w:szCs w:val="28"/>
        </w:rPr>
        <w:t>約35.12％，顯示搭乘公車乘客類別仍以一般全票族群為</w:t>
      </w:r>
      <w:proofErr w:type="gramStart"/>
      <w:r w:rsidRPr="00633FA5">
        <w:rPr>
          <w:rFonts w:ascii="標楷體" w:hAnsi="標楷體" w:hint="eastAsia"/>
          <w:spacing w:val="8"/>
          <w:kern w:val="0"/>
          <w:sz w:val="28"/>
          <w:szCs w:val="28"/>
        </w:rPr>
        <w:t>大宗，</w:t>
      </w:r>
      <w:proofErr w:type="gramEnd"/>
      <w:r w:rsidRPr="00633FA5">
        <w:rPr>
          <w:rFonts w:ascii="標楷體" w:hAnsi="標楷體" w:hint="eastAsia"/>
          <w:spacing w:val="8"/>
          <w:kern w:val="0"/>
          <w:sz w:val="28"/>
          <w:szCs w:val="28"/>
        </w:rPr>
        <w:t>反映目前免費或優惠政策雖涵蓋特定族群，但整體運輸需求仍主要來自具支付能力之一般民眾。如持續全面提供縣民免費搭乘，則無法透過收費機制</w:t>
      </w:r>
      <w:proofErr w:type="gramStart"/>
      <w:r w:rsidRPr="00633FA5">
        <w:rPr>
          <w:rFonts w:ascii="標楷體" w:hAnsi="標楷體" w:hint="eastAsia"/>
          <w:spacing w:val="8"/>
          <w:kern w:val="0"/>
          <w:sz w:val="28"/>
          <w:szCs w:val="28"/>
        </w:rPr>
        <w:t>挹</w:t>
      </w:r>
      <w:proofErr w:type="gramEnd"/>
      <w:r w:rsidRPr="00633FA5">
        <w:rPr>
          <w:rFonts w:ascii="標楷體" w:hAnsi="標楷體" w:hint="eastAsia"/>
          <w:spacing w:val="8"/>
          <w:kern w:val="0"/>
          <w:sz w:val="28"/>
          <w:szCs w:val="28"/>
        </w:rPr>
        <w:t>注營運收入，進而減輕財政負擔，提升整體公共運輸系統服務之永續性，允宜</w:t>
      </w:r>
      <w:proofErr w:type="gramStart"/>
      <w:r w:rsidRPr="00633FA5">
        <w:rPr>
          <w:rFonts w:ascii="標楷體" w:hAnsi="標楷體" w:hint="eastAsia"/>
          <w:spacing w:val="8"/>
          <w:kern w:val="0"/>
          <w:sz w:val="28"/>
          <w:szCs w:val="28"/>
        </w:rPr>
        <w:t>研</w:t>
      </w:r>
      <w:proofErr w:type="gramEnd"/>
      <w:r w:rsidRPr="00633FA5">
        <w:rPr>
          <w:rFonts w:ascii="標楷體" w:hAnsi="標楷體" w:hint="eastAsia"/>
          <w:spacing w:val="8"/>
          <w:kern w:val="0"/>
          <w:sz w:val="28"/>
          <w:szCs w:val="28"/>
        </w:rPr>
        <w:t>謀改善。</w:t>
      </w:r>
      <w:r w:rsidRPr="00633FA5">
        <w:rPr>
          <w:rFonts w:ascii="標楷體" w:hAnsi="標楷體" w:hint="eastAsia"/>
          <w:bCs/>
          <w:spacing w:val="8"/>
          <w:kern w:val="0"/>
          <w:sz w:val="28"/>
          <w:szCs w:val="28"/>
        </w:rPr>
        <w:t>（詳乙－</w:t>
      </w:r>
      <w:r w:rsidR="00F36663">
        <w:rPr>
          <w:rFonts w:ascii="標楷體" w:hAnsi="標楷體" w:hint="eastAsia"/>
          <w:bCs/>
          <w:spacing w:val="8"/>
          <w:kern w:val="0"/>
          <w:sz w:val="28"/>
          <w:szCs w:val="28"/>
        </w:rPr>
        <w:t>68</w:t>
      </w:r>
      <w:r w:rsidRPr="00633FA5">
        <w:rPr>
          <w:rFonts w:ascii="標楷體" w:hAnsi="標楷體" w:hint="eastAsia"/>
          <w:bCs/>
          <w:spacing w:val="8"/>
          <w:kern w:val="0"/>
          <w:sz w:val="28"/>
          <w:szCs w:val="28"/>
        </w:rPr>
        <w:t>頁）</w:t>
      </w:r>
    </w:p>
    <w:p w14:paraId="6CE4B5C5" w14:textId="77777777" w:rsidR="00D52D39" w:rsidRPr="00633FA5" w:rsidRDefault="00D52D39" w:rsidP="00C12418">
      <w:pPr>
        <w:overflowPunct w:val="0"/>
        <w:spacing w:line="518" w:lineRule="exact"/>
        <w:ind w:firstLineChars="200" w:firstLine="600"/>
        <w:jc w:val="both"/>
        <w:rPr>
          <w:rFonts w:ascii="標楷體" w:hAnsi="標楷體"/>
          <w:spacing w:val="10"/>
          <w:sz w:val="28"/>
          <w:szCs w:val="28"/>
        </w:rPr>
      </w:pPr>
      <w:r w:rsidRPr="00633FA5">
        <w:rPr>
          <w:rFonts w:ascii="標楷體" w:hAnsi="標楷體" w:hint="eastAsia"/>
          <w:spacing w:val="10"/>
          <w:sz w:val="28"/>
          <w:szCs w:val="28"/>
        </w:rPr>
        <w:t>以上，各營業基金經營待改善事項，業據函復提出妥善改進措施，</w:t>
      </w:r>
      <w:proofErr w:type="gramStart"/>
      <w:r w:rsidRPr="00633FA5">
        <w:rPr>
          <w:rFonts w:ascii="標楷體" w:hAnsi="標楷體" w:hint="eastAsia"/>
          <w:spacing w:val="10"/>
          <w:sz w:val="28"/>
          <w:szCs w:val="28"/>
        </w:rPr>
        <w:t>本室已</w:t>
      </w:r>
      <w:proofErr w:type="gramEnd"/>
      <w:r w:rsidRPr="00633FA5">
        <w:rPr>
          <w:rFonts w:ascii="標楷體" w:hAnsi="標楷體" w:hint="eastAsia"/>
          <w:spacing w:val="10"/>
          <w:sz w:val="28"/>
          <w:szCs w:val="28"/>
        </w:rPr>
        <w:t>列管繼續注意其改善成效。</w:t>
      </w:r>
    </w:p>
    <w:p w14:paraId="7CAE43F0" w14:textId="77777777" w:rsidR="00D52D39" w:rsidRDefault="00D52D39" w:rsidP="00C12418">
      <w:pPr>
        <w:pStyle w:val="af5"/>
        <w:overflowPunct w:val="0"/>
        <w:adjustRightInd w:val="0"/>
        <w:snapToGrid w:val="0"/>
        <w:spacing w:line="520" w:lineRule="exact"/>
        <w:jc w:val="both"/>
        <w:rPr>
          <w:rFonts w:ascii="標楷體" w:eastAsia="標楷體" w:hAnsi="標楷體"/>
          <w:b/>
          <w:bCs/>
          <w:spacing w:val="10"/>
          <w:sz w:val="34"/>
        </w:rPr>
      </w:pPr>
      <w:bookmarkStart w:id="9" w:name="_Toc164847596"/>
      <w:r>
        <w:rPr>
          <w:rFonts w:ascii="標楷體" w:eastAsia="標楷體" w:hAnsi="標楷體" w:hint="eastAsia"/>
          <w:b/>
          <w:bCs/>
          <w:spacing w:val="10"/>
          <w:sz w:val="36"/>
        </w:rPr>
        <w:t>伍、非營業特種基金決算之審核</w:t>
      </w:r>
    </w:p>
    <w:p w14:paraId="447157D5" w14:textId="23ECB58A" w:rsidR="00D52D39" w:rsidRDefault="00D52D39" w:rsidP="00C12418">
      <w:pPr>
        <w:overflowPunct w:val="0"/>
        <w:adjustRightInd w:val="0"/>
        <w:snapToGrid w:val="0"/>
        <w:spacing w:line="520" w:lineRule="exact"/>
        <w:ind w:firstLineChars="200" w:firstLine="600"/>
        <w:jc w:val="both"/>
        <w:rPr>
          <w:rFonts w:ascii="標楷體" w:hAnsi="標楷體"/>
          <w:spacing w:val="10"/>
          <w:sz w:val="28"/>
          <w:szCs w:val="28"/>
        </w:rPr>
      </w:pP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年度附屬單位決算及綜</w:t>
      </w:r>
      <w:proofErr w:type="gramStart"/>
      <w:r>
        <w:rPr>
          <w:rFonts w:ascii="標楷體" w:hAnsi="標楷體" w:hint="eastAsia"/>
          <w:spacing w:val="10"/>
          <w:sz w:val="28"/>
          <w:szCs w:val="28"/>
        </w:rPr>
        <w:t>計表非營業</w:t>
      </w:r>
      <w:proofErr w:type="gramEnd"/>
      <w:r>
        <w:rPr>
          <w:rFonts w:ascii="標楷體" w:hAnsi="標楷體" w:hint="eastAsia"/>
          <w:spacing w:val="10"/>
          <w:sz w:val="28"/>
          <w:szCs w:val="28"/>
        </w:rPr>
        <w:t>部分，計列附屬單位決算8個單位，審核結果，審定總收入（含基金來源）36億3,396萬餘元，總支出（含基金用途）34億8,380萬餘元，賸餘1億5,016萬餘元，與預算短</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445萬餘元，相距1億5,462萬餘元，其中：</w:t>
      </w:r>
      <w:r>
        <w:rPr>
          <w:rFonts w:ascii="標楷體" w:hAnsi="標楷體" w:hint="eastAsia"/>
          <w:b/>
          <w:spacing w:val="10"/>
          <w:sz w:val="28"/>
          <w:szCs w:val="28"/>
        </w:rPr>
        <w:t>一、作業基金</w:t>
      </w:r>
      <w:r>
        <w:rPr>
          <w:rFonts w:ascii="標楷體" w:hAnsi="標楷體" w:hint="eastAsia"/>
          <w:bCs/>
          <w:spacing w:val="10"/>
          <w:sz w:val="28"/>
          <w:szCs w:val="28"/>
        </w:rPr>
        <w:t>4</w:t>
      </w:r>
      <w:r>
        <w:rPr>
          <w:rFonts w:ascii="標楷體" w:hAnsi="標楷體" w:hint="eastAsia"/>
          <w:spacing w:val="10"/>
          <w:sz w:val="28"/>
          <w:szCs w:val="28"/>
        </w:rPr>
        <w:t>個單位，審定總收入1億4,352萬餘元，總支出1億2,800萬餘元，賸餘1,552萬餘元，較預算賸餘821萬餘元，增加730萬餘元，約88.98％（圖1），主要係</w:t>
      </w:r>
      <w:r>
        <w:rPr>
          <w:rFonts w:ascii="標楷體" w:hAnsi="標楷體" w:hint="eastAsia"/>
          <w:bCs/>
          <w:spacing w:val="10"/>
          <w:sz w:val="28"/>
          <w:szCs w:val="28"/>
        </w:rPr>
        <w:t>澎湖縣區段徵收基金政策性開發不動產成本較預計減少所致</w:t>
      </w:r>
      <w:r>
        <w:rPr>
          <w:rFonts w:ascii="標楷體" w:hAnsi="標楷體" w:hint="eastAsia"/>
          <w:spacing w:val="10"/>
          <w:sz w:val="28"/>
          <w:szCs w:val="28"/>
        </w:rPr>
        <w:t>。</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w:t>
      </w:r>
      <w:r w:rsidR="00157E46">
        <w:rPr>
          <w:rFonts w:eastAsia="新細明體" w:hint="eastAsia"/>
          <w:noProof/>
        </w:rPr>
        <w:lastRenderedPageBreak/>
        <mc:AlternateContent>
          <mc:Choice Requires="wpg">
            <w:drawing>
              <wp:anchor distT="0" distB="0" distL="114300" distR="114300" simplePos="0" relativeHeight="251748352" behindDoc="0" locked="0" layoutInCell="1" allowOverlap="1" wp14:anchorId="355E0F11" wp14:editId="5A202A35">
                <wp:simplePos x="0" y="0"/>
                <wp:positionH relativeFrom="column">
                  <wp:posOffset>2636874</wp:posOffset>
                </wp:positionH>
                <wp:positionV relativeFrom="paragraph">
                  <wp:posOffset>179912</wp:posOffset>
                </wp:positionV>
                <wp:extent cx="3456305" cy="3797935"/>
                <wp:effectExtent l="0" t="0" r="0" b="0"/>
                <wp:wrapSquare wrapText="bothSides"/>
                <wp:docPr id="24" name="群組 24"/>
                <wp:cNvGraphicFramePr/>
                <a:graphic xmlns:a="http://schemas.openxmlformats.org/drawingml/2006/main">
                  <a:graphicData uri="http://schemas.microsoft.com/office/word/2010/wordprocessingGroup">
                    <wpg:wgp>
                      <wpg:cNvGrpSpPr/>
                      <wpg:grpSpPr>
                        <a:xfrm>
                          <a:off x="0" y="0"/>
                          <a:ext cx="3456305" cy="3797935"/>
                          <a:chOff x="0" y="0"/>
                          <a:chExt cx="3520440" cy="3790315"/>
                        </a:xfrm>
                      </wpg:grpSpPr>
                      <pic:pic xmlns:pic="http://schemas.openxmlformats.org/drawingml/2006/picture">
                        <pic:nvPicPr>
                          <pic:cNvPr id="42" name="圖片 42"/>
                          <pic:cNvPicPr>
                            <a:picLocks noChangeAspect="1"/>
                          </pic:cNvPicPr>
                        </pic:nvPicPr>
                        <pic:blipFill rotWithShape="1">
                          <a:blip r:embed="rId27" cstate="print">
                            <a:extLst>
                              <a:ext uri="{28A0092B-C50C-407E-A947-70E740481C1C}">
                                <a14:useLocalDpi xmlns:a14="http://schemas.microsoft.com/office/drawing/2010/main" val="0"/>
                              </a:ext>
                            </a:extLst>
                          </a:blip>
                          <a:srcRect l="18060" t="1446" r="17649" b="2620"/>
                          <a:stretch/>
                        </pic:blipFill>
                        <pic:spPr bwMode="auto">
                          <a:xfrm>
                            <a:off x="0" y="0"/>
                            <a:ext cx="3520440" cy="3790315"/>
                          </a:xfrm>
                          <a:prstGeom prst="rect">
                            <a:avLst/>
                          </a:prstGeom>
                          <a:noFill/>
                          <a:ln>
                            <a:noFill/>
                          </a:ln>
                          <a:extLst>
                            <a:ext uri="{53640926-AAD7-44D8-BBD7-CCE9431645EC}">
                              <a14:shadowObscured xmlns:a14="http://schemas.microsoft.com/office/drawing/2010/main"/>
                            </a:ext>
                          </a:extLst>
                        </pic:spPr>
                      </pic:pic>
                      <wps:wsp>
                        <wps:cNvPr id="43" name="文字方塊 1"/>
                        <wps:cNvSpPr txBox="1">
                          <a:spLocks noChangeArrowheads="1"/>
                        </wps:cNvSpPr>
                        <wps:spPr bwMode="auto">
                          <a:xfrm>
                            <a:off x="47625" y="9525"/>
                            <a:ext cx="3393440" cy="434975"/>
                          </a:xfrm>
                          <a:prstGeom prst="rect">
                            <a:avLst/>
                          </a:prstGeom>
                          <a:noFill/>
                          <a:ln w="9525">
                            <a:noFill/>
                            <a:miter lim="800000"/>
                            <a:headEnd/>
                            <a:tailEnd/>
                          </a:ln>
                        </wps:spPr>
                        <wps:txbx>
                          <w:txbxContent>
                            <w:p w14:paraId="6558997D" w14:textId="77777777" w:rsidR="00157E46" w:rsidRDefault="00157E46" w:rsidP="00157E46">
                              <w:pPr>
                                <w:jc w:val="center"/>
                                <w:rPr>
                                  <w:rFonts w:ascii="標楷體" w:hAnsi="標楷體"/>
                                  <w:b/>
                                  <w:bCs/>
                                </w:rPr>
                              </w:pPr>
                              <w:r>
                                <w:rPr>
                                  <w:rFonts w:ascii="標楷體" w:hAnsi="標楷體" w:hint="eastAsia"/>
                                  <w:b/>
                                  <w:bCs/>
                                </w:rPr>
                                <w:t>圖1　作業基金收支暨餘</w:t>
                              </w:r>
                              <w:proofErr w:type="gramStart"/>
                              <w:r>
                                <w:rPr>
                                  <w:rFonts w:ascii="標楷體" w:hAnsi="標楷體" w:hint="eastAsia"/>
                                  <w:b/>
                                  <w:bCs/>
                                </w:rPr>
                                <w:t>絀</w:t>
                              </w:r>
                              <w:proofErr w:type="gramEnd"/>
                              <w:r>
                                <w:rPr>
                                  <w:rFonts w:ascii="標楷體" w:hAnsi="標楷體" w:hint="eastAsia"/>
                                  <w:b/>
                                  <w:bCs/>
                                </w:rPr>
                                <w:t>預決算及審定數</w:t>
                              </w:r>
                            </w:p>
                            <w:p w14:paraId="13052BE7" w14:textId="77777777" w:rsidR="00157E46" w:rsidRDefault="00157E46" w:rsidP="00157E46">
                              <w:pPr>
                                <w:jc w:val="center"/>
                                <w:rPr>
                                  <w:rFonts w:ascii="標楷體" w:hAnsi="標楷體"/>
                                  <w:b/>
                                  <w:bCs/>
                                  <w:sz w:val="20"/>
                                  <w:szCs w:val="20"/>
                                </w:rPr>
                              </w:pPr>
                              <w:r>
                                <w:rPr>
                                  <w:rFonts w:ascii="標楷體" w:hAnsi="標楷體" w:hint="eastAsia"/>
                                  <w:b/>
                                  <w:bCs/>
                                  <w:sz w:val="20"/>
                                  <w:szCs w:val="20"/>
                                </w:rPr>
                                <w:t>中華民國114 年度</w:t>
                              </w:r>
                            </w:p>
                            <w:p w14:paraId="4871E814" w14:textId="77777777" w:rsidR="00157E46" w:rsidRDefault="00157E46" w:rsidP="00157E46">
                              <w:pPr>
                                <w:rPr>
                                  <w:rFonts w:ascii="標楷體" w:hAnsi="標楷體"/>
                                  <w:b/>
                                  <w:bCs/>
                                </w:rPr>
                              </w:pPr>
                            </w:p>
                            <w:p w14:paraId="54E112B8" w14:textId="77777777" w:rsidR="00157E46" w:rsidRDefault="00157E46" w:rsidP="00157E46">
                              <w:pPr>
                                <w:jc w:val="center"/>
                                <w:rPr>
                                  <w:rFonts w:ascii="標楷體" w:hAnsi="標楷體"/>
                                  <w:sz w:val="20"/>
                                  <w:szCs w:val="20"/>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55E0F11" id="群組 24" o:spid="_x0000_s1061" style="position:absolute;left:0;text-align:left;margin-left:207.65pt;margin-top:14.15pt;width:272.15pt;height:299.05pt;z-index:251748352;mso-width-relative:margin;mso-height-relative:margin" coordsize="35204,379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">
                <v:shape id="圖片 42" o:spid="_x0000_s1062" type="#_x0000_t75" style="position:absolute;width:35204;height:37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">
                  <v:imagedata r:id="rId28" o:title="" croptop="948f" cropbottom="1717f" cropleft="11836f" cropright="11566f"/>
                </v:shape>
                <v:shape id="文字方塊 1" o:spid="_x0000_s1063" type="#_x0000_t202" style="position:absolute;left:476;top:95;width:33934;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6558997D" w14:textId="77777777" w:rsidR="00157E46" w:rsidRDefault="00157E46" w:rsidP="00157E46">
                        <w:pPr>
                          <w:jc w:val="center"/>
                          <w:rPr>
                            <w:rFonts w:ascii="標楷體" w:hAnsi="標楷體"/>
                            <w:b/>
                            <w:bCs/>
                          </w:rPr>
                        </w:pPr>
                        <w:r>
                          <w:rPr>
                            <w:rFonts w:ascii="標楷體" w:hAnsi="標楷體" w:hint="eastAsia"/>
                            <w:b/>
                            <w:bCs/>
                          </w:rPr>
                          <w:t>圖1　作業基金收支暨餘</w:t>
                        </w:r>
                        <w:proofErr w:type="gramStart"/>
                        <w:r>
                          <w:rPr>
                            <w:rFonts w:ascii="標楷體" w:hAnsi="標楷體" w:hint="eastAsia"/>
                            <w:b/>
                            <w:bCs/>
                          </w:rPr>
                          <w:t>絀</w:t>
                        </w:r>
                        <w:proofErr w:type="gramEnd"/>
                        <w:r>
                          <w:rPr>
                            <w:rFonts w:ascii="標楷體" w:hAnsi="標楷體" w:hint="eastAsia"/>
                            <w:b/>
                            <w:bCs/>
                          </w:rPr>
                          <w:t>預決算及審定數</w:t>
                        </w:r>
                      </w:p>
                      <w:p w14:paraId="13052BE7" w14:textId="77777777" w:rsidR="00157E46" w:rsidRDefault="00157E46" w:rsidP="00157E46">
                        <w:pPr>
                          <w:jc w:val="center"/>
                          <w:rPr>
                            <w:rFonts w:ascii="標楷體" w:hAnsi="標楷體"/>
                            <w:b/>
                            <w:bCs/>
                            <w:sz w:val="20"/>
                            <w:szCs w:val="20"/>
                          </w:rPr>
                        </w:pPr>
                        <w:r>
                          <w:rPr>
                            <w:rFonts w:ascii="標楷體" w:hAnsi="標楷體" w:hint="eastAsia"/>
                            <w:b/>
                            <w:bCs/>
                            <w:sz w:val="20"/>
                            <w:szCs w:val="20"/>
                          </w:rPr>
                          <w:t>中華民國114 年度</w:t>
                        </w:r>
                      </w:p>
                      <w:p w14:paraId="4871E814" w14:textId="77777777" w:rsidR="00157E46" w:rsidRDefault="00157E46" w:rsidP="00157E46">
                        <w:pPr>
                          <w:rPr>
                            <w:rFonts w:ascii="標楷體" w:hAnsi="標楷體"/>
                            <w:b/>
                            <w:bCs/>
                          </w:rPr>
                        </w:pPr>
                      </w:p>
                      <w:p w14:paraId="54E112B8" w14:textId="77777777" w:rsidR="00157E46" w:rsidRDefault="00157E46" w:rsidP="00157E46">
                        <w:pPr>
                          <w:jc w:val="center"/>
                          <w:rPr>
                            <w:rFonts w:ascii="標楷體" w:hAnsi="標楷體"/>
                            <w:sz w:val="20"/>
                            <w:szCs w:val="20"/>
                          </w:rPr>
                        </w:pPr>
                      </w:p>
                    </w:txbxContent>
                  </v:textbox>
                </v:shape>
                <w10:wrap type="square"/>
              </v:group>
            </w:pict>
          </mc:Fallback>
        </mc:AlternateContent>
      </w:r>
      <w:r>
        <w:rPr>
          <w:rFonts w:ascii="標楷體" w:hAnsi="標楷體" w:hint="eastAsia"/>
          <w:spacing w:val="10"/>
          <w:sz w:val="28"/>
          <w:szCs w:val="28"/>
        </w:rPr>
        <w:t>短</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之基金有1個單位，短</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53萬餘元；賸餘之基金有3個單位，共計賸餘1,605萬餘元。</w:t>
      </w:r>
      <w:r>
        <w:rPr>
          <w:rFonts w:ascii="標楷體" w:hAnsi="標楷體" w:hint="eastAsia"/>
          <w:b/>
          <w:spacing w:val="10"/>
          <w:sz w:val="28"/>
          <w:szCs w:val="28"/>
        </w:rPr>
        <w:t>二、特別收入基金</w:t>
      </w:r>
      <w:r>
        <w:rPr>
          <w:rFonts w:ascii="標楷體" w:hAnsi="標楷體" w:hint="eastAsia"/>
          <w:spacing w:val="10"/>
          <w:sz w:val="28"/>
          <w:szCs w:val="28"/>
        </w:rPr>
        <w:t>4個單位（含50個分預算，其中澎湖縣立志清國民中學裁</w:t>
      </w:r>
      <w:proofErr w:type="gramStart"/>
      <w:r>
        <w:rPr>
          <w:rFonts w:ascii="標楷體" w:hAnsi="標楷體" w:hint="eastAsia"/>
          <w:spacing w:val="10"/>
          <w:sz w:val="28"/>
          <w:szCs w:val="28"/>
        </w:rPr>
        <w:t>併</w:t>
      </w:r>
      <w:proofErr w:type="gramEnd"/>
      <w:r>
        <w:rPr>
          <w:rFonts w:ascii="標楷體" w:hAnsi="標楷體" w:hint="eastAsia"/>
          <w:spacing w:val="10"/>
          <w:sz w:val="28"/>
          <w:szCs w:val="28"/>
        </w:rPr>
        <w:t>為澎湖縣立湖西國民中學志清分班），審定基金來源34億9,043萬餘元，基金用途33億5,579萬餘元，賸餘1億3,464萬餘元，與預算短</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1,266萬餘元，相距1億4,731萬餘元（圖2），主要係</w:t>
      </w:r>
      <w:r>
        <w:rPr>
          <w:rFonts w:ascii="標楷體" w:hAnsi="標楷體" w:hint="eastAsia"/>
          <w:bCs/>
          <w:spacing w:val="10"/>
          <w:sz w:val="28"/>
          <w:szCs w:val="28"/>
        </w:rPr>
        <w:t>澎湖縣地方教育發展基金政府</w:t>
      </w:r>
      <w:r w:rsidR="00157E46">
        <w:rPr>
          <w:rFonts w:eastAsia="新細明體" w:hint="eastAsia"/>
          <w:noProof/>
        </w:rPr>
        <mc:AlternateContent>
          <mc:Choice Requires="wpg">
            <w:drawing>
              <wp:anchor distT="0" distB="0" distL="114300" distR="114300" simplePos="0" relativeHeight="251738112" behindDoc="0" locked="0" layoutInCell="1" allowOverlap="1" wp14:anchorId="411FF555" wp14:editId="3B891F09">
                <wp:simplePos x="0" y="0"/>
                <wp:positionH relativeFrom="margin">
                  <wp:posOffset>2635997</wp:posOffset>
                </wp:positionH>
                <wp:positionV relativeFrom="paragraph">
                  <wp:posOffset>4205811</wp:posOffset>
                </wp:positionV>
                <wp:extent cx="3439795" cy="3451860"/>
                <wp:effectExtent l="0" t="0" r="8255" b="0"/>
                <wp:wrapSquare wrapText="bothSides"/>
                <wp:docPr id="23" name="群組 23"/>
                <wp:cNvGraphicFramePr/>
                <a:graphic xmlns:a="http://schemas.openxmlformats.org/drawingml/2006/main">
                  <a:graphicData uri="http://schemas.microsoft.com/office/word/2010/wordprocessingGroup">
                    <wpg:wgp>
                      <wpg:cNvGrpSpPr/>
                      <wpg:grpSpPr>
                        <a:xfrm>
                          <a:off x="0" y="0"/>
                          <a:ext cx="3439795" cy="3451860"/>
                          <a:chOff x="0" y="0"/>
                          <a:chExt cx="3599180" cy="3388360"/>
                        </a:xfrm>
                      </wpg:grpSpPr>
                      <pic:pic xmlns:pic="http://schemas.openxmlformats.org/drawingml/2006/picture">
                        <pic:nvPicPr>
                          <pic:cNvPr id="39" name="圖片 39"/>
                          <pic:cNvPicPr>
                            <a:picLocks noChangeAspect="1"/>
                          </pic:cNvPicPr>
                        </pic:nvPicPr>
                        <pic:blipFill rotWithShape="1">
                          <a:blip r:embed="rId29" cstate="print">
                            <a:extLst>
                              <a:ext uri="{28A0092B-C50C-407E-A947-70E740481C1C}">
                                <a14:useLocalDpi xmlns:a14="http://schemas.microsoft.com/office/drawing/2010/main" val="0"/>
                              </a:ext>
                            </a:extLst>
                          </a:blip>
                          <a:srcRect t="659" b="5660"/>
                          <a:stretch/>
                        </pic:blipFill>
                        <pic:spPr bwMode="auto">
                          <a:xfrm>
                            <a:off x="0" y="0"/>
                            <a:ext cx="3599180" cy="3388360"/>
                          </a:xfrm>
                          <a:prstGeom prst="rect">
                            <a:avLst/>
                          </a:prstGeom>
                          <a:noFill/>
                          <a:ln>
                            <a:noFill/>
                          </a:ln>
                          <a:extLst>
                            <a:ext uri="{53640926-AAD7-44D8-BBD7-CCE9431645EC}">
                              <a14:shadowObscured xmlns:a14="http://schemas.microsoft.com/office/drawing/2010/main"/>
                            </a:ext>
                          </a:extLst>
                        </pic:spPr>
                      </pic:pic>
                      <wps:wsp>
                        <wps:cNvPr id="40" name="文字方塊 1"/>
                        <wps:cNvSpPr txBox="1">
                          <a:spLocks noChangeArrowheads="1"/>
                        </wps:cNvSpPr>
                        <wps:spPr bwMode="auto">
                          <a:xfrm>
                            <a:off x="0" y="47625"/>
                            <a:ext cx="3596640" cy="384175"/>
                          </a:xfrm>
                          <a:prstGeom prst="rect">
                            <a:avLst/>
                          </a:prstGeom>
                          <a:noFill/>
                          <a:ln w="9525">
                            <a:noFill/>
                            <a:miter lim="800000"/>
                            <a:headEnd/>
                            <a:tailEnd/>
                          </a:ln>
                        </wps:spPr>
                        <wps:txbx>
                          <w:txbxContent>
                            <w:p w14:paraId="6F80072E" w14:textId="77777777" w:rsidR="00CA540E" w:rsidRDefault="00CA540E" w:rsidP="00CA540E">
                              <w:pPr>
                                <w:snapToGrid w:val="0"/>
                                <w:jc w:val="center"/>
                                <w:rPr>
                                  <w:rFonts w:ascii="標楷體" w:hAnsi="標楷體"/>
                                  <w:b/>
                                  <w:bCs/>
                                  <w:spacing w:val="-12"/>
                                </w:rPr>
                              </w:pPr>
                              <w:r>
                                <w:rPr>
                                  <w:rFonts w:ascii="標楷體" w:hAnsi="標楷體" w:hint="eastAsia"/>
                                  <w:b/>
                                  <w:bCs/>
                                  <w:spacing w:val="-12"/>
                                </w:rPr>
                                <w:t>圖2　特別收入基金來源用途暨餘</w:t>
                              </w:r>
                              <w:proofErr w:type="gramStart"/>
                              <w:r>
                                <w:rPr>
                                  <w:rFonts w:ascii="標楷體" w:hAnsi="標楷體" w:hint="eastAsia"/>
                                  <w:b/>
                                  <w:bCs/>
                                  <w:spacing w:val="-12"/>
                                </w:rPr>
                                <w:t>絀</w:t>
                              </w:r>
                              <w:proofErr w:type="gramEnd"/>
                              <w:r>
                                <w:rPr>
                                  <w:rFonts w:ascii="標楷體" w:hAnsi="標楷體" w:hint="eastAsia"/>
                                  <w:b/>
                                  <w:bCs/>
                                  <w:spacing w:val="-12"/>
                                </w:rPr>
                                <w:t>預決算及審定數</w:t>
                              </w:r>
                            </w:p>
                            <w:p w14:paraId="1DA05E88" w14:textId="77777777" w:rsidR="00CA540E" w:rsidRDefault="00CA540E" w:rsidP="00CA540E">
                              <w:pPr>
                                <w:snapToGrid w:val="0"/>
                                <w:jc w:val="center"/>
                                <w:rPr>
                                  <w:rFonts w:ascii="標楷體" w:hAnsi="標楷體"/>
                                  <w:b/>
                                  <w:bCs/>
                                  <w:sz w:val="20"/>
                                  <w:szCs w:val="20"/>
                                </w:rPr>
                              </w:pPr>
                              <w:r>
                                <w:rPr>
                                  <w:rFonts w:ascii="標楷體" w:hAnsi="標楷體" w:hint="eastAsia"/>
                                  <w:b/>
                                  <w:bCs/>
                                  <w:sz w:val="20"/>
                                  <w:szCs w:val="20"/>
                                </w:rPr>
                                <w:t>中華民國114 年度</w:t>
                              </w:r>
                            </w:p>
                            <w:p w14:paraId="2C5753C2" w14:textId="77777777" w:rsidR="00CA540E" w:rsidRDefault="00CA540E" w:rsidP="00CA540E">
                              <w:pPr>
                                <w:rPr>
                                  <w:rFonts w:ascii="標楷體" w:hAnsi="標楷體"/>
                                  <w:b/>
                                  <w:bCs/>
                                </w:rPr>
                              </w:pPr>
                            </w:p>
                            <w:p w14:paraId="2D3516D7" w14:textId="77777777" w:rsidR="00CA540E" w:rsidRDefault="00CA540E" w:rsidP="00CA540E">
                              <w:pPr>
                                <w:jc w:val="center"/>
                                <w:rPr>
                                  <w:rFonts w:ascii="標楷體" w:hAnsi="標楷體"/>
                                  <w:sz w:val="20"/>
                                  <w:szCs w:val="20"/>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1FF555" id="群組 23" o:spid="_x0000_s1064" style="position:absolute;left:0;text-align:left;margin-left:207.55pt;margin-top:331.15pt;width:270.85pt;height:271.8pt;z-index:251738112;mso-position-horizontal-relative:margin;mso-width-relative:margin;mso-height-relative:margin" coordsize="35991,338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">
                <v:shape id="圖片 39" o:spid="_x0000_s1065" type="#_x0000_t75" style="position:absolute;width:35991;height:33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">
                  <v:imagedata r:id="rId30" o:title="" croptop="432f" cropbottom="3709f"/>
                </v:shape>
                <v:shape id="文字方塊 1" o:spid="_x0000_s1066" type="#_x0000_t202" style="position:absolute;top:476;width:35966;height:3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6F80072E" w14:textId="77777777" w:rsidR="00CA540E" w:rsidRDefault="00CA540E" w:rsidP="00CA540E">
                        <w:pPr>
                          <w:snapToGrid w:val="0"/>
                          <w:jc w:val="center"/>
                          <w:rPr>
                            <w:rFonts w:ascii="標楷體" w:hAnsi="標楷體"/>
                            <w:b/>
                            <w:bCs/>
                            <w:spacing w:val="-12"/>
                          </w:rPr>
                        </w:pPr>
                        <w:r>
                          <w:rPr>
                            <w:rFonts w:ascii="標楷體" w:hAnsi="標楷體" w:hint="eastAsia"/>
                            <w:b/>
                            <w:bCs/>
                            <w:spacing w:val="-12"/>
                          </w:rPr>
                          <w:t>圖2　特別收入基金來源用途暨餘</w:t>
                        </w:r>
                        <w:proofErr w:type="gramStart"/>
                        <w:r>
                          <w:rPr>
                            <w:rFonts w:ascii="標楷體" w:hAnsi="標楷體" w:hint="eastAsia"/>
                            <w:b/>
                            <w:bCs/>
                            <w:spacing w:val="-12"/>
                          </w:rPr>
                          <w:t>絀</w:t>
                        </w:r>
                        <w:proofErr w:type="gramEnd"/>
                        <w:r>
                          <w:rPr>
                            <w:rFonts w:ascii="標楷體" w:hAnsi="標楷體" w:hint="eastAsia"/>
                            <w:b/>
                            <w:bCs/>
                            <w:spacing w:val="-12"/>
                          </w:rPr>
                          <w:t>預決算及審定數</w:t>
                        </w:r>
                      </w:p>
                      <w:p w14:paraId="1DA05E88" w14:textId="77777777" w:rsidR="00CA540E" w:rsidRDefault="00CA540E" w:rsidP="00CA540E">
                        <w:pPr>
                          <w:snapToGrid w:val="0"/>
                          <w:jc w:val="center"/>
                          <w:rPr>
                            <w:rFonts w:ascii="標楷體" w:hAnsi="標楷體"/>
                            <w:b/>
                            <w:bCs/>
                            <w:sz w:val="20"/>
                            <w:szCs w:val="20"/>
                          </w:rPr>
                        </w:pPr>
                        <w:r>
                          <w:rPr>
                            <w:rFonts w:ascii="標楷體" w:hAnsi="標楷體" w:hint="eastAsia"/>
                            <w:b/>
                            <w:bCs/>
                            <w:sz w:val="20"/>
                            <w:szCs w:val="20"/>
                          </w:rPr>
                          <w:t>中華民國114 年度</w:t>
                        </w:r>
                      </w:p>
                      <w:p w14:paraId="2C5753C2" w14:textId="77777777" w:rsidR="00CA540E" w:rsidRDefault="00CA540E" w:rsidP="00CA540E">
                        <w:pPr>
                          <w:rPr>
                            <w:rFonts w:ascii="標楷體" w:hAnsi="標楷體"/>
                            <w:b/>
                            <w:bCs/>
                          </w:rPr>
                        </w:pPr>
                      </w:p>
                      <w:p w14:paraId="2D3516D7" w14:textId="77777777" w:rsidR="00CA540E" w:rsidRDefault="00CA540E" w:rsidP="00CA540E">
                        <w:pPr>
                          <w:jc w:val="center"/>
                          <w:rPr>
                            <w:rFonts w:ascii="標楷體" w:hAnsi="標楷體"/>
                            <w:sz w:val="20"/>
                            <w:szCs w:val="20"/>
                          </w:rPr>
                        </w:pPr>
                      </w:p>
                    </w:txbxContent>
                  </v:textbox>
                </v:shape>
                <w10:wrap type="square" anchorx="margin"/>
              </v:group>
            </w:pict>
          </mc:Fallback>
        </mc:AlternateContent>
      </w:r>
      <w:r>
        <w:rPr>
          <w:rFonts w:ascii="標楷體" w:hAnsi="標楷體" w:hint="eastAsia"/>
          <w:bCs/>
          <w:spacing w:val="10"/>
          <w:sz w:val="28"/>
          <w:szCs w:val="28"/>
        </w:rPr>
        <w:t>撥款收入較預計增加所致</w:t>
      </w:r>
      <w:r>
        <w:rPr>
          <w:rFonts w:ascii="標楷體" w:hAnsi="標楷體" w:hint="eastAsia"/>
          <w:spacing w:val="10"/>
          <w:sz w:val="28"/>
          <w:szCs w:val="28"/>
        </w:rPr>
        <w:t>。</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年度4個基金均賸餘，共計1億3,464萬餘元。</w:t>
      </w:r>
    </w:p>
    <w:bookmarkEnd w:id="9"/>
    <w:p w14:paraId="4B4353C8" w14:textId="1D99793F" w:rsidR="00D52D39" w:rsidRDefault="00D52D39" w:rsidP="00E60901">
      <w:pPr>
        <w:overflowPunct w:val="0"/>
        <w:adjustRightInd w:val="0"/>
        <w:snapToGrid w:val="0"/>
        <w:spacing w:line="568" w:lineRule="exact"/>
        <w:ind w:firstLineChars="200" w:firstLine="600"/>
        <w:jc w:val="both"/>
        <w:rPr>
          <w:rFonts w:ascii="標楷體" w:hAnsi="標楷體"/>
          <w:spacing w:val="10"/>
          <w:sz w:val="28"/>
          <w:szCs w:val="28"/>
        </w:rPr>
      </w:pPr>
      <w:r>
        <w:rPr>
          <w:rFonts w:ascii="標楷體" w:hAnsi="標楷體" w:hint="eastAsia"/>
          <w:spacing w:val="10"/>
          <w:sz w:val="28"/>
          <w:szCs w:val="28"/>
        </w:rPr>
        <w:t>上述8個非營業特種基金</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年度總收支（含基金來源、用途）規模達71億1,776萬餘元，考量作業基金與特別收入基金因屬性各有不同，</w:t>
      </w:r>
      <w:proofErr w:type="gramStart"/>
      <w:r>
        <w:rPr>
          <w:rFonts w:ascii="標楷體" w:hAnsi="標楷體" w:hint="eastAsia"/>
          <w:spacing w:val="10"/>
          <w:sz w:val="28"/>
          <w:szCs w:val="28"/>
        </w:rPr>
        <w:t>爰</w:t>
      </w:r>
      <w:proofErr w:type="gramEnd"/>
      <w:r>
        <w:rPr>
          <w:rFonts w:ascii="標楷體" w:hAnsi="標楷體" w:hint="eastAsia"/>
          <w:spacing w:val="10"/>
          <w:sz w:val="28"/>
          <w:szCs w:val="28"/>
        </w:rPr>
        <w:t>分就基金特性選擇不同之評比標準予以評核。其中</w:t>
      </w:r>
      <w:r>
        <w:rPr>
          <w:rFonts w:ascii="標楷體" w:hAnsi="標楷體" w:hint="eastAsia"/>
          <w:b/>
          <w:spacing w:val="10"/>
          <w:sz w:val="28"/>
          <w:szCs w:val="28"/>
        </w:rPr>
        <w:t>作業基金</w:t>
      </w:r>
      <w:r>
        <w:rPr>
          <w:rFonts w:ascii="標楷體" w:hAnsi="標楷體" w:hint="eastAsia"/>
          <w:spacing w:val="10"/>
          <w:sz w:val="28"/>
          <w:szCs w:val="28"/>
        </w:rPr>
        <w:t>係以預算餘</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及主要營運計畫達成情形作為評比標準，經就編製附屬單位預算之4個基金予以評核結果，主要營運計畫執行率已達</w:t>
      </w:r>
      <w:proofErr w:type="gramStart"/>
      <w:r>
        <w:rPr>
          <w:rFonts w:ascii="標楷體" w:hAnsi="標楷體" w:hint="eastAsia"/>
          <w:spacing w:val="10"/>
          <w:sz w:val="28"/>
          <w:szCs w:val="28"/>
        </w:rPr>
        <w:t>8成</w:t>
      </w:r>
      <w:proofErr w:type="gramEnd"/>
      <w:r>
        <w:rPr>
          <w:rFonts w:ascii="標楷體" w:hAnsi="標楷體" w:hint="eastAsia"/>
          <w:spacing w:val="10"/>
          <w:sz w:val="28"/>
          <w:szCs w:val="28"/>
        </w:rPr>
        <w:t>以上，且賸餘較預算數增加者，分別為澎湖縣觀光發展基金及澎湖縣醫療作業基金（表1）；</w:t>
      </w:r>
      <w:r>
        <w:rPr>
          <w:rFonts w:ascii="標楷體" w:hAnsi="標楷體" w:hint="eastAsia"/>
          <w:spacing w:val="10"/>
          <w:sz w:val="28"/>
          <w:szCs w:val="28"/>
        </w:rPr>
        <w:lastRenderedPageBreak/>
        <w:t>短</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較預算數增加者，僅澎湖縣平均地權基金。至</w:t>
      </w:r>
      <w:r>
        <w:rPr>
          <w:rFonts w:ascii="標楷體" w:hAnsi="標楷體" w:hint="eastAsia"/>
          <w:b/>
          <w:spacing w:val="10"/>
          <w:sz w:val="28"/>
          <w:szCs w:val="28"/>
        </w:rPr>
        <w:t>特別收</w:t>
      </w:r>
      <w:r w:rsidR="00157E46">
        <w:rPr>
          <w:rFonts w:eastAsia="新細明體" w:hint="eastAsia"/>
          <w:noProof/>
        </w:rPr>
        <mc:AlternateContent>
          <mc:Choice Requires="wps">
            <w:drawing>
              <wp:anchor distT="0" distB="0" distL="114300" distR="114300" simplePos="0" relativeHeight="251750400" behindDoc="0" locked="0" layoutInCell="1" allowOverlap="1" wp14:anchorId="5E5AF957" wp14:editId="6656906B">
                <wp:simplePos x="0" y="0"/>
                <wp:positionH relativeFrom="column">
                  <wp:posOffset>1809011</wp:posOffset>
                </wp:positionH>
                <wp:positionV relativeFrom="paragraph">
                  <wp:posOffset>94585</wp:posOffset>
                </wp:positionV>
                <wp:extent cx="4381500" cy="2190115"/>
                <wp:effectExtent l="0" t="0" r="0" b="635"/>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2190115"/>
                        </a:xfrm>
                        <a:prstGeom prst="rect">
                          <a:avLst/>
                        </a:prstGeom>
                        <a:solidFill>
                          <a:srgbClr val="FFFFFF"/>
                        </a:solidFill>
                        <a:ln w="9525">
                          <a:noFill/>
                          <a:miter lim="800000"/>
                          <a:headEnd/>
                          <a:tailEnd/>
                        </a:ln>
                      </wps:spPr>
                      <wps:txbx>
                        <w:txbxContent>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19"/>
                              <w:gridCol w:w="985"/>
                              <w:gridCol w:w="1083"/>
                              <w:gridCol w:w="985"/>
                              <w:gridCol w:w="1141"/>
                              <w:gridCol w:w="8"/>
                            </w:tblGrid>
                            <w:tr w:rsidR="00157E46" w14:paraId="0E2E53F7" w14:textId="77777777">
                              <w:trPr>
                                <w:gridAfter w:val="1"/>
                                <w:wAfter w:w="6" w:type="pct"/>
                                <w:trHeight w:val="227"/>
                                <w:tblHeader/>
                                <w:jc w:val="center"/>
                              </w:trPr>
                              <w:tc>
                                <w:tcPr>
                                  <w:tcW w:w="4994" w:type="pct"/>
                                  <w:gridSpan w:val="5"/>
                                  <w:tcBorders>
                                    <w:top w:val="nil"/>
                                    <w:left w:val="nil"/>
                                    <w:bottom w:val="nil"/>
                                    <w:right w:val="nil"/>
                                  </w:tcBorders>
                                  <w:vAlign w:val="center"/>
                                  <w:hideMark/>
                                </w:tcPr>
                                <w:p w14:paraId="776F9183" w14:textId="77777777" w:rsidR="00157E46" w:rsidRDefault="00157E46">
                                  <w:pPr>
                                    <w:adjustRightInd w:val="0"/>
                                    <w:snapToGrid w:val="0"/>
                                    <w:spacing w:line="260" w:lineRule="exact"/>
                                    <w:jc w:val="center"/>
                                    <w:rPr>
                                      <w:rFonts w:ascii="標楷體" w:hAnsi="標楷體"/>
                                      <w:sz w:val="20"/>
                                      <w:szCs w:val="20"/>
                                    </w:rPr>
                                  </w:pPr>
                                  <w:r>
                                    <w:rPr>
                                      <w:rFonts w:ascii="標楷體" w:hAnsi="標楷體" w:hint="eastAsia"/>
                                      <w:b/>
                                    </w:rPr>
                                    <w:t xml:space="preserve">表1　</w:t>
                                  </w:r>
                                  <w:proofErr w:type="gramStart"/>
                                  <w:r>
                                    <w:rPr>
                                      <w:rFonts w:ascii="標楷體" w:hAnsi="標楷體" w:hint="eastAsia"/>
                                      <w:b/>
                                    </w:rPr>
                                    <w:t>114</w:t>
                                  </w:r>
                                  <w:proofErr w:type="gramEnd"/>
                                  <w:r>
                                    <w:rPr>
                                      <w:rFonts w:ascii="標楷體" w:hAnsi="標楷體" w:hint="eastAsia"/>
                                      <w:b/>
                                    </w:rPr>
                                    <w:t>年度澎湖縣作業基金本期餘</w:t>
                                  </w:r>
                                  <w:proofErr w:type="gramStart"/>
                                  <w:r>
                                    <w:rPr>
                                      <w:rFonts w:ascii="標楷體" w:hAnsi="標楷體" w:hint="eastAsia"/>
                                      <w:b/>
                                    </w:rPr>
                                    <w:t>絀</w:t>
                                  </w:r>
                                  <w:proofErr w:type="gramEnd"/>
                                  <w:r>
                                    <w:rPr>
                                      <w:rFonts w:ascii="標楷體" w:hAnsi="標楷體" w:hint="eastAsia"/>
                                      <w:b/>
                                    </w:rPr>
                                    <w:t>預算執行排名</w:t>
                                  </w:r>
                                </w:p>
                              </w:tc>
                            </w:tr>
                            <w:tr w:rsidR="00157E46" w14:paraId="21CBD3B8" w14:textId="77777777">
                              <w:trPr>
                                <w:gridAfter w:val="1"/>
                                <w:wAfter w:w="6" w:type="pct"/>
                                <w:trHeight w:val="227"/>
                                <w:tblHeader/>
                                <w:jc w:val="center"/>
                              </w:trPr>
                              <w:tc>
                                <w:tcPr>
                                  <w:tcW w:w="4994" w:type="pct"/>
                                  <w:gridSpan w:val="5"/>
                                  <w:tcBorders>
                                    <w:top w:val="nil"/>
                                    <w:left w:val="nil"/>
                                    <w:bottom w:val="single" w:sz="4" w:space="0" w:color="auto"/>
                                    <w:right w:val="nil"/>
                                  </w:tcBorders>
                                  <w:vAlign w:val="center"/>
                                  <w:hideMark/>
                                </w:tcPr>
                                <w:p w14:paraId="2257EA7F" w14:textId="77777777" w:rsidR="00157E46" w:rsidRDefault="00157E46">
                                  <w:pPr>
                                    <w:adjustRightInd w:val="0"/>
                                    <w:snapToGrid w:val="0"/>
                                    <w:spacing w:line="260" w:lineRule="exact"/>
                                    <w:jc w:val="right"/>
                                    <w:rPr>
                                      <w:rFonts w:ascii="標楷體" w:hAnsi="標楷體"/>
                                      <w:sz w:val="20"/>
                                      <w:szCs w:val="20"/>
                                    </w:rPr>
                                  </w:pPr>
                                  <w:r>
                                    <w:rPr>
                                      <w:rFonts w:ascii="標楷體" w:hAnsi="標楷體" w:hint="eastAsia"/>
                                      <w:sz w:val="20"/>
                                      <w:szCs w:val="20"/>
                                    </w:rPr>
                                    <w:t>單位：新臺幣千元、％</w:t>
                                  </w:r>
                                </w:p>
                              </w:tc>
                            </w:tr>
                            <w:tr w:rsidR="00157E46" w14:paraId="1CA2037C" w14:textId="77777777">
                              <w:trPr>
                                <w:trHeight w:val="227"/>
                                <w:tblHeader/>
                                <w:jc w:val="center"/>
                              </w:trPr>
                              <w:tc>
                                <w:tcPr>
                                  <w:tcW w:w="1826" w:type="pct"/>
                                  <w:vMerge w:val="restart"/>
                                  <w:tcBorders>
                                    <w:top w:val="single" w:sz="4" w:space="0" w:color="auto"/>
                                    <w:left w:val="single" w:sz="4" w:space="0" w:color="auto"/>
                                    <w:bottom w:val="single" w:sz="4" w:space="0" w:color="auto"/>
                                    <w:right w:val="single" w:sz="4" w:space="0" w:color="auto"/>
                                  </w:tcBorders>
                                  <w:vAlign w:val="center"/>
                                  <w:hideMark/>
                                </w:tcPr>
                                <w:p w14:paraId="2385FB8F"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基　金　名　稱</w:t>
                                  </w:r>
                                </w:p>
                              </w:tc>
                              <w:tc>
                                <w:tcPr>
                                  <w:tcW w:w="3174" w:type="pct"/>
                                  <w:gridSpan w:val="5"/>
                                  <w:tcBorders>
                                    <w:top w:val="single" w:sz="4" w:space="0" w:color="auto"/>
                                    <w:left w:val="single" w:sz="4" w:space="0" w:color="auto"/>
                                    <w:bottom w:val="single" w:sz="4" w:space="0" w:color="auto"/>
                                    <w:right w:val="single" w:sz="4" w:space="0" w:color="auto"/>
                                  </w:tcBorders>
                                  <w:vAlign w:val="center"/>
                                  <w:hideMark/>
                                </w:tcPr>
                                <w:p w14:paraId="66105BE3"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本期餘</w:t>
                                  </w:r>
                                  <w:proofErr w:type="gramStart"/>
                                  <w:r>
                                    <w:rPr>
                                      <w:rFonts w:ascii="標楷體" w:hAnsi="標楷體" w:hint="eastAsia"/>
                                      <w:sz w:val="20"/>
                                      <w:szCs w:val="20"/>
                                    </w:rPr>
                                    <w:t>絀</w:t>
                                  </w:r>
                                  <w:proofErr w:type="gramEnd"/>
                                </w:p>
                              </w:tc>
                            </w:tr>
                            <w:tr w:rsidR="00157E46" w14:paraId="49F9A287" w14:textId="77777777">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C74BB" w14:textId="77777777" w:rsidR="00157E46" w:rsidRDefault="00157E46">
                                  <w:pPr>
                                    <w:widowControl/>
                                    <w:rPr>
                                      <w:rFonts w:ascii="標楷體" w:hAnsi="標楷體"/>
                                      <w:sz w:val="20"/>
                                      <w:szCs w:val="20"/>
                                    </w:rPr>
                                  </w:pPr>
                                </w:p>
                              </w:tc>
                              <w:tc>
                                <w:tcPr>
                                  <w:tcW w:w="744" w:type="pct"/>
                                  <w:tcBorders>
                                    <w:top w:val="single" w:sz="4" w:space="0" w:color="auto"/>
                                    <w:left w:val="single" w:sz="4" w:space="0" w:color="auto"/>
                                    <w:bottom w:val="single" w:sz="4" w:space="0" w:color="auto"/>
                                    <w:right w:val="single" w:sz="4" w:space="0" w:color="auto"/>
                                  </w:tcBorders>
                                  <w:vAlign w:val="center"/>
                                  <w:hideMark/>
                                </w:tcPr>
                                <w:p w14:paraId="71C6E4C0"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預算數</w:t>
                                  </w:r>
                                </w:p>
                              </w:tc>
                              <w:tc>
                                <w:tcPr>
                                  <w:tcW w:w="818" w:type="pct"/>
                                  <w:tcBorders>
                                    <w:top w:val="single" w:sz="4" w:space="0" w:color="auto"/>
                                    <w:left w:val="single" w:sz="4" w:space="0" w:color="auto"/>
                                    <w:bottom w:val="single" w:sz="4" w:space="0" w:color="auto"/>
                                    <w:right w:val="single" w:sz="4" w:space="0" w:color="auto"/>
                                  </w:tcBorders>
                                  <w:vAlign w:val="center"/>
                                  <w:hideMark/>
                                </w:tcPr>
                                <w:p w14:paraId="76428A24"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審定數</w:t>
                                  </w:r>
                                </w:p>
                              </w:tc>
                              <w:tc>
                                <w:tcPr>
                                  <w:tcW w:w="744" w:type="pct"/>
                                  <w:tcBorders>
                                    <w:top w:val="single" w:sz="4" w:space="0" w:color="auto"/>
                                    <w:left w:val="single" w:sz="4" w:space="0" w:color="auto"/>
                                    <w:bottom w:val="single" w:sz="4" w:space="0" w:color="auto"/>
                                    <w:right w:val="single" w:sz="4" w:space="0" w:color="auto"/>
                                  </w:tcBorders>
                                  <w:vAlign w:val="center"/>
                                  <w:hideMark/>
                                </w:tcPr>
                                <w:p w14:paraId="71BA7299"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增減數</w:t>
                                  </w:r>
                                </w:p>
                              </w:tc>
                              <w:tc>
                                <w:tcPr>
                                  <w:tcW w:w="868" w:type="pct"/>
                                  <w:gridSpan w:val="2"/>
                                  <w:tcBorders>
                                    <w:top w:val="single" w:sz="4" w:space="0" w:color="auto"/>
                                    <w:left w:val="single" w:sz="4" w:space="0" w:color="auto"/>
                                    <w:bottom w:val="single" w:sz="4" w:space="0" w:color="auto"/>
                                    <w:right w:val="single" w:sz="4" w:space="0" w:color="auto"/>
                                  </w:tcBorders>
                                  <w:vAlign w:val="center"/>
                                  <w:hideMark/>
                                </w:tcPr>
                                <w:p w14:paraId="18CB4A9A"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增減比率</w:t>
                                  </w:r>
                                </w:p>
                              </w:tc>
                            </w:tr>
                            <w:tr w:rsidR="00157E46" w14:paraId="18834596" w14:textId="77777777">
                              <w:trPr>
                                <w:trHeight w:val="284"/>
                                <w:jc w:val="center"/>
                              </w:trPr>
                              <w:tc>
                                <w:tcPr>
                                  <w:tcW w:w="1826" w:type="pct"/>
                                  <w:tcBorders>
                                    <w:top w:val="single" w:sz="4" w:space="0" w:color="auto"/>
                                    <w:left w:val="single" w:sz="4" w:space="0" w:color="auto"/>
                                    <w:bottom w:val="nil"/>
                                    <w:right w:val="single" w:sz="4" w:space="0" w:color="auto"/>
                                  </w:tcBorders>
                                  <w:vAlign w:val="center"/>
                                  <w:hideMark/>
                                </w:tcPr>
                                <w:p w14:paraId="08DCF1CF" w14:textId="77777777" w:rsidR="00157E46" w:rsidRDefault="00157E46">
                                  <w:pPr>
                                    <w:adjustRightInd w:val="0"/>
                                    <w:snapToGrid w:val="0"/>
                                    <w:jc w:val="both"/>
                                    <w:rPr>
                                      <w:rFonts w:ascii="標楷體" w:hAnsi="標楷體"/>
                                      <w:b/>
                                      <w:bCs/>
                                      <w:sz w:val="20"/>
                                      <w:szCs w:val="20"/>
                                    </w:rPr>
                                  </w:pPr>
                                  <w:r>
                                    <w:rPr>
                                      <w:rFonts w:ascii="標楷體" w:hAnsi="標楷體" w:hint="eastAsia"/>
                                      <w:b/>
                                      <w:bCs/>
                                      <w:sz w:val="20"/>
                                      <w:szCs w:val="20"/>
                                    </w:rPr>
                                    <w:t>賸餘較預算數增加者</w:t>
                                  </w:r>
                                </w:p>
                              </w:tc>
                              <w:tc>
                                <w:tcPr>
                                  <w:tcW w:w="744" w:type="pct"/>
                                  <w:tcBorders>
                                    <w:top w:val="single" w:sz="4" w:space="0" w:color="auto"/>
                                    <w:left w:val="single" w:sz="4" w:space="0" w:color="auto"/>
                                    <w:bottom w:val="nil"/>
                                    <w:right w:val="single" w:sz="4" w:space="0" w:color="auto"/>
                                  </w:tcBorders>
                                  <w:vAlign w:val="center"/>
                                </w:tcPr>
                                <w:p w14:paraId="1F3540BB" w14:textId="77777777" w:rsidR="00157E46" w:rsidRDefault="00157E46">
                                  <w:pPr>
                                    <w:adjustRightInd w:val="0"/>
                                    <w:snapToGrid w:val="0"/>
                                    <w:jc w:val="right"/>
                                    <w:rPr>
                                      <w:rFonts w:ascii="標楷體" w:hAnsi="標楷體"/>
                                      <w:sz w:val="20"/>
                                      <w:szCs w:val="20"/>
                                    </w:rPr>
                                  </w:pPr>
                                </w:p>
                              </w:tc>
                              <w:tc>
                                <w:tcPr>
                                  <w:tcW w:w="818" w:type="pct"/>
                                  <w:tcBorders>
                                    <w:top w:val="single" w:sz="4" w:space="0" w:color="auto"/>
                                    <w:left w:val="single" w:sz="4" w:space="0" w:color="auto"/>
                                    <w:bottom w:val="nil"/>
                                    <w:right w:val="single" w:sz="4" w:space="0" w:color="auto"/>
                                  </w:tcBorders>
                                  <w:vAlign w:val="center"/>
                                </w:tcPr>
                                <w:p w14:paraId="5901180E" w14:textId="77777777" w:rsidR="00157E46" w:rsidRDefault="00157E46">
                                  <w:pPr>
                                    <w:adjustRightInd w:val="0"/>
                                    <w:snapToGrid w:val="0"/>
                                    <w:jc w:val="right"/>
                                    <w:rPr>
                                      <w:rFonts w:ascii="標楷體" w:hAnsi="標楷體"/>
                                      <w:sz w:val="20"/>
                                      <w:szCs w:val="20"/>
                                    </w:rPr>
                                  </w:pPr>
                                </w:p>
                              </w:tc>
                              <w:tc>
                                <w:tcPr>
                                  <w:tcW w:w="744" w:type="pct"/>
                                  <w:tcBorders>
                                    <w:top w:val="single" w:sz="4" w:space="0" w:color="auto"/>
                                    <w:left w:val="single" w:sz="4" w:space="0" w:color="auto"/>
                                    <w:bottom w:val="nil"/>
                                    <w:right w:val="single" w:sz="4" w:space="0" w:color="auto"/>
                                  </w:tcBorders>
                                  <w:vAlign w:val="center"/>
                                </w:tcPr>
                                <w:p w14:paraId="1A04ADED" w14:textId="77777777" w:rsidR="00157E46" w:rsidRDefault="00157E46">
                                  <w:pPr>
                                    <w:adjustRightInd w:val="0"/>
                                    <w:snapToGrid w:val="0"/>
                                    <w:jc w:val="right"/>
                                    <w:rPr>
                                      <w:rFonts w:ascii="標楷體" w:hAnsi="標楷體"/>
                                      <w:sz w:val="20"/>
                                      <w:szCs w:val="20"/>
                                    </w:rPr>
                                  </w:pPr>
                                </w:p>
                              </w:tc>
                              <w:tc>
                                <w:tcPr>
                                  <w:tcW w:w="868" w:type="pct"/>
                                  <w:gridSpan w:val="2"/>
                                  <w:tcBorders>
                                    <w:top w:val="single" w:sz="4" w:space="0" w:color="auto"/>
                                    <w:left w:val="single" w:sz="4" w:space="0" w:color="auto"/>
                                    <w:bottom w:val="nil"/>
                                    <w:right w:val="single" w:sz="4" w:space="0" w:color="auto"/>
                                  </w:tcBorders>
                                  <w:vAlign w:val="center"/>
                                </w:tcPr>
                                <w:p w14:paraId="40911299" w14:textId="77777777" w:rsidR="00157E46" w:rsidRDefault="00157E46">
                                  <w:pPr>
                                    <w:adjustRightInd w:val="0"/>
                                    <w:snapToGrid w:val="0"/>
                                    <w:jc w:val="right"/>
                                    <w:rPr>
                                      <w:rFonts w:ascii="標楷體" w:hAnsi="標楷體"/>
                                      <w:sz w:val="20"/>
                                      <w:szCs w:val="20"/>
                                    </w:rPr>
                                  </w:pPr>
                                </w:p>
                              </w:tc>
                            </w:tr>
                            <w:tr w:rsidR="00157E46" w14:paraId="2C677398" w14:textId="77777777">
                              <w:trPr>
                                <w:trHeight w:val="284"/>
                                <w:jc w:val="center"/>
                              </w:trPr>
                              <w:tc>
                                <w:tcPr>
                                  <w:tcW w:w="1826" w:type="pct"/>
                                  <w:tcBorders>
                                    <w:top w:val="nil"/>
                                    <w:left w:val="single" w:sz="4" w:space="0" w:color="auto"/>
                                    <w:bottom w:val="nil"/>
                                    <w:right w:val="single" w:sz="4" w:space="0" w:color="auto"/>
                                  </w:tcBorders>
                                  <w:vAlign w:val="center"/>
                                  <w:hideMark/>
                                </w:tcPr>
                                <w:p w14:paraId="7F114256"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澎湖縣觀光發展基金</w:t>
                                  </w:r>
                                </w:p>
                              </w:tc>
                              <w:tc>
                                <w:tcPr>
                                  <w:tcW w:w="744" w:type="pct"/>
                                  <w:tcBorders>
                                    <w:top w:val="nil"/>
                                    <w:left w:val="single" w:sz="4" w:space="0" w:color="auto"/>
                                    <w:bottom w:val="nil"/>
                                    <w:right w:val="single" w:sz="4" w:space="0" w:color="auto"/>
                                  </w:tcBorders>
                                  <w:vAlign w:val="center"/>
                                  <w:hideMark/>
                                </w:tcPr>
                                <w:p w14:paraId="542ADBF2"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50</w:t>
                                  </w:r>
                                </w:p>
                              </w:tc>
                              <w:tc>
                                <w:tcPr>
                                  <w:tcW w:w="818" w:type="pct"/>
                                  <w:tcBorders>
                                    <w:top w:val="nil"/>
                                    <w:left w:val="single" w:sz="4" w:space="0" w:color="auto"/>
                                    <w:bottom w:val="nil"/>
                                    <w:right w:val="single" w:sz="4" w:space="0" w:color="auto"/>
                                  </w:tcBorders>
                                  <w:vAlign w:val="center"/>
                                  <w:hideMark/>
                                </w:tcPr>
                                <w:p w14:paraId="0B44B2C0"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2,177</w:t>
                                  </w:r>
                                </w:p>
                              </w:tc>
                              <w:tc>
                                <w:tcPr>
                                  <w:tcW w:w="744" w:type="pct"/>
                                  <w:tcBorders>
                                    <w:top w:val="nil"/>
                                    <w:left w:val="single" w:sz="4" w:space="0" w:color="auto"/>
                                    <w:bottom w:val="nil"/>
                                    <w:right w:val="single" w:sz="4" w:space="0" w:color="auto"/>
                                  </w:tcBorders>
                                  <w:vAlign w:val="center"/>
                                  <w:hideMark/>
                                </w:tcPr>
                                <w:p w14:paraId="658A2F70"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2,127</w:t>
                                  </w:r>
                                </w:p>
                              </w:tc>
                              <w:tc>
                                <w:tcPr>
                                  <w:tcW w:w="868" w:type="pct"/>
                                  <w:gridSpan w:val="2"/>
                                  <w:tcBorders>
                                    <w:top w:val="nil"/>
                                    <w:left w:val="single" w:sz="4" w:space="0" w:color="auto"/>
                                    <w:bottom w:val="nil"/>
                                    <w:right w:val="single" w:sz="4" w:space="0" w:color="auto"/>
                                  </w:tcBorders>
                                  <w:vAlign w:val="center"/>
                                  <w:hideMark/>
                                </w:tcPr>
                                <w:p w14:paraId="014AC4AB"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4,255.41</w:t>
                                  </w:r>
                                </w:p>
                              </w:tc>
                            </w:tr>
                            <w:tr w:rsidR="00157E46" w14:paraId="50888508" w14:textId="77777777">
                              <w:trPr>
                                <w:trHeight w:val="284"/>
                                <w:jc w:val="center"/>
                              </w:trPr>
                              <w:tc>
                                <w:tcPr>
                                  <w:tcW w:w="1826" w:type="pct"/>
                                  <w:tcBorders>
                                    <w:top w:val="nil"/>
                                    <w:left w:val="single" w:sz="4" w:space="0" w:color="auto"/>
                                    <w:bottom w:val="nil"/>
                                    <w:right w:val="single" w:sz="4" w:space="0" w:color="auto"/>
                                  </w:tcBorders>
                                  <w:vAlign w:val="center"/>
                                  <w:hideMark/>
                                </w:tcPr>
                                <w:p w14:paraId="17CA4CCA"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澎湖縣醫療作業基金</w:t>
                                  </w:r>
                                </w:p>
                              </w:tc>
                              <w:tc>
                                <w:tcPr>
                                  <w:tcW w:w="744" w:type="pct"/>
                                  <w:tcBorders>
                                    <w:top w:val="nil"/>
                                    <w:left w:val="single" w:sz="4" w:space="0" w:color="auto"/>
                                    <w:bottom w:val="nil"/>
                                    <w:right w:val="single" w:sz="4" w:space="0" w:color="auto"/>
                                  </w:tcBorders>
                                  <w:vAlign w:val="center"/>
                                  <w:hideMark/>
                                </w:tcPr>
                                <w:p w14:paraId="46F093B2"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8,637</w:t>
                                  </w:r>
                                </w:p>
                              </w:tc>
                              <w:tc>
                                <w:tcPr>
                                  <w:tcW w:w="818" w:type="pct"/>
                                  <w:tcBorders>
                                    <w:top w:val="nil"/>
                                    <w:left w:val="single" w:sz="4" w:space="0" w:color="auto"/>
                                    <w:bottom w:val="nil"/>
                                    <w:right w:val="single" w:sz="4" w:space="0" w:color="auto"/>
                                  </w:tcBorders>
                                  <w:vAlign w:val="center"/>
                                  <w:hideMark/>
                                </w:tcPr>
                                <w:p w14:paraId="165EFF9A"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10,294</w:t>
                                  </w:r>
                                </w:p>
                              </w:tc>
                              <w:tc>
                                <w:tcPr>
                                  <w:tcW w:w="744" w:type="pct"/>
                                  <w:tcBorders>
                                    <w:top w:val="nil"/>
                                    <w:left w:val="single" w:sz="4" w:space="0" w:color="auto"/>
                                    <w:bottom w:val="nil"/>
                                    <w:right w:val="single" w:sz="4" w:space="0" w:color="auto"/>
                                  </w:tcBorders>
                                  <w:vAlign w:val="center"/>
                                  <w:hideMark/>
                                </w:tcPr>
                                <w:p w14:paraId="55807057"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1,657</w:t>
                                  </w:r>
                                </w:p>
                              </w:tc>
                              <w:tc>
                                <w:tcPr>
                                  <w:tcW w:w="868" w:type="pct"/>
                                  <w:gridSpan w:val="2"/>
                                  <w:tcBorders>
                                    <w:top w:val="nil"/>
                                    <w:left w:val="single" w:sz="4" w:space="0" w:color="auto"/>
                                    <w:bottom w:val="nil"/>
                                    <w:right w:val="single" w:sz="4" w:space="0" w:color="auto"/>
                                  </w:tcBorders>
                                  <w:vAlign w:val="center"/>
                                  <w:hideMark/>
                                </w:tcPr>
                                <w:p w14:paraId="3B6298B1"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19.19</w:t>
                                  </w:r>
                                </w:p>
                              </w:tc>
                            </w:tr>
                            <w:tr w:rsidR="00157E46" w14:paraId="25CFBC60" w14:textId="77777777">
                              <w:trPr>
                                <w:trHeight w:val="284"/>
                                <w:jc w:val="center"/>
                              </w:trPr>
                              <w:tc>
                                <w:tcPr>
                                  <w:tcW w:w="1826" w:type="pct"/>
                                  <w:tcBorders>
                                    <w:top w:val="nil"/>
                                    <w:left w:val="single" w:sz="4" w:space="0" w:color="auto"/>
                                    <w:bottom w:val="nil"/>
                                    <w:right w:val="single" w:sz="4" w:space="0" w:color="auto"/>
                                  </w:tcBorders>
                                  <w:vAlign w:val="center"/>
                                  <w:hideMark/>
                                </w:tcPr>
                                <w:p w14:paraId="20646FBB" w14:textId="77777777" w:rsidR="00157E46" w:rsidRDefault="00157E46">
                                  <w:pPr>
                                    <w:adjustRightInd w:val="0"/>
                                    <w:snapToGrid w:val="0"/>
                                    <w:jc w:val="both"/>
                                    <w:rPr>
                                      <w:rFonts w:ascii="標楷體" w:hAnsi="標楷體"/>
                                      <w:sz w:val="20"/>
                                      <w:szCs w:val="20"/>
                                    </w:rPr>
                                  </w:pPr>
                                  <w:r>
                                    <w:rPr>
                                      <w:rFonts w:ascii="標楷體" w:hAnsi="標楷體" w:hint="eastAsia"/>
                                      <w:b/>
                                      <w:bCs/>
                                      <w:sz w:val="20"/>
                                      <w:szCs w:val="20"/>
                                    </w:rPr>
                                    <w:t>短</w:t>
                                  </w:r>
                                  <w:proofErr w:type="gramStart"/>
                                  <w:r>
                                    <w:rPr>
                                      <w:rFonts w:ascii="標楷體" w:hAnsi="標楷體" w:hint="eastAsia"/>
                                      <w:b/>
                                      <w:bCs/>
                                      <w:sz w:val="20"/>
                                      <w:szCs w:val="20"/>
                                    </w:rPr>
                                    <w:t>絀</w:t>
                                  </w:r>
                                  <w:proofErr w:type="gramEnd"/>
                                  <w:r>
                                    <w:rPr>
                                      <w:rFonts w:ascii="標楷體" w:hAnsi="標楷體" w:hint="eastAsia"/>
                                      <w:b/>
                                      <w:bCs/>
                                      <w:sz w:val="20"/>
                                      <w:szCs w:val="20"/>
                                    </w:rPr>
                                    <w:t>較預算數增加者</w:t>
                                  </w:r>
                                </w:p>
                              </w:tc>
                              <w:tc>
                                <w:tcPr>
                                  <w:tcW w:w="744" w:type="pct"/>
                                  <w:tcBorders>
                                    <w:top w:val="nil"/>
                                    <w:left w:val="single" w:sz="4" w:space="0" w:color="auto"/>
                                    <w:bottom w:val="nil"/>
                                    <w:right w:val="single" w:sz="4" w:space="0" w:color="auto"/>
                                  </w:tcBorders>
                                  <w:vAlign w:val="center"/>
                                </w:tcPr>
                                <w:p w14:paraId="481F1B05" w14:textId="77777777" w:rsidR="00157E46" w:rsidRDefault="00157E46">
                                  <w:pPr>
                                    <w:adjustRightInd w:val="0"/>
                                    <w:snapToGrid w:val="0"/>
                                    <w:ind w:rightChars="15" w:right="36"/>
                                    <w:jc w:val="right"/>
                                    <w:rPr>
                                      <w:rFonts w:ascii="標楷體" w:hAnsi="標楷體"/>
                                      <w:sz w:val="20"/>
                                      <w:szCs w:val="20"/>
                                    </w:rPr>
                                  </w:pPr>
                                </w:p>
                              </w:tc>
                              <w:tc>
                                <w:tcPr>
                                  <w:tcW w:w="818" w:type="pct"/>
                                  <w:tcBorders>
                                    <w:top w:val="nil"/>
                                    <w:left w:val="single" w:sz="4" w:space="0" w:color="auto"/>
                                    <w:bottom w:val="nil"/>
                                    <w:right w:val="single" w:sz="4" w:space="0" w:color="auto"/>
                                  </w:tcBorders>
                                  <w:vAlign w:val="center"/>
                                </w:tcPr>
                                <w:p w14:paraId="6C5C7098" w14:textId="77777777" w:rsidR="00157E46" w:rsidRDefault="00157E46">
                                  <w:pPr>
                                    <w:adjustRightInd w:val="0"/>
                                    <w:snapToGrid w:val="0"/>
                                    <w:ind w:rightChars="15" w:right="36"/>
                                    <w:jc w:val="right"/>
                                    <w:rPr>
                                      <w:rFonts w:ascii="標楷體" w:hAnsi="標楷體"/>
                                      <w:sz w:val="20"/>
                                      <w:szCs w:val="20"/>
                                    </w:rPr>
                                  </w:pPr>
                                </w:p>
                              </w:tc>
                              <w:tc>
                                <w:tcPr>
                                  <w:tcW w:w="744" w:type="pct"/>
                                  <w:tcBorders>
                                    <w:top w:val="nil"/>
                                    <w:left w:val="single" w:sz="4" w:space="0" w:color="auto"/>
                                    <w:bottom w:val="nil"/>
                                    <w:right w:val="single" w:sz="4" w:space="0" w:color="auto"/>
                                  </w:tcBorders>
                                  <w:vAlign w:val="center"/>
                                </w:tcPr>
                                <w:p w14:paraId="315878FF" w14:textId="77777777" w:rsidR="00157E46" w:rsidRDefault="00157E46">
                                  <w:pPr>
                                    <w:adjustRightInd w:val="0"/>
                                    <w:snapToGrid w:val="0"/>
                                    <w:ind w:rightChars="15" w:right="36"/>
                                    <w:jc w:val="right"/>
                                    <w:rPr>
                                      <w:rFonts w:ascii="標楷體" w:hAnsi="標楷體"/>
                                      <w:sz w:val="20"/>
                                      <w:szCs w:val="20"/>
                                    </w:rPr>
                                  </w:pPr>
                                </w:p>
                              </w:tc>
                              <w:tc>
                                <w:tcPr>
                                  <w:tcW w:w="868" w:type="pct"/>
                                  <w:gridSpan w:val="2"/>
                                  <w:tcBorders>
                                    <w:top w:val="nil"/>
                                    <w:left w:val="single" w:sz="4" w:space="0" w:color="auto"/>
                                    <w:bottom w:val="nil"/>
                                    <w:right w:val="single" w:sz="4" w:space="0" w:color="auto"/>
                                  </w:tcBorders>
                                  <w:vAlign w:val="center"/>
                                </w:tcPr>
                                <w:p w14:paraId="2A269931" w14:textId="77777777" w:rsidR="00157E46" w:rsidRDefault="00157E46">
                                  <w:pPr>
                                    <w:adjustRightInd w:val="0"/>
                                    <w:snapToGrid w:val="0"/>
                                    <w:ind w:rightChars="15" w:right="36"/>
                                    <w:jc w:val="right"/>
                                    <w:rPr>
                                      <w:rFonts w:ascii="標楷體" w:hAnsi="標楷體"/>
                                      <w:sz w:val="20"/>
                                      <w:szCs w:val="20"/>
                                    </w:rPr>
                                  </w:pPr>
                                </w:p>
                              </w:tc>
                            </w:tr>
                            <w:tr w:rsidR="00157E46" w14:paraId="339BD91A" w14:textId="77777777">
                              <w:trPr>
                                <w:trHeight w:val="284"/>
                                <w:jc w:val="center"/>
                              </w:trPr>
                              <w:tc>
                                <w:tcPr>
                                  <w:tcW w:w="1826" w:type="pct"/>
                                  <w:tcBorders>
                                    <w:top w:val="nil"/>
                                    <w:left w:val="single" w:sz="4" w:space="0" w:color="auto"/>
                                    <w:bottom w:val="nil"/>
                                    <w:right w:val="single" w:sz="4" w:space="0" w:color="auto"/>
                                  </w:tcBorders>
                                  <w:vAlign w:val="center"/>
                                  <w:hideMark/>
                                </w:tcPr>
                                <w:p w14:paraId="2D7A84F8"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澎湖縣平均地權基金</w:t>
                                  </w:r>
                                </w:p>
                              </w:tc>
                              <w:tc>
                                <w:tcPr>
                                  <w:tcW w:w="744" w:type="pct"/>
                                  <w:tcBorders>
                                    <w:top w:val="nil"/>
                                    <w:left w:val="single" w:sz="4" w:space="0" w:color="auto"/>
                                    <w:bottom w:val="nil"/>
                                    <w:right w:val="single" w:sz="4" w:space="0" w:color="auto"/>
                                  </w:tcBorders>
                                  <w:vAlign w:val="center"/>
                                  <w:hideMark/>
                                </w:tcPr>
                                <w:p w14:paraId="504BEC9E"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-471</w:t>
                                  </w:r>
                                </w:p>
                              </w:tc>
                              <w:tc>
                                <w:tcPr>
                                  <w:tcW w:w="818" w:type="pct"/>
                                  <w:tcBorders>
                                    <w:top w:val="nil"/>
                                    <w:left w:val="single" w:sz="4" w:space="0" w:color="auto"/>
                                    <w:bottom w:val="nil"/>
                                    <w:right w:val="single" w:sz="4" w:space="0" w:color="auto"/>
                                  </w:tcBorders>
                                  <w:vAlign w:val="center"/>
                                  <w:hideMark/>
                                </w:tcPr>
                                <w:p w14:paraId="0BC15107"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-530</w:t>
                                  </w:r>
                                </w:p>
                              </w:tc>
                              <w:tc>
                                <w:tcPr>
                                  <w:tcW w:w="744" w:type="pct"/>
                                  <w:tcBorders>
                                    <w:top w:val="nil"/>
                                    <w:left w:val="single" w:sz="4" w:space="0" w:color="auto"/>
                                    <w:bottom w:val="nil"/>
                                    <w:right w:val="single" w:sz="4" w:space="0" w:color="auto"/>
                                  </w:tcBorders>
                                  <w:vAlign w:val="center"/>
                                  <w:hideMark/>
                                </w:tcPr>
                                <w:p w14:paraId="124E350A"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-59</w:t>
                                  </w:r>
                                </w:p>
                              </w:tc>
                              <w:tc>
                                <w:tcPr>
                                  <w:tcW w:w="868" w:type="pct"/>
                                  <w:gridSpan w:val="2"/>
                                  <w:tcBorders>
                                    <w:top w:val="nil"/>
                                    <w:left w:val="single" w:sz="4" w:space="0" w:color="auto"/>
                                    <w:bottom w:val="nil"/>
                                    <w:right w:val="single" w:sz="4" w:space="0" w:color="auto"/>
                                  </w:tcBorders>
                                  <w:vAlign w:val="center"/>
                                  <w:hideMark/>
                                </w:tcPr>
                                <w:p w14:paraId="5D557CA6"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12.54</w:t>
                                  </w:r>
                                </w:p>
                              </w:tc>
                            </w:tr>
                            <w:tr w:rsidR="00157E46" w14:paraId="59EF45C5" w14:textId="77777777">
                              <w:trPr>
                                <w:gridAfter w:val="1"/>
                                <w:wAfter w:w="6" w:type="pct"/>
                                <w:trHeight w:val="227"/>
                                <w:jc w:val="center"/>
                              </w:trPr>
                              <w:tc>
                                <w:tcPr>
                                  <w:tcW w:w="4994" w:type="pct"/>
                                  <w:gridSpan w:val="5"/>
                                  <w:tcBorders>
                                    <w:top w:val="single" w:sz="4" w:space="0" w:color="auto"/>
                                    <w:left w:val="nil"/>
                                    <w:bottom w:val="nil"/>
                                    <w:right w:val="nil"/>
                                  </w:tcBorders>
                                  <w:vAlign w:val="center"/>
                                  <w:hideMark/>
                                </w:tcPr>
                                <w:p w14:paraId="7CE48A64" w14:textId="77777777" w:rsidR="00157E46" w:rsidRDefault="00157E46" w:rsidP="00366148">
                                  <w:pPr>
                                    <w:pStyle w:val="af4"/>
                                    <w:adjustRightInd w:val="0"/>
                                    <w:snapToGrid w:val="0"/>
                                    <w:spacing w:line="260" w:lineRule="exact"/>
                                    <w:ind w:left="482" w:hangingChars="268" w:hanging="482"/>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：1.表列賸餘較預算數增加之基金，其評比標準係以主要營運計畫執行率已達</w:t>
                                  </w:r>
                                  <w:proofErr w:type="gramStart"/>
                                  <w:r>
                                    <w:rPr>
                                      <w:rFonts w:ascii="標楷體" w:eastAsia="標楷體" w:hAnsi="標楷體" w:hint="eastAsia"/>
                                      <w:bCs/>
                                      <w:snapToGrid w:val="0"/>
                                      <w:kern w:val="0"/>
                                      <w:sz w:val="18"/>
                                      <w:szCs w:val="18"/>
                                    </w:rPr>
                                    <w:t>8成</w:t>
                                  </w:r>
                                  <w:proofErr w:type="gramEnd"/>
                                  <w:r>
                                    <w:rPr>
                                      <w:rFonts w:ascii="標楷體" w:eastAsia="標楷體" w:hAnsi="標楷體" w:hint="eastAsia"/>
                                      <w:bCs/>
                                      <w:snapToGrid w:val="0"/>
                                      <w:kern w:val="0"/>
                                      <w:sz w:val="18"/>
                                      <w:szCs w:val="18"/>
                                    </w:rPr>
                                    <w:t>以上者為限，</w:t>
                                  </w:r>
                                  <w:proofErr w:type="gramStart"/>
                                  <w:r>
                                    <w:rPr>
                                      <w:rFonts w:ascii="標楷體" w:eastAsia="標楷體" w:hAnsi="標楷體" w:hint="eastAsia"/>
                                      <w:bCs/>
                                      <w:snapToGrid w:val="0"/>
                                      <w:kern w:val="0"/>
                                      <w:sz w:val="18"/>
                                      <w:szCs w:val="18"/>
                                    </w:rPr>
                                    <w:t>俾免納列因</w:t>
                                  </w:r>
                                  <w:proofErr w:type="gramEnd"/>
                                  <w:r>
                                    <w:rPr>
                                      <w:rFonts w:ascii="標楷體" w:eastAsia="標楷體" w:hAnsi="標楷體" w:hint="eastAsia"/>
                                      <w:bCs/>
                                      <w:snapToGrid w:val="0"/>
                                      <w:kern w:val="0"/>
                                      <w:sz w:val="18"/>
                                      <w:szCs w:val="18"/>
                                    </w:rPr>
                                    <w:t>營運計畫執行率欠佳致本期賸餘較預算增加之基金。</w:t>
                                  </w:r>
                                </w:p>
                                <w:p w14:paraId="669E1743" w14:textId="77777777" w:rsidR="00157E46" w:rsidRDefault="00157E46" w:rsidP="00366148">
                                  <w:pPr>
                                    <w:adjustRightInd w:val="0"/>
                                    <w:snapToGrid w:val="0"/>
                                    <w:spacing w:line="260" w:lineRule="exact"/>
                                    <w:ind w:firstLineChars="168" w:firstLine="302"/>
                                    <w:jc w:val="both"/>
                                    <w:rPr>
                                      <w:rFonts w:ascii="標楷體" w:hAnsi="標楷體"/>
                                      <w:bCs/>
                                      <w:snapToGrid w:val="0"/>
                                      <w:kern w:val="0"/>
                                      <w:sz w:val="18"/>
                                      <w:szCs w:val="18"/>
                                    </w:rPr>
                                  </w:pPr>
                                  <w:r>
                                    <w:rPr>
                                      <w:rFonts w:ascii="標楷體" w:hAnsi="標楷體" w:hint="eastAsia"/>
                                      <w:bCs/>
                                      <w:snapToGrid w:val="0"/>
                                      <w:kern w:val="0"/>
                                      <w:sz w:val="18"/>
                                      <w:szCs w:val="18"/>
                                    </w:rPr>
                                    <w:t>2.資料來源：整理自澎湖縣總決算附屬單位決算及綜計表（非營業部分）。</w:t>
                                  </w:r>
                                </w:p>
                              </w:tc>
                            </w:tr>
                          </w:tbl>
                          <w:p w14:paraId="4B548E00" w14:textId="77777777" w:rsidR="00157E46" w:rsidRDefault="00157E46" w:rsidP="00157E46">
                            <w:pPr>
                              <w:adjustRightInd w:val="0"/>
                              <w:snapToGrid w:val="0"/>
                              <w:spacing w:line="160" w:lineRule="exact"/>
                              <w:rPr>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AF957" id="文字方塊 18" o:spid="_x0000_s1067" type="#_x0000_t202" style="position:absolute;left:0;text-align:left;margin-left:142.45pt;margin-top:7.45pt;width:345pt;height:172.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" stroked="f">
                <v:textbox>
                  <w:txbxContent>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19"/>
                        <w:gridCol w:w="985"/>
                        <w:gridCol w:w="1083"/>
                        <w:gridCol w:w="985"/>
                        <w:gridCol w:w="1141"/>
                        <w:gridCol w:w="8"/>
                      </w:tblGrid>
                      <w:tr w:rsidR="00157E46" w14:paraId="0E2E53F7" w14:textId="77777777">
                        <w:trPr>
                          <w:gridAfter w:val="1"/>
                          <w:wAfter w:w="6" w:type="pct"/>
                          <w:trHeight w:val="227"/>
                          <w:tblHeader/>
                          <w:jc w:val="center"/>
                        </w:trPr>
                        <w:tc>
                          <w:tcPr>
                            <w:tcW w:w="4994" w:type="pct"/>
                            <w:gridSpan w:val="5"/>
                            <w:tcBorders>
                              <w:top w:val="nil"/>
                              <w:left w:val="nil"/>
                              <w:bottom w:val="nil"/>
                              <w:right w:val="nil"/>
                            </w:tcBorders>
                            <w:vAlign w:val="center"/>
                            <w:hideMark/>
                          </w:tcPr>
                          <w:p w14:paraId="776F9183" w14:textId="77777777" w:rsidR="00157E46" w:rsidRDefault="00157E46">
                            <w:pPr>
                              <w:adjustRightInd w:val="0"/>
                              <w:snapToGrid w:val="0"/>
                              <w:spacing w:line="260" w:lineRule="exact"/>
                              <w:jc w:val="center"/>
                              <w:rPr>
                                <w:rFonts w:ascii="標楷體" w:hAnsi="標楷體"/>
                                <w:sz w:val="20"/>
                                <w:szCs w:val="20"/>
                              </w:rPr>
                            </w:pPr>
                            <w:r>
                              <w:rPr>
                                <w:rFonts w:ascii="標楷體" w:hAnsi="標楷體" w:hint="eastAsia"/>
                                <w:b/>
                              </w:rPr>
                              <w:t xml:space="preserve">表1　</w:t>
                            </w:r>
                            <w:proofErr w:type="gramStart"/>
                            <w:r>
                              <w:rPr>
                                <w:rFonts w:ascii="標楷體" w:hAnsi="標楷體" w:hint="eastAsia"/>
                                <w:b/>
                              </w:rPr>
                              <w:t>114</w:t>
                            </w:r>
                            <w:proofErr w:type="gramEnd"/>
                            <w:r>
                              <w:rPr>
                                <w:rFonts w:ascii="標楷體" w:hAnsi="標楷體" w:hint="eastAsia"/>
                                <w:b/>
                              </w:rPr>
                              <w:t>年度澎湖縣作業基金本期餘</w:t>
                            </w:r>
                            <w:proofErr w:type="gramStart"/>
                            <w:r>
                              <w:rPr>
                                <w:rFonts w:ascii="標楷體" w:hAnsi="標楷體" w:hint="eastAsia"/>
                                <w:b/>
                              </w:rPr>
                              <w:t>絀</w:t>
                            </w:r>
                            <w:proofErr w:type="gramEnd"/>
                            <w:r>
                              <w:rPr>
                                <w:rFonts w:ascii="標楷體" w:hAnsi="標楷體" w:hint="eastAsia"/>
                                <w:b/>
                              </w:rPr>
                              <w:t>預算執行排名</w:t>
                            </w:r>
                          </w:p>
                        </w:tc>
                      </w:tr>
                      <w:tr w:rsidR="00157E46" w14:paraId="21CBD3B8" w14:textId="77777777">
                        <w:trPr>
                          <w:gridAfter w:val="1"/>
                          <w:wAfter w:w="6" w:type="pct"/>
                          <w:trHeight w:val="227"/>
                          <w:tblHeader/>
                          <w:jc w:val="center"/>
                        </w:trPr>
                        <w:tc>
                          <w:tcPr>
                            <w:tcW w:w="4994" w:type="pct"/>
                            <w:gridSpan w:val="5"/>
                            <w:tcBorders>
                              <w:top w:val="nil"/>
                              <w:left w:val="nil"/>
                              <w:bottom w:val="single" w:sz="4" w:space="0" w:color="auto"/>
                              <w:right w:val="nil"/>
                            </w:tcBorders>
                            <w:vAlign w:val="center"/>
                            <w:hideMark/>
                          </w:tcPr>
                          <w:p w14:paraId="2257EA7F" w14:textId="77777777" w:rsidR="00157E46" w:rsidRDefault="00157E46">
                            <w:pPr>
                              <w:adjustRightInd w:val="0"/>
                              <w:snapToGrid w:val="0"/>
                              <w:spacing w:line="260" w:lineRule="exact"/>
                              <w:jc w:val="right"/>
                              <w:rPr>
                                <w:rFonts w:ascii="標楷體" w:hAnsi="標楷體"/>
                                <w:sz w:val="20"/>
                                <w:szCs w:val="20"/>
                              </w:rPr>
                            </w:pPr>
                            <w:r>
                              <w:rPr>
                                <w:rFonts w:ascii="標楷體" w:hAnsi="標楷體" w:hint="eastAsia"/>
                                <w:sz w:val="20"/>
                                <w:szCs w:val="20"/>
                              </w:rPr>
                              <w:t>單位：新臺幣千元、％</w:t>
                            </w:r>
                          </w:p>
                        </w:tc>
                      </w:tr>
                      <w:tr w:rsidR="00157E46" w14:paraId="1CA2037C" w14:textId="77777777">
                        <w:trPr>
                          <w:trHeight w:val="227"/>
                          <w:tblHeader/>
                          <w:jc w:val="center"/>
                        </w:trPr>
                        <w:tc>
                          <w:tcPr>
                            <w:tcW w:w="1826" w:type="pct"/>
                            <w:vMerge w:val="restart"/>
                            <w:tcBorders>
                              <w:top w:val="single" w:sz="4" w:space="0" w:color="auto"/>
                              <w:left w:val="single" w:sz="4" w:space="0" w:color="auto"/>
                              <w:bottom w:val="single" w:sz="4" w:space="0" w:color="auto"/>
                              <w:right w:val="single" w:sz="4" w:space="0" w:color="auto"/>
                            </w:tcBorders>
                            <w:vAlign w:val="center"/>
                            <w:hideMark/>
                          </w:tcPr>
                          <w:p w14:paraId="2385FB8F"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基　金　名　稱</w:t>
                            </w:r>
                          </w:p>
                        </w:tc>
                        <w:tc>
                          <w:tcPr>
                            <w:tcW w:w="3174" w:type="pct"/>
                            <w:gridSpan w:val="5"/>
                            <w:tcBorders>
                              <w:top w:val="single" w:sz="4" w:space="0" w:color="auto"/>
                              <w:left w:val="single" w:sz="4" w:space="0" w:color="auto"/>
                              <w:bottom w:val="single" w:sz="4" w:space="0" w:color="auto"/>
                              <w:right w:val="single" w:sz="4" w:space="0" w:color="auto"/>
                            </w:tcBorders>
                            <w:vAlign w:val="center"/>
                            <w:hideMark/>
                          </w:tcPr>
                          <w:p w14:paraId="66105BE3"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本期餘</w:t>
                            </w:r>
                            <w:proofErr w:type="gramStart"/>
                            <w:r>
                              <w:rPr>
                                <w:rFonts w:ascii="標楷體" w:hAnsi="標楷體" w:hint="eastAsia"/>
                                <w:sz w:val="20"/>
                                <w:szCs w:val="20"/>
                              </w:rPr>
                              <w:t>絀</w:t>
                            </w:r>
                            <w:proofErr w:type="gramEnd"/>
                          </w:p>
                        </w:tc>
                      </w:tr>
                      <w:tr w:rsidR="00157E46" w14:paraId="49F9A287" w14:textId="77777777">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C74BB" w14:textId="77777777" w:rsidR="00157E46" w:rsidRDefault="00157E46">
                            <w:pPr>
                              <w:widowControl/>
                              <w:rPr>
                                <w:rFonts w:ascii="標楷體" w:hAnsi="標楷體"/>
                                <w:sz w:val="20"/>
                                <w:szCs w:val="20"/>
                              </w:rPr>
                            </w:pPr>
                          </w:p>
                        </w:tc>
                        <w:tc>
                          <w:tcPr>
                            <w:tcW w:w="744" w:type="pct"/>
                            <w:tcBorders>
                              <w:top w:val="single" w:sz="4" w:space="0" w:color="auto"/>
                              <w:left w:val="single" w:sz="4" w:space="0" w:color="auto"/>
                              <w:bottom w:val="single" w:sz="4" w:space="0" w:color="auto"/>
                              <w:right w:val="single" w:sz="4" w:space="0" w:color="auto"/>
                            </w:tcBorders>
                            <w:vAlign w:val="center"/>
                            <w:hideMark/>
                          </w:tcPr>
                          <w:p w14:paraId="71C6E4C0"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預算數</w:t>
                            </w:r>
                          </w:p>
                        </w:tc>
                        <w:tc>
                          <w:tcPr>
                            <w:tcW w:w="818" w:type="pct"/>
                            <w:tcBorders>
                              <w:top w:val="single" w:sz="4" w:space="0" w:color="auto"/>
                              <w:left w:val="single" w:sz="4" w:space="0" w:color="auto"/>
                              <w:bottom w:val="single" w:sz="4" w:space="0" w:color="auto"/>
                              <w:right w:val="single" w:sz="4" w:space="0" w:color="auto"/>
                            </w:tcBorders>
                            <w:vAlign w:val="center"/>
                            <w:hideMark/>
                          </w:tcPr>
                          <w:p w14:paraId="76428A24"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審定數</w:t>
                            </w:r>
                          </w:p>
                        </w:tc>
                        <w:tc>
                          <w:tcPr>
                            <w:tcW w:w="744" w:type="pct"/>
                            <w:tcBorders>
                              <w:top w:val="single" w:sz="4" w:space="0" w:color="auto"/>
                              <w:left w:val="single" w:sz="4" w:space="0" w:color="auto"/>
                              <w:bottom w:val="single" w:sz="4" w:space="0" w:color="auto"/>
                              <w:right w:val="single" w:sz="4" w:space="0" w:color="auto"/>
                            </w:tcBorders>
                            <w:vAlign w:val="center"/>
                            <w:hideMark/>
                          </w:tcPr>
                          <w:p w14:paraId="71BA7299"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增減數</w:t>
                            </w:r>
                          </w:p>
                        </w:tc>
                        <w:tc>
                          <w:tcPr>
                            <w:tcW w:w="868" w:type="pct"/>
                            <w:gridSpan w:val="2"/>
                            <w:tcBorders>
                              <w:top w:val="single" w:sz="4" w:space="0" w:color="auto"/>
                              <w:left w:val="single" w:sz="4" w:space="0" w:color="auto"/>
                              <w:bottom w:val="single" w:sz="4" w:space="0" w:color="auto"/>
                              <w:right w:val="single" w:sz="4" w:space="0" w:color="auto"/>
                            </w:tcBorders>
                            <w:vAlign w:val="center"/>
                            <w:hideMark/>
                          </w:tcPr>
                          <w:p w14:paraId="18CB4A9A" w14:textId="77777777" w:rsidR="00157E46" w:rsidRDefault="00157E46">
                            <w:pPr>
                              <w:adjustRightInd w:val="0"/>
                              <w:snapToGrid w:val="0"/>
                              <w:jc w:val="center"/>
                              <w:rPr>
                                <w:rFonts w:ascii="標楷體" w:hAnsi="標楷體"/>
                                <w:sz w:val="20"/>
                                <w:szCs w:val="20"/>
                              </w:rPr>
                            </w:pPr>
                            <w:r>
                              <w:rPr>
                                <w:rFonts w:ascii="標楷體" w:hAnsi="標楷體" w:hint="eastAsia"/>
                                <w:sz w:val="20"/>
                                <w:szCs w:val="20"/>
                              </w:rPr>
                              <w:t>增減比率</w:t>
                            </w:r>
                          </w:p>
                        </w:tc>
                      </w:tr>
                      <w:tr w:rsidR="00157E46" w14:paraId="18834596" w14:textId="77777777">
                        <w:trPr>
                          <w:trHeight w:val="284"/>
                          <w:jc w:val="center"/>
                        </w:trPr>
                        <w:tc>
                          <w:tcPr>
                            <w:tcW w:w="1826" w:type="pct"/>
                            <w:tcBorders>
                              <w:top w:val="single" w:sz="4" w:space="0" w:color="auto"/>
                              <w:left w:val="single" w:sz="4" w:space="0" w:color="auto"/>
                              <w:bottom w:val="nil"/>
                              <w:right w:val="single" w:sz="4" w:space="0" w:color="auto"/>
                            </w:tcBorders>
                            <w:vAlign w:val="center"/>
                            <w:hideMark/>
                          </w:tcPr>
                          <w:p w14:paraId="08DCF1CF" w14:textId="77777777" w:rsidR="00157E46" w:rsidRDefault="00157E46">
                            <w:pPr>
                              <w:adjustRightInd w:val="0"/>
                              <w:snapToGrid w:val="0"/>
                              <w:jc w:val="both"/>
                              <w:rPr>
                                <w:rFonts w:ascii="標楷體" w:hAnsi="標楷體"/>
                                <w:b/>
                                <w:bCs/>
                                <w:sz w:val="20"/>
                                <w:szCs w:val="20"/>
                              </w:rPr>
                            </w:pPr>
                            <w:r>
                              <w:rPr>
                                <w:rFonts w:ascii="標楷體" w:hAnsi="標楷體" w:hint="eastAsia"/>
                                <w:b/>
                                <w:bCs/>
                                <w:sz w:val="20"/>
                                <w:szCs w:val="20"/>
                              </w:rPr>
                              <w:t>賸餘較預算數增加者</w:t>
                            </w:r>
                          </w:p>
                        </w:tc>
                        <w:tc>
                          <w:tcPr>
                            <w:tcW w:w="744" w:type="pct"/>
                            <w:tcBorders>
                              <w:top w:val="single" w:sz="4" w:space="0" w:color="auto"/>
                              <w:left w:val="single" w:sz="4" w:space="0" w:color="auto"/>
                              <w:bottom w:val="nil"/>
                              <w:right w:val="single" w:sz="4" w:space="0" w:color="auto"/>
                            </w:tcBorders>
                            <w:vAlign w:val="center"/>
                          </w:tcPr>
                          <w:p w14:paraId="1F3540BB" w14:textId="77777777" w:rsidR="00157E46" w:rsidRDefault="00157E46">
                            <w:pPr>
                              <w:adjustRightInd w:val="0"/>
                              <w:snapToGrid w:val="0"/>
                              <w:jc w:val="right"/>
                              <w:rPr>
                                <w:rFonts w:ascii="標楷體" w:hAnsi="標楷體"/>
                                <w:sz w:val="20"/>
                                <w:szCs w:val="20"/>
                              </w:rPr>
                            </w:pPr>
                          </w:p>
                        </w:tc>
                        <w:tc>
                          <w:tcPr>
                            <w:tcW w:w="818" w:type="pct"/>
                            <w:tcBorders>
                              <w:top w:val="single" w:sz="4" w:space="0" w:color="auto"/>
                              <w:left w:val="single" w:sz="4" w:space="0" w:color="auto"/>
                              <w:bottom w:val="nil"/>
                              <w:right w:val="single" w:sz="4" w:space="0" w:color="auto"/>
                            </w:tcBorders>
                            <w:vAlign w:val="center"/>
                          </w:tcPr>
                          <w:p w14:paraId="5901180E" w14:textId="77777777" w:rsidR="00157E46" w:rsidRDefault="00157E46">
                            <w:pPr>
                              <w:adjustRightInd w:val="0"/>
                              <w:snapToGrid w:val="0"/>
                              <w:jc w:val="right"/>
                              <w:rPr>
                                <w:rFonts w:ascii="標楷體" w:hAnsi="標楷體"/>
                                <w:sz w:val="20"/>
                                <w:szCs w:val="20"/>
                              </w:rPr>
                            </w:pPr>
                          </w:p>
                        </w:tc>
                        <w:tc>
                          <w:tcPr>
                            <w:tcW w:w="744" w:type="pct"/>
                            <w:tcBorders>
                              <w:top w:val="single" w:sz="4" w:space="0" w:color="auto"/>
                              <w:left w:val="single" w:sz="4" w:space="0" w:color="auto"/>
                              <w:bottom w:val="nil"/>
                              <w:right w:val="single" w:sz="4" w:space="0" w:color="auto"/>
                            </w:tcBorders>
                            <w:vAlign w:val="center"/>
                          </w:tcPr>
                          <w:p w14:paraId="1A04ADED" w14:textId="77777777" w:rsidR="00157E46" w:rsidRDefault="00157E46">
                            <w:pPr>
                              <w:adjustRightInd w:val="0"/>
                              <w:snapToGrid w:val="0"/>
                              <w:jc w:val="right"/>
                              <w:rPr>
                                <w:rFonts w:ascii="標楷體" w:hAnsi="標楷體"/>
                                <w:sz w:val="20"/>
                                <w:szCs w:val="20"/>
                              </w:rPr>
                            </w:pPr>
                          </w:p>
                        </w:tc>
                        <w:tc>
                          <w:tcPr>
                            <w:tcW w:w="868" w:type="pct"/>
                            <w:gridSpan w:val="2"/>
                            <w:tcBorders>
                              <w:top w:val="single" w:sz="4" w:space="0" w:color="auto"/>
                              <w:left w:val="single" w:sz="4" w:space="0" w:color="auto"/>
                              <w:bottom w:val="nil"/>
                              <w:right w:val="single" w:sz="4" w:space="0" w:color="auto"/>
                            </w:tcBorders>
                            <w:vAlign w:val="center"/>
                          </w:tcPr>
                          <w:p w14:paraId="40911299" w14:textId="77777777" w:rsidR="00157E46" w:rsidRDefault="00157E46">
                            <w:pPr>
                              <w:adjustRightInd w:val="0"/>
                              <w:snapToGrid w:val="0"/>
                              <w:jc w:val="right"/>
                              <w:rPr>
                                <w:rFonts w:ascii="標楷體" w:hAnsi="標楷體"/>
                                <w:sz w:val="20"/>
                                <w:szCs w:val="20"/>
                              </w:rPr>
                            </w:pPr>
                          </w:p>
                        </w:tc>
                      </w:tr>
                      <w:tr w:rsidR="00157E46" w14:paraId="2C677398" w14:textId="77777777">
                        <w:trPr>
                          <w:trHeight w:val="284"/>
                          <w:jc w:val="center"/>
                        </w:trPr>
                        <w:tc>
                          <w:tcPr>
                            <w:tcW w:w="1826" w:type="pct"/>
                            <w:tcBorders>
                              <w:top w:val="nil"/>
                              <w:left w:val="single" w:sz="4" w:space="0" w:color="auto"/>
                              <w:bottom w:val="nil"/>
                              <w:right w:val="single" w:sz="4" w:space="0" w:color="auto"/>
                            </w:tcBorders>
                            <w:vAlign w:val="center"/>
                            <w:hideMark/>
                          </w:tcPr>
                          <w:p w14:paraId="7F114256"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澎湖縣觀光發展基金</w:t>
                            </w:r>
                          </w:p>
                        </w:tc>
                        <w:tc>
                          <w:tcPr>
                            <w:tcW w:w="744" w:type="pct"/>
                            <w:tcBorders>
                              <w:top w:val="nil"/>
                              <w:left w:val="single" w:sz="4" w:space="0" w:color="auto"/>
                              <w:bottom w:val="nil"/>
                              <w:right w:val="single" w:sz="4" w:space="0" w:color="auto"/>
                            </w:tcBorders>
                            <w:vAlign w:val="center"/>
                            <w:hideMark/>
                          </w:tcPr>
                          <w:p w14:paraId="542ADBF2"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50</w:t>
                            </w:r>
                          </w:p>
                        </w:tc>
                        <w:tc>
                          <w:tcPr>
                            <w:tcW w:w="818" w:type="pct"/>
                            <w:tcBorders>
                              <w:top w:val="nil"/>
                              <w:left w:val="single" w:sz="4" w:space="0" w:color="auto"/>
                              <w:bottom w:val="nil"/>
                              <w:right w:val="single" w:sz="4" w:space="0" w:color="auto"/>
                            </w:tcBorders>
                            <w:vAlign w:val="center"/>
                            <w:hideMark/>
                          </w:tcPr>
                          <w:p w14:paraId="0B44B2C0"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2,177</w:t>
                            </w:r>
                          </w:p>
                        </w:tc>
                        <w:tc>
                          <w:tcPr>
                            <w:tcW w:w="744" w:type="pct"/>
                            <w:tcBorders>
                              <w:top w:val="nil"/>
                              <w:left w:val="single" w:sz="4" w:space="0" w:color="auto"/>
                              <w:bottom w:val="nil"/>
                              <w:right w:val="single" w:sz="4" w:space="0" w:color="auto"/>
                            </w:tcBorders>
                            <w:vAlign w:val="center"/>
                            <w:hideMark/>
                          </w:tcPr>
                          <w:p w14:paraId="658A2F70"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2,127</w:t>
                            </w:r>
                          </w:p>
                        </w:tc>
                        <w:tc>
                          <w:tcPr>
                            <w:tcW w:w="868" w:type="pct"/>
                            <w:gridSpan w:val="2"/>
                            <w:tcBorders>
                              <w:top w:val="nil"/>
                              <w:left w:val="single" w:sz="4" w:space="0" w:color="auto"/>
                              <w:bottom w:val="nil"/>
                              <w:right w:val="single" w:sz="4" w:space="0" w:color="auto"/>
                            </w:tcBorders>
                            <w:vAlign w:val="center"/>
                            <w:hideMark/>
                          </w:tcPr>
                          <w:p w14:paraId="014AC4AB"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4,255.41</w:t>
                            </w:r>
                          </w:p>
                        </w:tc>
                      </w:tr>
                      <w:tr w:rsidR="00157E46" w14:paraId="50888508" w14:textId="77777777">
                        <w:trPr>
                          <w:trHeight w:val="284"/>
                          <w:jc w:val="center"/>
                        </w:trPr>
                        <w:tc>
                          <w:tcPr>
                            <w:tcW w:w="1826" w:type="pct"/>
                            <w:tcBorders>
                              <w:top w:val="nil"/>
                              <w:left w:val="single" w:sz="4" w:space="0" w:color="auto"/>
                              <w:bottom w:val="nil"/>
                              <w:right w:val="single" w:sz="4" w:space="0" w:color="auto"/>
                            </w:tcBorders>
                            <w:vAlign w:val="center"/>
                            <w:hideMark/>
                          </w:tcPr>
                          <w:p w14:paraId="17CA4CCA"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澎湖縣醫療作業基金</w:t>
                            </w:r>
                          </w:p>
                        </w:tc>
                        <w:tc>
                          <w:tcPr>
                            <w:tcW w:w="744" w:type="pct"/>
                            <w:tcBorders>
                              <w:top w:val="nil"/>
                              <w:left w:val="single" w:sz="4" w:space="0" w:color="auto"/>
                              <w:bottom w:val="nil"/>
                              <w:right w:val="single" w:sz="4" w:space="0" w:color="auto"/>
                            </w:tcBorders>
                            <w:vAlign w:val="center"/>
                            <w:hideMark/>
                          </w:tcPr>
                          <w:p w14:paraId="46F093B2"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8,637</w:t>
                            </w:r>
                          </w:p>
                        </w:tc>
                        <w:tc>
                          <w:tcPr>
                            <w:tcW w:w="818" w:type="pct"/>
                            <w:tcBorders>
                              <w:top w:val="nil"/>
                              <w:left w:val="single" w:sz="4" w:space="0" w:color="auto"/>
                              <w:bottom w:val="nil"/>
                              <w:right w:val="single" w:sz="4" w:space="0" w:color="auto"/>
                            </w:tcBorders>
                            <w:vAlign w:val="center"/>
                            <w:hideMark/>
                          </w:tcPr>
                          <w:p w14:paraId="165EFF9A"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10,294</w:t>
                            </w:r>
                          </w:p>
                        </w:tc>
                        <w:tc>
                          <w:tcPr>
                            <w:tcW w:w="744" w:type="pct"/>
                            <w:tcBorders>
                              <w:top w:val="nil"/>
                              <w:left w:val="single" w:sz="4" w:space="0" w:color="auto"/>
                              <w:bottom w:val="nil"/>
                              <w:right w:val="single" w:sz="4" w:space="0" w:color="auto"/>
                            </w:tcBorders>
                            <w:vAlign w:val="center"/>
                            <w:hideMark/>
                          </w:tcPr>
                          <w:p w14:paraId="55807057"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1,657</w:t>
                            </w:r>
                          </w:p>
                        </w:tc>
                        <w:tc>
                          <w:tcPr>
                            <w:tcW w:w="868" w:type="pct"/>
                            <w:gridSpan w:val="2"/>
                            <w:tcBorders>
                              <w:top w:val="nil"/>
                              <w:left w:val="single" w:sz="4" w:space="0" w:color="auto"/>
                              <w:bottom w:val="nil"/>
                              <w:right w:val="single" w:sz="4" w:space="0" w:color="auto"/>
                            </w:tcBorders>
                            <w:vAlign w:val="center"/>
                            <w:hideMark/>
                          </w:tcPr>
                          <w:p w14:paraId="3B6298B1"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19.19</w:t>
                            </w:r>
                          </w:p>
                        </w:tc>
                      </w:tr>
                      <w:tr w:rsidR="00157E46" w14:paraId="25CFBC60" w14:textId="77777777">
                        <w:trPr>
                          <w:trHeight w:val="284"/>
                          <w:jc w:val="center"/>
                        </w:trPr>
                        <w:tc>
                          <w:tcPr>
                            <w:tcW w:w="1826" w:type="pct"/>
                            <w:tcBorders>
                              <w:top w:val="nil"/>
                              <w:left w:val="single" w:sz="4" w:space="0" w:color="auto"/>
                              <w:bottom w:val="nil"/>
                              <w:right w:val="single" w:sz="4" w:space="0" w:color="auto"/>
                            </w:tcBorders>
                            <w:vAlign w:val="center"/>
                            <w:hideMark/>
                          </w:tcPr>
                          <w:p w14:paraId="20646FBB" w14:textId="77777777" w:rsidR="00157E46" w:rsidRDefault="00157E46">
                            <w:pPr>
                              <w:adjustRightInd w:val="0"/>
                              <w:snapToGrid w:val="0"/>
                              <w:jc w:val="both"/>
                              <w:rPr>
                                <w:rFonts w:ascii="標楷體" w:hAnsi="標楷體"/>
                                <w:sz w:val="20"/>
                                <w:szCs w:val="20"/>
                              </w:rPr>
                            </w:pPr>
                            <w:r>
                              <w:rPr>
                                <w:rFonts w:ascii="標楷體" w:hAnsi="標楷體" w:hint="eastAsia"/>
                                <w:b/>
                                <w:bCs/>
                                <w:sz w:val="20"/>
                                <w:szCs w:val="20"/>
                              </w:rPr>
                              <w:t>短</w:t>
                            </w:r>
                            <w:proofErr w:type="gramStart"/>
                            <w:r>
                              <w:rPr>
                                <w:rFonts w:ascii="標楷體" w:hAnsi="標楷體" w:hint="eastAsia"/>
                                <w:b/>
                                <w:bCs/>
                                <w:sz w:val="20"/>
                                <w:szCs w:val="20"/>
                              </w:rPr>
                              <w:t>絀</w:t>
                            </w:r>
                            <w:proofErr w:type="gramEnd"/>
                            <w:r>
                              <w:rPr>
                                <w:rFonts w:ascii="標楷體" w:hAnsi="標楷體" w:hint="eastAsia"/>
                                <w:b/>
                                <w:bCs/>
                                <w:sz w:val="20"/>
                                <w:szCs w:val="20"/>
                              </w:rPr>
                              <w:t>較預算數增加者</w:t>
                            </w:r>
                          </w:p>
                        </w:tc>
                        <w:tc>
                          <w:tcPr>
                            <w:tcW w:w="744" w:type="pct"/>
                            <w:tcBorders>
                              <w:top w:val="nil"/>
                              <w:left w:val="single" w:sz="4" w:space="0" w:color="auto"/>
                              <w:bottom w:val="nil"/>
                              <w:right w:val="single" w:sz="4" w:space="0" w:color="auto"/>
                            </w:tcBorders>
                            <w:vAlign w:val="center"/>
                          </w:tcPr>
                          <w:p w14:paraId="481F1B05" w14:textId="77777777" w:rsidR="00157E46" w:rsidRDefault="00157E46">
                            <w:pPr>
                              <w:adjustRightInd w:val="0"/>
                              <w:snapToGrid w:val="0"/>
                              <w:ind w:rightChars="15" w:right="36"/>
                              <w:jc w:val="right"/>
                              <w:rPr>
                                <w:rFonts w:ascii="標楷體" w:hAnsi="標楷體"/>
                                <w:sz w:val="20"/>
                                <w:szCs w:val="20"/>
                              </w:rPr>
                            </w:pPr>
                          </w:p>
                        </w:tc>
                        <w:tc>
                          <w:tcPr>
                            <w:tcW w:w="818" w:type="pct"/>
                            <w:tcBorders>
                              <w:top w:val="nil"/>
                              <w:left w:val="single" w:sz="4" w:space="0" w:color="auto"/>
                              <w:bottom w:val="nil"/>
                              <w:right w:val="single" w:sz="4" w:space="0" w:color="auto"/>
                            </w:tcBorders>
                            <w:vAlign w:val="center"/>
                          </w:tcPr>
                          <w:p w14:paraId="6C5C7098" w14:textId="77777777" w:rsidR="00157E46" w:rsidRDefault="00157E46">
                            <w:pPr>
                              <w:adjustRightInd w:val="0"/>
                              <w:snapToGrid w:val="0"/>
                              <w:ind w:rightChars="15" w:right="36"/>
                              <w:jc w:val="right"/>
                              <w:rPr>
                                <w:rFonts w:ascii="標楷體" w:hAnsi="標楷體"/>
                                <w:sz w:val="20"/>
                                <w:szCs w:val="20"/>
                              </w:rPr>
                            </w:pPr>
                          </w:p>
                        </w:tc>
                        <w:tc>
                          <w:tcPr>
                            <w:tcW w:w="744" w:type="pct"/>
                            <w:tcBorders>
                              <w:top w:val="nil"/>
                              <w:left w:val="single" w:sz="4" w:space="0" w:color="auto"/>
                              <w:bottom w:val="nil"/>
                              <w:right w:val="single" w:sz="4" w:space="0" w:color="auto"/>
                            </w:tcBorders>
                            <w:vAlign w:val="center"/>
                          </w:tcPr>
                          <w:p w14:paraId="315878FF" w14:textId="77777777" w:rsidR="00157E46" w:rsidRDefault="00157E46">
                            <w:pPr>
                              <w:adjustRightInd w:val="0"/>
                              <w:snapToGrid w:val="0"/>
                              <w:ind w:rightChars="15" w:right="36"/>
                              <w:jc w:val="right"/>
                              <w:rPr>
                                <w:rFonts w:ascii="標楷體" w:hAnsi="標楷體"/>
                                <w:sz w:val="20"/>
                                <w:szCs w:val="20"/>
                              </w:rPr>
                            </w:pPr>
                          </w:p>
                        </w:tc>
                        <w:tc>
                          <w:tcPr>
                            <w:tcW w:w="868" w:type="pct"/>
                            <w:gridSpan w:val="2"/>
                            <w:tcBorders>
                              <w:top w:val="nil"/>
                              <w:left w:val="single" w:sz="4" w:space="0" w:color="auto"/>
                              <w:bottom w:val="nil"/>
                              <w:right w:val="single" w:sz="4" w:space="0" w:color="auto"/>
                            </w:tcBorders>
                            <w:vAlign w:val="center"/>
                          </w:tcPr>
                          <w:p w14:paraId="2A269931" w14:textId="77777777" w:rsidR="00157E46" w:rsidRDefault="00157E46">
                            <w:pPr>
                              <w:adjustRightInd w:val="0"/>
                              <w:snapToGrid w:val="0"/>
                              <w:ind w:rightChars="15" w:right="36"/>
                              <w:jc w:val="right"/>
                              <w:rPr>
                                <w:rFonts w:ascii="標楷體" w:hAnsi="標楷體"/>
                                <w:sz w:val="20"/>
                                <w:szCs w:val="20"/>
                              </w:rPr>
                            </w:pPr>
                          </w:p>
                        </w:tc>
                      </w:tr>
                      <w:tr w:rsidR="00157E46" w14:paraId="339BD91A" w14:textId="77777777">
                        <w:trPr>
                          <w:trHeight w:val="284"/>
                          <w:jc w:val="center"/>
                        </w:trPr>
                        <w:tc>
                          <w:tcPr>
                            <w:tcW w:w="1826" w:type="pct"/>
                            <w:tcBorders>
                              <w:top w:val="nil"/>
                              <w:left w:val="single" w:sz="4" w:space="0" w:color="auto"/>
                              <w:bottom w:val="nil"/>
                              <w:right w:val="single" w:sz="4" w:space="0" w:color="auto"/>
                            </w:tcBorders>
                            <w:vAlign w:val="center"/>
                            <w:hideMark/>
                          </w:tcPr>
                          <w:p w14:paraId="2D7A84F8" w14:textId="77777777" w:rsidR="00157E46" w:rsidRDefault="00157E46">
                            <w:pPr>
                              <w:adjustRightInd w:val="0"/>
                              <w:snapToGrid w:val="0"/>
                              <w:ind w:leftChars="100" w:left="240"/>
                              <w:jc w:val="both"/>
                              <w:rPr>
                                <w:rFonts w:ascii="標楷體" w:hAnsi="標楷體"/>
                                <w:sz w:val="20"/>
                                <w:szCs w:val="20"/>
                              </w:rPr>
                            </w:pPr>
                            <w:r>
                              <w:rPr>
                                <w:rFonts w:ascii="標楷體" w:hAnsi="標楷體" w:hint="eastAsia"/>
                                <w:sz w:val="20"/>
                                <w:szCs w:val="20"/>
                              </w:rPr>
                              <w:t>澎湖縣平均地權基金</w:t>
                            </w:r>
                          </w:p>
                        </w:tc>
                        <w:tc>
                          <w:tcPr>
                            <w:tcW w:w="744" w:type="pct"/>
                            <w:tcBorders>
                              <w:top w:val="nil"/>
                              <w:left w:val="single" w:sz="4" w:space="0" w:color="auto"/>
                              <w:bottom w:val="nil"/>
                              <w:right w:val="single" w:sz="4" w:space="0" w:color="auto"/>
                            </w:tcBorders>
                            <w:vAlign w:val="center"/>
                            <w:hideMark/>
                          </w:tcPr>
                          <w:p w14:paraId="504BEC9E"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-471</w:t>
                            </w:r>
                          </w:p>
                        </w:tc>
                        <w:tc>
                          <w:tcPr>
                            <w:tcW w:w="818" w:type="pct"/>
                            <w:tcBorders>
                              <w:top w:val="nil"/>
                              <w:left w:val="single" w:sz="4" w:space="0" w:color="auto"/>
                              <w:bottom w:val="nil"/>
                              <w:right w:val="single" w:sz="4" w:space="0" w:color="auto"/>
                            </w:tcBorders>
                            <w:vAlign w:val="center"/>
                            <w:hideMark/>
                          </w:tcPr>
                          <w:p w14:paraId="0BC15107"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-530</w:t>
                            </w:r>
                          </w:p>
                        </w:tc>
                        <w:tc>
                          <w:tcPr>
                            <w:tcW w:w="744" w:type="pct"/>
                            <w:tcBorders>
                              <w:top w:val="nil"/>
                              <w:left w:val="single" w:sz="4" w:space="0" w:color="auto"/>
                              <w:bottom w:val="nil"/>
                              <w:right w:val="single" w:sz="4" w:space="0" w:color="auto"/>
                            </w:tcBorders>
                            <w:vAlign w:val="center"/>
                            <w:hideMark/>
                          </w:tcPr>
                          <w:p w14:paraId="124E350A"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-59</w:t>
                            </w:r>
                          </w:p>
                        </w:tc>
                        <w:tc>
                          <w:tcPr>
                            <w:tcW w:w="868" w:type="pct"/>
                            <w:gridSpan w:val="2"/>
                            <w:tcBorders>
                              <w:top w:val="nil"/>
                              <w:left w:val="single" w:sz="4" w:space="0" w:color="auto"/>
                              <w:bottom w:val="nil"/>
                              <w:right w:val="single" w:sz="4" w:space="0" w:color="auto"/>
                            </w:tcBorders>
                            <w:vAlign w:val="center"/>
                            <w:hideMark/>
                          </w:tcPr>
                          <w:p w14:paraId="5D557CA6" w14:textId="77777777" w:rsidR="00157E46" w:rsidRDefault="00157E46">
                            <w:pPr>
                              <w:adjustRightInd w:val="0"/>
                              <w:snapToGrid w:val="0"/>
                              <w:ind w:rightChars="15" w:right="36"/>
                              <w:jc w:val="right"/>
                              <w:rPr>
                                <w:rFonts w:ascii="標楷體" w:hAnsi="標楷體"/>
                                <w:sz w:val="20"/>
                                <w:szCs w:val="20"/>
                              </w:rPr>
                            </w:pPr>
                            <w:r>
                              <w:rPr>
                                <w:rFonts w:ascii="標楷體" w:hAnsi="標楷體" w:hint="eastAsia"/>
                                <w:sz w:val="20"/>
                                <w:szCs w:val="20"/>
                              </w:rPr>
                              <w:t>12.54</w:t>
                            </w:r>
                          </w:p>
                        </w:tc>
                      </w:tr>
                      <w:tr w:rsidR="00157E46" w14:paraId="59EF45C5" w14:textId="77777777">
                        <w:trPr>
                          <w:gridAfter w:val="1"/>
                          <w:wAfter w:w="6" w:type="pct"/>
                          <w:trHeight w:val="227"/>
                          <w:jc w:val="center"/>
                        </w:trPr>
                        <w:tc>
                          <w:tcPr>
                            <w:tcW w:w="4994" w:type="pct"/>
                            <w:gridSpan w:val="5"/>
                            <w:tcBorders>
                              <w:top w:val="single" w:sz="4" w:space="0" w:color="auto"/>
                              <w:left w:val="nil"/>
                              <w:bottom w:val="nil"/>
                              <w:right w:val="nil"/>
                            </w:tcBorders>
                            <w:vAlign w:val="center"/>
                            <w:hideMark/>
                          </w:tcPr>
                          <w:p w14:paraId="7CE48A64" w14:textId="77777777" w:rsidR="00157E46" w:rsidRDefault="00157E46" w:rsidP="00366148">
                            <w:pPr>
                              <w:pStyle w:val="af4"/>
                              <w:adjustRightInd w:val="0"/>
                              <w:snapToGrid w:val="0"/>
                              <w:spacing w:line="260" w:lineRule="exact"/>
                              <w:ind w:left="482" w:hangingChars="268" w:hanging="482"/>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：1.表列賸餘較預算數增加之基金，其評比標準係以主要營運計畫執行率已達</w:t>
                            </w:r>
                            <w:proofErr w:type="gramStart"/>
                            <w:r>
                              <w:rPr>
                                <w:rFonts w:ascii="標楷體" w:eastAsia="標楷體" w:hAnsi="標楷體" w:hint="eastAsia"/>
                                <w:bCs/>
                                <w:snapToGrid w:val="0"/>
                                <w:kern w:val="0"/>
                                <w:sz w:val="18"/>
                                <w:szCs w:val="18"/>
                              </w:rPr>
                              <w:t>8成</w:t>
                            </w:r>
                            <w:proofErr w:type="gramEnd"/>
                            <w:r>
                              <w:rPr>
                                <w:rFonts w:ascii="標楷體" w:eastAsia="標楷體" w:hAnsi="標楷體" w:hint="eastAsia"/>
                                <w:bCs/>
                                <w:snapToGrid w:val="0"/>
                                <w:kern w:val="0"/>
                                <w:sz w:val="18"/>
                                <w:szCs w:val="18"/>
                              </w:rPr>
                              <w:t>以上者為限，</w:t>
                            </w:r>
                            <w:proofErr w:type="gramStart"/>
                            <w:r>
                              <w:rPr>
                                <w:rFonts w:ascii="標楷體" w:eastAsia="標楷體" w:hAnsi="標楷體" w:hint="eastAsia"/>
                                <w:bCs/>
                                <w:snapToGrid w:val="0"/>
                                <w:kern w:val="0"/>
                                <w:sz w:val="18"/>
                                <w:szCs w:val="18"/>
                              </w:rPr>
                              <w:t>俾免納列因</w:t>
                            </w:r>
                            <w:proofErr w:type="gramEnd"/>
                            <w:r>
                              <w:rPr>
                                <w:rFonts w:ascii="標楷體" w:eastAsia="標楷體" w:hAnsi="標楷體" w:hint="eastAsia"/>
                                <w:bCs/>
                                <w:snapToGrid w:val="0"/>
                                <w:kern w:val="0"/>
                                <w:sz w:val="18"/>
                                <w:szCs w:val="18"/>
                              </w:rPr>
                              <w:t>營運計畫執行率欠佳致本期賸餘較預算增加之基金。</w:t>
                            </w:r>
                          </w:p>
                          <w:p w14:paraId="669E1743" w14:textId="77777777" w:rsidR="00157E46" w:rsidRDefault="00157E46" w:rsidP="00366148">
                            <w:pPr>
                              <w:adjustRightInd w:val="0"/>
                              <w:snapToGrid w:val="0"/>
                              <w:spacing w:line="260" w:lineRule="exact"/>
                              <w:ind w:firstLineChars="168" w:firstLine="302"/>
                              <w:jc w:val="both"/>
                              <w:rPr>
                                <w:rFonts w:ascii="標楷體" w:hAnsi="標楷體"/>
                                <w:bCs/>
                                <w:snapToGrid w:val="0"/>
                                <w:kern w:val="0"/>
                                <w:sz w:val="18"/>
                                <w:szCs w:val="18"/>
                              </w:rPr>
                            </w:pPr>
                            <w:r>
                              <w:rPr>
                                <w:rFonts w:ascii="標楷體" w:hAnsi="標楷體" w:hint="eastAsia"/>
                                <w:bCs/>
                                <w:snapToGrid w:val="0"/>
                                <w:kern w:val="0"/>
                                <w:sz w:val="18"/>
                                <w:szCs w:val="18"/>
                              </w:rPr>
                              <w:t>2.資料來源：整理自澎湖縣總決算附屬單位決算及綜計表（非營業部分）。</w:t>
                            </w:r>
                          </w:p>
                        </w:tc>
                      </w:tr>
                    </w:tbl>
                    <w:p w14:paraId="4B548E00" w14:textId="77777777" w:rsidR="00157E46" w:rsidRDefault="00157E46" w:rsidP="00157E46">
                      <w:pPr>
                        <w:adjustRightInd w:val="0"/>
                        <w:snapToGrid w:val="0"/>
                        <w:spacing w:line="160" w:lineRule="exact"/>
                        <w:rPr>
                          <w:sz w:val="16"/>
                          <w:szCs w:val="16"/>
                        </w:rPr>
                      </w:pPr>
                    </w:p>
                  </w:txbxContent>
                </v:textbox>
                <w10:wrap type="square"/>
              </v:shape>
            </w:pict>
          </mc:Fallback>
        </mc:AlternateContent>
      </w:r>
      <w:r>
        <w:rPr>
          <w:rFonts w:ascii="標楷體" w:hAnsi="標楷體" w:hint="eastAsia"/>
          <w:b/>
          <w:spacing w:val="10"/>
          <w:sz w:val="28"/>
          <w:szCs w:val="28"/>
        </w:rPr>
        <w:t>入基金</w:t>
      </w:r>
      <w:r>
        <w:rPr>
          <w:rFonts w:ascii="標楷體" w:hAnsi="標楷體" w:hint="eastAsia"/>
          <w:spacing w:val="10"/>
          <w:sz w:val="28"/>
          <w:szCs w:val="28"/>
        </w:rPr>
        <w:t>係以審定餘</w:t>
      </w:r>
      <w:proofErr w:type="gramStart"/>
      <w:r>
        <w:rPr>
          <w:rFonts w:ascii="標楷體" w:hAnsi="標楷體" w:hint="eastAsia"/>
          <w:spacing w:val="10"/>
          <w:sz w:val="28"/>
          <w:szCs w:val="28"/>
        </w:rPr>
        <w:t>絀</w:t>
      </w:r>
      <w:proofErr w:type="gramEnd"/>
      <w:r>
        <w:rPr>
          <w:rFonts w:ascii="標楷體" w:hAnsi="標楷體" w:hint="eastAsia"/>
          <w:spacing w:val="10"/>
          <w:sz w:val="28"/>
          <w:szCs w:val="28"/>
        </w:rPr>
        <w:t>、主要業務計畫達成情形及基金用途執行率作為評比標準，</w:t>
      </w:r>
      <w:r w:rsidR="00157E46">
        <w:rPr>
          <w:rFonts w:eastAsia="新細明體" w:hint="eastAsia"/>
          <w:noProof/>
        </w:rPr>
        <mc:AlternateContent>
          <mc:Choice Requires="wps">
            <w:drawing>
              <wp:anchor distT="0" distB="0" distL="114300" distR="114300" simplePos="0" relativeHeight="251746304" behindDoc="0" locked="0" layoutInCell="1" allowOverlap="1" wp14:anchorId="00F3930D" wp14:editId="6D5D97D6">
                <wp:simplePos x="0" y="0"/>
                <wp:positionH relativeFrom="column">
                  <wp:posOffset>1764030</wp:posOffset>
                </wp:positionH>
                <wp:positionV relativeFrom="paragraph">
                  <wp:posOffset>2536190</wp:posOffset>
                </wp:positionV>
                <wp:extent cx="4412615" cy="2369820"/>
                <wp:effectExtent l="0" t="0" r="6985" b="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2615" cy="2369820"/>
                        </a:xfrm>
                        <a:prstGeom prst="rect">
                          <a:avLst/>
                        </a:prstGeom>
                        <a:solidFill>
                          <a:srgbClr val="FFFFFF"/>
                        </a:solidFill>
                        <a:ln w="9525">
                          <a:noFill/>
                          <a:miter lim="800000"/>
                          <a:headEnd/>
                          <a:tailEnd/>
                        </a:ln>
                      </wps:spPr>
                      <wps:txbx>
                        <w:txbxContent>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1"/>
                              <w:gridCol w:w="1432"/>
                              <w:gridCol w:w="1432"/>
                              <w:gridCol w:w="757"/>
                            </w:tblGrid>
                            <w:tr w:rsidR="00103A8E" w14:paraId="336A0AB7" w14:textId="77777777">
                              <w:trPr>
                                <w:trHeight w:val="227"/>
                                <w:tblHeader/>
                              </w:trPr>
                              <w:tc>
                                <w:tcPr>
                                  <w:tcW w:w="5000" w:type="pct"/>
                                  <w:gridSpan w:val="4"/>
                                  <w:tcBorders>
                                    <w:top w:val="nil"/>
                                    <w:left w:val="nil"/>
                                    <w:bottom w:val="nil"/>
                                    <w:right w:val="nil"/>
                                  </w:tcBorders>
                                  <w:vAlign w:val="center"/>
                                  <w:hideMark/>
                                </w:tcPr>
                                <w:p w14:paraId="42BEF92D"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b/>
                                    </w:rPr>
                                    <w:t xml:space="preserve">表2　</w:t>
                                  </w:r>
                                  <w:proofErr w:type="gramStart"/>
                                  <w:r>
                                    <w:rPr>
                                      <w:rFonts w:ascii="標楷體" w:hAnsi="標楷體" w:hint="eastAsia"/>
                                      <w:b/>
                                    </w:rPr>
                                    <w:t>114</w:t>
                                  </w:r>
                                  <w:proofErr w:type="gramEnd"/>
                                  <w:r>
                                    <w:rPr>
                                      <w:rFonts w:ascii="標楷體" w:hAnsi="標楷體" w:hint="eastAsia"/>
                                      <w:b/>
                                    </w:rPr>
                                    <w:t>年度澎湖縣特別收入基金用途執行率排名</w:t>
                                  </w:r>
                                </w:p>
                              </w:tc>
                            </w:tr>
                            <w:tr w:rsidR="00103A8E" w14:paraId="0F91B12C" w14:textId="77777777">
                              <w:trPr>
                                <w:trHeight w:val="227"/>
                                <w:tblHeader/>
                              </w:trPr>
                              <w:tc>
                                <w:tcPr>
                                  <w:tcW w:w="5000" w:type="pct"/>
                                  <w:gridSpan w:val="4"/>
                                  <w:tcBorders>
                                    <w:top w:val="nil"/>
                                    <w:left w:val="nil"/>
                                    <w:bottom w:val="single" w:sz="4" w:space="0" w:color="auto"/>
                                    <w:right w:val="nil"/>
                                  </w:tcBorders>
                                  <w:vAlign w:val="center"/>
                                  <w:hideMark/>
                                </w:tcPr>
                                <w:p w14:paraId="0629E062"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sz w:val="20"/>
                                    </w:rPr>
                                    <w:t>單位：新臺幣千元、％</w:t>
                                  </w:r>
                                </w:p>
                              </w:tc>
                            </w:tr>
                            <w:tr w:rsidR="00103A8E" w14:paraId="29AACA88" w14:textId="77777777">
                              <w:trPr>
                                <w:trHeight w:val="227"/>
                                <w:tblHeader/>
                              </w:trPr>
                              <w:tc>
                                <w:tcPr>
                                  <w:tcW w:w="2282" w:type="pct"/>
                                  <w:vMerge w:val="restart"/>
                                  <w:tcBorders>
                                    <w:top w:val="single" w:sz="4" w:space="0" w:color="auto"/>
                                    <w:left w:val="single" w:sz="4" w:space="0" w:color="auto"/>
                                    <w:bottom w:val="single" w:sz="4" w:space="0" w:color="auto"/>
                                    <w:right w:val="single" w:sz="4" w:space="0" w:color="auto"/>
                                  </w:tcBorders>
                                  <w:vAlign w:val="center"/>
                                  <w:hideMark/>
                                </w:tcPr>
                                <w:p w14:paraId="6346A6D8"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基　金　名　稱</w:t>
                                  </w:r>
                                </w:p>
                              </w:tc>
                              <w:tc>
                                <w:tcPr>
                                  <w:tcW w:w="2718" w:type="pct"/>
                                  <w:gridSpan w:val="3"/>
                                  <w:tcBorders>
                                    <w:top w:val="single" w:sz="4" w:space="0" w:color="auto"/>
                                    <w:left w:val="single" w:sz="4" w:space="0" w:color="auto"/>
                                    <w:bottom w:val="single" w:sz="4" w:space="0" w:color="auto"/>
                                    <w:right w:val="single" w:sz="4" w:space="0" w:color="auto"/>
                                  </w:tcBorders>
                                  <w:vAlign w:val="center"/>
                                  <w:hideMark/>
                                </w:tcPr>
                                <w:p w14:paraId="287B9FB6"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基金用途</w:t>
                                  </w:r>
                                </w:p>
                              </w:tc>
                            </w:tr>
                            <w:tr w:rsidR="00103A8E" w14:paraId="3488CA53" w14:textId="77777777">
                              <w:trPr>
                                <w:trHeight w:val="227"/>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88CD7" w14:textId="77777777" w:rsidR="00103A8E" w:rsidRDefault="00103A8E">
                                  <w:pPr>
                                    <w:widowControl/>
                                    <w:rPr>
                                      <w:rFonts w:ascii="標楷體" w:hAnsi="標楷體"/>
                                      <w:sz w:val="20"/>
                                      <w:szCs w:val="20"/>
                                    </w:rPr>
                                  </w:pPr>
                                </w:p>
                              </w:tc>
                              <w:tc>
                                <w:tcPr>
                                  <w:tcW w:w="1075" w:type="pct"/>
                                  <w:tcBorders>
                                    <w:top w:val="single" w:sz="4" w:space="0" w:color="auto"/>
                                    <w:left w:val="single" w:sz="4" w:space="0" w:color="auto"/>
                                    <w:bottom w:val="single" w:sz="4" w:space="0" w:color="auto"/>
                                    <w:right w:val="single" w:sz="4" w:space="0" w:color="auto"/>
                                  </w:tcBorders>
                                  <w:vAlign w:val="center"/>
                                  <w:hideMark/>
                                </w:tcPr>
                                <w:p w14:paraId="66AFC7E1"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預算數</w:t>
                                  </w:r>
                                </w:p>
                              </w:tc>
                              <w:tc>
                                <w:tcPr>
                                  <w:tcW w:w="1075" w:type="pct"/>
                                  <w:tcBorders>
                                    <w:top w:val="single" w:sz="4" w:space="0" w:color="auto"/>
                                    <w:left w:val="single" w:sz="4" w:space="0" w:color="auto"/>
                                    <w:bottom w:val="single" w:sz="4" w:space="0" w:color="auto"/>
                                    <w:right w:val="single" w:sz="4" w:space="0" w:color="auto"/>
                                  </w:tcBorders>
                                  <w:vAlign w:val="center"/>
                                  <w:hideMark/>
                                </w:tcPr>
                                <w:p w14:paraId="0093F04A"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審定數</w:t>
                                  </w:r>
                                </w:p>
                              </w:tc>
                              <w:tc>
                                <w:tcPr>
                                  <w:tcW w:w="568" w:type="pct"/>
                                  <w:tcBorders>
                                    <w:top w:val="single" w:sz="4" w:space="0" w:color="auto"/>
                                    <w:left w:val="single" w:sz="4" w:space="0" w:color="auto"/>
                                    <w:bottom w:val="single" w:sz="4" w:space="0" w:color="auto"/>
                                    <w:right w:val="single" w:sz="4" w:space="0" w:color="auto"/>
                                  </w:tcBorders>
                                  <w:vAlign w:val="center"/>
                                  <w:hideMark/>
                                </w:tcPr>
                                <w:p w14:paraId="4675E96D"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執行率</w:t>
                                  </w:r>
                                </w:p>
                              </w:tc>
                            </w:tr>
                            <w:tr w:rsidR="00103A8E" w14:paraId="06A4B9AC" w14:textId="77777777">
                              <w:trPr>
                                <w:trHeight w:val="283"/>
                              </w:trPr>
                              <w:tc>
                                <w:tcPr>
                                  <w:tcW w:w="2282" w:type="pct"/>
                                  <w:tcBorders>
                                    <w:top w:val="single" w:sz="4" w:space="0" w:color="auto"/>
                                    <w:left w:val="single" w:sz="4" w:space="0" w:color="auto"/>
                                    <w:bottom w:val="nil"/>
                                    <w:right w:val="single" w:sz="4" w:space="0" w:color="auto"/>
                                  </w:tcBorders>
                                  <w:hideMark/>
                                </w:tcPr>
                                <w:p w14:paraId="7EC69B47" w14:textId="77777777" w:rsidR="00103A8E" w:rsidRDefault="00103A8E">
                                  <w:pPr>
                                    <w:adjustRightInd w:val="0"/>
                                    <w:snapToGrid w:val="0"/>
                                    <w:ind w:rightChars="15" w:right="36"/>
                                    <w:jc w:val="both"/>
                                    <w:rPr>
                                      <w:rFonts w:ascii="標楷體" w:hAnsi="標楷體"/>
                                      <w:sz w:val="20"/>
                                      <w:szCs w:val="20"/>
                                    </w:rPr>
                                  </w:pPr>
                                  <w:r>
                                    <w:rPr>
                                      <w:rFonts w:ascii="標楷體" w:hAnsi="標楷體" w:hint="eastAsia"/>
                                      <w:b/>
                                      <w:bCs/>
                                      <w:sz w:val="20"/>
                                      <w:szCs w:val="20"/>
                                    </w:rPr>
                                    <w:t>基金用途執行率較高者</w:t>
                                  </w:r>
                                </w:p>
                              </w:tc>
                              <w:tc>
                                <w:tcPr>
                                  <w:tcW w:w="1075" w:type="pct"/>
                                  <w:tcBorders>
                                    <w:top w:val="single" w:sz="4" w:space="0" w:color="auto"/>
                                    <w:left w:val="single" w:sz="4" w:space="0" w:color="auto"/>
                                    <w:bottom w:val="nil"/>
                                    <w:right w:val="single" w:sz="4" w:space="0" w:color="auto"/>
                                  </w:tcBorders>
                                </w:tcPr>
                                <w:p w14:paraId="243FFDC9" w14:textId="77777777" w:rsidR="00103A8E" w:rsidRDefault="00103A8E">
                                  <w:pPr>
                                    <w:adjustRightInd w:val="0"/>
                                    <w:snapToGrid w:val="0"/>
                                    <w:ind w:rightChars="15" w:right="36"/>
                                    <w:jc w:val="right"/>
                                    <w:rPr>
                                      <w:rFonts w:ascii="標楷體" w:hAnsi="標楷體"/>
                                      <w:sz w:val="20"/>
                                      <w:szCs w:val="20"/>
                                    </w:rPr>
                                  </w:pPr>
                                </w:p>
                              </w:tc>
                              <w:tc>
                                <w:tcPr>
                                  <w:tcW w:w="1075" w:type="pct"/>
                                  <w:tcBorders>
                                    <w:top w:val="single" w:sz="4" w:space="0" w:color="auto"/>
                                    <w:left w:val="single" w:sz="4" w:space="0" w:color="auto"/>
                                    <w:bottom w:val="nil"/>
                                    <w:right w:val="single" w:sz="4" w:space="0" w:color="auto"/>
                                  </w:tcBorders>
                                </w:tcPr>
                                <w:p w14:paraId="45F7DFC3" w14:textId="77777777" w:rsidR="00103A8E" w:rsidRDefault="00103A8E">
                                  <w:pPr>
                                    <w:adjustRightInd w:val="0"/>
                                    <w:snapToGrid w:val="0"/>
                                    <w:ind w:rightChars="15" w:right="36"/>
                                    <w:jc w:val="right"/>
                                    <w:rPr>
                                      <w:rFonts w:ascii="標楷體" w:hAnsi="標楷體"/>
                                      <w:sz w:val="20"/>
                                      <w:szCs w:val="20"/>
                                    </w:rPr>
                                  </w:pPr>
                                </w:p>
                              </w:tc>
                              <w:tc>
                                <w:tcPr>
                                  <w:tcW w:w="568" w:type="pct"/>
                                  <w:tcBorders>
                                    <w:top w:val="single" w:sz="4" w:space="0" w:color="auto"/>
                                    <w:left w:val="single" w:sz="4" w:space="0" w:color="auto"/>
                                    <w:bottom w:val="nil"/>
                                    <w:right w:val="single" w:sz="4" w:space="0" w:color="auto"/>
                                  </w:tcBorders>
                                </w:tcPr>
                                <w:p w14:paraId="51500A37" w14:textId="77777777" w:rsidR="00103A8E" w:rsidRDefault="00103A8E">
                                  <w:pPr>
                                    <w:adjustRightInd w:val="0"/>
                                    <w:snapToGrid w:val="0"/>
                                    <w:ind w:rightChars="15" w:right="36"/>
                                    <w:jc w:val="right"/>
                                    <w:rPr>
                                      <w:rFonts w:ascii="標楷體" w:hAnsi="標楷體"/>
                                      <w:sz w:val="20"/>
                                      <w:szCs w:val="20"/>
                                    </w:rPr>
                                  </w:pPr>
                                </w:p>
                              </w:tc>
                            </w:tr>
                            <w:tr w:rsidR="00103A8E" w14:paraId="7888187E" w14:textId="77777777">
                              <w:trPr>
                                <w:trHeight w:val="283"/>
                              </w:trPr>
                              <w:tc>
                                <w:tcPr>
                                  <w:tcW w:w="2282" w:type="pct"/>
                                  <w:tcBorders>
                                    <w:top w:val="nil"/>
                                    <w:left w:val="single" w:sz="4" w:space="0" w:color="auto"/>
                                    <w:bottom w:val="nil"/>
                                    <w:right w:val="single" w:sz="4" w:space="0" w:color="auto"/>
                                  </w:tcBorders>
                                  <w:hideMark/>
                                </w:tcPr>
                                <w:p w14:paraId="7873BF37"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澎湖縣地方教育發展基金</w:t>
                                  </w:r>
                                </w:p>
                              </w:tc>
                              <w:tc>
                                <w:tcPr>
                                  <w:tcW w:w="1075" w:type="pct"/>
                                  <w:tcBorders>
                                    <w:top w:val="nil"/>
                                    <w:left w:val="single" w:sz="4" w:space="0" w:color="auto"/>
                                    <w:bottom w:val="nil"/>
                                    <w:right w:val="single" w:sz="4" w:space="0" w:color="auto"/>
                                  </w:tcBorders>
                                  <w:vAlign w:val="center"/>
                                  <w:hideMark/>
                                </w:tcPr>
                                <w:p w14:paraId="0B7BA8FB"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3,335,980</w:t>
                                  </w:r>
                                </w:p>
                              </w:tc>
                              <w:tc>
                                <w:tcPr>
                                  <w:tcW w:w="1075" w:type="pct"/>
                                  <w:tcBorders>
                                    <w:top w:val="nil"/>
                                    <w:left w:val="single" w:sz="4" w:space="0" w:color="auto"/>
                                    <w:bottom w:val="nil"/>
                                    <w:right w:val="single" w:sz="4" w:space="0" w:color="auto"/>
                                  </w:tcBorders>
                                  <w:vAlign w:val="center"/>
                                  <w:hideMark/>
                                </w:tcPr>
                                <w:p w14:paraId="220E4C60"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3,301,964</w:t>
                                  </w:r>
                                </w:p>
                              </w:tc>
                              <w:tc>
                                <w:tcPr>
                                  <w:tcW w:w="568" w:type="pct"/>
                                  <w:tcBorders>
                                    <w:top w:val="nil"/>
                                    <w:left w:val="single" w:sz="4" w:space="0" w:color="auto"/>
                                    <w:bottom w:val="nil"/>
                                    <w:right w:val="single" w:sz="4" w:space="0" w:color="auto"/>
                                  </w:tcBorders>
                                  <w:vAlign w:val="center"/>
                                  <w:hideMark/>
                                </w:tcPr>
                                <w:p w14:paraId="1994B247"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98.98</w:t>
                                  </w:r>
                                </w:p>
                              </w:tc>
                            </w:tr>
                            <w:tr w:rsidR="00103A8E" w14:paraId="61EED2E1" w14:textId="77777777">
                              <w:trPr>
                                <w:trHeight w:val="283"/>
                              </w:trPr>
                              <w:tc>
                                <w:tcPr>
                                  <w:tcW w:w="2282" w:type="pct"/>
                                  <w:tcBorders>
                                    <w:top w:val="nil"/>
                                    <w:left w:val="single" w:sz="4" w:space="0" w:color="auto"/>
                                    <w:bottom w:val="nil"/>
                                    <w:right w:val="single" w:sz="4" w:space="0" w:color="auto"/>
                                  </w:tcBorders>
                                  <w:hideMark/>
                                </w:tcPr>
                                <w:p w14:paraId="18209DA6"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澎湖縣身心障礙者就業基金</w:t>
                                  </w:r>
                                </w:p>
                              </w:tc>
                              <w:tc>
                                <w:tcPr>
                                  <w:tcW w:w="1075" w:type="pct"/>
                                  <w:tcBorders>
                                    <w:top w:val="nil"/>
                                    <w:left w:val="single" w:sz="4" w:space="0" w:color="auto"/>
                                    <w:bottom w:val="nil"/>
                                    <w:right w:val="single" w:sz="4" w:space="0" w:color="auto"/>
                                  </w:tcBorders>
                                  <w:vAlign w:val="center"/>
                                  <w:hideMark/>
                                </w:tcPr>
                                <w:p w14:paraId="364CB728"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2,257</w:t>
                                  </w:r>
                                </w:p>
                              </w:tc>
                              <w:tc>
                                <w:tcPr>
                                  <w:tcW w:w="1075" w:type="pct"/>
                                  <w:tcBorders>
                                    <w:top w:val="nil"/>
                                    <w:left w:val="single" w:sz="4" w:space="0" w:color="auto"/>
                                    <w:bottom w:val="nil"/>
                                    <w:right w:val="single" w:sz="4" w:space="0" w:color="auto"/>
                                  </w:tcBorders>
                                  <w:vAlign w:val="center"/>
                                  <w:hideMark/>
                                </w:tcPr>
                                <w:p w14:paraId="381B48C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2,097</w:t>
                                  </w:r>
                                </w:p>
                              </w:tc>
                              <w:tc>
                                <w:tcPr>
                                  <w:tcW w:w="568" w:type="pct"/>
                                  <w:tcBorders>
                                    <w:top w:val="nil"/>
                                    <w:left w:val="single" w:sz="4" w:space="0" w:color="auto"/>
                                    <w:bottom w:val="nil"/>
                                    <w:right w:val="single" w:sz="4" w:space="0" w:color="auto"/>
                                  </w:tcBorders>
                                  <w:vAlign w:val="center"/>
                                  <w:hideMark/>
                                </w:tcPr>
                                <w:p w14:paraId="09C4E76C"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92.94</w:t>
                                  </w:r>
                                </w:p>
                              </w:tc>
                            </w:tr>
                            <w:tr w:rsidR="00103A8E" w14:paraId="71C6170A" w14:textId="77777777">
                              <w:trPr>
                                <w:trHeight w:val="283"/>
                              </w:trPr>
                              <w:tc>
                                <w:tcPr>
                                  <w:tcW w:w="2282" w:type="pct"/>
                                  <w:tcBorders>
                                    <w:top w:val="nil"/>
                                    <w:left w:val="single" w:sz="4" w:space="0" w:color="auto"/>
                                    <w:bottom w:val="nil"/>
                                    <w:right w:val="single" w:sz="4" w:space="0" w:color="auto"/>
                                  </w:tcBorders>
                                  <w:hideMark/>
                                </w:tcPr>
                                <w:p w14:paraId="221CE7DE" w14:textId="77777777" w:rsidR="00103A8E" w:rsidRDefault="00103A8E">
                                  <w:pPr>
                                    <w:adjustRightInd w:val="0"/>
                                    <w:snapToGrid w:val="0"/>
                                    <w:ind w:rightChars="15" w:right="36"/>
                                    <w:jc w:val="both"/>
                                    <w:rPr>
                                      <w:rFonts w:ascii="標楷體" w:hAnsi="標楷體"/>
                                      <w:sz w:val="20"/>
                                      <w:szCs w:val="20"/>
                                    </w:rPr>
                                  </w:pPr>
                                  <w:r>
                                    <w:rPr>
                                      <w:rFonts w:ascii="標楷體" w:hAnsi="標楷體" w:cs="新細明體" w:hint="eastAsia"/>
                                      <w:b/>
                                      <w:bCs/>
                                      <w:noProof/>
                                      <w:kern w:val="0"/>
                                      <w:sz w:val="20"/>
                                      <w:szCs w:val="20"/>
                                    </w:rPr>
                                    <w:t>基金用途執行率較低者</w:t>
                                  </w:r>
                                </w:p>
                              </w:tc>
                              <w:tc>
                                <w:tcPr>
                                  <w:tcW w:w="1075" w:type="pct"/>
                                  <w:tcBorders>
                                    <w:top w:val="nil"/>
                                    <w:left w:val="single" w:sz="4" w:space="0" w:color="auto"/>
                                    <w:bottom w:val="nil"/>
                                    <w:right w:val="single" w:sz="4" w:space="0" w:color="auto"/>
                                  </w:tcBorders>
                                </w:tcPr>
                                <w:p w14:paraId="49F7F93A" w14:textId="77777777" w:rsidR="00103A8E" w:rsidRDefault="00103A8E">
                                  <w:pPr>
                                    <w:adjustRightInd w:val="0"/>
                                    <w:snapToGrid w:val="0"/>
                                    <w:ind w:rightChars="15" w:right="36"/>
                                    <w:jc w:val="right"/>
                                    <w:rPr>
                                      <w:rFonts w:ascii="標楷體" w:hAnsi="標楷體"/>
                                      <w:sz w:val="20"/>
                                      <w:szCs w:val="20"/>
                                    </w:rPr>
                                  </w:pPr>
                                </w:p>
                              </w:tc>
                              <w:tc>
                                <w:tcPr>
                                  <w:tcW w:w="1075" w:type="pct"/>
                                  <w:tcBorders>
                                    <w:top w:val="nil"/>
                                    <w:left w:val="single" w:sz="4" w:space="0" w:color="auto"/>
                                    <w:bottom w:val="nil"/>
                                    <w:right w:val="single" w:sz="4" w:space="0" w:color="auto"/>
                                  </w:tcBorders>
                                </w:tcPr>
                                <w:p w14:paraId="49210E25" w14:textId="77777777" w:rsidR="00103A8E" w:rsidRDefault="00103A8E">
                                  <w:pPr>
                                    <w:adjustRightInd w:val="0"/>
                                    <w:snapToGrid w:val="0"/>
                                    <w:ind w:rightChars="15" w:right="36"/>
                                    <w:jc w:val="right"/>
                                    <w:rPr>
                                      <w:rFonts w:ascii="標楷體" w:hAnsi="標楷體"/>
                                      <w:sz w:val="20"/>
                                      <w:szCs w:val="20"/>
                                    </w:rPr>
                                  </w:pPr>
                                </w:p>
                              </w:tc>
                              <w:tc>
                                <w:tcPr>
                                  <w:tcW w:w="568" w:type="pct"/>
                                  <w:tcBorders>
                                    <w:top w:val="nil"/>
                                    <w:left w:val="single" w:sz="4" w:space="0" w:color="auto"/>
                                    <w:bottom w:val="nil"/>
                                    <w:right w:val="single" w:sz="4" w:space="0" w:color="auto"/>
                                  </w:tcBorders>
                                </w:tcPr>
                                <w:p w14:paraId="142886BF" w14:textId="77777777" w:rsidR="00103A8E" w:rsidRDefault="00103A8E">
                                  <w:pPr>
                                    <w:adjustRightInd w:val="0"/>
                                    <w:snapToGrid w:val="0"/>
                                    <w:ind w:rightChars="15" w:right="36"/>
                                    <w:jc w:val="right"/>
                                    <w:rPr>
                                      <w:rFonts w:ascii="標楷體" w:hAnsi="標楷體"/>
                                      <w:sz w:val="20"/>
                                      <w:szCs w:val="20"/>
                                    </w:rPr>
                                  </w:pPr>
                                </w:p>
                              </w:tc>
                            </w:tr>
                            <w:tr w:rsidR="00103A8E" w14:paraId="0A590A51" w14:textId="77777777">
                              <w:trPr>
                                <w:trHeight w:val="283"/>
                              </w:trPr>
                              <w:tc>
                                <w:tcPr>
                                  <w:tcW w:w="2282" w:type="pct"/>
                                  <w:tcBorders>
                                    <w:top w:val="nil"/>
                                    <w:left w:val="single" w:sz="4" w:space="0" w:color="auto"/>
                                    <w:bottom w:val="single" w:sz="4" w:space="0" w:color="auto"/>
                                    <w:right w:val="single" w:sz="4" w:space="0" w:color="auto"/>
                                  </w:tcBorders>
                                  <w:hideMark/>
                                </w:tcPr>
                                <w:p w14:paraId="576EC9AD"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澎湖縣建築物無障礙設備與設施改善基金</w:t>
                                  </w:r>
                                </w:p>
                              </w:tc>
                              <w:tc>
                                <w:tcPr>
                                  <w:tcW w:w="1075" w:type="pct"/>
                                  <w:tcBorders>
                                    <w:top w:val="nil"/>
                                    <w:left w:val="single" w:sz="4" w:space="0" w:color="auto"/>
                                    <w:bottom w:val="single" w:sz="4" w:space="0" w:color="auto"/>
                                    <w:right w:val="single" w:sz="4" w:space="0" w:color="auto"/>
                                  </w:tcBorders>
                                  <w:hideMark/>
                                </w:tcPr>
                                <w:p w14:paraId="503BD32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155</w:t>
                                  </w:r>
                                </w:p>
                              </w:tc>
                              <w:tc>
                                <w:tcPr>
                                  <w:tcW w:w="1075" w:type="pct"/>
                                  <w:tcBorders>
                                    <w:top w:val="nil"/>
                                    <w:left w:val="single" w:sz="4" w:space="0" w:color="auto"/>
                                    <w:bottom w:val="single" w:sz="4" w:space="0" w:color="auto"/>
                                    <w:right w:val="single" w:sz="4" w:space="0" w:color="auto"/>
                                  </w:tcBorders>
                                  <w:hideMark/>
                                </w:tcPr>
                                <w:p w14:paraId="222163A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41</w:t>
                                  </w:r>
                                </w:p>
                              </w:tc>
                              <w:tc>
                                <w:tcPr>
                                  <w:tcW w:w="568" w:type="pct"/>
                                  <w:tcBorders>
                                    <w:top w:val="nil"/>
                                    <w:left w:val="single" w:sz="4" w:space="0" w:color="auto"/>
                                    <w:bottom w:val="single" w:sz="4" w:space="0" w:color="auto"/>
                                    <w:right w:val="single" w:sz="4" w:space="0" w:color="auto"/>
                                  </w:tcBorders>
                                  <w:hideMark/>
                                </w:tcPr>
                                <w:p w14:paraId="75F9C720"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26.97</w:t>
                                  </w:r>
                                </w:p>
                              </w:tc>
                            </w:tr>
                            <w:tr w:rsidR="00103A8E" w14:paraId="3DB3FBE1" w14:textId="77777777">
                              <w:trPr>
                                <w:trHeight w:val="283"/>
                              </w:trPr>
                              <w:tc>
                                <w:tcPr>
                                  <w:tcW w:w="5000" w:type="pct"/>
                                  <w:gridSpan w:val="4"/>
                                  <w:tcBorders>
                                    <w:top w:val="single" w:sz="4" w:space="0" w:color="auto"/>
                                    <w:left w:val="nil"/>
                                    <w:bottom w:val="nil"/>
                                    <w:right w:val="nil"/>
                                  </w:tcBorders>
                                  <w:hideMark/>
                                </w:tcPr>
                                <w:p w14:paraId="14ED8A4A" w14:textId="77777777" w:rsidR="00103A8E" w:rsidRDefault="00103A8E" w:rsidP="00366148">
                                  <w:pPr>
                                    <w:pStyle w:val="af4"/>
                                    <w:adjustRightInd w:val="0"/>
                                    <w:snapToGrid w:val="0"/>
                                    <w:spacing w:line="240" w:lineRule="auto"/>
                                    <w:ind w:left="526" w:rightChars="15" w:right="36" w:hangingChars="292" w:hanging="526"/>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：1.表列基金用途執行率較高者，其評比標準係以</w:t>
                                  </w:r>
                                  <w:proofErr w:type="gramStart"/>
                                  <w:r>
                                    <w:rPr>
                                      <w:rFonts w:ascii="標楷體" w:eastAsia="標楷體" w:hAnsi="標楷體" w:hint="eastAsia"/>
                                      <w:bCs/>
                                      <w:snapToGrid w:val="0"/>
                                      <w:kern w:val="0"/>
                                      <w:sz w:val="18"/>
                                      <w:szCs w:val="18"/>
                                    </w:rPr>
                                    <w:t>114</w:t>
                                  </w:r>
                                  <w:proofErr w:type="gramEnd"/>
                                  <w:r>
                                    <w:rPr>
                                      <w:rFonts w:ascii="標楷體" w:eastAsia="標楷體" w:hAnsi="標楷體" w:hint="eastAsia"/>
                                      <w:bCs/>
                                      <w:snapToGrid w:val="0"/>
                                      <w:kern w:val="0"/>
                                      <w:sz w:val="18"/>
                                      <w:szCs w:val="18"/>
                                    </w:rPr>
                                    <w:t>年度審定賸餘、主要業務計畫執行率已達</w:t>
                                  </w:r>
                                  <w:proofErr w:type="gramStart"/>
                                  <w:r>
                                    <w:rPr>
                                      <w:rFonts w:ascii="標楷體" w:eastAsia="標楷體" w:hAnsi="標楷體" w:hint="eastAsia"/>
                                      <w:bCs/>
                                      <w:snapToGrid w:val="0"/>
                                      <w:kern w:val="0"/>
                                      <w:sz w:val="18"/>
                                      <w:szCs w:val="18"/>
                                    </w:rPr>
                                    <w:t>8成</w:t>
                                  </w:r>
                                  <w:proofErr w:type="gramEnd"/>
                                  <w:r>
                                    <w:rPr>
                                      <w:rFonts w:ascii="標楷體" w:eastAsia="標楷體" w:hAnsi="標楷體" w:hint="eastAsia"/>
                                      <w:bCs/>
                                      <w:snapToGrid w:val="0"/>
                                      <w:kern w:val="0"/>
                                      <w:sz w:val="18"/>
                                      <w:szCs w:val="18"/>
                                    </w:rPr>
                                    <w:t>以上，且基金用途審定數不超過預算數者為限。</w:t>
                                  </w:r>
                                </w:p>
                                <w:p w14:paraId="77DEE995" w14:textId="77777777" w:rsidR="00103A8E" w:rsidRDefault="00103A8E" w:rsidP="00366148">
                                  <w:pPr>
                                    <w:pStyle w:val="af4"/>
                                    <w:adjustRightInd w:val="0"/>
                                    <w:snapToGrid w:val="0"/>
                                    <w:spacing w:line="240" w:lineRule="auto"/>
                                    <w:ind w:leftChars="75" w:left="180" w:firstLineChars="92" w:firstLine="166"/>
                                    <w:jc w:val="left"/>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2.資料來源：整理自澎湖縣總決算附屬單位決算及綜計表（非營業部分）。</w:t>
                                  </w:r>
                                </w:p>
                              </w:tc>
                            </w:tr>
                          </w:tbl>
                          <w:p w14:paraId="3CD2BF3B" w14:textId="77777777" w:rsidR="00103A8E" w:rsidRDefault="00103A8E" w:rsidP="00366148">
                            <w:pPr>
                              <w:adjustRightInd w:val="0"/>
                              <w:snapToGrid w:val="0"/>
                              <w:spacing w:line="160" w:lineRule="exact"/>
                              <w:ind w:rightChars="15" w:right="36"/>
                              <w:rPr>
                                <w:rFonts w:eastAsia="新細明體"/>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F3930D" id="文字方塊 19" o:spid="_x0000_s1068" type="#_x0000_t202" style="position:absolute;left:0;text-align:left;margin-left:138.9pt;margin-top:199.7pt;width:347.45pt;height:186.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" stroked="f">
                <v:textbox>
                  <w:txbxContent>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1"/>
                        <w:gridCol w:w="1432"/>
                        <w:gridCol w:w="1432"/>
                        <w:gridCol w:w="757"/>
                      </w:tblGrid>
                      <w:tr w:rsidR="00103A8E" w14:paraId="336A0AB7" w14:textId="77777777">
                        <w:trPr>
                          <w:trHeight w:val="227"/>
                          <w:tblHeader/>
                        </w:trPr>
                        <w:tc>
                          <w:tcPr>
                            <w:tcW w:w="5000" w:type="pct"/>
                            <w:gridSpan w:val="4"/>
                            <w:tcBorders>
                              <w:top w:val="nil"/>
                              <w:left w:val="nil"/>
                              <w:bottom w:val="nil"/>
                              <w:right w:val="nil"/>
                            </w:tcBorders>
                            <w:vAlign w:val="center"/>
                            <w:hideMark/>
                          </w:tcPr>
                          <w:p w14:paraId="42BEF92D"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b/>
                              </w:rPr>
                              <w:t xml:space="preserve">表2　</w:t>
                            </w:r>
                            <w:proofErr w:type="gramStart"/>
                            <w:r>
                              <w:rPr>
                                <w:rFonts w:ascii="標楷體" w:hAnsi="標楷體" w:hint="eastAsia"/>
                                <w:b/>
                              </w:rPr>
                              <w:t>114</w:t>
                            </w:r>
                            <w:proofErr w:type="gramEnd"/>
                            <w:r>
                              <w:rPr>
                                <w:rFonts w:ascii="標楷體" w:hAnsi="標楷體" w:hint="eastAsia"/>
                                <w:b/>
                              </w:rPr>
                              <w:t>年度澎湖縣特別收入基金用途執行率排名</w:t>
                            </w:r>
                          </w:p>
                        </w:tc>
                      </w:tr>
                      <w:tr w:rsidR="00103A8E" w14:paraId="0F91B12C" w14:textId="77777777">
                        <w:trPr>
                          <w:trHeight w:val="227"/>
                          <w:tblHeader/>
                        </w:trPr>
                        <w:tc>
                          <w:tcPr>
                            <w:tcW w:w="5000" w:type="pct"/>
                            <w:gridSpan w:val="4"/>
                            <w:tcBorders>
                              <w:top w:val="nil"/>
                              <w:left w:val="nil"/>
                              <w:bottom w:val="single" w:sz="4" w:space="0" w:color="auto"/>
                              <w:right w:val="nil"/>
                            </w:tcBorders>
                            <w:vAlign w:val="center"/>
                            <w:hideMark/>
                          </w:tcPr>
                          <w:p w14:paraId="0629E062"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sz w:val="20"/>
                              </w:rPr>
                              <w:t>單位：新臺幣千元、％</w:t>
                            </w:r>
                          </w:p>
                        </w:tc>
                      </w:tr>
                      <w:tr w:rsidR="00103A8E" w14:paraId="29AACA88" w14:textId="77777777">
                        <w:trPr>
                          <w:trHeight w:val="227"/>
                          <w:tblHeader/>
                        </w:trPr>
                        <w:tc>
                          <w:tcPr>
                            <w:tcW w:w="2282" w:type="pct"/>
                            <w:vMerge w:val="restart"/>
                            <w:tcBorders>
                              <w:top w:val="single" w:sz="4" w:space="0" w:color="auto"/>
                              <w:left w:val="single" w:sz="4" w:space="0" w:color="auto"/>
                              <w:bottom w:val="single" w:sz="4" w:space="0" w:color="auto"/>
                              <w:right w:val="single" w:sz="4" w:space="0" w:color="auto"/>
                            </w:tcBorders>
                            <w:vAlign w:val="center"/>
                            <w:hideMark/>
                          </w:tcPr>
                          <w:p w14:paraId="6346A6D8"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基　金　名　稱</w:t>
                            </w:r>
                          </w:p>
                        </w:tc>
                        <w:tc>
                          <w:tcPr>
                            <w:tcW w:w="2718" w:type="pct"/>
                            <w:gridSpan w:val="3"/>
                            <w:tcBorders>
                              <w:top w:val="single" w:sz="4" w:space="0" w:color="auto"/>
                              <w:left w:val="single" w:sz="4" w:space="0" w:color="auto"/>
                              <w:bottom w:val="single" w:sz="4" w:space="0" w:color="auto"/>
                              <w:right w:val="single" w:sz="4" w:space="0" w:color="auto"/>
                            </w:tcBorders>
                            <w:vAlign w:val="center"/>
                            <w:hideMark/>
                          </w:tcPr>
                          <w:p w14:paraId="287B9FB6"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基金用途</w:t>
                            </w:r>
                          </w:p>
                        </w:tc>
                      </w:tr>
                      <w:tr w:rsidR="00103A8E" w14:paraId="3488CA53" w14:textId="77777777">
                        <w:trPr>
                          <w:trHeight w:val="227"/>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88CD7" w14:textId="77777777" w:rsidR="00103A8E" w:rsidRDefault="00103A8E">
                            <w:pPr>
                              <w:widowControl/>
                              <w:rPr>
                                <w:rFonts w:ascii="標楷體" w:hAnsi="標楷體"/>
                                <w:sz w:val="20"/>
                                <w:szCs w:val="20"/>
                              </w:rPr>
                            </w:pPr>
                          </w:p>
                        </w:tc>
                        <w:tc>
                          <w:tcPr>
                            <w:tcW w:w="1075" w:type="pct"/>
                            <w:tcBorders>
                              <w:top w:val="single" w:sz="4" w:space="0" w:color="auto"/>
                              <w:left w:val="single" w:sz="4" w:space="0" w:color="auto"/>
                              <w:bottom w:val="single" w:sz="4" w:space="0" w:color="auto"/>
                              <w:right w:val="single" w:sz="4" w:space="0" w:color="auto"/>
                            </w:tcBorders>
                            <w:vAlign w:val="center"/>
                            <w:hideMark/>
                          </w:tcPr>
                          <w:p w14:paraId="66AFC7E1"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預算數</w:t>
                            </w:r>
                          </w:p>
                        </w:tc>
                        <w:tc>
                          <w:tcPr>
                            <w:tcW w:w="1075" w:type="pct"/>
                            <w:tcBorders>
                              <w:top w:val="single" w:sz="4" w:space="0" w:color="auto"/>
                              <w:left w:val="single" w:sz="4" w:space="0" w:color="auto"/>
                              <w:bottom w:val="single" w:sz="4" w:space="0" w:color="auto"/>
                              <w:right w:val="single" w:sz="4" w:space="0" w:color="auto"/>
                            </w:tcBorders>
                            <w:vAlign w:val="center"/>
                            <w:hideMark/>
                          </w:tcPr>
                          <w:p w14:paraId="0093F04A"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審定數</w:t>
                            </w:r>
                          </w:p>
                        </w:tc>
                        <w:tc>
                          <w:tcPr>
                            <w:tcW w:w="568" w:type="pct"/>
                            <w:tcBorders>
                              <w:top w:val="single" w:sz="4" w:space="0" w:color="auto"/>
                              <w:left w:val="single" w:sz="4" w:space="0" w:color="auto"/>
                              <w:bottom w:val="single" w:sz="4" w:space="0" w:color="auto"/>
                              <w:right w:val="single" w:sz="4" w:space="0" w:color="auto"/>
                            </w:tcBorders>
                            <w:vAlign w:val="center"/>
                            <w:hideMark/>
                          </w:tcPr>
                          <w:p w14:paraId="4675E96D" w14:textId="77777777" w:rsidR="00103A8E" w:rsidRDefault="00103A8E">
                            <w:pPr>
                              <w:adjustRightInd w:val="0"/>
                              <w:snapToGrid w:val="0"/>
                              <w:ind w:rightChars="15" w:right="36"/>
                              <w:jc w:val="center"/>
                              <w:rPr>
                                <w:rFonts w:ascii="標楷體" w:hAnsi="標楷體"/>
                                <w:sz w:val="20"/>
                                <w:szCs w:val="20"/>
                              </w:rPr>
                            </w:pPr>
                            <w:r>
                              <w:rPr>
                                <w:rFonts w:ascii="標楷體" w:hAnsi="標楷體" w:hint="eastAsia"/>
                                <w:sz w:val="20"/>
                                <w:szCs w:val="20"/>
                              </w:rPr>
                              <w:t>執行率</w:t>
                            </w:r>
                          </w:p>
                        </w:tc>
                      </w:tr>
                      <w:tr w:rsidR="00103A8E" w14:paraId="06A4B9AC" w14:textId="77777777">
                        <w:trPr>
                          <w:trHeight w:val="283"/>
                        </w:trPr>
                        <w:tc>
                          <w:tcPr>
                            <w:tcW w:w="2282" w:type="pct"/>
                            <w:tcBorders>
                              <w:top w:val="single" w:sz="4" w:space="0" w:color="auto"/>
                              <w:left w:val="single" w:sz="4" w:space="0" w:color="auto"/>
                              <w:bottom w:val="nil"/>
                              <w:right w:val="single" w:sz="4" w:space="0" w:color="auto"/>
                            </w:tcBorders>
                            <w:hideMark/>
                          </w:tcPr>
                          <w:p w14:paraId="7EC69B47" w14:textId="77777777" w:rsidR="00103A8E" w:rsidRDefault="00103A8E">
                            <w:pPr>
                              <w:adjustRightInd w:val="0"/>
                              <w:snapToGrid w:val="0"/>
                              <w:ind w:rightChars="15" w:right="36"/>
                              <w:jc w:val="both"/>
                              <w:rPr>
                                <w:rFonts w:ascii="標楷體" w:hAnsi="標楷體"/>
                                <w:sz w:val="20"/>
                                <w:szCs w:val="20"/>
                              </w:rPr>
                            </w:pPr>
                            <w:r>
                              <w:rPr>
                                <w:rFonts w:ascii="標楷體" w:hAnsi="標楷體" w:hint="eastAsia"/>
                                <w:b/>
                                <w:bCs/>
                                <w:sz w:val="20"/>
                                <w:szCs w:val="20"/>
                              </w:rPr>
                              <w:t>基金用途執行率較高者</w:t>
                            </w:r>
                          </w:p>
                        </w:tc>
                        <w:tc>
                          <w:tcPr>
                            <w:tcW w:w="1075" w:type="pct"/>
                            <w:tcBorders>
                              <w:top w:val="single" w:sz="4" w:space="0" w:color="auto"/>
                              <w:left w:val="single" w:sz="4" w:space="0" w:color="auto"/>
                              <w:bottom w:val="nil"/>
                              <w:right w:val="single" w:sz="4" w:space="0" w:color="auto"/>
                            </w:tcBorders>
                          </w:tcPr>
                          <w:p w14:paraId="243FFDC9" w14:textId="77777777" w:rsidR="00103A8E" w:rsidRDefault="00103A8E">
                            <w:pPr>
                              <w:adjustRightInd w:val="0"/>
                              <w:snapToGrid w:val="0"/>
                              <w:ind w:rightChars="15" w:right="36"/>
                              <w:jc w:val="right"/>
                              <w:rPr>
                                <w:rFonts w:ascii="標楷體" w:hAnsi="標楷體"/>
                                <w:sz w:val="20"/>
                                <w:szCs w:val="20"/>
                              </w:rPr>
                            </w:pPr>
                          </w:p>
                        </w:tc>
                        <w:tc>
                          <w:tcPr>
                            <w:tcW w:w="1075" w:type="pct"/>
                            <w:tcBorders>
                              <w:top w:val="single" w:sz="4" w:space="0" w:color="auto"/>
                              <w:left w:val="single" w:sz="4" w:space="0" w:color="auto"/>
                              <w:bottom w:val="nil"/>
                              <w:right w:val="single" w:sz="4" w:space="0" w:color="auto"/>
                            </w:tcBorders>
                          </w:tcPr>
                          <w:p w14:paraId="45F7DFC3" w14:textId="77777777" w:rsidR="00103A8E" w:rsidRDefault="00103A8E">
                            <w:pPr>
                              <w:adjustRightInd w:val="0"/>
                              <w:snapToGrid w:val="0"/>
                              <w:ind w:rightChars="15" w:right="36"/>
                              <w:jc w:val="right"/>
                              <w:rPr>
                                <w:rFonts w:ascii="標楷體" w:hAnsi="標楷體"/>
                                <w:sz w:val="20"/>
                                <w:szCs w:val="20"/>
                              </w:rPr>
                            </w:pPr>
                          </w:p>
                        </w:tc>
                        <w:tc>
                          <w:tcPr>
                            <w:tcW w:w="568" w:type="pct"/>
                            <w:tcBorders>
                              <w:top w:val="single" w:sz="4" w:space="0" w:color="auto"/>
                              <w:left w:val="single" w:sz="4" w:space="0" w:color="auto"/>
                              <w:bottom w:val="nil"/>
                              <w:right w:val="single" w:sz="4" w:space="0" w:color="auto"/>
                            </w:tcBorders>
                          </w:tcPr>
                          <w:p w14:paraId="51500A37" w14:textId="77777777" w:rsidR="00103A8E" w:rsidRDefault="00103A8E">
                            <w:pPr>
                              <w:adjustRightInd w:val="0"/>
                              <w:snapToGrid w:val="0"/>
                              <w:ind w:rightChars="15" w:right="36"/>
                              <w:jc w:val="right"/>
                              <w:rPr>
                                <w:rFonts w:ascii="標楷體" w:hAnsi="標楷體"/>
                                <w:sz w:val="20"/>
                                <w:szCs w:val="20"/>
                              </w:rPr>
                            </w:pPr>
                          </w:p>
                        </w:tc>
                      </w:tr>
                      <w:tr w:rsidR="00103A8E" w14:paraId="7888187E" w14:textId="77777777">
                        <w:trPr>
                          <w:trHeight w:val="283"/>
                        </w:trPr>
                        <w:tc>
                          <w:tcPr>
                            <w:tcW w:w="2282" w:type="pct"/>
                            <w:tcBorders>
                              <w:top w:val="nil"/>
                              <w:left w:val="single" w:sz="4" w:space="0" w:color="auto"/>
                              <w:bottom w:val="nil"/>
                              <w:right w:val="single" w:sz="4" w:space="0" w:color="auto"/>
                            </w:tcBorders>
                            <w:hideMark/>
                          </w:tcPr>
                          <w:p w14:paraId="7873BF37"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澎湖縣地方教育發展基金</w:t>
                            </w:r>
                          </w:p>
                        </w:tc>
                        <w:tc>
                          <w:tcPr>
                            <w:tcW w:w="1075" w:type="pct"/>
                            <w:tcBorders>
                              <w:top w:val="nil"/>
                              <w:left w:val="single" w:sz="4" w:space="0" w:color="auto"/>
                              <w:bottom w:val="nil"/>
                              <w:right w:val="single" w:sz="4" w:space="0" w:color="auto"/>
                            </w:tcBorders>
                            <w:vAlign w:val="center"/>
                            <w:hideMark/>
                          </w:tcPr>
                          <w:p w14:paraId="0B7BA8FB"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3,335,980</w:t>
                            </w:r>
                          </w:p>
                        </w:tc>
                        <w:tc>
                          <w:tcPr>
                            <w:tcW w:w="1075" w:type="pct"/>
                            <w:tcBorders>
                              <w:top w:val="nil"/>
                              <w:left w:val="single" w:sz="4" w:space="0" w:color="auto"/>
                              <w:bottom w:val="nil"/>
                              <w:right w:val="single" w:sz="4" w:space="0" w:color="auto"/>
                            </w:tcBorders>
                            <w:vAlign w:val="center"/>
                            <w:hideMark/>
                          </w:tcPr>
                          <w:p w14:paraId="220E4C60"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3,301,964</w:t>
                            </w:r>
                          </w:p>
                        </w:tc>
                        <w:tc>
                          <w:tcPr>
                            <w:tcW w:w="568" w:type="pct"/>
                            <w:tcBorders>
                              <w:top w:val="nil"/>
                              <w:left w:val="single" w:sz="4" w:space="0" w:color="auto"/>
                              <w:bottom w:val="nil"/>
                              <w:right w:val="single" w:sz="4" w:space="0" w:color="auto"/>
                            </w:tcBorders>
                            <w:vAlign w:val="center"/>
                            <w:hideMark/>
                          </w:tcPr>
                          <w:p w14:paraId="1994B247"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98.98</w:t>
                            </w:r>
                          </w:p>
                        </w:tc>
                      </w:tr>
                      <w:tr w:rsidR="00103A8E" w14:paraId="61EED2E1" w14:textId="77777777">
                        <w:trPr>
                          <w:trHeight w:val="283"/>
                        </w:trPr>
                        <w:tc>
                          <w:tcPr>
                            <w:tcW w:w="2282" w:type="pct"/>
                            <w:tcBorders>
                              <w:top w:val="nil"/>
                              <w:left w:val="single" w:sz="4" w:space="0" w:color="auto"/>
                              <w:bottom w:val="nil"/>
                              <w:right w:val="single" w:sz="4" w:space="0" w:color="auto"/>
                            </w:tcBorders>
                            <w:hideMark/>
                          </w:tcPr>
                          <w:p w14:paraId="18209DA6"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澎湖縣身心障礙者就業基金</w:t>
                            </w:r>
                          </w:p>
                        </w:tc>
                        <w:tc>
                          <w:tcPr>
                            <w:tcW w:w="1075" w:type="pct"/>
                            <w:tcBorders>
                              <w:top w:val="nil"/>
                              <w:left w:val="single" w:sz="4" w:space="0" w:color="auto"/>
                              <w:bottom w:val="nil"/>
                              <w:right w:val="single" w:sz="4" w:space="0" w:color="auto"/>
                            </w:tcBorders>
                            <w:vAlign w:val="center"/>
                            <w:hideMark/>
                          </w:tcPr>
                          <w:p w14:paraId="364CB728"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2,257</w:t>
                            </w:r>
                          </w:p>
                        </w:tc>
                        <w:tc>
                          <w:tcPr>
                            <w:tcW w:w="1075" w:type="pct"/>
                            <w:tcBorders>
                              <w:top w:val="nil"/>
                              <w:left w:val="single" w:sz="4" w:space="0" w:color="auto"/>
                              <w:bottom w:val="nil"/>
                              <w:right w:val="single" w:sz="4" w:space="0" w:color="auto"/>
                            </w:tcBorders>
                            <w:vAlign w:val="center"/>
                            <w:hideMark/>
                          </w:tcPr>
                          <w:p w14:paraId="381B48C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2,097</w:t>
                            </w:r>
                          </w:p>
                        </w:tc>
                        <w:tc>
                          <w:tcPr>
                            <w:tcW w:w="568" w:type="pct"/>
                            <w:tcBorders>
                              <w:top w:val="nil"/>
                              <w:left w:val="single" w:sz="4" w:space="0" w:color="auto"/>
                              <w:bottom w:val="nil"/>
                              <w:right w:val="single" w:sz="4" w:space="0" w:color="auto"/>
                            </w:tcBorders>
                            <w:vAlign w:val="center"/>
                            <w:hideMark/>
                          </w:tcPr>
                          <w:p w14:paraId="09C4E76C"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92.94</w:t>
                            </w:r>
                          </w:p>
                        </w:tc>
                      </w:tr>
                      <w:tr w:rsidR="00103A8E" w14:paraId="71C6170A" w14:textId="77777777">
                        <w:trPr>
                          <w:trHeight w:val="283"/>
                        </w:trPr>
                        <w:tc>
                          <w:tcPr>
                            <w:tcW w:w="2282" w:type="pct"/>
                            <w:tcBorders>
                              <w:top w:val="nil"/>
                              <w:left w:val="single" w:sz="4" w:space="0" w:color="auto"/>
                              <w:bottom w:val="nil"/>
                              <w:right w:val="single" w:sz="4" w:space="0" w:color="auto"/>
                            </w:tcBorders>
                            <w:hideMark/>
                          </w:tcPr>
                          <w:p w14:paraId="221CE7DE" w14:textId="77777777" w:rsidR="00103A8E" w:rsidRDefault="00103A8E">
                            <w:pPr>
                              <w:adjustRightInd w:val="0"/>
                              <w:snapToGrid w:val="0"/>
                              <w:ind w:rightChars="15" w:right="36"/>
                              <w:jc w:val="both"/>
                              <w:rPr>
                                <w:rFonts w:ascii="標楷體" w:hAnsi="標楷體"/>
                                <w:sz w:val="20"/>
                                <w:szCs w:val="20"/>
                              </w:rPr>
                            </w:pPr>
                            <w:r>
                              <w:rPr>
                                <w:rFonts w:ascii="標楷體" w:hAnsi="標楷體" w:cs="新細明體" w:hint="eastAsia"/>
                                <w:b/>
                                <w:bCs/>
                                <w:noProof/>
                                <w:kern w:val="0"/>
                                <w:sz w:val="20"/>
                                <w:szCs w:val="20"/>
                              </w:rPr>
                              <w:t>基金用途執行率較低者</w:t>
                            </w:r>
                          </w:p>
                        </w:tc>
                        <w:tc>
                          <w:tcPr>
                            <w:tcW w:w="1075" w:type="pct"/>
                            <w:tcBorders>
                              <w:top w:val="nil"/>
                              <w:left w:val="single" w:sz="4" w:space="0" w:color="auto"/>
                              <w:bottom w:val="nil"/>
                              <w:right w:val="single" w:sz="4" w:space="0" w:color="auto"/>
                            </w:tcBorders>
                          </w:tcPr>
                          <w:p w14:paraId="49F7F93A" w14:textId="77777777" w:rsidR="00103A8E" w:rsidRDefault="00103A8E">
                            <w:pPr>
                              <w:adjustRightInd w:val="0"/>
                              <w:snapToGrid w:val="0"/>
                              <w:ind w:rightChars="15" w:right="36"/>
                              <w:jc w:val="right"/>
                              <w:rPr>
                                <w:rFonts w:ascii="標楷體" w:hAnsi="標楷體"/>
                                <w:sz w:val="20"/>
                                <w:szCs w:val="20"/>
                              </w:rPr>
                            </w:pPr>
                          </w:p>
                        </w:tc>
                        <w:tc>
                          <w:tcPr>
                            <w:tcW w:w="1075" w:type="pct"/>
                            <w:tcBorders>
                              <w:top w:val="nil"/>
                              <w:left w:val="single" w:sz="4" w:space="0" w:color="auto"/>
                              <w:bottom w:val="nil"/>
                              <w:right w:val="single" w:sz="4" w:space="0" w:color="auto"/>
                            </w:tcBorders>
                          </w:tcPr>
                          <w:p w14:paraId="49210E25" w14:textId="77777777" w:rsidR="00103A8E" w:rsidRDefault="00103A8E">
                            <w:pPr>
                              <w:adjustRightInd w:val="0"/>
                              <w:snapToGrid w:val="0"/>
                              <w:ind w:rightChars="15" w:right="36"/>
                              <w:jc w:val="right"/>
                              <w:rPr>
                                <w:rFonts w:ascii="標楷體" w:hAnsi="標楷體"/>
                                <w:sz w:val="20"/>
                                <w:szCs w:val="20"/>
                              </w:rPr>
                            </w:pPr>
                          </w:p>
                        </w:tc>
                        <w:tc>
                          <w:tcPr>
                            <w:tcW w:w="568" w:type="pct"/>
                            <w:tcBorders>
                              <w:top w:val="nil"/>
                              <w:left w:val="single" w:sz="4" w:space="0" w:color="auto"/>
                              <w:bottom w:val="nil"/>
                              <w:right w:val="single" w:sz="4" w:space="0" w:color="auto"/>
                            </w:tcBorders>
                          </w:tcPr>
                          <w:p w14:paraId="142886BF" w14:textId="77777777" w:rsidR="00103A8E" w:rsidRDefault="00103A8E">
                            <w:pPr>
                              <w:adjustRightInd w:val="0"/>
                              <w:snapToGrid w:val="0"/>
                              <w:ind w:rightChars="15" w:right="36"/>
                              <w:jc w:val="right"/>
                              <w:rPr>
                                <w:rFonts w:ascii="標楷體" w:hAnsi="標楷體"/>
                                <w:sz w:val="20"/>
                                <w:szCs w:val="20"/>
                              </w:rPr>
                            </w:pPr>
                          </w:p>
                        </w:tc>
                      </w:tr>
                      <w:tr w:rsidR="00103A8E" w14:paraId="0A590A51" w14:textId="77777777">
                        <w:trPr>
                          <w:trHeight w:val="283"/>
                        </w:trPr>
                        <w:tc>
                          <w:tcPr>
                            <w:tcW w:w="2282" w:type="pct"/>
                            <w:tcBorders>
                              <w:top w:val="nil"/>
                              <w:left w:val="single" w:sz="4" w:space="0" w:color="auto"/>
                              <w:bottom w:val="single" w:sz="4" w:space="0" w:color="auto"/>
                              <w:right w:val="single" w:sz="4" w:space="0" w:color="auto"/>
                            </w:tcBorders>
                            <w:hideMark/>
                          </w:tcPr>
                          <w:p w14:paraId="576EC9AD" w14:textId="77777777" w:rsidR="00103A8E" w:rsidRDefault="00103A8E">
                            <w:pPr>
                              <w:adjustRightInd w:val="0"/>
                              <w:snapToGrid w:val="0"/>
                              <w:ind w:leftChars="100" w:left="240" w:rightChars="15" w:right="36"/>
                              <w:jc w:val="both"/>
                              <w:rPr>
                                <w:rFonts w:ascii="標楷體" w:hAnsi="標楷體"/>
                                <w:sz w:val="20"/>
                                <w:szCs w:val="20"/>
                              </w:rPr>
                            </w:pPr>
                            <w:r>
                              <w:rPr>
                                <w:rFonts w:ascii="標楷體" w:hAnsi="標楷體" w:hint="eastAsia"/>
                                <w:sz w:val="20"/>
                                <w:szCs w:val="20"/>
                              </w:rPr>
                              <w:t>澎湖縣建築物無障礙設備與設施改善基金</w:t>
                            </w:r>
                          </w:p>
                        </w:tc>
                        <w:tc>
                          <w:tcPr>
                            <w:tcW w:w="1075" w:type="pct"/>
                            <w:tcBorders>
                              <w:top w:val="nil"/>
                              <w:left w:val="single" w:sz="4" w:space="0" w:color="auto"/>
                              <w:bottom w:val="single" w:sz="4" w:space="0" w:color="auto"/>
                              <w:right w:val="single" w:sz="4" w:space="0" w:color="auto"/>
                            </w:tcBorders>
                            <w:hideMark/>
                          </w:tcPr>
                          <w:p w14:paraId="503BD32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155</w:t>
                            </w:r>
                          </w:p>
                        </w:tc>
                        <w:tc>
                          <w:tcPr>
                            <w:tcW w:w="1075" w:type="pct"/>
                            <w:tcBorders>
                              <w:top w:val="nil"/>
                              <w:left w:val="single" w:sz="4" w:space="0" w:color="auto"/>
                              <w:bottom w:val="single" w:sz="4" w:space="0" w:color="auto"/>
                              <w:right w:val="single" w:sz="4" w:space="0" w:color="auto"/>
                            </w:tcBorders>
                            <w:hideMark/>
                          </w:tcPr>
                          <w:p w14:paraId="222163AE"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41</w:t>
                            </w:r>
                          </w:p>
                        </w:tc>
                        <w:tc>
                          <w:tcPr>
                            <w:tcW w:w="568" w:type="pct"/>
                            <w:tcBorders>
                              <w:top w:val="nil"/>
                              <w:left w:val="single" w:sz="4" w:space="0" w:color="auto"/>
                              <w:bottom w:val="single" w:sz="4" w:space="0" w:color="auto"/>
                              <w:right w:val="single" w:sz="4" w:space="0" w:color="auto"/>
                            </w:tcBorders>
                            <w:hideMark/>
                          </w:tcPr>
                          <w:p w14:paraId="75F9C720" w14:textId="77777777" w:rsidR="00103A8E" w:rsidRDefault="00103A8E">
                            <w:pPr>
                              <w:adjustRightInd w:val="0"/>
                              <w:snapToGrid w:val="0"/>
                              <w:ind w:rightChars="15" w:right="36"/>
                              <w:jc w:val="right"/>
                              <w:rPr>
                                <w:rFonts w:ascii="標楷體" w:hAnsi="標楷體"/>
                                <w:sz w:val="20"/>
                                <w:szCs w:val="20"/>
                              </w:rPr>
                            </w:pPr>
                            <w:r>
                              <w:rPr>
                                <w:rFonts w:ascii="標楷體" w:hAnsi="標楷體" w:hint="eastAsia"/>
                                <w:bCs/>
                                <w:noProof/>
                                <w:color w:val="000000"/>
                                <w:kern w:val="0"/>
                                <w:sz w:val="20"/>
                                <w:szCs w:val="20"/>
                              </w:rPr>
                              <w:t>26.97</w:t>
                            </w:r>
                          </w:p>
                        </w:tc>
                      </w:tr>
                      <w:tr w:rsidR="00103A8E" w14:paraId="3DB3FBE1" w14:textId="77777777">
                        <w:trPr>
                          <w:trHeight w:val="283"/>
                        </w:trPr>
                        <w:tc>
                          <w:tcPr>
                            <w:tcW w:w="5000" w:type="pct"/>
                            <w:gridSpan w:val="4"/>
                            <w:tcBorders>
                              <w:top w:val="single" w:sz="4" w:space="0" w:color="auto"/>
                              <w:left w:val="nil"/>
                              <w:bottom w:val="nil"/>
                              <w:right w:val="nil"/>
                            </w:tcBorders>
                            <w:hideMark/>
                          </w:tcPr>
                          <w:p w14:paraId="14ED8A4A" w14:textId="77777777" w:rsidR="00103A8E" w:rsidRDefault="00103A8E" w:rsidP="00366148">
                            <w:pPr>
                              <w:pStyle w:val="af4"/>
                              <w:adjustRightInd w:val="0"/>
                              <w:snapToGrid w:val="0"/>
                              <w:spacing w:line="240" w:lineRule="auto"/>
                              <w:ind w:left="526" w:rightChars="15" w:right="36" w:hangingChars="292" w:hanging="526"/>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：1.表列基金用途執行率較高者，其評比標準係以</w:t>
                            </w:r>
                            <w:proofErr w:type="gramStart"/>
                            <w:r>
                              <w:rPr>
                                <w:rFonts w:ascii="標楷體" w:eastAsia="標楷體" w:hAnsi="標楷體" w:hint="eastAsia"/>
                                <w:bCs/>
                                <w:snapToGrid w:val="0"/>
                                <w:kern w:val="0"/>
                                <w:sz w:val="18"/>
                                <w:szCs w:val="18"/>
                              </w:rPr>
                              <w:t>114</w:t>
                            </w:r>
                            <w:proofErr w:type="gramEnd"/>
                            <w:r>
                              <w:rPr>
                                <w:rFonts w:ascii="標楷體" w:eastAsia="標楷體" w:hAnsi="標楷體" w:hint="eastAsia"/>
                                <w:bCs/>
                                <w:snapToGrid w:val="0"/>
                                <w:kern w:val="0"/>
                                <w:sz w:val="18"/>
                                <w:szCs w:val="18"/>
                              </w:rPr>
                              <w:t>年度審定賸餘、主要業務計畫執行率已達</w:t>
                            </w:r>
                            <w:proofErr w:type="gramStart"/>
                            <w:r>
                              <w:rPr>
                                <w:rFonts w:ascii="標楷體" w:eastAsia="標楷體" w:hAnsi="標楷體" w:hint="eastAsia"/>
                                <w:bCs/>
                                <w:snapToGrid w:val="0"/>
                                <w:kern w:val="0"/>
                                <w:sz w:val="18"/>
                                <w:szCs w:val="18"/>
                              </w:rPr>
                              <w:t>8成</w:t>
                            </w:r>
                            <w:proofErr w:type="gramEnd"/>
                            <w:r>
                              <w:rPr>
                                <w:rFonts w:ascii="標楷體" w:eastAsia="標楷體" w:hAnsi="標楷體" w:hint="eastAsia"/>
                                <w:bCs/>
                                <w:snapToGrid w:val="0"/>
                                <w:kern w:val="0"/>
                                <w:sz w:val="18"/>
                                <w:szCs w:val="18"/>
                              </w:rPr>
                              <w:t>以上，且基金用途審定數不超過預算數者為限。</w:t>
                            </w:r>
                          </w:p>
                          <w:p w14:paraId="77DEE995" w14:textId="77777777" w:rsidR="00103A8E" w:rsidRDefault="00103A8E" w:rsidP="00366148">
                            <w:pPr>
                              <w:pStyle w:val="af4"/>
                              <w:adjustRightInd w:val="0"/>
                              <w:snapToGrid w:val="0"/>
                              <w:spacing w:line="240" w:lineRule="auto"/>
                              <w:ind w:leftChars="75" w:left="180" w:firstLineChars="92" w:firstLine="166"/>
                              <w:jc w:val="left"/>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2.資料來源：整理自澎湖縣總決算附屬單位決算及綜計表（非營業部分）。</w:t>
                            </w:r>
                          </w:p>
                        </w:tc>
                      </w:tr>
                    </w:tbl>
                    <w:p w14:paraId="3CD2BF3B" w14:textId="77777777" w:rsidR="00103A8E" w:rsidRDefault="00103A8E" w:rsidP="00366148">
                      <w:pPr>
                        <w:adjustRightInd w:val="0"/>
                        <w:snapToGrid w:val="0"/>
                        <w:spacing w:line="160" w:lineRule="exact"/>
                        <w:ind w:rightChars="15" w:right="36"/>
                        <w:rPr>
                          <w:rFonts w:eastAsia="新細明體"/>
                        </w:rPr>
                      </w:pPr>
                    </w:p>
                  </w:txbxContent>
                </v:textbox>
                <w10:wrap type="square"/>
              </v:shape>
            </w:pict>
          </mc:Fallback>
        </mc:AlternateContent>
      </w:r>
      <w:r>
        <w:rPr>
          <w:rFonts w:ascii="標楷體" w:hAnsi="標楷體" w:hint="eastAsia"/>
          <w:spacing w:val="10"/>
          <w:sz w:val="28"/>
          <w:szCs w:val="28"/>
        </w:rPr>
        <w:t>經就編製附屬單位預算之4個基金予以評核結果，</w:t>
      </w:r>
      <w:proofErr w:type="gramStart"/>
      <w:r>
        <w:rPr>
          <w:rFonts w:ascii="標楷體" w:hAnsi="標楷體" w:hint="eastAsia"/>
          <w:spacing w:val="10"/>
          <w:sz w:val="28"/>
          <w:szCs w:val="28"/>
        </w:rPr>
        <w:t>114</w:t>
      </w:r>
      <w:proofErr w:type="gramEnd"/>
      <w:r>
        <w:rPr>
          <w:rFonts w:ascii="標楷體" w:hAnsi="標楷體" w:hint="eastAsia"/>
          <w:spacing w:val="10"/>
          <w:sz w:val="28"/>
          <w:szCs w:val="28"/>
        </w:rPr>
        <w:t>年度審定賸餘、主要業務計畫執行率已達</w:t>
      </w:r>
      <w:proofErr w:type="gramStart"/>
      <w:r>
        <w:rPr>
          <w:rFonts w:ascii="標楷體" w:hAnsi="標楷體" w:hint="eastAsia"/>
          <w:spacing w:val="10"/>
          <w:sz w:val="28"/>
          <w:szCs w:val="28"/>
        </w:rPr>
        <w:t>8成</w:t>
      </w:r>
      <w:proofErr w:type="gramEnd"/>
      <w:r>
        <w:rPr>
          <w:rFonts w:ascii="標楷體" w:hAnsi="標楷體" w:hint="eastAsia"/>
          <w:spacing w:val="10"/>
          <w:sz w:val="28"/>
          <w:szCs w:val="28"/>
        </w:rPr>
        <w:t>以上，且基金用途執行率較高者，分別為澎湖縣地方教育發展基金及澎湖縣身心障礙者就業基金；基金用途執行率較低者為澎湖縣建築物無障礙設備與設施改善基金（表2）。</w:t>
      </w:r>
    </w:p>
    <w:p w14:paraId="70F1EB7B" w14:textId="608097CB" w:rsidR="00D52D39" w:rsidRDefault="00157E46" w:rsidP="00E60901">
      <w:pPr>
        <w:overflowPunct w:val="0"/>
        <w:adjustRightInd w:val="0"/>
        <w:snapToGrid w:val="0"/>
        <w:spacing w:line="546" w:lineRule="exact"/>
        <w:ind w:firstLineChars="200" w:firstLine="480"/>
        <w:jc w:val="both"/>
        <w:rPr>
          <w:rFonts w:ascii="標楷體" w:hAnsi="標楷體"/>
          <w:spacing w:val="10"/>
          <w:sz w:val="28"/>
          <w:szCs w:val="28"/>
        </w:rPr>
      </w:pPr>
      <w:r>
        <w:rPr>
          <w:rFonts w:eastAsia="新細明體" w:hint="eastAsia"/>
          <w:noProof/>
        </w:rPr>
        <mc:AlternateContent>
          <mc:Choice Requires="wps">
            <w:drawing>
              <wp:anchor distT="0" distB="0" distL="114300" distR="114300" simplePos="0" relativeHeight="251740160" behindDoc="0" locked="0" layoutInCell="1" allowOverlap="1" wp14:anchorId="311347F0" wp14:editId="65576215">
                <wp:simplePos x="0" y="0"/>
                <wp:positionH relativeFrom="column">
                  <wp:posOffset>1638891</wp:posOffset>
                </wp:positionH>
                <wp:positionV relativeFrom="paragraph">
                  <wp:posOffset>464968</wp:posOffset>
                </wp:positionV>
                <wp:extent cx="4543425" cy="2162175"/>
                <wp:effectExtent l="0" t="0" r="9525" b="9525"/>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3425" cy="2162175"/>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87"/>
                              <w:gridCol w:w="784"/>
                              <w:gridCol w:w="1218"/>
                              <w:gridCol w:w="1092"/>
                              <w:gridCol w:w="1176"/>
                              <w:gridCol w:w="946"/>
                            </w:tblGrid>
                            <w:tr w:rsidR="00633FA5" w14:paraId="56A6AAA6" w14:textId="77777777">
                              <w:trPr>
                                <w:trHeight w:val="284"/>
                                <w:jc w:val="center"/>
                              </w:trPr>
                              <w:tc>
                                <w:tcPr>
                                  <w:tcW w:w="6803" w:type="dxa"/>
                                  <w:gridSpan w:val="6"/>
                                  <w:tcBorders>
                                    <w:top w:val="nil"/>
                                    <w:left w:val="nil"/>
                                    <w:bottom w:val="nil"/>
                                    <w:right w:val="nil"/>
                                  </w:tcBorders>
                                  <w:vAlign w:val="center"/>
                                  <w:hideMark/>
                                </w:tcPr>
                                <w:p w14:paraId="6D89B30B" w14:textId="77777777" w:rsidR="00633FA5" w:rsidRDefault="00633FA5">
                                  <w:pPr>
                                    <w:spacing w:line="240" w:lineRule="exact"/>
                                    <w:ind w:left="658" w:hangingChars="274" w:hanging="658"/>
                                    <w:jc w:val="both"/>
                                    <w:rPr>
                                      <w:rFonts w:ascii="標楷體" w:hAnsi="標楷體"/>
                                      <w:sz w:val="20"/>
                                      <w:szCs w:val="20"/>
                                    </w:rPr>
                                  </w:pPr>
                                  <w:r>
                                    <w:rPr>
                                      <w:rFonts w:ascii="標楷體" w:hAnsi="標楷體" w:hint="eastAsia"/>
                                      <w:b/>
                                      <w:bCs/>
                                    </w:rPr>
                                    <w:t>表3</w:t>
                                  </w:r>
                                  <w:r>
                                    <w:rPr>
                                      <w:rFonts w:ascii="標楷體" w:hAnsi="標楷體" w:hint="eastAsia"/>
                                      <w:b/>
                                      <w:kern w:val="16"/>
                                      <w:szCs w:val="20"/>
                                    </w:rPr>
                                    <w:t xml:space="preserve">　</w:t>
                                  </w:r>
                                  <w:proofErr w:type="gramStart"/>
                                  <w:r>
                                    <w:rPr>
                                      <w:rFonts w:ascii="標楷體" w:hAnsi="標楷體" w:hint="eastAsia"/>
                                      <w:b/>
                                      <w:kern w:val="16"/>
                                      <w:szCs w:val="20"/>
                                    </w:rPr>
                                    <w:t>114</w:t>
                                  </w:r>
                                  <w:proofErr w:type="gramEnd"/>
                                  <w:r>
                                    <w:rPr>
                                      <w:rFonts w:ascii="標楷體" w:hAnsi="標楷體" w:hint="eastAsia"/>
                                      <w:b/>
                                      <w:kern w:val="16"/>
                                      <w:szCs w:val="20"/>
                                    </w:rPr>
                                    <w:t>年度澎湖縣非營業特種基金</w:t>
                                  </w:r>
                                  <w:r>
                                    <w:rPr>
                                      <w:rFonts w:ascii="標楷體" w:hAnsi="標楷體" w:hint="eastAsia"/>
                                      <w:b/>
                                    </w:rPr>
                                    <w:t>營運（業務）計畫執行情形</w:t>
                                  </w:r>
                                </w:p>
                              </w:tc>
                            </w:tr>
                            <w:tr w:rsidR="00633FA5" w14:paraId="7F470080" w14:textId="77777777">
                              <w:trPr>
                                <w:trHeight w:val="284"/>
                                <w:jc w:val="center"/>
                              </w:trPr>
                              <w:tc>
                                <w:tcPr>
                                  <w:tcW w:w="6803" w:type="dxa"/>
                                  <w:gridSpan w:val="6"/>
                                  <w:tcBorders>
                                    <w:top w:val="nil"/>
                                    <w:left w:val="nil"/>
                                    <w:bottom w:val="single" w:sz="4" w:space="0" w:color="auto"/>
                                    <w:right w:val="nil"/>
                                  </w:tcBorders>
                                  <w:hideMark/>
                                </w:tcPr>
                                <w:p w14:paraId="52ED93AC" w14:textId="77777777" w:rsidR="00633FA5" w:rsidRDefault="00633FA5">
                                  <w:pPr>
                                    <w:spacing w:line="240" w:lineRule="exact"/>
                                    <w:jc w:val="right"/>
                                    <w:rPr>
                                      <w:rFonts w:ascii="標楷體" w:hAnsi="標楷體"/>
                                      <w:sz w:val="20"/>
                                      <w:szCs w:val="20"/>
                                    </w:rPr>
                                  </w:pPr>
                                  <w:r>
                                    <w:rPr>
                                      <w:rFonts w:ascii="標楷體" w:hAnsi="標楷體" w:hint="eastAsia"/>
                                      <w:sz w:val="20"/>
                                      <w:szCs w:val="20"/>
                                    </w:rPr>
                                    <w:t>單位：項</w:t>
                                  </w:r>
                                </w:p>
                              </w:tc>
                            </w:tr>
                            <w:tr w:rsidR="00633FA5" w14:paraId="445A2F1E" w14:textId="77777777">
                              <w:trPr>
                                <w:trHeight w:val="227"/>
                                <w:jc w:val="center"/>
                              </w:trPr>
                              <w:tc>
                                <w:tcPr>
                                  <w:tcW w:w="1587" w:type="dxa"/>
                                  <w:vMerge w:val="restart"/>
                                  <w:tcBorders>
                                    <w:top w:val="single" w:sz="4" w:space="0" w:color="auto"/>
                                    <w:left w:val="single" w:sz="4" w:space="0" w:color="auto"/>
                                    <w:bottom w:val="single" w:sz="4" w:space="0" w:color="auto"/>
                                    <w:right w:val="single" w:sz="4" w:space="0" w:color="auto"/>
                                  </w:tcBorders>
                                  <w:vAlign w:val="center"/>
                                  <w:hideMark/>
                                </w:tcPr>
                                <w:p w14:paraId="61EB3897"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主管機關名稱</w:t>
                                  </w:r>
                                </w:p>
                              </w:tc>
                              <w:tc>
                                <w:tcPr>
                                  <w:tcW w:w="784" w:type="dxa"/>
                                  <w:vMerge w:val="restart"/>
                                  <w:tcBorders>
                                    <w:top w:val="single" w:sz="4" w:space="0" w:color="auto"/>
                                    <w:left w:val="single" w:sz="4" w:space="0" w:color="auto"/>
                                    <w:bottom w:val="single" w:sz="4" w:space="0" w:color="auto"/>
                                    <w:right w:val="single" w:sz="4" w:space="0" w:color="auto"/>
                                  </w:tcBorders>
                                  <w:vAlign w:val="center"/>
                                  <w:hideMark/>
                                </w:tcPr>
                                <w:p w14:paraId="17E6F012"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基金數</w:t>
                                  </w:r>
                                </w:p>
                              </w:tc>
                              <w:tc>
                                <w:tcPr>
                                  <w:tcW w:w="1218" w:type="dxa"/>
                                  <w:vMerge w:val="restart"/>
                                  <w:tcBorders>
                                    <w:top w:val="single" w:sz="4" w:space="0" w:color="auto"/>
                                    <w:left w:val="single" w:sz="4" w:space="0" w:color="auto"/>
                                    <w:bottom w:val="single" w:sz="4" w:space="0" w:color="auto"/>
                                    <w:right w:val="single" w:sz="4" w:space="0" w:color="auto"/>
                                  </w:tcBorders>
                                  <w:vAlign w:val="center"/>
                                  <w:hideMark/>
                                </w:tcPr>
                                <w:p w14:paraId="119495A5"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營運（業務）</w:t>
                                  </w:r>
                                </w:p>
                                <w:p w14:paraId="0C3D89C6"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計畫項數</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FDB3890"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未達預計目標項數</w:t>
                                  </w:r>
                                </w:p>
                              </w:tc>
                              <w:tc>
                                <w:tcPr>
                                  <w:tcW w:w="946" w:type="dxa"/>
                                  <w:vMerge w:val="restart"/>
                                  <w:tcBorders>
                                    <w:top w:val="single" w:sz="4" w:space="0" w:color="auto"/>
                                    <w:left w:val="single" w:sz="4" w:space="0" w:color="auto"/>
                                    <w:bottom w:val="single" w:sz="4" w:space="0" w:color="auto"/>
                                    <w:right w:val="single" w:sz="4" w:space="0" w:color="auto"/>
                                  </w:tcBorders>
                                  <w:vAlign w:val="center"/>
                                  <w:hideMark/>
                                </w:tcPr>
                                <w:p w14:paraId="0815B8AB" w14:textId="77777777" w:rsidR="00633FA5" w:rsidRDefault="00633FA5">
                                  <w:pPr>
                                    <w:spacing w:line="240" w:lineRule="exact"/>
                                    <w:jc w:val="center"/>
                                    <w:rPr>
                                      <w:rFonts w:ascii="標楷體" w:hAnsi="標楷體"/>
                                      <w:sz w:val="20"/>
                                      <w:szCs w:val="20"/>
                                    </w:rPr>
                                  </w:pPr>
                                  <w:r>
                                    <w:rPr>
                                      <w:rFonts w:ascii="標楷體" w:hAnsi="標楷體" w:hint="eastAsia"/>
                                      <w:sz w:val="20"/>
                                      <w:szCs w:val="20"/>
                                    </w:rPr>
                                    <w:t>已達預計目標項數</w:t>
                                  </w:r>
                                </w:p>
                              </w:tc>
                            </w:tr>
                            <w:tr w:rsidR="00633FA5" w14:paraId="27C87826" w14:textId="77777777">
                              <w:trPr>
                                <w:trHeight w:val="4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E782D" w14:textId="77777777" w:rsidR="00633FA5" w:rsidRDefault="00633FA5">
                                  <w:pPr>
                                    <w:widowControl/>
                                    <w:rPr>
                                      <w:rFonts w:ascii="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52DDD" w14:textId="77777777" w:rsidR="00633FA5" w:rsidRDefault="00633FA5">
                                  <w:pPr>
                                    <w:widowControl/>
                                    <w:rPr>
                                      <w:rFonts w:ascii="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D571E" w14:textId="77777777" w:rsidR="00633FA5" w:rsidRDefault="00633FA5">
                                  <w:pPr>
                                    <w:widowControl/>
                                    <w:rPr>
                                      <w:rFonts w:ascii="標楷體" w:hAnsi="標楷體"/>
                                      <w:sz w:val="20"/>
                                      <w:szCs w:val="20"/>
                                    </w:rPr>
                                  </w:pPr>
                                </w:p>
                              </w:tc>
                              <w:tc>
                                <w:tcPr>
                                  <w:tcW w:w="1092" w:type="dxa"/>
                                  <w:tcBorders>
                                    <w:top w:val="single" w:sz="4" w:space="0" w:color="auto"/>
                                    <w:left w:val="single" w:sz="4" w:space="0" w:color="auto"/>
                                    <w:bottom w:val="single" w:sz="4" w:space="0" w:color="auto"/>
                                    <w:right w:val="single" w:sz="4" w:space="0" w:color="auto"/>
                                  </w:tcBorders>
                                  <w:vAlign w:val="center"/>
                                  <w:hideMark/>
                                </w:tcPr>
                                <w:p w14:paraId="04A3FFF4"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未執行</w:t>
                                  </w:r>
                                </w:p>
                                <w:p w14:paraId="229EF641"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計畫項數</w:t>
                                  </w:r>
                                </w:p>
                              </w:tc>
                              <w:tc>
                                <w:tcPr>
                                  <w:tcW w:w="1176" w:type="dxa"/>
                                  <w:tcBorders>
                                    <w:top w:val="single" w:sz="4" w:space="0" w:color="auto"/>
                                    <w:left w:val="single" w:sz="4" w:space="0" w:color="auto"/>
                                    <w:bottom w:val="single" w:sz="4" w:space="0" w:color="auto"/>
                                    <w:right w:val="single" w:sz="4" w:space="0" w:color="auto"/>
                                  </w:tcBorders>
                                  <w:vAlign w:val="center"/>
                                  <w:hideMark/>
                                </w:tcPr>
                                <w:p w14:paraId="4759E172"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較預計目標減少項數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AB757" w14:textId="77777777" w:rsidR="00633FA5" w:rsidRDefault="00633FA5">
                                  <w:pPr>
                                    <w:widowControl/>
                                    <w:rPr>
                                      <w:rFonts w:ascii="標楷體" w:hAnsi="標楷體"/>
                                      <w:sz w:val="20"/>
                                      <w:szCs w:val="20"/>
                                    </w:rPr>
                                  </w:pPr>
                                </w:p>
                              </w:tc>
                            </w:tr>
                            <w:tr w:rsidR="00633FA5" w14:paraId="02D21BAA"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50B600BA" w14:textId="77777777" w:rsidR="00633FA5" w:rsidRDefault="00633FA5">
                                  <w:pPr>
                                    <w:spacing w:line="240" w:lineRule="exact"/>
                                    <w:ind w:left="200" w:hangingChars="100" w:hanging="200"/>
                                    <w:jc w:val="distribute"/>
                                    <w:rPr>
                                      <w:rFonts w:ascii="標楷體" w:hAnsi="標楷體"/>
                                      <w:b/>
                                      <w:sz w:val="20"/>
                                      <w:szCs w:val="20"/>
                                    </w:rPr>
                                  </w:pPr>
                                  <w:r>
                                    <w:rPr>
                                      <w:rFonts w:ascii="標楷體" w:hAnsi="標楷體" w:hint="eastAsia"/>
                                      <w:b/>
                                      <w:sz w:val="20"/>
                                      <w:szCs w:val="20"/>
                                    </w:rPr>
                                    <w:t>合計</w:t>
                                  </w:r>
                                </w:p>
                              </w:tc>
                              <w:tc>
                                <w:tcPr>
                                  <w:tcW w:w="784" w:type="dxa"/>
                                  <w:tcBorders>
                                    <w:top w:val="single" w:sz="4" w:space="0" w:color="auto"/>
                                    <w:left w:val="single" w:sz="4" w:space="0" w:color="auto"/>
                                    <w:bottom w:val="single" w:sz="4" w:space="0" w:color="auto"/>
                                    <w:right w:val="single" w:sz="4" w:space="0" w:color="auto"/>
                                  </w:tcBorders>
                                  <w:hideMark/>
                                </w:tcPr>
                                <w:p w14:paraId="7146BEE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8</w:t>
                                  </w:r>
                                </w:p>
                              </w:tc>
                              <w:tc>
                                <w:tcPr>
                                  <w:tcW w:w="1218" w:type="dxa"/>
                                  <w:tcBorders>
                                    <w:top w:val="single" w:sz="4" w:space="0" w:color="auto"/>
                                    <w:left w:val="single" w:sz="4" w:space="0" w:color="auto"/>
                                    <w:bottom w:val="single" w:sz="4" w:space="0" w:color="auto"/>
                                    <w:right w:val="single" w:sz="4" w:space="0" w:color="auto"/>
                                  </w:tcBorders>
                                  <w:hideMark/>
                                </w:tcPr>
                                <w:p w14:paraId="4215996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22</w:t>
                                  </w:r>
                                </w:p>
                              </w:tc>
                              <w:tc>
                                <w:tcPr>
                                  <w:tcW w:w="1092" w:type="dxa"/>
                                  <w:tcBorders>
                                    <w:top w:val="single" w:sz="4" w:space="0" w:color="auto"/>
                                    <w:left w:val="single" w:sz="4" w:space="0" w:color="auto"/>
                                    <w:bottom w:val="single" w:sz="4" w:space="0" w:color="auto"/>
                                    <w:right w:val="single" w:sz="4" w:space="0" w:color="auto"/>
                                  </w:tcBorders>
                                  <w:hideMark/>
                                </w:tcPr>
                                <w:p w14:paraId="51A9D768"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w:t>
                                  </w:r>
                                  <w:proofErr w:type="gramStart"/>
                                  <w:r>
                                    <w:rPr>
                                      <w:rFonts w:ascii="標楷體" w:hAnsi="標楷體" w:hint="eastAsia"/>
                                      <w:b/>
                                      <w:sz w:val="20"/>
                                      <w:szCs w:val="20"/>
                                    </w:rPr>
                                    <w:t>註</w:t>
                                  </w:r>
                                  <w:proofErr w:type="gramEnd"/>
                                  <w:r>
                                    <w:rPr>
                                      <w:rFonts w:ascii="標楷體" w:hAnsi="標楷體" w:hint="eastAsia"/>
                                      <w:b/>
                                      <w:sz w:val="20"/>
                                      <w:szCs w:val="20"/>
                                    </w:rPr>
                                    <w:t>1）2</w:t>
                                  </w:r>
                                </w:p>
                              </w:tc>
                              <w:tc>
                                <w:tcPr>
                                  <w:tcW w:w="1176" w:type="dxa"/>
                                  <w:tcBorders>
                                    <w:top w:val="single" w:sz="4" w:space="0" w:color="auto"/>
                                    <w:left w:val="single" w:sz="4" w:space="0" w:color="auto"/>
                                    <w:bottom w:val="single" w:sz="4" w:space="0" w:color="auto"/>
                                    <w:right w:val="single" w:sz="4" w:space="0" w:color="auto"/>
                                  </w:tcBorders>
                                  <w:hideMark/>
                                </w:tcPr>
                                <w:p w14:paraId="7BB9A152"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10</w:t>
                                  </w:r>
                                </w:p>
                              </w:tc>
                              <w:tc>
                                <w:tcPr>
                                  <w:tcW w:w="946" w:type="dxa"/>
                                  <w:tcBorders>
                                    <w:top w:val="single" w:sz="4" w:space="0" w:color="auto"/>
                                    <w:left w:val="single" w:sz="4" w:space="0" w:color="auto"/>
                                    <w:bottom w:val="single" w:sz="4" w:space="0" w:color="auto"/>
                                    <w:right w:val="single" w:sz="4" w:space="0" w:color="auto"/>
                                  </w:tcBorders>
                                  <w:hideMark/>
                                </w:tcPr>
                                <w:p w14:paraId="1B6EC04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10</w:t>
                                  </w:r>
                                </w:p>
                              </w:tc>
                            </w:tr>
                            <w:tr w:rsidR="00633FA5" w14:paraId="44364370"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517BF604" w14:textId="77777777" w:rsidR="00633FA5" w:rsidRDefault="00633FA5">
                                  <w:pPr>
                                    <w:spacing w:line="240" w:lineRule="exact"/>
                                    <w:ind w:left="200" w:hangingChars="100" w:hanging="200"/>
                                    <w:jc w:val="distribute"/>
                                    <w:rPr>
                                      <w:rFonts w:ascii="標楷體" w:hAnsi="標楷體"/>
                                      <w:sz w:val="20"/>
                                      <w:szCs w:val="20"/>
                                    </w:rPr>
                                  </w:pPr>
                                  <w:r>
                                    <w:rPr>
                                      <w:rFonts w:ascii="標楷體" w:hAnsi="標楷體" w:hint="eastAsia"/>
                                      <w:sz w:val="20"/>
                                      <w:szCs w:val="20"/>
                                    </w:rPr>
                                    <w:t>縣政府</w:t>
                                  </w:r>
                                </w:p>
                              </w:tc>
                              <w:tc>
                                <w:tcPr>
                                  <w:tcW w:w="784" w:type="dxa"/>
                                  <w:tcBorders>
                                    <w:top w:val="single" w:sz="4" w:space="0" w:color="auto"/>
                                    <w:left w:val="single" w:sz="4" w:space="0" w:color="auto"/>
                                    <w:bottom w:val="single" w:sz="4" w:space="0" w:color="auto"/>
                                    <w:right w:val="single" w:sz="4" w:space="0" w:color="auto"/>
                                  </w:tcBorders>
                                  <w:vAlign w:val="center"/>
                                  <w:hideMark/>
                                </w:tcPr>
                                <w:p w14:paraId="1B99C63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7</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555A60F"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21</w:t>
                                  </w:r>
                                </w:p>
                              </w:tc>
                              <w:tc>
                                <w:tcPr>
                                  <w:tcW w:w="1092" w:type="dxa"/>
                                  <w:tcBorders>
                                    <w:top w:val="single" w:sz="4" w:space="0" w:color="auto"/>
                                    <w:left w:val="single" w:sz="4" w:space="0" w:color="auto"/>
                                    <w:bottom w:val="single" w:sz="4" w:space="0" w:color="auto"/>
                                    <w:right w:val="single" w:sz="4" w:space="0" w:color="auto"/>
                                  </w:tcBorders>
                                  <w:hideMark/>
                                </w:tcPr>
                                <w:p w14:paraId="71D0803D"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2</w:t>
                                  </w:r>
                                </w:p>
                              </w:tc>
                              <w:tc>
                                <w:tcPr>
                                  <w:tcW w:w="1176" w:type="dxa"/>
                                  <w:tcBorders>
                                    <w:top w:val="single" w:sz="4" w:space="0" w:color="auto"/>
                                    <w:left w:val="single" w:sz="4" w:space="0" w:color="auto"/>
                                    <w:bottom w:val="single" w:sz="4" w:space="0" w:color="auto"/>
                                    <w:right w:val="single" w:sz="4" w:space="0" w:color="auto"/>
                                  </w:tcBorders>
                                  <w:hideMark/>
                                </w:tcPr>
                                <w:p w14:paraId="66D4887D"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9</w:t>
                                  </w:r>
                                </w:p>
                              </w:tc>
                              <w:tc>
                                <w:tcPr>
                                  <w:tcW w:w="946" w:type="dxa"/>
                                  <w:tcBorders>
                                    <w:top w:val="single" w:sz="4" w:space="0" w:color="auto"/>
                                    <w:left w:val="single" w:sz="4" w:space="0" w:color="auto"/>
                                    <w:bottom w:val="single" w:sz="4" w:space="0" w:color="auto"/>
                                    <w:right w:val="single" w:sz="4" w:space="0" w:color="auto"/>
                                  </w:tcBorders>
                                  <w:hideMark/>
                                </w:tcPr>
                                <w:p w14:paraId="028505A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10</w:t>
                                  </w:r>
                                </w:p>
                              </w:tc>
                            </w:tr>
                            <w:tr w:rsidR="00633FA5" w14:paraId="09CFF6E2"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70C5F7E1" w14:textId="77777777" w:rsidR="00633FA5" w:rsidRDefault="00633FA5">
                                  <w:pPr>
                                    <w:spacing w:line="240" w:lineRule="exact"/>
                                    <w:ind w:left="200" w:hangingChars="100" w:hanging="200"/>
                                    <w:jc w:val="distribute"/>
                                    <w:rPr>
                                      <w:rFonts w:ascii="標楷體" w:hAnsi="標楷體"/>
                                      <w:sz w:val="20"/>
                                      <w:szCs w:val="20"/>
                                    </w:rPr>
                                  </w:pPr>
                                  <w:r>
                                    <w:rPr>
                                      <w:rFonts w:ascii="標楷體" w:hAnsi="標楷體" w:hint="eastAsia"/>
                                      <w:sz w:val="20"/>
                                      <w:szCs w:val="20"/>
                                    </w:rPr>
                                    <w:t>衛生局</w:t>
                                  </w:r>
                                </w:p>
                              </w:tc>
                              <w:tc>
                                <w:tcPr>
                                  <w:tcW w:w="784" w:type="dxa"/>
                                  <w:tcBorders>
                                    <w:top w:val="single" w:sz="4" w:space="0" w:color="auto"/>
                                    <w:left w:val="single" w:sz="4" w:space="0" w:color="auto"/>
                                    <w:bottom w:val="single" w:sz="4" w:space="0" w:color="auto"/>
                                    <w:right w:val="single" w:sz="4" w:space="0" w:color="auto"/>
                                  </w:tcBorders>
                                  <w:vAlign w:val="center"/>
                                  <w:hideMark/>
                                </w:tcPr>
                                <w:p w14:paraId="75C35B8F"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29C81A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1092" w:type="dxa"/>
                                  <w:tcBorders>
                                    <w:top w:val="single" w:sz="4" w:space="0" w:color="auto"/>
                                    <w:left w:val="single" w:sz="4" w:space="0" w:color="auto"/>
                                    <w:bottom w:val="single" w:sz="4" w:space="0" w:color="auto"/>
                                    <w:right w:val="single" w:sz="4" w:space="0" w:color="auto"/>
                                  </w:tcBorders>
                                  <w:hideMark/>
                                </w:tcPr>
                                <w:p w14:paraId="29268B28"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w:t>
                                  </w:r>
                                </w:p>
                              </w:tc>
                              <w:tc>
                                <w:tcPr>
                                  <w:tcW w:w="1176" w:type="dxa"/>
                                  <w:tcBorders>
                                    <w:top w:val="single" w:sz="4" w:space="0" w:color="auto"/>
                                    <w:left w:val="single" w:sz="4" w:space="0" w:color="auto"/>
                                    <w:bottom w:val="single" w:sz="4" w:space="0" w:color="auto"/>
                                    <w:right w:val="single" w:sz="4" w:space="0" w:color="auto"/>
                                  </w:tcBorders>
                                  <w:hideMark/>
                                </w:tcPr>
                                <w:p w14:paraId="46B54CCE"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946" w:type="dxa"/>
                                  <w:tcBorders>
                                    <w:top w:val="single" w:sz="4" w:space="0" w:color="auto"/>
                                    <w:left w:val="single" w:sz="4" w:space="0" w:color="auto"/>
                                    <w:bottom w:val="single" w:sz="4" w:space="0" w:color="auto"/>
                                    <w:right w:val="single" w:sz="4" w:space="0" w:color="auto"/>
                                  </w:tcBorders>
                                  <w:hideMark/>
                                </w:tcPr>
                                <w:p w14:paraId="34505B6B"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w:t>
                                  </w:r>
                                </w:p>
                              </w:tc>
                            </w:tr>
                            <w:tr w:rsidR="00633FA5" w14:paraId="2BA46B0B" w14:textId="77777777">
                              <w:trPr>
                                <w:trHeight w:val="227"/>
                                <w:jc w:val="center"/>
                              </w:trPr>
                              <w:tc>
                                <w:tcPr>
                                  <w:tcW w:w="6803" w:type="dxa"/>
                                  <w:gridSpan w:val="6"/>
                                  <w:tcBorders>
                                    <w:top w:val="single" w:sz="4" w:space="0" w:color="auto"/>
                                    <w:left w:val="nil"/>
                                    <w:bottom w:val="nil"/>
                                    <w:right w:val="nil"/>
                                  </w:tcBorders>
                                  <w:vAlign w:val="center"/>
                                  <w:hideMark/>
                                </w:tcPr>
                                <w:p w14:paraId="0A3EFBDF" w14:textId="77777777" w:rsidR="00633FA5" w:rsidRDefault="00633FA5">
                                  <w:pPr>
                                    <w:spacing w:line="240" w:lineRule="exact"/>
                                    <w:ind w:rightChars="10" w:right="24"/>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：1.114年度未執行之營運（業務）計畫2項如下：</w:t>
                                  </w:r>
                                </w:p>
                                <w:p w14:paraId="2D513D3B"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（1）區段徵收－西衛地區計畫重新辦理財務自償性評估，計畫暫緩。</w:t>
                                  </w:r>
                                </w:p>
                                <w:p w14:paraId="20A6C226"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（2）區段徵收－重光地區計畫重新辦理財務自償性評估，計畫暫緩。</w:t>
                                  </w:r>
                                </w:p>
                                <w:p w14:paraId="3872EABF"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2.資料來源：整理自澎湖縣總決算附屬單位決算及綜計表（非營業部分）。</w:t>
                                  </w:r>
                                </w:p>
                              </w:tc>
                            </w:tr>
                          </w:tbl>
                          <w:p w14:paraId="5DAB4DAD" w14:textId="77777777" w:rsidR="00633FA5" w:rsidRDefault="00633FA5" w:rsidP="00633FA5">
                            <w:pPr>
                              <w:adjustRightInd w:val="0"/>
                              <w:snapToGrid w:val="0"/>
                              <w:spacing w:line="160" w:lineRule="exact"/>
                              <w:rPr>
                                <w:rFonts w:eastAsia="新細明體"/>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1347F0" id="文字方塊 22" o:spid="_x0000_s1069" type="#_x0000_t202" style="position:absolute;left:0;text-align:left;margin-left:129.05pt;margin-top:36.6pt;width:357.75pt;height:170.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"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87"/>
                        <w:gridCol w:w="784"/>
                        <w:gridCol w:w="1218"/>
                        <w:gridCol w:w="1092"/>
                        <w:gridCol w:w="1176"/>
                        <w:gridCol w:w="946"/>
                      </w:tblGrid>
                      <w:tr w:rsidR="00633FA5" w14:paraId="56A6AAA6" w14:textId="77777777">
                        <w:trPr>
                          <w:trHeight w:val="284"/>
                          <w:jc w:val="center"/>
                        </w:trPr>
                        <w:tc>
                          <w:tcPr>
                            <w:tcW w:w="6803" w:type="dxa"/>
                            <w:gridSpan w:val="6"/>
                            <w:tcBorders>
                              <w:top w:val="nil"/>
                              <w:left w:val="nil"/>
                              <w:bottom w:val="nil"/>
                              <w:right w:val="nil"/>
                            </w:tcBorders>
                            <w:vAlign w:val="center"/>
                            <w:hideMark/>
                          </w:tcPr>
                          <w:p w14:paraId="6D89B30B" w14:textId="77777777" w:rsidR="00633FA5" w:rsidRDefault="00633FA5">
                            <w:pPr>
                              <w:spacing w:line="240" w:lineRule="exact"/>
                              <w:ind w:left="658" w:hangingChars="274" w:hanging="658"/>
                              <w:jc w:val="both"/>
                              <w:rPr>
                                <w:rFonts w:ascii="標楷體" w:hAnsi="標楷體"/>
                                <w:sz w:val="20"/>
                                <w:szCs w:val="20"/>
                              </w:rPr>
                            </w:pPr>
                            <w:r>
                              <w:rPr>
                                <w:rFonts w:ascii="標楷體" w:hAnsi="標楷體" w:hint="eastAsia"/>
                                <w:b/>
                                <w:bCs/>
                              </w:rPr>
                              <w:t>表3</w:t>
                            </w:r>
                            <w:r>
                              <w:rPr>
                                <w:rFonts w:ascii="標楷體" w:hAnsi="標楷體" w:hint="eastAsia"/>
                                <w:b/>
                                <w:kern w:val="16"/>
                                <w:szCs w:val="20"/>
                              </w:rPr>
                              <w:t xml:space="preserve">　</w:t>
                            </w:r>
                            <w:proofErr w:type="gramStart"/>
                            <w:r>
                              <w:rPr>
                                <w:rFonts w:ascii="標楷體" w:hAnsi="標楷體" w:hint="eastAsia"/>
                                <w:b/>
                                <w:kern w:val="16"/>
                                <w:szCs w:val="20"/>
                              </w:rPr>
                              <w:t>114</w:t>
                            </w:r>
                            <w:proofErr w:type="gramEnd"/>
                            <w:r>
                              <w:rPr>
                                <w:rFonts w:ascii="標楷體" w:hAnsi="標楷體" w:hint="eastAsia"/>
                                <w:b/>
                                <w:kern w:val="16"/>
                                <w:szCs w:val="20"/>
                              </w:rPr>
                              <w:t>年度澎湖縣非營業特種基金</w:t>
                            </w:r>
                            <w:r>
                              <w:rPr>
                                <w:rFonts w:ascii="標楷體" w:hAnsi="標楷體" w:hint="eastAsia"/>
                                <w:b/>
                              </w:rPr>
                              <w:t>營運（業務）計畫執行情形</w:t>
                            </w:r>
                          </w:p>
                        </w:tc>
                      </w:tr>
                      <w:tr w:rsidR="00633FA5" w14:paraId="7F470080" w14:textId="77777777">
                        <w:trPr>
                          <w:trHeight w:val="284"/>
                          <w:jc w:val="center"/>
                        </w:trPr>
                        <w:tc>
                          <w:tcPr>
                            <w:tcW w:w="6803" w:type="dxa"/>
                            <w:gridSpan w:val="6"/>
                            <w:tcBorders>
                              <w:top w:val="nil"/>
                              <w:left w:val="nil"/>
                              <w:bottom w:val="single" w:sz="4" w:space="0" w:color="auto"/>
                              <w:right w:val="nil"/>
                            </w:tcBorders>
                            <w:hideMark/>
                          </w:tcPr>
                          <w:p w14:paraId="52ED93AC" w14:textId="77777777" w:rsidR="00633FA5" w:rsidRDefault="00633FA5">
                            <w:pPr>
                              <w:spacing w:line="240" w:lineRule="exact"/>
                              <w:jc w:val="right"/>
                              <w:rPr>
                                <w:rFonts w:ascii="標楷體" w:hAnsi="標楷體"/>
                                <w:sz w:val="20"/>
                                <w:szCs w:val="20"/>
                              </w:rPr>
                            </w:pPr>
                            <w:r>
                              <w:rPr>
                                <w:rFonts w:ascii="標楷體" w:hAnsi="標楷體" w:hint="eastAsia"/>
                                <w:sz w:val="20"/>
                                <w:szCs w:val="20"/>
                              </w:rPr>
                              <w:t>單位：項</w:t>
                            </w:r>
                          </w:p>
                        </w:tc>
                      </w:tr>
                      <w:tr w:rsidR="00633FA5" w14:paraId="445A2F1E" w14:textId="77777777">
                        <w:trPr>
                          <w:trHeight w:val="227"/>
                          <w:jc w:val="center"/>
                        </w:trPr>
                        <w:tc>
                          <w:tcPr>
                            <w:tcW w:w="1587" w:type="dxa"/>
                            <w:vMerge w:val="restart"/>
                            <w:tcBorders>
                              <w:top w:val="single" w:sz="4" w:space="0" w:color="auto"/>
                              <w:left w:val="single" w:sz="4" w:space="0" w:color="auto"/>
                              <w:bottom w:val="single" w:sz="4" w:space="0" w:color="auto"/>
                              <w:right w:val="single" w:sz="4" w:space="0" w:color="auto"/>
                            </w:tcBorders>
                            <w:vAlign w:val="center"/>
                            <w:hideMark/>
                          </w:tcPr>
                          <w:p w14:paraId="61EB3897"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主管機關名稱</w:t>
                            </w:r>
                          </w:p>
                        </w:tc>
                        <w:tc>
                          <w:tcPr>
                            <w:tcW w:w="784" w:type="dxa"/>
                            <w:vMerge w:val="restart"/>
                            <w:tcBorders>
                              <w:top w:val="single" w:sz="4" w:space="0" w:color="auto"/>
                              <w:left w:val="single" w:sz="4" w:space="0" w:color="auto"/>
                              <w:bottom w:val="single" w:sz="4" w:space="0" w:color="auto"/>
                              <w:right w:val="single" w:sz="4" w:space="0" w:color="auto"/>
                            </w:tcBorders>
                            <w:vAlign w:val="center"/>
                            <w:hideMark/>
                          </w:tcPr>
                          <w:p w14:paraId="17E6F012"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基金數</w:t>
                            </w:r>
                          </w:p>
                        </w:tc>
                        <w:tc>
                          <w:tcPr>
                            <w:tcW w:w="1218" w:type="dxa"/>
                            <w:vMerge w:val="restart"/>
                            <w:tcBorders>
                              <w:top w:val="single" w:sz="4" w:space="0" w:color="auto"/>
                              <w:left w:val="single" w:sz="4" w:space="0" w:color="auto"/>
                              <w:bottom w:val="single" w:sz="4" w:space="0" w:color="auto"/>
                              <w:right w:val="single" w:sz="4" w:space="0" w:color="auto"/>
                            </w:tcBorders>
                            <w:vAlign w:val="center"/>
                            <w:hideMark/>
                          </w:tcPr>
                          <w:p w14:paraId="119495A5"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營運（業務）</w:t>
                            </w:r>
                          </w:p>
                          <w:p w14:paraId="0C3D89C6"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計畫項數</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FDB3890"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未達預計目標項數</w:t>
                            </w:r>
                          </w:p>
                        </w:tc>
                        <w:tc>
                          <w:tcPr>
                            <w:tcW w:w="946" w:type="dxa"/>
                            <w:vMerge w:val="restart"/>
                            <w:tcBorders>
                              <w:top w:val="single" w:sz="4" w:space="0" w:color="auto"/>
                              <w:left w:val="single" w:sz="4" w:space="0" w:color="auto"/>
                              <w:bottom w:val="single" w:sz="4" w:space="0" w:color="auto"/>
                              <w:right w:val="single" w:sz="4" w:space="0" w:color="auto"/>
                            </w:tcBorders>
                            <w:vAlign w:val="center"/>
                            <w:hideMark/>
                          </w:tcPr>
                          <w:p w14:paraId="0815B8AB" w14:textId="77777777" w:rsidR="00633FA5" w:rsidRDefault="00633FA5">
                            <w:pPr>
                              <w:spacing w:line="240" w:lineRule="exact"/>
                              <w:jc w:val="center"/>
                              <w:rPr>
                                <w:rFonts w:ascii="標楷體" w:hAnsi="標楷體"/>
                                <w:sz w:val="20"/>
                                <w:szCs w:val="20"/>
                              </w:rPr>
                            </w:pPr>
                            <w:r>
                              <w:rPr>
                                <w:rFonts w:ascii="標楷體" w:hAnsi="標楷體" w:hint="eastAsia"/>
                                <w:sz w:val="20"/>
                                <w:szCs w:val="20"/>
                              </w:rPr>
                              <w:t>已達預計目標項數</w:t>
                            </w:r>
                          </w:p>
                        </w:tc>
                      </w:tr>
                      <w:tr w:rsidR="00633FA5" w14:paraId="27C87826" w14:textId="77777777">
                        <w:trPr>
                          <w:trHeight w:val="4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E782D" w14:textId="77777777" w:rsidR="00633FA5" w:rsidRDefault="00633FA5">
                            <w:pPr>
                              <w:widowControl/>
                              <w:rPr>
                                <w:rFonts w:ascii="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52DDD" w14:textId="77777777" w:rsidR="00633FA5" w:rsidRDefault="00633FA5">
                            <w:pPr>
                              <w:widowControl/>
                              <w:rPr>
                                <w:rFonts w:ascii="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D571E" w14:textId="77777777" w:rsidR="00633FA5" w:rsidRDefault="00633FA5">
                            <w:pPr>
                              <w:widowControl/>
                              <w:rPr>
                                <w:rFonts w:ascii="標楷體" w:hAnsi="標楷體"/>
                                <w:sz w:val="20"/>
                                <w:szCs w:val="20"/>
                              </w:rPr>
                            </w:pPr>
                          </w:p>
                        </w:tc>
                        <w:tc>
                          <w:tcPr>
                            <w:tcW w:w="1092" w:type="dxa"/>
                            <w:tcBorders>
                              <w:top w:val="single" w:sz="4" w:space="0" w:color="auto"/>
                              <w:left w:val="single" w:sz="4" w:space="0" w:color="auto"/>
                              <w:bottom w:val="single" w:sz="4" w:space="0" w:color="auto"/>
                              <w:right w:val="single" w:sz="4" w:space="0" w:color="auto"/>
                            </w:tcBorders>
                            <w:vAlign w:val="center"/>
                            <w:hideMark/>
                          </w:tcPr>
                          <w:p w14:paraId="04A3FFF4"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未執行</w:t>
                            </w:r>
                          </w:p>
                          <w:p w14:paraId="229EF641"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計畫項數</w:t>
                            </w:r>
                          </w:p>
                        </w:tc>
                        <w:tc>
                          <w:tcPr>
                            <w:tcW w:w="1176" w:type="dxa"/>
                            <w:tcBorders>
                              <w:top w:val="single" w:sz="4" w:space="0" w:color="auto"/>
                              <w:left w:val="single" w:sz="4" w:space="0" w:color="auto"/>
                              <w:bottom w:val="single" w:sz="4" w:space="0" w:color="auto"/>
                              <w:right w:val="single" w:sz="4" w:space="0" w:color="auto"/>
                            </w:tcBorders>
                            <w:vAlign w:val="center"/>
                            <w:hideMark/>
                          </w:tcPr>
                          <w:p w14:paraId="4759E172" w14:textId="77777777" w:rsidR="00633FA5" w:rsidRDefault="00633FA5">
                            <w:pPr>
                              <w:spacing w:line="240" w:lineRule="exact"/>
                              <w:jc w:val="distribute"/>
                              <w:rPr>
                                <w:rFonts w:ascii="標楷體" w:hAnsi="標楷體"/>
                                <w:sz w:val="20"/>
                                <w:szCs w:val="20"/>
                              </w:rPr>
                            </w:pPr>
                            <w:r>
                              <w:rPr>
                                <w:rFonts w:ascii="標楷體" w:hAnsi="標楷體" w:hint="eastAsia"/>
                                <w:sz w:val="20"/>
                                <w:szCs w:val="20"/>
                              </w:rPr>
                              <w:t>較預計目標減少項數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AB757" w14:textId="77777777" w:rsidR="00633FA5" w:rsidRDefault="00633FA5">
                            <w:pPr>
                              <w:widowControl/>
                              <w:rPr>
                                <w:rFonts w:ascii="標楷體" w:hAnsi="標楷體"/>
                                <w:sz w:val="20"/>
                                <w:szCs w:val="20"/>
                              </w:rPr>
                            </w:pPr>
                          </w:p>
                        </w:tc>
                      </w:tr>
                      <w:tr w:rsidR="00633FA5" w14:paraId="02D21BAA"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50B600BA" w14:textId="77777777" w:rsidR="00633FA5" w:rsidRDefault="00633FA5">
                            <w:pPr>
                              <w:spacing w:line="240" w:lineRule="exact"/>
                              <w:ind w:left="200" w:hangingChars="100" w:hanging="200"/>
                              <w:jc w:val="distribute"/>
                              <w:rPr>
                                <w:rFonts w:ascii="標楷體" w:hAnsi="標楷體"/>
                                <w:b/>
                                <w:sz w:val="20"/>
                                <w:szCs w:val="20"/>
                              </w:rPr>
                            </w:pPr>
                            <w:r>
                              <w:rPr>
                                <w:rFonts w:ascii="標楷體" w:hAnsi="標楷體" w:hint="eastAsia"/>
                                <w:b/>
                                <w:sz w:val="20"/>
                                <w:szCs w:val="20"/>
                              </w:rPr>
                              <w:t>合計</w:t>
                            </w:r>
                          </w:p>
                        </w:tc>
                        <w:tc>
                          <w:tcPr>
                            <w:tcW w:w="784" w:type="dxa"/>
                            <w:tcBorders>
                              <w:top w:val="single" w:sz="4" w:space="0" w:color="auto"/>
                              <w:left w:val="single" w:sz="4" w:space="0" w:color="auto"/>
                              <w:bottom w:val="single" w:sz="4" w:space="0" w:color="auto"/>
                              <w:right w:val="single" w:sz="4" w:space="0" w:color="auto"/>
                            </w:tcBorders>
                            <w:hideMark/>
                          </w:tcPr>
                          <w:p w14:paraId="7146BEE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8</w:t>
                            </w:r>
                          </w:p>
                        </w:tc>
                        <w:tc>
                          <w:tcPr>
                            <w:tcW w:w="1218" w:type="dxa"/>
                            <w:tcBorders>
                              <w:top w:val="single" w:sz="4" w:space="0" w:color="auto"/>
                              <w:left w:val="single" w:sz="4" w:space="0" w:color="auto"/>
                              <w:bottom w:val="single" w:sz="4" w:space="0" w:color="auto"/>
                              <w:right w:val="single" w:sz="4" w:space="0" w:color="auto"/>
                            </w:tcBorders>
                            <w:hideMark/>
                          </w:tcPr>
                          <w:p w14:paraId="4215996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22</w:t>
                            </w:r>
                          </w:p>
                        </w:tc>
                        <w:tc>
                          <w:tcPr>
                            <w:tcW w:w="1092" w:type="dxa"/>
                            <w:tcBorders>
                              <w:top w:val="single" w:sz="4" w:space="0" w:color="auto"/>
                              <w:left w:val="single" w:sz="4" w:space="0" w:color="auto"/>
                              <w:bottom w:val="single" w:sz="4" w:space="0" w:color="auto"/>
                              <w:right w:val="single" w:sz="4" w:space="0" w:color="auto"/>
                            </w:tcBorders>
                            <w:hideMark/>
                          </w:tcPr>
                          <w:p w14:paraId="51A9D768"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w:t>
                            </w:r>
                            <w:proofErr w:type="gramStart"/>
                            <w:r>
                              <w:rPr>
                                <w:rFonts w:ascii="標楷體" w:hAnsi="標楷體" w:hint="eastAsia"/>
                                <w:b/>
                                <w:sz w:val="20"/>
                                <w:szCs w:val="20"/>
                              </w:rPr>
                              <w:t>註</w:t>
                            </w:r>
                            <w:proofErr w:type="gramEnd"/>
                            <w:r>
                              <w:rPr>
                                <w:rFonts w:ascii="標楷體" w:hAnsi="標楷體" w:hint="eastAsia"/>
                                <w:b/>
                                <w:sz w:val="20"/>
                                <w:szCs w:val="20"/>
                              </w:rPr>
                              <w:t>1）2</w:t>
                            </w:r>
                          </w:p>
                        </w:tc>
                        <w:tc>
                          <w:tcPr>
                            <w:tcW w:w="1176" w:type="dxa"/>
                            <w:tcBorders>
                              <w:top w:val="single" w:sz="4" w:space="0" w:color="auto"/>
                              <w:left w:val="single" w:sz="4" w:space="0" w:color="auto"/>
                              <w:bottom w:val="single" w:sz="4" w:space="0" w:color="auto"/>
                              <w:right w:val="single" w:sz="4" w:space="0" w:color="auto"/>
                            </w:tcBorders>
                            <w:hideMark/>
                          </w:tcPr>
                          <w:p w14:paraId="7BB9A152"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10</w:t>
                            </w:r>
                          </w:p>
                        </w:tc>
                        <w:tc>
                          <w:tcPr>
                            <w:tcW w:w="946" w:type="dxa"/>
                            <w:tcBorders>
                              <w:top w:val="single" w:sz="4" w:space="0" w:color="auto"/>
                              <w:left w:val="single" w:sz="4" w:space="0" w:color="auto"/>
                              <w:bottom w:val="single" w:sz="4" w:space="0" w:color="auto"/>
                              <w:right w:val="single" w:sz="4" w:space="0" w:color="auto"/>
                            </w:tcBorders>
                            <w:hideMark/>
                          </w:tcPr>
                          <w:p w14:paraId="1B6EC040" w14:textId="77777777" w:rsidR="00633FA5" w:rsidRDefault="00633FA5">
                            <w:pPr>
                              <w:spacing w:line="240" w:lineRule="exact"/>
                              <w:ind w:rightChars="50" w:right="120"/>
                              <w:jc w:val="right"/>
                              <w:rPr>
                                <w:rFonts w:ascii="標楷體" w:hAnsi="標楷體"/>
                                <w:b/>
                                <w:sz w:val="20"/>
                                <w:szCs w:val="20"/>
                              </w:rPr>
                            </w:pPr>
                            <w:r>
                              <w:rPr>
                                <w:rFonts w:ascii="標楷體" w:hAnsi="標楷體" w:hint="eastAsia"/>
                                <w:b/>
                                <w:sz w:val="20"/>
                                <w:szCs w:val="20"/>
                              </w:rPr>
                              <w:t>10</w:t>
                            </w:r>
                          </w:p>
                        </w:tc>
                      </w:tr>
                      <w:tr w:rsidR="00633FA5" w14:paraId="44364370"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517BF604" w14:textId="77777777" w:rsidR="00633FA5" w:rsidRDefault="00633FA5">
                            <w:pPr>
                              <w:spacing w:line="240" w:lineRule="exact"/>
                              <w:ind w:left="200" w:hangingChars="100" w:hanging="200"/>
                              <w:jc w:val="distribute"/>
                              <w:rPr>
                                <w:rFonts w:ascii="標楷體" w:hAnsi="標楷體"/>
                                <w:sz w:val="20"/>
                                <w:szCs w:val="20"/>
                              </w:rPr>
                            </w:pPr>
                            <w:r>
                              <w:rPr>
                                <w:rFonts w:ascii="標楷體" w:hAnsi="標楷體" w:hint="eastAsia"/>
                                <w:sz w:val="20"/>
                                <w:szCs w:val="20"/>
                              </w:rPr>
                              <w:t>縣政府</w:t>
                            </w:r>
                          </w:p>
                        </w:tc>
                        <w:tc>
                          <w:tcPr>
                            <w:tcW w:w="784" w:type="dxa"/>
                            <w:tcBorders>
                              <w:top w:val="single" w:sz="4" w:space="0" w:color="auto"/>
                              <w:left w:val="single" w:sz="4" w:space="0" w:color="auto"/>
                              <w:bottom w:val="single" w:sz="4" w:space="0" w:color="auto"/>
                              <w:right w:val="single" w:sz="4" w:space="0" w:color="auto"/>
                            </w:tcBorders>
                            <w:vAlign w:val="center"/>
                            <w:hideMark/>
                          </w:tcPr>
                          <w:p w14:paraId="1B99C63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7</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555A60F"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21</w:t>
                            </w:r>
                          </w:p>
                        </w:tc>
                        <w:tc>
                          <w:tcPr>
                            <w:tcW w:w="1092" w:type="dxa"/>
                            <w:tcBorders>
                              <w:top w:val="single" w:sz="4" w:space="0" w:color="auto"/>
                              <w:left w:val="single" w:sz="4" w:space="0" w:color="auto"/>
                              <w:bottom w:val="single" w:sz="4" w:space="0" w:color="auto"/>
                              <w:right w:val="single" w:sz="4" w:space="0" w:color="auto"/>
                            </w:tcBorders>
                            <w:hideMark/>
                          </w:tcPr>
                          <w:p w14:paraId="71D0803D"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2</w:t>
                            </w:r>
                          </w:p>
                        </w:tc>
                        <w:tc>
                          <w:tcPr>
                            <w:tcW w:w="1176" w:type="dxa"/>
                            <w:tcBorders>
                              <w:top w:val="single" w:sz="4" w:space="0" w:color="auto"/>
                              <w:left w:val="single" w:sz="4" w:space="0" w:color="auto"/>
                              <w:bottom w:val="single" w:sz="4" w:space="0" w:color="auto"/>
                              <w:right w:val="single" w:sz="4" w:space="0" w:color="auto"/>
                            </w:tcBorders>
                            <w:hideMark/>
                          </w:tcPr>
                          <w:p w14:paraId="66D4887D"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9</w:t>
                            </w:r>
                          </w:p>
                        </w:tc>
                        <w:tc>
                          <w:tcPr>
                            <w:tcW w:w="946" w:type="dxa"/>
                            <w:tcBorders>
                              <w:top w:val="single" w:sz="4" w:space="0" w:color="auto"/>
                              <w:left w:val="single" w:sz="4" w:space="0" w:color="auto"/>
                              <w:bottom w:val="single" w:sz="4" w:space="0" w:color="auto"/>
                              <w:right w:val="single" w:sz="4" w:space="0" w:color="auto"/>
                            </w:tcBorders>
                            <w:hideMark/>
                          </w:tcPr>
                          <w:p w14:paraId="028505A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10</w:t>
                            </w:r>
                          </w:p>
                        </w:tc>
                      </w:tr>
                      <w:tr w:rsidR="00633FA5" w14:paraId="09CFF6E2" w14:textId="77777777">
                        <w:trPr>
                          <w:trHeight w:val="283"/>
                          <w:jc w:val="center"/>
                        </w:trPr>
                        <w:tc>
                          <w:tcPr>
                            <w:tcW w:w="1587" w:type="dxa"/>
                            <w:tcBorders>
                              <w:top w:val="single" w:sz="4" w:space="0" w:color="auto"/>
                              <w:left w:val="single" w:sz="4" w:space="0" w:color="auto"/>
                              <w:bottom w:val="single" w:sz="4" w:space="0" w:color="auto"/>
                              <w:right w:val="single" w:sz="4" w:space="0" w:color="auto"/>
                            </w:tcBorders>
                            <w:vAlign w:val="center"/>
                            <w:hideMark/>
                          </w:tcPr>
                          <w:p w14:paraId="70C5F7E1" w14:textId="77777777" w:rsidR="00633FA5" w:rsidRDefault="00633FA5">
                            <w:pPr>
                              <w:spacing w:line="240" w:lineRule="exact"/>
                              <w:ind w:left="200" w:hangingChars="100" w:hanging="200"/>
                              <w:jc w:val="distribute"/>
                              <w:rPr>
                                <w:rFonts w:ascii="標楷體" w:hAnsi="標楷體"/>
                                <w:sz w:val="20"/>
                                <w:szCs w:val="20"/>
                              </w:rPr>
                            </w:pPr>
                            <w:r>
                              <w:rPr>
                                <w:rFonts w:ascii="標楷體" w:hAnsi="標楷體" w:hint="eastAsia"/>
                                <w:sz w:val="20"/>
                                <w:szCs w:val="20"/>
                              </w:rPr>
                              <w:t>衛生局</w:t>
                            </w:r>
                          </w:p>
                        </w:tc>
                        <w:tc>
                          <w:tcPr>
                            <w:tcW w:w="784" w:type="dxa"/>
                            <w:tcBorders>
                              <w:top w:val="single" w:sz="4" w:space="0" w:color="auto"/>
                              <w:left w:val="single" w:sz="4" w:space="0" w:color="auto"/>
                              <w:bottom w:val="single" w:sz="4" w:space="0" w:color="auto"/>
                              <w:right w:val="single" w:sz="4" w:space="0" w:color="auto"/>
                            </w:tcBorders>
                            <w:vAlign w:val="center"/>
                            <w:hideMark/>
                          </w:tcPr>
                          <w:p w14:paraId="75C35B8F"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29C81A5"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1092" w:type="dxa"/>
                            <w:tcBorders>
                              <w:top w:val="single" w:sz="4" w:space="0" w:color="auto"/>
                              <w:left w:val="single" w:sz="4" w:space="0" w:color="auto"/>
                              <w:bottom w:val="single" w:sz="4" w:space="0" w:color="auto"/>
                              <w:right w:val="single" w:sz="4" w:space="0" w:color="auto"/>
                            </w:tcBorders>
                            <w:hideMark/>
                          </w:tcPr>
                          <w:p w14:paraId="29268B28"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w:t>
                            </w:r>
                          </w:p>
                        </w:tc>
                        <w:tc>
                          <w:tcPr>
                            <w:tcW w:w="1176" w:type="dxa"/>
                            <w:tcBorders>
                              <w:top w:val="single" w:sz="4" w:space="0" w:color="auto"/>
                              <w:left w:val="single" w:sz="4" w:space="0" w:color="auto"/>
                              <w:bottom w:val="single" w:sz="4" w:space="0" w:color="auto"/>
                              <w:right w:val="single" w:sz="4" w:space="0" w:color="auto"/>
                            </w:tcBorders>
                            <w:hideMark/>
                          </w:tcPr>
                          <w:p w14:paraId="46B54CCE"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1</w:t>
                            </w:r>
                          </w:p>
                        </w:tc>
                        <w:tc>
                          <w:tcPr>
                            <w:tcW w:w="946" w:type="dxa"/>
                            <w:tcBorders>
                              <w:top w:val="single" w:sz="4" w:space="0" w:color="auto"/>
                              <w:left w:val="single" w:sz="4" w:space="0" w:color="auto"/>
                              <w:bottom w:val="single" w:sz="4" w:space="0" w:color="auto"/>
                              <w:right w:val="single" w:sz="4" w:space="0" w:color="auto"/>
                            </w:tcBorders>
                            <w:hideMark/>
                          </w:tcPr>
                          <w:p w14:paraId="34505B6B" w14:textId="77777777" w:rsidR="00633FA5" w:rsidRDefault="00633FA5">
                            <w:pPr>
                              <w:spacing w:line="240" w:lineRule="exact"/>
                              <w:ind w:rightChars="50" w:right="120"/>
                              <w:jc w:val="right"/>
                              <w:rPr>
                                <w:rFonts w:ascii="標楷體" w:hAnsi="標楷體"/>
                                <w:sz w:val="20"/>
                                <w:szCs w:val="20"/>
                              </w:rPr>
                            </w:pPr>
                            <w:r>
                              <w:rPr>
                                <w:rFonts w:ascii="標楷體" w:hAnsi="標楷體" w:hint="eastAsia"/>
                                <w:sz w:val="20"/>
                                <w:szCs w:val="20"/>
                              </w:rPr>
                              <w:t>－</w:t>
                            </w:r>
                          </w:p>
                        </w:tc>
                      </w:tr>
                      <w:tr w:rsidR="00633FA5" w14:paraId="2BA46B0B" w14:textId="77777777">
                        <w:trPr>
                          <w:trHeight w:val="227"/>
                          <w:jc w:val="center"/>
                        </w:trPr>
                        <w:tc>
                          <w:tcPr>
                            <w:tcW w:w="6803" w:type="dxa"/>
                            <w:gridSpan w:val="6"/>
                            <w:tcBorders>
                              <w:top w:val="single" w:sz="4" w:space="0" w:color="auto"/>
                              <w:left w:val="nil"/>
                              <w:bottom w:val="nil"/>
                              <w:right w:val="nil"/>
                            </w:tcBorders>
                            <w:vAlign w:val="center"/>
                            <w:hideMark/>
                          </w:tcPr>
                          <w:p w14:paraId="0A3EFBDF" w14:textId="77777777" w:rsidR="00633FA5" w:rsidRDefault="00633FA5">
                            <w:pPr>
                              <w:spacing w:line="240" w:lineRule="exact"/>
                              <w:ind w:rightChars="10" w:right="24"/>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：1.114年度未執行之營運（業務）計畫2項如下：</w:t>
                            </w:r>
                          </w:p>
                          <w:p w14:paraId="2D513D3B"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（1）區段徵收－西衛地區計畫重新辦理財務自償性評估，計畫暫緩。</w:t>
                            </w:r>
                          </w:p>
                          <w:p w14:paraId="20A6C226"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（2）區段徵收－重光地區計畫重新辦理財務自償性評估，計畫暫緩。</w:t>
                            </w:r>
                          </w:p>
                          <w:p w14:paraId="3872EABF" w14:textId="77777777" w:rsidR="00633FA5" w:rsidRDefault="00633FA5">
                            <w:pPr>
                              <w:spacing w:line="240" w:lineRule="exact"/>
                              <w:ind w:rightChars="10" w:right="24" w:firstLineChars="200" w:firstLine="360"/>
                              <w:rPr>
                                <w:rFonts w:ascii="標楷體" w:hAnsi="標楷體"/>
                                <w:sz w:val="18"/>
                                <w:szCs w:val="18"/>
                              </w:rPr>
                            </w:pPr>
                            <w:r>
                              <w:rPr>
                                <w:rFonts w:ascii="標楷體" w:hAnsi="標楷體" w:hint="eastAsia"/>
                                <w:sz w:val="18"/>
                                <w:szCs w:val="18"/>
                              </w:rPr>
                              <w:t>2.資料來源：整理自澎湖縣總決算附屬單位決算及綜計表（非營業部分）。</w:t>
                            </w:r>
                          </w:p>
                        </w:tc>
                      </w:tr>
                    </w:tbl>
                    <w:p w14:paraId="5DAB4DAD" w14:textId="77777777" w:rsidR="00633FA5" w:rsidRDefault="00633FA5" w:rsidP="00633FA5">
                      <w:pPr>
                        <w:adjustRightInd w:val="0"/>
                        <w:snapToGrid w:val="0"/>
                        <w:spacing w:line="160" w:lineRule="exact"/>
                        <w:rPr>
                          <w:rFonts w:eastAsia="新細明體"/>
                        </w:rPr>
                      </w:pPr>
                    </w:p>
                  </w:txbxContent>
                </v:textbox>
                <w10:wrap type="square"/>
              </v:shape>
            </w:pict>
          </mc:Fallback>
        </mc:AlternateContent>
      </w:r>
      <w:r w:rsidR="00D52D39">
        <w:rPr>
          <w:rFonts w:ascii="標楷體" w:hAnsi="標楷體" w:hint="eastAsia"/>
          <w:spacing w:val="10"/>
          <w:sz w:val="28"/>
          <w:szCs w:val="28"/>
        </w:rPr>
        <w:t>另各基金</w:t>
      </w:r>
      <w:proofErr w:type="gramStart"/>
      <w:r w:rsidR="00D52D39">
        <w:rPr>
          <w:rFonts w:ascii="標楷體" w:hAnsi="標楷體" w:hint="eastAsia"/>
          <w:spacing w:val="10"/>
          <w:sz w:val="28"/>
          <w:szCs w:val="28"/>
        </w:rPr>
        <w:t>114</w:t>
      </w:r>
      <w:proofErr w:type="gramEnd"/>
      <w:r w:rsidR="00D52D39">
        <w:rPr>
          <w:rFonts w:ascii="標楷體" w:hAnsi="標楷體" w:hint="eastAsia"/>
          <w:spacing w:val="10"/>
          <w:sz w:val="28"/>
          <w:szCs w:val="28"/>
        </w:rPr>
        <w:t>年度22項主要營運（業務）計畫（表3）執行結果，已達預計目標者10項，約45.45％；未達預計目標者12項，約54.55％，其中區段徵收－西衛地區計畫</w:t>
      </w:r>
      <w:r w:rsidR="00D52D39">
        <w:rPr>
          <w:rFonts w:ascii="標楷體" w:hAnsi="標楷體" w:hint="eastAsia"/>
          <w:bCs/>
          <w:spacing w:val="10"/>
          <w:sz w:val="28"/>
          <w:szCs w:val="28"/>
        </w:rPr>
        <w:t>等4項計畫之執行率未及</w:t>
      </w:r>
      <w:proofErr w:type="gramStart"/>
      <w:r w:rsidR="00D52D39">
        <w:rPr>
          <w:rFonts w:ascii="標楷體" w:hAnsi="標楷體" w:hint="eastAsia"/>
          <w:bCs/>
          <w:spacing w:val="10"/>
          <w:sz w:val="28"/>
          <w:szCs w:val="28"/>
        </w:rPr>
        <w:t>3成</w:t>
      </w:r>
      <w:proofErr w:type="gramEnd"/>
      <w:r w:rsidR="00D52D39">
        <w:rPr>
          <w:rFonts w:ascii="標楷體" w:hAnsi="標楷體" w:hint="eastAsia"/>
          <w:bCs/>
          <w:spacing w:val="10"/>
          <w:sz w:val="28"/>
          <w:szCs w:val="28"/>
        </w:rPr>
        <w:t>或全數未</w:t>
      </w:r>
      <w:r w:rsidR="00D52D39">
        <w:rPr>
          <w:rFonts w:ascii="標楷體" w:hAnsi="標楷體" w:hint="eastAsia"/>
          <w:spacing w:val="10"/>
          <w:sz w:val="28"/>
          <w:szCs w:val="28"/>
        </w:rPr>
        <w:t>執行（表4），已影響各該基金設立目的之達成。</w:t>
      </w:r>
    </w:p>
    <w:p w14:paraId="0BE3C6FF" w14:textId="0963FC7E" w:rsidR="00D52D39" w:rsidRDefault="00103A8E" w:rsidP="000268AD">
      <w:pPr>
        <w:overflowPunct w:val="0"/>
        <w:adjustRightInd w:val="0"/>
        <w:snapToGrid w:val="0"/>
        <w:spacing w:line="524" w:lineRule="exact"/>
        <w:ind w:firstLineChars="200" w:firstLine="480"/>
        <w:jc w:val="both"/>
        <w:rPr>
          <w:rFonts w:ascii="標楷體" w:hAnsi="標楷體"/>
          <w:spacing w:val="10"/>
          <w:sz w:val="28"/>
          <w:szCs w:val="28"/>
        </w:rPr>
      </w:pPr>
      <w:r>
        <w:rPr>
          <w:rFonts w:eastAsia="新細明體" w:hint="eastAsia"/>
          <w:noProof/>
        </w:rPr>
        <w:lastRenderedPageBreak/>
        <mc:AlternateContent>
          <mc:Choice Requires="wps">
            <w:drawing>
              <wp:anchor distT="0" distB="0" distL="114300" distR="114300" simplePos="0" relativeHeight="251732992" behindDoc="0" locked="0" layoutInCell="1" allowOverlap="1" wp14:anchorId="7161E3D7" wp14:editId="011AE230">
                <wp:simplePos x="0" y="0"/>
                <wp:positionH relativeFrom="column">
                  <wp:posOffset>34054</wp:posOffset>
                </wp:positionH>
                <wp:positionV relativeFrom="paragraph">
                  <wp:posOffset>517</wp:posOffset>
                </wp:positionV>
                <wp:extent cx="6114415" cy="1955800"/>
                <wp:effectExtent l="0" t="0" r="635" b="635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4415" cy="1955800"/>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44"/>
                              <w:gridCol w:w="2292"/>
                              <w:gridCol w:w="664"/>
                              <w:gridCol w:w="1184"/>
                              <w:gridCol w:w="956"/>
                              <w:gridCol w:w="1402"/>
                            </w:tblGrid>
                            <w:tr w:rsidR="00D52D39" w14:paraId="49A6C44D" w14:textId="77777777">
                              <w:trPr>
                                <w:trHeight w:val="454"/>
                                <w:tblHeader/>
                              </w:trPr>
                              <w:tc>
                                <w:tcPr>
                                  <w:tcW w:w="5000" w:type="pct"/>
                                  <w:gridSpan w:val="6"/>
                                  <w:tcBorders>
                                    <w:top w:val="nil"/>
                                    <w:left w:val="nil"/>
                                    <w:bottom w:val="single" w:sz="4" w:space="0" w:color="auto"/>
                                    <w:right w:val="nil"/>
                                  </w:tcBorders>
                                  <w:vAlign w:val="center"/>
                                  <w:hideMark/>
                                </w:tcPr>
                                <w:p w14:paraId="385901CC" w14:textId="265E1B2B" w:rsidR="00D52D39" w:rsidRDefault="00D52D39" w:rsidP="00B104C8">
                                  <w:pPr>
                                    <w:widowControl/>
                                    <w:jc w:val="center"/>
                                    <w:rPr>
                                      <w:rFonts w:ascii="標楷體" w:hAnsi="標楷體"/>
                                      <w:sz w:val="20"/>
                                      <w:szCs w:val="20"/>
                                    </w:rPr>
                                  </w:pPr>
                                  <w:r>
                                    <w:rPr>
                                      <w:rFonts w:ascii="標楷體" w:hAnsi="標楷體" w:hint="eastAsia"/>
                                      <w:b/>
                                      <w:szCs w:val="20"/>
                                    </w:rPr>
                                    <w:t xml:space="preserve">表4　</w:t>
                                  </w:r>
                                  <w:proofErr w:type="gramStart"/>
                                  <w:r>
                                    <w:rPr>
                                      <w:rFonts w:ascii="標楷體" w:hAnsi="標楷體" w:hint="eastAsia"/>
                                      <w:b/>
                                      <w:szCs w:val="20"/>
                                    </w:rPr>
                                    <w:t>114</w:t>
                                  </w:r>
                                  <w:proofErr w:type="gramEnd"/>
                                  <w:r>
                                    <w:rPr>
                                      <w:rFonts w:ascii="標楷體" w:hAnsi="標楷體" w:hint="eastAsia"/>
                                      <w:b/>
                                      <w:szCs w:val="20"/>
                                    </w:rPr>
                                    <w:t>年度澎湖縣非營業特種基金執行率未及</w:t>
                                  </w:r>
                                  <w:proofErr w:type="gramStart"/>
                                  <w:r>
                                    <w:rPr>
                                      <w:rFonts w:ascii="標楷體" w:hAnsi="標楷體" w:hint="eastAsia"/>
                                      <w:b/>
                                      <w:szCs w:val="20"/>
                                    </w:rPr>
                                    <w:t>3成</w:t>
                                  </w:r>
                                  <w:proofErr w:type="gramEnd"/>
                                  <w:r>
                                    <w:rPr>
                                      <w:rFonts w:ascii="標楷體" w:hAnsi="標楷體" w:hint="eastAsia"/>
                                      <w:b/>
                                      <w:szCs w:val="20"/>
                                    </w:rPr>
                                    <w:t>之營運（業務）計畫項目</w:t>
                                  </w:r>
                                </w:p>
                              </w:tc>
                            </w:tr>
                            <w:tr w:rsidR="00D52D39" w14:paraId="1355C51C" w14:textId="77777777">
                              <w:trPr>
                                <w:trHeight w:val="2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1DC5ABF8"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營運（業務）計畫項目</w:t>
                                  </w:r>
                                </w:p>
                              </w:tc>
                              <w:tc>
                                <w:tcPr>
                                  <w:tcW w:w="1227" w:type="pct"/>
                                  <w:tcBorders>
                                    <w:top w:val="single" w:sz="4" w:space="0" w:color="auto"/>
                                    <w:left w:val="single" w:sz="4" w:space="0" w:color="auto"/>
                                    <w:bottom w:val="single" w:sz="4" w:space="0" w:color="auto"/>
                                    <w:right w:val="single" w:sz="4" w:space="0" w:color="auto"/>
                                  </w:tcBorders>
                                  <w:vAlign w:val="center"/>
                                  <w:hideMark/>
                                </w:tcPr>
                                <w:p w14:paraId="43631572"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辦理之基金</w:t>
                                  </w:r>
                                </w:p>
                              </w:tc>
                              <w:tc>
                                <w:tcPr>
                                  <w:tcW w:w="356" w:type="pct"/>
                                  <w:tcBorders>
                                    <w:top w:val="single" w:sz="4" w:space="0" w:color="auto"/>
                                    <w:left w:val="single" w:sz="4" w:space="0" w:color="auto"/>
                                    <w:bottom w:val="single" w:sz="4" w:space="0" w:color="auto"/>
                                    <w:right w:val="single" w:sz="4" w:space="0" w:color="auto"/>
                                  </w:tcBorders>
                                  <w:vAlign w:val="center"/>
                                  <w:hideMark/>
                                </w:tcPr>
                                <w:p w14:paraId="4B3A93C6"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單位</w:t>
                                  </w:r>
                                </w:p>
                              </w:tc>
                              <w:tc>
                                <w:tcPr>
                                  <w:tcW w:w="634" w:type="pct"/>
                                  <w:tcBorders>
                                    <w:top w:val="single" w:sz="4" w:space="0" w:color="auto"/>
                                    <w:left w:val="single" w:sz="4" w:space="0" w:color="auto"/>
                                    <w:bottom w:val="single" w:sz="4" w:space="0" w:color="auto"/>
                                    <w:right w:val="single" w:sz="4" w:space="0" w:color="auto"/>
                                  </w:tcBorders>
                                  <w:vAlign w:val="center"/>
                                  <w:hideMark/>
                                </w:tcPr>
                                <w:p w14:paraId="2143F936"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預計數</w:t>
                                  </w:r>
                                </w:p>
                              </w:tc>
                              <w:tc>
                                <w:tcPr>
                                  <w:tcW w:w="509" w:type="pct"/>
                                  <w:tcBorders>
                                    <w:top w:val="single" w:sz="4" w:space="0" w:color="auto"/>
                                    <w:left w:val="single" w:sz="4" w:space="0" w:color="auto"/>
                                    <w:bottom w:val="single" w:sz="4" w:space="0" w:color="auto"/>
                                    <w:right w:val="single" w:sz="4" w:space="0" w:color="auto"/>
                                  </w:tcBorders>
                                  <w:vAlign w:val="center"/>
                                  <w:hideMark/>
                                </w:tcPr>
                                <w:p w14:paraId="47BC3DC5"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實際數</w:t>
                                  </w:r>
                                </w:p>
                              </w:tc>
                              <w:tc>
                                <w:tcPr>
                                  <w:tcW w:w="750" w:type="pct"/>
                                  <w:tcBorders>
                                    <w:top w:val="single" w:sz="4" w:space="0" w:color="auto"/>
                                    <w:left w:val="single" w:sz="4" w:space="0" w:color="auto"/>
                                    <w:bottom w:val="single" w:sz="4" w:space="0" w:color="auto"/>
                                    <w:right w:val="single" w:sz="4" w:space="0" w:color="auto"/>
                                  </w:tcBorders>
                                  <w:vAlign w:val="center"/>
                                  <w:hideMark/>
                                </w:tcPr>
                                <w:p w14:paraId="1B9A8E67"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計畫執行率％</w:t>
                                  </w:r>
                                </w:p>
                              </w:tc>
                            </w:tr>
                            <w:tr w:rsidR="00D52D39" w14:paraId="51CE6DDC"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5C7785C8" w14:textId="77777777" w:rsidR="00D52D39" w:rsidRDefault="00D52D39">
                                  <w:pPr>
                                    <w:spacing w:line="240" w:lineRule="exact"/>
                                    <w:ind w:left="200" w:hangingChars="100" w:hanging="200"/>
                                    <w:jc w:val="both"/>
                                    <w:rPr>
                                      <w:rFonts w:ascii="標楷體" w:hAnsi="標楷體"/>
                                      <w:sz w:val="20"/>
                                      <w:szCs w:val="20"/>
                                    </w:rPr>
                                  </w:pPr>
                                  <w:bookmarkStart w:id="10" w:name="_Hlk202292914"/>
                                  <w:r>
                                    <w:rPr>
                                      <w:rFonts w:ascii="標楷體" w:hAnsi="標楷體" w:hint="eastAsia"/>
                                      <w:sz w:val="20"/>
                                      <w:szCs w:val="20"/>
                                    </w:rPr>
                                    <w:t>1.</w:t>
                                  </w:r>
                                  <w:r>
                                    <w:rPr>
                                      <w:rFonts w:ascii="標楷體" w:hAnsi="標楷體" w:hint="eastAsia"/>
                                      <w:bCs/>
                                      <w:sz w:val="20"/>
                                      <w:szCs w:val="20"/>
                                    </w:rPr>
                                    <w:t>區段徵收－西衛地區計畫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705435DA" w14:textId="77777777" w:rsidR="00D52D39" w:rsidRDefault="00D52D39">
                                  <w:pPr>
                                    <w:autoSpaceDE w:val="0"/>
                                    <w:autoSpaceDN w:val="0"/>
                                    <w:adjustRightInd w:val="0"/>
                                    <w:spacing w:line="280" w:lineRule="atLeast"/>
                                    <w:jc w:val="both"/>
                                    <w:rPr>
                                      <w:rFonts w:ascii="新細明體" w:eastAsia="新細明體" w:cs="新細明體"/>
                                      <w:kern w:val="0"/>
                                      <w:sz w:val="20"/>
                                      <w:lang w:val="zh-TW"/>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vAlign w:val="center"/>
                                  <w:hideMark/>
                                </w:tcPr>
                                <w:p w14:paraId="69A2D11F"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263D85E1"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73,500</w:t>
                                  </w:r>
                                </w:p>
                              </w:tc>
                              <w:tc>
                                <w:tcPr>
                                  <w:tcW w:w="509" w:type="pct"/>
                                  <w:tcBorders>
                                    <w:top w:val="single" w:sz="4" w:space="0" w:color="auto"/>
                                    <w:left w:val="single" w:sz="4" w:space="0" w:color="auto"/>
                                    <w:bottom w:val="single" w:sz="4" w:space="0" w:color="auto"/>
                                    <w:right w:val="single" w:sz="4" w:space="0" w:color="auto"/>
                                  </w:tcBorders>
                                  <w:hideMark/>
                                </w:tcPr>
                                <w:p w14:paraId="2145C6A2" w14:textId="77777777" w:rsidR="00D52D39" w:rsidRDefault="00D52D39">
                                  <w:pPr>
                                    <w:jc w:val="right"/>
                                    <w:rPr>
                                      <w:rFonts w:eastAsia="新細明體"/>
                                    </w:rPr>
                                  </w:pPr>
                                  <w:r>
                                    <w:rPr>
                                      <w:rFonts w:hint="eastAsia"/>
                                    </w:rPr>
                                    <w:t>－</w:t>
                                  </w:r>
                                </w:p>
                              </w:tc>
                              <w:tc>
                                <w:tcPr>
                                  <w:tcW w:w="750" w:type="pct"/>
                                  <w:tcBorders>
                                    <w:top w:val="single" w:sz="4" w:space="0" w:color="auto"/>
                                    <w:left w:val="single" w:sz="4" w:space="0" w:color="auto"/>
                                    <w:bottom w:val="single" w:sz="4" w:space="0" w:color="auto"/>
                                    <w:right w:val="single" w:sz="4" w:space="0" w:color="auto"/>
                                  </w:tcBorders>
                                  <w:hideMark/>
                                </w:tcPr>
                                <w:p w14:paraId="0CE1E9AE" w14:textId="77777777" w:rsidR="00D52D39" w:rsidRDefault="00D52D39">
                                  <w:pPr>
                                    <w:jc w:val="right"/>
                                  </w:pPr>
                                  <w:r>
                                    <w:rPr>
                                      <w:rFonts w:ascii="標楷體" w:hAnsi="標楷體" w:hint="eastAsia"/>
                                      <w:sz w:val="20"/>
                                      <w:szCs w:val="20"/>
                                    </w:rPr>
                                    <w:t>未執行</w:t>
                                  </w:r>
                                </w:p>
                              </w:tc>
                              <w:bookmarkEnd w:id="10"/>
                            </w:tr>
                            <w:tr w:rsidR="00D52D39" w14:paraId="5922985A"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77596CDB" w14:textId="77777777" w:rsidR="00D52D39" w:rsidRDefault="00D52D39">
                                  <w:pPr>
                                    <w:autoSpaceDE w:val="0"/>
                                    <w:autoSpaceDN w:val="0"/>
                                    <w:adjustRightInd w:val="0"/>
                                    <w:spacing w:line="240" w:lineRule="exact"/>
                                    <w:ind w:left="200" w:hangingChars="100" w:hanging="200"/>
                                    <w:jc w:val="both"/>
                                    <w:rPr>
                                      <w:rFonts w:ascii="新細明體" w:cs="新細明體"/>
                                      <w:kern w:val="0"/>
                                      <w:sz w:val="20"/>
                                      <w:lang w:val="zh-TW"/>
                                    </w:rPr>
                                  </w:pPr>
                                  <w:r>
                                    <w:rPr>
                                      <w:rFonts w:ascii="標楷體" w:hAnsi="標楷體" w:hint="eastAsia"/>
                                      <w:bCs/>
                                      <w:noProof/>
                                      <w:sz w:val="20"/>
                                    </w:rPr>
                                    <w:t>2.</w:t>
                                  </w:r>
                                  <w:r>
                                    <w:rPr>
                                      <w:rFonts w:ascii="標楷體" w:hAnsi="標楷體" w:hint="eastAsia"/>
                                      <w:bCs/>
                                      <w:sz w:val="20"/>
                                      <w:szCs w:val="20"/>
                                    </w:rPr>
                                    <w:t>區段徵收－重光地區計畫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3CB208E4" w14:textId="77777777" w:rsidR="00D52D39" w:rsidRDefault="00D52D39">
                                  <w:pPr>
                                    <w:autoSpaceDE w:val="0"/>
                                    <w:autoSpaceDN w:val="0"/>
                                    <w:adjustRightInd w:val="0"/>
                                    <w:spacing w:line="280" w:lineRule="atLeast"/>
                                    <w:jc w:val="both"/>
                                    <w:rPr>
                                      <w:rFonts w:ascii="新細明體" w:cs="新細明體"/>
                                      <w:kern w:val="0"/>
                                      <w:sz w:val="20"/>
                                      <w:lang w:val="zh-TW"/>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hideMark/>
                                </w:tcPr>
                                <w:p w14:paraId="150BEC12" w14:textId="77777777" w:rsidR="00D52D39" w:rsidRDefault="00D52D39">
                                  <w:pPr>
                                    <w:jc w:val="cente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056C2ED5"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73,500</w:t>
                                  </w:r>
                                </w:p>
                              </w:tc>
                              <w:tc>
                                <w:tcPr>
                                  <w:tcW w:w="509" w:type="pct"/>
                                  <w:tcBorders>
                                    <w:top w:val="single" w:sz="4" w:space="0" w:color="auto"/>
                                    <w:left w:val="single" w:sz="4" w:space="0" w:color="auto"/>
                                    <w:bottom w:val="single" w:sz="4" w:space="0" w:color="auto"/>
                                    <w:right w:val="single" w:sz="4" w:space="0" w:color="auto"/>
                                  </w:tcBorders>
                                  <w:hideMark/>
                                </w:tcPr>
                                <w:p w14:paraId="224D4F03" w14:textId="77777777" w:rsidR="00D52D39" w:rsidRDefault="00D52D39">
                                  <w:pPr>
                                    <w:jc w:val="right"/>
                                    <w:rPr>
                                      <w:rFonts w:eastAsia="新細明體"/>
                                    </w:rPr>
                                  </w:pPr>
                                  <w:r>
                                    <w:rPr>
                                      <w:rFonts w:hint="eastAsia"/>
                                    </w:rPr>
                                    <w:t>－</w:t>
                                  </w:r>
                                </w:p>
                              </w:tc>
                              <w:tc>
                                <w:tcPr>
                                  <w:tcW w:w="750" w:type="pct"/>
                                  <w:tcBorders>
                                    <w:top w:val="single" w:sz="4" w:space="0" w:color="auto"/>
                                    <w:left w:val="single" w:sz="4" w:space="0" w:color="auto"/>
                                    <w:bottom w:val="single" w:sz="4" w:space="0" w:color="auto"/>
                                    <w:right w:val="single" w:sz="4" w:space="0" w:color="auto"/>
                                  </w:tcBorders>
                                  <w:hideMark/>
                                </w:tcPr>
                                <w:p w14:paraId="0ADCF152" w14:textId="77777777" w:rsidR="00D52D39" w:rsidRDefault="00D52D39">
                                  <w:pPr>
                                    <w:jc w:val="right"/>
                                  </w:pPr>
                                  <w:r>
                                    <w:rPr>
                                      <w:rFonts w:ascii="標楷體" w:hAnsi="標楷體" w:hint="eastAsia"/>
                                      <w:sz w:val="20"/>
                                      <w:szCs w:val="20"/>
                                    </w:rPr>
                                    <w:t>未執行</w:t>
                                  </w:r>
                                </w:p>
                              </w:tc>
                            </w:tr>
                            <w:tr w:rsidR="00D52D39" w14:paraId="77F93E44"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1F3B8C10" w14:textId="77777777" w:rsidR="00D52D39" w:rsidRDefault="00D52D39">
                                  <w:pPr>
                                    <w:autoSpaceDE w:val="0"/>
                                    <w:autoSpaceDN w:val="0"/>
                                    <w:adjustRightInd w:val="0"/>
                                    <w:spacing w:line="320" w:lineRule="exact"/>
                                    <w:ind w:left="200" w:hangingChars="100" w:hanging="200"/>
                                    <w:jc w:val="both"/>
                                    <w:rPr>
                                      <w:rFonts w:ascii="標楷體" w:hAnsi="標楷體"/>
                                      <w:bCs/>
                                      <w:noProof/>
                                      <w:sz w:val="20"/>
                                    </w:rPr>
                                  </w:pPr>
                                  <w:r>
                                    <w:rPr>
                                      <w:rFonts w:ascii="標楷體" w:hAnsi="標楷體" w:hint="eastAsia"/>
                                      <w:bCs/>
                                      <w:noProof/>
                                      <w:sz w:val="20"/>
                                    </w:rPr>
                                    <w:t>3.建築物無障礙設備與設施改善計畫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4A7913B5" w14:textId="77777777" w:rsidR="00D52D39" w:rsidRDefault="00D52D39">
                                  <w:pPr>
                                    <w:autoSpaceDE w:val="0"/>
                                    <w:autoSpaceDN w:val="0"/>
                                    <w:adjustRightInd w:val="0"/>
                                    <w:spacing w:line="320" w:lineRule="exact"/>
                                    <w:jc w:val="both"/>
                                    <w:rPr>
                                      <w:rFonts w:ascii="標楷體" w:hAnsi="標楷體"/>
                                      <w:bCs/>
                                      <w:noProof/>
                                      <w:sz w:val="20"/>
                                    </w:rPr>
                                  </w:pPr>
                                  <w:r>
                                    <w:rPr>
                                      <w:rFonts w:ascii="標楷體" w:hAnsi="標楷體" w:hint="eastAsia"/>
                                      <w:bCs/>
                                      <w:noProof/>
                                      <w:sz w:val="20"/>
                                    </w:rPr>
                                    <w:t>澎湖縣建築物無障礙設備與設施改善計畫</w:t>
                                  </w:r>
                                </w:p>
                              </w:tc>
                              <w:tc>
                                <w:tcPr>
                                  <w:tcW w:w="356" w:type="pct"/>
                                  <w:tcBorders>
                                    <w:top w:val="single" w:sz="4" w:space="0" w:color="auto"/>
                                    <w:left w:val="single" w:sz="4" w:space="0" w:color="auto"/>
                                    <w:bottom w:val="single" w:sz="4" w:space="0" w:color="auto"/>
                                    <w:right w:val="single" w:sz="4" w:space="0" w:color="auto"/>
                                  </w:tcBorders>
                                  <w:vAlign w:val="center"/>
                                  <w:hideMark/>
                                </w:tcPr>
                                <w:p w14:paraId="21F5F50D" w14:textId="77777777" w:rsidR="00D52D39" w:rsidRDefault="00D52D39">
                                  <w:pPr>
                                    <w:spacing w:line="320" w:lineRule="exact"/>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73C6B595" w14:textId="77777777" w:rsidR="00D52D39" w:rsidRDefault="00D52D39">
                                  <w:pPr>
                                    <w:autoSpaceDE w:val="0"/>
                                    <w:autoSpaceDN w:val="0"/>
                                    <w:adjustRightInd w:val="0"/>
                                    <w:spacing w:line="320" w:lineRule="exact"/>
                                    <w:jc w:val="right"/>
                                    <w:rPr>
                                      <w:rFonts w:ascii="標楷體" w:hAnsi="標楷體"/>
                                      <w:bCs/>
                                      <w:noProof/>
                                      <w:sz w:val="20"/>
                                    </w:rPr>
                                  </w:pPr>
                                  <w:r>
                                    <w:rPr>
                                      <w:rFonts w:ascii="標楷體" w:hAnsi="標楷體" w:hint="eastAsia"/>
                                      <w:bCs/>
                                      <w:noProof/>
                                      <w:sz w:val="20"/>
                                    </w:rPr>
                                    <w:t>155,000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2931085F"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41,807</w:t>
                                  </w:r>
                                </w:p>
                              </w:tc>
                              <w:tc>
                                <w:tcPr>
                                  <w:tcW w:w="750" w:type="pct"/>
                                  <w:tcBorders>
                                    <w:top w:val="single" w:sz="4" w:space="0" w:color="auto"/>
                                    <w:left w:val="single" w:sz="4" w:space="0" w:color="auto"/>
                                    <w:bottom w:val="single" w:sz="4" w:space="0" w:color="auto"/>
                                    <w:right w:val="single" w:sz="4" w:space="0" w:color="auto"/>
                                  </w:tcBorders>
                                  <w:vAlign w:val="center"/>
                                  <w:hideMark/>
                                </w:tcPr>
                                <w:p w14:paraId="591AE613" w14:textId="77777777" w:rsidR="00D52D39" w:rsidRDefault="00D52D39">
                                  <w:pPr>
                                    <w:spacing w:line="320" w:lineRule="exact"/>
                                    <w:jc w:val="right"/>
                                    <w:rPr>
                                      <w:rFonts w:ascii="標楷體" w:hAnsi="標楷體"/>
                                      <w:sz w:val="20"/>
                                      <w:szCs w:val="20"/>
                                    </w:rPr>
                                  </w:pPr>
                                  <w:r>
                                    <w:rPr>
                                      <w:rFonts w:ascii="標楷體" w:hAnsi="標楷體" w:hint="eastAsia"/>
                                      <w:sz w:val="20"/>
                                      <w:szCs w:val="20"/>
                                    </w:rPr>
                                    <w:t>26.97</w:t>
                                  </w:r>
                                </w:p>
                              </w:tc>
                            </w:tr>
                            <w:tr w:rsidR="00D52D39" w14:paraId="04BE1771"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2FD6AEF7" w14:textId="77777777" w:rsidR="00D52D39" w:rsidRDefault="00D52D39">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hint="eastAsia"/>
                                      <w:bCs/>
                                      <w:noProof/>
                                      <w:sz w:val="20"/>
                                    </w:rPr>
                                    <w:t>4.區段徵收－公五公六計畫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5A0301BC" w14:textId="77777777" w:rsidR="00D52D39" w:rsidRDefault="00D52D39">
                                  <w:pPr>
                                    <w:autoSpaceDE w:val="0"/>
                                    <w:autoSpaceDN w:val="0"/>
                                    <w:adjustRightInd w:val="0"/>
                                    <w:spacing w:line="280" w:lineRule="atLeast"/>
                                    <w:jc w:val="both"/>
                                    <w:rPr>
                                      <w:rFonts w:ascii="標楷體" w:hAnsi="標楷體"/>
                                      <w:bCs/>
                                      <w:noProof/>
                                      <w:sz w:val="20"/>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hideMark/>
                                </w:tcPr>
                                <w:p w14:paraId="4066787E" w14:textId="77777777" w:rsidR="00D52D39" w:rsidRDefault="00D52D39">
                                  <w:pPr>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36294288"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34,258,634</w:t>
                                  </w:r>
                                </w:p>
                              </w:tc>
                              <w:tc>
                                <w:tcPr>
                                  <w:tcW w:w="509" w:type="pct"/>
                                  <w:tcBorders>
                                    <w:top w:val="single" w:sz="4" w:space="0" w:color="auto"/>
                                    <w:left w:val="single" w:sz="4" w:space="0" w:color="auto"/>
                                    <w:bottom w:val="single" w:sz="4" w:space="0" w:color="auto"/>
                                    <w:right w:val="single" w:sz="4" w:space="0" w:color="auto"/>
                                  </w:tcBorders>
                                  <w:vAlign w:val="center"/>
                                  <w:hideMark/>
                                </w:tcPr>
                                <w:p w14:paraId="67EA1D31" w14:textId="77777777" w:rsidR="00D52D39" w:rsidRDefault="00D52D39">
                                  <w:pPr>
                                    <w:jc w:val="right"/>
                                    <w:rPr>
                                      <w:rFonts w:eastAsia="新細明體"/>
                                    </w:rPr>
                                  </w:pPr>
                                  <w:r>
                                    <w:rPr>
                                      <w:rFonts w:ascii="標楷體" w:hAnsi="標楷體" w:hint="eastAsia"/>
                                      <w:bCs/>
                                      <w:noProof/>
                                      <w:sz w:val="20"/>
                                    </w:rPr>
                                    <w:t>9,566,725</w:t>
                                  </w:r>
                                </w:p>
                              </w:tc>
                              <w:tc>
                                <w:tcPr>
                                  <w:tcW w:w="750" w:type="pct"/>
                                  <w:tcBorders>
                                    <w:top w:val="single" w:sz="4" w:space="0" w:color="auto"/>
                                    <w:left w:val="single" w:sz="4" w:space="0" w:color="auto"/>
                                    <w:bottom w:val="single" w:sz="4" w:space="0" w:color="auto"/>
                                    <w:right w:val="single" w:sz="4" w:space="0" w:color="auto"/>
                                  </w:tcBorders>
                                  <w:vAlign w:val="center"/>
                                  <w:hideMark/>
                                </w:tcPr>
                                <w:p w14:paraId="1B6ECD13" w14:textId="77777777" w:rsidR="00D52D39" w:rsidRDefault="00D52D39">
                                  <w:pPr>
                                    <w:jc w:val="right"/>
                                    <w:rPr>
                                      <w:rFonts w:ascii="標楷體" w:hAnsi="標楷體"/>
                                      <w:sz w:val="20"/>
                                      <w:szCs w:val="20"/>
                                    </w:rPr>
                                  </w:pPr>
                                  <w:r>
                                    <w:rPr>
                                      <w:rFonts w:ascii="標楷體" w:hAnsi="標楷體" w:hint="eastAsia"/>
                                      <w:bCs/>
                                      <w:noProof/>
                                      <w:sz w:val="20"/>
                                    </w:rPr>
                                    <w:t>27.93</w:t>
                                  </w:r>
                                </w:p>
                              </w:tc>
                            </w:tr>
                            <w:tr w:rsidR="00D52D39" w14:paraId="77E19F5C" w14:textId="77777777">
                              <w:trPr>
                                <w:trHeight w:val="567"/>
                                <w:tblHeader/>
                              </w:trPr>
                              <w:tc>
                                <w:tcPr>
                                  <w:tcW w:w="5000" w:type="pct"/>
                                  <w:gridSpan w:val="6"/>
                                  <w:tcBorders>
                                    <w:top w:val="single" w:sz="4" w:space="0" w:color="auto"/>
                                    <w:left w:val="nil"/>
                                    <w:bottom w:val="nil"/>
                                    <w:right w:val="nil"/>
                                  </w:tcBorders>
                                  <w:vAlign w:val="center"/>
                                  <w:hideMark/>
                                </w:tcPr>
                                <w:p w14:paraId="0B95ECBF" w14:textId="77777777" w:rsidR="00D52D39" w:rsidRDefault="00D52D39">
                                  <w:pPr>
                                    <w:pStyle w:val="af4"/>
                                    <w:adjustRightInd w:val="0"/>
                                    <w:snapToGrid w:val="0"/>
                                    <w:spacing w:line="240" w:lineRule="exact"/>
                                    <w:ind w:left="432" w:hangingChars="240" w:hanging="432"/>
                                    <w:jc w:val="left"/>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：1.本表係按計畫執行率由最低至最高之順序排列。</w:t>
                                  </w:r>
                                </w:p>
                                <w:p w14:paraId="11A812B0" w14:textId="77777777" w:rsidR="00D52D39" w:rsidRDefault="00D52D39">
                                  <w:pPr>
                                    <w:pStyle w:val="af4"/>
                                    <w:adjustRightInd w:val="0"/>
                                    <w:snapToGrid w:val="0"/>
                                    <w:spacing w:line="240" w:lineRule="exact"/>
                                    <w:ind w:leftChars="150" w:left="540" w:hanging="180"/>
                                    <w:jc w:val="left"/>
                                    <w:rPr>
                                      <w:rFonts w:ascii="標楷體" w:eastAsia="標楷體" w:hAnsi="標楷體"/>
                                      <w:bCs/>
                                      <w:noProof/>
                                      <w:sz w:val="20"/>
                                    </w:rPr>
                                  </w:pPr>
                                  <w:r>
                                    <w:rPr>
                                      <w:rFonts w:ascii="標楷體" w:eastAsia="標楷體" w:hAnsi="標楷體" w:hint="eastAsia"/>
                                      <w:bCs/>
                                      <w:snapToGrid w:val="0"/>
                                      <w:kern w:val="0"/>
                                      <w:sz w:val="18"/>
                                      <w:szCs w:val="18"/>
                                    </w:rPr>
                                    <w:t>2.資料來源：整理自澎湖縣總決算附屬單位決算及綜計表（非營業部分）。</w:t>
                                  </w:r>
                                </w:p>
                              </w:tc>
                            </w:tr>
                          </w:tbl>
                          <w:p w14:paraId="25AB79D2" w14:textId="77777777" w:rsidR="00D52D39" w:rsidRDefault="00D52D39" w:rsidP="00D52D39">
                            <w:pPr>
                              <w:adjustRightInd w:val="0"/>
                              <w:snapToGrid w:val="0"/>
                              <w:spacing w:line="160" w:lineRule="exact"/>
                              <w:rPr>
                                <w:rFonts w:eastAsia="新細明體"/>
                                <w:sz w:val="16"/>
                                <w:szCs w:val="16"/>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61E3D7" id="文字方塊 17" o:spid="_x0000_s1070" type="#_x0000_t202" style="position:absolute;left:0;text-align:left;margin-left:2.7pt;margin-top:.05pt;width:481.45pt;height:15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44"/>
                        <w:gridCol w:w="2292"/>
                        <w:gridCol w:w="664"/>
                        <w:gridCol w:w="1184"/>
                        <w:gridCol w:w="956"/>
                        <w:gridCol w:w="1402"/>
                      </w:tblGrid>
                      <w:tr w:rsidR="00D52D39" w14:paraId="49A6C44D" w14:textId="77777777">
                        <w:trPr>
                          <w:trHeight w:val="454"/>
                          <w:tblHeader/>
                        </w:trPr>
                        <w:tc>
                          <w:tcPr>
                            <w:tcW w:w="5000" w:type="pct"/>
                            <w:gridSpan w:val="6"/>
                            <w:tcBorders>
                              <w:top w:val="nil"/>
                              <w:left w:val="nil"/>
                              <w:bottom w:val="single" w:sz="4" w:space="0" w:color="auto"/>
                              <w:right w:val="nil"/>
                            </w:tcBorders>
                            <w:vAlign w:val="center"/>
                            <w:hideMark/>
                          </w:tcPr>
                          <w:p w14:paraId="385901CC" w14:textId="265E1B2B" w:rsidR="00D52D39" w:rsidRDefault="00D52D39" w:rsidP="00B104C8">
                            <w:pPr>
                              <w:widowControl/>
                              <w:jc w:val="center"/>
                              <w:rPr>
                                <w:rFonts w:ascii="標楷體" w:hAnsi="標楷體"/>
                                <w:sz w:val="20"/>
                                <w:szCs w:val="20"/>
                              </w:rPr>
                            </w:pPr>
                            <w:r>
                              <w:rPr>
                                <w:rFonts w:ascii="標楷體" w:hAnsi="標楷體" w:hint="eastAsia"/>
                                <w:b/>
                                <w:szCs w:val="20"/>
                              </w:rPr>
                              <w:t xml:space="preserve">表4　</w:t>
                            </w:r>
                            <w:proofErr w:type="gramStart"/>
                            <w:r>
                              <w:rPr>
                                <w:rFonts w:ascii="標楷體" w:hAnsi="標楷體" w:hint="eastAsia"/>
                                <w:b/>
                                <w:szCs w:val="20"/>
                              </w:rPr>
                              <w:t>114</w:t>
                            </w:r>
                            <w:proofErr w:type="gramEnd"/>
                            <w:r>
                              <w:rPr>
                                <w:rFonts w:ascii="標楷體" w:hAnsi="標楷體" w:hint="eastAsia"/>
                                <w:b/>
                                <w:szCs w:val="20"/>
                              </w:rPr>
                              <w:t>年度澎湖縣非營業特種基金執行率未及</w:t>
                            </w:r>
                            <w:proofErr w:type="gramStart"/>
                            <w:r>
                              <w:rPr>
                                <w:rFonts w:ascii="標楷體" w:hAnsi="標楷體" w:hint="eastAsia"/>
                                <w:b/>
                                <w:szCs w:val="20"/>
                              </w:rPr>
                              <w:t>3成</w:t>
                            </w:r>
                            <w:proofErr w:type="gramEnd"/>
                            <w:r>
                              <w:rPr>
                                <w:rFonts w:ascii="標楷體" w:hAnsi="標楷體" w:hint="eastAsia"/>
                                <w:b/>
                                <w:szCs w:val="20"/>
                              </w:rPr>
                              <w:t>之營運（業務）計畫項目</w:t>
                            </w:r>
                          </w:p>
                        </w:tc>
                      </w:tr>
                      <w:tr w:rsidR="00D52D39" w14:paraId="1355C51C" w14:textId="77777777">
                        <w:trPr>
                          <w:trHeight w:val="2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1DC5ABF8"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營運（業務）計畫項目</w:t>
                            </w:r>
                          </w:p>
                        </w:tc>
                        <w:tc>
                          <w:tcPr>
                            <w:tcW w:w="1227" w:type="pct"/>
                            <w:tcBorders>
                              <w:top w:val="single" w:sz="4" w:space="0" w:color="auto"/>
                              <w:left w:val="single" w:sz="4" w:space="0" w:color="auto"/>
                              <w:bottom w:val="single" w:sz="4" w:space="0" w:color="auto"/>
                              <w:right w:val="single" w:sz="4" w:space="0" w:color="auto"/>
                            </w:tcBorders>
                            <w:vAlign w:val="center"/>
                            <w:hideMark/>
                          </w:tcPr>
                          <w:p w14:paraId="43631572"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辦理之基金</w:t>
                            </w:r>
                          </w:p>
                        </w:tc>
                        <w:tc>
                          <w:tcPr>
                            <w:tcW w:w="356" w:type="pct"/>
                            <w:tcBorders>
                              <w:top w:val="single" w:sz="4" w:space="0" w:color="auto"/>
                              <w:left w:val="single" w:sz="4" w:space="0" w:color="auto"/>
                              <w:bottom w:val="single" w:sz="4" w:space="0" w:color="auto"/>
                              <w:right w:val="single" w:sz="4" w:space="0" w:color="auto"/>
                            </w:tcBorders>
                            <w:vAlign w:val="center"/>
                            <w:hideMark/>
                          </w:tcPr>
                          <w:p w14:paraId="4B3A93C6"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單位</w:t>
                            </w:r>
                          </w:p>
                        </w:tc>
                        <w:tc>
                          <w:tcPr>
                            <w:tcW w:w="634" w:type="pct"/>
                            <w:tcBorders>
                              <w:top w:val="single" w:sz="4" w:space="0" w:color="auto"/>
                              <w:left w:val="single" w:sz="4" w:space="0" w:color="auto"/>
                              <w:bottom w:val="single" w:sz="4" w:space="0" w:color="auto"/>
                              <w:right w:val="single" w:sz="4" w:space="0" w:color="auto"/>
                            </w:tcBorders>
                            <w:vAlign w:val="center"/>
                            <w:hideMark/>
                          </w:tcPr>
                          <w:p w14:paraId="2143F936"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預計數</w:t>
                            </w:r>
                          </w:p>
                        </w:tc>
                        <w:tc>
                          <w:tcPr>
                            <w:tcW w:w="509" w:type="pct"/>
                            <w:tcBorders>
                              <w:top w:val="single" w:sz="4" w:space="0" w:color="auto"/>
                              <w:left w:val="single" w:sz="4" w:space="0" w:color="auto"/>
                              <w:bottom w:val="single" w:sz="4" w:space="0" w:color="auto"/>
                              <w:right w:val="single" w:sz="4" w:space="0" w:color="auto"/>
                            </w:tcBorders>
                            <w:vAlign w:val="center"/>
                            <w:hideMark/>
                          </w:tcPr>
                          <w:p w14:paraId="47BC3DC5"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實際數</w:t>
                            </w:r>
                          </w:p>
                        </w:tc>
                        <w:tc>
                          <w:tcPr>
                            <w:tcW w:w="750" w:type="pct"/>
                            <w:tcBorders>
                              <w:top w:val="single" w:sz="4" w:space="0" w:color="auto"/>
                              <w:left w:val="single" w:sz="4" w:space="0" w:color="auto"/>
                              <w:bottom w:val="single" w:sz="4" w:space="0" w:color="auto"/>
                              <w:right w:val="single" w:sz="4" w:space="0" w:color="auto"/>
                            </w:tcBorders>
                            <w:vAlign w:val="center"/>
                            <w:hideMark/>
                          </w:tcPr>
                          <w:p w14:paraId="1B9A8E67"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計畫執行率％</w:t>
                            </w:r>
                          </w:p>
                        </w:tc>
                      </w:tr>
                      <w:tr w:rsidR="00D52D39" w14:paraId="51CE6DDC"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5C7785C8" w14:textId="77777777" w:rsidR="00D52D39" w:rsidRDefault="00D52D39">
                            <w:pPr>
                              <w:spacing w:line="240" w:lineRule="exact"/>
                              <w:ind w:left="200" w:hangingChars="100" w:hanging="200"/>
                              <w:jc w:val="both"/>
                              <w:rPr>
                                <w:rFonts w:ascii="標楷體" w:hAnsi="標楷體"/>
                                <w:sz w:val="20"/>
                                <w:szCs w:val="20"/>
                              </w:rPr>
                            </w:pPr>
                            <w:bookmarkStart w:id="11" w:name="_Hlk202292914"/>
                            <w:r>
                              <w:rPr>
                                <w:rFonts w:ascii="標楷體" w:hAnsi="標楷體" w:hint="eastAsia"/>
                                <w:sz w:val="20"/>
                                <w:szCs w:val="20"/>
                              </w:rPr>
                              <w:t>1.</w:t>
                            </w:r>
                            <w:r>
                              <w:rPr>
                                <w:rFonts w:ascii="標楷體" w:hAnsi="標楷體" w:hint="eastAsia"/>
                                <w:bCs/>
                                <w:sz w:val="20"/>
                                <w:szCs w:val="20"/>
                              </w:rPr>
                              <w:t>區段徵收－西衛地區計畫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705435DA" w14:textId="77777777" w:rsidR="00D52D39" w:rsidRDefault="00D52D39">
                            <w:pPr>
                              <w:autoSpaceDE w:val="0"/>
                              <w:autoSpaceDN w:val="0"/>
                              <w:adjustRightInd w:val="0"/>
                              <w:spacing w:line="280" w:lineRule="atLeast"/>
                              <w:jc w:val="both"/>
                              <w:rPr>
                                <w:rFonts w:ascii="新細明體" w:eastAsia="新細明體" w:cs="新細明體"/>
                                <w:kern w:val="0"/>
                                <w:sz w:val="20"/>
                                <w:lang w:val="zh-TW"/>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vAlign w:val="center"/>
                            <w:hideMark/>
                          </w:tcPr>
                          <w:p w14:paraId="69A2D11F" w14:textId="77777777" w:rsidR="00D52D39" w:rsidRDefault="00D52D39">
                            <w:pPr>
                              <w:spacing w:line="240" w:lineRule="exact"/>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263D85E1"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73,500</w:t>
                            </w:r>
                          </w:p>
                        </w:tc>
                        <w:tc>
                          <w:tcPr>
                            <w:tcW w:w="509" w:type="pct"/>
                            <w:tcBorders>
                              <w:top w:val="single" w:sz="4" w:space="0" w:color="auto"/>
                              <w:left w:val="single" w:sz="4" w:space="0" w:color="auto"/>
                              <w:bottom w:val="single" w:sz="4" w:space="0" w:color="auto"/>
                              <w:right w:val="single" w:sz="4" w:space="0" w:color="auto"/>
                            </w:tcBorders>
                            <w:hideMark/>
                          </w:tcPr>
                          <w:p w14:paraId="2145C6A2" w14:textId="77777777" w:rsidR="00D52D39" w:rsidRDefault="00D52D39">
                            <w:pPr>
                              <w:jc w:val="right"/>
                              <w:rPr>
                                <w:rFonts w:eastAsia="新細明體"/>
                              </w:rPr>
                            </w:pPr>
                            <w:r>
                              <w:rPr>
                                <w:rFonts w:hint="eastAsia"/>
                              </w:rPr>
                              <w:t>－</w:t>
                            </w:r>
                          </w:p>
                        </w:tc>
                        <w:tc>
                          <w:tcPr>
                            <w:tcW w:w="750" w:type="pct"/>
                            <w:tcBorders>
                              <w:top w:val="single" w:sz="4" w:space="0" w:color="auto"/>
                              <w:left w:val="single" w:sz="4" w:space="0" w:color="auto"/>
                              <w:bottom w:val="single" w:sz="4" w:space="0" w:color="auto"/>
                              <w:right w:val="single" w:sz="4" w:space="0" w:color="auto"/>
                            </w:tcBorders>
                            <w:hideMark/>
                          </w:tcPr>
                          <w:p w14:paraId="0CE1E9AE" w14:textId="77777777" w:rsidR="00D52D39" w:rsidRDefault="00D52D39">
                            <w:pPr>
                              <w:jc w:val="right"/>
                            </w:pPr>
                            <w:r>
                              <w:rPr>
                                <w:rFonts w:ascii="標楷體" w:hAnsi="標楷體" w:hint="eastAsia"/>
                                <w:sz w:val="20"/>
                                <w:szCs w:val="20"/>
                              </w:rPr>
                              <w:t>未執行</w:t>
                            </w:r>
                          </w:p>
                        </w:tc>
                        <w:bookmarkEnd w:id="11"/>
                      </w:tr>
                      <w:tr w:rsidR="00D52D39" w14:paraId="5922985A"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77596CDB" w14:textId="77777777" w:rsidR="00D52D39" w:rsidRDefault="00D52D39">
                            <w:pPr>
                              <w:autoSpaceDE w:val="0"/>
                              <w:autoSpaceDN w:val="0"/>
                              <w:adjustRightInd w:val="0"/>
                              <w:spacing w:line="240" w:lineRule="exact"/>
                              <w:ind w:left="200" w:hangingChars="100" w:hanging="200"/>
                              <w:jc w:val="both"/>
                              <w:rPr>
                                <w:rFonts w:ascii="新細明體" w:cs="新細明體"/>
                                <w:kern w:val="0"/>
                                <w:sz w:val="20"/>
                                <w:lang w:val="zh-TW"/>
                              </w:rPr>
                            </w:pPr>
                            <w:r>
                              <w:rPr>
                                <w:rFonts w:ascii="標楷體" w:hAnsi="標楷體" w:hint="eastAsia"/>
                                <w:bCs/>
                                <w:noProof/>
                                <w:sz w:val="20"/>
                              </w:rPr>
                              <w:t>2.</w:t>
                            </w:r>
                            <w:r>
                              <w:rPr>
                                <w:rFonts w:ascii="標楷體" w:hAnsi="標楷體" w:hint="eastAsia"/>
                                <w:bCs/>
                                <w:sz w:val="20"/>
                                <w:szCs w:val="20"/>
                              </w:rPr>
                              <w:t>區段徵收－重光地區計畫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3CB208E4" w14:textId="77777777" w:rsidR="00D52D39" w:rsidRDefault="00D52D39">
                            <w:pPr>
                              <w:autoSpaceDE w:val="0"/>
                              <w:autoSpaceDN w:val="0"/>
                              <w:adjustRightInd w:val="0"/>
                              <w:spacing w:line="280" w:lineRule="atLeast"/>
                              <w:jc w:val="both"/>
                              <w:rPr>
                                <w:rFonts w:ascii="新細明體" w:cs="新細明體"/>
                                <w:kern w:val="0"/>
                                <w:sz w:val="20"/>
                                <w:lang w:val="zh-TW"/>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hideMark/>
                          </w:tcPr>
                          <w:p w14:paraId="150BEC12" w14:textId="77777777" w:rsidR="00D52D39" w:rsidRDefault="00D52D39">
                            <w:pPr>
                              <w:jc w:val="cente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056C2ED5"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73,500</w:t>
                            </w:r>
                          </w:p>
                        </w:tc>
                        <w:tc>
                          <w:tcPr>
                            <w:tcW w:w="509" w:type="pct"/>
                            <w:tcBorders>
                              <w:top w:val="single" w:sz="4" w:space="0" w:color="auto"/>
                              <w:left w:val="single" w:sz="4" w:space="0" w:color="auto"/>
                              <w:bottom w:val="single" w:sz="4" w:space="0" w:color="auto"/>
                              <w:right w:val="single" w:sz="4" w:space="0" w:color="auto"/>
                            </w:tcBorders>
                            <w:hideMark/>
                          </w:tcPr>
                          <w:p w14:paraId="224D4F03" w14:textId="77777777" w:rsidR="00D52D39" w:rsidRDefault="00D52D39">
                            <w:pPr>
                              <w:jc w:val="right"/>
                              <w:rPr>
                                <w:rFonts w:eastAsia="新細明體"/>
                              </w:rPr>
                            </w:pPr>
                            <w:r>
                              <w:rPr>
                                <w:rFonts w:hint="eastAsia"/>
                              </w:rPr>
                              <w:t>－</w:t>
                            </w:r>
                          </w:p>
                        </w:tc>
                        <w:tc>
                          <w:tcPr>
                            <w:tcW w:w="750" w:type="pct"/>
                            <w:tcBorders>
                              <w:top w:val="single" w:sz="4" w:space="0" w:color="auto"/>
                              <w:left w:val="single" w:sz="4" w:space="0" w:color="auto"/>
                              <w:bottom w:val="single" w:sz="4" w:space="0" w:color="auto"/>
                              <w:right w:val="single" w:sz="4" w:space="0" w:color="auto"/>
                            </w:tcBorders>
                            <w:hideMark/>
                          </w:tcPr>
                          <w:p w14:paraId="0ADCF152" w14:textId="77777777" w:rsidR="00D52D39" w:rsidRDefault="00D52D39">
                            <w:pPr>
                              <w:jc w:val="right"/>
                            </w:pPr>
                            <w:r>
                              <w:rPr>
                                <w:rFonts w:ascii="標楷體" w:hAnsi="標楷體" w:hint="eastAsia"/>
                                <w:sz w:val="20"/>
                                <w:szCs w:val="20"/>
                              </w:rPr>
                              <w:t>未執行</w:t>
                            </w:r>
                          </w:p>
                        </w:tc>
                      </w:tr>
                      <w:tr w:rsidR="00D52D39" w14:paraId="77F93E44"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1F3B8C10" w14:textId="77777777" w:rsidR="00D52D39" w:rsidRDefault="00D52D39">
                            <w:pPr>
                              <w:autoSpaceDE w:val="0"/>
                              <w:autoSpaceDN w:val="0"/>
                              <w:adjustRightInd w:val="0"/>
                              <w:spacing w:line="320" w:lineRule="exact"/>
                              <w:ind w:left="200" w:hangingChars="100" w:hanging="200"/>
                              <w:jc w:val="both"/>
                              <w:rPr>
                                <w:rFonts w:ascii="標楷體" w:hAnsi="標楷體"/>
                                <w:bCs/>
                                <w:noProof/>
                                <w:sz w:val="20"/>
                              </w:rPr>
                            </w:pPr>
                            <w:r>
                              <w:rPr>
                                <w:rFonts w:ascii="標楷體" w:hAnsi="標楷體" w:hint="eastAsia"/>
                                <w:bCs/>
                                <w:noProof/>
                                <w:sz w:val="20"/>
                              </w:rPr>
                              <w:t>3.建築物無障礙設備與設施改善計畫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4A7913B5" w14:textId="77777777" w:rsidR="00D52D39" w:rsidRDefault="00D52D39">
                            <w:pPr>
                              <w:autoSpaceDE w:val="0"/>
                              <w:autoSpaceDN w:val="0"/>
                              <w:adjustRightInd w:val="0"/>
                              <w:spacing w:line="320" w:lineRule="exact"/>
                              <w:jc w:val="both"/>
                              <w:rPr>
                                <w:rFonts w:ascii="標楷體" w:hAnsi="標楷體"/>
                                <w:bCs/>
                                <w:noProof/>
                                <w:sz w:val="20"/>
                              </w:rPr>
                            </w:pPr>
                            <w:r>
                              <w:rPr>
                                <w:rFonts w:ascii="標楷體" w:hAnsi="標楷體" w:hint="eastAsia"/>
                                <w:bCs/>
                                <w:noProof/>
                                <w:sz w:val="20"/>
                              </w:rPr>
                              <w:t>澎湖縣建築物無障礙設備與設施改善計畫</w:t>
                            </w:r>
                          </w:p>
                        </w:tc>
                        <w:tc>
                          <w:tcPr>
                            <w:tcW w:w="356" w:type="pct"/>
                            <w:tcBorders>
                              <w:top w:val="single" w:sz="4" w:space="0" w:color="auto"/>
                              <w:left w:val="single" w:sz="4" w:space="0" w:color="auto"/>
                              <w:bottom w:val="single" w:sz="4" w:space="0" w:color="auto"/>
                              <w:right w:val="single" w:sz="4" w:space="0" w:color="auto"/>
                            </w:tcBorders>
                            <w:vAlign w:val="center"/>
                            <w:hideMark/>
                          </w:tcPr>
                          <w:p w14:paraId="21F5F50D" w14:textId="77777777" w:rsidR="00D52D39" w:rsidRDefault="00D52D39">
                            <w:pPr>
                              <w:spacing w:line="320" w:lineRule="exact"/>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73C6B595" w14:textId="77777777" w:rsidR="00D52D39" w:rsidRDefault="00D52D39">
                            <w:pPr>
                              <w:autoSpaceDE w:val="0"/>
                              <w:autoSpaceDN w:val="0"/>
                              <w:adjustRightInd w:val="0"/>
                              <w:spacing w:line="320" w:lineRule="exact"/>
                              <w:jc w:val="right"/>
                              <w:rPr>
                                <w:rFonts w:ascii="標楷體" w:hAnsi="標楷體"/>
                                <w:bCs/>
                                <w:noProof/>
                                <w:sz w:val="20"/>
                              </w:rPr>
                            </w:pPr>
                            <w:r>
                              <w:rPr>
                                <w:rFonts w:ascii="標楷體" w:hAnsi="標楷體" w:hint="eastAsia"/>
                                <w:bCs/>
                                <w:noProof/>
                                <w:sz w:val="20"/>
                              </w:rPr>
                              <w:t>155,000</w:t>
                            </w:r>
                          </w:p>
                        </w:tc>
                        <w:tc>
                          <w:tcPr>
                            <w:tcW w:w="509" w:type="pct"/>
                            <w:tcBorders>
                              <w:top w:val="single" w:sz="4" w:space="0" w:color="auto"/>
                              <w:left w:val="single" w:sz="4" w:space="0" w:color="auto"/>
                              <w:bottom w:val="single" w:sz="4" w:space="0" w:color="auto"/>
                              <w:right w:val="single" w:sz="4" w:space="0" w:color="auto"/>
                            </w:tcBorders>
                            <w:vAlign w:val="center"/>
                            <w:hideMark/>
                          </w:tcPr>
                          <w:p w14:paraId="2931085F"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41,807</w:t>
                            </w:r>
                          </w:p>
                        </w:tc>
                        <w:tc>
                          <w:tcPr>
                            <w:tcW w:w="750" w:type="pct"/>
                            <w:tcBorders>
                              <w:top w:val="single" w:sz="4" w:space="0" w:color="auto"/>
                              <w:left w:val="single" w:sz="4" w:space="0" w:color="auto"/>
                              <w:bottom w:val="single" w:sz="4" w:space="0" w:color="auto"/>
                              <w:right w:val="single" w:sz="4" w:space="0" w:color="auto"/>
                            </w:tcBorders>
                            <w:vAlign w:val="center"/>
                            <w:hideMark/>
                          </w:tcPr>
                          <w:p w14:paraId="591AE613" w14:textId="77777777" w:rsidR="00D52D39" w:rsidRDefault="00D52D39">
                            <w:pPr>
                              <w:spacing w:line="320" w:lineRule="exact"/>
                              <w:jc w:val="right"/>
                              <w:rPr>
                                <w:rFonts w:ascii="標楷體" w:hAnsi="標楷體"/>
                                <w:sz w:val="20"/>
                                <w:szCs w:val="20"/>
                              </w:rPr>
                            </w:pPr>
                            <w:r>
                              <w:rPr>
                                <w:rFonts w:ascii="標楷體" w:hAnsi="標楷體" w:hint="eastAsia"/>
                                <w:sz w:val="20"/>
                                <w:szCs w:val="20"/>
                              </w:rPr>
                              <w:t>26.97</w:t>
                            </w:r>
                          </w:p>
                        </w:tc>
                      </w:tr>
                      <w:tr w:rsidR="00D52D39" w14:paraId="04BE1771" w14:textId="77777777">
                        <w:trPr>
                          <w:trHeight w:val="340"/>
                          <w:tblHeader/>
                        </w:trPr>
                        <w:tc>
                          <w:tcPr>
                            <w:tcW w:w="1523" w:type="pct"/>
                            <w:tcBorders>
                              <w:top w:val="single" w:sz="4" w:space="0" w:color="auto"/>
                              <w:left w:val="single" w:sz="4" w:space="0" w:color="auto"/>
                              <w:bottom w:val="single" w:sz="4" w:space="0" w:color="auto"/>
                              <w:right w:val="single" w:sz="4" w:space="0" w:color="auto"/>
                            </w:tcBorders>
                            <w:vAlign w:val="center"/>
                            <w:hideMark/>
                          </w:tcPr>
                          <w:p w14:paraId="2FD6AEF7" w14:textId="77777777" w:rsidR="00D52D39" w:rsidRDefault="00D52D39">
                            <w:pPr>
                              <w:autoSpaceDE w:val="0"/>
                              <w:autoSpaceDN w:val="0"/>
                              <w:adjustRightInd w:val="0"/>
                              <w:spacing w:line="240" w:lineRule="exact"/>
                              <w:ind w:left="200" w:hangingChars="100" w:hanging="200"/>
                              <w:jc w:val="both"/>
                              <w:rPr>
                                <w:rFonts w:ascii="標楷體" w:hAnsi="標楷體"/>
                                <w:bCs/>
                                <w:noProof/>
                                <w:sz w:val="20"/>
                              </w:rPr>
                            </w:pPr>
                            <w:r>
                              <w:rPr>
                                <w:rFonts w:ascii="標楷體" w:hAnsi="標楷體" w:hint="eastAsia"/>
                                <w:bCs/>
                                <w:noProof/>
                                <w:sz w:val="20"/>
                              </w:rPr>
                              <w:t>4.區段徵收－公五公六計畫</w:t>
                            </w:r>
                          </w:p>
                        </w:tc>
                        <w:tc>
                          <w:tcPr>
                            <w:tcW w:w="1227" w:type="pct"/>
                            <w:tcBorders>
                              <w:top w:val="single" w:sz="4" w:space="0" w:color="auto"/>
                              <w:left w:val="single" w:sz="4" w:space="0" w:color="auto"/>
                              <w:bottom w:val="single" w:sz="4" w:space="0" w:color="auto"/>
                              <w:right w:val="single" w:sz="4" w:space="0" w:color="auto"/>
                            </w:tcBorders>
                            <w:vAlign w:val="center"/>
                            <w:hideMark/>
                          </w:tcPr>
                          <w:p w14:paraId="5A0301BC" w14:textId="77777777" w:rsidR="00D52D39" w:rsidRDefault="00D52D39">
                            <w:pPr>
                              <w:autoSpaceDE w:val="0"/>
                              <w:autoSpaceDN w:val="0"/>
                              <w:adjustRightInd w:val="0"/>
                              <w:spacing w:line="280" w:lineRule="atLeast"/>
                              <w:jc w:val="both"/>
                              <w:rPr>
                                <w:rFonts w:ascii="標楷體" w:hAnsi="標楷體"/>
                                <w:bCs/>
                                <w:noProof/>
                                <w:sz w:val="20"/>
                              </w:rPr>
                            </w:pPr>
                            <w:r>
                              <w:rPr>
                                <w:rFonts w:ascii="標楷體" w:hAnsi="標楷體" w:hint="eastAsia"/>
                                <w:bCs/>
                                <w:noProof/>
                                <w:sz w:val="20"/>
                              </w:rPr>
                              <w:t>澎湖縣區段徵收基金</w:t>
                            </w:r>
                          </w:p>
                        </w:tc>
                        <w:tc>
                          <w:tcPr>
                            <w:tcW w:w="356" w:type="pct"/>
                            <w:tcBorders>
                              <w:top w:val="single" w:sz="4" w:space="0" w:color="auto"/>
                              <w:left w:val="single" w:sz="4" w:space="0" w:color="auto"/>
                              <w:bottom w:val="single" w:sz="4" w:space="0" w:color="auto"/>
                              <w:right w:val="single" w:sz="4" w:space="0" w:color="auto"/>
                            </w:tcBorders>
                            <w:hideMark/>
                          </w:tcPr>
                          <w:p w14:paraId="4066787E" w14:textId="77777777" w:rsidR="00D52D39" w:rsidRDefault="00D52D39">
                            <w:pPr>
                              <w:jc w:val="center"/>
                              <w:rPr>
                                <w:rFonts w:ascii="標楷體" w:hAnsi="標楷體"/>
                                <w:sz w:val="20"/>
                                <w:szCs w:val="20"/>
                              </w:rPr>
                            </w:pPr>
                            <w:r>
                              <w:rPr>
                                <w:rFonts w:ascii="標楷體" w:hAnsi="標楷體" w:hint="eastAsia"/>
                                <w:sz w:val="20"/>
                                <w:szCs w:val="20"/>
                              </w:rPr>
                              <w:t>元</w:t>
                            </w:r>
                          </w:p>
                        </w:tc>
                        <w:tc>
                          <w:tcPr>
                            <w:tcW w:w="634" w:type="pct"/>
                            <w:tcBorders>
                              <w:top w:val="single" w:sz="4" w:space="0" w:color="auto"/>
                              <w:left w:val="single" w:sz="4" w:space="0" w:color="auto"/>
                              <w:bottom w:val="single" w:sz="4" w:space="0" w:color="auto"/>
                              <w:right w:val="single" w:sz="4" w:space="0" w:color="auto"/>
                            </w:tcBorders>
                            <w:vAlign w:val="center"/>
                            <w:hideMark/>
                          </w:tcPr>
                          <w:p w14:paraId="36294288" w14:textId="77777777" w:rsidR="00D52D39" w:rsidRDefault="00D52D39">
                            <w:pPr>
                              <w:autoSpaceDE w:val="0"/>
                              <w:autoSpaceDN w:val="0"/>
                              <w:adjustRightInd w:val="0"/>
                              <w:spacing w:line="240" w:lineRule="exact"/>
                              <w:jc w:val="right"/>
                              <w:rPr>
                                <w:rFonts w:ascii="標楷體" w:hAnsi="標楷體"/>
                                <w:bCs/>
                                <w:noProof/>
                                <w:sz w:val="20"/>
                              </w:rPr>
                            </w:pPr>
                            <w:r>
                              <w:rPr>
                                <w:rFonts w:ascii="標楷體" w:hAnsi="標楷體" w:hint="eastAsia"/>
                                <w:bCs/>
                                <w:noProof/>
                                <w:sz w:val="20"/>
                              </w:rPr>
                              <w:t>34,258,634</w:t>
                            </w:r>
                          </w:p>
                        </w:tc>
                        <w:tc>
                          <w:tcPr>
                            <w:tcW w:w="509" w:type="pct"/>
                            <w:tcBorders>
                              <w:top w:val="single" w:sz="4" w:space="0" w:color="auto"/>
                              <w:left w:val="single" w:sz="4" w:space="0" w:color="auto"/>
                              <w:bottom w:val="single" w:sz="4" w:space="0" w:color="auto"/>
                              <w:right w:val="single" w:sz="4" w:space="0" w:color="auto"/>
                            </w:tcBorders>
                            <w:vAlign w:val="center"/>
                            <w:hideMark/>
                          </w:tcPr>
                          <w:p w14:paraId="67EA1D31" w14:textId="77777777" w:rsidR="00D52D39" w:rsidRDefault="00D52D39">
                            <w:pPr>
                              <w:jc w:val="right"/>
                              <w:rPr>
                                <w:rFonts w:eastAsia="新細明體"/>
                              </w:rPr>
                            </w:pPr>
                            <w:r>
                              <w:rPr>
                                <w:rFonts w:ascii="標楷體" w:hAnsi="標楷體" w:hint="eastAsia"/>
                                <w:bCs/>
                                <w:noProof/>
                                <w:sz w:val="20"/>
                              </w:rPr>
                              <w:t>9,566,725</w:t>
                            </w:r>
                          </w:p>
                        </w:tc>
                        <w:tc>
                          <w:tcPr>
                            <w:tcW w:w="750" w:type="pct"/>
                            <w:tcBorders>
                              <w:top w:val="single" w:sz="4" w:space="0" w:color="auto"/>
                              <w:left w:val="single" w:sz="4" w:space="0" w:color="auto"/>
                              <w:bottom w:val="single" w:sz="4" w:space="0" w:color="auto"/>
                              <w:right w:val="single" w:sz="4" w:space="0" w:color="auto"/>
                            </w:tcBorders>
                            <w:vAlign w:val="center"/>
                            <w:hideMark/>
                          </w:tcPr>
                          <w:p w14:paraId="1B6ECD13" w14:textId="77777777" w:rsidR="00D52D39" w:rsidRDefault="00D52D39">
                            <w:pPr>
                              <w:jc w:val="right"/>
                              <w:rPr>
                                <w:rFonts w:ascii="標楷體" w:hAnsi="標楷體"/>
                                <w:sz w:val="20"/>
                                <w:szCs w:val="20"/>
                              </w:rPr>
                            </w:pPr>
                            <w:r>
                              <w:rPr>
                                <w:rFonts w:ascii="標楷體" w:hAnsi="標楷體" w:hint="eastAsia"/>
                                <w:bCs/>
                                <w:noProof/>
                                <w:sz w:val="20"/>
                              </w:rPr>
                              <w:t>27.93</w:t>
                            </w:r>
                          </w:p>
                        </w:tc>
                      </w:tr>
                      <w:tr w:rsidR="00D52D39" w14:paraId="77E19F5C" w14:textId="77777777">
                        <w:trPr>
                          <w:trHeight w:val="567"/>
                          <w:tblHeader/>
                        </w:trPr>
                        <w:tc>
                          <w:tcPr>
                            <w:tcW w:w="5000" w:type="pct"/>
                            <w:gridSpan w:val="6"/>
                            <w:tcBorders>
                              <w:top w:val="single" w:sz="4" w:space="0" w:color="auto"/>
                              <w:left w:val="nil"/>
                              <w:bottom w:val="nil"/>
                              <w:right w:val="nil"/>
                            </w:tcBorders>
                            <w:vAlign w:val="center"/>
                            <w:hideMark/>
                          </w:tcPr>
                          <w:p w14:paraId="0B95ECBF" w14:textId="77777777" w:rsidR="00D52D39" w:rsidRDefault="00D52D39">
                            <w:pPr>
                              <w:pStyle w:val="af4"/>
                              <w:adjustRightInd w:val="0"/>
                              <w:snapToGrid w:val="0"/>
                              <w:spacing w:line="240" w:lineRule="exact"/>
                              <w:ind w:left="432" w:hangingChars="240" w:hanging="432"/>
                              <w:jc w:val="left"/>
                              <w:rPr>
                                <w:rFonts w:ascii="標楷體" w:eastAsia="標楷體" w:hAnsi="標楷體"/>
                                <w:bCs/>
                                <w:snapToGrid w:val="0"/>
                                <w:kern w:val="0"/>
                                <w:sz w:val="18"/>
                                <w:szCs w:val="18"/>
                              </w:rPr>
                            </w:pPr>
                            <w:proofErr w:type="gramStart"/>
                            <w:r>
                              <w:rPr>
                                <w:rFonts w:ascii="標楷體" w:eastAsia="標楷體" w:hAnsi="標楷體" w:hint="eastAsia"/>
                                <w:bCs/>
                                <w:snapToGrid w:val="0"/>
                                <w:kern w:val="0"/>
                                <w:sz w:val="18"/>
                                <w:szCs w:val="18"/>
                              </w:rPr>
                              <w:t>註</w:t>
                            </w:r>
                            <w:proofErr w:type="gramEnd"/>
                            <w:r>
                              <w:rPr>
                                <w:rFonts w:ascii="標楷體" w:eastAsia="標楷體" w:hAnsi="標楷體" w:hint="eastAsia"/>
                                <w:bCs/>
                                <w:snapToGrid w:val="0"/>
                                <w:kern w:val="0"/>
                                <w:sz w:val="18"/>
                                <w:szCs w:val="18"/>
                              </w:rPr>
                              <w:t>：1.本表係按計畫執行率由最低至最高之順序排列。</w:t>
                            </w:r>
                          </w:p>
                          <w:p w14:paraId="11A812B0" w14:textId="77777777" w:rsidR="00D52D39" w:rsidRDefault="00D52D39">
                            <w:pPr>
                              <w:pStyle w:val="af4"/>
                              <w:adjustRightInd w:val="0"/>
                              <w:snapToGrid w:val="0"/>
                              <w:spacing w:line="240" w:lineRule="exact"/>
                              <w:ind w:leftChars="150" w:left="540" w:hanging="180"/>
                              <w:jc w:val="left"/>
                              <w:rPr>
                                <w:rFonts w:ascii="標楷體" w:eastAsia="標楷體" w:hAnsi="標楷體"/>
                                <w:bCs/>
                                <w:noProof/>
                                <w:sz w:val="20"/>
                              </w:rPr>
                            </w:pPr>
                            <w:r>
                              <w:rPr>
                                <w:rFonts w:ascii="標楷體" w:eastAsia="標楷體" w:hAnsi="標楷體" w:hint="eastAsia"/>
                                <w:bCs/>
                                <w:snapToGrid w:val="0"/>
                                <w:kern w:val="0"/>
                                <w:sz w:val="18"/>
                                <w:szCs w:val="18"/>
                              </w:rPr>
                              <w:t>2.資料來源：整理自澎湖縣總決算附屬單位決算及綜計表（非營業部分）。</w:t>
                            </w:r>
                          </w:p>
                        </w:tc>
                      </w:tr>
                    </w:tbl>
                    <w:p w14:paraId="25AB79D2" w14:textId="77777777" w:rsidR="00D52D39" w:rsidRDefault="00D52D39" w:rsidP="00D52D39">
                      <w:pPr>
                        <w:adjustRightInd w:val="0"/>
                        <w:snapToGrid w:val="0"/>
                        <w:spacing w:line="160" w:lineRule="exact"/>
                        <w:rPr>
                          <w:rFonts w:eastAsia="新細明體"/>
                          <w:sz w:val="16"/>
                          <w:szCs w:val="16"/>
                        </w:rPr>
                      </w:pPr>
                    </w:p>
                  </w:txbxContent>
                </v:textbox>
                <w10:wrap type="square"/>
              </v:shape>
            </w:pict>
          </mc:Fallback>
        </mc:AlternateContent>
      </w:r>
      <w:proofErr w:type="gramStart"/>
      <w:r w:rsidR="00D52D39">
        <w:rPr>
          <w:rFonts w:ascii="標楷體" w:hAnsi="標楷體" w:hint="eastAsia"/>
          <w:spacing w:val="10"/>
          <w:sz w:val="28"/>
          <w:szCs w:val="28"/>
        </w:rPr>
        <w:t>本室依</w:t>
      </w:r>
      <w:proofErr w:type="gramEnd"/>
      <w:r w:rsidR="00D52D39">
        <w:rPr>
          <w:rFonts w:ascii="標楷體" w:hAnsi="標楷體" w:hint="eastAsia"/>
          <w:spacing w:val="10"/>
          <w:sz w:val="28"/>
          <w:szCs w:val="28"/>
        </w:rPr>
        <w:t>決算法第23條規定審核各基金施政效能或營運效能之程度，並提出審核意見，分別函請各該基金管理機關檢討改善，摘其</w:t>
      </w:r>
      <w:proofErr w:type="gramStart"/>
      <w:r w:rsidR="00D52D39">
        <w:rPr>
          <w:rFonts w:ascii="標楷體" w:hAnsi="標楷體" w:hint="eastAsia"/>
          <w:spacing w:val="10"/>
          <w:sz w:val="28"/>
          <w:szCs w:val="28"/>
        </w:rPr>
        <w:t>要者列述</w:t>
      </w:r>
      <w:proofErr w:type="gramEnd"/>
      <w:r w:rsidR="00D52D39">
        <w:rPr>
          <w:rFonts w:ascii="標楷體" w:hAnsi="標楷體" w:hint="eastAsia"/>
          <w:spacing w:val="10"/>
          <w:sz w:val="28"/>
          <w:szCs w:val="28"/>
        </w:rPr>
        <w:t>如次：</w:t>
      </w:r>
    </w:p>
    <w:p w14:paraId="3C55DB1C" w14:textId="484795E9" w:rsidR="00D52D39" w:rsidRPr="00F57A7E" w:rsidRDefault="00D52D39" w:rsidP="000268AD">
      <w:pPr>
        <w:overflowPunct w:val="0"/>
        <w:adjustRightInd w:val="0"/>
        <w:snapToGrid w:val="0"/>
        <w:spacing w:line="518" w:lineRule="exact"/>
        <w:ind w:firstLineChars="200" w:firstLine="609"/>
        <w:jc w:val="both"/>
        <w:rPr>
          <w:rFonts w:ascii="標楷體" w:hAnsi="標楷體"/>
          <w:b/>
          <w:bCs/>
          <w:spacing w:val="12"/>
          <w:kern w:val="0"/>
          <w:sz w:val="28"/>
          <w:szCs w:val="28"/>
        </w:rPr>
      </w:pPr>
      <w:r w:rsidRPr="00F57A7E">
        <w:rPr>
          <w:rFonts w:ascii="標楷體" w:hAnsi="標楷體" w:hint="eastAsia"/>
          <w:b/>
          <w:bCs/>
          <w:spacing w:val="12"/>
          <w:sz w:val="28"/>
          <w:szCs w:val="28"/>
        </w:rPr>
        <w:t>一、補助各國中小寒暑假期間貧困學生之午餐費，惟現行核銷之實務作法與規定有間，且部分學校對寒暑假午餐補助作業流程之辦理情形未</w:t>
      </w:r>
      <w:proofErr w:type="gramStart"/>
      <w:r w:rsidRPr="00F57A7E">
        <w:rPr>
          <w:rFonts w:ascii="標楷體" w:hAnsi="標楷體" w:hint="eastAsia"/>
          <w:b/>
          <w:bCs/>
          <w:spacing w:val="12"/>
          <w:sz w:val="28"/>
          <w:szCs w:val="28"/>
        </w:rPr>
        <w:t>臻</w:t>
      </w:r>
      <w:proofErr w:type="gramEnd"/>
      <w:r w:rsidRPr="00F57A7E">
        <w:rPr>
          <w:rFonts w:ascii="標楷體" w:hAnsi="標楷體" w:hint="eastAsia"/>
          <w:b/>
          <w:bCs/>
          <w:spacing w:val="12"/>
          <w:sz w:val="28"/>
          <w:szCs w:val="28"/>
        </w:rPr>
        <w:t>周妥，允宜</w:t>
      </w:r>
      <w:proofErr w:type="gramStart"/>
      <w:r w:rsidRPr="00F57A7E">
        <w:rPr>
          <w:rFonts w:ascii="標楷體" w:hAnsi="標楷體" w:hint="eastAsia"/>
          <w:b/>
          <w:bCs/>
          <w:spacing w:val="12"/>
          <w:sz w:val="28"/>
          <w:szCs w:val="28"/>
        </w:rPr>
        <w:t>研</w:t>
      </w:r>
      <w:proofErr w:type="gramEnd"/>
      <w:r w:rsidRPr="00F57A7E">
        <w:rPr>
          <w:rFonts w:ascii="標楷體" w:hAnsi="標楷體" w:hint="eastAsia"/>
          <w:b/>
          <w:bCs/>
          <w:spacing w:val="12"/>
          <w:sz w:val="28"/>
          <w:szCs w:val="28"/>
        </w:rPr>
        <w:t>謀改善，並評估以電子化作業供餐之可行性，以簡化補助作業流程，減輕教師行政工作負荷：</w:t>
      </w:r>
      <w:r w:rsidRPr="00F57A7E">
        <w:rPr>
          <w:rFonts w:ascii="標楷體" w:hAnsi="標楷體" w:hint="eastAsia"/>
          <w:bCs/>
          <w:spacing w:val="12"/>
          <w:sz w:val="28"/>
          <w:szCs w:val="28"/>
        </w:rPr>
        <w:t>縣政府為補助各國中小寒暑假期間貧困學生之午餐費，於98年間訂定「澎湖縣政府寒暑假期間補助貧困學生學校午餐經費作業要點」，規範午餐補助對象、辦理方式、每餐金額、經費申請、核銷及使用應注意事項等。該府114年暑假及115年寒假核定各國中小參加午餐人數為438人及494人，金額為160萬餘元及62萬餘元。經查執行情形，核有：</w:t>
      </w:r>
      <w:r w:rsidRPr="00F57A7E">
        <w:rPr>
          <w:rFonts w:ascii="標楷體" w:hAnsi="標楷體" w:hint="eastAsia"/>
          <w:bCs/>
          <w:spacing w:val="12"/>
          <w:kern w:val="0"/>
          <w:sz w:val="28"/>
          <w:szCs w:val="28"/>
        </w:rPr>
        <w:t>（一）訂定寒暑假午餐費之申請及核銷作業規範，惟各校辦理午餐費核銷之實際作業期程與規定未盡一致，且部分學校未落實控管學校午餐</w:t>
      </w:r>
      <w:proofErr w:type="gramStart"/>
      <w:r w:rsidRPr="00F57A7E">
        <w:rPr>
          <w:rFonts w:ascii="標楷體" w:hAnsi="標楷體" w:hint="eastAsia"/>
          <w:bCs/>
          <w:spacing w:val="12"/>
          <w:kern w:val="0"/>
          <w:sz w:val="28"/>
          <w:szCs w:val="28"/>
        </w:rPr>
        <w:t>費核結</w:t>
      </w:r>
      <w:proofErr w:type="gramEnd"/>
      <w:r w:rsidRPr="00F57A7E">
        <w:rPr>
          <w:rFonts w:ascii="標楷體" w:hAnsi="標楷體" w:hint="eastAsia"/>
          <w:bCs/>
          <w:spacing w:val="12"/>
          <w:kern w:val="0"/>
          <w:sz w:val="28"/>
          <w:szCs w:val="28"/>
        </w:rPr>
        <w:t>進度；（二）辦理寒暑假午餐補助，惟部分學校未配合寒暑假期</w:t>
      </w:r>
      <w:proofErr w:type="gramStart"/>
      <w:r w:rsidRPr="00F57A7E">
        <w:rPr>
          <w:rFonts w:ascii="標楷體" w:hAnsi="標楷體" w:hint="eastAsia"/>
          <w:bCs/>
          <w:spacing w:val="12"/>
          <w:kern w:val="0"/>
          <w:sz w:val="28"/>
          <w:szCs w:val="28"/>
        </w:rPr>
        <w:t>間及供餐品</w:t>
      </w:r>
      <w:proofErr w:type="gramEnd"/>
      <w:r w:rsidRPr="00F57A7E">
        <w:rPr>
          <w:rFonts w:ascii="標楷體" w:hAnsi="標楷體" w:hint="eastAsia"/>
          <w:bCs/>
          <w:spacing w:val="12"/>
          <w:kern w:val="0"/>
          <w:sz w:val="28"/>
          <w:szCs w:val="28"/>
        </w:rPr>
        <w:t>項妥為規範餐券內容，且未統計學生</w:t>
      </w:r>
      <w:proofErr w:type="gramStart"/>
      <w:r w:rsidRPr="00F57A7E">
        <w:rPr>
          <w:rFonts w:ascii="標楷體" w:hAnsi="標楷體" w:hint="eastAsia"/>
          <w:bCs/>
          <w:spacing w:val="12"/>
          <w:kern w:val="0"/>
          <w:sz w:val="28"/>
          <w:szCs w:val="28"/>
        </w:rPr>
        <w:t>實際兌餐</w:t>
      </w:r>
      <w:proofErr w:type="gramEnd"/>
      <w:r w:rsidRPr="00F57A7E">
        <w:rPr>
          <w:rFonts w:ascii="標楷體" w:hAnsi="標楷體" w:hint="eastAsia"/>
          <w:bCs/>
          <w:spacing w:val="12"/>
          <w:kern w:val="0"/>
          <w:sz w:val="28"/>
          <w:szCs w:val="28"/>
        </w:rPr>
        <w:t>次數與品項，難以確保學生於寒暑假期</w:t>
      </w:r>
      <w:proofErr w:type="gramStart"/>
      <w:r w:rsidRPr="00F57A7E">
        <w:rPr>
          <w:rFonts w:ascii="標楷體" w:hAnsi="標楷體" w:hint="eastAsia"/>
          <w:bCs/>
          <w:spacing w:val="12"/>
          <w:kern w:val="0"/>
          <w:sz w:val="28"/>
          <w:szCs w:val="28"/>
        </w:rPr>
        <w:t>間已兌餐</w:t>
      </w:r>
      <w:proofErr w:type="gramEnd"/>
      <w:r w:rsidRPr="00F57A7E">
        <w:rPr>
          <w:rFonts w:ascii="標楷體" w:hAnsi="標楷體" w:hint="eastAsia"/>
          <w:bCs/>
          <w:spacing w:val="12"/>
          <w:kern w:val="0"/>
          <w:sz w:val="28"/>
          <w:szCs w:val="28"/>
        </w:rPr>
        <w:t>並獲得充足營養；（三）各學校辦理寒暑假午餐補助作業之申請、請款、發放餐券、結報、付款等流程仍</w:t>
      </w:r>
      <w:proofErr w:type="gramStart"/>
      <w:r w:rsidRPr="00F57A7E">
        <w:rPr>
          <w:rFonts w:ascii="標楷體" w:hAnsi="標楷體" w:hint="eastAsia"/>
          <w:bCs/>
          <w:spacing w:val="12"/>
          <w:kern w:val="0"/>
          <w:sz w:val="28"/>
          <w:szCs w:val="28"/>
        </w:rPr>
        <w:t>採</w:t>
      </w:r>
      <w:proofErr w:type="gramEnd"/>
      <w:r w:rsidRPr="00F57A7E">
        <w:rPr>
          <w:rFonts w:ascii="標楷體" w:hAnsi="標楷體" w:hint="eastAsia"/>
          <w:bCs/>
          <w:spacing w:val="12"/>
          <w:kern w:val="0"/>
          <w:sz w:val="28"/>
          <w:szCs w:val="28"/>
        </w:rPr>
        <w:t>人工作業方式，允宜評估與超商合作以電子化作業供餐之可行性，以簡化現行補助作業流程，減輕教師行政工作負荷等情，允宜</w:t>
      </w:r>
      <w:proofErr w:type="gramStart"/>
      <w:r w:rsidRPr="00F57A7E">
        <w:rPr>
          <w:rFonts w:ascii="標楷體" w:hAnsi="標楷體" w:hint="eastAsia"/>
          <w:bCs/>
          <w:spacing w:val="12"/>
          <w:kern w:val="0"/>
          <w:sz w:val="28"/>
          <w:szCs w:val="28"/>
        </w:rPr>
        <w:t>研</w:t>
      </w:r>
      <w:proofErr w:type="gramEnd"/>
      <w:r w:rsidRPr="00F57A7E">
        <w:rPr>
          <w:rFonts w:ascii="標楷體" w:hAnsi="標楷體" w:hint="eastAsia"/>
          <w:bCs/>
          <w:spacing w:val="12"/>
          <w:kern w:val="0"/>
          <w:sz w:val="28"/>
          <w:szCs w:val="28"/>
        </w:rPr>
        <w:t>謀改善。（詳乙－</w:t>
      </w:r>
      <w:r w:rsidR="001A4ED3" w:rsidRPr="00F57A7E">
        <w:rPr>
          <w:rFonts w:ascii="標楷體" w:hAnsi="標楷體" w:hint="eastAsia"/>
          <w:bCs/>
          <w:spacing w:val="12"/>
          <w:kern w:val="0"/>
          <w:sz w:val="28"/>
          <w:szCs w:val="28"/>
        </w:rPr>
        <w:t>48</w:t>
      </w:r>
      <w:r w:rsidRPr="00F57A7E">
        <w:rPr>
          <w:rFonts w:ascii="標楷體" w:hAnsi="標楷體" w:hint="eastAsia"/>
          <w:bCs/>
          <w:spacing w:val="12"/>
          <w:kern w:val="0"/>
          <w:sz w:val="28"/>
          <w:szCs w:val="28"/>
        </w:rPr>
        <w:t>頁）</w:t>
      </w:r>
    </w:p>
    <w:p w14:paraId="1F6C3046" w14:textId="148F29B7" w:rsidR="00D52D39" w:rsidRDefault="00D726A9" w:rsidP="000268AD">
      <w:pPr>
        <w:overflowPunct w:val="0"/>
        <w:adjustRightInd w:val="0"/>
        <w:snapToGrid w:val="0"/>
        <w:spacing w:line="520" w:lineRule="exact"/>
        <w:ind w:firstLineChars="200" w:firstLine="601"/>
        <w:jc w:val="both"/>
        <w:rPr>
          <w:rFonts w:ascii="標楷體" w:hAnsi="標楷體"/>
          <w:bCs/>
          <w:spacing w:val="10"/>
          <w:kern w:val="0"/>
          <w:sz w:val="28"/>
          <w:szCs w:val="28"/>
        </w:rPr>
      </w:pPr>
      <w:r w:rsidRPr="00A150AF">
        <w:rPr>
          <w:rFonts w:ascii="標楷體" w:hAnsi="標楷體" w:hint="eastAsia"/>
          <w:b/>
          <w:bCs/>
          <w:spacing w:val="10"/>
          <w:kern w:val="0"/>
          <w:sz w:val="28"/>
          <w:szCs w:val="28"/>
        </w:rPr>
        <w:t>二</w:t>
      </w:r>
      <w:r w:rsidR="00D52D39" w:rsidRPr="00A150AF">
        <w:rPr>
          <w:rFonts w:ascii="標楷體" w:hAnsi="標楷體" w:hint="eastAsia"/>
          <w:b/>
          <w:bCs/>
          <w:spacing w:val="10"/>
          <w:kern w:val="0"/>
          <w:sz w:val="28"/>
          <w:szCs w:val="28"/>
        </w:rPr>
        <w:t>、</w:t>
      </w:r>
      <w:r w:rsidR="00D52D39">
        <w:rPr>
          <w:rFonts w:ascii="標楷體" w:hAnsi="標楷體" w:hint="eastAsia"/>
          <w:b/>
          <w:bCs/>
          <w:spacing w:val="10"/>
          <w:kern w:val="0"/>
          <w:sz w:val="28"/>
          <w:szCs w:val="28"/>
        </w:rPr>
        <w:t>配合「班班有冷氣」政策，於各學校裝設班級冷氣，惟其使用及管理未</w:t>
      </w:r>
      <w:proofErr w:type="gramStart"/>
      <w:r w:rsidR="00D52D39">
        <w:rPr>
          <w:rFonts w:ascii="標楷體" w:hAnsi="標楷體" w:hint="eastAsia"/>
          <w:b/>
          <w:bCs/>
          <w:spacing w:val="10"/>
          <w:kern w:val="0"/>
          <w:sz w:val="28"/>
          <w:szCs w:val="28"/>
        </w:rPr>
        <w:t>臻</w:t>
      </w:r>
      <w:proofErr w:type="gramEnd"/>
      <w:r w:rsidR="00D52D39">
        <w:rPr>
          <w:rFonts w:ascii="標楷體" w:hAnsi="標楷體" w:hint="eastAsia"/>
          <w:b/>
          <w:bCs/>
          <w:spacing w:val="10"/>
          <w:kern w:val="0"/>
          <w:sz w:val="28"/>
          <w:szCs w:val="28"/>
        </w:rPr>
        <w:t>完善，允宜</w:t>
      </w:r>
      <w:proofErr w:type="gramStart"/>
      <w:r w:rsidR="00D52D39">
        <w:rPr>
          <w:rFonts w:ascii="標楷體" w:hAnsi="標楷體" w:hint="eastAsia"/>
          <w:b/>
          <w:bCs/>
          <w:spacing w:val="10"/>
          <w:kern w:val="0"/>
          <w:sz w:val="28"/>
          <w:szCs w:val="28"/>
        </w:rPr>
        <w:t>研</w:t>
      </w:r>
      <w:proofErr w:type="gramEnd"/>
      <w:r w:rsidR="00D52D39">
        <w:rPr>
          <w:rFonts w:ascii="標楷體" w:hAnsi="標楷體" w:hint="eastAsia"/>
          <w:b/>
          <w:bCs/>
          <w:spacing w:val="10"/>
          <w:kern w:val="0"/>
          <w:sz w:val="28"/>
          <w:szCs w:val="28"/>
        </w:rPr>
        <w:t>謀改善，健全使用及管理機制：</w:t>
      </w:r>
      <w:r w:rsidR="00D52D39">
        <w:rPr>
          <w:rFonts w:ascii="標楷體" w:hAnsi="標楷體" w:hint="eastAsia"/>
          <w:spacing w:val="10"/>
          <w:kern w:val="0"/>
          <w:sz w:val="28"/>
          <w:szCs w:val="28"/>
        </w:rPr>
        <w:t>縣政府為提供學生</w:t>
      </w:r>
      <w:r w:rsidR="00D52D39">
        <w:rPr>
          <w:rFonts w:ascii="標楷體" w:hAnsi="標楷體" w:hint="eastAsia"/>
          <w:spacing w:val="10"/>
          <w:kern w:val="0"/>
          <w:sz w:val="28"/>
          <w:szCs w:val="28"/>
        </w:rPr>
        <w:lastRenderedPageBreak/>
        <w:t>舒適學習環境，配合行政院「班班有冷氣」政策，向教育部申請補助辦理「公立高級中等以下學校電力系統改善暨冷氣裝設計畫」，</w:t>
      </w:r>
      <w:proofErr w:type="gramStart"/>
      <w:r w:rsidR="00D52D39">
        <w:rPr>
          <w:rFonts w:ascii="標楷體" w:hAnsi="標楷體" w:hint="eastAsia"/>
          <w:spacing w:val="10"/>
          <w:kern w:val="0"/>
          <w:sz w:val="28"/>
          <w:szCs w:val="28"/>
        </w:rPr>
        <w:t>111年4月間於49所</w:t>
      </w:r>
      <w:proofErr w:type="gramEnd"/>
      <w:r w:rsidR="00D52D39">
        <w:rPr>
          <w:rFonts w:ascii="標楷體" w:hAnsi="標楷體" w:hint="eastAsia"/>
          <w:spacing w:val="10"/>
          <w:kern w:val="0"/>
          <w:sz w:val="28"/>
          <w:szCs w:val="28"/>
        </w:rPr>
        <w:t>國中小學（不含興仁及西溪國小）普通教室、專科教室及圖書室等空間裝設冷氣機計1,628台及其能源管理系統（EMS）計50組，金額計1億137萬餘元。經查執行情形，核有：（一）訂定冷氣使用及管理注意事項供各校遵循，</w:t>
      </w:r>
      <w:proofErr w:type="gramStart"/>
      <w:r w:rsidR="00D52D39">
        <w:rPr>
          <w:rFonts w:ascii="標楷體" w:hAnsi="標楷體" w:hint="eastAsia"/>
          <w:spacing w:val="10"/>
          <w:kern w:val="0"/>
          <w:sz w:val="28"/>
          <w:szCs w:val="28"/>
        </w:rPr>
        <w:t>間有部分</w:t>
      </w:r>
      <w:proofErr w:type="gramEnd"/>
      <w:r w:rsidR="00D52D39">
        <w:rPr>
          <w:rFonts w:ascii="標楷體" w:hAnsi="標楷體" w:hint="eastAsia"/>
          <w:spacing w:val="10"/>
          <w:kern w:val="0"/>
          <w:sz w:val="28"/>
          <w:szCs w:val="28"/>
        </w:rPr>
        <w:t>學校另訂使用管理規定，惟規範內容未</w:t>
      </w:r>
      <w:proofErr w:type="gramStart"/>
      <w:r w:rsidR="00D52D39">
        <w:rPr>
          <w:rFonts w:ascii="標楷體" w:hAnsi="標楷體" w:hint="eastAsia"/>
          <w:spacing w:val="10"/>
          <w:kern w:val="0"/>
          <w:sz w:val="28"/>
          <w:szCs w:val="28"/>
        </w:rPr>
        <w:t>臻</w:t>
      </w:r>
      <w:proofErr w:type="gramEnd"/>
      <w:r w:rsidR="00D52D39">
        <w:rPr>
          <w:rFonts w:ascii="標楷體" w:hAnsi="標楷體" w:hint="eastAsia"/>
          <w:spacing w:val="10"/>
          <w:kern w:val="0"/>
          <w:sz w:val="28"/>
          <w:szCs w:val="28"/>
        </w:rPr>
        <w:t>完善；（二）部分</w:t>
      </w:r>
      <w:proofErr w:type="gramStart"/>
      <w:r w:rsidR="00D52D39">
        <w:rPr>
          <w:rFonts w:ascii="標楷體" w:hAnsi="標楷體" w:hint="eastAsia"/>
          <w:spacing w:val="10"/>
          <w:kern w:val="0"/>
          <w:sz w:val="28"/>
          <w:szCs w:val="28"/>
        </w:rPr>
        <w:t>學校未衡酌</w:t>
      </w:r>
      <w:proofErr w:type="gramEnd"/>
      <w:r w:rsidR="00D52D39">
        <w:rPr>
          <w:rFonts w:ascii="標楷體" w:hAnsi="標楷體" w:hint="eastAsia"/>
          <w:spacing w:val="10"/>
          <w:kern w:val="0"/>
          <w:sz w:val="28"/>
          <w:szCs w:val="28"/>
        </w:rPr>
        <w:t>冷氣最高</w:t>
      </w:r>
      <w:proofErr w:type="gramStart"/>
      <w:r w:rsidR="00D52D39">
        <w:rPr>
          <w:rFonts w:ascii="標楷體" w:hAnsi="標楷體" w:hint="eastAsia"/>
          <w:spacing w:val="10"/>
          <w:kern w:val="0"/>
          <w:sz w:val="28"/>
          <w:szCs w:val="28"/>
        </w:rPr>
        <w:t>需量用電</w:t>
      </w:r>
      <w:proofErr w:type="gramEnd"/>
      <w:r w:rsidR="00D52D39">
        <w:rPr>
          <w:rFonts w:ascii="標楷體" w:hAnsi="標楷體" w:hint="eastAsia"/>
          <w:spacing w:val="10"/>
          <w:kern w:val="0"/>
          <w:sz w:val="28"/>
          <w:szCs w:val="28"/>
        </w:rPr>
        <w:t>情形，妥為訂定契約容量，又應由政府負擔之優惠電價</w:t>
      </w:r>
      <w:proofErr w:type="gramStart"/>
      <w:r w:rsidR="00D52D39">
        <w:rPr>
          <w:rFonts w:ascii="標楷體" w:hAnsi="標楷體" w:hint="eastAsia"/>
          <w:spacing w:val="10"/>
          <w:kern w:val="0"/>
          <w:sz w:val="28"/>
          <w:szCs w:val="28"/>
        </w:rPr>
        <w:t>115</w:t>
      </w:r>
      <w:proofErr w:type="gramEnd"/>
      <w:r w:rsidR="00D52D39">
        <w:rPr>
          <w:rFonts w:ascii="標楷體" w:hAnsi="標楷體" w:hint="eastAsia"/>
          <w:spacing w:val="10"/>
          <w:kern w:val="0"/>
          <w:sz w:val="28"/>
          <w:szCs w:val="28"/>
        </w:rPr>
        <w:t>年度並未編列預算因應</w:t>
      </w:r>
      <w:r w:rsidR="00D52D39">
        <w:rPr>
          <w:rFonts w:ascii="標楷體" w:hAnsi="標楷體" w:hint="eastAsia"/>
          <w:iCs/>
          <w:spacing w:val="10"/>
          <w:kern w:val="0"/>
          <w:sz w:val="28"/>
          <w:szCs w:val="28"/>
        </w:rPr>
        <w:t>；</w:t>
      </w:r>
      <w:r w:rsidR="00D52D39">
        <w:rPr>
          <w:rFonts w:ascii="標楷體" w:hAnsi="標楷體" w:hint="eastAsia"/>
          <w:bCs/>
          <w:spacing w:val="10"/>
          <w:kern w:val="0"/>
          <w:sz w:val="28"/>
          <w:szCs w:val="28"/>
        </w:rPr>
        <w:t>（三）各學校已裝設冷氣，惟部分學校</w:t>
      </w:r>
      <w:proofErr w:type="gramStart"/>
      <w:r w:rsidR="00D52D39">
        <w:rPr>
          <w:rFonts w:ascii="標楷體" w:hAnsi="標楷體" w:hint="eastAsia"/>
          <w:bCs/>
          <w:spacing w:val="10"/>
          <w:kern w:val="0"/>
          <w:sz w:val="28"/>
          <w:szCs w:val="28"/>
        </w:rPr>
        <w:t>併</w:t>
      </w:r>
      <w:proofErr w:type="gramEnd"/>
      <w:r w:rsidR="00D52D39">
        <w:rPr>
          <w:rFonts w:ascii="標楷體" w:hAnsi="標楷體" w:hint="eastAsia"/>
          <w:bCs/>
          <w:spacing w:val="10"/>
          <w:kern w:val="0"/>
          <w:sz w:val="28"/>
          <w:szCs w:val="28"/>
        </w:rPr>
        <w:t>校後冷氣機未妥善利用等情，允宜</w:t>
      </w:r>
      <w:proofErr w:type="gramStart"/>
      <w:r w:rsidR="00D52D39">
        <w:rPr>
          <w:rFonts w:ascii="標楷體" w:hAnsi="標楷體" w:hint="eastAsia"/>
          <w:bCs/>
          <w:spacing w:val="10"/>
          <w:kern w:val="0"/>
          <w:sz w:val="28"/>
          <w:szCs w:val="28"/>
        </w:rPr>
        <w:t>研</w:t>
      </w:r>
      <w:proofErr w:type="gramEnd"/>
      <w:r w:rsidR="00D52D39">
        <w:rPr>
          <w:rFonts w:ascii="標楷體" w:hAnsi="標楷體" w:hint="eastAsia"/>
          <w:bCs/>
          <w:spacing w:val="10"/>
          <w:kern w:val="0"/>
          <w:sz w:val="28"/>
          <w:szCs w:val="28"/>
        </w:rPr>
        <w:t>謀改善。（詳乙－</w:t>
      </w:r>
      <w:r w:rsidR="00F57A7E">
        <w:rPr>
          <w:rFonts w:ascii="標楷體" w:hAnsi="標楷體" w:hint="eastAsia"/>
          <w:bCs/>
          <w:spacing w:val="10"/>
          <w:kern w:val="0"/>
          <w:sz w:val="28"/>
          <w:szCs w:val="28"/>
        </w:rPr>
        <w:t>5</w:t>
      </w:r>
      <w:r w:rsidR="00F57A7E">
        <w:rPr>
          <w:rFonts w:ascii="標楷體" w:hAnsi="標楷體"/>
          <w:bCs/>
          <w:spacing w:val="10"/>
          <w:kern w:val="0"/>
          <w:sz w:val="28"/>
          <w:szCs w:val="28"/>
        </w:rPr>
        <w:t>5</w:t>
      </w:r>
      <w:r w:rsidR="00D52D39">
        <w:rPr>
          <w:rFonts w:ascii="標楷體" w:hAnsi="標楷體" w:hint="eastAsia"/>
          <w:bCs/>
          <w:spacing w:val="10"/>
          <w:kern w:val="0"/>
          <w:sz w:val="28"/>
          <w:szCs w:val="28"/>
        </w:rPr>
        <w:t>頁）</w:t>
      </w:r>
    </w:p>
    <w:p w14:paraId="1484A448" w14:textId="77777777" w:rsidR="00D52D39" w:rsidRDefault="00D52D39" w:rsidP="000268AD">
      <w:pPr>
        <w:pStyle w:val="11"/>
        <w:overflowPunct w:val="0"/>
        <w:adjustRightInd w:val="0"/>
        <w:snapToGrid w:val="0"/>
        <w:spacing w:line="516" w:lineRule="exact"/>
        <w:ind w:firstLineChars="200" w:firstLine="600"/>
        <w:rPr>
          <w:rFonts w:ascii="標楷體" w:hAnsi="標楷體" w:cs="新細明體"/>
          <w:spacing w:val="10"/>
          <w:sz w:val="28"/>
        </w:rPr>
      </w:pPr>
      <w:r>
        <w:rPr>
          <w:rFonts w:ascii="標楷體" w:hAnsi="標楷體" w:cs="新細明體" w:hint="eastAsia"/>
          <w:spacing w:val="10"/>
          <w:sz w:val="28"/>
        </w:rPr>
        <w:t>以上，</w:t>
      </w:r>
      <w:proofErr w:type="gramStart"/>
      <w:r>
        <w:rPr>
          <w:rFonts w:ascii="標楷體" w:hAnsi="標楷體" w:cs="新細明體" w:hint="eastAsia"/>
          <w:spacing w:val="10"/>
          <w:sz w:val="28"/>
        </w:rPr>
        <w:t>各非營業</w:t>
      </w:r>
      <w:proofErr w:type="gramEnd"/>
      <w:r>
        <w:rPr>
          <w:rFonts w:ascii="標楷體" w:hAnsi="標楷體" w:cs="新細明體" w:hint="eastAsia"/>
          <w:spacing w:val="10"/>
          <w:sz w:val="28"/>
        </w:rPr>
        <w:t>特種基金營運效能之待改善事項，業據函復提出妥善改進措施，</w:t>
      </w:r>
      <w:proofErr w:type="gramStart"/>
      <w:r>
        <w:rPr>
          <w:rFonts w:ascii="標楷體" w:hAnsi="標楷體" w:cs="新細明體" w:hint="eastAsia"/>
          <w:spacing w:val="10"/>
          <w:sz w:val="28"/>
        </w:rPr>
        <w:t>本室已</w:t>
      </w:r>
      <w:proofErr w:type="gramEnd"/>
      <w:r>
        <w:rPr>
          <w:rFonts w:ascii="標楷體" w:hAnsi="標楷體" w:cs="新細明體" w:hint="eastAsia"/>
          <w:spacing w:val="10"/>
          <w:sz w:val="28"/>
        </w:rPr>
        <w:t>列管繼續注意其改善成效。</w:t>
      </w:r>
    </w:p>
    <w:p w14:paraId="0690E5C6" w14:textId="77777777" w:rsidR="00D52D39" w:rsidRDefault="00D52D39" w:rsidP="000268AD">
      <w:pPr>
        <w:pStyle w:val="af5"/>
        <w:adjustRightInd w:val="0"/>
        <w:spacing w:line="516" w:lineRule="exact"/>
        <w:ind w:left="618" w:hanging="380"/>
        <w:jc w:val="both"/>
        <w:rPr>
          <w:rFonts w:ascii="標楷體" w:eastAsia="標楷體" w:hAnsi="標楷體"/>
          <w:b/>
          <w:bCs/>
          <w:spacing w:val="10"/>
          <w:sz w:val="36"/>
          <w:szCs w:val="36"/>
        </w:rPr>
      </w:pPr>
      <w:r>
        <w:rPr>
          <w:rFonts w:ascii="標楷體" w:eastAsia="標楷體" w:hAnsi="標楷體" w:hint="eastAsia"/>
          <w:b/>
          <w:bCs/>
          <w:spacing w:val="10"/>
          <w:sz w:val="36"/>
          <w:szCs w:val="36"/>
        </w:rPr>
        <w:t>陸、決算審核綜合成果</w:t>
      </w:r>
    </w:p>
    <w:p w14:paraId="7FCB8B9B" w14:textId="77777777" w:rsidR="00D52D39" w:rsidRDefault="00D52D39" w:rsidP="000268AD">
      <w:pPr>
        <w:spacing w:line="516" w:lineRule="exact"/>
        <w:ind w:firstLineChars="200" w:firstLine="600"/>
        <w:jc w:val="both"/>
        <w:rPr>
          <w:rFonts w:ascii="標楷體"/>
          <w:spacing w:val="10"/>
          <w:sz w:val="28"/>
          <w:szCs w:val="20"/>
        </w:rPr>
      </w:pPr>
      <w:proofErr w:type="gramStart"/>
      <w:r>
        <w:rPr>
          <w:rFonts w:ascii="標楷體" w:hint="eastAsia"/>
          <w:spacing w:val="10"/>
          <w:sz w:val="28"/>
          <w:szCs w:val="20"/>
        </w:rPr>
        <w:t>114</w:t>
      </w:r>
      <w:proofErr w:type="gramEnd"/>
      <w:r>
        <w:rPr>
          <w:rFonts w:ascii="標楷體" w:hint="eastAsia"/>
          <w:spacing w:val="10"/>
          <w:sz w:val="28"/>
          <w:szCs w:val="20"/>
        </w:rPr>
        <w:t>年度澎湖縣總決算暨附屬單位決算及綜計表，</w:t>
      </w:r>
      <w:proofErr w:type="gramStart"/>
      <w:r>
        <w:rPr>
          <w:rFonts w:ascii="標楷體" w:hint="eastAsia"/>
          <w:spacing w:val="10"/>
          <w:sz w:val="28"/>
          <w:szCs w:val="20"/>
        </w:rPr>
        <w:t>經本室審核</w:t>
      </w:r>
      <w:proofErr w:type="gramEnd"/>
      <w:r>
        <w:rPr>
          <w:rFonts w:ascii="標楷體" w:hint="eastAsia"/>
          <w:spacing w:val="10"/>
          <w:sz w:val="28"/>
          <w:szCs w:val="20"/>
        </w:rPr>
        <w:t>結果，</w:t>
      </w:r>
      <w:proofErr w:type="gramStart"/>
      <w:r>
        <w:rPr>
          <w:rFonts w:ascii="標楷體" w:hint="eastAsia"/>
          <w:spacing w:val="10"/>
          <w:sz w:val="28"/>
          <w:szCs w:val="20"/>
        </w:rPr>
        <w:t>編具總決算</w:t>
      </w:r>
      <w:proofErr w:type="gramEnd"/>
      <w:r>
        <w:rPr>
          <w:rFonts w:ascii="標楷體" w:hint="eastAsia"/>
          <w:spacing w:val="10"/>
          <w:sz w:val="28"/>
          <w:szCs w:val="20"/>
        </w:rPr>
        <w:t>審核報告，茲就財務審計、績效審計及稽察違失之成果，摘</w:t>
      </w:r>
      <w:proofErr w:type="gramStart"/>
      <w:r>
        <w:rPr>
          <w:rFonts w:ascii="標楷體" w:hint="eastAsia"/>
          <w:spacing w:val="10"/>
          <w:sz w:val="28"/>
          <w:szCs w:val="20"/>
        </w:rPr>
        <w:t>其要者</w:t>
      </w:r>
      <w:proofErr w:type="gramEnd"/>
      <w:r>
        <w:rPr>
          <w:rFonts w:ascii="標楷體" w:hint="eastAsia"/>
          <w:spacing w:val="10"/>
          <w:sz w:val="28"/>
          <w:szCs w:val="20"/>
        </w:rPr>
        <w:t>，綜合分述如次：</w:t>
      </w:r>
    </w:p>
    <w:p w14:paraId="3EB7BFBB" w14:textId="77777777" w:rsidR="00D52D39" w:rsidRDefault="00D52D39" w:rsidP="000268AD">
      <w:pPr>
        <w:kinsoku w:val="0"/>
        <w:spacing w:line="516" w:lineRule="exact"/>
        <w:ind w:firstLineChars="100" w:firstLine="340"/>
        <w:jc w:val="both"/>
        <w:rPr>
          <w:b/>
          <w:bCs/>
          <w:spacing w:val="10"/>
          <w:sz w:val="32"/>
          <w:szCs w:val="32"/>
        </w:rPr>
      </w:pPr>
      <w:r>
        <w:rPr>
          <w:rFonts w:hint="eastAsia"/>
          <w:b/>
          <w:bCs/>
          <w:spacing w:val="10"/>
          <w:sz w:val="32"/>
          <w:szCs w:val="32"/>
        </w:rPr>
        <w:t>一、財務審計成果</w:t>
      </w:r>
    </w:p>
    <w:p w14:paraId="2A433DAE" w14:textId="77777777" w:rsidR="00D52D39" w:rsidRDefault="00D52D39" w:rsidP="000268AD">
      <w:pPr>
        <w:spacing w:line="516" w:lineRule="exact"/>
        <w:ind w:firstLineChars="200" w:firstLine="601"/>
        <w:jc w:val="both"/>
        <w:rPr>
          <w:b/>
          <w:bCs/>
          <w:spacing w:val="10"/>
          <w:sz w:val="28"/>
          <w:szCs w:val="28"/>
        </w:rPr>
      </w:pPr>
      <w:r>
        <w:rPr>
          <w:rFonts w:ascii="標楷體" w:hint="eastAsia"/>
          <w:b/>
          <w:bCs/>
          <w:spacing w:val="10"/>
          <w:sz w:val="28"/>
          <w:szCs w:val="28"/>
        </w:rPr>
        <w:t>（一）審核決算情形</w:t>
      </w:r>
    </w:p>
    <w:p w14:paraId="70A20065" w14:textId="77777777" w:rsidR="00D52D39" w:rsidRDefault="00D52D39" w:rsidP="000268AD">
      <w:pPr>
        <w:pStyle w:val="af"/>
        <w:tabs>
          <w:tab w:val="left" w:pos="480"/>
        </w:tabs>
        <w:snapToGrid/>
        <w:spacing w:line="516" w:lineRule="exact"/>
        <w:ind w:firstLineChars="200" w:firstLine="560"/>
        <w:jc w:val="both"/>
        <w:rPr>
          <w:rFonts w:ascii="標楷體" w:hAnsi="標楷體" w:cs="細明體"/>
          <w:color w:val="00B050"/>
          <w:sz w:val="28"/>
          <w:szCs w:val="28"/>
        </w:rPr>
      </w:pPr>
      <w:r>
        <w:rPr>
          <w:rFonts w:ascii="標楷體" w:hAnsi="標楷體" w:cs="細明體" w:hint="eastAsia"/>
          <w:sz w:val="28"/>
          <w:szCs w:val="28"/>
        </w:rPr>
        <w:t>1.澎湖縣總決算審核結果，歲入決算</w:t>
      </w:r>
      <w:proofErr w:type="gramStart"/>
      <w:r>
        <w:rPr>
          <w:rFonts w:ascii="標楷體" w:hAnsi="標楷體" w:cs="細明體" w:hint="eastAsia"/>
          <w:sz w:val="28"/>
          <w:szCs w:val="28"/>
        </w:rPr>
        <w:t>修正淨減列</w:t>
      </w:r>
      <w:proofErr w:type="gramEnd"/>
      <w:r>
        <w:rPr>
          <w:rFonts w:ascii="標楷體" w:hAnsi="標楷體" w:cs="細明體" w:hint="eastAsia"/>
          <w:sz w:val="28"/>
          <w:szCs w:val="28"/>
        </w:rPr>
        <w:t>707萬餘元（增列275</w:t>
      </w:r>
      <w:r>
        <w:rPr>
          <w:rFonts w:ascii="標楷體" w:hAnsi="標楷體" w:cs="細明體" w:hint="eastAsia"/>
          <w:spacing w:val="4"/>
          <w:sz w:val="28"/>
          <w:szCs w:val="28"/>
        </w:rPr>
        <w:t>萬餘元，減列982萬餘元</w:t>
      </w:r>
      <w:r>
        <w:rPr>
          <w:rFonts w:ascii="標楷體" w:hAnsi="標楷體" w:cs="細明體" w:hint="eastAsia"/>
          <w:sz w:val="28"/>
          <w:szCs w:val="28"/>
        </w:rPr>
        <w:t>），審定為137</w:t>
      </w:r>
      <w:r>
        <w:rPr>
          <w:rFonts w:ascii="標楷體" w:hAnsi="標楷體" w:cs="細明體" w:hint="eastAsia"/>
          <w:spacing w:val="4"/>
          <w:sz w:val="28"/>
          <w:szCs w:val="28"/>
        </w:rPr>
        <w:t>億2,177萬餘元；歲出決算修正減列744萬餘元，審定為131億8,919萬餘元。</w:t>
      </w:r>
    </w:p>
    <w:p w14:paraId="11F607C6" w14:textId="77777777" w:rsidR="00D52D39" w:rsidRDefault="00D52D39" w:rsidP="000268AD">
      <w:pPr>
        <w:pStyle w:val="af"/>
        <w:tabs>
          <w:tab w:val="left" w:pos="480"/>
        </w:tabs>
        <w:snapToGrid/>
        <w:spacing w:line="516" w:lineRule="exact"/>
        <w:ind w:firstLineChars="200" w:firstLine="560"/>
        <w:jc w:val="both"/>
        <w:rPr>
          <w:rFonts w:ascii="標楷體" w:hAnsi="標楷體"/>
          <w:color w:val="00B050"/>
          <w:spacing w:val="10"/>
          <w:sz w:val="28"/>
        </w:rPr>
      </w:pPr>
      <w:r>
        <w:rPr>
          <w:rFonts w:ascii="標楷體" w:hAnsi="標楷體" w:cs="細明體" w:hint="eastAsia"/>
          <w:sz w:val="28"/>
          <w:szCs w:val="28"/>
        </w:rPr>
        <w:t>2.縣營事業決算審核結果，綜計修正減列收入158萬餘元，審定總收入2億7,378萬餘元。</w:t>
      </w:r>
    </w:p>
    <w:p w14:paraId="2694EBC2" w14:textId="77777777" w:rsidR="00D52D39" w:rsidRDefault="00D52D39" w:rsidP="000268AD">
      <w:pPr>
        <w:spacing w:line="516" w:lineRule="exact"/>
        <w:ind w:firstLineChars="200" w:firstLine="601"/>
        <w:jc w:val="both"/>
        <w:rPr>
          <w:rFonts w:ascii="標楷體"/>
          <w:b/>
          <w:bCs/>
          <w:spacing w:val="10"/>
          <w:sz w:val="28"/>
          <w:szCs w:val="28"/>
        </w:rPr>
      </w:pPr>
      <w:r>
        <w:rPr>
          <w:rFonts w:ascii="標楷體" w:hint="eastAsia"/>
          <w:b/>
          <w:bCs/>
          <w:spacing w:val="10"/>
          <w:sz w:val="28"/>
          <w:szCs w:val="28"/>
        </w:rPr>
        <w:t>（二）審核稅捐</w:t>
      </w:r>
      <w:proofErr w:type="gramStart"/>
      <w:r>
        <w:rPr>
          <w:rFonts w:ascii="標楷體" w:hint="eastAsia"/>
          <w:b/>
          <w:bCs/>
          <w:spacing w:val="10"/>
          <w:sz w:val="28"/>
          <w:szCs w:val="28"/>
        </w:rPr>
        <w:t>稽</w:t>
      </w:r>
      <w:proofErr w:type="gramEnd"/>
      <w:r>
        <w:rPr>
          <w:rFonts w:ascii="標楷體" w:hint="eastAsia"/>
          <w:b/>
          <w:bCs/>
          <w:spacing w:val="10"/>
          <w:sz w:val="28"/>
          <w:szCs w:val="28"/>
        </w:rPr>
        <w:t>徵事務情形</w:t>
      </w:r>
    </w:p>
    <w:p w14:paraId="3A252720" w14:textId="77777777" w:rsidR="00D52D39" w:rsidRDefault="00D52D39" w:rsidP="000268AD">
      <w:pPr>
        <w:pStyle w:val="af"/>
        <w:tabs>
          <w:tab w:val="left" w:pos="480"/>
        </w:tabs>
        <w:snapToGrid/>
        <w:spacing w:line="516" w:lineRule="exact"/>
        <w:ind w:firstLineChars="200" w:firstLine="600"/>
        <w:jc w:val="both"/>
        <w:rPr>
          <w:rFonts w:ascii="標楷體"/>
          <w:spacing w:val="10"/>
          <w:sz w:val="28"/>
        </w:rPr>
      </w:pPr>
      <w:r>
        <w:rPr>
          <w:rFonts w:ascii="標楷體" w:hint="eastAsia"/>
          <w:spacing w:val="10"/>
          <w:sz w:val="28"/>
        </w:rPr>
        <w:t>審核地方稅</w:t>
      </w:r>
      <w:proofErr w:type="gramStart"/>
      <w:r>
        <w:rPr>
          <w:rFonts w:ascii="標楷體" w:hint="eastAsia"/>
          <w:spacing w:val="10"/>
          <w:sz w:val="28"/>
        </w:rPr>
        <w:t>稽</w:t>
      </w:r>
      <w:proofErr w:type="gramEnd"/>
      <w:r>
        <w:rPr>
          <w:rFonts w:ascii="標楷體" w:hint="eastAsia"/>
          <w:spacing w:val="10"/>
          <w:sz w:val="28"/>
        </w:rPr>
        <w:t>徵機關賦稅捐費</w:t>
      </w:r>
      <w:proofErr w:type="gramStart"/>
      <w:r>
        <w:rPr>
          <w:rFonts w:ascii="標楷體" w:hint="eastAsia"/>
          <w:spacing w:val="10"/>
          <w:sz w:val="28"/>
        </w:rPr>
        <w:t>徵收納庫業務</w:t>
      </w:r>
      <w:proofErr w:type="gramEnd"/>
      <w:r>
        <w:rPr>
          <w:rFonts w:ascii="標楷體" w:hint="eastAsia"/>
          <w:spacing w:val="10"/>
          <w:sz w:val="28"/>
        </w:rPr>
        <w:t>，發現法令適用不當或計算錯誤，通知該管</w:t>
      </w:r>
      <w:proofErr w:type="gramStart"/>
      <w:r>
        <w:rPr>
          <w:rFonts w:ascii="標楷體" w:hint="eastAsia"/>
          <w:spacing w:val="10"/>
          <w:sz w:val="28"/>
        </w:rPr>
        <w:t>稽</w:t>
      </w:r>
      <w:proofErr w:type="gramEnd"/>
      <w:r>
        <w:rPr>
          <w:rFonts w:ascii="標楷體" w:hint="eastAsia"/>
          <w:spacing w:val="10"/>
          <w:sz w:val="28"/>
        </w:rPr>
        <w:t>徵機關查明依法處理，</w:t>
      </w:r>
      <w:proofErr w:type="gramStart"/>
      <w:r>
        <w:rPr>
          <w:rFonts w:ascii="標楷體" w:hint="eastAsia"/>
          <w:spacing w:val="10"/>
          <w:sz w:val="28"/>
        </w:rPr>
        <w:t>114</w:t>
      </w:r>
      <w:proofErr w:type="gramEnd"/>
      <w:r>
        <w:rPr>
          <w:rFonts w:ascii="標楷體" w:hint="eastAsia"/>
          <w:spacing w:val="10"/>
          <w:sz w:val="28"/>
        </w:rPr>
        <w:t>年度補徵稅款18萬餘元。</w:t>
      </w:r>
    </w:p>
    <w:p w14:paraId="3E5AD290" w14:textId="77777777" w:rsidR="00D52D39" w:rsidRDefault="00D52D39" w:rsidP="000268AD">
      <w:pPr>
        <w:spacing w:line="520" w:lineRule="exact"/>
        <w:ind w:firstLineChars="200" w:firstLine="601"/>
        <w:jc w:val="both"/>
        <w:rPr>
          <w:rFonts w:ascii="標楷體"/>
          <w:b/>
          <w:bCs/>
          <w:spacing w:val="10"/>
          <w:sz w:val="28"/>
          <w:szCs w:val="28"/>
        </w:rPr>
      </w:pPr>
      <w:r>
        <w:rPr>
          <w:rFonts w:ascii="標楷體" w:hint="eastAsia"/>
          <w:b/>
          <w:bCs/>
          <w:spacing w:val="10"/>
          <w:sz w:val="28"/>
          <w:szCs w:val="28"/>
        </w:rPr>
        <w:t>（三）稽察採購事務情形</w:t>
      </w:r>
    </w:p>
    <w:p w14:paraId="3D4CB348" w14:textId="77777777" w:rsidR="00D52D39" w:rsidRDefault="00D52D39" w:rsidP="000268AD">
      <w:pPr>
        <w:pStyle w:val="af"/>
        <w:tabs>
          <w:tab w:val="left" w:pos="480"/>
        </w:tabs>
        <w:snapToGrid/>
        <w:spacing w:line="518" w:lineRule="exact"/>
        <w:ind w:firstLineChars="200" w:firstLine="592"/>
        <w:jc w:val="both"/>
        <w:rPr>
          <w:rFonts w:ascii="標楷體"/>
          <w:spacing w:val="8"/>
          <w:sz w:val="28"/>
        </w:rPr>
      </w:pPr>
      <w:r>
        <w:rPr>
          <w:rFonts w:ascii="標楷體" w:hint="eastAsia"/>
          <w:spacing w:val="8"/>
          <w:sz w:val="28"/>
        </w:rPr>
        <w:lastRenderedPageBreak/>
        <w:t>各機關辦理採購案件，經派員稽察結果，</w:t>
      </w:r>
      <w:proofErr w:type="gramStart"/>
      <w:r>
        <w:rPr>
          <w:rFonts w:ascii="標楷體" w:hint="eastAsia"/>
          <w:spacing w:val="8"/>
          <w:sz w:val="28"/>
        </w:rPr>
        <w:t>間有不符</w:t>
      </w:r>
      <w:proofErr w:type="gramEnd"/>
      <w:r>
        <w:rPr>
          <w:rFonts w:ascii="標楷體" w:hint="eastAsia"/>
          <w:spacing w:val="8"/>
          <w:sz w:val="28"/>
        </w:rPr>
        <w:t>法令或契約規定，或設計疏失、估驗不實、監造不周及施工不符等情形，通知各該機關查明並依法或依約處理，</w:t>
      </w:r>
      <w:proofErr w:type="gramStart"/>
      <w:r>
        <w:rPr>
          <w:rFonts w:ascii="標楷體" w:hint="eastAsia"/>
          <w:spacing w:val="8"/>
          <w:sz w:val="28"/>
        </w:rPr>
        <w:t>114</w:t>
      </w:r>
      <w:proofErr w:type="gramEnd"/>
      <w:r>
        <w:rPr>
          <w:rFonts w:ascii="標楷體" w:hint="eastAsia"/>
          <w:spacing w:val="8"/>
          <w:sz w:val="28"/>
        </w:rPr>
        <w:t>年度收回、扣（罰）款、</w:t>
      </w:r>
      <w:proofErr w:type="gramStart"/>
      <w:r>
        <w:rPr>
          <w:rFonts w:ascii="標楷體" w:hint="eastAsia"/>
          <w:spacing w:val="8"/>
          <w:sz w:val="28"/>
        </w:rPr>
        <w:t>減帳金額</w:t>
      </w:r>
      <w:proofErr w:type="gramEnd"/>
      <w:r>
        <w:rPr>
          <w:rFonts w:ascii="標楷體" w:hint="eastAsia"/>
          <w:spacing w:val="8"/>
          <w:sz w:val="28"/>
        </w:rPr>
        <w:t>，合計500萬餘元。</w:t>
      </w:r>
    </w:p>
    <w:p w14:paraId="4286AA3F" w14:textId="77777777" w:rsidR="00D52D39" w:rsidRDefault="00D52D39" w:rsidP="000268AD">
      <w:pPr>
        <w:pStyle w:val="10"/>
        <w:spacing w:line="520" w:lineRule="exact"/>
        <w:ind w:firstLineChars="100" w:firstLine="340"/>
        <w:rPr>
          <w:b/>
          <w:bCs/>
          <w:spacing w:val="10"/>
          <w:szCs w:val="32"/>
        </w:rPr>
      </w:pPr>
      <w:r>
        <w:rPr>
          <w:rFonts w:hint="eastAsia"/>
          <w:b/>
          <w:bCs/>
          <w:spacing w:val="10"/>
          <w:szCs w:val="32"/>
        </w:rPr>
        <w:t>二、績效審計成果</w:t>
      </w:r>
    </w:p>
    <w:p w14:paraId="433E0B9A" w14:textId="77777777" w:rsidR="00D52D39" w:rsidRDefault="00D52D39" w:rsidP="000268AD">
      <w:pPr>
        <w:spacing w:line="518" w:lineRule="exact"/>
        <w:ind w:firstLineChars="200" w:firstLine="601"/>
        <w:jc w:val="both"/>
        <w:rPr>
          <w:rFonts w:ascii="標楷體"/>
          <w:b/>
          <w:bCs/>
          <w:spacing w:val="10"/>
          <w:sz w:val="28"/>
          <w:szCs w:val="28"/>
        </w:rPr>
      </w:pPr>
      <w:r>
        <w:rPr>
          <w:rFonts w:ascii="標楷體" w:hint="eastAsia"/>
          <w:b/>
          <w:bCs/>
          <w:spacing w:val="10"/>
          <w:sz w:val="28"/>
          <w:szCs w:val="28"/>
        </w:rPr>
        <w:t>（一）增進財務效能之建議</w:t>
      </w:r>
    </w:p>
    <w:p w14:paraId="3E4FEF2F" w14:textId="559875B0" w:rsidR="00D52D39" w:rsidRDefault="00D52D39" w:rsidP="000268AD">
      <w:pPr>
        <w:pStyle w:val="af"/>
        <w:tabs>
          <w:tab w:val="left" w:pos="480"/>
        </w:tabs>
        <w:overflowPunct w:val="0"/>
        <w:snapToGrid/>
        <w:spacing w:line="518" w:lineRule="exact"/>
        <w:ind w:firstLineChars="200" w:firstLine="600"/>
        <w:jc w:val="both"/>
        <w:rPr>
          <w:rFonts w:ascii="標楷體"/>
          <w:spacing w:val="8"/>
          <w:sz w:val="28"/>
          <w:szCs w:val="28"/>
        </w:rPr>
      </w:pPr>
      <w:r>
        <w:rPr>
          <w:rFonts w:ascii="標楷體" w:hint="eastAsia"/>
          <w:spacing w:val="10"/>
          <w:sz w:val="28"/>
          <w:szCs w:val="28"/>
        </w:rPr>
        <w:t>依</w:t>
      </w:r>
      <w:r>
        <w:rPr>
          <w:rFonts w:ascii="標楷體" w:hAnsi="標楷體" w:hint="eastAsia"/>
          <w:spacing w:val="10"/>
          <w:sz w:val="28"/>
          <w:szCs w:val="28"/>
        </w:rPr>
        <w:t>審計法第70條及預算法第28條規定，審計機關於政府編擬下年度概算前，應提供審核以前年度預算執行之有關資料，及對財務上增進效能與減少不經濟支出之建議意見，以供澎湖縣政府作為決定下年度施政方針之參考。</w:t>
      </w:r>
      <w:proofErr w:type="gramStart"/>
      <w:r>
        <w:rPr>
          <w:rFonts w:ascii="標楷體" w:hAnsi="標楷體" w:hint="eastAsia"/>
          <w:spacing w:val="10"/>
          <w:sz w:val="28"/>
          <w:szCs w:val="28"/>
        </w:rPr>
        <w:t>本室對</w:t>
      </w:r>
      <w:proofErr w:type="gramEnd"/>
      <w:r>
        <w:rPr>
          <w:rFonts w:ascii="標楷體" w:hAnsi="標楷體" w:hint="eastAsia"/>
          <w:spacing w:val="10"/>
          <w:sz w:val="28"/>
          <w:szCs w:val="28"/>
        </w:rPr>
        <w:t>澎湖縣政府所提建議意見計有8項（詳乙－</w:t>
      </w:r>
      <w:r w:rsidR="00AF13DE">
        <w:rPr>
          <w:rFonts w:ascii="標楷體" w:hAnsi="標楷體" w:hint="eastAsia"/>
          <w:spacing w:val="10"/>
          <w:sz w:val="28"/>
          <w:szCs w:val="28"/>
        </w:rPr>
        <w:t>4</w:t>
      </w:r>
      <w:r>
        <w:rPr>
          <w:rFonts w:ascii="標楷體" w:hAnsi="標楷體" w:hint="eastAsia"/>
          <w:spacing w:val="10"/>
          <w:sz w:val="28"/>
          <w:szCs w:val="28"/>
        </w:rPr>
        <w:t>至</w:t>
      </w:r>
      <w:r w:rsidR="00AF13DE">
        <w:rPr>
          <w:rFonts w:ascii="標楷體" w:hAnsi="標楷體" w:hint="eastAsia"/>
          <w:spacing w:val="10"/>
          <w:sz w:val="28"/>
          <w:szCs w:val="28"/>
        </w:rPr>
        <w:t>1</w:t>
      </w:r>
      <w:r w:rsidR="00AF13DE">
        <w:rPr>
          <w:rFonts w:ascii="標楷體" w:hAnsi="標楷體"/>
          <w:spacing w:val="10"/>
          <w:sz w:val="28"/>
          <w:szCs w:val="28"/>
        </w:rPr>
        <w:t>0</w:t>
      </w:r>
      <w:r>
        <w:rPr>
          <w:rFonts w:ascii="標楷體" w:hAnsi="標楷體" w:hint="eastAsia"/>
          <w:spacing w:val="10"/>
          <w:sz w:val="28"/>
          <w:szCs w:val="28"/>
        </w:rPr>
        <w:t>頁），分述如</w:t>
      </w:r>
      <w:r>
        <w:rPr>
          <w:rFonts w:ascii="標楷體" w:hAnsi="標楷體" w:hint="eastAsia"/>
          <w:spacing w:val="8"/>
          <w:sz w:val="28"/>
          <w:szCs w:val="28"/>
        </w:rPr>
        <w:t>次：</w:t>
      </w:r>
    </w:p>
    <w:p w14:paraId="1B97A88E"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1.</w:t>
      </w:r>
      <w:r>
        <w:rPr>
          <w:rFonts w:ascii="標楷體" w:eastAsia="標楷體" w:hAnsi="標楷體" w:hint="eastAsia"/>
          <w:spacing w:val="10"/>
          <w:sz w:val="28"/>
          <w:szCs w:val="28"/>
        </w:rPr>
        <w:t>持續推動開源措施，惟自籌財源短缺，且規費開徵、應收罰鍰催繳、補助款之爭取，仍待積極</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謀改善，</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有效</w:t>
      </w:r>
      <w:proofErr w:type="gramStart"/>
      <w:r>
        <w:rPr>
          <w:rFonts w:ascii="標楷體" w:eastAsia="標楷體" w:hAnsi="標楷體" w:hint="eastAsia"/>
          <w:spacing w:val="10"/>
          <w:sz w:val="28"/>
          <w:szCs w:val="28"/>
        </w:rPr>
        <w:t>挹</w:t>
      </w:r>
      <w:proofErr w:type="gramEnd"/>
      <w:r>
        <w:rPr>
          <w:rFonts w:ascii="標楷體" w:eastAsia="標楷體" w:hAnsi="標楷體" w:hint="eastAsia"/>
          <w:spacing w:val="10"/>
          <w:sz w:val="28"/>
          <w:szCs w:val="28"/>
        </w:rPr>
        <w:t>注財源，持續穩健財政狀況。</w:t>
      </w:r>
    </w:p>
    <w:p w14:paraId="242A1832"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2.辦理四維路以北農業區第一期整體開發案，惟整體開發案歷經15年餘，仍未完成；辦理光榮地區（公五、公六）區段徵收計畫，</w:t>
      </w:r>
      <w:proofErr w:type="gramStart"/>
      <w:r>
        <w:rPr>
          <w:rFonts w:ascii="標楷體" w:eastAsia="標楷體" w:hAnsi="標楷體" w:hint="eastAsia"/>
          <w:spacing w:val="10"/>
          <w:sz w:val="28"/>
          <w:szCs w:val="28"/>
        </w:rPr>
        <w:t>對於配餘地標</w:t>
      </w:r>
      <w:proofErr w:type="gramEnd"/>
      <w:r>
        <w:rPr>
          <w:rFonts w:ascii="標楷體" w:eastAsia="標楷體" w:hAnsi="標楷體" w:hint="eastAsia"/>
          <w:spacing w:val="10"/>
          <w:sz w:val="28"/>
          <w:szCs w:val="28"/>
        </w:rPr>
        <w:t>脫評估過於樂觀，又未</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議</w:t>
      </w:r>
      <w:proofErr w:type="gramStart"/>
      <w:r>
        <w:rPr>
          <w:rFonts w:ascii="標楷體" w:eastAsia="標楷體" w:hAnsi="標楷體" w:hint="eastAsia"/>
          <w:spacing w:val="10"/>
          <w:sz w:val="28"/>
          <w:szCs w:val="28"/>
        </w:rPr>
        <w:t>採</w:t>
      </w:r>
      <w:proofErr w:type="gramEnd"/>
      <w:r>
        <w:rPr>
          <w:rFonts w:ascii="標楷體" w:eastAsia="標楷體" w:hAnsi="標楷體" w:hint="eastAsia"/>
          <w:spacing w:val="10"/>
          <w:sz w:val="28"/>
          <w:szCs w:val="28"/>
        </w:rPr>
        <w:t>行多元土地利用管道，</w:t>
      </w:r>
      <w:proofErr w:type="gramStart"/>
      <w:r>
        <w:rPr>
          <w:rFonts w:ascii="標楷體" w:eastAsia="標楷體" w:hAnsi="標楷體" w:hint="eastAsia"/>
          <w:spacing w:val="10"/>
          <w:sz w:val="28"/>
          <w:szCs w:val="28"/>
        </w:rPr>
        <w:t>致配餘地</w:t>
      </w:r>
      <w:proofErr w:type="gramEnd"/>
      <w:r>
        <w:rPr>
          <w:rFonts w:ascii="標楷體" w:eastAsia="標楷體" w:hAnsi="標楷體" w:hint="eastAsia"/>
          <w:spacing w:val="10"/>
          <w:sz w:val="28"/>
          <w:szCs w:val="28"/>
        </w:rPr>
        <w:t>去化緩慢，</w:t>
      </w:r>
      <w:proofErr w:type="gramStart"/>
      <w:r>
        <w:rPr>
          <w:rFonts w:ascii="標楷體" w:eastAsia="標楷體" w:hAnsi="標楷體" w:hint="eastAsia"/>
          <w:spacing w:val="10"/>
          <w:sz w:val="28"/>
          <w:szCs w:val="28"/>
        </w:rPr>
        <w:t>6成</w:t>
      </w:r>
      <w:proofErr w:type="gramEnd"/>
      <w:r>
        <w:rPr>
          <w:rFonts w:ascii="標楷體" w:eastAsia="標楷體" w:hAnsi="標楷體" w:hint="eastAsia"/>
          <w:spacing w:val="10"/>
          <w:sz w:val="28"/>
          <w:szCs w:val="28"/>
        </w:rPr>
        <w:t>7面積仍閒置中，</w:t>
      </w:r>
      <w:proofErr w:type="gramStart"/>
      <w:r>
        <w:rPr>
          <w:rFonts w:ascii="標楷體" w:eastAsia="標楷體" w:hAnsi="標楷體" w:hint="eastAsia"/>
          <w:spacing w:val="10"/>
          <w:sz w:val="28"/>
          <w:szCs w:val="28"/>
        </w:rPr>
        <w:t>復標售</w:t>
      </w:r>
      <w:proofErr w:type="gramEnd"/>
      <w:r>
        <w:rPr>
          <w:rFonts w:ascii="標楷體" w:eastAsia="標楷體" w:hAnsi="標楷體" w:hint="eastAsia"/>
          <w:spacing w:val="10"/>
          <w:sz w:val="28"/>
          <w:szCs w:val="28"/>
        </w:rPr>
        <w:t>收入不足以償還債務，增加利息費用1,525萬餘元，允宜</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謀改善。</w:t>
      </w:r>
    </w:p>
    <w:p w14:paraId="7DEEEA03"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3.為帶動觀光經濟發展並提升土地利用效能，辦理非公用土地多元開發利用及管理活化，惟BOT案廠商未依約繳交保證金及權利金，且工程爭議尚待解決，致影響後續開發；閒置土地處理成效有限或部分列管閒置土地</w:t>
      </w:r>
      <w:proofErr w:type="gramStart"/>
      <w:r>
        <w:rPr>
          <w:rFonts w:ascii="標楷體" w:eastAsia="標楷體" w:hAnsi="標楷體" w:hint="eastAsia"/>
          <w:spacing w:val="10"/>
          <w:sz w:val="28"/>
          <w:szCs w:val="28"/>
        </w:rPr>
        <w:t>疑</w:t>
      </w:r>
      <w:proofErr w:type="gramEnd"/>
      <w:r>
        <w:rPr>
          <w:rFonts w:ascii="標楷體" w:eastAsia="標楷體" w:hAnsi="標楷體" w:hint="eastAsia"/>
          <w:spacing w:val="10"/>
          <w:sz w:val="28"/>
          <w:szCs w:val="28"/>
        </w:rPr>
        <w:t>有遭占用等情，允宜</w:t>
      </w:r>
      <w:proofErr w:type="gramStart"/>
      <w:r>
        <w:rPr>
          <w:rFonts w:ascii="標楷體" w:eastAsia="標楷體" w:hAnsi="標楷體" w:hint="eastAsia"/>
          <w:spacing w:val="10"/>
          <w:sz w:val="28"/>
          <w:szCs w:val="28"/>
        </w:rPr>
        <w:t>研</w:t>
      </w:r>
      <w:proofErr w:type="gramEnd"/>
      <w:r>
        <w:rPr>
          <w:rFonts w:ascii="標楷體" w:eastAsia="標楷體" w:hAnsi="標楷體" w:hint="eastAsia"/>
          <w:spacing w:val="10"/>
          <w:sz w:val="28"/>
          <w:szCs w:val="28"/>
        </w:rPr>
        <w:t>謀改善，以維護政府權益及增進土地運用效益。</w:t>
      </w:r>
    </w:p>
    <w:p w14:paraId="5194699A"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Ansi="標楷體" w:hint="eastAsia"/>
          <w:spacing w:val="10"/>
          <w:sz w:val="28"/>
          <w:szCs w:val="28"/>
        </w:rPr>
        <w:t>4.訂定計畫管制評核要點，加強督導計畫執行，惟部分計畫執行率欠佳、</w:t>
      </w:r>
      <w:proofErr w:type="gramStart"/>
      <w:r>
        <w:rPr>
          <w:rFonts w:ascii="標楷體" w:eastAsia="標楷體" w:hAnsi="標楷體" w:hint="eastAsia"/>
          <w:spacing w:val="10"/>
          <w:sz w:val="28"/>
          <w:szCs w:val="28"/>
        </w:rPr>
        <w:t>歷年均有重要</w:t>
      </w:r>
      <w:proofErr w:type="gramEnd"/>
      <w:r>
        <w:rPr>
          <w:rFonts w:ascii="標楷體" w:eastAsia="標楷體" w:hAnsi="標楷體" w:hint="eastAsia"/>
          <w:spacing w:val="10"/>
          <w:sz w:val="28"/>
          <w:szCs w:val="28"/>
        </w:rPr>
        <w:t>建設計畫</w:t>
      </w:r>
      <w:proofErr w:type="gramStart"/>
      <w:r>
        <w:rPr>
          <w:rFonts w:ascii="標楷體" w:eastAsia="標楷體" w:hAnsi="標楷體" w:hint="eastAsia"/>
          <w:spacing w:val="10"/>
          <w:sz w:val="28"/>
          <w:szCs w:val="28"/>
        </w:rPr>
        <w:t>漏納列</w:t>
      </w:r>
      <w:proofErr w:type="gramEnd"/>
      <w:r>
        <w:rPr>
          <w:rFonts w:ascii="標楷體" w:eastAsia="標楷體" w:hAnsi="標楷體" w:hint="eastAsia"/>
          <w:spacing w:val="10"/>
          <w:sz w:val="28"/>
          <w:szCs w:val="28"/>
        </w:rPr>
        <w:t>管、部分重大公共建設案件之管考未能發掘問題癥結，且跨年度執行計畫未能逐年納入考評獎懲，恐衍生預算執行延宕風險及施政效能無法有效提升等情，允宜</w:t>
      </w:r>
      <w:proofErr w:type="gramStart"/>
      <w:r>
        <w:rPr>
          <w:rFonts w:ascii="標楷體" w:eastAsia="標楷體" w:hAnsi="標楷體" w:hint="eastAsia"/>
          <w:spacing w:val="10"/>
          <w:sz w:val="28"/>
          <w:szCs w:val="28"/>
        </w:rPr>
        <w:t>研謀善策</w:t>
      </w:r>
      <w:proofErr w:type="gramEnd"/>
      <w:r>
        <w:rPr>
          <w:rFonts w:ascii="標楷體" w:eastAsia="標楷體" w:hAnsi="標楷體" w:hint="eastAsia"/>
          <w:spacing w:val="10"/>
          <w:sz w:val="28"/>
          <w:szCs w:val="28"/>
        </w:rPr>
        <w:t>，完善計畫控管作業，</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順利重要建設計畫之推動。</w:t>
      </w:r>
    </w:p>
    <w:p w14:paraId="45A4242B" w14:textId="77777777" w:rsidR="00D52D39" w:rsidRDefault="00D52D39" w:rsidP="000268AD">
      <w:pPr>
        <w:pStyle w:val="af4"/>
        <w:snapToGrid w:val="0"/>
        <w:spacing w:line="520"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5.推動各項社會福利措施，</w:t>
      </w:r>
      <w:proofErr w:type="gramStart"/>
      <w:r>
        <w:rPr>
          <w:rFonts w:ascii="標楷體" w:eastAsia="標楷體" w:hint="eastAsia"/>
          <w:spacing w:val="10"/>
          <w:sz w:val="28"/>
          <w:szCs w:val="28"/>
        </w:rPr>
        <w:t>允宜衡酌</w:t>
      </w:r>
      <w:proofErr w:type="gramEnd"/>
      <w:r>
        <w:rPr>
          <w:rFonts w:ascii="標楷體" w:eastAsia="標楷體" w:hint="eastAsia"/>
          <w:spacing w:val="10"/>
          <w:sz w:val="28"/>
          <w:szCs w:val="28"/>
        </w:rPr>
        <w:t>財政負擔情形，適時檢討各項超</w:t>
      </w:r>
      <w:r>
        <w:rPr>
          <w:rFonts w:ascii="標楷體" w:eastAsia="標楷體" w:hint="eastAsia"/>
          <w:spacing w:val="10"/>
          <w:sz w:val="28"/>
          <w:szCs w:val="28"/>
        </w:rPr>
        <w:lastRenderedPageBreak/>
        <w:t>過一致標準社會福利支出措施之適正性與優先性，審慎</w:t>
      </w:r>
      <w:proofErr w:type="gramStart"/>
      <w:r>
        <w:rPr>
          <w:rFonts w:ascii="標楷體" w:eastAsia="標楷體" w:hint="eastAsia"/>
          <w:spacing w:val="10"/>
          <w:sz w:val="28"/>
          <w:szCs w:val="28"/>
        </w:rPr>
        <w:t>研</w:t>
      </w:r>
      <w:proofErr w:type="gramEnd"/>
      <w:r>
        <w:rPr>
          <w:rFonts w:ascii="標楷體" w:eastAsia="標楷體" w:hint="eastAsia"/>
          <w:spacing w:val="10"/>
          <w:sz w:val="28"/>
          <w:szCs w:val="28"/>
        </w:rPr>
        <w:t>議發放條件及標準之限縮方式，以兼顧財政永續穩健。</w:t>
      </w:r>
    </w:p>
    <w:p w14:paraId="450C5CB0" w14:textId="77777777" w:rsidR="00D52D39" w:rsidRDefault="00D52D39" w:rsidP="000268AD">
      <w:pPr>
        <w:pStyle w:val="af4"/>
        <w:snapToGrid w:val="0"/>
        <w:spacing w:line="518" w:lineRule="exact"/>
        <w:ind w:firstLineChars="200" w:firstLine="600"/>
        <w:rPr>
          <w:rFonts w:ascii="標楷體" w:eastAsia="標楷體"/>
          <w:spacing w:val="10"/>
          <w:sz w:val="28"/>
          <w:szCs w:val="28"/>
        </w:rPr>
      </w:pPr>
      <w:r>
        <w:rPr>
          <w:rFonts w:ascii="標楷體" w:eastAsia="標楷體" w:hint="eastAsia"/>
          <w:spacing w:val="10"/>
          <w:sz w:val="28"/>
          <w:szCs w:val="28"/>
        </w:rPr>
        <w:t>6.辦理道路使用費徵收作業，惟部分管線機構未</w:t>
      </w:r>
      <w:proofErr w:type="gramStart"/>
      <w:r>
        <w:rPr>
          <w:rFonts w:ascii="標楷體" w:eastAsia="標楷體" w:hint="eastAsia"/>
          <w:spacing w:val="10"/>
          <w:sz w:val="28"/>
          <w:szCs w:val="28"/>
        </w:rPr>
        <w:t>覈</w:t>
      </w:r>
      <w:proofErr w:type="gramEnd"/>
      <w:r>
        <w:rPr>
          <w:rFonts w:ascii="標楷體" w:eastAsia="標楷體" w:hint="eastAsia"/>
          <w:spacing w:val="10"/>
          <w:sz w:val="28"/>
          <w:szCs w:val="28"/>
        </w:rPr>
        <w:t>實申報數量及使用費，復未向管線機構計收道路使用費，欠缺監督及管理與委託審理機制，允宜善用公共設施</w:t>
      </w:r>
      <w:proofErr w:type="gramStart"/>
      <w:r>
        <w:rPr>
          <w:rFonts w:ascii="標楷體" w:eastAsia="標楷體" w:hint="eastAsia"/>
          <w:spacing w:val="10"/>
          <w:sz w:val="28"/>
          <w:szCs w:val="28"/>
        </w:rPr>
        <w:t>管線圖資及</w:t>
      </w:r>
      <w:proofErr w:type="gramEnd"/>
      <w:r>
        <w:rPr>
          <w:rFonts w:ascii="標楷體" w:eastAsia="標楷體" w:hint="eastAsia"/>
          <w:spacing w:val="10"/>
          <w:sz w:val="28"/>
          <w:szCs w:val="28"/>
        </w:rPr>
        <w:t>完備委託審理機制，以強化道路使用費徵收作業。</w:t>
      </w:r>
    </w:p>
    <w:p w14:paraId="064CA854"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7.持續擴充市區汽車客運路線便利民行，惟未檢討汽車運輸業合理營運成本及審議虧損補貼額度，影響經營者財務規劃與營運，允宜妥</w:t>
      </w:r>
      <w:proofErr w:type="gramStart"/>
      <w:r>
        <w:rPr>
          <w:rFonts w:ascii="標楷體" w:eastAsia="標楷體" w:hint="eastAsia"/>
          <w:spacing w:val="10"/>
          <w:sz w:val="28"/>
          <w:szCs w:val="28"/>
        </w:rPr>
        <w:t>謀善策</w:t>
      </w:r>
      <w:proofErr w:type="gramEnd"/>
      <w:r>
        <w:rPr>
          <w:rFonts w:ascii="標楷體" w:eastAsia="標楷體" w:hint="eastAsia"/>
          <w:spacing w:val="10"/>
          <w:sz w:val="28"/>
          <w:szCs w:val="28"/>
        </w:rPr>
        <w:t>，以利客運業者穩健經營發展。</w:t>
      </w:r>
    </w:p>
    <w:p w14:paraId="45E25091" w14:textId="77777777" w:rsidR="00D52D39" w:rsidRDefault="00D52D39" w:rsidP="000268AD">
      <w:pPr>
        <w:pStyle w:val="af4"/>
        <w:snapToGrid w:val="0"/>
        <w:spacing w:line="518" w:lineRule="exact"/>
        <w:ind w:firstLineChars="200" w:firstLine="600"/>
        <w:rPr>
          <w:rFonts w:ascii="標楷體" w:eastAsia="標楷體"/>
          <w:color w:val="00B050"/>
          <w:spacing w:val="10"/>
          <w:sz w:val="28"/>
          <w:szCs w:val="28"/>
        </w:rPr>
      </w:pPr>
      <w:r>
        <w:rPr>
          <w:rFonts w:ascii="標楷體" w:eastAsia="標楷體" w:hint="eastAsia"/>
          <w:spacing w:val="10"/>
          <w:sz w:val="28"/>
          <w:szCs w:val="28"/>
        </w:rPr>
        <w:t>8.為減輕民眾經濟負擔，補助澎湖居民赴</w:t>
      </w:r>
      <w:proofErr w:type="gramStart"/>
      <w:r>
        <w:rPr>
          <w:rFonts w:ascii="標楷體" w:eastAsia="標楷體" w:hint="eastAsia"/>
          <w:spacing w:val="10"/>
          <w:sz w:val="28"/>
          <w:szCs w:val="28"/>
        </w:rPr>
        <w:t>臺</w:t>
      </w:r>
      <w:proofErr w:type="gramEnd"/>
      <w:r>
        <w:rPr>
          <w:rFonts w:ascii="標楷體" w:eastAsia="標楷體" w:hint="eastAsia"/>
          <w:spacing w:val="10"/>
          <w:sz w:val="28"/>
          <w:szCs w:val="28"/>
        </w:rPr>
        <w:t>轉診交通費，</w:t>
      </w:r>
      <w:proofErr w:type="gramStart"/>
      <w:r>
        <w:rPr>
          <w:rFonts w:ascii="標楷體" w:eastAsia="標楷體" w:hint="eastAsia"/>
          <w:spacing w:val="10"/>
          <w:sz w:val="28"/>
          <w:szCs w:val="28"/>
        </w:rPr>
        <w:t>惟間有補助</w:t>
      </w:r>
      <w:proofErr w:type="gramEnd"/>
      <w:r>
        <w:rPr>
          <w:rFonts w:ascii="標楷體" w:eastAsia="標楷體" w:hint="eastAsia"/>
          <w:spacing w:val="10"/>
          <w:sz w:val="28"/>
          <w:szCs w:val="28"/>
        </w:rPr>
        <w:t>規定與中央法規未</w:t>
      </w:r>
      <w:proofErr w:type="gramStart"/>
      <w:r>
        <w:rPr>
          <w:rFonts w:ascii="標楷體" w:eastAsia="標楷體" w:hint="eastAsia"/>
          <w:spacing w:val="10"/>
          <w:sz w:val="28"/>
          <w:szCs w:val="28"/>
        </w:rPr>
        <w:t>臻</w:t>
      </w:r>
      <w:proofErr w:type="gramEnd"/>
      <w:r>
        <w:rPr>
          <w:rFonts w:ascii="標楷體" w:eastAsia="標楷體" w:hint="eastAsia"/>
          <w:spacing w:val="10"/>
          <w:sz w:val="28"/>
          <w:szCs w:val="28"/>
        </w:rPr>
        <w:t>一致、部分補助案件已逾規定申請期限、補助範圍已逾中央一致性政策給付標準等情，允宜</w:t>
      </w:r>
      <w:proofErr w:type="gramStart"/>
      <w:r>
        <w:rPr>
          <w:rFonts w:ascii="標楷體" w:eastAsia="標楷體" w:hint="eastAsia"/>
          <w:spacing w:val="10"/>
          <w:sz w:val="28"/>
          <w:szCs w:val="28"/>
        </w:rPr>
        <w:t>研</w:t>
      </w:r>
      <w:proofErr w:type="gramEnd"/>
      <w:r>
        <w:rPr>
          <w:rFonts w:ascii="標楷體" w:eastAsia="標楷體" w:hint="eastAsia"/>
          <w:spacing w:val="10"/>
          <w:sz w:val="28"/>
          <w:szCs w:val="28"/>
        </w:rPr>
        <w:t>謀改善。</w:t>
      </w:r>
    </w:p>
    <w:p w14:paraId="1639B168" w14:textId="77777777" w:rsidR="00D52D39" w:rsidRDefault="00D52D39" w:rsidP="000268AD">
      <w:pPr>
        <w:spacing w:line="518" w:lineRule="exact"/>
        <w:ind w:firstLineChars="200" w:firstLine="601"/>
        <w:jc w:val="both"/>
        <w:rPr>
          <w:rFonts w:ascii="標楷體"/>
          <w:b/>
          <w:bCs/>
          <w:spacing w:val="10"/>
          <w:sz w:val="28"/>
          <w:szCs w:val="28"/>
        </w:rPr>
      </w:pPr>
      <w:r>
        <w:rPr>
          <w:rFonts w:ascii="標楷體" w:hint="eastAsia"/>
          <w:b/>
          <w:bCs/>
          <w:spacing w:val="10"/>
          <w:sz w:val="28"/>
          <w:szCs w:val="28"/>
        </w:rPr>
        <w:t>（二）未盡職責或效能過低事項之查報</w:t>
      </w:r>
    </w:p>
    <w:p w14:paraId="3E579762" w14:textId="51D8BDCD" w:rsidR="00D52D39" w:rsidRDefault="00D52D39" w:rsidP="000268AD">
      <w:pPr>
        <w:spacing w:line="518" w:lineRule="exact"/>
        <w:ind w:firstLineChars="200" w:firstLine="560"/>
        <w:jc w:val="both"/>
        <w:rPr>
          <w:rFonts w:ascii="標楷體" w:hAnsi="標楷體" w:cstheme="minorBidi"/>
          <w:sz w:val="28"/>
          <w:szCs w:val="28"/>
        </w:rPr>
      </w:pPr>
      <w:r>
        <w:rPr>
          <w:rFonts w:ascii="標楷體" w:hAnsi="標楷體" w:cstheme="minorBidi" w:hint="eastAsia"/>
          <w:sz w:val="28"/>
          <w:szCs w:val="28"/>
        </w:rPr>
        <w:t>考</w:t>
      </w:r>
      <w:r>
        <w:rPr>
          <w:rFonts w:ascii="標楷體" w:hAnsi="標楷體" w:cstheme="minorBidi" w:hint="eastAsia"/>
          <w:spacing w:val="10"/>
          <w:sz w:val="28"/>
          <w:szCs w:val="28"/>
        </w:rPr>
        <w:t>核各機關施政績效、縣營事業及基金營運績效，認為有</w:t>
      </w:r>
      <w:r>
        <w:rPr>
          <w:rFonts w:ascii="標楷體" w:hint="eastAsia"/>
          <w:bCs/>
          <w:spacing w:val="10"/>
          <w:sz w:val="28"/>
          <w:szCs w:val="28"/>
        </w:rPr>
        <w:t>未盡職責或</w:t>
      </w:r>
      <w:r>
        <w:rPr>
          <w:rFonts w:ascii="標楷體" w:hAnsi="標楷體" w:cstheme="minorBidi" w:hint="eastAsia"/>
          <w:spacing w:val="10"/>
          <w:sz w:val="28"/>
          <w:szCs w:val="28"/>
        </w:rPr>
        <w:t>效能過低情事，經於</w:t>
      </w:r>
      <w:proofErr w:type="gramStart"/>
      <w:r>
        <w:rPr>
          <w:rFonts w:ascii="標楷體" w:hAnsi="標楷體" w:cstheme="minorBidi" w:hint="eastAsia"/>
          <w:spacing w:val="10"/>
          <w:sz w:val="28"/>
          <w:szCs w:val="28"/>
        </w:rPr>
        <w:t>114</w:t>
      </w:r>
      <w:proofErr w:type="gramEnd"/>
      <w:r>
        <w:rPr>
          <w:rFonts w:ascii="標楷體" w:hAnsi="標楷體" w:cstheme="minorBidi" w:hint="eastAsia"/>
          <w:spacing w:val="10"/>
          <w:sz w:val="28"/>
          <w:szCs w:val="28"/>
        </w:rPr>
        <w:t>年度依審計法第69條第1項前段規定通知其上級機關長官，並報告監察院者計2件（陳報期間為114年1月1日至12月31日），</w:t>
      </w:r>
      <w:proofErr w:type="gramStart"/>
      <w:r>
        <w:rPr>
          <w:rFonts w:ascii="標楷體" w:hAnsi="標楷體" w:cstheme="minorBidi" w:hint="eastAsia"/>
          <w:spacing w:val="10"/>
          <w:sz w:val="28"/>
          <w:szCs w:val="28"/>
        </w:rPr>
        <w:t>茲摘述</w:t>
      </w:r>
      <w:proofErr w:type="gramEnd"/>
      <w:r>
        <w:rPr>
          <w:rFonts w:ascii="標楷體" w:hAnsi="標楷體" w:cstheme="minorBidi" w:hint="eastAsia"/>
          <w:spacing w:val="10"/>
          <w:sz w:val="28"/>
          <w:szCs w:val="28"/>
        </w:rPr>
        <w:t>如次：</w:t>
      </w:r>
    </w:p>
    <w:p w14:paraId="415751B5" w14:textId="77777777" w:rsidR="00D52D39" w:rsidRDefault="00D52D39" w:rsidP="000268AD">
      <w:pPr>
        <w:tabs>
          <w:tab w:val="left" w:pos="851"/>
          <w:tab w:val="left" w:pos="993"/>
          <w:tab w:val="left" w:pos="1418"/>
        </w:tabs>
        <w:overflowPunct w:val="0"/>
        <w:spacing w:line="518" w:lineRule="exact"/>
        <w:ind w:firstLineChars="200" w:firstLine="601"/>
        <w:jc w:val="both"/>
        <w:outlineLvl w:val="4"/>
        <w:rPr>
          <w:rFonts w:ascii="標楷體"/>
          <w:b/>
          <w:spacing w:val="10"/>
          <w:sz w:val="28"/>
          <w:szCs w:val="28"/>
        </w:rPr>
      </w:pPr>
      <w:r>
        <w:rPr>
          <w:rFonts w:ascii="標楷體" w:hint="eastAsia"/>
          <w:b/>
          <w:spacing w:val="10"/>
          <w:sz w:val="28"/>
          <w:szCs w:val="28"/>
        </w:rPr>
        <w:t>1.澎湖縣七美鄉民代表會重建工程計畫，</w:t>
      </w:r>
      <w:r>
        <w:rPr>
          <w:rFonts w:ascii="標楷體" w:hint="eastAsia"/>
          <w:bCs/>
          <w:spacing w:val="10"/>
          <w:sz w:val="28"/>
          <w:szCs w:val="28"/>
        </w:rPr>
        <w:t>計畫經費3,200萬元，規劃於原有基地範圍內重新興建辦公大樓，核有七美鄉公所辦理七美代表會重建工程，未確實要求設計廠商依市場行情合理編列工程預算，仍上網公告招標；移請該府代辦工程發包，該府亦未考量施工地點位於二級離島之施工困境，</w:t>
      </w:r>
      <w:proofErr w:type="gramStart"/>
      <w:r>
        <w:rPr>
          <w:rFonts w:ascii="標楷體" w:hint="eastAsia"/>
          <w:bCs/>
          <w:spacing w:val="10"/>
          <w:sz w:val="28"/>
          <w:szCs w:val="28"/>
        </w:rPr>
        <w:t>覈</w:t>
      </w:r>
      <w:proofErr w:type="gramEnd"/>
      <w:r>
        <w:rPr>
          <w:rFonts w:ascii="標楷體" w:hint="eastAsia"/>
          <w:bCs/>
          <w:spacing w:val="10"/>
          <w:sz w:val="28"/>
          <w:szCs w:val="28"/>
        </w:rPr>
        <w:t>實督促設計廠商檢討流標原因即重行招標，致歷經10次招標始完成發包作業，嚴重影響計畫期程；提報七美代表會重建工程計畫，未規劃編列後續營運維護階段之設備設置經費並妥為籌措財源；該府代辦該工程完工進程已可預見，代表會仍未提報進駐新辦公廳舍所需裝修及設置設備經費需求</w:t>
      </w:r>
      <w:proofErr w:type="gramStart"/>
      <w:r>
        <w:rPr>
          <w:rFonts w:ascii="標楷體" w:hint="eastAsia"/>
          <w:bCs/>
          <w:spacing w:val="10"/>
          <w:sz w:val="28"/>
          <w:szCs w:val="28"/>
        </w:rPr>
        <w:t>供公所</w:t>
      </w:r>
      <w:proofErr w:type="gramEnd"/>
      <w:r>
        <w:rPr>
          <w:rFonts w:ascii="標楷體" w:hint="eastAsia"/>
          <w:bCs/>
          <w:spacing w:val="10"/>
          <w:sz w:val="28"/>
          <w:szCs w:val="28"/>
        </w:rPr>
        <w:t>編列預算並據以執行，致代表會人員預計於114年底前仍無法進駐議事及辦公，已完成之建築空置，提升整體服務品質計畫目標</w:t>
      </w:r>
      <w:r>
        <w:rPr>
          <w:rFonts w:ascii="標楷體" w:hint="eastAsia"/>
          <w:bCs/>
          <w:spacing w:val="10"/>
          <w:sz w:val="28"/>
          <w:szCs w:val="28"/>
        </w:rPr>
        <w:lastRenderedPageBreak/>
        <w:t>遲無法達成。（普通公務）</w:t>
      </w:r>
    </w:p>
    <w:p w14:paraId="4DE6750E" w14:textId="69DE9308" w:rsidR="00D52D39" w:rsidRDefault="00D52D39" w:rsidP="000268AD">
      <w:pPr>
        <w:tabs>
          <w:tab w:val="left" w:pos="851"/>
          <w:tab w:val="left" w:pos="993"/>
          <w:tab w:val="left" w:pos="1418"/>
        </w:tabs>
        <w:overflowPunct w:val="0"/>
        <w:spacing w:line="514" w:lineRule="exact"/>
        <w:ind w:firstLineChars="200" w:firstLine="601"/>
        <w:jc w:val="both"/>
        <w:outlineLvl w:val="4"/>
        <w:rPr>
          <w:rFonts w:ascii="標楷體" w:hAnsi="標楷體" w:cstheme="minorBidi"/>
          <w:b/>
          <w:color w:val="00B050"/>
          <w:spacing w:val="10"/>
          <w:sz w:val="28"/>
          <w:szCs w:val="28"/>
        </w:rPr>
      </w:pPr>
      <w:r>
        <w:rPr>
          <w:rFonts w:ascii="標楷體" w:hint="eastAsia"/>
          <w:b/>
          <w:spacing w:val="10"/>
          <w:sz w:val="28"/>
          <w:szCs w:val="28"/>
        </w:rPr>
        <w:t>2.陸軍澎湖防衛指揮部（莒光營區）遷建用地後續開發案，</w:t>
      </w:r>
      <w:r>
        <w:rPr>
          <w:rFonts w:ascii="標楷體" w:hint="eastAsia"/>
          <w:bCs/>
          <w:spacing w:val="10"/>
          <w:sz w:val="28"/>
          <w:szCs w:val="28"/>
        </w:rPr>
        <w:t>經行政院於108年8月30日召開「澎湖縣政府</w:t>
      </w:r>
      <w:proofErr w:type="gramStart"/>
      <w:r>
        <w:rPr>
          <w:rFonts w:ascii="標楷體" w:hint="eastAsia"/>
          <w:bCs/>
          <w:spacing w:val="10"/>
          <w:sz w:val="28"/>
          <w:szCs w:val="28"/>
        </w:rPr>
        <w:t>請助案研</w:t>
      </w:r>
      <w:proofErr w:type="gramEnd"/>
      <w:r>
        <w:rPr>
          <w:rFonts w:ascii="標楷體" w:hint="eastAsia"/>
          <w:bCs/>
          <w:spacing w:val="10"/>
          <w:sz w:val="28"/>
          <w:szCs w:val="28"/>
        </w:rPr>
        <w:t>商會議」，確認陸軍澎湖防衛指揮部（下稱</w:t>
      </w:r>
      <w:proofErr w:type="gramStart"/>
      <w:r>
        <w:rPr>
          <w:rFonts w:ascii="標楷體" w:hint="eastAsia"/>
          <w:bCs/>
          <w:spacing w:val="10"/>
          <w:sz w:val="28"/>
          <w:szCs w:val="28"/>
        </w:rPr>
        <w:t>澎</w:t>
      </w:r>
      <w:proofErr w:type="gramEnd"/>
      <w:r>
        <w:rPr>
          <w:rFonts w:ascii="標楷體" w:hint="eastAsia"/>
          <w:bCs/>
          <w:spacing w:val="10"/>
          <w:sz w:val="28"/>
          <w:szCs w:val="28"/>
        </w:rPr>
        <w:t>防部）莒光營區遷建至拱北營區，由國防部辦理</w:t>
      </w:r>
      <w:proofErr w:type="gramStart"/>
      <w:r>
        <w:rPr>
          <w:rFonts w:ascii="標楷體" w:hint="eastAsia"/>
          <w:bCs/>
          <w:spacing w:val="10"/>
          <w:sz w:val="28"/>
          <w:szCs w:val="28"/>
        </w:rPr>
        <w:t>澎防部遷建</w:t>
      </w:r>
      <w:proofErr w:type="gramEnd"/>
      <w:r>
        <w:rPr>
          <w:rFonts w:ascii="標楷體" w:hint="eastAsia"/>
          <w:bCs/>
          <w:spacing w:val="10"/>
          <w:sz w:val="28"/>
          <w:szCs w:val="28"/>
        </w:rPr>
        <w:t>工程，經費以37億元為限，原則納入前瞻2.0計畫中支應，</w:t>
      </w:r>
      <w:proofErr w:type="gramStart"/>
      <w:r>
        <w:rPr>
          <w:rFonts w:ascii="標楷體" w:hint="eastAsia"/>
          <w:bCs/>
          <w:spacing w:val="10"/>
          <w:sz w:val="28"/>
          <w:szCs w:val="28"/>
        </w:rPr>
        <w:t>嗣</w:t>
      </w:r>
      <w:proofErr w:type="gramEnd"/>
      <w:r>
        <w:rPr>
          <w:rFonts w:ascii="標楷體" w:hint="eastAsia"/>
          <w:bCs/>
          <w:spacing w:val="10"/>
          <w:sz w:val="28"/>
          <w:szCs w:val="28"/>
        </w:rPr>
        <w:t>該府重新辦理「</w:t>
      </w:r>
      <w:proofErr w:type="gramStart"/>
      <w:r>
        <w:rPr>
          <w:rFonts w:ascii="標楷體" w:hint="eastAsia"/>
          <w:bCs/>
          <w:spacing w:val="10"/>
          <w:sz w:val="28"/>
          <w:szCs w:val="28"/>
        </w:rPr>
        <w:t>澎</w:t>
      </w:r>
      <w:proofErr w:type="gramEnd"/>
      <w:r>
        <w:rPr>
          <w:rFonts w:ascii="標楷體" w:hint="eastAsia"/>
          <w:bCs/>
          <w:spacing w:val="10"/>
          <w:sz w:val="28"/>
          <w:szCs w:val="28"/>
        </w:rPr>
        <w:t>防部</w:t>
      </w:r>
      <w:r w:rsidR="00773BAF">
        <w:rPr>
          <w:rFonts w:ascii="標楷體" w:hint="eastAsia"/>
          <w:bCs/>
          <w:spacing w:val="10"/>
          <w:sz w:val="28"/>
          <w:szCs w:val="28"/>
        </w:rPr>
        <w:t>（</w:t>
      </w:r>
      <w:r>
        <w:rPr>
          <w:rFonts w:ascii="標楷體" w:hint="eastAsia"/>
          <w:bCs/>
          <w:spacing w:val="10"/>
          <w:sz w:val="28"/>
          <w:szCs w:val="28"/>
        </w:rPr>
        <w:t>莒光營區</w:t>
      </w:r>
      <w:r w:rsidR="00773BAF">
        <w:rPr>
          <w:rFonts w:ascii="標楷體" w:hint="eastAsia"/>
          <w:bCs/>
          <w:spacing w:val="10"/>
          <w:sz w:val="28"/>
          <w:szCs w:val="28"/>
        </w:rPr>
        <w:t>）</w:t>
      </w:r>
      <w:r>
        <w:rPr>
          <w:rFonts w:ascii="標楷體" w:hint="eastAsia"/>
          <w:bCs/>
          <w:spacing w:val="10"/>
          <w:sz w:val="28"/>
          <w:szCs w:val="28"/>
        </w:rPr>
        <w:t>遷建規劃審查作業」</w:t>
      </w:r>
      <w:r>
        <w:rPr>
          <w:rFonts w:ascii="標楷體" w:hAnsi="標楷體" w:hint="eastAsia"/>
          <w:bCs/>
          <w:sz w:val="28"/>
          <w:szCs w:val="28"/>
        </w:rPr>
        <w:t>，</w:t>
      </w:r>
      <w:r>
        <w:rPr>
          <w:rFonts w:ascii="標楷體" w:hAnsi="標楷體" w:hint="eastAsia"/>
          <w:sz w:val="28"/>
          <w:szCs w:val="28"/>
        </w:rPr>
        <w:t>核有</w:t>
      </w:r>
      <w:r>
        <w:rPr>
          <w:rFonts w:ascii="標楷體" w:hAnsi="標楷體" w:hint="eastAsia"/>
          <w:bCs/>
          <w:iCs/>
          <w:sz w:val="28"/>
          <w:szCs w:val="28"/>
        </w:rPr>
        <w:t>辦理</w:t>
      </w:r>
      <w:proofErr w:type="gramStart"/>
      <w:r>
        <w:rPr>
          <w:rFonts w:ascii="標楷體" w:hAnsi="標楷體" w:hint="eastAsia"/>
          <w:bCs/>
          <w:iCs/>
          <w:sz w:val="28"/>
          <w:szCs w:val="28"/>
        </w:rPr>
        <w:t>澎防部遷建</w:t>
      </w:r>
      <w:proofErr w:type="gramEnd"/>
      <w:r>
        <w:rPr>
          <w:rFonts w:ascii="標楷體" w:hAnsi="標楷體" w:hint="eastAsia"/>
          <w:bCs/>
          <w:iCs/>
          <w:sz w:val="28"/>
          <w:szCs w:val="28"/>
        </w:rPr>
        <w:t>用地後續規劃及開發作業，未依行政院會議決議內容，與交通部溝通納入前瞻計畫事宜，儘速擬定適合之計畫類別及個案建設計畫，依前瞻基礎建設特別條例規定申請補助並獲核定，即提列墊付案辦理採購，致軍方因計畫之預算來源及分配方式未確定，遲無法提供核定之需求計畫書供該府辦理興辦事業計畫，影響計畫之推動；推動</w:t>
      </w:r>
      <w:proofErr w:type="gramStart"/>
      <w:r>
        <w:rPr>
          <w:rFonts w:ascii="標楷體" w:hAnsi="標楷體" w:hint="eastAsia"/>
          <w:bCs/>
          <w:iCs/>
          <w:sz w:val="28"/>
          <w:szCs w:val="28"/>
        </w:rPr>
        <w:t>澎</w:t>
      </w:r>
      <w:proofErr w:type="gramEnd"/>
      <w:r>
        <w:rPr>
          <w:rFonts w:ascii="標楷體" w:hAnsi="標楷體" w:hint="eastAsia"/>
          <w:bCs/>
          <w:iCs/>
          <w:sz w:val="28"/>
          <w:szCs w:val="28"/>
        </w:rPr>
        <w:t>防部莒光營區遷建計畫，該府</w:t>
      </w:r>
      <w:proofErr w:type="gramStart"/>
      <w:r>
        <w:rPr>
          <w:rFonts w:ascii="標楷體" w:hAnsi="標楷體" w:hint="eastAsia"/>
          <w:bCs/>
          <w:iCs/>
          <w:sz w:val="28"/>
          <w:szCs w:val="28"/>
        </w:rPr>
        <w:t>以縣款代墊</w:t>
      </w:r>
      <w:proofErr w:type="gramEnd"/>
      <w:r>
        <w:rPr>
          <w:rFonts w:ascii="標楷體" w:hAnsi="標楷體" w:hint="eastAsia"/>
          <w:bCs/>
          <w:iCs/>
          <w:sz w:val="28"/>
          <w:szCs w:val="28"/>
        </w:rPr>
        <w:t>協議價購拱北營區周邊土地經費，惟歷經9年餘仍未獲軍方撥還，</w:t>
      </w:r>
      <w:proofErr w:type="gramStart"/>
      <w:r>
        <w:rPr>
          <w:rFonts w:ascii="標楷體" w:hAnsi="標楷體" w:hint="eastAsia"/>
          <w:bCs/>
          <w:iCs/>
          <w:sz w:val="28"/>
          <w:szCs w:val="28"/>
        </w:rPr>
        <w:t>徒增縣庫</w:t>
      </w:r>
      <w:proofErr w:type="gramEnd"/>
      <w:r>
        <w:rPr>
          <w:rFonts w:ascii="標楷體" w:hAnsi="標楷體" w:hint="eastAsia"/>
          <w:bCs/>
          <w:iCs/>
          <w:sz w:val="28"/>
          <w:szCs w:val="28"/>
        </w:rPr>
        <w:t>資金調借利息近5</w:t>
      </w:r>
      <w:proofErr w:type="gramStart"/>
      <w:r>
        <w:rPr>
          <w:rFonts w:ascii="標楷體" w:hAnsi="標楷體" w:hint="eastAsia"/>
          <w:bCs/>
          <w:iCs/>
          <w:sz w:val="28"/>
          <w:szCs w:val="28"/>
        </w:rPr>
        <w:t>千萬</w:t>
      </w:r>
      <w:proofErr w:type="gramEnd"/>
      <w:r>
        <w:rPr>
          <w:rFonts w:ascii="標楷體" w:hAnsi="標楷體" w:hint="eastAsia"/>
          <w:bCs/>
          <w:iCs/>
          <w:sz w:val="28"/>
          <w:szCs w:val="28"/>
        </w:rPr>
        <w:t>元負擔，且土地自104年價購後，未能依原定遷建目的開發及使用；復因政策變更，終止委託廠商辦理</w:t>
      </w:r>
      <w:proofErr w:type="gramStart"/>
      <w:r>
        <w:rPr>
          <w:rFonts w:ascii="標楷體" w:hAnsi="標楷體" w:hint="eastAsia"/>
          <w:bCs/>
          <w:iCs/>
          <w:sz w:val="28"/>
          <w:szCs w:val="28"/>
        </w:rPr>
        <w:t>澎防部遷建</w:t>
      </w:r>
      <w:proofErr w:type="gramEnd"/>
      <w:r>
        <w:rPr>
          <w:rFonts w:ascii="標楷體" w:hAnsi="標楷體" w:hint="eastAsia"/>
          <w:bCs/>
          <w:iCs/>
          <w:sz w:val="28"/>
          <w:szCs w:val="28"/>
        </w:rPr>
        <w:t>用地規劃開發案作業，肇致已支付委外技術服務費401萬餘元之不經濟支出情事</w:t>
      </w:r>
      <w:r>
        <w:rPr>
          <w:rFonts w:ascii="標楷體" w:hAnsi="標楷體" w:hint="eastAsia"/>
          <w:sz w:val="28"/>
          <w:szCs w:val="28"/>
        </w:rPr>
        <w:t>。</w:t>
      </w:r>
      <w:r>
        <w:rPr>
          <w:rFonts w:ascii="標楷體" w:hAnsi="標楷體" w:cstheme="minorBidi" w:hint="eastAsia"/>
          <w:spacing w:val="10"/>
          <w:sz w:val="28"/>
          <w:szCs w:val="28"/>
        </w:rPr>
        <w:t>（普通公務）</w:t>
      </w:r>
    </w:p>
    <w:p w14:paraId="1D256DEF" w14:textId="77777777" w:rsidR="00D52D39" w:rsidRDefault="00D52D39" w:rsidP="000268AD">
      <w:pPr>
        <w:spacing w:line="524" w:lineRule="exact"/>
        <w:ind w:firstLineChars="200" w:firstLine="601"/>
        <w:jc w:val="both"/>
        <w:rPr>
          <w:rFonts w:ascii="標楷體"/>
          <w:b/>
          <w:bCs/>
          <w:spacing w:val="10"/>
          <w:sz w:val="28"/>
          <w:szCs w:val="28"/>
        </w:rPr>
      </w:pPr>
      <w:r>
        <w:rPr>
          <w:rFonts w:ascii="標楷體" w:hint="eastAsia"/>
          <w:b/>
          <w:bCs/>
          <w:spacing w:val="10"/>
          <w:sz w:val="28"/>
          <w:szCs w:val="28"/>
        </w:rPr>
        <w:t>（三）監督預算執行及考核財務效能之重要審核意見</w:t>
      </w:r>
    </w:p>
    <w:p w14:paraId="3FF7271E" w14:textId="20648580" w:rsidR="00D52D39" w:rsidRDefault="00D52D39" w:rsidP="000268AD">
      <w:pPr>
        <w:pStyle w:val="af"/>
        <w:tabs>
          <w:tab w:val="left" w:pos="480"/>
        </w:tabs>
        <w:snapToGrid/>
        <w:spacing w:line="524" w:lineRule="exact"/>
        <w:ind w:firstLineChars="200" w:firstLine="600"/>
        <w:jc w:val="both"/>
        <w:rPr>
          <w:rFonts w:ascii="標楷體"/>
          <w:color w:val="00B050"/>
          <w:spacing w:val="10"/>
          <w:sz w:val="28"/>
          <w:szCs w:val="28"/>
        </w:rPr>
      </w:pPr>
      <w:r>
        <w:rPr>
          <w:rFonts w:ascii="標楷體" w:hint="eastAsia"/>
          <w:spacing w:val="10"/>
          <w:sz w:val="28"/>
          <w:szCs w:val="28"/>
        </w:rPr>
        <w:t>依審計法規定監督各機關、縣營事業及基金預算執行及考核財務效能結果，提出審核意見於各該機關改進，擇其重要列入本審核報告有關章節者，共6類52項（表1，甲－</w:t>
      </w:r>
      <w:r w:rsidR="00FE21F9">
        <w:rPr>
          <w:rFonts w:ascii="標楷體" w:hint="eastAsia"/>
          <w:spacing w:val="10"/>
          <w:sz w:val="28"/>
          <w:szCs w:val="28"/>
        </w:rPr>
        <w:t>44</w:t>
      </w:r>
      <w:r w:rsidRPr="00FE21F9">
        <w:rPr>
          <w:rFonts w:ascii="標楷體" w:hint="eastAsia"/>
          <w:spacing w:val="10"/>
          <w:sz w:val="28"/>
          <w:szCs w:val="28"/>
        </w:rPr>
        <w:t>頁</w:t>
      </w:r>
      <w:r>
        <w:rPr>
          <w:rFonts w:ascii="標楷體" w:hint="eastAsia"/>
          <w:spacing w:val="10"/>
          <w:sz w:val="28"/>
          <w:szCs w:val="28"/>
        </w:rPr>
        <w:t>）：</w:t>
      </w:r>
    </w:p>
    <w:p w14:paraId="07A473B5" w14:textId="77777777" w:rsidR="00D52D39" w:rsidRDefault="00D52D39" w:rsidP="000268AD">
      <w:pPr>
        <w:pStyle w:val="af4"/>
        <w:snapToGrid w:val="0"/>
        <w:spacing w:line="524" w:lineRule="exact"/>
        <w:ind w:firstLineChars="200" w:firstLine="593"/>
        <w:rPr>
          <w:rFonts w:ascii="標楷體" w:eastAsia="標楷體"/>
          <w:color w:val="00B050"/>
          <w:spacing w:val="8"/>
          <w:sz w:val="28"/>
          <w:szCs w:val="28"/>
        </w:rPr>
      </w:pPr>
      <w:r>
        <w:rPr>
          <w:rFonts w:ascii="標楷體" w:eastAsia="標楷體" w:hint="eastAsia"/>
          <w:b/>
          <w:spacing w:val="8"/>
          <w:sz w:val="28"/>
          <w:szCs w:val="28"/>
        </w:rPr>
        <w:t>1.對於內部</w:t>
      </w:r>
      <w:proofErr w:type="gramStart"/>
      <w:r>
        <w:rPr>
          <w:rFonts w:ascii="標楷體" w:eastAsia="標楷體" w:hint="eastAsia"/>
          <w:b/>
          <w:spacing w:val="8"/>
          <w:sz w:val="28"/>
          <w:szCs w:val="28"/>
        </w:rPr>
        <w:t>稽</w:t>
      </w:r>
      <w:proofErr w:type="gramEnd"/>
      <w:r>
        <w:rPr>
          <w:rFonts w:ascii="標楷體" w:eastAsia="標楷體" w:hint="eastAsia"/>
          <w:b/>
          <w:spacing w:val="8"/>
          <w:sz w:val="28"/>
          <w:szCs w:val="28"/>
        </w:rPr>
        <w:t>（審）核之實施提出意見者，</w:t>
      </w:r>
      <w:r>
        <w:rPr>
          <w:rFonts w:ascii="標楷體" w:eastAsia="標楷體" w:hint="eastAsia"/>
          <w:spacing w:val="8"/>
          <w:sz w:val="28"/>
          <w:szCs w:val="28"/>
        </w:rPr>
        <w:t>計有縣政府</w:t>
      </w:r>
      <w:r>
        <w:rPr>
          <w:rFonts w:ascii="標楷體" w:eastAsia="標楷體" w:hAnsi="標楷體" w:hint="eastAsia"/>
          <w:spacing w:val="10"/>
          <w:kern w:val="0"/>
          <w:sz w:val="28"/>
          <w:szCs w:val="32"/>
        </w:rPr>
        <w:t>已</w:t>
      </w:r>
      <w:proofErr w:type="gramStart"/>
      <w:r>
        <w:rPr>
          <w:rFonts w:ascii="標楷體" w:eastAsia="標楷體" w:hAnsi="標楷體" w:hint="eastAsia"/>
          <w:spacing w:val="10"/>
          <w:kern w:val="0"/>
          <w:sz w:val="28"/>
          <w:szCs w:val="32"/>
        </w:rPr>
        <w:t>建立資安制度</w:t>
      </w:r>
      <w:proofErr w:type="gramEnd"/>
      <w:r>
        <w:rPr>
          <w:rFonts w:ascii="標楷體" w:eastAsia="標楷體" w:hAnsi="標楷體" w:hint="eastAsia"/>
          <w:spacing w:val="10"/>
          <w:kern w:val="0"/>
          <w:sz w:val="28"/>
          <w:szCs w:val="32"/>
        </w:rPr>
        <w:t>並執行稽查，惟法制基礎與治理機制運作尚待完備，</w:t>
      </w:r>
      <w:proofErr w:type="gramStart"/>
      <w:r>
        <w:rPr>
          <w:rFonts w:ascii="標楷體" w:eastAsia="標楷體" w:hAnsi="標楷體" w:hint="eastAsia"/>
          <w:spacing w:val="10"/>
          <w:kern w:val="0"/>
          <w:sz w:val="28"/>
          <w:szCs w:val="32"/>
        </w:rPr>
        <w:t>又資安</w:t>
      </w:r>
      <w:proofErr w:type="gramEnd"/>
      <w:r>
        <w:rPr>
          <w:rFonts w:ascii="標楷體" w:eastAsia="標楷體" w:hAnsi="標楷體" w:hint="eastAsia"/>
          <w:spacing w:val="10"/>
          <w:kern w:val="0"/>
          <w:sz w:val="28"/>
          <w:szCs w:val="32"/>
        </w:rPr>
        <w:t>稽核與社交工程演練成果仍存有制度與執行面缺失，允宜</w:t>
      </w:r>
      <w:proofErr w:type="gramStart"/>
      <w:r>
        <w:rPr>
          <w:rFonts w:ascii="標楷體" w:eastAsia="標楷體" w:hAnsi="標楷體" w:hint="eastAsia"/>
          <w:spacing w:val="10"/>
          <w:kern w:val="0"/>
          <w:sz w:val="28"/>
          <w:szCs w:val="32"/>
        </w:rPr>
        <w:t>研</w:t>
      </w:r>
      <w:proofErr w:type="gramEnd"/>
      <w:r>
        <w:rPr>
          <w:rFonts w:ascii="標楷體" w:eastAsia="標楷體" w:hAnsi="標楷體" w:hint="eastAsia"/>
          <w:spacing w:val="10"/>
          <w:kern w:val="0"/>
          <w:sz w:val="28"/>
          <w:szCs w:val="32"/>
        </w:rPr>
        <w:t>謀改善，以</w:t>
      </w:r>
      <w:proofErr w:type="gramStart"/>
      <w:r>
        <w:rPr>
          <w:rFonts w:ascii="標楷體" w:eastAsia="標楷體" w:hAnsi="標楷體" w:hint="eastAsia"/>
          <w:spacing w:val="10"/>
          <w:kern w:val="0"/>
          <w:sz w:val="28"/>
          <w:szCs w:val="32"/>
        </w:rPr>
        <w:t>降低資安事件</w:t>
      </w:r>
      <w:proofErr w:type="gramEnd"/>
      <w:r>
        <w:rPr>
          <w:rFonts w:ascii="標楷體" w:eastAsia="標楷體" w:hAnsi="標楷體" w:hint="eastAsia"/>
          <w:spacing w:val="10"/>
          <w:kern w:val="0"/>
          <w:sz w:val="28"/>
          <w:szCs w:val="32"/>
        </w:rPr>
        <w:t>發生風險，確保資通系統安全穩定運作</w:t>
      </w:r>
      <w:r>
        <w:rPr>
          <w:rFonts w:ascii="標楷體" w:eastAsia="標楷體" w:hint="eastAsia"/>
          <w:spacing w:val="8"/>
          <w:sz w:val="28"/>
          <w:szCs w:val="28"/>
        </w:rPr>
        <w:t>1項。</w:t>
      </w:r>
    </w:p>
    <w:p w14:paraId="4AF79702" w14:textId="77777777" w:rsidR="00D52D39" w:rsidRDefault="00D52D39" w:rsidP="000268AD">
      <w:pPr>
        <w:pStyle w:val="af4"/>
        <w:snapToGrid w:val="0"/>
        <w:spacing w:line="524" w:lineRule="exact"/>
        <w:ind w:firstLineChars="200" w:firstLine="601"/>
        <w:rPr>
          <w:rFonts w:ascii="標楷體" w:eastAsia="標楷體" w:hAnsi="標楷體"/>
          <w:color w:val="00B050"/>
          <w:spacing w:val="10"/>
          <w:sz w:val="28"/>
          <w:szCs w:val="28"/>
        </w:rPr>
      </w:pPr>
      <w:r>
        <w:rPr>
          <w:rFonts w:ascii="標楷體" w:eastAsia="標楷體" w:hint="eastAsia"/>
          <w:b/>
          <w:spacing w:val="10"/>
          <w:sz w:val="28"/>
          <w:szCs w:val="28"/>
        </w:rPr>
        <w:t>2.對於計畫實施及預算之執行提出意見者</w:t>
      </w:r>
      <w:r>
        <w:rPr>
          <w:rFonts w:ascii="標楷體" w:eastAsia="標楷體" w:hAnsi="標楷體" w:hint="eastAsia"/>
          <w:b/>
          <w:spacing w:val="10"/>
          <w:sz w:val="28"/>
          <w:szCs w:val="28"/>
        </w:rPr>
        <w:t>，</w:t>
      </w:r>
      <w:r>
        <w:rPr>
          <w:rFonts w:ascii="標楷體" w:eastAsia="標楷體" w:hAnsi="標楷體" w:hint="eastAsia"/>
          <w:spacing w:val="9"/>
          <w:sz w:val="28"/>
          <w:szCs w:val="28"/>
        </w:rPr>
        <w:t>計有縣政府因應極端氣候變遷及確保民眾生命財產安全，持續推動防災、減災、應變及復原重建等韌性治理工作，惟強化社區災害防禦力及鄉村或巷弄</w:t>
      </w:r>
      <w:proofErr w:type="gramStart"/>
      <w:r>
        <w:rPr>
          <w:rFonts w:ascii="標楷體" w:eastAsia="標楷體" w:hAnsi="標楷體" w:hint="eastAsia"/>
          <w:spacing w:val="9"/>
          <w:sz w:val="28"/>
          <w:szCs w:val="28"/>
        </w:rPr>
        <w:t>道路圖資</w:t>
      </w:r>
      <w:proofErr w:type="gramEnd"/>
      <w:r>
        <w:rPr>
          <w:rFonts w:ascii="標楷體" w:eastAsia="標楷體" w:hAnsi="標楷體" w:hint="eastAsia"/>
          <w:spacing w:val="9"/>
          <w:sz w:val="28"/>
          <w:szCs w:val="28"/>
        </w:rPr>
        <w:t>，尚有提升空間，允宜</w:t>
      </w:r>
      <w:proofErr w:type="gramStart"/>
      <w:r>
        <w:rPr>
          <w:rFonts w:ascii="標楷體" w:eastAsia="標楷體" w:hAnsi="標楷體" w:hint="eastAsia"/>
          <w:spacing w:val="9"/>
          <w:sz w:val="28"/>
          <w:szCs w:val="28"/>
        </w:rPr>
        <w:t>研</w:t>
      </w:r>
      <w:proofErr w:type="gramEnd"/>
      <w:r>
        <w:rPr>
          <w:rFonts w:ascii="標楷體" w:eastAsia="標楷體" w:hAnsi="標楷體" w:hint="eastAsia"/>
          <w:spacing w:val="9"/>
          <w:sz w:val="28"/>
          <w:szCs w:val="28"/>
        </w:rPr>
        <w:t>謀改善，以提升整體防救災能量並強化社區防災韌性等44項。</w:t>
      </w:r>
    </w:p>
    <w:p w14:paraId="176900AB" w14:textId="77777777" w:rsidR="00D52D39" w:rsidRDefault="00D52D39" w:rsidP="000268AD">
      <w:pPr>
        <w:pStyle w:val="af4"/>
        <w:snapToGrid w:val="0"/>
        <w:spacing w:line="538" w:lineRule="exact"/>
        <w:ind w:firstLineChars="200" w:firstLine="601"/>
        <w:rPr>
          <w:rFonts w:ascii="標楷體" w:eastAsia="標楷體" w:hAnsi="標楷體"/>
          <w:color w:val="00B050"/>
          <w:spacing w:val="10"/>
          <w:sz w:val="28"/>
          <w:szCs w:val="28"/>
        </w:rPr>
      </w:pPr>
      <w:r>
        <w:rPr>
          <w:rFonts w:ascii="標楷體" w:eastAsia="標楷體" w:hAnsi="標楷體" w:hint="eastAsia"/>
          <w:b/>
          <w:spacing w:val="10"/>
          <w:sz w:val="28"/>
          <w:szCs w:val="28"/>
        </w:rPr>
        <w:lastRenderedPageBreak/>
        <w:t>3.對於財務（物）之管理、運用提出意見者，</w:t>
      </w:r>
      <w:r>
        <w:rPr>
          <w:rFonts w:ascii="標楷體" w:eastAsia="標楷體" w:hAnsi="標楷體" w:hint="eastAsia"/>
          <w:spacing w:val="10"/>
          <w:sz w:val="28"/>
          <w:szCs w:val="28"/>
        </w:rPr>
        <w:t>計有縣政府推動公共設施有效管理使用，避免閒置或低度利用，惟設施清查、活化及管制作業未盡周延，允宜檢討改善，</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發揮設施預期功能與效益1項。</w:t>
      </w:r>
    </w:p>
    <w:p w14:paraId="324B6AE7" w14:textId="77777777" w:rsidR="00D52D39" w:rsidRDefault="00D52D39" w:rsidP="000268AD">
      <w:pPr>
        <w:pStyle w:val="af4"/>
        <w:overflowPunct w:val="0"/>
        <w:snapToGrid w:val="0"/>
        <w:spacing w:line="538" w:lineRule="exact"/>
        <w:ind w:firstLineChars="200" w:firstLine="601"/>
        <w:rPr>
          <w:rFonts w:ascii="標楷體" w:eastAsia="標楷體" w:hAnsi="標楷體"/>
          <w:color w:val="00B050"/>
          <w:spacing w:val="10"/>
          <w:sz w:val="28"/>
          <w:szCs w:val="28"/>
        </w:rPr>
      </w:pPr>
      <w:r>
        <w:rPr>
          <w:rFonts w:ascii="標楷體" w:eastAsia="標楷體" w:hAnsi="標楷體" w:hint="eastAsia"/>
          <w:b/>
          <w:spacing w:val="10"/>
          <w:sz w:val="28"/>
          <w:szCs w:val="28"/>
        </w:rPr>
        <w:t>4.對於產銷營運管理提出意見者，</w:t>
      </w:r>
      <w:r>
        <w:rPr>
          <w:rFonts w:ascii="標楷體" w:eastAsia="標楷體" w:hAnsi="標楷體" w:hint="eastAsia"/>
          <w:spacing w:val="10"/>
          <w:sz w:val="28"/>
          <w:szCs w:val="28"/>
        </w:rPr>
        <w:t>計有縣政府為推展觀光行銷，積極開發</w:t>
      </w:r>
      <w:proofErr w:type="gramStart"/>
      <w:r>
        <w:rPr>
          <w:rFonts w:ascii="標楷體" w:eastAsia="標楷體" w:hAnsi="標楷體" w:hint="eastAsia"/>
          <w:spacing w:val="10"/>
          <w:sz w:val="28"/>
          <w:szCs w:val="28"/>
        </w:rPr>
        <w:t>旅遊文創商品</w:t>
      </w:r>
      <w:proofErr w:type="gramEnd"/>
      <w:r>
        <w:rPr>
          <w:rFonts w:ascii="標楷體" w:eastAsia="標楷體" w:hAnsi="標楷體" w:hint="eastAsia"/>
          <w:spacing w:val="10"/>
          <w:sz w:val="28"/>
          <w:szCs w:val="28"/>
        </w:rPr>
        <w:t>，惟部分商品銷量未如預期，建請</w:t>
      </w:r>
      <w:proofErr w:type="gramStart"/>
      <w:r>
        <w:rPr>
          <w:rFonts w:ascii="標楷體" w:eastAsia="標楷體" w:hAnsi="標楷體" w:hint="eastAsia"/>
          <w:spacing w:val="10"/>
          <w:sz w:val="28"/>
          <w:szCs w:val="28"/>
        </w:rPr>
        <w:t>導入循證決策</w:t>
      </w:r>
      <w:proofErr w:type="gramEnd"/>
      <w:r>
        <w:rPr>
          <w:rFonts w:ascii="標楷體" w:eastAsia="標楷體" w:hAnsi="標楷體" w:hint="eastAsia"/>
          <w:spacing w:val="10"/>
          <w:sz w:val="28"/>
          <w:szCs w:val="28"/>
        </w:rPr>
        <w:t>模式分析商品類型與銷售量，拓展多元銷售通路，增加促銷策略，以提升商品曝光度與銷售量能，增進整體經營績效</w:t>
      </w:r>
      <w:r>
        <w:rPr>
          <w:rFonts w:ascii="標楷體" w:eastAsia="標楷體" w:hAnsi="標楷體" w:hint="eastAsia"/>
          <w:bCs/>
          <w:spacing w:val="10"/>
          <w:sz w:val="28"/>
          <w:szCs w:val="28"/>
        </w:rPr>
        <w:t>等2項。</w:t>
      </w:r>
    </w:p>
    <w:p w14:paraId="1250DE09" w14:textId="77777777" w:rsidR="00D52D39" w:rsidRDefault="00D52D39" w:rsidP="000268AD">
      <w:pPr>
        <w:pStyle w:val="af4"/>
        <w:overflowPunct w:val="0"/>
        <w:snapToGrid w:val="0"/>
        <w:spacing w:line="538" w:lineRule="exact"/>
        <w:ind w:firstLineChars="200" w:firstLine="609"/>
        <w:rPr>
          <w:rFonts w:ascii="標楷體" w:eastAsia="標楷體" w:hAnsi="標楷體"/>
          <w:color w:val="00B050"/>
          <w:spacing w:val="12"/>
          <w:sz w:val="28"/>
          <w:szCs w:val="28"/>
        </w:rPr>
      </w:pPr>
      <w:r>
        <w:rPr>
          <w:rFonts w:ascii="標楷體" w:eastAsia="標楷體" w:hAnsi="標楷體" w:hint="eastAsia"/>
          <w:b/>
          <w:spacing w:val="12"/>
          <w:sz w:val="28"/>
          <w:szCs w:val="28"/>
        </w:rPr>
        <w:t>5.對於採購作業</w:t>
      </w:r>
      <w:r>
        <w:rPr>
          <w:rFonts w:ascii="標楷體" w:eastAsia="標楷體" w:hint="eastAsia"/>
          <w:b/>
          <w:bCs/>
          <w:spacing w:val="12"/>
          <w:sz w:val="28"/>
          <w:szCs w:val="28"/>
        </w:rPr>
        <w:t>提出</w:t>
      </w:r>
      <w:r>
        <w:rPr>
          <w:rFonts w:ascii="標楷體" w:eastAsia="標楷體" w:hAnsi="標楷體" w:hint="eastAsia"/>
          <w:b/>
          <w:spacing w:val="12"/>
          <w:sz w:val="28"/>
          <w:szCs w:val="28"/>
        </w:rPr>
        <w:t>意見者，</w:t>
      </w:r>
      <w:r>
        <w:rPr>
          <w:rFonts w:ascii="標楷體" w:eastAsia="標楷體" w:hAnsi="標楷體" w:hint="eastAsia"/>
          <w:spacing w:val="12"/>
          <w:sz w:val="28"/>
          <w:szCs w:val="28"/>
        </w:rPr>
        <w:t>計有縣政府持續推動各項公共建設計畫，</w:t>
      </w:r>
      <w:proofErr w:type="gramStart"/>
      <w:r>
        <w:rPr>
          <w:rFonts w:ascii="標楷體" w:eastAsia="標楷體" w:hAnsi="標楷體" w:hint="eastAsia"/>
          <w:spacing w:val="12"/>
          <w:sz w:val="28"/>
          <w:szCs w:val="28"/>
        </w:rPr>
        <w:t>惟間有工程</w:t>
      </w:r>
      <w:proofErr w:type="gramEnd"/>
      <w:r>
        <w:rPr>
          <w:rFonts w:ascii="標楷體" w:eastAsia="標楷體" w:hAnsi="標楷體" w:hint="eastAsia"/>
          <w:spacing w:val="12"/>
          <w:sz w:val="28"/>
          <w:szCs w:val="28"/>
        </w:rPr>
        <w:t>採購及施工品質管理作業未</w:t>
      </w:r>
      <w:proofErr w:type="gramStart"/>
      <w:r>
        <w:rPr>
          <w:rFonts w:ascii="標楷體" w:eastAsia="標楷體" w:hAnsi="標楷體" w:hint="eastAsia"/>
          <w:spacing w:val="12"/>
          <w:sz w:val="28"/>
          <w:szCs w:val="28"/>
        </w:rPr>
        <w:t>臻</w:t>
      </w:r>
      <w:proofErr w:type="gramEnd"/>
      <w:r>
        <w:rPr>
          <w:rFonts w:ascii="標楷體" w:eastAsia="標楷體" w:hAnsi="標楷體" w:hint="eastAsia"/>
          <w:spacing w:val="12"/>
          <w:sz w:val="28"/>
          <w:szCs w:val="28"/>
        </w:rPr>
        <w:t>周延，亟待檢討改善</w:t>
      </w:r>
      <w:r>
        <w:rPr>
          <w:rFonts w:ascii="標楷體" w:eastAsia="標楷體" w:hAnsi="標楷體" w:hint="eastAsia"/>
          <w:bCs/>
          <w:spacing w:val="10"/>
          <w:kern w:val="0"/>
          <w:sz w:val="28"/>
        </w:rPr>
        <w:t>等2</w:t>
      </w:r>
      <w:r>
        <w:rPr>
          <w:rFonts w:ascii="標楷體" w:eastAsia="標楷體" w:hAnsi="標楷體" w:hint="eastAsia"/>
          <w:bCs/>
          <w:spacing w:val="12"/>
          <w:sz w:val="28"/>
          <w:szCs w:val="28"/>
        </w:rPr>
        <w:t>項。</w:t>
      </w:r>
    </w:p>
    <w:p w14:paraId="4362C900" w14:textId="77777777" w:rsidR="00D52D39" w:rsidRDefault="00D52D39" w:rsidP="000268AD">
      <w:pPr>
        <w:pStyle w:val="af4"/>
        <w:snapToGrid w:val="0"/>
        <w:spacing w:line="538" w:lineRule="exact"/>
        <w:ind w:firstLineChars="200" w:firstLine="601"/>
        <w:rPr>
          <w:rFonts w:ascii="標楷體" w:eastAsia="標楷體" w:hAnsi="標楷體"/>
          <w:color w:val="00B050"/>
          <w:spacing w:val="10"/>
          <w:sz w:val="28"/>
          <w:szCs w:val="28"/>
        </w:rPr>
      </w:pPr>
      <w:r>
        <w:rPr>
          <w:rFonts w:ascii="標楷體" w:eastAsia="標楷體" w:hAnsi="標楷體" w:hint="eastAsia"/>
          <w:b/>
          <w:spacing w:val="10"/>
          <w:sz w:val="28"/>
          <w:szCs w:val="28"/>
        </w:rPr>
        <w:t>6.對於事務管理及其他事項提出意見者，</w:t>
      </w:r>
      <w:r>
        <w:rPr>
          <w:rFonts w:ascii="標楷體" w:eastAsia="標楷體" w:hAnsi="標楷體" w:hint="eastAsia"/>
          <w:spacing w:val="10"/>
          <w:sz w:val="28"/>
          <w:szCs w:val="28"/>
        </w:rPr>
        <w:t>計有警察局布置警力加強治安防護維護社會秩序保障民眾安全，</w:t>
      </w:r>
      <w:proofErr w:type="gramStart"/>
      <w:r>
        <w:rPr>
          <w:rFonts w:ascii="標楷體" w:eastAsia="標楷體" w:hAnsi="標楷體" w:hint="eastAsia"/>
          <w:spacing w:val="10"/>
          <w:sz w:val="28"/>
          <w:szCs w:val="28"/>
        </w:rPr>
        <w:t>惟間有警力</w:t>
      </w:r>
      <w:proofErr w:type="gramEnd"/>
      <w:r>
        <w:rPr>
          <w:rFonts w:ascii="標楷體" w:eastAsia="標楷體" w:hAnsi="標楷體" w:hint="eastAsia"/>
          <w:spacing w:val="10"/>
          <w:sz w:val="28"/>
          <w:szCs w:val="28"/>
        </w:rPr>
        <w:t>高齡化、公務船管理作業未</w:t>
      </w:r>
      <w:proofErr w:type="gramStart"/>
      <w:r>
        <w:rPr>
          <w:rFonts w:ascii="標楷體" w:eastAsia="標楷體" w:hAnsi="標楷體" w:hint="eastAsia"/>
          <w:spacing w:val="10"/>
          <w:sz w:val="28"/>
          <w:szCs w:val="28"/>
        </w:rPr>
        <w:t>臻</w:t>
      </w:r>
      <w:proofErr w:type="gramEnd"/>
      <w:r>
        <w:rPr>
          <w:rFonts w:ascii="標楷體" w:eastAsia="標楷體" w:hAnsi="標楷體" w:hint="eastAsia"/>
          <w:spacing w:val="10"/>
          <w:sz w:val="28"/>
          <w:szCs w:val="28"/>
        </w:rPr>
        <w:t>完備、裝備</w:t>
      </w:r>
      <w:proofErr w:type="gramStart"/>
      <w:r>
        <w:rPr>
          <w:rFonts w:ascii="標楷體" w:eastAsia="標楷體" w:hAnsi="標楷體" w:hint="eastAsia"/>
          <w:spacing w:val="10"/>
          <w:sz w:val="28"/>
          <w:szCs w:val="28"/>
        </w:rPr>
        <w:t>配賦或有</w:t>
      </w:r>
      <w:proofErr w:type="gramEnd"/>
      <w:r>
        <w:rPr>
          <w:rFonts w:ascii="標楷體" w:eastAsia="標楷體" w:hAnsi="標楷體" w:hint="eastAsia"/>
          <w:spacing w:val="10"/>
          <w:sz w:val="28"/>
          <w:szCs w:val="28"/>
        </w:rPr>
        <w:t>不足等情，允宜檢討改進，以提升整體警力服務效能等2項。</w:t>
      </w:r>
    </w:p>
    <w:p w14:paraId="3FC5D4A6" w14:textId="77777777" w:rsidR="00D52D39" w:rsidRDefault="00D52D39" w:rsidP="000268AD">
      <w:pPr>
        <w:pStyle w:val="10"/>
        <w:spacing w:line="540" w:lineRule="exact"/>
        <w:ind w:firstLineChars="100" w:firstLine="340"/>
        <w:rPr>
          <w:rFonts w:ascii="標楷體" w:hAnsi="標楷體"/>
          <w:b/>
          <w:bCs/>
          <w:spacing w:val="10"/>
          <w:szCs w:val="32"/>
        </w:rPr>
      </w:pPr>
      <w:r>
        <w:rPr>
          <w:rFonts w:ascii="標楷體" w:hAnsi="標楷體" w:hint="eastAsia"/>
          <w:b/>
          <w:bCs/>
          <w:spacing w:val="10"/>
          <w:szCs w:val="32"/>
        </w:rPr>
        <w:t>三、稽察違失之成果</w:t>
      </w:r>
    </w:p>
    <w:p w14:paraId="237BC15E" w14:textId="29E5F7EA" w:rsidR="00D52D39" w:rsidRDefault="00D52D39" w:rsidP="000268AD">
      <w:pPr>
        <w:pStyle w:val="10"/>
        <w:spacing w:line="538" w:lineRule="exact"/>
        <w:ind w:firstLineChars="300" w:firstLine="888"/>
        <w:rPr>
          <w:rFonts w:ascii="標楷體" w:hAnsi="標楷體" w:cstheme="minorBidi"/>
          <w:color w:val="00B050"/>
          <w:spacing w:val="0"/>
          <w:sz w:val="28"/>
          <w:szCs w:val="22"/>
        </w:rPr>
      </w:pPr>
      <w:r>
        <w:rPr>
          <w:rFonts w:ascii="標楷體" w:hAnsi="標楷體" w:cstheme="minorBidi" w:hint="eastAsia"/>
          <w:sz w:val="28"/>
          <w:szCs w:val="22"/>
        </w:rPr>
        <w:t>稽察發現各</w:t>
      </w:r>
      <w:r>
        <w:rPr>
          <w:rFonts w:ascii="標楷體" w:hAnsi="標楷體" w:hint="eastAsia"/>
          <w:spacing w:val="10"/>
          <w:sz w:val="28"/>
        </w:rPr>
        <w:t>機關、縣營事業及基金之</w:t>
      </w:r>
      <w:r>
        <w:rPr>
          <w:rFonts w:ascii="標楷體" w:hAnsi="標楷體" w:cstheme="minorBidi" w:hint="eastAsia"/>
          <w:sz w:val="28"/>
          <w:szCs w:val="22"/>
        </w:rPr>
        <w:t>人員財務上涉有重大違失，經通知各機關查明處理業經處分，於</w:t>
      </w:r>
      <w:proofErr w:type="gramStart"/>
      <w:r>
        <w:rPr>
          <w:rFonts w:ascii="標楷體" w:hAnsi="標楷體" w:cstheme="minorBidi" w:hint="eastAsia"/>
          <w:sz w:val="28"/>
          <w:szCs w:val="22"/>
        </w:rPr>
        <w:t>114</w:t>
      </w:r>
      <w:proofErr w:type="gramEnd"/>
      <w:r>
        <w:rPr>
          <w:rFonts w:ascii="標楷體" w:hAnsi="標楷體" w:cstheme="minorBidi" w:hint="eastAsia"/>
          <w:sz w:val="28"/>
          <w:szCs w:val="22"/>
        </w:rPr>
        <w:t>年度陳報監察院備查者計有澎湖縣政府公共車船管理處經管建物，核有財物管理疏失、該府警察局辦理公務船</w:t>
      </w:r>
      <w:proofErr w:type="gramStart"/>
      <w:r>
        <w:rPr>
          <w:rFonts w:ascii="標楷體" w:hAnsi="標楷體" w:cstheme="minorBidi" w:hint="eastAsia"/>
          <w:sz w:val="28"/>
          <w:szCs w:val="22"/>
        </w:rPr>
        <w:t>汰</w:t>
      </w:r>
      <w:proofErr w:type="gramEnd"/>
      <w:r>
        <w:rPr>
          <w:rFonts w:ascii="標楷體" w:hAnsi="標楷體" w:cstheme="minorBidi" w:hint="eastAsia"/>
          <w:sz w:val="28"/>
          <w:szCs w:val="22"/>
        </w:rPr>
        <w:t>換計畫，核有採購作業疏失等2件，受處分人員分別計1、5人次，</w:t>
      </w:r>
      <w:proofErr w:type="gramStart"/>
      <w:r>
        <w:rPr>
          <w:rFonts w:ascii="標楷體" w:hAnsi="標楷體" w:cstheme="minorBidi" w:hint="eastAsia"/>
          <w:sz w:val="28"/>
          <w:szCs w:val="22"/>
        </w:rPr>
        <w:t>均核予</w:t>
      </w:r>
      <w:proofErr w:type="gramEnd"/>
      <w:r>
        <w:rPr>
          <w:rFonts w:ascii="標楷體" w:hAnsi="標楷體" w:cstheme="minorBidi" w:hint="eastAsia"/>
          <w:sz w:val="28"/>
          <w:szCs w:val="22"/>
        </w:rPr>
        <w:t>申誡處分。</w:t>
      </w:r>
      <w:proofErr w:type="gramStart"/>
      <w:r>
        <w:rPr>
          <w:rFonts w:ascii="標楷體" w:hAnsi="標楷體" w:cstheme="minorBidi" w:hint="eastAsia"/>
          <w:sz w:val="28"/>
          <w:szCs w:val="22"/>
        </w:rPr>
        <w:t>本室對於</w:t>
      </w:r>
      <w:proofErr w:type="gramEnd"/>
      <w:r>
        <w:rPr>
          <w:rFonts w:ascii="標楷體" w:hAnsi="標楷體" w:cstheme="minorBidi" w:hint="eastAsia"/>
          <w:sz w:val="28"/>
          <w:szCs w:val="22"/>
        </w:rPr>
        <w:t>通知機關查處者，要求其提出改善措施，予以列管追蹤查核，以期更能有效發揮審計功能。</w:t>
      </w:r>
    </w:p>
    <w:p w14:paraId="5DB5FD8D" w14:textId="77777777" w:rsidR="00D52D39" w:rsidRDefault="00D52D39" w:rsidP="000268AD">
      <w:pPr>
        <w:pStyle w:val="10"/>
        <w:spacing w:line="540" w:lineRule="exact"/>
        <w:ind w:firstLineChars="100" w:firstLine="340"/>
        <w:rPr>
          <w:b/>
          <w:bCs/>
          <w:spacing w:val="10"/>
          <w:szCs w:val="32"/>
        </w:rPr>
      </w:pPr>
      <w:r>
        <w:rPr>
          <w:rFonts w:hint="eastAsia"/>
          <w:b/>
          <w:bCs/>
          <w:spacing w:val="10"/>
          <w:szCs w:val="32"/>
        </w:rPr>
        <w:t>四、</w:t>
      </w:r>
      <w:proofErr w:type="gramStart"/>
      <w:r>
        <w:rPr>
          <w:rFonts w:ascii="標楷體" w:hAnsi="標楷體" w:hint="eastAsia"/>
          <w:b/>
          <w:bCs/>
          <w:spacing w:val="10"/>
          <w:szCs w:val="32"/>
        </w:rPr>
        <w:t>113</w:t>
      </w:r>
      <w:proofErr w:type="gramEnd"/>
      <w:r>
        <w:rPr>
          <w:rFonts w:hint="eastAsia"/>
          <w:b/>
          <w:bCs/>
          <w:spacing w:val="10"/>
          <w:szCs w:val="32"/>
        </w:rPr>
        <w:t>年度重要審核意見追蹤查核概述</w:t>
      </w:r>
    </w:p>
    <w:p w14:paraId="29CCF23A" w14:textId="77777777" w:rsidR="00D52D39" w:rsidRDefault="00D52D39" w:rsidP="000268AD">
      <w:pPr>
        <w:pStyle w:val="10"/>
        <w:spacing w:line="538" w:lineRule="exact"/>
        <w:ind w:firstLineChars="200" w:firstLine="576"/>
        <w:rPr>
          <w:rFonts w:ascii="標楷體"/>
          <w:color w:val="00B050"/>
          <w:spacing w:val="4"/>
          <w:sz w:val="28"/>
        </w:rPr>
      </w:pPr>
      <w:proofErr w:type="gramStart"/>
      <w:r>
        <w:rPr>
          <w:rFonts w:ascii="標楷體" w:hint="eastAsia"/>
          <w:spacing w:val="4"/>
          <w:sz w:val="28"/>
        </w:rPr>
        <w:t>本室於113</w:t>
      </w:r>
      <w:proofErr w:type="gramEnd"/>
      <w:r>
        <w:rPr>
          <w:rFonts w:ascii="標楷體" w:hint="eastAsia"/>
          <w:spacing w:val="4"/>
          <w:sz w:val="28"/>
        </w:rPr>
        <w:t>年度審核報告提列之重要審核意見計有52項（表1），為促使各機關確實有效落實辦理所提改善措施，仍</w:t>
      </w:r>
      <w:proofErr w:type="gramStart"/>
      <w:r>
        <w:rPr>
          <w:rFonts w:ascii="標楷體" w:hint="eastAsia"/>
          <w:spacing w:val="4"/>
          <w:sz w:val="28"/>
        </w:rPr>
        <w:t>賡</w:t>
      </w:r>
      <w:proofErr w:type="gramEnd"/>
      <w:r>
        <w:rPr>
          <w:rFonts w:ascii="標楷體" w:hint="eastAsia"/>
          <w:spacing w:val="4"/>
          <w:sz w:val="28"/>
        </w:rPr>
        <w:t>續追蹤查核實際辦理結果，</w:t>
      </w:r>
      <w:proofErr w:type="gramStart"/>
      <w:r>
        <w:rPr>
          <w:rFonts w:ascii="標楷體" w:hint="eastAsia"/>
          <w:spacing w:val="4"/>
          <w:sz w:val="28"/>
        </w:rPr>
        <w:t>經核仍待</w:t>
      </w:r>
      <w:proofErr w:type="gramEnd"/>
      <w:r>
        <w:rPr>
          <w:rFonts w:ascii="標楷體" w:hint="eastAsia"/>
          <w:spacing w:val="4"/>
          <w:sz w:val="28"/>
        </w:rPr>
        <w:t>繼續改善者4項、已</w:t>
      </w:r>
      <w:proofErr w:type="gramStart"/>
      <w:r>
        <w:rPr>
          <w:rFonts w:ascii="標楷體" w:hint="eastAsia"/>
          <w:spacing w:val="4"/>
          <w:sz w:val="28"/>
        </w:rPr>
        <w:t>研</w:t>
      </w:r>
      <w:proofErr w:type="gramEnd"/>
      <w:r>
        <w:rPr>
          <w:rFonts w:ascii="標楷體" w:hint="eastAsia"/>
          <w:spacing w:val="4"/>
          <w:sz w:val="28"/>
        </w:rPr>
        <w:t>謀改善或依改善措施持續辦理者48項，其中仍待繼續改善者，經再綜合</w:t>
      </w:r>
      <w:proofErr w:type="gramStart"/>
      <w:r>
        <w:rPr>
          <w:rFonts w:ascii="標楷體" w:hint="eastAsia"/>
          <w:spacing w:val="4"/>
          <w:sz w:val="28"/>
        </w:rPr>
        <w:t>研</w:t>
      </w:r>
      <w:proofErr w:type="gramEnd"/>
      <w:r>
        <w:rPr>
          <w:rFonts w:ascii="標楷體" w:hint="eastAsia"/>
          <w:spacing w:val="4"/>
          <w:sz w:val="28"/>
        </w:rPr>
        <w:t>提審核意見4項（詳乙、決算審核結果），</w:t>
      </w:r>
      <w:proofErr w:type="gramStart"/>
      <w:r>
        <w:rPr>
          <w:rFonts w:ascii="標楷體" w:hint="eastAsia"/>
          <w:spacing w:val="4"/>
          <w:sz w:val="28"/>
        </w:rPr>
        <w:t>本室均已</w:t>
      </w:r>
      <w:proofErr w:type="gramEnd"/>
      <w:r>
        <w:rPr>
          <w:rFonts w:ascii="標楷體" w:hint="eastAsia"/>
          <w:spacing w:val="4"/>
          <w:sz w:val="28"/>
        </w:rPr>
        <w:t>列管注意追蹤其辦理情形。</w:t>
      </w:r>
    </w:p>
    <w:p w14:paraId="09093BEB" w14:textId="3CB2ADB3" w:rsidR="00D52D39" w:rsidRDefault="00D52D39" w:rsidP="000268AD">
      <w:pPr>
        <w:widowControl/>
        <w:spacing w:afterLines="20" w:after="48" w:line="500" w:lineRule="exact"/>
        <w:jc w:val="center"/>
        <w:rPr>
          <w:b/>
          <w:sz w:val="28"/>
        </w:rPr>
      </w:pPr>
      <w:r>
        <w:rPr>
          <w:rFonts w:ascii="標楷體" w:hAnsi="標楷體" w:hint="eastAsia"/>
          <w:b/>
          <w:sz w:val="28"/>
        </w:rPr>
        <w:lastRenderedPageBreak/>
        <w:t>表1</w:t>
      </w:r>
      <w:r w:rsidR="00773BAF">
        <w:rPr>
          <w:rFonts w:ascii="標楷體" w:hAnsi="標楷體" w:hint="eastAsia"/>
          <w:b/>
          <w:sz w:val="28"/>
        </w:rPr>
        <w:t xml:space="preserve">　</w:t>
      </w:r>
      <w:r>
        <w:rPr>
          <w:rFonts w:ascii="標楷體" w:hAnsi="標楷體" w:hint="eastAsia"/>
          <w:b/>
          <w:sz w:val="28"/>
        </w:rPr>
        <w:t>審核報告所列重要審核意見分類及覆核辦理情形</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9"/>
        <w:gridCol w:w="533"/>
        <w:gridCol w:w="532"/>
        <w:gridCol w:w="532"/>
        <w:gridCol w:w="532"/>
        <w:gridCol w:w="532"/>
        <w:gridCol w:w="532"/>
        <w:gridCol w:w="533"/>
        <w:gridCol w:w="600"/>
        <w:gridCol w:w="1040"/>
        <w:gridCol w:w="997"/>
        <w:gridCol w:w="1083"/>
      </w:tblGrid>
      <w:tr w:rsidR="00D52D39" w14:paraId="066F7D86" w14:textId="77777777" w:rsidTr="000268AD">
        <w:trPr>
          <w:cantSplit/>
          <w:trHeight w:val="663"/>
          <w:jc w:val="center"/>
        </w:trPr>
        <w:tc>
          <w:tcPr>
            <w:tcW w:w="219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24C513B" w14:textId="77777777" w:rsidR="00D52D39" w:rsidRDefault="00D52D39">
            <w:pPr>
              <w:snapToGrid w:val="0"/>
              <w:ind w:leftChars="20" w:left="48" w:rightChars="20" w:right="48"/>
              <w:jc w:val="distribute"/>
              <w:rPr>
                <w:rFonts w:ascii="標楷體" w:hAnsi="標楷體"/>
                <w:color w:val="00B050"/>
                <w:sz w:val="20"/>
                <w:szCs w:val="20"/>
              </w:rPr>
            </w:pPr>
            <w:r>
              <w:rPr>
                <w:rFonts w:ascii="標楷體" w:hAnsi="標楷體" w:hint="eastAsia"/>
                <w:sz w:val="20"/>
                <w:szCs w:val="20"/>
              </w:rPr>
              <w:t>主管機關（計畫）名稱</w:t>
            </w:r>
          </w:p>
        </w:tc>
        <w:tc>
          <w:tcPr>
            <w:tcW w:w="3726" w:type="dxa"/>
            <w:gridSpan w:val="7"/>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4D51A61" w14:textId="77777777" w:rsidR="00D52D39" w:rsidRDefault="00D52D39">
            <w:pPr>
              <w:snapToGrid w:val="0"/>
              <w:ind w:leftChars="20" w:left="48" w:rightChars="20" w:right="48"/>
              <w:jc w:val="distribute"/>
              <w:rPr>
                <w:rFonts w:ascii="標楷體" w:hAnsi="標楷體"/>
                <w:sz w:val="20"/>
                <w:szCs w:val="20"/>
              </w:rPr>
            </w:pPr>
            <w:proofErr w:type="gramStart"/>
            <w:r>
              <w:rPr>
                <w:rFonts w:ascii="標楷體" w:hAnsi="標楷體" w:hint="eastAsia"/>
                <w:sz w:val="20"/>
                <w:szCs w:val="20"/>
              </w:rPr>
              <w:t>114</w:t>
            </w:r>
            <w:proofErr w:type="gramEnd"/>
            <w:r>
              <w:rPr>
                <w:rFonts w:ascii="標楷體" w:hAnsi="標楷體" w:hint="eastAsia"/>
                <w:sz w:val="20"/>
                <w:szCs w:val="20"/>
              </w:rPr>
              <w:t>年度重要審核意見分類（</w:t>
            </w:r>
            <w:proofErr w:type="gramStart"/>
            <w:r>
              <w:rPr>
                <w:rFonts w:ascii="標楷體" w:hAnsi="標楷體" w:hint="eastAsia"/>
                <w:sz w:val="20"/>
                <w:szCs w:val="20"/>
              </w:rPr>
              <w:t>註</w:t>
            </w:r>
            <w:proofErr w:type="gramEnd"/>
            <w:r>
              <w:rPr>
                <w:rFonts w:ascii="標楷體" w:hAnsi="標楷體" w:hint="eastAsia"/>
                <w:sz w:val="20"/>
                <w:szCs w:val="20"/>
              </w:rPr>
              <w:t>1）</w:t>
            </w:r>
          </w:p>
        </w:tc>
        <w:tc>
          <w:tcPr>
            <w:tcW w:w="3720"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E61BBD3" w14:textId="77777777" w:rsidR="00D52D39" w:rsidRDefault="00D52D39">
            <w:pPr>
              <w:snapToGrid w:val="0"/>
              <w:ind w:leftChars="20" w:left="48" w:rightChars="20" w:right="48"/>
              <w:jc w:val="distribute"/>
              <w:rPr>
                <w:rFonts w:ascii="標楷體" w:hAnsi="標楷體"/>
                <w:sz w:val="20"/>
                <w:szCs w:val="20"/>
              </w:rPr>
            </w:pPr>
            <w:proofErr w:type="gramStart"/>
            <w:r>
              <w:rPr>
                <w:rFonts w:ascii="標楷體" w:hAnsi="標楷體" w:hint="eastAsia"/>
                <w:sz w:val="20"/>
                <w:szCs w:val="20"/>
              </w:rPr>
              <w:t>113</w:t>
            </w:r>
            <w:proofErr w:type="gramEnd"/>
            <w:r>
              <w:rPr>
                <w:rFonts w:ascii="標楷體" w:hAnsi="標楷體" w:hint="eastAsia"/>
                <w:sz w:val="20"/>
                <w:szCs w:val="20"/>
              </w:rPr>
              <w:t>年度重要審核意見覆核情形</w:t>
            </w:r>
          </w:p>
        </w:tc>
      </w:tr>
      <w:tr w:rsidR="00D52D39" w14:paraId="76DDFD0D" w14:textId="77777777" w:rsidTr="000268AD">
        <w:trPr>
          <w:cantSplit/>
          <w:trHeight w:val="777"/>
          <w:jc w:val="center"/>
        </w:trPr>
        <w:tc>
          <w:tcPr>
            <w:tcW w:w="2199" w:type="dxa"/>
            <w:vMerge/>
            <w:tcBorders>
              <w:top w:val="single" w:sz="4" w:space="0" w:color="auto"/>
              <w:left w:val="single" w:sz="4" w:space="0" w:color="auto"/>
              <w:bottom w:val="single" w:sz="4" w:space="0" w:color="auto"/>
              <w:right w:val="single" w:sz="4" w:space="0" w:color="auto"/>
            </w:tcBorders>
            <w:vAlign w:val="center"/>
            <w:hideMark/>
          </w:tcPr>
          <w:p w14:paraId="7E2F387F" w14:textId="77777777" w:rsidR="00D52D39" w:rsidRDefault="00D52D39">
            <w:pPr>
              <w:widowControl/>
              <w:rPr>
                <w:rFonts w:ascii="標楷體" w:hAnsi="標楷體"/>
                <w:color w:val="00B050"/>
                <w:sz w:val="20"/>
                <w:szCs w:val="20"/>
              </w:rPr>
            </w:pPr>
          </w:p>
        </w:tc>
        <w:tc>
          <w:tcPr>
            <w:tcW w:w="53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4975087" w14:textId="77777777" w:rsidR="00D52D39" w:rsidRDefault="00D52D39">
            <w:pPr>
              <w:snapToGrid w:val="0"/>
              <w:jc w:val="distribute"/>
              <w:rPr>
                <w:rFonts w:ascii="標楷體" w:hAnsi="標楷體"/>
                <w:sz w:val="20"/>
                <w:szCs w:val="20"/>
              </w:rPr>
            </w:pPr>
            <w:r>
              <w:rPr>
                <w:rFonts w:ascii="標楷體" w:hAnsi="標楷體" w:hint="eastAsia"/>
                <w:sz w:val="20"/>
                <w:szCs w:val="20"/>
              </w:rPr>
              <w:t>項數</w:t>
            </w:r>
          </w:p>
          <w:p w14:paraId="6BF93690" w14:textId="77777777" w:rsidR="00D52D39" w:rsidRDefault="00D52D39">
            <w:pPr>
              <w:snapToGrid w:val="0"/>
              <w:jc w:val="distribute"/>
              <w:rPr>
                <w:rFonts w:ascii="標楷體" w:hAnsi="標楷體"/>
                <w:sz w:val="20"/>
                <w:szCs w:val="20"/>
              </w:rPr>
            </w:pPr>
            <w:r>
              <w:rPr>
                <w:rFonts w:ascii="標楷體" w:hAnsi="標楷體" w:hint="eastAsia"/>
                <w:sz w:val="20"/>
                <w:szCs w:val="20"/>
              </w:rPr>
              <w:t>合計</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2AF2554"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（1）</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437DA77"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（2）</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DC4BDA2"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（3）</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FAB9E62"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（4）</w:t>
            </w:r>
          </w:p>
        </w:tc>
        <w:tc>
          <w:tcPr>
            <w:tcW w:w="53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5E7E7BA"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（5）</w:t>
            </w:r>
          </w:p>
        </w:tc>
        <w:tc>
          <w:tcPr>
            <w:tcW w:w="53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CB1810B" w14:textId="77777777" w:rsidR="00D52D39" w:rsidRPr="00126C1E" w:rsidRDefault="00D52D39">
            <w:pPr>
              <w:snapToGrid w:val="0"/>
              <w:jc w:val="center"/>
              <w:rPr>
                <w:rFonts w:ascii="標楷體" w:hAnsi="標楷體"/>
                <w:spacing w:val="-10"/>
                <w:sz w:val="20"/>
                <w:szCs w:val="20"/>
              </w:rPr>
            </w:pPr>
            <w:r w:rsidRPr="00126C1E">
              <w:rPr>
                <w:rFonts w:ascii="標楷體" w:hAnsi="標楷體" w:hint="eastAsia"/>
                <w:spacing w:val="-10"/>
                <w:sz w:val="20"/>
                <w:szCs w:val="20"/>
              </w:rPr>
              <w:t>（6）</w:t>
            </w:r>
          </w:p>
        </w:tc>
        <w:tc>
          <w:tcPr>
            <w:tcW w:w="60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0B05EDC" w14:textId="77777777" w:rsidR="00D52D39" w:rsidRDefault="00D52D39">
            <w:pPr>
              <w:snapToGrid w:val="0"/>
              <w:ind w:leftChars="20" w:left="48" w:rightChars="20" w:right="48"/>
              <w:jc w:val="distribute"/>
              <w:rPr>
                <w:rFonts w:ascii="標楷體" w:hAnsi="標楷體"/>
                <w:sz w:val="20"/>
                <w:szCs w:val="20"/>
              </w:rPr>
            </w:pPr>
            <w:r>
              <w:rPr>
                <w:rFonts w:ascii="標楷體" w:hAnsi="標楷體" w:hint="eastAsia"/>
                <w:sz w:val="20"/>
                <w:szCs w:val="20"/>
              </w:rPr>
              <w:t>項數</w:t>
            </w:r>
          </w:p>
          <w:p w14:paraId="7933EBEB" w14:textId="77777777" w:rsidR="00D52D39" w:rsidRDefault="00D52D39">
            <w:pPr>
              <w:snapToGrid w:val="0"/>
              <w:ind w:leftChars="20" w:left="48" w:rightChars="20" w:right="48"/>
              <w:jc w:val="distribute"/>
              <w:rPr>
                <w:rFonts w:ascii="標楷體" w:hAnsi="標楷體"/>
                <w:sz w:val="20"/>
                <w:szCs w:val="20"/>
              </w:rPr>
            </w:pPr>
            <w:r>
              <w:rPr>
                <w:rFonts w:ascii="標楷體" w:hAnsi="標楷體" w:hint="eastAsia"/>
                <w:sz w:val="20"/>
                <w:szCs w:val="20"/>
              </w:rPr>
              <w:t>合計</w:t>
            </w:r>
          </w:p>
        </w:tc>
        <w:tc>
          <w:tcPr>
            <w:tcW w:w="104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7EE99F2" w14:textId="77777777" w:rsidR="00D52D39" w:rsidRDefault="00D52D39">
            <w:pPr>
              <w:snapToGrid w:val="0"/>
              <w:ind w:leftChars="20" w:left="48" w:rightChars="20" w:right="48"/>
              <w:jc w:val="distribute"/>
              <w:rPr>
                <w:rFonts w:ascii="標楷體" w:hAnsi="標楷體"/>
                <w:sz w:val="20"/>
                <w:szCs w:val="20"/>
              </w:rPr>
            </w:pPr>
            <w:r>
              <w:rPr>
                <w:rFonts w:ascii="標楷體" w:hAnsi="標楷體" w:hint="eastAsia"/>
                <w:sz w:val="20"/>
                <w:szCs w:val="20"/>
              </w:rPr>
              <w:t>仍待繼</w:t>
            </w:r>
          </w:p>
          <w:p w14:paraId="7794B140" w14:textId="77777777" w:rsidR="00D52D39" w:rsidRDefault="00D52D39">
            <w:pPr>
              <w:snapToGrid w:val="0"/>
              <w:ind w:leftChars="20" w:left="48" w:rightChars="20" w:right="48"/>
              <w:jc w:val="distribute"/>
              <w:rPr>
                <w:rFonts w:ascii="標楷體" w:hAnsi="標楷體"/>
                <w:sz w:val="20"/>
                <w:szCs w:val="20"/>
              </w:rPr>
            </w:pPr>
            <w:r>
              <w:rPr>
                <w:rFonts w:ascii="標楷體" w:hAnsi="標楷體" w:hint="eastAsia"/>
                <w:sz w:val="20"/>
                <w:szCs w:val="20"/>
              </w:rPr>
              <w:t>續改善</w:t>
            </w:r>
          </w:p>
        </w:tc>
        <w:tc>
          <w:tcPr>
            <w:tcW w:w="99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E60EA60" w14:textId="77777777" w:rsidR="00D52D39" w:rsidRDefault="00D52D39">
            <w:pPr>
              <w:snapToGrid w:val="0"/>
              <w:ind w:leftChars="20" w:left="48" w:rightChars="20" w:right="48"/>
              <w:jc w:val="distribute"/>
              <w:rPr>
                <w:rFonts w:ascii="標楷體" w:hAnsi="標楷體"/>
                <w:sz w:val="20"/>
                <w:szCs w:val="20"/>
              </w:rPr>
            </w:pPr>
            <w:r>
              <w:rPr>
                <w:rFonts w:ascii="標楷體" w:hAnsi="標楷體" w:hint="eastAsia"/>
                <w:sz w:val="20"/>
                <w:szCs w:val="20"/>
              </w:rPr>
              <w:t>處理中</w:t>
            </w:r>
          </w:p>
        </w:tc>
        <w:tc>
          <w:tcPr>
            <w:tcW w:w="108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70C1DC0" w14:textId="77777777" w:rsidR="00D52D39" w:rsidRDefault="00D52D39">
            <w:pPr>
              <w:snapToGrid w:val="0"/>
              <w:ind w:leftChars="20" w:left="48" w:rightChars="20" w:right="48"/>
              <w:jc w:val="both"/>
              <w:rPr>
                <w:rFonts w:ascii="標楷體" w:hAnsi="標楷體"/>
                <w:sz w:val="20"/>
                <w:szCs w:val="20"/>
              </w:rPr>
            </w:pPr>
            <w:r>
              <w:rPr>
                <w:rFonts w:ascii="標楷體" w:hAnsi="標楷體" w:hint="eastAsia"/>
                <w:spacing w:val="-10"/>
                <w:sz w:val="20"/>
                <w:szCs w:val="20"/>
              </w:rPr>
              <w:t>已改善辦理</w:t>
            </w:r>
            <w:r>
              <w:rPr>
                <w:rFonts w:ascii="標楷體" w:hAnsi="標楷體" w:hint="eastAsia"/>
                <w:sz w:val="20"/>
                <w:szCs w:val="20"/>
              </w:rPr>
              <w:t>（</w:t>
            </w:r>
            <w:proofErr w:type="gramStart"/>
            <w:r>
              <w:rPr>
                <w:rFonts w:ascii="標楷體" w:hAnsi="標楷體" w:hint="eastAsia"/>
                <w:sz w:val="20"/>
                <w:szCs w:val="20"/>
              </w:rPr>
              <w:t>註</w:t>
            </w:r>
            <w:proofErr w:type="gramEnd"/>
            <w:r>
              <w:rPr>
                <w:rFonts w:ascii="標楷體" w:hAnsi="標楷體" w:hint="eastAsia"/>
                <w:sz w:val="20"/>
                <w:szCs w:val="20"/>
              </w:rPr>
              <w:t>2）</w:t>
            </w:r>
          </w:p>
        </w:tc>
      </w:tr>
      <w:tr w:rsidR="00D52D39" w14:paraId="712485E8"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3D41E5AB" w14:textId="77777777" w:rsidR="00D52D39" w:rsidRDefault="00D52D39">
            <w:pPr>
              <w:snapToGrid w:val="0"/>
              <w:ind w:leftChars="20" w:left="48" w:rightChars="20" w:right="48"/>
              <w:jc w:val="distribute"/>
              <w:rPr>
                <w:rFonts w:ascii="標楷體" w:hAnsi="標楷體"/>
                <w:b/>
                <w:noProof/>
                <w:color w:val="00B050"/>
                <w:sz w:val="20"/>
                <w:szCs w:val="20"/>
              </w:rPr>
            </w:pPr>
            <w:r>
              <w:rPr>
                <w:rFonts w:ascii="標楷體" w:hAnsi="標楷體" w:hint="eastAsia"/>
                <w:b/>
                <w:noProof/>
                <w:sz w:val="20"/>
                <w:szCs w:val="20"/>
              </w:rPr>
              <w:t>合計</w:t>
            </w:r>
          </w:p>
        </w:tc>
        <w:tc>
          <w:tcPr>
            <w:tcW w:w="533" w:type="dxa"/>
            <w:tcBorders>
              <w:top w:val="single" w:sz="4" w:space="0" w:color="auto"/>
              <w:left w:val="single" w:sz="4" w:space="0" w:color="auto"/>
              <w:bottom w:val="single" w:sz="4" w:space="0" w:color="auto"/>
              <w:right w:val="single" w:sz="4" w:space="0" w:color="auto"/>
            </w:tcBorders>
            <w:vAlign w:val="center"/>
            <w:hideMark/>
          </w:tcPr>
          <w:p w14:paraId="24149409"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52</w:t>
            </w:r>
          </w:p>
        </w:tc>
        <w:tc>
          <w:tcPr>
            <w:tcW w:w="532" w:type="dxa"/>
            <w:tcBorders>
              <w:top w:val="single" w:sz="4" w:space="0" w:color="auto"/>
              <w:left w:val="single" w:sz="4" w:space="0" w:color="auto"/>
              <w:bottom w:val="single" w:sz="4" w:space="0" w:color="auto"/>
              <w:right w:val="single" w:sz="4" w:space="0" w:color="auto"/>
            </w:tcBorders>
            <w:vAlign w:val="center"/>
            <w:hideMark/>
          </w:tcPr>
          <w:p w14:paraId="447FD89D"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77A5D37A"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44</w:t>
            </w:r>
          </w:p>
        </w:tc>
        <w:tc>
          <w:tcPr>
            <w:tcW w:w="532" w:type="dxa"/>
            <w:tcBorders>
              <w:top w:val="single" w:sz="4" w:space="0" w:color="auto"/>
              <w:left w:val="single" w:sz="4" w:space="0" w:color="auto"/>
              <w:bottom w:val="single" w:sz="4" w:space="0" w:color="auto"/>
              <w:right w:val="single" w:sz="4" w:space="0" w:color="auto"/>
            </w:tcBorders>
            <w:vAlign w:val="center"/>
            <w:hideMark/>
          </w:tcPr>
          <w:p w14:paraId="2FAEE45C"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637B6CC5"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1108A91F"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2</w:t>
            </w:r>
          </w:p>
        </w:tc>
        <w:tc>
          <w:tcPr>
            <w:tcW w:w="533" w:type="dxa"/>
            <w:tcBorders>
              <w:top w:val="single" w:sz="4" w:space="0" w:color="auto"/>
              <w:left w:val="single" w:sz="4" w:space="0" w:color="auto"/>
              <w:bottom w:val="single" w:sz="4" w:space="0" w:color="auto"/>
              <w:right w:val="single" w:sz="4" w:space="0" w:color="auto"/>
            </w:tcBorders>
            <w:vAlign w:val="center"/>
            <w:hideMark/>
          </w:tcPr>
          <w:p w14:paraId="144CBECA"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2</w:t>
            </w:r>
          </w:p>
        </w:tc>
        <w:tc>
          <w:tcPr>
            <w:tcW w:w="600" w:type="dxa"/>
            <w:tcBorders>
              <w:top w:val="single" w:sz="4" w:space="0" w:color="auto"/>
              <w:left w:val="single" w:sz="4" w:space="0" w:color="auto"/>
              <w:bottom w:val="single" w:sz="4" w:space="0" w:color="auto"/>
              <w:right w:val="single" w:sz="4" w:space="0" w:color="auto"/>
            </w:tcBorders>
            <w:vAlign w:val="center"/>
            <w:hideMark/>
          </w:tcPr>
          <w:p w14:paraId="5F400B85" w14:textId="77777777" w:rsidR="00D52D39" w:rsidRDefault="00D52D39" w:rsidP="0069076F">
            <w:pPr>
              <w:snapToGrid w:val="0"/>
              <w:jc w:val="right"/>
              <w:rPr>
                <w:rFonts w:ascii="標楷體" w:hAnsi="標楷體"/>
                <w:b/>
                <w:sz w:val="20"/>
                <w:szCs w:val="20"/>
              </w:rPr>
            </w:pPr>
            <w:r>
              <w:rPr>
                <w:rFonts w:ascii="標楷體" w:hAnsi="標楷體" w:hint="eastAsia"/>
                <w:b/>
                <w:sz w:val="20"/>
                <w:szCs w:val="20"/>
              </w:rPr>
              <w:t>52</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706D9BD" w14:textId="77777777" w:rsidR="00D52D39" w:rsidRDefault="00D52D39" w:rsidP="00126C1E">
            <w:pPr>
              <w:snapToGrid w:val="0"/>
              <w:jc w:val="right"/>
              <w:rPr>
                <w:rFonts w:ascii="標楷體" w:hAnsi="標楷體"/>
                <w:b/>
                <w:spacing w:val="-4"/>
                <w:sz w:val="20"/>
                <w:szCs w:val="20"/>
              </w:rPr>
            </w:pPr>
            <w:r>
              <w:rPr>
                <w:rFonts w:ascii="標楷體" w:hAnsi="標楷體" w:hint="eastAsia"/>
                <w:b/>
                <w:spacing w:val="-4"/>
                <w:sz w:val="20"/>
                <w:szCs w:val="20"/>
              </w:rPr>
              <w:t>4</w:t>
            </w:r>
          </w:p>
          <w:p w14:paraId="1CDBFB22" w14:textId="77777777" w:rsidR="00D52D39" w:rsidRDefault="00D52D39">
            <w:pPr>
              <w:snapToGrid w:val="0"/>
              <w:jc w:val="right"/>
              <w:rPr>
                <w:rFonts w:ascii="標楷體" w:hAnsi="標楷體"/>
                <w:b/>
                <w:spacing w:val="-6"/>
                <w:sz w:val="20"/>
                <w:szCs w:val="20"/>
              </w:rPr>
            </w:pPr>
            <w:r>
              <w:rPr>
                <w:rFonts w:ascii="標楷體" w:hAnsi="標楷體" w:hint="eastAsia"/>
                <w:b/>
                <w:spacing w:val="-6"/>
                <w:sz w:val="20"/>
                <w:szCs w:val="20"/>
              </w:rPr>
              <w:t>（7.69％）</w:t>
            </w:r>
          </w:p>
        </w:tc>
        <w:tc>
          <w:tcPr>
            <w:tcW w:w="997" w:type="dxa"/>
            <w:tcBorders>
              <w:top w:val="single" w:sz="4" w:space="0" w:color="auto"/>
              <w:left w:val="single" w:sz="4" w:space="0" w:color="auto"/>
              <w:bottom w:val="single" w:sz="4" w:space="0" w:color="auto"/>
              <w:right w:val="single" w:sz="4" w:space="0" w:color="auto"/>
            </w:tcBorders>
            <w:vAlign w:val="center"/>
            <w:hideMark/>
          </w:tcPr>
          <w:p w14:paraId="3E3E082A" w14:textId="77777777" w:rsidR="00D52D39" w:rsidRDefault="00D52D39">
            <w:pPr>
              <w:snapToGrid w:val="0"/>
              <w:jc w:val="right"/>
              <w:rPr>
                <w:rFonts w:ascii="標楷體" w:hAnsi="標楷體"/>
                <w:b/>
                <w:spacing w:val="-4"/>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6CCC11AA" w14:textId="77777777" w:rsidR="00D52D39" w:rsidRDefault="00D52D39">
            <w:pPr>
              <w:snapToGrid w:val="0"/>
              <w:jc w:val="right"/>
              <w:rPr>
                <w:rFonts w:ascii="標楷體" w:hAnsi="標楷體"/>
                <w:b/>
                <w:spacing w:val="-4"/>
                <w:sz w:val="20"/>
                <w:szCs w:val="20"/>
              </w:rPr>
            </w:pPr>
            <w:r>
              <w:rPr>
                <w:rFonts w:ascii="標楷體" w:hAnsi="標楷體" w:hint="eastAsia"/>
                <w:b/>
                <w:spacing w:val="-4"/>
                <w:sz w:val="20"/>
                <w:szCs w:val="20"/>
              </w:rPr>
              <w:t>48</w:t>
            </w:r>
          </w:p>
          <w:p w14:paraId="6BCEA1DD" w14:textId="77777777" w:rsidR="00D52D39" w:rsidRDefault="00D52D39" w:rsidP="00126C1E">
            <w:pPr>
              <w:snapToGrid w:val="0"/>
              <w:ind w:leftChars="-56" w:left="-134"/>
              <w:jc w:val="center"/>
              <w:rPr>
                <w:rFonts w:ascii="標楷體" w:hAnsi="標楷體"/>
                <w:b/>
                <w:spacing w:val="-4"/>
                <w:sz w:val="20"/>
                <w:szCs w:val="20"/>
              </w:rPr>
            </w:pPr>
            <w:r w:rsidRPr="00126C1E">
              <w:rPr>
                <w:rFonts w:ascii="標楷體" w:hAnsi="標楷體" w:hint="eastAsia"/>
                <w:b/>
                <w:spacing w:val="-6"/>
                <w:sz w:val="20"/>
                <w:szCs w:val="20"/>
              </w:rPr>
              <w:t>（92.31％）</w:t>
            </w:r>
          </w:p>
        </w:tc>
      </w:tr>
      <w:tr w:rsidR="00D52D39" w14:paraId="54B4DA20"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21320168"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縣議會</w:t>
            </w:r>
          </w:p>
        </w:tc>
        <w:tc>
          <w:tcPr>
            <w:tcW w:w="533" w:type="dxa"/>
            <w:tcBorders>
              <w:top w:val="single" w:sz="4" w:space="0" w:color="auto"/>
              <w:left w:val="single" w:sz="4" w:space="0" w:color="auto"/>
              <w:bottom w:val="single" w:sz="4" w:space="0" w:color="auto"/>
              <w:right w:val="single" w:sz="4" w:space="0" w:color="auto"/>
            </w:tcBorders>
            <w:vAlign w:val="center"/>
            <w:hideMark/>
          </w:tcPr>
          <w:p w14:paraId="166CAA75" w14:textId="77777777" w:rsidR="00D52D39" w:rsidRDefault="00D52D39" w:rsidP="0069076F">
            <w:pPr>
              <w:jc w:val="right"/>
              <w:rPr>
                <w:rFonts w:ascii="標楷體" w:hAnsi="標楷體" w:cs="新細明體"/>
                <w:color w:val="00B050"/>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1D3FC68"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C86FA93"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147964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25BB53F"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344FADF"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0858F8D8"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584F3EAA" w14:textId="77777777" w:rsidR="00D52D39" w:rsidRDefault="00D52D39" w:rsidP="0069076F">
            <w:pPr>
              <w:snapToGrid w:val="0"/>
              <w:jc w:val="right"/>
              <w:rPr>
                <w:rFonts w:ascii="標楷體" w:hAnsi="標楷體"/>
                <w:noProof/>
                <w:color w:val="00B050"/>
                <w:sz w:val="20"/>
                <w:szCs w:val="20"/>
              </w:rPr>
            </w:pPr>
            <w:r>
              <w:rPr>
                <w:rFonts w:ascii="標楷體" w:hAnsi="標楷體" w:hint="eastAsia"/>
                <w:noProof/>
                <w:sz w:val="20"/>
                <w:szCs w:val="20"/>
              </w:rPr>
              <w:t>－</w:t>
            </w:r>
          </w:p>
        </w:tc>
        <w:tc>
          <w:tcPr>
            <w:tcW w:w="1040" w:type="dxa"/>
            <w:tcBorders>
              <w:top w:val="single" w:sz="4" w:space="0" w:color="auto"/>
              <w:left w:val="single" w:sz="4" w:space="0" w:color="auto"/>
              <w:bottom w:val="single" w:sz="4" w:space="0" w:color="auto"/>
              <w:right w:val="single" w:sz="4" w:space="0" w:color="auto"/>
            </w:tcBorders>
            <w:vAlign w:val="center"/>
            <w:hideMark/>
          </w:tcPr>
          <w:p w14:paraId="7323DDD1"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201A0F9"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538948A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r>
      <w:tr w:rsidR="00D52D39" w14:paraId="7A65A244"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3920E4F4"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縣政府</w:t>
            </w:r>
          </w:p>
        </w:tc>
        <w:tc>
          <w:tcPr>
            <w:tcW w:w="533" w:type="dxa"/>
            <w:tcBorders>
              <w:top w:val="single" w:sz="4" w:space="0" w:color="auto"/>
              <w:left w:val="single" w:sz="4" w:space="0" w:color="auto"/>
              <w:bottom w:val="single" w:sz="4" w:space="0" w:color="auto"/>
              <w:right w:val="single" w:sz="4" w:space="0" w:color="auto"/>
            </w:tcBorders>
            <w:vAlign w:val="center"/>
            <w:hideMark/>
          </w:tcPr>
          <w:p w14:paraId="3DFC2AA0"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29</w:t>
            </w:r>
          </w:p>
        </w:tc>
        <w:tc>
          <w:tcPr>
            <w:tcW w:w="532" w:type="dxa"/>
            <w:tcBorders>
              <w:top w:val="single" w:sz="4" w:space="0" w:color="auto"/>
              <w:left w:val="single" w:sz="4" w:space="0" w:color="auto"/>
              <w:bottom w:val="single" w:sz="4" w:space="0" w:color="auto"/>
              <w:right w:val="single" w:sz="4" w:space="0" w:color="auto"/>
            </w:tcBorders>
            <w:vAlign w:val="center"/>
            <w:hideMark/>
          </w:tcPr>
          <w:p w14:paraId="0DFC08A1"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8E3CD6D"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23</w:t>
            </w:r>
          </w:p>
        </w:tc>
        <w:tc>
          <w:tcPr>
            <w:tcW w:w="532" w:type="dxa"/>
            <w:tcBorders>
              <w:top w:val="single" w:sz="4" w:space="0" w:color="auto"/>
              <w:left w:val="single" w:sz="4" w:space="0" w:color="auto"/>
              <w:bottom w:val="single" w:sz="4" w:space="0" w:color="auto"/>
              <w:right w:val="single" w:sz="4" w:space="0" w:color="auto"/>
            </w:tcBorders>
            <w:vAlign w:val="center"/>
            <w:hideMark/>
          </w:tcPr>
          <w:p w14:paraId="764C8644"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70C7DD54"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3E82DED2"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1</w:t>
            </w:r>
          </w:p>
        </w:tc>
        <w:tc>
          <w:tcPr>
            <w:tcW w:w="533" w:type="dxa"/>
            <w:tcBorders>
              <w:top w:val="single" w:sz="4" w:space="0" w:color="auto"/>
              <w:left w:val="single" w:sz="4" w:space="0" w:color="auto"/>
              <w:bottom w:val="single" w:sz="4" w:space="0" w:color="auto"/>
              <w:right w:val="single" w:sz="4" w:space="0" w:color="auto"/>
            </w:tcBorders>
            <w:vAlign w:val="center"/>
            <w:hideMark/>
          </w:tcPr>
          <w:p w14:paraId="3DAAE925"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1</w:t>
            </w:r>
          </w:p>
        </w:tc>
        <w:tc>
          <w:tcPr>
            <w:tcW w:w="600" w:type="dxa"/>
            <w:tcBorders>
              <w:top w:val="single" w:sz="4" w:space="0" w:color="auto"/>
              <w:left w:val="single" w:sz="4" w:space="0" w:color="auto"/>
              <w:bottom w:val="single" w:sz="4" w:space="0" w:color="auto"/>
              <w:right w:val="single" w:sz="4" w:space="0" w:color="auto"/>
            </w:tcBorders>
            <w:vAlign w:val="center"/>
            <w:hideMark/>
          </w:tcPr>
          <w:p w14:paraId="60BEF58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32</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8DE01A7"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4</w:t>
            </w:r>
          </w:p>
        </w:tc>
        <w:tc>
          <w:tcPr>
            <w:tcW w:w="997" w:type="dxa"/>
            <w:tcBorders>
              <w:top w:val="single" w:sz="4" w:space="0" w:color="auto"/>
              <w:left w:val="single" w:sz="4" w:space="0" w:color="auto"/>
              <w:bottom w:val="single" w:sz="4" w:space="0" w:color="auto"/>
              <w:right w:val="single" w:sz="4" w:space="0" w:color="auto"/>
            </w:tcBorders>
            <w:vAlign w:val="center"/>
            <w:hideMark/>
          </w:tcPr>
          <w:p w14:paraId="17F233B2"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41B5E6D7"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28</w:t>
            </w:r>
          </w:p>
        </w:tc>
      </w:tr>
      <w:tr w:rsidR="00D52D39" w14:paraId="55694CF4"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280EF494"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農漁局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60C99E91"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31D5017C"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3A6BF99"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3F112A59" w14:textId="77777777" w:rsidR="00D52D39" w:rsidRDefault="00D52D39" w:rsidP="0069076F">
            <w:pPr>
              <w:jc w:val="right"/>
              <w:rPr>
                <w:rFonts w:ascii="標楷體" w:hAnsi="標楷體" w:cs="新細明體"/>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092630A"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AEE2DC7"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E5F1F81"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22488D81"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5469483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604EC61"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65ED231F"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4</w:t>
            </w:r>
          </w:p>
        </w:tc>
      </w:tr>
      <w:tr w:rsidR="00D52D39" w14:paraId="4D90171C"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43BA0DAC"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財政處</w:t>
            </w:r>
          </w:p>
        </w:tc>
        <w:tc>
          <w:tcPr>
            <w:tcW w:w="533" w:type="dxa"/>
            <w:tcBorders>
              <w:top w:val="single" w:sz="4" w:space="0" w:color="auto"/>
              <w:left w:val="single" w:sz="4" w:space="0" w:color="auto"/>
              <w:bottom w:val="single" w:sz="4" w:space="0" w:color="auto"/>
              <w:right w:val="single" w:sz="4" w:space="0" w:color="auto"/>
            </w:tcBorders>
            <w:vAlign w:val="center"/>
            <w:hideMark/>
          </w:tcPr>
          <w:p w14:paraId="53AB61F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0D927F3"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5DE8778" w14:textId="77777777" w:rsidR="00D52D39" w:rsidRDefault="00D52D39" w:rsidP="0069076F">
            <w:pPr>
              <w:jc w:val="right"/>
              <w:rPr>
                <w:rFonts w:ascii="標楷體" w:hAnsi="標楷體" w:cs="新細明體"/>
                <w:color w:val="00B050"/>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4FFD98A"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6495FE4"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7F0A915"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6693833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41CAC51"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B0B7E23"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2F2CEF9"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57FADA28"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r>
      <w:tr w:rsidR="00D52D39" w14:paraId="3A5B8028"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2BD35A33"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稅務局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663825E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1311E9EE"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314803FD" w14:textId="77777777" w:rsidR="00D52D39" w:rsidRDefault="00D52D39" w:rsidP="0069076F">
            <w:pPr>
              <w:jc w:val="right"/>
              <w:rPr>
                <w:rFonts w:ascii="標楷體" w:hAnsi="標楷體" w:cs="新細明體"/>
                <w:color w:val="00B050"/>
                <w:sz w:val="20"/>
                <w:szCs w:val="20"/>
              </w:rPr>
            </w:pPr>
            <w:r>
              <w:rPr>
                <w:rFonts w:ascii="標楷體" w:hAnsi="標楷體" w:cs="新細明體" w:hint="eastAsia"/>
                <w:sz w:val="20"/>
                <w:szCs w:val="20"/>
              </w:rPr>
              <w:t>1</w:t>
            </w:r>
          </w:p>
        </w:tc>
        <w:tc>
          <w:tcPr>
            <w:tcW w:w="532" w:type="dxa"/>
            <w:tcBorders>
              <w:top w:val="single" w:sz="4" w:space="0" w:color="auto"/>
              <w:left w:val="single" w:sz="4" w:space="0" w:color="auto"/>
              <w:bottom w:val="single" w:sz="4" w:space="0" w:color="auto"/>
              <w:right w:val="single" w:sz="4" w:space="0" w:color="auto"/>
            </w:tcBorders>
            <w:vAlign w:val="center"/>
            <w:hideMark/>
          </w:tcPr>
          <w:p w14:paraId="32CDC10D"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A73D5C9"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8DD2D2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08190BCE"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3E695E2"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0010D3DA"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09BF005"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1953AE89"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r>
      <w:tr w:rsidR="00D52D39" w14:paraId="4132F52A"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635055D2"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警察局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1BF94A95"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3</w:t>
            </w:r>
          </w:p>
        </w:tc>
        <w:tc>
          <w:tcPr>
            <w:tcW w:w="532" w:type="dxa"/>
            <w:tcBorders>
              <w:top w:val="single" w:sz="4" w:space="0" w:color="auto"/>
              <w:left w:val="single" w:sz="4" w:space="0" w:color="auto"/>
              <w:bottom w:val="single" w:sz="4" w:space="0" w:color="auto"/>
              <w:right w:val="single" w:sz="4" w:space="0" w:color="auto"/>
            </w:tcBorders>
            <w:vAlign w:val="center"/>
            <w:hideMark/>
          </w:tcPr>
          <w:p w14:paraId="45AF022E"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5F3868F" w14:textId="77777777" w:rsidR="00D52D39" w:rsidRDefault="00D52D39" w:rsidP="0069076F">
            <w:pPr>
              <w:jc w:val="right"/>
              <w:rPr>
                <w:rFonts w:ascii="標楷體" w:hAnsi="標楷體" w:cs="新細明體"/>
                <w:color w:val="00B050"/>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4A7E12B6"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1A0A622"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B125445"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3937C6D0"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1</w:t>
            </w:r>
          </w:p>
        </w:tc>
        <w:tc>
          <w:tcPr>
            <w:tcW w:w="600" w:type="dxa"/>
            <w:tcBorders>
              <w:top w:val="single" w:sz="4" w:space="0" w:color="auto"/>
              <w:left w:val="single" w:sz="4" w:space="0" w:color="auto"/>
              <w:bottom w:val="single" w:sz="4" w:space="0" w:color="auto"/>
              <w:right w:val="single" w:sz="4" w:space="0" w:color="auto"/>
            </w:tcBorders>
            <w:vAlign w:val="center"/>
            <w:hideMark/>
          </w:tcPr>
          <w:p w14:paraId="2BD2FB32"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40" w:type="dxa"/>
            <w:tcBorders>
              <w:top w:val="single" w:sz="4" w:space="0" w:color="auto"/>
              <w:left w:val="single" w:sz="4" w:space="0" w:color="auto"/>
              <w:bottom w:val="single" w:sz="4" w:space="0" w:color="auto"/>
              <w:right w:val="single" w:sz="4" w:space="0" w:color="auto"/>
            </w:tcBorders>
            <w:vAlign w:val="center"/>
            <w:hideMark/>
          </w:tcPr>
          <w:p w14:paraId="57FB7AA4"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59CB85F"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485A09B3"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r>
      <w:tr w:rsidR="00D52D39" w14:paraId="0D5E34DB"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5AF41DA1"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衛生局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62218D5E"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3C392DDC" w14:textId="77777777" w:rsidR="00D52D39" w:rsidRDefault="00D52D39" w:rsidP="0069076F">
            <w:pPr>
              <w:jc w:val="right"/>
              <w:rPr>
                <w:rFonts w:ascii="標楷體" w:hAnsi="標楷體" w:cs="新細明體"/>
                <w:sz w:val="20"/>
                <w:szCs w:val="20"/>
              </w:rPr>
            </w:pPr>
            <w:r>
              <w:rPr>
                <w:rFonts w:ascii="標楷體" w:hAnsi="標楷體" w:hint="eastAsia"/>
                <w:noProof/>
                <w:color w:val="00B050"/>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8A11B2C"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4</w:t>
            </w:r>
          </w:p>
        </w:tc>
        <w:tc>
          <w:tcPr>
            <w:tcW w:w="532" w:type="dxa"/>
            <w:tcBorders>
              <w:top w:val="single" w:sz="4" w:space="0" w:color="auto"/>
              <w:left w:val="single" w:sz="4" w:space="0" w:color="auto"/>
              <w:bottom w:val="single" w:sz="4" w:space="0" w:color="auto"/>
              <w:right w:val="single" w:sz="4" w:space="0" w:color="auto"/>
            </w:tcBorders>
            <w:vAlign w:val="center"/>
            <w:hideMark/>
          </w:tcPr>
          <w:p w14:paraId="579C6769"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6380DE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F78FEF9"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6FDA83ED"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2D04036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3</w:t>
            </w:r>
          </w:p>
        </w:tc>
        <w:tc>
          <w:tcPr>
            <w:tcW w:w="1040" w:type="dxa"/>
            <w:tcBorders>
              <w:top w:val="single" w:sz="4" w:space="0" w:color="auto"/>
              <w:left w:val="single" w:sz="4" w:space="0" w:color="auto"/>
              <w:bottom w:val="single" w:sz="4" w:space="0" w:color="auto"/>
              <w:right w:val="single" w:sz="4" w:space="0" w:color="auto"/>
            </w:tcBorders>
            <w:vAlign w:val="center"/>
            <w:hideMark/>
          </w:tcPr>
          <w:p w14:paraId="0E0333E7"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BEAE23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6CF4FB6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3</w:t>
            </w:r>
          </w:p>
        </w:tc>
      </w:tr>
      <w:tr w:rsidR="00D52D39" w14:paraId="17C98B1E"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721E6822"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環境保護局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138DD17F"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6</w:t>
            </w:r>
          </w:p>
        </w:tc>
        <w:tc>
          <w:tcPr>
            <w:tcW w:w="532" w:type="dxa"/>
            <w:tcBorders>
              <w:top w:val="single" w:sz="4" w:space="0" w:color="auto"/>
              <w:left w:val="single" w:sz="4" w:space="0" w:color="auto"/>
              <w:bottom w:val="single" w:sz="4" w:space="0" w:color="auto"/>
              <w:right w:val="single" w:sz="4" w:space="0" w:color="auto"/>
            </w:tcBorders>
            <w:vAlign w:val="center"/>
            <w:hideMark/>
          </w:tcPr>
          <w:p w14:paraId="42AAB367"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9B14E16"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6</w:t>
            </w:r>
          </w:p>
        </w:tc>
        <w:tc>
          <w:tcPr>
            <w:tcW w:w="532" w:type="dxa"/>
            <w:tcBorders>
              <w:top w:val="single" w:sz="4" w:space="0" w:color="auto"/>
              <w:left w:val="single" w:sz="4" w:space="0" w:color="auto"/>
              <w:bottom w:val="single" w:sz="4" w:space="0" w:color="auto"/>
              <w:right w:val="single" w:sz="4" w:space="0" w:color="auto"/>
            </w:tcBorders>
            <w:vAlign w:val="center"/>
            <w:hideMark/>
          </w:tcPr>
          <w:p w14:paraId="120D6967"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7914BDE" w14:textId="77777777" w:rsidR="00D52D39" w:rsidRDefault="00D52D39" w:rsidP="0069076F">
            <w:pPr>
              <w:jc w:val="right"/>
              <w:rPr>
                <w:rFonts w:ascii="標楷體" w:hAnsi="標楷體" w:cs="新細明體"/>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C184703"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1A68FCE2"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8BA25D2"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5</w:t>
            </w:r>
          </w:p>
        </w:tc>
        <w:tc>
          <w:tcPr>
            <w:tcW w:w="1040" w:type="dxa"/>
            <w:tcBorders>
              <w:top w:val="single" w:sz="4" w:space="0" w:color="auto"/>
              <w:left w:val="single" w:sz="4" w:space="0" w:color="auto"/>
              <w:bottom w:val="single" w:sz="4" w:space="0" w:color="auto"/>
              <w:right w:val="single" w:sz="4" w:space="0" w:color="auto"/>
            </w:tcBorders>
            <w:vAlign w:val="center"/>
            <w:hideMark/>
          </w:tcPr>
          <w:p w14:paraId="2849BA37"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F798A0D"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64B1E5C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5</w:t>
            </w:r>
          </w:p>
        </w:tc>
      </w:tr>
      <w:tr w:rsidR="00D52D39" w14:paraId="23A35C6E"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29EAC6BB"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消防局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2ED6BCB1"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7F119416"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06AFC43"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035C8251"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F000717"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F1CB089"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5AAD2D91"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0B9FD8D"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A40D6F3"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483021D"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10F50A93"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4</w:t>
            </w:r>
          </w:p>
        </w:tc>
      </w:tr>
      <w:tr w:rsidR="00D52D39" w14:paraId="05B951DC"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4D1DB630"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文化局</w:t>
            </w:r>
          </w:p>
        </w:tc>
        <w:tc>
          <w:tcPr>
            <w:tcW w:w="533" w:type="dxa"/>
            <w:tcBorders>
              <w:top w:val="single" w:sz="4" w:space="0" w:color="auto"/>
              <w:left w:val="single" w:sz="4" w:space="0" w:color="auto"/>
              <w:bottom w:val="single" w:sz="4" w:space="0" w:color="auto"/>
              <w:right w:val="single" w:sz="4" w:space="0" w:color="auto"/>
            </w:tcBorders>
            <w:vAlign w:val="center"/>
            <w:hideMark/>
          </w:tcPr>
          <w:p w14:paraId="07E31B32"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3</w:t>
            </w:r>
          </w:p>
        </w:tc>
        <w:tc>
          <w:tcPr>
            <w:tcW w:w="532" w:type="dxa"/>
            <w:tcBorders>
              <w:top w:val="single" w:sz="4" w:space="0" w:color="auto"/>
              <w:left w:val="single" w:sz="4" w:space="0" w:color="auto"/>
              <w:bottom w:val="single" w:sz="4" w:space="0" w:color="auto"/>
              <w:right w:val="single" w:sz="4" w:space="0" w:color="auto"/>
            </w:tcBorders>
            <w:vAlign w:val="center"/>
            <w:hideMark/>
          </w:tcPr>
          <w:p w14:paraId="2E96F2C8"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FEC9D2C"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2</w:t>
            </w:r>
          </w:p>
        </w:tc>
        <w:tc>
          <w:tcPr>
            <w:tcW w:w="532" w:type="dxa"/>
            <w:tcBorders>
              <w:top w:val="single" w:sz="4" w:space="0" w:color="auto"/>
              <w:left w:val="single" w:sz="4" w:space="0" w:color="auto"/>
              <w:bottom w:val="single" w:sz="4" w:space="0" w:color="auto"/>
              <w:right w:val="single" w:sz="4" w:space="0" w:color="auto"/>
            </w:tcBorders>
            <w:vAlign w:val="center"/>
            <w:hideMark/>
          </w:tcPr>
          <w:p w14:paraId="63569BDD"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0CA6694C"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7222D52" w14:textId="77777777" w:rsidR="00D52D39" w:rsidRDefault="00D52D39" w:rsidP="0069076F">
            <w:pPr>
              <w:jc w:val="right"/>
              <w:rPr>
                <w:rFonts w:ascii="標楷體" w:hAnsi="標楷體" w:cs="新細明體"/>
                <w:sz w:val="20"/>
                <w:szCs w:val="20"/>
              </w:rPr>
            </w:pPr>
            <w:r>
              <w:rPr>
                <w:rFonts w:ascii="標楷體" w:hAnsi="標楷體" w:cs="新細明體" w:hint="eastAsia"/>
                <w:sz w:val="20"/>
                <w:szCs w:val="20"/>
              </w:rPr>
              <w:t>1</w:t>
            </w:r>
          </w:p>
        </w:tc>
        <w:tc>
          <w:tcPr>
            <w:tcW w:w="533" w:type="dxa"/>
            <w:tcBorders>
              <w:top w:val="single" w:sz="4" w:space="0" w:color="auto"/>
              <w:left w:val="single" w:sz="4" w:space="0" w:color="auto"/>
              <w:bottom w:val="single" w:sz="4" w:space="0" w:color="auto"/>
              <w:right w:val="single" w:sz="4" w:space="0" w:color="auto"/>
            </w:tcBorders>
            <w:vAlign w:val="center"/>
            <w:hideMark/>
          </w:tcPr>
          <w:p w14:paraId="2531A325"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7C4C7BAF"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D31E01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6E7B0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327320AD"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r>
      <w:tr w:rsidR="00D52D39" w14:paraId="01256704"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31862390" w14:textId="77777777" w:rsidR="00D52D39" w:rsidRDefault="00D52D39">
            <w:pPr>
              <w:ind w:leftChars="20" w:left="48" w:rightChars="20" w:right="48"/>
              <w:jc w:val="distribute"/>
              <w:rPr>
                <w:rFonts w:ascii="標楷體" w:hAnsi="標楷體"/>
                <w:noProof/>
                <w:spacing w:val="-20"/>
                <w:sz w:val="20"/>
                <w:szCs w:val="20"/>
              </w:rPr>
            </w:pPr>
            <w:r>
              <w:rPr>
                <w:rFonts w:ascii="標楷體" w:hAnsi="標楷體" w:hint="eastAsia"/>
                <w:noProof/>
                <w:spacing w:val="-20"/>
                <w:sz w:val="20"/>
                <w:szCs w:val="20"/>
              </w:rPr>
              <w:t>第二預備金</w:t>
            </w:r>
          </w:p>
        </w:tc>
        <w:tc>
          <w:tcPr>
            <w:tcW w:w="533" w:type="dxa"/>
            <w:tcBorders>
              <w:top w:val="single" w:sz="4" w:space="0" w:color="auto"/>
              <w:left w:val="single" w:sz="4" w:space="0" w:color="auto"/>
              <w:bottom w:val="single" w:sz="4" w:space="0" w:color="auto"/>
              <w:right w:val="single" w:sz="4" w:space="0" w:color="auto"/>
            </w:tcBorders>
            <w:vAlign w:val="center"/>
            <w:hideMark/>
          </w:tcPr>
          <w:p w14:paraId="020F1F76" w14:textId="77777777" w:rsidR="00D52D39" w:rsidRDefault="00D52D39" w:rsidP="0069076F">
            <w:pPr>
              <w:jc w:val="right"/>
              <w:rPr>
                <w:rFonts w:ascii="標楷體" w:hAnsi="標楷體" w:cs="新細明體"/>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936A4AC" w14:textId="77777777" w:rsidR="00D52D39" w:rsidRDefault="00D52D39" w:rsidP="0069076F">
            <w:pPr>
              <w:jc w:val="right"/>
              <w:rPr>
                <w:rFonts w:ascii="標楷體" w:hAnsi="標楷體" w:cs="新細明體"/>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605813CE"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2DFCB4F5"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52B6DCCA"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C411DA7"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791B7B90" w14:textId="77777777" w:rsidR="00D52D39" w:rsidRDefault="00D52D39" w:rsidP="0069076F">
            <w:pPr>
              <w:jc w:val="right"/>
              <w:rPr>
                <w:rFonts w:ascii="標楷體" w:hAnsi="標楷體" w:cs="新細明體"/>
                <w:sz w:val="20"/>
                <w:szCs w:val="20"/>
              </w:rPr>
            </w:pPr>
            <w:r>
              <w:rPr>
                <w:rFonts w:ascii="標楷體" w:hAnsi="標楷體" w:cstheme="minorBidi" w:hint="eastAsia"/>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2E6032B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B870DA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7243BE0"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5419E9A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r>
      <w:tr w:rsidR="00D52D39" w14:paraId="54C39F94" w14:textId="77777777" w:rsidTr="00126C1E">
        <w:trPr>
          <w:cantSplit/>
          <w:trHeight w:val="837"/>
          <w:jc w:val="center"/>
        </w:trPr>
        <w:tc>
          <w:tcPr>
            <w:tcW w:w="2199" w:type="dxa"/>
            <w:tcBorders>
              <w:top w:val="single" w:sz="4" w:space="0" w:color="auto"/>
              <w:left w:val="single" w:sz="4" w:space="0" w:color="auto"/>
              <w:bottom w:val="single" w:sz="4" w:space="0" w:color="auto"/>
              <w:right w:val="single" w:sz="4" w:space="0" w:color="auto"/>
            </w:tcBorders>
            <w:vAlign w:val="center"/>
            <w:hideMark/>
          </w:tcPr>
          <w:p w14:paraId="12EDB289" w14:textId="77777777" w:rsidR="00D52D39" w:rsidRDefault="00D52D39">
            <w:pPr>
              <w:ind w:leftChars="20" w:left="48" w:rightChars="20" w:right="48"/>
              <w:jc w:val="distribute"/>
              <w:rPr>
                <w:rFonts w:ascii="標楷體" w:hAnsi="標楷體"/>
                <w:spacing w:val="-26"/>
                <w:sz w:val="20"/>
                <w:szCs w:val="20"/>
              </w:rPr>
            </w:pPr>
            <w:r>
              <w:rPr>
                <w:rFonts w:ascii="標楷體" w:hAnsi="標楷體" w:hint="eastAsia"/>
                <w:noProof/>
                <w:spacing w:val="-20"/>
                <w:sz w:val="20"/>
                <w:szCs w:val="20"/>
              </w:rPr>
              <w:t>政府捐助成立之財團法人</w:t>
            </w:r>
          </w:p>
        </w:tc>
        <w:tc>
          <w:tcPr>
            <w:tcW w:w="533" w:type="dxa"/>
            <w:tcBorders>
              <w:top w:val="single" w:sz="4" w:space="0" w:color="auto"/>
              <w:left w:val="single" w:sz="4" w:space="0" w:color="auto"/>
              <w:bottom w:val="single" w:sz="4" w:space="0" w:color="auto"/>
              <w:right w:val="single" w:sz="4" w:space="0" w:color="auto"/>
            </w:tcBorders>
            <w:vAlign w:val="center"/>
            <w:hideMark/>
          </w:tcPr>
          <w:p w14:paraId="43E70072"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1008F01E"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1F070D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40259596"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CE87F25"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2" w:type="dxa"/>
            <w:tcBorders>
              <w:top w:val="single" w:sz="4" w:space="0" w:color="auto"/>
              <w:left w:val="single" w:sz="4" w:space="0" w:color="auto"/>
              <w:bottom w:val="single" w:sz="4" w:space="0" w:color="auto"/>
              <w:right w:val="single" w:sz="4" w:space="0" w:color="auto"/>
            </w:tcBorders>
            <w:vAlign w:val="center"/>
            <w:hideMark/>
          </w:tcPr>
          <w:p w14:paraId="7E629E9B"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hideMark/>
          </w:tcPr>
          <w:p w14:paraId="286B9D5E"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600" w:type="dxa"/>
            <w:tcBorders>
              <w:top w:val="single" w:sz="4" w:space="0" w:color="auto"/>
              <w:left w:val="single" w:sz="4" w:space="0" w:color="auto"/>
              <w:bottom w:val="single" w:sz="4" w:space="0" w:color="auto"/>
              <w:right w:val="single" w:sz="4" w:space="0" w:color="auto"/>
            </w:tcBorders>
            <w:vAlign w:val="center"/>
            <w:hideMark/>
          </w:tcPr>
          <w:p w14:paraId="4380D8C5"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108CB31"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967F789"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w:t>
            </w:r>
          </w:p>
        </w:tc>
        <w:tc>
          <w:tcPr>
            <w:tcW w:w="1083" w:type="dxa"/>
            <w:tcBorders>
              <w:top w:val="single" w:sz="4" w:space="0" w:color="auto"/>
              <w:left w:val="single" w:sz="4" w:space="0" w:color="auto"/>
              <w:bottom w:val="single" w:sz="4" w:space="0" w:color="auto"/>
              <w:right w:val="single" w:sz="4" w:space="0" w:color="auto"/>
            </w:tcBorders>
            <w:vAlign w:val="center"/>
            <w:hideMark/>
          </w:tcPr>
          <w:p w14:paraId="74900959" w14:textId="77777777" w:rsidR="00D52D39" w:rsidRDefault="00D52D39" w:rsidP="0069076F">
            <w:pPr>
              <w:snapToGrid w:val="0"/>
              <w:jc w:val="right"/>
              <w:rPr>
                <w:rFonts w:ascii="標楷體" w:hAnsi="標楷體"/>
                <w:noProof/>
                <w:sz w:val="20"/>
                <w:szCs w:val="20"/>
              </w:rPr>
            </w:pPr>
            <w:r>
              <w:rPr>
                <w:rFonts w:ascii="標楷體" w:hAnsi="標楷體" w:hint="eastAsia"/>
                <w:noProof/>
                <w:sz w:val="20"/>
                <w:szCs w:val="20"/>
              </w:rPr>
              <w:t>1</w:t>
            </w:r>
          </w:p>
        </w:tc>
      </w:tr>
    </w:tbl>
    <w:p w14:paraId="6FCDE188" w14:textId="77777777" w:rsidR="00D52D39" w:rsidRPr="000268AD" w:rsidRDefault="00D52D39" w:rsidP="000268AD">
      <w:pPr>
        <w:tabs>
          <w:tab w:val="left" w:pos="284"/>
        </w:tabs>
        <w:spacing w:line="240" w:lineRule="exact"/>
        <w:ind w:left="495" w:hangingChars="275" w:hanging="495"/>
        <w:jc w:val="both"/>
        <w:rPr>
          <w:rFonts w:ascii="標楷體" w:hAnsi="標楷體"/>
          <w:sz w:val="18"/>
        </w:rPr>
      </w:pPr>
      <w:proofErr w:type="gramStart"/>
      <w:r w:rsidRPr="000268AD">
        <w:rPr>
          <w:rFonts w:ascii="標楷體" w:hAnsi="標楷體" w:hint="eastAsia"/>
          <w:sz w:val="18"/>
        </w:rPr>
        <w:t>註</w:t>
      </w:r>
      <w:proofErr w:type="gramEnd"/>
      <w:r w:rsidRPr="000268AD">
        <w:rPr>
          <w:rFonts w:ascii="標楷體" w:hAnsi="標楷體" w:hint="eastAsia"/>
          <w:sz w:val="18"/>
        </w:rPr>
        <w:t>：1.分類：（1）對於內部</w:t>
      </w:r>
      <w:proofErr w:type="gramStart"/>
      <w:r w:rsidRPr="000268AD">
        <w:rPr>
          <w:rFonts w:ascii="標楷體" w:hAnsi="標楷體" w:hint="eastAsia"/>
          <w:sz w:val="18"/>
        </w:rPr>
        <w:t>稽</w:t>
      </w:r>
      <w:proofErr w:type="gramEnd"/>
      <w:r w:rsidRPr="000268AD">
        <w:rPr>
          <w:rFonts w:ascii="標楷體" w:hAnsi="標楷體" w:hint="eastAsia"/>
          <w:sz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5BC8B900" w14:textId="5BAFB769" w:rsidR="00D52D39" w:rsidRPr="000268AD" w:rsidRDefault="00D52D39" w:rsidP="000268AD">
      <w:pPr>
        <w:tabs>
          <w:tab w:val="left" w:pos="284"/>
          <w:tab w:val="left" w:pos="993"/>
        </w:tabs>
        <w:spacing w:line="240" w:lineRule="exact"/>
        <w:ind w:firstLineChars="175" w:firstLine="315"/>
        <w:jc w:val="both"/>
        <w:rPr>
          <w:color w:val="0000FF"/>
          <w:kern w:val="0"/>
        </w:rPr>
      </w:pPr>
      <w:r w:rsidRPr="000268AD">
        <w:rPr>
          <w:rFonts w:ascii="標楷體" w:hAnsi="標楷體" w:hint="eastAsia"/>
          <w:sz w:val="18"/>
        </w:rPr>
        <w:t>2.係機關已</w:t>
      </w:r>
      <w:proofErr w:type="gramStart"/>
      <w:r w:rsidRPr="000268AD">
        <w:rPr>
          <w:rFonts w:ascii="標楷體" w:hAnsi="標楷體" w:hint="eastAsia"/>
          <w:sz w:val="18"/>
        </w:rPr>
        <w:t>研</w:t>
      </w:r>
      <w:proofErr w:type="gramEnd"/>
      <w:r w:rsidRPr="000268AD">
        <w:rPr>
          <w:rFonts w:ascii="標楷體" w:hAnsi="標楷體" w:hint="eastAsia"/>
          <w:sz w:val="18"/>
        </w:rPr>
        <w:t>謀改善或依改善措施持續辦理。</w:t>
      </w:r>
    </w:p>
    <w:sectPr w:rsidR="00D52D39" w:rsidRPr="000268AD" w:rsidSect="00D6737D">
      <w:footerReference w:type="default" r:id="rId31"/>
      <w:pgSz w:w="11906" w:h="16838" w:code="9"/>
      <w:pgMar w:top="1418" w:right="1134" w:bottom="1418" w:left="1134" w:header="851" w:footer="709"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296B2" w14:textId="77777777" w:rsidR="005E6DFE" w:rsidRDefault="005E6DFE">
      <w:r>
        <w:separator/>
      </w:r>
    </w:p>
  </w:endnote>
  <w:endnote w:type="continuationSeparator" w:id="0">
    <w:p w14:paraId="6E5B5C2C" w14:textId="77777777" w:rsidR="005E6DFE" w:rsidRDefault="005E6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超研澤中黑">
    <w:altName w:val="新細明體"/>
    <w:charset w:val="88"/>
    <w:family w:val="modern"/>
    <w:pitch w:val="fixed"/>
    <w:sig w:usb0="00000001"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7505294"/>
      <w:docPartObj>
        <w:docPartGallery w:val="Page Numbers (Bottom of Page)"/>
        <w:docPartUnique/>
      </w:docPartObj>
    </w:sdtPr>
    <w:sdtContent>
      <w:p w14:paraId="579BAB79" w14:textId="77777777" w:rsidR="0043566A" w:rsidRPr="00C42E14" w:rsidRDefault="0043566A" w:rsidP="0043566A">
        <w:pPr>
          <w:pStyle w:val="ad"/>
          <w:jc w:val="center"/>
        </w:pPr>
        <w:r>
          <w:rPr>
            <w:rFonts w:ascii="標楷體" w:hAnsi="標楷體" w:hint="eastAsia"/>
          </w:rPr>
          <w:t>前言</w:t>
        </w:r>
        <w:r w:rsidRPr="00257093">
          <w:rPr>
            <w:rFonts w:ascii="標楷體" w:hAnsi="標楷體" w:hint="eastAsia"/>
          </w:rPr>
          <w:t>－</w:t>
        </w:r>
        <w:r w:rsidRPr="00257093">
          <w:rPr>
            <w:rFonts w:ascii="標楷體" w:hAnsi="標楷體"/>
          </w:rPr>
          <w:fldChar w:fldCharType="begin"/>
        </w:r>
        <w:r w:rsidRPr="00257093">
          <w:rPr>
            <w:rFonts w:ascii="標楷體" w:hAnsi="標楷體"/>
          </w:rPr>
          <w:instrText>PAGE   \* MERGEFORMAT</w:instrText>
        </w:r>
        <w:r w:rsidRPr="00257093">
          <w:rPr>
            <w:rFonts w:ascii="標楷體" w:hAnsi="標楷體"/>
          </w:rPr>
          <w:fldChar w:fldCharType="separate"/>
        </w:r>
        <w:r>
          <w:rPr>
            <w:rFonts w:ascii="標楷體" w:hAnsi="標楷體"/>
          </w:rPr>
          <w:t>1</w:t>
        </w:r>
        <w:r w:rsidRPr="00257093">
          <w:rPr>
            <w:rFonts w:ascii="標楷體" w:hAnsi="標楷體"/>
          </w:rPr>
          <w:fldChar w:fldCharType="end"/>
        </w:r>
      </w:p>
    </w:sdtContent>
  </w:sdt>
  <w:p w14:paraId="30131F16" w14:textId="77777777" w:rsidR="0043566A" w:rsidRDefault="0043566A">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7FC6E" w14:textId="4CAA9FAE" w:rsidR="0043566A" w:rsidRPr="00C42E14" w:rsidRDefault="0043566A" w:rsidP="0043566A">
    <w:pPr>
      <w:pStyle w:val="ad"/>
      <w:jc w:val="center"/>
    </w:pPr>
  </w:p>
  <w:p w14:paraId="550C02C4" w14:textId="77777777" w:rsidR="0043566A" w:rsidRDefault="0043566A">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7219459"/>
      <w:docPartObj>
        <w:docPartGallery w:val="Page Numbers (Bottom of Page)"/>
        <w:docPartUnique/>
      </w:docPartObj>
    </w:sdtPr>
    <w:sdtContent>
      <w:p w14:paraId="2FDAF64B" w14:textId="77777777" w:rsidR="0043566A" w:rsidRPr="00C42E14" w:rsidRDefault="0043566A" w:rsidP="0043566A">
        <w:pPr>
          <w:pStyle w:val="ad"/>
          <w:jc w:val="center"/>
        </w:pPr>
        <w:r>
          <w:rPr>
            <w:rFonts w:ascii="標楷體" w:hAnsi="標楷體" w:hint="eastAsia"/>
          </w:rPr>
          <w:t>目錄</w:t>
        </w:r>
        <w:r w:rsidRPr="00257093">
          <w:rPr>
            <w:rFonts w:ascii="標楷體" w:hAnsi="標楷體" w:hint="eastAsia"/>
          </w:rPr>
          <w:t>－</w:t>
        </w:r>
        <w:r w:rsidRPr="00257093">
          <w:rPr>
            <w:rFonts w:ascii="標楷體" w:hAnsi="標楷體"/>
          </w:rPr>
          <w:fldChar w:fldCharType="begin"/>
        </w:r>
        <w:r w:rsidRPr="00257093">
          <w:rPr>
            <w:rFonts w:ascii="標楷體" w:hAnsi="標楷體"/>
          </w:rPr>
          <w:instrText>PAGE   \* MERGEFORMAT</w:instrText>
        </w:r>
        <w:r w:rsidRPr="00257093">
          <w:rPr>
            <w:rFonts w:ascii="標楷體" w:hAnsi="標楷體"/>
          </w:rPr>
          <w:fldChar w:fldCharType="separate"/>
        </w:r>
        <w:r>
          <w:rPr>
            <w:rFonts w:ascii="標楷體" w:hAnsi="標楷體"/>
          </w:rPr>
          <w:t>1</w:t>
        </w:r>
        <w:r w:rsidRPr="00257093">
          <w:rPr>
            <w:rFonts w:ascii="標楷體" w:hAnsi="標楷體"/>
          </w:rPr>
          <w:fldChar w:fldCharType="end"/>
        </w:r>
      </w:p>
    </w:sdtContent>
  </w:sdt>
  <w:p w14:paraId="49C7AE55" w14:textId="77777777" w:rsidR="0043566A" w:rsidRDefault="0043566A">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09D9E" w14:textId="7CC7D8FF" w:rsidR="0094078E" w:rsidRPr="00C42E14" w:rsidRDefault="0094078E" w:rsidP="00C42E14">
    <w:pPr>
      <w:pStyle w:val="ad"/>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179949"/>
      <w:docPartObj>
        <w:docPartGallery w:val="Page Numbers (Bottom of Page)"/>
        <w:docPartUnique/>
      </w:docPartObj>
    </w:sdtPr>
    <w:sdtContent>
      <w:p w14:paraId="34AAB955" w14:textId="77777777" w:rsidR="0043566A" w:rsidRPr="00C42E14" w:rsidRDefault="0043566A" w:rsidP="00C42E14">
        <w:pPr>
          <w:pStyle w:val="ad"/>
          <w:jc w:val="center"/>
        </w:pPr>
        <w:r>
          <w:rPr>
            <w:rFonts w:ascii="標楷體" w:hAnsi="標楷體" w:hint="eastAsia"/>
          </w:rPr>
          <w:t>甲</w:t>
        </w:r>
        <w:r w:rsidRPr="00257093">
          <w:rPr>
            <w:rFonts w:ascii="標楷體" w:hAnsi="標楷體" w:hint="eastAsia"/>
          </w:rPr>
          <w:t>－</w:t>
        </w:r>
        <w:r w:rsidRPr="00257093">
          <w:rPr>
            <w:rFonts w:ascii="標楷體" w:hAnsi="標楷體"/>
          </w:rPr>
          <w:fldChar w:fldCharType="begin"/>
        </w:r>
        <w:r w:rsidRPr="00257093">
          <w:rPr>
            <w:rFonts w:ascii="標楷體" w:hAnsi="標楷體"/>
          </w:rPr>
          <w:instrText>PAGE   \* MERGEFORMAT</w:instrText>
        </w:r>
        <w:r w:rsidRPr="00257093">
          <w:rPr>
            <w:rFonts w:ascii="標楷體" w:hAnsi="標楷體"/>
          </w:rPr>
          <w:fldChar w:fldCharType="separate"/>
        </w:r>
        <w:r w:rsidRPr="0045255E">
          <w:rPr>
            <w:rFonts w:ascii="標楷體" w:hAnsi="標楷體"/>
            <w:noProof/>
            <w:lang w:val="zh-TW"/>
          </w:rPr>
          <w:t>41</w:t>
        </w:r>
        <w:r w:rsidRPr="00257093">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05D47C" w14:textId="77777777" w:rsidR="005E6DFE" w:rsidRDefault="005E6DFE">
      <w:r>
        <w:separator/>
      </w:r>
    </w:p>
  </w:footnote>
  <w:footnote w:type="continuationSeparator" w:id="0">
    <w:p w14:paraId="2180AF25" w14:textId="77777777" w:rsidR="005E6DFE" w:rsidRDefault="005E6D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66512"/>
    <w:multiLevelType w:val="multilevel"/>
    <w:tmpl w:val="B408211A"/>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 w15:restartNumberingAfterBreak="0">
    <w:nsid w:val="03B017A5"/>
    <w:multiLevelType w:val="multilevel"/>
    <w:tmpl w:val="A02650B2"/>
    <w:lvl w:ilvl="0">
      <w:start w:val="1"/>
      <w:numFmt w:val="ideographLegalTraditional"/>
      <w:pStyle w:val="a"/>
      <w:lvlText w:val="%1、"/>
      <w:lvlJc w:val="left"/>
      <w:pPr>
        <w:tabs>
          <w:tab w:val="num" w:pos="567"/>
        </w:tabs>
        <w:ind w:left="567" w:hanging="56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2" w15:restartNumberingAfterBreak="0">
    <w:nsid w:val="0CA1202D"/>
    <w:multiLevelType w:val="hybridMultilevel"/>
    <w:tmpl w:val="A1A029DC"/>
    <w:lvl w:ilvl="0" w:tplc="89BC9244">
      <w:start w:val="1"/>
      <w:numFmt w:val="taiwaneseCountingThousand"/>
      <w:suff w:val="nothing"/>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 w15:restartNumberingAfterBreak="0">
    <w:nsid w:val="1FC44864"/>
    <w:multiLevelType w:val="singleLevel"/>
    <w:tmpl w:val="DFD47A20"/>
    <w:lvl w:ilvl="0">
      <w:start w:val="1"/>
      <w:numFmt w:val="taiwaneseCountingThousand"/>
      <w:lvlText w:val="%1、"/>
      <w:lvlJc w:val="left"/>
      <w:pPr>
        <w:tabs>
          <w:tab w:val="num" w:pos="570"/>
        </w:tabs>
        <w:ind w:left="570" w:hanging="570"/>
      </w:pPr>
      <w:rPr>
        <w:rFonts w:hint="eastAsia"/>
      </w:rPr>
    </w:lvl>
  </w:abstractNum>
  <w:abstractNum w:abstractNumId="4" w15:restartNumberingAfterBreak="0">
    <w:nsid w:val="27EA71C2"/>
    <w:multiLevelType w:val="multilevel"/>
    <w:tmpl w:val="2DD6DE96"/>
    <w:lvl w:ilvl="0">
      <w:start w:val="1"/>
      <w:numFmt w:val="ideographLegalTraditional"/>
      <w:pStyle w:val="a0"/>
      <w:lvlText w:val="%1、"/>
      <w:lvlJc w:val="left"/>
      <w:pPr>
        <w:tabs>
          <w:tab w:val="num" w:pos="680"/>
        </w:tabs>
        <w:ind w:left="680" w:hanging="680"/>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5" w15:restartNumberingAfterBreak="0">
    <w:nsid w:val="2C5E511F"/>
    <w:multiLevelType w:val="multilevel"/>
    <w:tmpl w:val="EE7A83E2"/>
    <w:lvl w:ilvl="0">
      <w:start w:val="1"/>
      <w:numFmt w:val="taiwaneseCountingThousand"/>
      <w:lvlText w:val="%1、"/>
      <w:lvlJc w:val="left"/>
      <w:pPr>
        <w:tabs>
          <w:tab w:val="num" w:pos="1934"/>
        </w:tabs>
        <w:ind w:left="1934" w:hanging="647"/>
      </w:pPr>
      <w:rPr>
        <w:rFonts w:ascii="標楷體" w:eastAsia="標楷體" w:hint="eastAsia"/>
        <w:b w:val="0"/>
        <w:i w:val="0"/>
        <w:sz w:val="32"/>
      </w:rPr>
    </w:lvl>
    <w:lvl w:ilvl="1">
      <w:start w:val="1"/>
      <w:numFmt w:val="taiwaneseCountingThousand"/>
      <w:lvlText w:val="(%2)"/>
      <w:lvlJc w:val="left"/>
      <w:pPr>
        <w:tabs>
          <w:tab w:val="num" w:pos="2257"/>
        </w:tabs>
        <w:ind w:left="2257"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2897"/>
        </w:tabs>
        <w:ind w:left="2897" w:hanging="646"/>
      </w:pPr>
      <w:rPr>
        <w:rFonts w:ascii="標楷體" w:eastAsia="標楷體" w:hint="eastAsia"/>
        <w:b w:val="0"/>
        <w:i w:val="0"/>
        <w:sz w:val="32"/>
      </w:rPr>
    </w:lvl>
    <w:lvl w:ilvl="4">
      <w:start w:val="1"/>
      <w:numFmt w:val="decimal"/>
      <w:lvlText w:val="%1.%2.%3.%4.%5"/>
      <w:lvlJc w:val="left"/>
      <w:pPr>
        <w:tabs>
          <w:tab w:val="num" w:pos="4105"/>
        </w:tabs>
        <w:ind w:left="3515" w:hanging="850"/>
      </w:pPr>
      <w:rPr>
        <w:rFonts w:hint="eastAsia"/>
      </w:rPr>
    </w:lvl>
    <w:lvl w:ilvl="5">
      <w:start w:val="1"/>
      <w:numFmt w:val="decimal"/>
      <w:lvlText w:val="%1.%2.%3.%4.%5.%6"/>
      <w:lvlJc w:val="left"/>
      <w:pPr>
        <w:tabs>
          <w:tab w:val="num" w:pos="4890"/>
        </w:tabs>
        <w:ind w:left="4224" w:hanging="1134"/>
      </w:pPr>
      <w:rPr>
        <w:rFonts w:hint="eastAsia"/>
      </w:rPr>
    </w:lvl>
    <w:lvl w:ilvl="6">
      <w:start w:val="1"/>
      <w:numFmt w:val="decimal"/>
      <w:lvlText w:val="%1.%2.%3.%4.%5.%6.%7"/>
      <w:lvlJc w:val="left"/>
      <w:pPr>
        <w:tabs>
          <w:tab w:val="num" w:pos="5675"/>
        </w:tabs>
        <w:ind w:left="4791" w:hanging="1276"/>
      </w:pPr>
      <w:rPr>
        <w:rFonts w:hint="eastAsia"/>
      </w:rPr>
    </w:lvl>
    <w:lvl w:ilvl="7">
      <w:start w:val="1"/>
      <w:numFmt w:val="decimal"/>
      <w:lvlText w:val="%1.%2.%3.%4.%5.%6.%7.%8"/>
      <w:lvlJc w:val="left"/>
      <w:pPr>
        <w:tabs>
          <w:tab w:val="num" w:pos="6460"/>
        </w:tabs>
        <w:ind w:left="5358" w:hanging="1418"/>
      </w:pPr>
      <w:rPr>
        <w:rFonts w:hint="eastAsia"/>
      </w:rPr>
    </w:lvl>
    <w:lvl w:ilvl="8">
      <w:start w:val="1"/>
      <w:numFmt w:val="decimal"/>
      <w:lvlText w:val="%1.%2.%3.%4.%5.%6.%7.%8.%9"/>
      <w:lvlJc w:val="left"/>
      <w:pPr>
        <w:tabs>
          <w:tab w:val="num" w:pos="7246"/>
        </w:tabs>
        <w:ind w:left="6066" w:hanging="1700"/>
      </w:pPr>
      <w:rPr>
        <w:rFonts w:hint="eastAsia"/>
      </w:rPr>
    </w:lvl>
  </w:abstractNum>
  <w:abstractNum w:abstractNumId="6" w15:restartNumberingAfterBreak="0">
    <w:nsid w:val="36A06982"/>
    <w:multiLevelType w:val="hybridMultilevel"/>
    <w:tmpl w:val="3424AB64"/>
    <w:lvl w:ilvl="0" w:tplc="E4286CD8">
      <w:start w:val="1"/>
      <w:numFmt w:val="decimalEnclosedCircle"/>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lvlText w:val="(%5)、"/>
      <w:lvlJc w:val="left"/>
      <w:pPr>
        <w:tabs>
          <w:tab w:val="num" w:pos="2640"/>
        </w:tabs>
        <w:ind w:left="2400" w:hanging="480"/>
      </w:pPr>
      <w:rPr>
        <w:rFonts w:hint="eastAsia"/>
      </w:rPr>
    </w:lvl>
    <w:lvl w:ilvl="5">
      <w:start w:val="1"/>
      <w:numFmt w:val="decimal"/>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8" w15:restartNumberingAfterBreak="0">
    <w:nsid w:val="467002ED"/>
    <w:multiLevelType w:val="singleLevel"/>
    <w:tmpl w:val="CA8CD044"/>
    <w:lvl w:ilvl="0">
      <w:start w:val="1"/>
      <w:numFmt w:val="taiwaneseCountingThousand"/>
      <w:lvlText w:val="%1、"/>
      <w:lvlJc w:val="left"/>
      <w:pPr>
        <w:tabs>
          <w:tab w:val="num" w:pos="684"/>
        </w:tabs>
        <w:ind w:left="684" w:hanging="456"/>
      </w:pPr>
      <w:rPr>
        <w:rFonts w:hint="eastAsia"/>
      </w:rPr>
    </w:lvl>
  </w:abstractNum>
  <w:abstractNum w:abstractNumId="9" w15:restartNumberingAfterBreak="0">
    <w:nsid w:val="67185931"/>
    <w:multiLevelType w:val="multilevel"/>
    <w:tmpl w:val="93B0328A"/>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pStyle w:val="a1"/>
      <w:lvlText w:val="(%2)"/>
      <w:lvlJc w:val="left"/>
      <w:pPr>
        <w:tabs>
          <w:tab w:val="num" w:pos="1293"/>
        </w:tabs>
        <w:ind w:left="1293" w:hanging="647"/>
      </w:pPr>
      <w:rPr>
        <w:rFonts w:ascii="標楷體" w:eastAsia="標楷體" w:hint="eastAsia"/>
        <w:b w:val="0"/>
        <w:i w:val="0"/>
        <w:sz w:val="32"/>
      </w:rPr>
    </w:lvl>
    <w:lvl w:ilvl="2">
      <w:start w:val="1"/>
      <w:numFmt w:val="decimalFullWidth"/>
      <w:pStyle w:val="a2"/>
      <w:lvlText w:val="%3、"/>
      <w:lvlJc w:val="left"/>
      <w:pPr>
        <w:tabs>
          <w:tab w:val="num" w:pos="1610"/>
        </w:tabs>
        <w:ind w:left="1610" w:hanging="646"/>
      </w:pPr>
      <w:rPr>
        <w:rFonts w:ascii="標楷體" w:eastAsia="標楷體" w:hint="eastAsia"/>
        <w:b w:val="0"/>
        <w:i w:val="0"/>
        <w:sz w:val="32"/>
      </w:rPr>
    </w:lvl>
    <w:lvl w:ilvl="3">
      <w:start w:val="1"/>
      <w:numFmt w:val="decimalFullWidth"/>
      <w:pStyle w:val="a1"/>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0" w15:restartNumberingAfterBreak="0">
    <w:nsid w:val="67474988"/>
    <w:multiLevelType w:val="hybridMultilevel"/>
    <w:tmpl w:val="52A4F70C"/>
    <w:lvl w:ilvl="0" w:tplc="64D82250">
      <w:start w:val="1"/>
      <w:numFmt w:val="decimal"/>
      <w:pStyle w:val="4"/>
      <w:lvlText w:val="%1."/>
      <w:lvlJc w:val="left"/>
      <w:pPr>
        <w:tabs>
          <w:tab w:val="num" w:pos="1614"/>
        </w:tabs>
        <w:ind w:left="1614" w:hanging="480"/>
      </w:pPr>
      <w:rPr>
        <w:rFonts w:hint="eastAsia"/>
      </w:rPr>
    </w:lvl>
    <w:lvl w:ilvl="1" w:tplc="04090019">
      <w:start w:val="1"/>
      <w:numFmt w:val="ideographTraditional"/>
      <w:lvlText w:val="%2、"/>
      <w:lvlJc w:val="left"/>
      <w:pPr>
        <w:tabs>
          <w:tab w:val="num" w:pos="2094"/>
        </w:tabs>
        <w:ind w:left="2094" w:hanging="480"/>
      </w:pPr>
    </w:lvl>
    <w:lvl w:ilvl="2" w:tplc="0409001B" w:tentative="1">
      <w:start w:val="1"/>
      <w:numFmt w:val="lowerRoman"/>
      <w:lvlText w:val="%3."/>
      <w:lvlJc w:val="right"/>
      <w:pPr>
        <w:tabs>
          <w:tab w:val="num" w:pos="2574"/>
        </w:tabs>
        <w:ind w:left="2574" w:hanging="480"/>
      </w:pPr>
    </w:lvl>
    <w:lvl w:ilvl="3" w:tplc="0409000F" w:tentative="1">
      <w:start w:val="1"/>
      <w:numFmt w:val="decimal"/>
      <w:lvlText w:val="%4."/>
      <w:lvlJc w:val="left"/>
      <w:pPr>
        <w:tabs>
          <w:tab w:val="num" w:pos="3054"/>
        </w:tabs>
        <w:ind w:left="3054" w:hanging="480"/>
      </w:pPr>
    </w:lvl>
    <w:lvl w:ilvl="4" w:tplc="04090019" w:tentative="1">
      <w:start w:val="1"/>
      <w:numFmt w:val="ideographTraditional"/>
      <w:lvlText w:val="%5、"/>
      <w:lvlJc w:val="left"/>
      <w:pPr>
        <w:tabs>
          <w:tab w:val="num" w:pos="3534"/>
        </w:tabs>
        <w:ind w:left="3534" w:hanging="480"/>
      </w:pPr>
    </w:lvl>
    <w:lvl w:ilvl="5" w:tplc="0409001B" w:tentative="1">
      <w:start w:val="1"/>
      <w:numFmt w:val="lowerRoman"/>
      <w:lvlText w:val="%6."/>
      <w:lvlJc w:val="right"/>
      <w:pPr>
        <w:tabs>
          <w:tab w:val="num" w:pos="4014"/>
        </w:tabs>
        <w:ind w:left="4014" w:hanging="480"/>
      </w:pPr>
    </w:lvl>
    <w:lvl w:ilvl="6" w:tplc="0409000F" w:tentative="1">
      <w:start w:val="1"/>
      <w:numFmt w:val="decimal"/>
      <w:lvlText w:val="%7."/>
      <w:lvlJc w:val="left"/>
      <w:pPr>
        <w:tabs>
          <w:tab w:val="num" w:pos="4494"/>
        </w:tabs>
        <w:ind w:left="4494" w:hanging="480"/>
      </w:pPr>
    </w:lvl>
    <w:lvl w:ilvl="7" w:tplc="04090019" w:tentative="1">
      <w:start w:val="1"/>
      <w:numFmt w:val="ideographTraditional"/>
      <w:lvlText w:val="%8、"/>
      <w:lvlJc w:val="left"/>
      <w:pPr>
        <w:tabs>
          <w:tab w:val="num" w:pos="4974"/>
        </w:tabs>
        <w:ind w:left="4974" w:hanging="480"/>
      </w:pPr>
    </w:lvl>
    <w:lvl w:ilvl="8" w:tplc="0409001B" w:tentative="1">
      <w:start w:val="1"/>
      <w:numFmt w:val="lowerRoman"/>
      <w:lvlText w:val="%9."/>
      <w:lvlJc w:val="right"/>
      <w:pPr>
        <w:tabs>
          <w:tab w:val="num" w:pos="5454"/>
        </w:tabs>
        <w:ind w:left="5454" w:hanging="480"/>
      </w:pPr>
    </w:lvl>
  </w:abstractNum>
  <w:abstractNum w:abstractNumId="11" w15:restartNumberingAfterBreak="0">
    <w:nsid w:val="6D3F5CDF"/>
    <w:multiLevelType w:val="hybridMultilevel"/>
    <w:tmpl w:val="5EAA3CE0"/>
    <w:lvl w:ilvl="0" w:tplc="EA5C8C4E">
      <w:start w:val="1"/>
      <w:numFmt w:val="taiwaneseCountingThousand"/>
      <w:pStyle w:val="a3"/>
      <w:lvlText w:val="（%1）"/>
      <w:lvlJc w:val="left"/>
      <w:pPr>
        <w:tabs>
          <w:tab w:val="num" w:pos="1262"/>
        </w:tabs>
        <w:ind w:left="1262" w:hanging="10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6DFE6833"/>
    <w:multiLevelType w:val="multilevel"/>
    <w:tmpl w:val="D54A055E"/>
    <w:lvl w:ilvl="0">
      <w:start w:val="1"/>
      <w:numFmt w:val="taiwaneseCountingThousand"/>
      <w:pStyle w:val="a4"/>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pStyle w:val="a5"/>
      <w:lvlText w:val="%3、"/>
      <w:lvlJc w:val="left"/>
      <w:pPr>
        <w:tabs>
          <w:tab w:val="num" w:pos="-1605"/>
        </w:tabs>
        <w:ind w:left="-1605" w:hanging="646"/>
      </w:pPr>
      <w:rPr>
        <w:rFonts w:ascii="標楷體" w:eastAsia="標楷體" w:hint="eastAsia"/>
        <w:b w:val="0"/>
        <w:i w:val="0"/>
        <w:sz w:val="32"/>
      </w:rPr>
    </w:lvl>
    <w:lvl w:ilvl="3">
      <w:start w:val="1"/>
      <w:numFmt w:val="decimalFullWidth"/>
      <w:lvlText w:val="(%4)"/>
      <w:lvlJc w:val="left"/>
      <w:pPr>
        <w:tabs>
          <w:tab w:val="num" w:pos="-318"/>
        </w:tabs>
        <w:ind w:left="-318"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3" w15:restartNumberingAfterBreak="0">
    <w:nsid w:val="780645FE"/>
    <w:multiLevelType w:val="hybridMultilevel"/>
    <w:tmpl w:val="D29C3020"/>
    <w:lvl w:ilvl="0" w:tplc="EF728620">
      <w:start w:val="1"/>
      <w:numFmt w:val="ideographLegalTraditional"/>
      <w:lvlText w:val="%1、"/>
      <w:lvlJc w:val="left"/>
      <w:pPr>
        <w:tabs>
          <w:tab w:val="num" w:pos="10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7C5E6B38"/>
    <w:multiLevelType w:val="multilevel"/>
    <w:tmpl w:val="B30A3D6E"/>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pStyle w:val="a6"/>
      <w:lvlText w:val="(%2)"/>
      <w:lvlJc w:val="left"/>
      <w:pPr>
        <w:tabs>
          <w:tab w:val="num" w:pos="1293"/>
        </w:tabs>
        <w:ind w:left="1293" w:hanging="647"/>
      </w:pPr>
      <w:rPr>
        <w:rFonts w:ascii="標楷體" w:eastAsia="標楷體" w:hint="eastAsia"/>
        <w:b w:val="0"/>
        <w:i w:val="0"/>
        <w:sz w:val="28"/>
      </w:rPr>
    </w:lvl>
    <w:lvl w:ilvl="2">
      <w:start w:val="1"/>
      <w:numFmt w:val="decimalFullWidth"/>
      <w:pStyle w:val="a7"/>
      <w:lvlText w:val="%3、"/>
      <w:lvlJc w:val="left"/>
      <w:pPr>
        <w:tabs>
          <w:tab w:val="num" w:pos="1610"/>
        </w:tabs>
        <w:ind w:left="1610" w:hanging="646"/>
      </w:pPr>
      <w:rPr>
        <w:rFonts w:ascii="標楷體" w:eastAsia="標楷體" w:hint="eastAsia"/>
        <w:b w:val="0"/>
        <w:i w:val="0"/>
        <w:sz w:val="28"/>
      </w:rPr>
    </w:lvl>
    <w:lvl w:ilvl="3">
      <w:start w:val="1"/>
      <w:numFmt w:val="decimalFullWidth"/>
      <w:pStyle w:val="a8"/>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num w:numId="1">
    <w:abstractNumId w:val="9"/>
  </w:num>
  <w:num w:numId="2">
    <w:abstractNumId w:val="10"/>
  </w:num>
  <w:num w:numId="3">
    <w:abstractNumId w:val="4"/>
  </w:num>
  <w:num w:numId="4">
    <w:abstractNumId w:val="1"/>
  </w:num>
  <w:num w:numId="5">
    <w:abstractNumId w:val="14"/>
  </w:num>
  <w:num w:numId="6">
    <w:abstractNumId w:val="12"/>
  </w:num>
  <w:num w:numId="7">
    <w:abstractNumId w:val="11"/>
  </w:num>
  <w:num w:numId="8">
    <w:abstractNumId w:val="8"/>
  </w:num>
  <w:num w:numId="9">
    <w:abstractNumId w:val="3"/>
  </w:num>
  <w:num w:numId="10">
    <w:abstractNumId w:val="0"/>
  </w:num>
  <w:num w:numId="11">
    <w:abstractNumId w:val="13"/>
  </w:num>
  <w:num w:numId="12">
    <w:abstractNumId w:val="5"/>
  </w:num>
  <w:num w:numId="13">
    <w:abstractNumId w:val="7"/>
  </w:num>
  <w:num w:numId="14">
    <w:abstractNumId w:val="12"/>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2"/>
  </w:num>
  <w:num w:numId="18">
    <w:abstractNumId w:val="12"/>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F8"/>
    <w:rsid w:val="00002AC4"/>
    <w:rsid w:val="0000413B"/>
    <w:rsid w:val="000122C1"/>
    <w:rsid w:val="00015CAC"/>
    <w:rsid w:val="00015D73"/>
    <w:rsid w:val="000268AD"/>
    <w:rsid w:val="000307C8"/>
    <w:rsid w:val="00032D43"/>
    <w:rsid w:val="000337C9"/>
    <w:rsid w:val="00035552"/>
    <w:rsid w:val="00037F7A"/>
    <w:rsid w:val="00046C45"/>
    <w:rsid w:val="000507CD"/>
    <w:rsid w:val="00051FEB"/>
    <w:rsid w:val="00053BE5"/>
    <w:rsid w:val="00054B64"/>
    <w:rsid w:val="0005571B"/>
    <w:rsid w:val="00056B21"/>
    <w:rsid w:val="00060F71"/>
    <w:rsid w:val="00062C90"/>
    <w:rsid w:val="00066638"/>
    <w:rsid w:val="00067843"/>
    <w:rsid w:val="00071932"/>
    <w:rsid w:val="0007200A"/>
    <w:rsid w:val="00072388"/>
    <w:rsid w:val="00073D48"/>
    <w:rsid w:val="000807D9"/>
    <w:rsid w:val="00082A16"/>
    <w:rsid w:val="0008401D"/>
    <w:rsid w:val="000857FF"/>
    <w:rsid w:val="00085C40"/>
    <w:rsid w:val="00085FC6"/>
    <w:rsid w:val="00091919"/>
    <w:rsid w:val="00092C84"/>
    <w:rsid w:val="00093522"/>
    <w:rsid w:val="000951BA"/>
    <w:rsid w:val="00095ADF"/>
    <w:rsid w:val="000967CE"/>
    <w:rsid w:val="000A282F"/>
    <w:rsid w:val="000A2E59"/>
    <w:rsid w:val="000A7E5F"/>
    <w:rsid w:val="000B0A09"/>
    <w:rsid w:val="000B0DE6"/>
    <w:rsid w:val="000B1736"/>
    <w:rsid w:val="000B35C7"/>
    <w:rsid w:val="000B7046"/>
    <w:rsid w:val="000C2D73"/>
    <w:rsid w:val="000C3910"/>
    <w:rsid w:val="000C3C8A"/>
    <w:rsid w:val="000C4E0D"/>
    <w:rsid w:val="000D2950"/>
    <w:rsid w:val="000D4CEA"/>
    <w:rsid w:val="000E06F1"/>
    <w:rsid w:val="000E0CA6"/>
    <w:rsid w:val="000E0EFF"/>
    <w:rsid w:val="000E142B"/>
    <w:rsid w:val="000E26C3"/>
    <w:rsid w:val="000E2A93"/>
    <w:rsid w:val="000E7229"/>
    <w:rsid w:val="000F10A1"/>
    <w:rsid w:val="000F4B95"/>
    <w:rsid w:val="000F558F"/>
    <w:rsid w:val="000F7C93"/>
    <w:rsid w:val="00103A8E"/>
    <w:rsid w:val="00104E52"/>
    <w:rsid w:val="00106C3A"/>
    <w:rsid w:val="0011111F"/>
    <w:rsid w:val="00115B87"/>
    <w:rsid w:val="00116D1C"/>
    <w:rsid w:val="001170E0"/>
    <w:rsid w:val="00117A64"/>
    <w:rsid w:val="00117D5E"/>
    <w:rsid w:val="00120258"/>
    <w:rsid w:val="0012273F"/>
    <w:rsid w:val="001227DE"/>
    <w:rsid w:val="00122923"/>
    <w:rsid w:val="00125115"/>
    <w:rsid w:val="00126B5F"/>
    <w:rsid w:val="00126C1E"/>
    <w:rsid w:val="00126F0E"/>
    <w:rsid w:val="001305FA"/>
    <w:rsid w:val="001373B0"/>
    <w:rsid w:val="0013791D"/>
    <w:rsid w:val="00143570"/>
    <w:rsid w:val="00143C09"/>
    <w:rsid w:val="0014450A"/>
    <w:rsid w:val="0015140E"/>
    <w:rsid w:val="00153955"/>
    <w:rsid w:val="001540A4"/>
    <w:rsid w:val="00157E46"/>
    <w:rsid w:val="001607F7"/>
    <w:rsid w:val="001621E6"/>
    <w:rsid w:val="001712E5"/>
    <w:rsid w:val="001720ED"/>
    <w:rsid w:val="0017224B"/>
    <w:rsid w:val="00175081"/>
    <w:rsid w:val="00176718"/>
    <w:rsid w:val="00176727"/>
    <w:rsid w:val="00181F5C"/>
    <w:rsid w:val="001827FD"/>
    <w:rsid w:val="00187B91"/>
    <w:rsid w:val="00192771"/>
    <w:rsid w:val="001933F4"/>
    <w:rsid w:val="0019683B"/>
    <w:rsid w:val="00196CE8"/>
    <w:rsid w:val="00196F69"/>
    <w:rsid w:val="001A1B6A"/>
    <w:rsid w:val="001A2235"/>
    <w:rsid w:val="001A3B51"/>
    <w:rsid w:val="001A478D"/>
    <w:rsid w:val="001A4ED3"/>
    <w:rsid w:val="001A5A82"/>
    <w:rsid w:val="001B1DD3"/>
    <w:rsid w:val="001B2C33"/>
    <w:rsid w:val="001B49D9"/>
    <w:rsid w:val="001B5A71"/>
    <w:rsid w:val="001B6D83"/>
    <w:rsid w:val="001C2E7A"/>
    <w:rsid w:val="001C5B08"/>
    <w:rsid w:val="001C7A46"/>
    <w:rsid w:val="001D0623"/>
    <w:rsid w:val="001D3737"/>
    <w:rsid w:val="001D4086"/>
    <w:rsid w:val="001D6E4C"/>
    <w:rsid w:val="00202201"/>
    <w:rsid w:val="00204018"/>
    <w:rsid w:val="00204249"/>
    <w:rsid w:val="002051DE"/>
    <w:rsid w:val="002163DB"/>
    <w:rsid w:val="002170B6"/>
    <w:rsid w:val="00224129"/>
    <w:rsid w:val="00224555"/>
    <w:rsid w:val="00224F1F"/>
    <w:rsid w:val="00227078"/>
    <w:rsid w:val="00227D5A"/>
    <w:rsid w:val="00233806"/>
    <w:rsid w:val="00233A0E"/>
    <w:rsid w:val="00234A56"/>
    <w:rsid w:val="0024073C"/>
    <w:rsid w:val="0024219C"/>
    <w:rsid w:val="002440FD"/>
    <w:rsid w:val="00245D9E"/>
    <w:rsid w:val="00246A2D"/>
    <w:rsid w:val="00251172"/>
    <w:rsid w:val="002532A0"/>
    <w:rsid w:val="00256562"/>
    <w:rsid w:val="00256C24"/>
    <w:rsid w:val="00256D24"/>
    <w:rsid w:val="00257093"/>
    <w:rsid w:val="00257AB1"/>
    <w:rsid w:val="00262E6E"/>
    <w:rsid w:val="00264528"/>
    <w:rsid w:val="00264E6D"/>
    <w:rsid w:val="00266301"/>
    <w:rsid w:val="00266440"/>
    <w:rsid w:val="002705C7"/>
    <w:rsid w:val="00273F5E"/>
    <w:rsid w:val="0027460A"/>
    <w:rsid w:val="00282FBA"/>
    <w:rsid w:val="00284233"/>
    <w:rsid w:val="002860FC"/>
    <w:rsid w:val="00287869"/>
    <w:rsid w:val="00292AA0"/>
    <w:rsid w:val="0029305F"/>
    <w:rsid w:val="002A4B44"/>
    <w:rsid w:val="002A6F4A"/>
    <w:rsid w:val="002B24D5"/>
    <w:rsid w:val="002B353F"/>
    <w:rsid w:val="002B5042"/>
    <w:rsid w:val="002B566E"/>
    <w:rsid w:val="002B62DC"/>
    <w:rsid w:val="002C0067"/>
    <w:rsid w:val="002C27FD"/>
    <w:rsid w:val="002C3F7E"/>
    <w:rsid w:val="002C4000"/>
    <w:rsid w:val="002C44BE"/>
    <w:rsid w:val="002C4C24"/>
    <w:rsid w:val="002C5AD1"/>
    <w:rsid w:val="002C67D2"/>
    <w:rsid w:val="002D0AA2"/>
    <w:rsid w:val="002D445E"/>
    <w:rsid w:val="002D7C1E"/>
    <w:rsid w:val="002D7D69"/>
    <w:rsid w:val="002E14ED"/>
    <w:rsid w:val="002E1923"/>
    <w:rsid w:val="002E266C"/>
    <w:rsid w:val="002E3A72"/>
    <w:rsid w:val="002F6315"/>
    <w:rsid w:val="002F63C1"/>
    <w:rsid w:val="00301482"/>
    <w:rsid w:val="00301528"/>
    <w:rsid w:val="003051BC"/>
    <w:rsid w:val="003051F1"/>
    <w:rsid w:val="0030749C"/>
    <w:rsid w:val="003105E1"/>
    <w:rsid w:val="00317513"/>
    <w:rsid w:val="00317598"/>
    <w:rsid w:val="0032182D"/>
    <w:rsid w:val="00323097"/>
    <w:rsid w:val="0032409D"/>
    <w:rsid w:val="00325A31"/>
    <w:rsid w:val="003261B7"/>
    <w:rsid w:val="00334546"/>
    <w:rsid w:val="003375A2"/>
    <w:rsid w:val="00340C3D"/>
    <w:rsid w:val="00344259"/>
    <w:rsid w:val="003464D5"/>
    <w:rsid w:val="00351A7E"/>
    <w:rsid w:val="00352CA1"/>
    <w:rsid w:val="00353FFC"/>
    <w:rsid w:val="00355DA6"/>
    <w:rsid w:val="00360034"/>
    <w:rsid w:val="0036006F"/>
    <w:rsid w:val="003641DB"/>
    <w:rsid w:val="00366148"/>
    <w:rsid w:val="00367601"/>
    <w:rsid w:val="00367FFA"/>
    <w:rsid w:val="00371613"/>
    <w:rsid w:val="003716DC"/>
    <w:rsid w:val="0037203F"/>
    <w:rsid w:val="00372C8F"/>
    <w:rsid w:val="00373867"/>
    <w:rsid w:val="0037656E"/>
    <w:rsid w:val="00376F68"/>
    <w:rsid w:val="0038387D"/>
    <w:rsid w:val="003851C7"/>
    <w:rsid w:val="00387015"/>
    <w:rsid w:val="00387B9B"/>
    <w:rsid w:val="003A0186"/>
    <w:rsid w:val="003A7315"/>
    <w:rsid w:val="003B0639"/>
    <w:rsid w:val="003B0827"/>
    <w:rsid w:val="003B2A01"/>
    <w:rsid w:val="003B4F1B"/>
    <w:rsid w:val="003B6838"/>
    <w:rsid w:val="003B7A95"/>
    <w:rsid w:val="003C0483"/>
    <w:rsid w:val="003C0C79"/>
    <w:rsid w:val="003C1FEC"/>
    <w:rsid w:val="003C21C6"/>
    <w:rsid w:val="003C42AD"/>
    <w:rsid w:val="003D2BA3"/>
    <w:rsid w:val="003D4927"/>
    <w:rsid w:val="003D60D0"/>
    <w:rsid w:val="003E0A10"/>
    <w:rsid w:val="003E135C"/>
    <w:rsid w:val="003E25EC"/>
    <w:rsid w:val="003E43BA"/>
    <w:rsid w:val="003F3476"/>
    <w:rsid w:val="003F5518"/>
    <w:rsid w:val="003F6B8E"/>
    <w:rsid w:val="003F6C8B"/>
    <w:rsid w:val="003F7012"/>
    <w:rsid w:val="00402D5A"/>
    <w:rsid w:val="00403B53"/>
    <w:rsid w:val="00405CD8"/>
    <w:rsid w:val="00410D0E"/>
    <w:rsid w:val="0041232C"/>
    <w:rsid w:val="00416A2C"/>
    <w:rsid w:val="004208ED"/>
    <w:rsid w:val="004216EC"/>
    <w:rsid w:val="004243D5"/>
    <w:rsid w:val="00424F06"/>
    <w:rsid w:val="00427906"/>
    <w:rsid w:val="00435616"/>
    <w:rsid w:val="0043566A"/>
    <w:rsid w:val="00435BA5"/>
    <w:rsid w:val="00436F1B"/>
    <w:rsid w:val="00440158"/>
    <w:rsid w:val="00441F94"/>
    <w:rsid w:val="004431C8"/>
    <w:rsid w:val="00450602"/>
    <w:rsid w:val="0045255E"/>
    <w:rsid w:val="004530C9"/>
    <w:rsid w:val="00453717"/>
    <w:rsid w:val="00460F99"/>
    <w:rsid w:val="004622DB"/>
    <w:rsid w:val="004644C4"/>
    <w:rsid w:val="00465790"/>
    <w:rsid w:val="004728E4"/>
    <w:rsid w:val="00473C44"/>
    <w:rsid w:val="004747EF"/>
    <w:rsid w:val="004749DD"/>
    <w:rsid w:val="00475850"/>
    <w:rsid w:val="004773DA"/>
    <w:rsid w:val="0048105C"/>
    <w:rsid w:val="0048147C"/>
    <w:rsid w:val="00483AA9"/>
    <w:rsid w:val="00487416"/>
    <w:rsid w:val="00487A89"/>
    <w:rsid w:val="00490E36"/>
    <w:rsid w:val="0049144A"/>
    <w:rsid w:val="004958C2"/>
    <w:rsid w:val="004A0E53"/>
    <w:rsid w:val="004B102A"/>
    <w:rsid w:val="004B22E3"/>
    <w:rsid w:val="004B274C"/>
    <w:rsid w:val="004B29BE"/>
    <w:rsid w:val="004B7370"/>
    <w:rsid w:val="004B774E"/>
    <w:rsid w:val="004C011E"/>
    <w:rsid w:val="004C4A7D"/>
    <w:rsid w:val="004C5B8A"/>
    <w:rsid w:val="004C797A"/>
    <w:rsid w:val="004C7D05"/>
    <w:rsid w:val="004C7F2A"/>
    <w:rsid w:val="004C7FB0"/>
    <w:rsid w:val="004D3E6A"/>
    <w:rsid w:val="004D5394"/>
    <w:rsid w:val="004D6F49"/>
    <w:rsid w:val="004E1385"/>
    <w:rsid w:val="004E14EA"/>
    <w:rsid w:val="004E2667"/>
    <w:rsid w:val="004E2F93"/>
    <w:rsid w:val="004E5987"/>
    <w:rsid w:val="004E6755"/>
    <w:rsid w:val="004E7F06"/>
    <w:rsid w:val="004F12AD"/>
    <w:rsid w:val="004F235E"/>
    <w:rsid w:val="004F29E4"/>
    <w:rsid w:val="004F309E"/>
    <w:rsid w:val="004F461D"/>
    <w:rsid w:val="004F4EEC"/>
    <w:rsid w:val="004F6E65"/>
    <w:rsid w:val="005036B6"/>
    <w:rsid w:val="00503B1D"/>
    <w:rsid w:val="0050474A"/>
    <w:rsid w:val="00510A6B"/>
    <w:rsid w:val="00510C06"/>
    <w:rsid w:val="005133EC"/>
    <w:rsid w:val="00522810"/>
    <w:rsid w:val="00525FD2"/>
    <w:rsid w:val="00526678"/>
    <w:rsid w:val="00526996"/>
    <w:rsid w:val="0053300A"/>
    <w:rsid w:val="005345A4"/>
    <w:rsid w:val="0053618C"/>
    <w:rsid w:val="0053752A"/>
    <w:rsid w:val="0054103B"/>
    <w:rsid w:val="005437F6"/>
    <w:rsid w:val="005438E4"/>
    <w:rsid w:val="00544A4B"/>
    <w:rsid w:val="00550A1F"/>
    <w:rsid w:val="00553868"/>
    <w:rsid w:val="00553B84"/>
    <w:rsid w:val="00554F74"/>
    <w:rsid w:val="00557279"/>
    <w:rsid w:val="00560A95"/>
    <w:rsid w:val="00562A90"/>
    <w:rsid w:val="00562BF9"/>
    <w:rsid w:val="00564E90"/>
    <w:rsid w:val="0056557D"/>
    <w:rsid w:val="0056590E"/>
    <w:rsid w:val="005660D0"/>
    <w:rsid w:val="005670C3"/>
    <w:rsid w:val="00571593"/>
    <w:rsid w:val="0057475B"/>
    <w:rsid w:val="005747D6"/>
    <w:rsid w:val="005758D7"/>
    <w:rsid w:val="005768F3"/>
    <w:rsid w:val="00577B34"/>
    <w:rsid w:val="00580F0A"/>
    <w:rsid w:val="00582C33"/>
    <w:rsid w:val="00582F44"/>
    <w:rsid w:val="0058348D"/>
    <w:rsid w:val="00590E81"/>
    <w:rsid w:val="005925AD"/>
    <w:rsid w:val="00592EBC"/>
    <w:rsid w:val="005963C2"/>
    <w:rsid w:val="00596691"/>
    <w:rsid w:val="005B19EB"/>
    <w:rsid w:val="005B4FD9"/>
    <w:rsid w:val="005C4422"/>
    <w:rsid w:val="005C7A1F"/>
    <w:rsid w:val="005D09BE"/>
    <w:rsid w:val="005D2E8C"/>
    <w:rsid w:val="005D40C3"/>
    <w:rsid w:val="005D464F"/>
    <w:rsid w:val="005D5090"/>
    <w:rsid w:val="005E1E04"/>
    <w:rsid w:val="005E2099"/>
    <w:rsid w:val="005E318B"/>
    <w:rsid w:val="005E404A"/>
    <w:rsid w:val="005E6DFE"/>
    <w:rsid w:val="005F0520"/>
    <w:rsid w:val="005F114A"/>
    <w:rsid w:val="005F125D"/>
    <w:rsid w:val="005F1C9D"/>
    <w:rsid w:val="005F1D56"/>
    <w:rsid w:val="005F4A7F"/>
    <w:rsid w:val="005F4B6F"/>
    <w:rsid w:val="005F527F"/>
    <w:rsid w:val="006006CE"/>
    <w:rsid w:val="00604138"/>
    <w:rsid w:val="00604184"/>
    <w:rsid w:val="00607C7B"/>
    <w:rsid w:val="0061542D"/>
    <w:rsid w:val="00617369"/>
    <w:rsid w:val="006173F3"/>
    <w:rsid w:val="00622CF1"/>
    <w:rsid w:val="00624876"/>
    <w:rsid w:val="00625070"/>
    <w:rsid w:val="00631237"/>
    <w:rsid w:val="00633FA5"/>
    <w:rsid w:val="00634173"/>
    <w:rsid w:val="00634408"/>
    <w:rsid w:val="00635C7C"/>
    <w:rsid w:val="00635FD8"/>
    <w:rsid w:val="0063712E"/>
    <w:rsid w:val="00640007"/>
    <w:rsid w:val="006454CB"/>
    <w:rsid w:val="00645B93"/>
    <w:rsid w:val="00652429"/>
    <w:rsid w:val="00657359"/>
    <w:rsid w:val="006618A4"/>
    <w:rsid w:val="006629AE"/>
    <w:rsid w:val="00663216"/>
    <w:rsid w:val="0066353E"/>
    <w:rsid w:val="00663A04"/>
    <w:rsid w:val="00664C2D"/>
    <w:rsid w:val="006655CF"/>
    <w:rsid w:val="00665942"/>
    <w:rsid w:val="00666390"/>
    <w:rsid w:val="006668E6"/>
    <w:rsid w:val="00673EDF"/>
    <w:rsid w:val="006779F1"/>
    <w:rsid w:val="00682781"/>
    <w:rsid w:val="006833AD"/>
    <w:rsid w:val="00683576"/>
    <w:rsid w:val="00683E82"/>
    <w:rsid w:val="00684045"/>
    <w:rsid w:val="00684952"/>
    <w:rsid w:val="0069076F"/>
    <w:rsid w:val="00690C33"/>
    <w:rsid w:val="0069449B"/>
    <w:rsid w:val="006A06C9"/>
    <w:rsid w:val="006A10D4"/>
    <w:rsid w:val="006A2F18"/>
    <w:rsid w:val="006A3AFA"/>
    <w:rsid w:val="006A3C9E"/>
    <w:rsid w:val="006B1CF1"/>
    <w:rsid w:val="006B3DE2"/>
    <w:rsid w:val="006B5D40"/>
    <w:rsid w:val="006B79DF"/>
    <w:rsid w:val="006C060D"/>
    <w:rsid w:val="006C2F05"/>
    <w:rsid w:val="006C65D7"/>
    <w:rsid w:val="006D2F56"/>
    <w:rsid w:val="006D68B3"/>
    <w:rsid w:val="006D7055"/>
    <w:rsid w:val="006E3BFF"/>
    <w:rsid w:val="006E6018"/>
    <w:rsid w:val="006F56A4"/>
    <w:rsid w:val="006F572D"/>
    <w:rsid w:val="006F7DD8"/>
    <w:rsid w:val="00702124"/>
    <w:rsid w:val="007027FA"/>
    <w:rsid w:val="00706396"/>
    <w:rsid w:val="00710298"/>
    <w:rsid w:val="00713DFC"/>
    <w:rsid w:val="0072027F"/>
    <w:rsid w:val="00723905"/>
    <w:rsid w:val="007247DB"/>
    <w:rsid w:val="007251DE"/>
    <w:rsid w:val="00725AF5"/>
    <w:rsid w:val="00726252"/>
    <w:rsid w:val="0073077F"/>
    <w:rsid w:val="00733111"/>
    <w:rsid w:val="00733900"/>
    <w:rsid w:val="00733CB7"/>
    <w:rsid w:val="007348B2"/>
    <w:rsid w:val="00743ACB"/>
    <w:rsid w:val="007465F8"/>
    <w:rsid w:val="00747DC0"/>
    <w:rsid w:val="00752676"/>
    <w:rsid w:val="00755164"/>
    <w:rsid w:val="0076192A"/>
    <w:rsid w:val="0076484C"/>
    <w:rsid w:val="00764FB7"/>
    <w:rsid w:val="00770245"/>
    <w:rsid w:val="007737D2"/>
    <w:rsid w:val="00773BAF"/>
    <w:rsid w:val="007760FC"/>
    <w:rsid w:val="00781888"/>
    <w:rsid w:val="00782490"/>
    <w:rsid w:val="00782BD5"/>
    <w:rsid w:val="007843A2"/>
    <w:rsid w:val="007847E2"/>
    <w:rsid w:val="0078779D"/>
    <w:rsid w:val="00787E2F"/>
    <w:rsid w:val="0079366E"/>
    <w:rsid w:val="007A0846"/>
    <w:rsid w:val="007A43DD"/>
    <w:rsid w:val="007A4413"/>
    <w:rsid w:val="007A4E02"/>
    <w:rsid w:val="007A4EE5"/>
    <w:rsid w:val="007A7159"/>
    <w:rsid w:val="007A7E14"/>
    <w:rsid w:val="007B06F1"/>
    <w:rsid w:val="007C05B9"/>
    <w:rsid w:val="007C08E3"/>
    <w:rsid w:val="007C1BF5"/>
    <w:rsid w:val="007C277A"/>
    <w:rsid w:val="007C638E"/>
    <w:rsid w:val="007D1835"/>
    <w:rsid w:val="007E332C"/>
    <w:rsid w:val="007E4810"/>
    <w:rsid w:val="007F1DCF"/>
    <w:rsid w:val="007F2F66"/>
    <w:rsid w:val="00800E50"/>
    <w:rsid w:val="008029BA"/>
    <w:rsid w:val="0080323E"/>
    <w:rsid w:val="00803D11"/>
    <w:rsid w:val="0081314E"/>
    <w:rsid w:val="00813681"/>
    <w:rsid w:val="00813979"/>
    <w:rsid w:val="00813E46"/>
    <w:rsid w:val="0081410F"/>
    <w:rsid w:val="008171DE"/>
    <w:rsid w:val="008209F7"/>
    <w:rsid w:val="00821C7F"/>
    <w:rsid w:val="008226EF"/>
    <w:rsid w:val="00823517"/>
    <w:rsid w:val="008238F5"/>
    <w:rsid w:val="008244C9"/>
    <w:rsid w:val="008248B8"/>
    <w:rsid w:val="008256B3"/>
    <w:rsid w:val="008263BC"/>
    <w:rsid w:val="00826872"/>
    <w:rsid w:val="00827E8B"/>
    <w:rsid w:val="00830537"/>
    <w:rsid w:val="008312D9"/>
    <w:rsid w:val="00833744"/>
    <w:rsid w:val="00840DB4"/>
    <w:rsid w:val="00840DF2"/>
    <w:rsid w:val="00841228"/>
    <w:rsid w:val="008422E3"/>
    <w:rsid w:val="00856DE5"/>
    <w:rsid w:val="00860220"/>
    <w:rsid w:val="00861097"/>
    <w:rsid w:val="00862740"/>
    <w:rsid w:val="0086377B"/>
    <w:rsid w:val="0086745B"/>
    <w:rsid w:val="00880169"/>
    <w:rsid w:val="00880593"/>
    <w:rsid w:val="008827A1"/>
    <w:rsid w:val="00883FFC"/>
    <w:rsid w:val="00885AC5"/>
    <w:rsid w:val="00887B48"/>
    <w:rsid w:val="00890A70"/>
    <w:rsid w:val="00895972"/>
    <w:rsid w:val="008A30B7"/>
    <w:rsid w:val="008A4FA0"/>
    <w:rsid w:val="008A5CBF"/>
    <w:rsid w:val="008A612E"/>
    <w:rsid w:val="008A6281"/>
    <w:rsid w:val="008A76A5"/>
    <w:rsid w:val="008B1D48"/>
    <w:rsid w:val="008B61D2"/>
    <w:rsid w:val="008B7BE1"/>
    <w:rsid w:val="008C2DC5"/>
    <w:rsid w:val="008C3A75"/>
    <w:rsid w:val="008C500D"/>
    <w:rsid w:val="008C5AAD"/>
    <w:rsid w:val="008D1065"/>
    <w:rsid w:val="008D3588"/>
    <w:rsid w:val="008D614B"/>
    <w:rsid w:val="008E032A"/>
    <w:rsid w:val="008E2473"/>
    <w:rsid w:val="008E3B16"/>
    <w:rsid w:val="008E3C99"/>
    <w:rsid w:val="008E473A"/>
    <w:rsid w:val="008F0672"/>
    <w:rsid w:val="008F0AF6"/>
    <w:rsid w:val="008F0FA5"/>
    <w:rsid w:val="008F2E6B"/>
    <w:rsid w:val="008F3786"/>
    <w:rsid w:val="008F38C2"/>
    <w:rsid w:val="008F5206"/>
    <w:rsid w:val="008F6204"/>
    <w:rsid w:val="009025DE"/>
    <w:rsid w:val="009054D9"/>
    <w:rsid w:val="00905DFE"/>
    <w:rsid w:val="009069C2"/>
    <w:rsid w:val="00906AE5"/>
    <w:rsid w:val="00916073"/>
    <w:rsid w:val="0091618E"/>
    <w:rsid w:val="00917DBB"/>
    <w:rsid w:val="00922AAC"/>
    <w:rsid w:val="009236D1"/>
    <w:rsid w:val="00924614"/>
    <w:rsid w:val="0092512A"/>
    <w:rsid w:val="009251D8"/>
    <w:rsid w:val="0092626A"/>
    <w:rsid w:val="00930A55"/>
    <w:rsid w:val="00930C8E"/>
    <w:rsid w:val="00933350"/>
    <w:rsid w:val="0093349B"/>
    <w:rsid w:val="00936202"/>
    <w:rsid w:val="009375F1"/>
    <w:rsid w:val="0094078E"/>
    <w:rsid w:val="009431CD"/>
    <w:rsid w:val="009443EC"/>
    <w:rsid w:val="009457D8"/>
    <w:rsid w:val="00945A32"/>
    <w:rsid w:val="0094721E"/>
    <w:rsid w:val="00952B73"/>
    <w:rsid w:val="009556B8"/>
    <w:rsid w:val="00957E20"/>
    <w:rsid w:val="00962E07"/>
    <w:rsid w:val="00963F54"/>
    <w:rsid w:val="009671DD"/>
    <w:rsid w:val="00974688"/>
    <w:rsid w:val="009748B2"/>
    <w:rsid w:val="00974EDD"/>
    <w:rsid w:val="00975A8A"/>
    <w:rsid w:val="009766C5"/>
    <w:rsid w:val="00981B90"/>
    <w:rsid w:val="00990825"/>
    <w:rsid w:val="0099145E"/>
    <w:rsid w:val="0099470C"/>
    <w:rsid w:val="00995F0B"/>
    <w:rsid w:val="00997165"/>
    <w:rsid w:val="009A0451"/>
    <w:rsid w:val="009A1012"/>
    <w:rsid w:val="009A51C4"/>
    <w:rsid w:val="009A58D2"/>
    <w:rsid w:val="009A70D1"/>
    <w:rsid w:val="009B10F7"/>
    <w:rsid w:val="009B177E"/>
    <w:rsid w:val="009B1C9E"/>
    <w:rsid w:val="009B22D6"/>
    <w:rsid w:val="009B552A"/>
    <w:rsid w:val="009B6F7B"/>
    <w:rsid w:val="009B7FB6"/>
    <w:rsid w:val="009C0ED2"/>
    <w:rsid w:val="009C28CB"/>
    <w:rsid w:val="009D0502"/>
    <w:rsid w:val="009D1897"/>
    <w:rsid w:val="009E2474"/>
    <w:rsid w:val="009E2741"/>
    <w:rsid w:val="009E2987"/>
    <w:rsid w:val="009E44B7"/>
    <w:rsid w:val="009F0672"/>
    <w:rsid w:val="009F5A6D"/>
    <w:rsid w:val="00A00B22"/>
    <w:rsid w:val="00A038C0"/>
    <w:rsid w:val="00A03A06"/>
    <w:rsid w:val="00A06F9D"/>
    <w:rsid w:val="00A079B1"/>
    <w:rsid w:val="00A13A35"/>
    <w:rsid w:val="00A14C96"/>
    <w:rsid w:val="00A14EFE"/>
    <w:rsid w:val="00A150AF"/>
    <w:rsid w:val="00A204E5"/>
    <w:rsid w:val="00A21034"/>
    <w:rsid w:val="00A211C6"/>
    <w:rsid w:val="00A2134E"/>
    <w:rsid w:val="00A233B3"/>
    <w:rsid w:val="00A248FC"/>
    <w:rsid w:val="00A27133"/>
    <w:rsid w:val="00A278F2"/>
    <w:rsid w:val="00A305DE"/>
    <w:rsid w:val="00A35284"/>
    <w:rsid w:val="00A35834"/>
    <w:rsid w:val="00A36D19"/>
    <w:rsid w:val="00A446CC"/>
    <w:rsid w:val="00A50B8F"/>
    <w:rsid w:val="00A5184F"/>
    <w:rsid w:val="00A51D6A"/>
    <w:rsid w:val="00A56F91"/>
    <w:rsid w:val="00A57001"/>
    <w:rsid w:val="00A57FD7"/>
    <w:rsid w:val="00A61574"/>
    <w:rsid w:val="00A674C2"/>
    <w:rsid w:val="00A674CD"/>
    <w:rsid w:val="00A67BBE"/>
    <w:rsid w:val="00A71FE1"/>
    <w:rsid w:val="00A739EF"/>
    <w:rsid w:val="00A75958"/>
    <w:rsid w:val="00A777C5"/>
    <w:rsid w:val="00A80AC6"/>
    <w:rsid w:val="00A81CBC"/>
    <w:rsid w:val="00A81EAF"/>
    <w:rsid w:val="00A823C1"/>
    <w:rsid w:val="00A873A7"/>
    <w:rsid w:val="00A874AD"/>
    <w:rsid w:val="00A90ACE"/>
    <w:rsid w:val="00A93456"/>
    <w:rsid w:val="00A941CD"/>
    <w:rsid w:val="00A942E8"/>
    <w:rsid w:val="00AA1DFC"/>
    <w:rsid w:val="00AA28FB"/>
    <w:rsid w:val="00AA293B"/>
    <w:rsid w:val="00AA6B61"/>
    <w:rsid w:val="00AA7715"/>
    <w:rsid w:val="00AB3DE8"/>
    <w:rsid w:val="00AB5AD4"/>
    <w:rsid w:val="00AC421E"/>
    <w:rsid w:val="00AC64C1"/>
    <w:rsid w:val="00AD12E6"/>
    <w:rsid w:val="00AD292C"/>
    <w:rsid w:val="00AD4B0C"/>
    <w:rsid w:val="00AD4F8F"/>
    <w:rsid w:val="00AD5221"/>
    <w:rsid w:val="00AE0D12"/>
    <w:rsid w:val="00AE2834"/>
    <w:rsid w:val="00AE6B4A"/>
    <w:rsid w:val="00AE728C"/>
    <w:rsid w:val="00AE7CBD"/>
    <w:rsid w:val="00AF0EC0"/>
    <w:rsid w:val="00AF13DE"/>
    <w:rsid w:val="00AF4B1D"/>
    <w:rsid w:val="00AF70EC"/>
    <w:rsid w:val="00B06329"/>
    <w:rsid w:val="00B06B11"/>
    <w:rsid w:val="00B06E59"/>
    <w:rsid w:val="00B104C8"/>
    <w:rsid w:val="00B11BBE"/>
    <w:rsid w:val="00B15D24"/>
    <w:rsid w:val="00B16635"/>
    <w:rsid w:val="00B16F8A"/>
    <w:rsid w:val="00B217CB"/>
    <w:rsid w:val="00B21F5F"/>
    <w:rsid w:val="00B22E35"/>
    <w:rsid w:val="00B22F4C"/>
    <w:rsid w:val="00B234D6"/>
    <w:rsid w:val="00B234E1"/>
    <w:rsid w:val="00B24105"/>
    <w:rsid w:val="00B2466A"/>
    <w:rsid w:val="00B30890"/>
    <w:rsid w:val="00B40360"/>
    <w:rsid w:val="00B41552"/>
    <w:rsid w:val="00B429C2"/>
    <w:rsid w:val="00B42C54"/>
    <w:rsid w:val="00B438F1"/>
    <w:rsid w:val="00B43B95"/>
    <w:rsid w:val="00B4449D"/>
    <w:rsid w:val="00B44BC7"/>
    <w:rsid w:val="00B47DAE"/>
    <w:rsid w:val="00B5147A"/>
    <w:rsid w:val="00B51FF1"/>
    <w:rsid w:val="00B5349C"/>
    <w:rsid w:val="00B54DEF"/>
    <w:rsid w:val="00B5525C"/>
    <w:rsid w:val="00B566DA"/>
    <w:rsid w:val="00B577F1"/>
    <w:rsid w:val="00B60DEF"/>
    <w:rsid w:val="00B638A5"/>
    <w:rsid w:val="00B63B05"/>
    <w:rsid w:val="00B647A6"/>
    <w:rsid w:val="00B66415"/>
    <w:rsid w:val="00B72F8F"/>
    <w:rsid w:val="00B773D0"/>
    <w:rsid w:val="00B77536"/>
    <w:rsid w:val="00B827A5"/>
    <w:rsid w:val="00B83395"/>
    <w:rsid w:val="00B8428F"/>
    <w:rsid w:val="00B8462F"/>
    <w:rsid w:val="00B86CFA"/>
    <w:rsid w:val="00B87B29"/>
    <w:rsid w:val="00B87B75"/>
    <w:rsid w:val="00B958DB"/>
    <w:rsid w:val="00B96302"/>
    <w:rsid w:val="00BA3522"/>
    <w:rsid w:val="00BA419D"/>
    <w:rsid w:val="00BA5740"/>
    <w:rsid w:val="00BA5DCD"/>
    <w:rsid w:val="00BA6148"/>
    <w:rsid w:val="00BA6706"/>
    <w:rsid w:val="00BA6FBA"/>
    <w:rsid w:val="00BB22D9"/>
    <w:rsid w:val="00BB6790"/>
    <w:rsid w:val="00BC0060"/>
    <w:rsid w:val="00BC07FD"/>
    <w:rsid w:val="00BC184C"/>
    <w:rsid w:val="00BC4CD5"/>
    <w:rsid w:val="00BC4E70"/>
    <w:rsid w:val="00BC501A"/>
    <w:rsid w:val="00BC7840"/>
    <w:rsid w:val="00BD0387"/>
    <w:rsid w:val="00BD1E19"/>
    <w:rsid w:val="00BD330A"/>
    <w:rsid w:val="00BD39FB"/>
    <w:rsid w:val="00BD5AAD"/>
    <w:rsid w:val="00BD796C"/>
    <w:rsid w:val="00BE071C"/>
    <w:rsid w:val="00BE274B"/>
    <w:rsid w:val="00BE407C"/>
    <w:rsid w:val="00BE6173"/>
    <w:rsid w:val="00BE6351"/>
    <w:rsid w:val="00BF369C"/>
    <w:rsid w:val="00BF5E8E"/>
    <w:rsid w:val="00C0135A"/>
    <w:rsid w:val="00C03113"/>
    <w:rsid w:val="00C05863"/>
    <w:rsid w:val="00C10D11"/>
    <w:rsid w:val="00C12418"/>
    <w:rsid w:val="00C1242F"/>
    <w:rsid w:val="00C13DE1"/>
    <w:rsid w:val="00C155FA"/>
    <w:rsid w:val="00C1688A"/>
    <w:rsid w:val="00C17ABE"/>
    <w:rsid w:val="00C21069"/>
    <w:rsid w:val="00C2563A"/>
    <w:rsid w:val="00C33C4C"/>
    <w:rsid w:val="00C36A1B"/>
    <w:rsid w:val="00C374CD"/>
    <w:rsid w:val="00C42E14"/>
    <w:rsid w:val="00C446D0"/>
    <w:rsid w:val="00C47350"/>
    <w:rsid w:val="00C5169B"/>
    <w:rsid w:val="00C51DA8"/>
    <w:rsid w:val="00C54BD0"/>
    <w:rsid w:val="00C54D5B"/>
    <w:rsid w:val="00C603A8"/>
    <w:rsid w:val="00C6085A"/>
    <w:rsid w:val="00C63038"/>
    <w:rsid w:val="00C67D67"/>
    <w:rsid w:val="00C70B1F"/>
    <w:rsid w:val="00C72187"/>
    <w:rsid w:val="00C73067"/>
    <w:rsid w:val="00C73F05"/>
    <w:rsid w:val="00C77733"/>
    <w:rsid w:val="00C77E07"/>
    <w:rsid w:val="00C80862"/>
    <w:rsid w:val="00C821DF"/>
    <w:rsid w:val="00C90056"/>
    <w:rsid w:val="00C91D93"/>
    <w:rsid w:val="00C92A5E"/>
    <w:rsid w:val="00C94507"/>
    <w:rsid w:val="00C94956"/>
    <w:rsid w:val="00C95445"/>
    <w:rsid w:val="00C959F5"/>
    <w:rsid w:val="00C973A5"/>
    <w:rsid w:val="00C97897"/>
    <w:rsid w:val="00CA18FC"/>
    <w:rsid w:val="00CA3B03"/>
    <w:rsid w:val="00CA540E"/>
    <w:rsid w:val="00CA5C55"/>
    <w:rsid w:val="00CA7F1D"/>
    <w:rsid w:val="00CB0FB9"/>
    <w:rsid w:val="00CB2E46"/>
    <w:rsid w:val="00CB30A9"/>
    <w:rsid w:val="00CB30EA"/>
    <w:rsid w:val="00CB3EE6"/>
    <w:rsid w:val="00CB4F8F"/>
    <w:rsid w:val="00CC036D"/>
    <w:rsid w:val="00CC121D"/>
    <w:rsid w:val="00CC37B5"/>
    <w:rsid w:val="00CC52B3"/>
    <w:rsid w:val="00CC5421"/>
    <w:rsid w:val="00CC5D82"/>
    <w:rsid w:val="00CC5E04"/>
    <w:rsid w:val="00CC78A2"/>
    <w:rsid w:val="00CD02E5"/>
    <w:rsid w:val="00CD167B"/>
    <w:rsid w:val="00CD37CB"/>
    <w:rsid w:val="00CD4125"/>
    <w:rsid w:val="00CD5A8D"/>
    <w:rsid w:val="00CE0019"/>
    <w:rsid w:val="00CE0C58"/>
    <w:rsid w:val="00CE39D4"/>
    <w:rsid w:val="00CE4889"/>
    <w:rsid w:val="00CE653D"/>
    <w:rsid w:val="00CE782A"/>
    <w:rsid w:val="00CE7891"/>
    <w:rsid w:val="00CF04F0"/>
    <w:rsid w:val="00CF1982"/>
    <w:rsid w:val="00CF2072"/>
    <w:rsid w:val="00CF34C7"/>
    <w:rsid w:val="00CF4132"/>
    <w:rsid w:val="00CF4FD7"/>
    <w:rsid w:val="00CF5376"/>
    <w:rsid w:val="00D130E5"/>
    <w:rsid w:val="00D1659B"/>
    <w:rsid w:val="00D179D0"/>
    <w:rsid w:val="00D2062B"/>
    <w:rsid w:val="00D21160"/>
    <w:rsid w:val="00D22748"/>
    <w:rsid w:val="00D266E4"/>
    <w:rsid w:val="00D308EE"/>
    <w:rsid w:val="00D31899"/>
    <w:rsid w:val="00D32BEC"/>
    <w:rsid w:val="00D332F7"/>
    <w:rsid w:val="00D342BD"/>
    <w:rsid w:val="00D353E7"/>
    <w:rsid w:val="00D360B3"/>
    <w:rsid w:val="00D4106A"/>
    <w:rsid w:val="00D41EED"/>
    <w:rsid w:val="00D43A36"/>
    <w:rsid w:val="00D43AD3"/>
    <w:rsid w:val="00D444D0"/>
    <w:rsid w:val="00D45E56"/>
    <w:rsid w:val="00D4750D"/>
    <w:rsid w:val="00D51C1B"/>
    <w:rsid w:val="00D52D39"/>
    <w:rsid w:val="00D573DC"/>
    <w:rsid w:val="00D61969"/>
    <w:rsid w:val="00D64837"/>
    <w:rsid w:val="00D654F8"/>
    <w:rsid w:val="00D65B08"/>
    <w:rsid w:val="00D6737D"/>
    <w:rsid w:val="00D71013"/>
    <w:rsid w:val="00D726A9"/>
    <w:rsid w:val="00D773B3"/>
    <w:rsid w:val="00D77A67"/>
    <w:rsid w:val="00D80B8F"/>
    <w:rsid w:val="00D81F0A"/>
    <w:rsid w:val="00D824AC"/>
    <w:rsid w:val="00D83C65"/>
    <w:rsid w:val="00D90FE1"/>
    <w:rsid w:val="00D91A7B"/>
    <w:rsid w:val="00D9410B"/>
    <w:rsid w:val="00D9464C"/>
    <w:rsid w:val="00D95703"/>
    <w:rsid w:val="00D97074"/>
    <w:rsid w:val="00D97F0B"/>
    <w:rsid w:val="00DA243B"/>
    <w:rsid w:val="00DA2B84"/>
    <w:rsid w:val="00DA46AB"/>
    <w:rsid w:val="00DA5F9A"/>
    <w:rsid w:val="00DA7EF1"/>
    <w:rsid w:val="00DB06AA"/>
    <w:rsid w:val="00DB500C"/>
    <w:rsid w:val="00DB7079"/>
    <w:rsid w:val="00DB7E4A"/>
    <w:rsid w:val="00DC2D5D"/>
    <w:rsid w:val="00DC3114"/>
    <w:rsid w:val="00DC4F4E"/>
    <w:rsid w:val="00DC5C6F"/>
    <w:rsid w:val="00DC69E7"/>
    <w:rsid w:val="00DC7385"/>
    <w:rsid w:val="00DD079D"/>
    <w:rsid w:val="00DD082E"/>
    <w:rsid w:val="00DD2AB0"/>
    <w:rsid w:val="00DD3E45"/>
    <w:rsid w:val="00DD5922"/>
    <w:rsid w:val="00DE12BF"/>
    <w:rsid w:val="00DE370F"/>
    <w:rsid w:val="00DE3FA0"/>
    <w:rsid w:val="00DE7CD6"/>
    <w:rsid w:val="00DF002F"/>
    <w:rsid w:val="00DF22AB"/>
    <w:rsid w:val="00DF5114"/>
    <w:rsid w:val="00DF52C6"/>
    <w:rsid w:val="00DF5CE5"/>
    <w:rsid w:val="00DF7977"/>
    <w:rsid w:val="00E000E9"/>
    <w:rsid w:val="00E102A4"/>
    <w:rsid w:val="00E123D1"/>
    <w:rsid w:val="00E12D69"/>
    <w:rsid w:val="00E17A80"/>
    <w:rsid w:val="00E20E8B"/>
    <w:rsid w:val="00E213F6"/>
    <w:rsid w:val="00E22956"/>
    <w:rsid w:val="00E22F04"/>
    <w:rsid w:val="00E23A0D"/>
    <w:rsid w:val="00E2406E"/>
    <w:rsid w:val="00E24EEF"/>
    <w:rsid w:val="00E250E1"/>
    <w:rsid w:val="00E313B5"/>
    <w:rsid w:val="00E31DA3"/>
    <w:rsid w:val="00E36E18"/>
    <w:rsid w:val="00E37C0A"/>
    <w:rsid w:val="00E41B5A"/>
    <w:rsid w:val="00E4232B"/>
    <w:rsid w:val="00E426C8"/>
    <w:rsid w:val="00E44EB1"/>
    <w:rsid w:val="00E450A6"/>
    <w:rsid w:val="00E46B01"/>
    <w:rsid w:val="00E5139E"/>
    <w:rsid w:val="00E5328D"/>
    <w:rsid w:val="00E5484C"/>
    <w:rsid w:val="00E550A5"/>
    <w:rsid w:val="00E56E04"/>
    <w:rsid w:val="00E60901"/>
    <w:rsid w:val="00E6098A"/>
    <w:rsid w:val="00E614D8"/>
    <w:rsid w:val="00E67C11"/>
    <w:rsid w:val="00E73C31"/>
    <w:rsid w:val="00E742FC"/>
    <w:rsid w:val="00E77B4C"/>
    <w:rsid w:val="00E8540A"/>
    <w:rsid w:val="00E860A1"/>
    <w:rsid w:val="00E9369B"/>
    <w:rsid w:val="00E94A4E"/>
    <w:rsid w:val="00EA0C85"/>
    <w:rsid w:val="00EA3077"/>
    <w:rsid w:val="00EA55C3"/>
    <w:rsid w:val="00EB0DA1"/>
    <w:rsid w:val="00EB0E1C"/>
    <w:rsid w:val="00EB2890"/>
    <w:rsid w:val="00EC276B"/>
    <w:rsid w:val="00EC2EE9"/>
    <w:rsid w:val="00EC6F2E"/>
    <w:rsid w:val="00EC7DEB"/>
    <w:rsid w:val="00ED3646"/>
    <w:rsid w:val="00ED4736"/>
    <w:rsid w:val="00ED530B"/>
    <w:rsid w:val="00ED7016"/>
    <w:rsid w:val="00ED735E"/>
    <w:rsid w:val="00EE101F"/>
    <w:rsid w:val="00EE1E4C"/>
    <w:rsid w:val="00EE4B50"/>
    <w:rsid w:val="00EE5D35"/>
    <w:rsid w:val="00EE6282"/>
    <w:rsid w:val="00EF29A1"/>
    <w:rsid w:val="00EF49AF"/>
    <w:rsid w:val="00EF565E"/>
    <w:rsid w:val="00EF6009"/>
    <w:rsid w:val="00EF6AB3"/>
    <w:rsid w:val="00EF781B"/>
    <w:rsid w:val="00F00618"/>
    <w:rsid w:val="00F02718"/>
    <w:rsid w:val="00F101B8"/>
    <w:rsid w:val="00F101ED"/>
    <w:rsid w:val="00F10B8E"/>
    <w:rsid w:val="00F1153C"/>
    <w:rsid w:val="00F11C76"/>
    <w:rsid w:val="00F127BD"/>
    <w:rsid w:val="00F14AC3"/>
    <w:rsid w:val="00F20DDB"/>
    <w:rsid w:val="00F31937"/>
    <w:rsid w:val="00F31AC9"/>
    <w:rsid w:val="00F36157"/>
    <w:rsid w:val="00F36663"/>
    <w:rsid w:val="00F378AD"/>
    <w:rsid w:val="00F40479"/>
    <w:rsid w:val="00F43DC8"/>
    <w:rsid w:val="00F44BC1"/>
    <w:rsid w:val="00F4616D"/>
    <w:rsid w:val="00F46A02"/>
    <w:rsid w:val="00F46F5C"/>
    <w:rsid w:val="00F47C47"/>
    <w:rsid w:val="00F50FAD"/>
    <w:rsid w:val="00F57A7E"/>
    <w:rsid w:val="00F60F12"/>
    <w:rsid w:val="00F62668"/>
    <w:rsid w:val="00F64F11"/>
    <w:rsid w:val="00F650F2"/>
    <w:rsid w:val="00F70FD4"/>
    <w:rsid w:val="00F72199"/>
    <w:rsid w:val="00F74E71"/>
    <w:rsid w:val="00F75EF2"/>
    <w:rsid w:val="00F80795"/>
    <w:rsid w:val="00F80C5F"/>
    <w:rsid w:val="00F85729"/>
    <w:rsid w:val="00F87827"/>
    <w:rsid w:val="00F9160E"/>
    <w:rsid w:val="00F92B0B"/>
    <w:rsid w:val="00F966A2"/>
    <w:rsid w:val="00FA088D"/>
    <w:rsid w:val="00FA35FC"/>
    <w:rsid w:val="00FA3A48"/>
    <w:rsid w:val="00FB7FA0"/>
    <w:rsid w:val="00FC08F8"/>
    <w:rsid w:val="00FC19EF"/>
    <w:rsid w:val="00FC2290"/>
    <w:rsid w:val="00FC325E"/>
    <w:rsid w:val="00FC3478"/>
    <w:rsid w:val="00FC3951"/>
    <w:rsid w:val="00FC5DA7"/>
    <w:rsid w:val="00FC60A7"/>
    <w:rsid w:val="00FD0FF8"/>
    <w:rsid w:val="00FD2482"/>
    <w:rsid w:val="00FD471D"/>
    <w:rsid w:val="00FD494B"/>
    <w:rsid w:val="00FD603D"/>
    <w:rsid w:val="00FD6063"/>
    <w:rsid w:val="00FD6453"/>
    <w:rsid w:val="00FD6B97"/>
    <w:rsid w:val="00FD7A84"/>
    <w:rsid w:val="00FE21F9"/>
    <w:rsid w:val="00FE23AF"/>
    <w:rsid w:val="00FE3BC3"/>
    <w:rsid w:val="00FE3FE7"/>
    <w:rsid w:val="00FE5B7F"/>
    <w:rsid w:val="00FE5C73"/>
    <w:rsid w:val="00FE6C34"/>
    <w:rsid w:val="00FE76EE"/>
    <w:rsid w:val="00FE7F41"/>
    <w:rsid w:val="00FF2052"/>
    <w:rsid w:val="00FF5612"/>
    <w:rsid w:val="00FF5FC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92312D"/>
  <w15:docId w15:val="{B13665A4-B0D8-4D8A-B162-442B16B7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DA5F9A"/>
    <w:pPr>
      <w:widowControl w:val="0"/>
    </w:pPr>
    <w:rPr>
      <w:rFonts w:eastAsia="標楷體"/>
      <w:kern w:val="2"/>
      <w:sz w:val="24"/>
      <w:szCs w:val="24"/>
    </w:rPr>
  </w:style>
  <w:style w:type="paragraph" w:styleId="4">
    <w:name w:val="heading 4"/>
    <w:basedOn w:val="a9"/>
    <w:next w:val="a9"/>
    <w:qFormat/>
    <w:rsid w:val="00DA5F9A"/>
    <w:pPr>
      <w:keepNext/>
      <w:numPr>
        <w:numId w:val="2"/>
      </w:numPr>
      <w:spacing w:line="360" w:lineRule="auto"/>
      <w:outlineLvl w:val="3"/>
    </w:pPr>
    <w:rPr>
      <w:rFonts w:ascii="Arial" w:hAnsi="Arial"/>
      <w:sz w:val="30"/>
      <w:szCs w:val="36"/>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footer"/>
    <w:basedOn w:val="a9"/>
    <w:link w:val="ae"/>
    <w:uiPriority w:val="99"/>
    <w:rsid w:val="00DA5F9A"/>
    <w:pPr>
      <w:tabs>
        <w:tab w:val="center" w:pos="4153"/>
        <w:tab w:val="right" w:pos="8306"/>
      </w:tabs>
      <w:snapToGrid w:val="0"/>
    </w:pPr>
    <w:rPr>
      <w:sz w:val="20"/>
      <w:szCs w:val="20"/>
    </w:rPr>
  </w:style>
  <w:style w:type="paragraph" w:styleId="af">
    <w:name w:val="header"/>
    <w:basedOn w:val="a9"/>
    <w:link w:val="af0"/>
    <w:rsid w:val="00DA5F9A"/>
    <w:pPr>
      <w:tabs>
        <w:tab w:val="center" w:pos="4153"/>
        <w:tab w:val="right" w:pos="8306"/>
      </w:tabs>
      <w:snapToGrid w:val="0"/>
    </w:pPr>
    <w:rPr>
      <w:sz w:val="20"/>
      <w:szCs w:val="20"/>
    </w:rPr>
  </w:style>
  <w:style w:type="paragraph" w:customStyle="1" w:styleId="af1">
    <w:name w:val="總內文或內文"/>
    <w:rsid w:val="00DA5F9A"/>
    <w:pPr>
      <w:widowControl w:val="0"/>
      <w:spacing w:line="300" w:lineRule="auto"/>
      <w:ind w:firstLine="442"/>
      <w:jc w:val="both"/>
    </w:pPr>
    <w:rPr>
      <w:rFonts w:eastAsia="細明體"/>
      <w:kern w:val="2"/>
      <w:sz w:val="22"/>
    </w:rPr>
  </w:style>
  <w:style w:type="paragraph" w:customStyle="1" w:styleId="af2">
    <w:name w:val="總"/>
    <w:basedOn w:val="af1"/>
    <w:rsid w:val="00DA5F9A"/>
    <w:pPr>
      <w:ind w:leftChars="100" w:left="200" w:hangingChars="100" w:hanging="100"/>
      <w:outlineLvl w:val="1"/>
    </w:pPr>
    <w:rPr>
      <w:rFonts w:eastAsia="超研澤中黑"/>
      <w:b/>
      <w:sz w:val="32"/>
    </w:rPr>
  </w:style>
  <w:style w:type="paragraph" w:customStyle="1" w:styleId="af3">
    <w:name w:val="總壹"/>
    <w:basedOn w:val="af1"/>
    <w:rsid w:val="00DA5F9A"/>
    <w:pPr>
      <w:ind w:left="200" w:hangingChars="200" w:hanging="200"/>
      <w:outlineLvl w:val="0"/>
    </w:pPr>
    <w:rPr>
      <w:rFonts w:eastAsia="超研澤中黑"/>
      <w:b/>
      <w:sz w:val="42"/>
    </w:rPr>
  </w:style>
  <w:style w:type="paragraph" w:customStyle="1" w:styleId="af4">
    <w:name w:val="總"/>
    <w:basedOn w:val="af1"/>
    <w:rsid w:val="00DA5F9A"/>
    <w:pPr>
      <w:ind w:firstLine="896"/>
      <w:outlineLvl w:val="4"/>
    </w:p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字元"/>
    <w:basedOn w:val="a9"/>
    <w:rsid w:val="00DA5F9A"/>
    <w:rPr>
      <w:rFonts w:ascii="細明體" w:eastAsia="細明體" w:hAnsi="Courier New"/>
      <w:sz w:val="22"/>
      <w:szCs w:val="20"/>
    </w:rPr>
  </w:style>
  <w:style w:type="paragraph" w:customStyle="1" w:styleId="af6">
    <w:name w:val="總"/>
    <w:basedOn w:val="af1"/>
    <w:rsid w:val="00DA5F9A"/>
    <w:pPr>
      <w:ind w:firstLine="1117"/>
    </w:pPr>
    <w:rPr>
      <w:rFonts w:eastAsia="標楷體"/>
      <w:sz w:val="24"/>
    </w:rPr>
  </w:style>
  <w:style w:type="character" w:customStyle="1" w:styleId="af7">
    <w:name w:val="重要文字明顯標示"/>
    <w:rsid w:val="00DA5F9A"/>
    <w:rPr>
      <w:rFonts w:eastAsia="超研澤中黑"/>
      <w:b/>
      <w:color w:val="000000"/>
      <w:sz w:val="22"/>
    </w:rPr>
  </w:style>
  <w:style w:type="paragraph" w:customStyle="1" w:styleId="af8">
    <w:name w:val="大綱二層"/>
    <w:basedOn w:val="a9"/>
    <w:autoRedefine/>
    <w:rsid w:val="00DA5F9A"/>
    <w:pPr>
      <w:widowControl/>
      <w:tabs>
        <w:tab w:val="left" w:pos="9827"/>
      </w:tabs>
      <w:spacing w:line="480" w:lineRule="exact"/>
      <w:ind w:firstLineChars="400" w:firstLine="1201"/>
      <w:jc w:val="both"/>
      <w:outlineLvl w:val="1"/>
    </w:pPr>
    <w:rPr>
      <w:b/>
      <w:bCs/>
      <w:color w:val="000000"/>
      <w:spacing w:val="10"/>
      <w:sz w:val="28"/>
      <w:szCs w:val="28"/>
    </w:rPr>
  </w:style>
  <w:style w:type="paragraph" w:styleId="af9">
    <w:name w:val="Body Text"/>
    <w:basedOn w:val="a9"/>
    <w:rsid w:val="00DA5F9A"/>
    <w:pPr>
      <w:jc w:val="both"/>
    </w:pPr>
    <w:rPr>
      <w:sz w:val="22"/>
      <w:szCs w:val="20"/>
    </w:rPr>
  </w:style>
  <w:style w:type="paragraph" w:customStyle="1" w:styleId="afa">
    <w:name w:val="大綱四層"/>
    <w:basedOn w:val="a9"/>
    <w:autoRedefine/>
    <w:rsid w:val="00DA5F9A"/>
    <w:pPr>
      <w:widowControl/>
      <w:tabs>
        <w:tab w:val="num" w:pos="1933"/>
      </w:tabs>
      <w:wordWrap w:val="0"/>
      <w:ind w:left="1933" w:hanging="646"/>
      <w:jc w:val="both"/>
      <w:outlineLvl w:val="3"/>
    </w:pPr>
    <w:rPr>
      <w:kern w:val="0"/>
      <w:sz w:val="28"/>
      <w:szCs w:val="20"/>
    </w:rPr>
  </w:style>
  <w:style w:type="paragraph" w:customStyle="1" w:styleId="afb">
    <w:name w:val="專案一層"/>
    <w:basedOn w:val="a9"/>
    <w:rsid w:val="00DA5F9A"/>
    <w:pPr>
      <w:tabs>
        <w:tab w:val="num" w:pos="970"/>
      </w:tabs>
      <w:suppressAutoHyphens/>
      <w:spacing w:line="360" w:lineRule="auto"/>
      <w:ind w:left="969" w:hanging="646"/>
      <w:jc w:val="both"/>
      <w:outlineLvl w:val="1"/>
    </w:pPr>
    <w:rPr>
      <w:kern w:val="0"/>
      <w:sz w:val="32"/>
      <w:szCs w:val="20"/>
    </w:rPr>
  </w:style>
  <w:style w:type="paragraph" w:customStyle="1" w:styleId="font5">
    <w:name w:val="font5"/>
    <w:basedOn w:val="a9"/>
    <w:rsid w:val="00DA5F9A"/>
    <w:pPr>
      <w:widowControl/>
      <w:spacing w:before="100" w:beforeAutospacing="1" w:after="100" w:afterAutospacing="1"/>
    </w:pPr>
    <w:rPr>
      <w:rFonts w:ascii="新細明體" w:hint="eastAsia"/>
      <w:kern w:val="0"/>
      <w:sz w:val="18"/>
      <w:szCs w:val="18"/>
    </w:rPr>
  </w:style>
  <w:style w:type="paragraph" w:customStyle="1" w:styleId="font6">
    <w:name w:val="font6"/>
    <w:basedOn w:val="a9"/>
    <w:rsid w:val="00DA5F9A"/>
    <w:pPr>
      <w:widowControl/>
      <w:spacing w:before="100" w:beforeAutospacing="1" w:after="100" w:afterAutospacing="1"/>
    </w:pPr>
    <w:rPr>
      <w:rFonts w:ascii="細明體" w:eastAsia="細明體" w:hint="eastAsia"/>
      <w:kern w:val="0"/>
      <w:sz w:val="18"/>
      <w:szCs w:val="18"/>
    </w:rPr>
  </w:style>
  <w:style w:type="paragraph" w:customStyle="1" w:styleId="xl25">
    <w:name w:val="xl25"/>
    <w:basedOn w:val="a9"/>
    <w:rsid w:val="00DA5F9A"/>
    <w:pPr>
      <w:widowControl/>
      <w:pBdr>
        <w:left w:val="single" w:sz="4" w:space="0" w:color="auto"/>
        <w:right w:val="single" w:sz="4" w:space="0" w:color="auto"/>
      </w:pBdr>
      <w:spacing w:before="100" w:beforeAutospacing="1" w:after="100" w:afterAutospacing="1"/>
    </w:pPr>
    <w:rPr>
      <w:rFonts w:ascii="新細明體"/>
      <w:kern w:val="0"/>
      <w:sz w:val="22"/>
    </w:rPr>
  </w:style>
  <w:style w:type="paragraph" w:customStyle="1" w:styleId="xl26">
    <w:name w:val="xl26"/>
    <w:basedOn w:val="a9"/>
    <w:rsid w:val="00DA5F9A"/>
    <w:pPr>
      <w:widowControl/>
      <w:pBdr>
        <w:left w:val="single" w:sz="4" w:space="0" w:color="auto"/>
        <w:right w:val="single" w:sz="4" w:space="0" w:color="auto"/>
      </w:pBdr>
      <w:spacing w:before="100" w:beforeAutospacing="1" w:after="100" w:afterAutospacing="1"/>
    </w:pPr>
    <w:rPr>
      <w:rFonts w:ascii="新細明體"/>
      <w:b/>
      <w:bCs/>
      <w:kern w:val="0"/>
      <w:sz w:val="22"/>
    </w:rPr>
  </w:style>
  <w:style w:type="paragraph" w:customStyle="1" w:styleId="xl27">
    <w:name w:val="xl27"/>
    <w:basedOn w:val="a9"/>
    <w:rsid w:val="00DA5F9A"/>
    <w:pPr>
      <w:widowControl/>
      <w:pBdr>
        <w:left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28">
    <w:name w:val="xl28"/>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9">
    <w:name w:val="xl29"/>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0">
    <w:name w:val="xl30"/>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xl31">
    <w:name w:val="xl31"/>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32">
    <w:name w:val="xl32"/>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kern w:val="0"/>
      <w:sz w:val="20"/>
      <w:szCs w:val="20"/>
    </w:rPr>
  </w:style>
  <w:style w:type="paragraph" w:customStyle="1" w:styleId="xl33">
    <w:name w:val="xl33"/>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細明體" w:eastAsia="細明體" w:hint="eastAsia"/>
      <w:kern w:val="0"/>
      <w:sz w:val="20"/>
      <w:szCs w:val="20"/>
    </w:rPr>
  </w:style>
  <w:style w:type="paragraph" w:customStyle="1" w:styleId="xl34">
    <w:name w:val="xl34"/>
    <w:basedOn w:val="a9"/>
    <w:rsid w:val="00DA5F9A"/>
    <w:pPr>
      <w:widowControl/>
      <w:pBdr>
        <w:left w:val="single" w:sz="4" w:space="0" w:color="auto"/>
        <w:bottom w:val="single" w:sz="4" w:space="0" w:color="auto"/>
      </w:pBdr>
      <w:spacing w:before="100" w:beforeAutospacing="1" w:after="100" w:afterAutospacing="1"/>
    </w:pPr>
    <w:rPr>
      <w:rFonts w:ascii="細明體" w:eastAsia="細明體" w:hint="eastAsia"/>
      <w:b/>
      <w:bCs/>
      <w:kern w:val="0"/>
      <w:sz w:val="22"/>
    </w:rPr>
  </w:style>
  <w:style w:type="paragraph" w:customStyle="1" w:styleId="xl35">
    <w:name w:val="xl35"/>
    <w:basedOn w:val="a9"/>
    <w:rsid w:val="00DA5F9A"/>
    <w:pPr>
      <w:widowControl/>
      <w:pBdr>
        <w:right w:val="single" w:sz="4" w:space="0" w:color="auto"/>
      </w:pBdr>
      <w:spacing w:before="100" w:beforeAutospacing="1" w:after="100" w:afterAutospacing="1"/>
    </w:pPr>
    <w:rPr>
      <w:rFonts w:ascii="標楷體" w:hint="eastAsia"/>
      <w:kern w:val="0"/>
      <w:sz w:val="20"/>
      <w:szCs w:val="20"/>
    </w:rPr>
  </w:style>
  <w:style w:type="paragraph" w:customStyle="1" w:styleId="xl36">
    <w:name w:val="xl36"/>
    <w:basedOn w:val="a9"/>
    <w:rsid w:val="00DA5F9A"/>
    <w:pPr>
      <w:widowControl/>
      <w:pBdr>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7">
    <w:name w:val="xl37"/>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8">
    <w:name w:val="xl38"/>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39">
    <w:name w:val="xl39"/>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40">
    <w:name w:val="xl40"/>
    <w:basedOn w:val="a9"/>
    <w:rsid w:val="00DA5F9A"/>
    <w:pPr>
      <w:widowControl/>
      <w:pBdr>
        <w:left w:val="single" w:sz="4" w:space="0" w:color="auto"/>
      </w:pBdr>
      <w:spacing w:before="100" w:beforeAutospacing="1" w:after="100" w:afterAutospacing="1"/>
    </w:pPr>
    <w:rPr>
      <w:kern w:val="0"/>
      <w:sz w:val="16"/>
      <w:szCs w:val="16"/>
    </w:rPr>
  </w:style>
  <w:style w:type="paragraph" w:customStyle="1" w:styleId="xl41">
    <w:name w:val="xl41"/>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2">
    <w:name w:val="xl42"/>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3">
    <w:name w:val="xl43"/>
    <w:basedOn w:val="a9"/>
    <w:rsid w:val="00DA5F9A"/>
    <w:pPr>
      <w:widowControl/>
      <w:pBdr>
        <w:left w:val="single" w:sz="4" w:space="0" w:color="auto"/>
        <w:bottom w:val="single" w:sz="4" w:space="0" w:color="auto"/>
      </w:pBdr>
      <w:spacing w:before="100" w:beforeAutospacing="1" w:after="100" w:afterAutospacing="1"/>
    </w:pPr>
    <w:rPr>
      <w:kern w:val="0"/>
      <w:sz w:val="16"/>
      <w:szCs w:val="16"/>
    </w:rPr>
  </w:style>
  <w:style w:type="paragraph" w:customStyle="1" w:styleId="xl44">
    <w:name w:val="xl44"/>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0"/>
      <w:szCs w:val="20"/>
    </w:rPr>
  </w:style>
  <w:style w:type="paragraph" w:customStyle="1" w:styleId="xl45">
    <w:name w:val="xl45"/>
    <w:basedOn w:val="a9"/>
    <w:rsid w:val="00DA5F9A"/>
    <w:pPr>
      <w:widowControl/>
      <w:pBdr>
        <w:top w:val="single" w:sz="4" w:space="0" w:color="auto"/>
        <w:bottom w:val="single" w:sz="4" w:space="0" w:color="auto"/>
      </w:pBdr>
      <w:spacing w:before="100" w:beforeAutospacing="1" w:after="100" w:afterAutospacing="1"/>
    </w:pPr>
    <w:rPr>
      <w:rFonts w:ascii="新細明體"/>
      <w:kern w:val="0"/>
      <w:sz w:val="22"/>
    </w:rPr>
  </w:style>
  <w:style w:type="paragraph" w:customStyle="1" w:styleId="xl46">
    <w:name w:val="xl46"/>
    <w:basedOn w:val="a9"/>
    <w:rsid w:val="00DA5F9A"/>
    <w:pPr>
      <w:widowControl/>
      <w:pBdr>
        <w:top w:val="single" w:sz="4" w:space="0" w:color="auto"/>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47">
    <w:name w:val="xl47"/>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8">
    <w:name w:val="xl48"/>
    <w:basedOn w:val="a9"/>
    <w:rsid w:val="00DA5F9A"/>
    <w:pPr>
      <w:widowControl/>
      <w:pBdr>
        <w:top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9">
    <w:name w:val="xl49"/>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新細明體"/>
      <w:kern w:val="0"/>
      <w:sz w:val="22"/>
    </w:rPr>
  </w:style>
  <w:style w:type="paragraph" w:customStyle="1" w:styleId="xl50">
    <w:name w:val="xl50"/>
    <w:basedOn w:val="a9"/>
    <w:rsid w:val="00DA5F9A"/>
    <w:pPr>
      <w:widowControl/>
      <w:pBdr>
        <w:top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4">
    <w:name w:val="xl24"/>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2"/>
      <w:szCs w:val="22"/>
    </w:rPr>
  </w:style>
  <w:style w:type="paragraph" w:customStyle="1" w:styleId="afc">
    <w:name w:val="大項"/>
    <w:basedOn w:val="a9"/>
    <w:rsid w:val="00DA5F9A"/>
    <w:pPr>
      <w:kinsoku w:val="0"/>
      <w:adjustRightInd w:val="0"/>
      <w:spacing w:before="120" w:after="120" w:line="440" w:lineRule="atLeast"/>
      <w:ind w:left="600" w:hanging="600"/>
      <w:textAlignment w:val="baseline"/>
    </w:pPr>
    <w:rPr>
      <w:rFonts w:ascii="標楷體"/>
      <w:kern w:val="0"/>
      <w:sz w:val="32"/>
      <w:szCs w:val="20"/>
    </w:rPr>
  </w:style>
  <w:style w:type="paragraph" w:customStyle="1" w:styleId="afd">
    <w:name w:val="審室一層"/>
    <w:basedOn w:val="a9"/>
    <w:autoRedefine/>
    <w:rsid w:val="00DA5F9A"/>
    <w:pPr>
      <w:tabs>
        <w:tab w:val="left" w:pos="364"/>
      </w:tabs>
      <w:spacing w:line="480" w:lineRule="exact"/>
      <w:ind w:rightChars="-35" w:right="-112"/>
      <w:jc w:val="both"/>
      <w:outlineLvl w:val="0"/>
    </w:pPr>
    <w:rPr>
      <w:kern w:val="0"/>
      <w:sz w:val="30"/>
      <w:szCs w:val="20"/>
    </w:rPr>
  </w:style>
  <w:style w:type="paragraph" w:customStyle="1" w:styleId="afe">
    <w:name w:val="總"/>
    <w:basedOn w:val="af1"/>
    <w:rsid w:val="00DA5F9A"/>
    <w:pPr>
      <w:ind w:firstLine="669"/>
      <w:outlineLvl w:val="3"/>
    </w:pPr>
  </w:style>
  <w:style w:type="paragraph" w:customStyle="1" w:styleId="aff">
    <w:name w:val="總"/>
    <w:basedOn w:val="af1"/>
    <w:rsid w:val="00DA5F9A"/>
    <w:pPr>
      <w:ind w:left="783" w:hanging="261"/>
      <w:outlineLvl w:val="2"/>
    </w:pPr>
    <w:rPr>
      <w:rFonts w:eastAsia="超研澤中黑"/>
      <w:b/>
      <w:sz w:val="26"/>
    </w:rPr>
  </w:style>
  <w:style w:type="paragraph" w:customStyle="1" w:styleId="xl62">
    <w:name w:val="xl62"/>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font0">
    <w:name w:val="font0"/>
    <w:basedOn w:val="a9"/>
    <w:rsid w:val="00DA5F9A"/>
    <w:pPr>
      <w:widowControl/>
      <w:spacing w:before="100" w:beforeAutospacing="1" w:after="100" w:afterAutospacing="1"/>
    </w:pPr>
    <w:rPr>
      <w:rFonts w:ascii="新細明體" w:hint="eastAsia"/>
      <w:kern w:val="0"/>
    </w:rPr>
  </w:style>
  <w:style w:type="paragraph" w:customStyle="1" w:styleId="a0">
    <w:name w:val="審室壹"/>
    <w:basedOn w:val="a9"/>
    <w:autoRedefine/>
    <w:rsid w:val="00DA5F9A"/>
    <w:pPr>
      <w:widowControl/>
      <w:numPr>
        <w:numId w:val="3"/>
      </w:numPr>
      <w:tabs>
        <w:tab w:val="left" w:pos="0"/>
        <w:tab w:val="left" w:pos="340"/>
      </w:tabs>
      <w:wordWrap w:val="0"/>
      <w:snapToGrid w:val="0"/>
      <w:spacing w:line="300" w:lineRule="auto"/>
      <w:jc w:val="both"/>
    </w:pPr>
    <w:rPr>
      <w:rFonts w:ascii="標楷體"/>
      <w:kern w:val="0"/>
      <w:sz w:val="28"/>
      <w:szCs w:val="20"/>
    </w:rPr>
  </w:style>
  <w:style w:type="paragraph" w:customStyle="1" w:styleId="font7">
    <w:name w:val="font7"/>
    <w:basedOn w:val="a9"/>
    <w:rsid w:val="00DA5F9A"/>
    <w:pPr>
      <w:widowControl/>
      <w:spacing w:before="100" w:beforeAutospacing="1" w:after="100" w:afterAutospacing="1"/>
    </w:pPr>
    <w:rPr>
      <w:rFonts w:eastAsia="新細明體"/>
      <w:kern w:val="0"/>
    </w:rPr>
  </w:style>
  <w:style w:type="paragraph" w:customStyle="1" w:styleId="font8">
    <w:name w:val="font8"/>
    <w:basedOn w:val="a9"/>
    <w:rsid w:val="00DA5F9A"/>
    <w:pPr>
      <w:widowControl/>
      <w:spacing w:before="100" w:beforeAutospacing="1" w:after="100" w:afterAutospacing="1"/>
    </w:pPr>
    <w:rPr>
      <w:rFonts w:ascii="標楷體" w:hint="eastAsia"/>
      <w:kern w:val="0"/>
    </w:rPr>
  </w:style>
  <w:style w:type="paragraph" w:customStyle="1" w:styleId="font9">
    <w:name w:val="font9"/>
    <w:basedOn w:val="a9"/>
    <w:rsid w:val="00DA5F9A"/>
    <w:pPr>
      <w:widowControl/>
      <w:spacing w:before="100" w:beforeAutospacing="1" w:after="100" w:afterAutospacing="1"/>
    </w:pPr>
    <w:rPr>
      <w:rFonts w:ascii="標楷體" w:hint="eastAsia"/>
      <w:kern w:val="0"/>
      <w:sz w:val="22"/>
      <w:szCs w:val="22"/>
    </w:rPr>
  </w:style>
  <w:style w:type="paragraph" w:customStyle="1" w:styleId="font10">
    <w:name w:val="font10"/>
    <w:basedOn w:val="a9"/>
    <w:rsid w:val="00DA5F9A"/>
    <w:pPr>
      <w:widowControl/>
      <w:spacing w:before="100" w:beforeAutospacing="1" w:after="100" w:afterAutospacing="1"/>
    </w:pPr>
    <w:rPr>
      <w:rFonts w:eastAsia="新細明體"/>
      <w:kern w:val="0"/>
      <w:sz w:val="20"/>
      <w:szCs w:val="20"/>
    </w:rPr>
  </w:style>
  <w:style w:type="paragraph" w:customStyle="1" w:styleId="font11">
    <w:name w:val="font11"/>
    <w:basedOn w:val="a9"/>
    <w:rsid w:val="00DA5F9A"/>
    <w:pPr>
      <w:widowControl/>
      <w:spacing w:before="100" w:beforeAutospacing="1" w:after="100" w:afterAutospacing="1"/>
    </w:pPr>
    <w:rPr>
      <w:rFonts w:ascii="標楷體" w:hint="eastAsia"/>
      <w:kern w:val="0"/>
      <w:sz w:val="20"/>
      <w:szCs w:val="20"/>
    </w:rPr>
  </w:style>
  <w:style w:type="paragraph" w:customStyle="1" w:styleId="font12">
    <w:name w:val="font12"/>
    <w:basedOn w:val="a9"/>
    <w:rsid w:val="00DA5F9A"/>
    <w:pPr>
      <w:widowControl/>
      <w:spacing w:before="100" w:beforeAutospacing="1" w:after="100" w:afterAutospacing="1"/>
    </w:pPr>
    <w:rPr>
      <w:rFonts w:ascii="標楷體" w:hint="eastAsia"/>
      <w:b/>
      <w:bCs/>
      <w:kern w:val="0"/>
      <w:sz w:val="32"/>
      <w:szCs w:val="32"/>
      <w:u w:val="single"/>
    </w:rPr>
  </w:style>
  <w:style w:type="paragraph" w:customStyle="1" w:styleId="font13">
    <w:name w:val="font13"/>
    <w:basedOn w:val="a9"/>
    <w:rsid w:val="00DA5F9A"/>
    <w:pPr>
      <w:widowControl/>
      <w:spacing w:before="100" w:beforeAutospacing="1" w:after="100" w:afterAutospacing="1"/>
    </w:pPr>
    <w:rPr>
      <w:rFonts w:eastAsia="新細明體"/>
      <w:b/>
      <w:bCs/>
      <w:kern w:val="0"/>
      <w:sz w:val="32"/>
      <w:szCs w:val="32"/>
      <w:u w:val="single"/>
    </w:rPr>
  </w:style>
  <w:style w:type="paragraph" w:customStyle="1" w:styleId="xl51">
    <w:name w:val="xl51"/>
    <w:basedOn w:val="a9"/>
    <w:rsid w:val="00DA5F9A"/>
    <w:pPr>
      <w:widowControl/>
      <w:pBdr>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2">
    <w:name w:val="xl52"/>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3">
    <w:name w:val="xl53"/>
    <w:basedOn w:val="a9"/>
    <w:rsid w:val="00DA5F9A"/>
    <w:pPr>
      <w:widowControl/>
      <w:pBdr>
        <w:lef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4">
    <w:name w:val="xl54"/>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5">
    <w:name w:val="xl55"/>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6">
    <w:name w:val="xl56"/>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57">
    <w:name w:val="xl57"/>
    <w:basedOn w:val="a9"/>
    <w:rsid w:val="00DA5F9A"/>
    <w:pPr>
      <w:widowControl/>
      <w:spacing w:before="100" w:beforeAutospacing="1" w:after="100" w:afterAutospacing="1"/>
      <w:textAlignment w:val="center"/>
    </w:pPr>
    <w:rPr>
      <w:rFonts w:eastAsia="新細明體"/>
      <w:b/>
      <w:bCs/>
      <w:kern w:val="0"/>
      <w:sz w:val="22"/>
      <w:szCs w:val="22"/>
    </w:rPr>
  </w:style>
  <w:style w:type="paragraph" w:customStyle="1" w:styleId="xl58">
    <w:name w:val="xl58"/>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59">
    <w:name w:val="xl59"/>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kern w:val="0"/>
      <w:sz w:val="22"/>
      <w:szCs w:val="22"/>
    </w:rPr>
  </w:style>
  <w:style w:type="paragraph" w:customStyle="1" w:styleId="xl60">
    <w:name w:val="xl60"/>
    <w:basedOn w:val="a9"/>
    <w:rsid w:val="00DA5F9A"/>
    <w:pPr>
      <w:widowControl/>
      <w:spacing w:before="100" w:beforeAutospacing="1" w:after="100" w:afterAutospacing="1"/>
      <w:textAlignment w:val="center"/>
    </w:pPr>
    <w:rPr>
      <w:rFonts w:eastAsia="新細明體"/>
      <w:kern w:val="0"/>
      <w:sz w:val="22"/>
      <w:szCs w:val="22"/>
    </w:rPr>
  </w:style>
  <w:style w:type="paragraph" w:customStyle="1" w:styleId="xl61">
    <w:name w:val="xl61"/>
    <w:basedOn w:val="a9"/>
    <w:rsid w:val="00DA5F9A"/>
    <w:pPr>
      <w:widowControl/>
      <w:pBdr>
        <w:left w:val="single" w:sz="4" w:space="0" w:color="auto"/>
        <w:right w:val="single" w:sz="4" w:space="0" w:color="auto"/>
      </w:pBdr>
      <w:spacing w:before="100" w:beforeAutospacing="1" w:after="100" w:afterAutospacing="1"/>
      <w:jc w:val="center"/>
      <w:textAlignment w:val="center"/>
    </w:pPr>
    <w:rPr>
      <w:rFonts w:eastAsia="新細明體"/>
      <w:kern w:val="0"/>
      <w:sz w:val="22"/>
      <w:szCs w:val="22"/>
    </w:rPr>
  </w:style>
  <w:style w:type="paragraph" w:customStyle="1" w:styleId="xl63">
    <w:name w:val="xl63"/>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kern w:val="0"/>
      <w:sz w:val="22"/>
      <w:szCs w:val="22"/>
    </w:rPr>
  </w:style>
  <w:style w:type="paragraph" w:customStyle="1" w:styleId="xl64">
    <w:name w:val="xl64"/>
    <w:basedOn w:val="a9"/>
    <w:rsid w:val="00DA5F9A"/>
    <w:pPr>
      <w:widowControl/>
      <w:pBdr>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5">
    <w:name w:val="xl65"/>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66">
    <w:name w:val="xl66"/>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67">
    <w:name w:val="xl67"/>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8">
    <w:name w:val="xl68"/>
    <w:basedOn w:val="a9"/>
    <w:rsid w:val="00DA5F9A"/>
    <w:pPr>
      <w:widowControl/>
      <w:pBdr>
        <w:lef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9">
    <w:name w:val="xl69"/>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b/>
      <w:bCs/>
      <w:kern w:val="0"/>
      <w:sz w:val="22"/>
      <w:szCs w:val="22"/>
    </w:rPr>
  </w:style>
  <w:style w:type="paragraph" w:customStyle="1" w:styleId="xl70">
    <w:name w:val="xl70"/>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71">
    <w:name w:val="xl71"/>
    <w:basedOn w:val="a9"/>
    <w:rsid w:val="00DA5F9A"/>
    <w:pPr>
      <w:widowControl/>
      <w:pBdr>
        <w:bottom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2">
    <w:name w:val="xl72"/>
    <w:basedOn w:val="a9"/>
    <w:rsid w:val="00DA5F9A"/>
    <w:pPr>
      <w:widowControl/>
      <w:pBdr>
        <w:left w:val="single" w:sz="4" w:space="0" w:color="auto"/>
        <w:bottom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3">
    <w:name w:val="xl73"/>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4">
    <w:name w:val="xl7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5">
    <w:name w:val="xl75"/>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76">
    <w:name w:val="xl76"/>
    <w:basedOn w:val="a9"/>
    <w:rsid w:val="00DA5F9A"/>
    <w:pPr>
      <w:widowControl/>
      <w:spacing w:before="100" w:beforeAutospacing="1" w:after="100" w:afterAutospacing="1"/>
      <w:textAlignment w:val="center"/>
    </w:pPr>
    <w:rPr>
      <w:rFonts w:ascii="標楷體" w:hint="eastAsia"/>
      <w:kern w:val="0"/>
      <w:sz w:val="22"/>
      <w:szCs w:val="22"/>
    </w:rPr>
  </w:style>
  <w:style w:type="paragraph" w:customStyle="1" w:styleId="xl77">
    <w:name w:val="xl77"/>
    <w:basedOn w:val="a9"/>
    <w:rsid w:val="00DA5F9A"/>
    <w:pPr>
      <w:widowControl/>
      <w:spacing w:before="100" w:beforeAutospacing="1" w:after="100" w:afterAutospacing="1"/>
      <w:textAlignment w:val="center"/>
    </w:pPr>
    <w:rPr>
      <w:rFonts w:ascii="新細明體" w:eastAsia="新細明體"/>
      <w:kern w:val="0"/>
    </w:rPr>
  </w:style>
  <w:style w:type="paragraph" w:customStyle="1" w:styleId="xl78">
    <w:name w:val="xl78"/>
    <w:basedOn w:val="a9"/>
    <w:rsid w:val="00DA5F9A"/>
    <w:pPr>
      <w:widowControl/>
      <w:pBdr>
        <w:left w:val="single" w:sz="4" w:space="0" w:color="auto"/>
        <w:right w:val="single" w:sz="4" w:space="0" w:color="auto"/>
      </w:pBdr>
      <w:spacing w:before="100" w:beforeAutospacing="1" w:after="100" w:afterAutospacing="1"/>
    </w:pPr>
    <w:rPr>
      <w:rFonts w:ascii="新細明體" w:eastAsia="新細明體"/>
      <w:kern w:val="0"/>
    </w:rPr>
  </w:style>
  <w:style w:type="paragraph" w:customStyle="1" w:styleId="xl79">
    <w:name w:val="xl79"/>
    <w:basedOn w:val="a9"/>
    <w:rsid w:val="00DA5F9A"/>
    <w:pPr>
      <w:widowControl/>
      <w:pBdr>
        <w:left w:val="single" w:sz="4" w:space="0" w:color="auto"/>
        <w:right w:val="single" w:sz="4" w:space="0" w:color="auto"/>
      </w:pBdr>
      <w:spacing w:before="100" w:beforeAutospacing="1" w:after="100" w:afterAutospacing="1"/>
    </w:pPr>
    <w:rPr>
      <w:rFonts w:eastAsia="新細明體"/>
      <w:kern w:val="0"/>
      <w:sz w:val="22"/>
      <w:szCs w:val="22"/>
    </w:rPr>
  </w:style>
  <w:style w:type="paragraph" w:customStyle="1" w:styleId="xl80">
    <w:name w:val="xl80"/>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81">
    <w:name w:val="xl81"/>
    <w:basedOn w:val="a9"/>
    <w:rsid w:val="00DA5F9A"/>
    <w:pPr>
      <w:widowControl/>
      <w:pBdr>
        <w:left w:val="single" w:sz="4" w:space="0" w:color="auto"/>
        <w:right w:val="single" w:sz="4" w:space="0" w:color="auto"/>
      </w:pBdr>
      <w:spacing w:before="100" w:beforeAutospacing="1" w:after="100" w:afterAutospacing="1"/>
      <w:jc w:val="center"/>
    </w:pPr>
    <w:rPr>
      <w:rFonts w:eastAsia="新細明體"/>
      <w:kern w:val="0"/>
      <w:sz w:val="22"/>
      <w:szCs w:val="22"/>
    </w:rPr>
  </w:style>
  <w:style w:type="paragraph" w:customStyle="1" w:styleId="xl82">
    <w:name w:val="xl82"/>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83">
    <w:name w:val="xl83"/>
    <w:basedOn w:val="a9"/>
    <w:rsid w:val="00DA5F9A"/>
    <w:pPr>
      <w:widowControl/>
      <w:pBdr>
        <w:top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4">
    <w:name w:val="xl84"/>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5">
    <w:name w:val="xl85"/>
    <w:basedOn w:val="a9"/>
    <w:rsid w:val="00DA5F9A"/>
    <w:pPr>
      <w:widowControl/>
      <w:pBdr>
        <w:top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6">
    <w:name w:val="xl86"/>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7">
    <w:name w:val="xl87"/>
    <w:basedOn w:val="a9"/>
    <w:rsid w:val="00DA5F9A"/>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8">
    <w:name w:val="xl88"/>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89">
    <w:name w:val="xl89"/>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90">
    <w:name w:val="xl90"/>
    <w:basedOn w:val="a9"/>
    <w:rsid w:val="00DA5F9A"/>
    <w:pPr>
      <w:widowControl/>
      <w:spacing w:before="100" w:beforeAutospacing="1" w:after="100" w:afterAutospacing="1"/>
      <w:textAlignment w:val="center"/>
    </w:pPr>
    <w:rPr>
      <w:rFonts w:ascii="標楷體" w:hint="eastAsia"/>
      <w:b/>
      <w:bCs/>
      <w:kern w:val="0"/>
      <w:sz w:val="22"/>
      <w:szCs w:val="22"/>
    </w:rPr>
  </w:style>
  <w:style w:type="paragraph" w:customStyle="1" w:styleId="xl91">
    <w:name w:val="xl91"/>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92">
    <w:name w:val="xl92"/>
    <w:basedOn w:val="a9"/>
    <w:rsid w:val="00DA5F9A"/>
    <w:pPr>
      <w:widowControl/>
      <w:pBdr>
        <w:left w:val="single" w:sz="4" w:space="0" w:color="auto"/>
        <w:right w:val="single" w:sz="4" w:space="0" w:color="auto"/>
      </w:pBdr>
      <w:spacing w:before="100" w:beforeAutospacing="1" w:after="100" w:afterAutospacing="1"/>
      <w:textAlignment w:val="center"/>
    </w:pPr>
    <w:rPr>
      <w:rFonts w:ascii="新細明體" w:eastAsia="新細明體"/>
      <w:kern w:val="0"/>
    </w:rPr>
  </w:style>
  <w:style w:type="paragraph" w:customStyle="1" w:styleId="xl93">
    <w:name w:val="xl93"/>
    <w:basedOn w:val="a9"/>
    <w:rsid w:val="00DA5F9A"/>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4">
    <w:name w:val="xl9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5">
    <w:name w:val="xl95"/>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6">
    <w:name w:val="xl96"/>
    <w:basedOn w:val="a9"/>
    <w:rsid w:val="00DA5F9A"/>
    <w:pPr>
      <w:widowControl/>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rFonts w:ascii="標楷體" w:hint="eastAsia"/>
      <w:kern w:val="0"/>
      <w:sz w:val="20"/>
      <w:szCs w:val="20"/>
    </w:rPr>
  </w:style>
  <w:style w:type="paragraph" w:styleId="aff0">
    <w:name w:val="annotation text"/>
    <w:basedOn w:val="a9"/>
    <w:semiHidden/>
    <w:rsid w:val="00DA5F9A"/>
    <w:rPr>
      <w:sz w:val="22"/>
    </w:rPr>
  </w:style>
  <w:style w:type="paragraph" w:styleId="3">
    <w:name w:val="Body Text Indent 3"/>
    <w:basedOn w:val="a9"/>
    <w:semiHidden/>
    <w:rsid w:val="00DA5F9A"/>
    <w:pPr>
      <w:adjustRightInd w:val="0"/>
      <w:spacing w:before="100" w:line="320" w:lineRule="exact"/>
      <w:ind w:firstLineChars="200" w:firstLine="504"/>
    </w:pPr>
    <w:rPr>
      <w:rFonts w:ascii="標楷體"/>
      <w:spacing w:val="16"/>
      <w:sz w:val="22"/>
    </w:rPr>
  </w:style>
  <w:style w:type="character" w:styleId="aff1">
    <w:name w:val="page number"/>
    <w:basedOn w:val="aa"/>
    <w:rsid w:val="00DA5F9A"/>
  </w:style>
  <w:style w:type="paragraph" w:customStyle="1" w:styleId="aff2">
    <w:name w:val="總表"/>
    <w:basedOn w:val="af1"/>
    <w:rsid w:val="00DA5F9A"/>
    <w:pPr>
      <w:ind w:firstLine="0"/>
    </w:pPr>
  </w:style>
  <w:style w:type="paragraph" w:customStyle="1" w:styleId="a2">
    <w:name w:val="專案二層"/>
    <w:basedOn w:val="a9"/>
    <w:rsid w:val="00DA5F9A"/>
    <w:pPr>
      <w:numPr>
        <w:ilvl w:val="2"/>
        <w:numId w:val="1"/>
      </w:numPr>
      <w:suppressAutoHyphens/>
      <w:spacing w:line="360" w:lineRule="auto"/>
      <w:jc w:val="both"/>
      <w:outlineLvl w:val="2"/>
    </w:pPr>
    <w:rPr>
      <w:kern w:val="0"/>
      <w:sz w:val="32"/>
      <w:szCs w:val="20"/>
    </w:rPr>
  </w:style>
  <w:style w:type="paragraph" w:customStyle="1" w:styleId="aff3">
    <w:name w:val="專案三層"/>
    <w:basedOn w:val="a9"/>
    <w:rsid w:val="00DA5F9A"/>
    <w:pPr>
      <w:tabs>
        <w:tab w:val="num" w:pos="1933"/>
      </w:tabs>
      <w:suppressAutoHyphens/>
      <w:spacing w:line="360" w:lineRule="auto"/>
      <w:ind w:left="1933" w:hanging="646"/>
      <w:jc w:val="both"/>
      <w:outlineLvl w:val="3"/>
    </w:pPr>
    <w:rPr>
      <w:kern w:val="0"/>
      <w:sz w:val="32"/>
      <w:szCs w:val="20"/>
    </w:rPr>
  </w:style>
  <w:style w:type="paragraph" w:customStyle="1" w:styleId="a1">
    <w:name w:val="專案四層"/>
    <w:basedOn w:val="a9"/>
    <w:rsid w:val="00DA5F9A"/>
    <w:pPr>
      <w:numPr>
        <w:ilvl w:val="1"/>
        <w:numId w:val="1"/>
      </w:numPr>
      <w:tabs>
        <w:tab w:val="clear" w:pos="1293"/>
        <w:tab w:val="num" w:pos="3141"/>
      </w:tabs>
      <w:suppressAutoHyphens/>
      <w:spacing w:line="360" w:lineRule="auto"/>
      <w:ind w:left="2551" w:hanging="850"/>
      <w:jc w:val="both"/>
      <w:outlineLvl w:val="4"/>
    </w:pPr>
    <w:rPr>
      <w:kern w:val="0"/>
      <w:sz w:val="32"/>
      <w:szCs w:val="20"/>
    </w:rPr>
  </w:style>
  <w:style w:type="paragraph" w:customStyle="1" w:styleId="aff4">
    <w:name w:val="專案壹層"/>
    <w:basedOn w:val="a9"/>
    <w:rsid w:val="00DA5F9A"/>
    <w:pPr>
      <w:tabs>
        <w:tab w:val="num" w:pos="970"/>
      </w:tabs>
      <w:suppressAutoHyphens/>
      <w:spacing w:line="360" w:lineRule="auto"/>
      <w:ind w:left="970" w:hanging="647"/>
      <w:jc w:val="both"/>
      <w:outlineLvl w:val="0"/>
    </w:pPr>
    <w:rPr>
      <w:kern w:val="0"/>
      <w:sz w:val="32"/>
      <w:szCs w:val="20"/>
    </w:rPr>
  </w:style>
  <w:style w:type="paragraph" w:customStyle="1" w:styleId="a">
    <w:name w:val="大綱壹"/>
    <w:basedOn w:val="a9"/>
    <w:autoRedefine/>
    <w:rsid w:val="00DA5F9A"/>
    <w:pPr>
      <w:widowControl/>
      <w:numPr>
        <w:numId w:val="4"/>
      </w:numPr>
      <w:tabs>
        <w:tab w:val="clear" w:pos="567"/>
        <w:tab w:val="left" w:pos="0"/>
        <w:tab w:val="num" w:pos="360"/>
        <w:tab w:val="left" w:pos="720"/>
      </w:tabs>
      <w:wordWrap w:val="0"/>
      <w:ind w:left="0" w:firstLine="0"/>
      <w:jc w:val="both"/>
      <w:outlineLvl w:val="0"/>
    </w:pPr>
    <w:rPr>
      <w:kern w:val="0"/>
      <w:sz w:val="32"/>
      <w:szCs w:val="20"/>
    </w:rPr>
  </w:style>
  <w:style w:type="paragraph" w:customStyle="1" w:styleId="a4">
    <w:name w:val="大綱一層"/>
    <w:basedOn w:val="a9"/>
    <w:rsid w:val="00DA5F9A"/>
    <w:pPr>
      <w:numPr>
        <w:numId w:val="6"/>
      </w:numPr>
      <w:suppressAutoHyphens/>
      <w:spacing w:line="300" w:lineRule="auto"/>
      <w:jc w:val="both"/>
      <w:outlineLvl w:val="0"/>
    </w:pPr>
    <w:rPr>
      <w:kern w:val="0"/>
      <w:sz w:val="32"/>
      <w:szCs w:val="20"/>
    </w:rPr>
  </w:style>
  <w:style w:type="paragraph" w:customStyle="1" w:styleId="a5">
    <w:name w:val="大綱三層"/>
    <w:basedOn w:val="a9"/>
    <w:uiPriority w:val="99"/>
    <w:rsid w:val="00DA5F9A"/>
    <w:pPr>
      <w:numPr>
        <w:ilvl w:val="2"/>
        <w:numId w:val="6"/>
      </w:numPr>
      <w:suppressAutoHyphens/>
      <w:spacing w:line="300" w:lineRule="auto"/>
      <w:jc w:val="both"/>
      <w:outlineLvl w:val="2"/>
    </w:pPr>
    <w:rPr>
      <w:kern w:val="0"/>
      <w:sz w:val="32"/>
      <w:szCs w:val="20"/>
    </w:rPr>
  </w:style>
  <w:style w:type="paragraph" w:customStyle="1" w:styleId="a6">
    <w:name w:val="審室二層"/>
    <w:basedOn w:val="a9"/>
    <w:autoRedefine/>
    <w:rsid w:val="00DA5F9A"/>
    <w:pPr>
      <w:numPr>
        <w:ilvl w:val="1"/>
        <w:numId w:val="5"/>
      </w:numPr>
      <w:tabs>
        <w:tab w:val="left" w:pos="1259"/>
      </w:tabs>
      <w:suppressAutoHyphens/>
      <w:spacing w:line="300" w:lineRule="auto"/>
      <w:jc w:val="both"/>
    </w:pPr>
    <w:rPr>
      <w:kern w:val="0"/>
      <w:sz w:val="28"/>
      <w:szCs w:val="20"/>
    </w:rPr>
  </w:style>
  <w:style w:type="paragraph" w:customStyle="1" w:styleId="a7">
    <w:name w:val="審室三層"/>
    <w:basedOn w:val="a9"/>
    <w:autoRedefine/>
    <w:rsid w:val="00DA5F9A"/>
    <w:pPr>
      <w:numPr>
        <w:ilvl w:val="2"/>
        <w:numId w:val="5"/>
      </w:numPr>
      <w:tabs>
        <w:tab w:val="left" w:pos="1576"/>
      </w:tabs>
      <w:suppressAutoHyphens/>
      <w:spacing w:line="300" w:lineRule="auto"/>
      <w:jc w:val="both"/>
    </w:pPr>
    <w:rPr>
      <w:kern w:val="0"/>
      <w:sz w:val="28"/>
      <w:szCs w:val="20"/>
    </w:rPr>
  </w:style>
  <w:style w:type="paragraph" w:customStyle="1" w:styleId="a8">
    <w:name w:val="審室四層"/>
    <w:basedOn w:val="a9"/>
    <w:autoRedefine/>
    <w:rsid w:val="00DA5F9A"/>
    <w:pPr>
      <w:numPr>
        <w:ilvl w:val="3"/>
        <w:numId w:val="5"/>
      </w:numPr>
      <w:suppressAutoHyphens/>
      <w:spacing w:line="300" w:lineRule="auto"/>
      <w:jc w:val="both"/>
      <w:outlineLvl w:val="3"/>
    </w:pPr>
    <w:rPr>
      <w:rFonts w:ascii="標楷體"/>
      <w:kern w:val="0"/>
      <w:sz w:val="28"/>
      <w:szCs w:val="20"/>
    </w:rPr>
  </w:style>
  <w:style w:type="paragraph" w:styleId="aff5">
    <w:name w:val="Date"/>
    <w:basedOn w:val="a9"/>
    <w:next w:val="a9"/>
    <w:semiHidden/>
    <w:rsid w:val="00DA5F9A"/>
    <w:pPr>
      <w:suppressAutoHyphens/>
      <w:spacing w:line="300" w:lineRule="auto"/>
      <w:jc w:val="right"/>
    </w:pPr>
    <w:rPr>
      <w:sz w:val="22"/>
      <w:szCs w:val="20"/>
    </w:rPr>
  </w:style>
  <w:style w:type="paragraph" w:styleId="2">
    <w:name w:val="Body Text Indent 2"/>
    <w:basedOn w:val="a9"/>
    <w:semiHidden/>
    <w:rsid w:val="00DA5F9A"/>
    <w:pPr>
      <w:spacing w:line="414" w:lineRule="atLeast"/>
      <w:ind w:firstLineChars="200" w:firstLine="520"/>
    </w:pPr>
    <w:rPr>
      <w:spacing w:val="10"/>
      <w:szCs w:val="20"/>
    </w:rPr>
  </w:style>
  <w:style w:type="paragraph" w:styleId="30">
    <w:name w:val="Body Text 3"/>
    <w:basedOn w:val="a9"/>
    <w:semiHidden/>
    <w:rsid w:val="00DA5F9A"/>
    <w:pPr>
      <w:tabs>
        <w:tab w:val="num" w:pos="3141"/>
      </w:tabs>
      <w:suppressAutoHyphens/>
      <w:snapToGrid w:val="0"/>
      <w:ind w:left="2551" w:hanging="850"/>
      <w:jc w:val="distribute"/>
    </w:pPr>
    <w:rPr>
      <w:kern w:val="0"/>
      <w:sz w:val="30"/>
      <w:szCs w:val="20"/>
    </w:rPr>
  </w:style>
  <w:style w:type="paragraph" w:styleId="aff6">
    <w:name w:val="Body Text Indent"/>
    <w:basedOn w:val="a9"/>
    <w:semiHidden/>
    <w:rsid w:val="00DA5F9A"/>
    <w:pPr>
      <w:ind w:firstLineChars="200" w:firstLine="480"/>
    </w:pPr>
    <w:rPr>
      <w:rFonts w:eastAsia="新細明體"/>
    </w:rPr>
  </w:style>
  <w:style w:type="paragraph" w:customStyle="1" w:styleId="aff7">
    <w:name w:val="會報二"/>
    <w:basedOn w:val="a9"/>
    <w:rsid w:val="00DA5F9A"/>
    <w:pPr>
      <w:widowControl/>
      <w:wordWrap w:val="0"/>
      <w:jc w:val="both"/>
    </w:pPr>
    <w:rPr>
      <w:kern w:val="0"/>
      <w:sz w:val="32"/>
      <w:szCs w:val="20"/>
    </w:rPr>
  </w:style>
  <w:style w:type="paragraph" w:customStyle="1" w:styleId="aff8">
    <w:name w:val="一、"/>
    <w:basedOn w:val="a9"/>
    <w:rsid w:val="00DA5F9A"/>
    <w:pPr>
      <w:spacing w:line="520" w:lineRule="exact"/>
      <w:ind w:leftChars="174" w:left="1034" w:hangingChars="195" w:hanging="616"/>
    </w:pPr>
    <w:rPr>
      <w:rFonts w:ascii="標楷體"/>
      <w:spacing w:val="-2"/>
      <w:sz w:val="32"/>
    </w:rPr>
  </w:style>
  <w:style w:type="paragraph" w:customStyle="1" w:styleId="aff9">
    <w:name w:val="一"/>
    <w:basedOn w:val="af5"/>
    <w:rsid w:val="00DA5F9A"/>
    <w:pPr>
      <w:snapToGrid w:val="0"/>
      <w:spacing w:line="396" w:lineRule="auto"/>
      <w:ind w:right="567"/>
      <w:outlineLvl w:val="0"/>
    </w:pPr>
    <w:rPr>
      <w:rFonts w:ascii="Times New Roman" w:eastAsia="標楷體" w:hAnsi="Times New Roman"/>
      <w:sz w:val="24"/>
    </w:rPr>
  </w:style>
  <w:style w:type="paragraph" w:customStyle="1" w:styleId="a3">
    <w:name w:val="審室內文"/>
    <w:basedOn w:val="a9"/>
    <w:autoRedefine/>
    <w:rsid w:val="00DA5F9A"/>
    <w:pPr>
      <w:numPr>
        <w:numId w:val="7"/>
      </w:numPr>
      <w:tabs>
        <w:tab w:val="left" w:pos="0"/>
        <w:tab w:val="left" w:pos="3720"/>
      </w:tabs>
      <w:spacing w:beforeLines="50" w:line="480" w:lineRule="exact"/>
      <w:jc w:val="both"/>
    </w:pPr>
    <w:rPr>
      <w:color w:val="000000"/>
      <w:kern w:val="0"/>
      <w:sz w:val="32"/>
      <w:szCs w:val="32"/>
    </w:rPr>
  </w:style>
  <w:style w:type="paragraph" w:customStyle="1" w:styleId="6">
    <w:name w:val="樣式6"/>
    <w:basedOn w:val="a9"/>
    <w:autoRedefine/>
    <w:rsid w:val="00DA5F9A"/>
    <w:pPr>
      <w:adjustRightInd w:val="0"/>
      <w:snapToGrid w:val="0"/>
      <w:spacing w:before="40" w:after="480" w:line="520" w:lineRule="exact"/>
      <w:ind w:firstLine="567"/>
      <w:jc w:val="both"/>
    </w:pPr>
    <w:rPr>
      <w:rFonts w:ascii="標楷體" w:hAnsi="標楷體"/>
      <w:sz w:val="28"/>
      <w:szCs w:val="28"/>
    </w:rPr>
  </w:style>
  <w:style w:type="character" w:customStyle="1" w:styleId="affa">
    <w:name w:val="一般文字 字元 字元"/>
    <w:aliases w:val="純文字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rsid w:val="00DA5F9A"/>
    <w:rPr>
      <w:rFonts w:ascii="細明體" w:eastAsia="細明體" w:hAnsi="Courier New"/>
      <w:kern w:val="2"/>
      <w:sz w:val="24"/>
      <w:szCs w:val="24"/>
      <w:lang w:val="en-US" w:eastAsia="zh-TW" w:bidi="ar-SA"/>
    </w:rPr>
  </w:style>
  <w:style w:type="paragraph" w:styleId="affb">
    <w:name w:val="Normal Indent"/>
    <w:basedOn w:val="a9"/>
    <w:semiHidden/>
    <w:rsid w:val="00DA5F9A"/>
    <w:pPr>
      <w:ind w:left="480"/>
      <w:jc w:val="right"/>
    </w:pPr>
    <w:rPr>
      <w:rFonts w:ascii="標楷體"/>
      <w:spacing w:val="-20"/>
      <w:szCs w:val="20"/>
    </w:rPr>
  </w:style>
  <w:style w:type="paragraph" w:customStyle="1" w:styleId="affc">
    <w:name w:val="(一)業務計畫實施情形之考核"/>
    <w:basedOn w:val="af5"/>
    <w:rsid w:val="00DA5F9A"/>
    <w:pPr>
      <w:spacing w:before="60" w:after="60" w:line="440" w:lineRule="exact"/>
      <w:ind w:right="-40" w:firstLineChars="100" w:firstLine="280"/>
      <w:jc w:val="both"/>
    </w:pPr>
    <w:rPr>
      <w:rFonts w:ascii="標楷體" w:eastAsia="標楷體" w:hAnsi="標楷體"/>
      <w:b/>
      <w:bCs/>
      <w:spacing w:val="20"/>
      <w:sz w:val="24"/>
    </w:rPr>
  </w:style>
  <w:style w:type="paragraph" w:customStyle="1" w:styleId="31">
    <w:name w:val="樣式3"/>
    <w:basedOn w:val="a9"/>
    <w:autoRedefine/>
    <w:rsid w:val="00DA5F9A"/>
    <w:pPr>
      <w:adjustRightInd w:val="0"/>
      <w:spacing w:line="400" w:lineRule="exact"/>
      <w:ind w:firstLineChars="200" w:firstLine="520"/>
      <w:jc w:val="both"/>
    </w:pPr>
    <w:rPr>
      <w:b/>
      <w:bCs/>
      <w:spacing w:val="10"/>
    </w:rPr>
  </w:style>
  <w:style w:type="paragraph" w:customStyle="1" w:styleId="affd">
    <w:name w:val="壹"/>
    <w:basedOn w:val="af1"/>
    <w:rsid w:val="00DA5F9A"/>
    <w:pPr>
      <w:snapToGrid w:val="0"/>
      <w:spacing w:line="396" w:lineRule="auto"/>
      <w:ind w:right="284" w:firstLine="0"/>
      <w:jc w:val="center"/>
      <w:outlineLvl w:val="0"/>
    </w:pPr>
    <w:rPr>
      <w:rFonts w:eastAsia="標楷體"/>
      <w:b/>
      <w:sz w:val="24"/>
    </w:rPr>
  </w:style>
  <w:style w:type="paragraph" w:styleId="20">
    <w:name w:val="Body Text 2"/>
    <w:basedOn w:val="a9"/>
    <w:rsid w:val="00DA5F9A"/>
    <w:pPr>
      <w:spacing w:line="320" w:lineRule="exact"/>
      <w:jc w:val="center"/>
    </w:pPr>
    <w:rPr>
      <w:sz w:val="22"/>
    </w:rPr>
  </w:style>
  <w:style w:type="paragraph" w:styleId="affe">
    <w:name w:val="Balloon Text"/>
    <w:basedOn w:val="a9"/>
    <w:link w:val="afff"/>
    <w:uiPriority w:val="99"/>
    <w:semiHidden/>
    <w:rsid w:val="00DA5F9A"/>
    <w:rPr>
      <w:rFonts w:ascii="Arial" w:eastAsia="新細明體" w:hAnsi="Arial"/>
      <w:sz w:val="18"/>
      <w:szCs w:val="18"/>
    </w:rPr>
  </w:style>
  <w:style w:type="paragraph" w:styleId="1">
    <w:name w:val="toc 1"/>
    <w:basedOn w:val="a9"/>
    <w:next w:val="a9"/>
    <w:autoRedefine/>
    <w:uiPriority w:val="39"/>
    <w:rsid w:val="00C73067"/>
    <w:pPr>
      <w:tabs>
        <w:tab w:val="right" w:leader="dot" w:pos="8296"/>
      </w:tabs>
      <w:spacing w:line="580" w:lineRule="exact"/>
    </w:pPr>
    <w:rPr>
      <w:rFonts w:ascii="標楷體" w:hAnsi="標楷體"/>
      <w:b/>
      <w:noProof/>
      <w:sz w:val="36"/>
      <w:szCs w:val="36"/>
    </w:rPr>
  </w:style>
  <w:style w:type="character" w:customStyle="1" w:styleId="ae">
    <w:name w:val="頁尾 字元"/>
    <w:link w:val="ad"/>
    <w:uiPriority w:val="99"/>
    <w:rsid w:val="00473C44"/>
    <w:rPr>
      <w:rFonts w:eastAsia="標楷體"/>
      <w:kern w:val="2"/>
    </w:rPr>
  </w:style>
  <w:style w:type="character" w:customStyle="1" w:styleId="af0">
    <w:name w:val="頁首 字元"/>
    <w:link w:val="af"/>
    <w:rsid w:val="007E332C"/>
    <w:rPr>
      <w:rFonts w:eastAsia="標楷體"/>
      <w:kern w:val="2"/>
    </w:rPr>
  </w:style>
  <w:style w:type="character" w:styleId="afff0">
    <w:name w:val="Hyperlink"/>
    <w:basedOn w:val="aa"/>
    <w:uiPriority w:val="99"/>
    <w:semiHidden/>
    <w:unhideWhenUsed/>
    <w:rsid w:val="009B10F7"/>
    <w:rPr>
      <w:color w:val="0000FF" w:themeColor="hyperlink"/>
      <w:u w:val="single"/>
    </w:rPr>
  </w:style>
  <w:style w:type="paragraph" w:customStyle="1" w:styleId="afff1">
    <w:name w:val="單位"/>
    <w:basedOn w:val="a9"/>
    <w:uiPriority w:val="99"/>
    <w:rsid w:val="00CD5A8D"/>
    <w:pPr>
      <w:keepNext/>
      <w:ind w:left="7938"/>
      <w:jc w:val="both"/>
    </w:pPr>
    <w:rPr>
      <w:rFonts w:ascii="標楷體"/>
      <w:kern w:val="16"/>
      <w:sz w:val="20"/>
    </w:rPr>
  </w:style>
  <w:style w:type="paragraph" w:customStyle="1" w:styleId="afff2">
    <w:name w:val="標題甲、"/>
    <w:basedOn w:val="a9"/>
    <w:uiPriority w:val="99"/>
    <w:rsid w:val="00CD5A8D"/>
    <w:pPr>
      <w:spacing w:beforeLines="50"/>
      <w:jc w:val="center"/>
    </w:pPr>
    <w:rPr>
      <w:rFonts w:cs="新細明體"/>
      <w:b/>
      <w:bCs/>
      <w:sz w:val="40"/>
      <w:szCs w:val="20"/>
    </w:rPr>
  </w:style>
  <w:style w:type="paragraph" w:customStyle="1" w:styleId="afff3">
    <w:name w:val="標題壹、"/>
    <w:basedOn w:val="afff2"/>
    <w:uiPriority w:val="99"/>
    <w:rsid w:val="00CD5A8D"/>
    <w:pPr>
      <w:spacing w:beforeLines="0" w:line="360" w:lineRule="auto"/>
      <w:jc w:val="both"/>
    </w:pPr>
    <w:rPr>
      <w:sz w:val="36"/>
      <w:szCs w:val="36"/>
    </w:rPr>
  </w:style>
  <w:style w:type="character" w:customStyle="1" w:styleId="afff">
    <w:name w:val="註解方塊文字 字元"/>
    <w:basedOn w:val="aa"/>
    <w:link w:val="affe"/>
    <w:uiPriority w:val="99"/>
    <w:semiHidden/>
    <w:rsid w:val="00CD5A8D"/>
    <w:rPr>
      <w:rFonts w:ascii="Arial" w:hAnsi="Arial"/>
      <w:kern w:val="2"/>
      <w:sz w:val="18"/>
      <w:szCs w:val="18"/>
    </w:rPr>
  </w:style>
  <w:style w:type="paragraph" w:customStyle="1" w:styleId="afff4">
    <w:name w:val="甲篇內文"/>
    <w:basedOn w:val="a9"/>
    <w:uiPriority w:val="99"/>
    <w:qFormat/>
    <w:rsid w:val="00CD5A8D"/>
    <w:pPr>
      <w:spacing w:line="460" w:lineRule="exact"/>
      <w:ind w:firstLineChars="200" w:firstLine="200"/>
      <w:jc w:val="both"/>
    </w:pPr>
    <w:rPr>
      <w:rFonts w:ascii="標楷體"/>
      <w:sz w:val="28"/>
      <w:szCs w:val="28"/>
    </w:rPr>
  </w:style>
  <w:style w:type="paragraph" w:styleId="Web">
    <w:name w:val="Normal (Web)"/>
    <w:basedOn w:val="a9"/>
    <w:uiPriority w:val="99"/>
    <w:semiHidden/>
    <w:unhideWhenUsed/>
    <w:rsid w:val="00CD5A8D"/>
    <w:pPr>
      <w:widowControl/>
      <w:spacing w:before="100" w:beforeAutospacing="1" w:after="100" w:afterAutospacing="1"/>
    </w:pPr>
    <w:rPr>
      <w:rFonts w:ascii="新細明體" w:eastAsia="新細明體" w:hAnsi="新細明體" w:cs="新細明體"/>
      <w:kern w:val="0"/>
    </w:rPr>
  </w:style>
  <w:style w:type="table" w:styleId="afff5">
    <w:name w:val="Table Grid"/>
    <w:basedOn w:val="ab"/>
    <w:uiPriority w:val="59"/>
    <w:rsid w:val="00D6737D"/>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b"/>
    <w:uiPriority w:val="59"/>
    <w:rsid w:val="00D6737D"/>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b"/>
    <w:rsid w:val="00D6737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內文1"/>
    <w:basedOn w:val="a9"/>
    <w:qFormat/>
    <w:rsid w:val="00D6737D"/>
    <w:pPr>
      <w:kinsoku w:val="0"/>
      <w:spacing w:line="368" w:lineRule="atLeast"/>
      <w:jc w:val="both"/>
    </w:pPr>
    <w:rPr>
      <w:spacing w:val="8"/>
      <w:sz w:val="32"/>
      <w:szCs w:val="20"/>
    </w:rPr>
  </w:style>
  <w:style w:type="paragraph" w:customStyle="1" w:styleId="11">
    <w:name w:val="內文11"/>
    <w:basedOn w:val="a9"/>
    <w:rsid w:val="00CE0C58"/>
    <w:pPr>
      <w:kinsoku w:val="0"/>
      <w:spacing w:line="368" w:lineRule="atLeast"/>
      <w:jc w:val="both"/>
    </w:pPr>
    <w:rPr>
      <w:spacing w:val="8"/>
      <w:sz w:val="32"/>
      <w:szCs w:val="20"/>
    </w:rPr>
  </w:style>
  <w:style w:type="paragraph" w:styleId="afff6">
    <w:name w:val="List Paragraph"/>
    <w:basedOn w:val="a9"/>
    <w:uiPriority w:val="34"/>
    <w:qFormat/>
    <w:rsid w:val="00E46B01"/>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209127">
      <w:bodyDiv w:val="1"/>
      <w:marLeft w:val="0"/>
      <w:marRight w:val="0"/>
      <w:marTop w:val="0"/>
      <w:marBottom w:val="0"/>
      <w:divBdr>
        <w:top w:val="none" w:sz="0" w:space="0" w:color="auto"/>
        <w:left w:val="none" w:sz="0" w:space="0" w:color="auto"/>
        <w:bottom w:val="none" w:sz="0" w:space="0" w:color="auto"/>
        <w:right w:val="none" w:sz="0" w:space="0" w:color="auto"/>
      </w:divBdr>
    </w:div>
    <w:div w:id="204753941">
      <w:bodyDiv w:val="1"/>
      <w:marLeft w:val="0"/>
      <w:marRight w:val="0"/>
      <w:marTop w:val="0"/>
      <w:marBottom w:val="0"/>
      <w:divBdr>
        <w:top w:val="none" w:sz="0" w:space="0" w:color="auto"/>
        <w:left w:val="none" w:sz="0" w:space="0" w:color="auto"/>
        <w:bottom w:val="none" w:sz="0" w:space="0" w:color="auto"/>
        <w:right w:val="none" w:sz="0" w:space="0" w:color="auto"/>
      </w:divBdr>
    </w:div>
    <w:div w:id="212889289">
      <w:bodyDiv w:val="1"/>
      <w:marLeft w:val="0"/>
      <w:marRight w:val="0"/>
      <w:marTop w:val="0"/>
      <w:marBottom w:val="0"/>
      <w:divBdr>
        <w:top w:val="none" w:sz="0" w:space="0" w:color="auto"/>
        <w:left w:val="none" w:sz="0" w:space="0" w:color="auto"/>
        <w:bottom w:val="none" w:sz="0" w:space="0" w:color="auto"/>
        <w:right w:val="none" w:sz="0" w:space="0" w:color="auto"/>
      </w:divBdr>
    </w:div>
    <w:div w:id="355231182">
      <w:bodyDiv w:val="1"/>
      <w:marLeft w:val="0"/>
      <w:marRight w:val="0"/>
      <w:marTop w:val="0"/>
      <w:marBottom w:val="0"/>
      <w:divBdr>
        <w:top w:val="none" w:sz="0" w:space="0" w:color="auto"/>
        <w:left w:val="none" w:sz="0" w:space="0" w:color="auto"/>
        <w:bottom w:val="none" w:sz="0" w:space="0" w:color="auto"/>
        <w:right w:val="none" w:sz="0" w:space="0" w:color="auto"/>
      </w:divBdr>
    </w:div>
    <w:div w:id="620454143">
      <w:bodyDiv w:val="1"/>
      <w:marLeft w:val="0"/>
      <w:marRight w:val="0"/>
      <w:marTop w:val="0"/>
      <w:marBottom w:val="0"/>
      <w:divBdr>
        <w:top w:val="none" w:sz="0" w:space="0" w:color="auto"/>
        <w:left w:val="none" w:sz="0" w:space="0" w:color="auto"/>
        <w:bottom w:val="none" w:sz="0" w:space="0" w:color="auto"/>
        <w:right w:val="none" w:sz="0" w:space="0" w:color="auto"/>
      </w:divBdr>
    </w:div>
    <w:div w:id="808672320">
      <w:bodyDiv w:val="1"/>
      <w:marLeft w:val="0"/>
      <w:marRight w:val="0"/>
      <w:marTop w:val="0"/>
      <w:marBottom w:val="0"/>
      <w:divBdr>
        <w:top w:val="none" w:sz="0" w:space="0" w:color="auto"/>
        <w:left w:val="none" w:sz="0" w:space="0" w:color="auto"/>
        <w:bottom w:val="none" w:sz="0" w:space="0" w:color="auto"/>
        <w:right w:val="none" w:sz="0" w:space="0" w:color="auto"/>
      </w:divBdr>
    </w:div>
    <w:div w:id="874587239">
      <w:bodyDiv w:val="1"/>
      <w:marLeft w:val="0"/>
      <w:marRight w:val="0"/>
      <w:marTop w:val="0"/>
      <w:marBottom w:val="0"/>
      <w:divBdr>
        <w:top w:val="none" w:sz="0" w:space="0" w:color="auto"/>
        <w:left w:val="none" w:sz="0" w:space="0" w:color="auto"/>
        <w:bottom w:val="none" w:sz="0" w:space="0" w:color="auto"/>
        <w:right w:val="none" w:sz="0" w:space="0" w:color="auto"/>
      </w:divBdr>
    </w:div>
    <w:div w:id="879780978">
      <w:bodyDiv w:val="1"/>
      <w:marLeft w:val="0"/>
      <w:marRight w:val="0"/>
      <w:marTop w:val="0"/>
      <w:marBottom w:val="0"/>
      <w:divBdr>
        <w:top w:val="none" w:sz="0" w:space="0" w:color="auto"/>
        <w:left w:val="none" w:sz="0" w:space="0" w:color="auto"/>
        <w:bottom w:val="none" w:sz="0" w:space="0" w:color="auto"/>
        <w:right w:val="none" w:sz="0" w:space="0" w:color="auto"/>
      </w:divBdr>
    </w:div>
    <w:div w:id="896942190">
      <w:bodyDiv w:val="1"/>
      <w:marLeft w:val="0"/>
      <w:marRight w:val="0"/>
      <w:marTop w:val="0"/>
      <w:marBottom w:val="0"/>
      <w:divBdr>
        <w:top w:val="none" w:sz="0" w:space="0" w:color="auto"/>
        <w:left w:val="none" w:sz="0" w:space="0" w:color="auto"/>
        <w:bottom w:val="none" w:sz="0" w:space="0" w:color="auto"/>
        <w:right w:val="none" w:sz="0" w:space="0" w:color="auto"/>
      </w:divBdr>
    </w:div>
    <w:div w:id="1018703721">
      <w:bodyDiv w:val="1"/>
      <w:marLeft w:val="0"/>
      <w:marRight w:val="0"/>
      <w:marTop w:val="0"/>
      <w:marBottom w:val="0"/>
      <w:divBdr>
        <w:top w:val="none" w:sz="0" w:space="0" w:color="auto"/>
        <w:left w:val="none" w:sz="0" w:space="0" w:color="auto"/>
        <w:bottom w:val="none" w:sz="0" w:space="0" w:color="auto"/>
        <w:right w:val="none" w:sz="0" w:space="0" w:color="auto"/>
      </w:divBdr>
    </w:div>
    <w:div w:id="1057162837">
      <w:bodyDiv w:val="1"/>
      <w:marLeft w:val="0"/>
      <w:marRight w:val="0"/>
      <w:marTop w:val="0"/>
      <w:marBottom w:val="0"/>
      <w:divBdr>
        <w:top w:val="none" w:sz="0" w:space="0" w:color="auto"/>
        <w:left w:val="none" w:sz="0" w:space="0" w:color="auto"/>
        <w:bottom w:val="none" w:sz="0" w:space="0" w:color="auto"/>
        <w:right w:val="none" w:sz="0" w:space="0" w:color="auto"/>
      </w:divBdr>
    </w:div>
    <w:div w:id="1110122181">
      <w:bodyDiv w:val="1"/>
      <w:marLeft w:val="0"/>
      <w:marRight w:val="0"/>
      <w:marTop w:val="0"/>
      <w:marBottom w:val="0"/>
      <w:divBdr>
        <w:top w:val="none" w:sz="0" w:space="0" w:color="auto"/>
        <w:left w:val="none" w:sz="0" w:space="0" w:color="auto"/>
        <w:bottom w:val="none" w:sz="0" w:space="0" w:color="auto"/>
        <w:right w:val="none" w:sz="0" w:space="0" w:color="auto"/>
      </w:divBdr>
    </w:div>
    <w:div w:id="1186017626">
      <w:bodyDiv w:val="1"/>
      <w:marLeft w:val="0"/>
      <w:marRight w:val="0"/>
      <w:marTop w:val="0"/>
      <w:marBottom w:val="0"/>
      <w:divBdr>
        <w:top w:val="none" w:sz="0" w:space="0" w:color="auto"/>
        <w:left w:val="none" w:sz="0" w:space="0" w:color="auto"/>
        <w:bottom w:val="none" w:sz="0" w:space="0" w:color="auto"/>
        <w:right w:val="none" w:sz="0" w:space="0" w:color="auto"/>
      </w:divBdr>
    </w:div>
    <w:div w:id="1220048911">
      <w:bodyDiv w:val="1"/>
      <w:marLeft w:val="0"/>
      <w:marRight w:val="0"/>
      <w:marTop w:val="0"/>
      <w:marBottom w:val="0"/>
      <w:divBdr>
        <w:top w:val="none" w:sz="0" w:space="0" w:color="auto"/>
        <w:left w:val="none" w:sz="0" w:space="0" w:color="auto"/>
        <w:bottom w:val="none" w:sz="0" w:space="0" w:color="auto"/>
        <w:right w:val="none" w:sz="0" w:space="0" w:color="auto"/>
      </w:divBdr>
    </w:div>
    <w:div w:id="1257782786">
      <w:bodyDiv w:val="1"/>
      <w:marLeft w:val="0"/>
      <w:marRight w:val="0"/>
      <w:marTop w:val="0"/>
      <w:marBottom w:val="0"/>
      <w:divBdr>
        <w:top w:val="none" w:sz="0" w:space="0" w:color="auto"/>
        <w:left w:val="none" w:sz="0" w:space="0" w:color="auto"/>
        <w:bottom w:val="none" w:sz="0" w:space="0" w:color="auto"/>
        <w:right w:val="none" w:sz="0" w:space="0" w:color="auto"/>
      </w:divBdr>
    </w:div>
    <w:div w:id="1450248025">
      <w:bodyDiv w:val="1"/>
      <w:marLeft w:val="0"/>
      <w:marRight w:val="0"/>
      <w:marTop w:val="0"/>
      <w:marBottom w:val="0"/>
      <w:divBdr>
        <w:top w:val="none" w:sz="0" w:space="0" w:color="auto"/>
        <w:left w:val="none" w:sz="0" w:space="0" w:color="auto"/>
        <w:bottom w:val="none" w:sz="0" w:space="0" w:color="auto"/>
        <w:right w:val="none" w:sz="0" w:space="0" w:color="auto"/>
      </w:divBdr>
    </w:div>
    <w:div w:id="1473986753">
      <w:bodyDiv w:val="1"/>
      <w:marLeft w:val="0"/>
      <w:marRight w:val="0"/>
      <w:marTop w:val="0"/>
      <w:marBottom w:val="0"/>
      <w:divBdr>
        <w:top w:val="none" w:sz="0" w:space="0" w:color="auto"/>
        <w:left w:val="none" w:sz="0" w:space="0" w:color="auto"/>
        <w:bottom w:val="none" w:sz="0" w:space="0" w:color="auto"/>
        <w:right w:val="none" w:sz="0" w:space="0" w:color="auto"/>
      </w:divBdr>
    </w:div>
    <w:div w:id="1475099063">
      <w:bodyDiv w:val="1"/>
      <w:marLeft w:val="0"/>
      <w:marRight w:val="0"/>
      <w:marTop w:val="0"/>
      <w:marBottom w:val="0"/>
      <w:divBdr>
        <w:top w:val="none" w:sz="0" w:space="0" w:color="auto"/>
        <w:left w:val="none" w:sz="0" w:space="0" w:color="auto"/>
        <w:bottom w:val="none" w:sz="0" w:space="0" w:color="auto"/>
        <w:right w:val="none" w:sz="0" w:space="0" w:color="auto"/>
      </w:divBdr>
    </w:div>
    <w:div w:id="1561672942">
      <w:bodyDiv w:val="1"/>
      <w:marLeft w:val="0"/>
      <w:marRight w:val="0"/>
      <w:marTop w:val="0"/>
      <w:marBottom w:val="0"/>
      <w:divBdr>
        <w:top w:val="none" w:sz="0" w:space="0" w:color="auto"/>
        <w:left w:val="none" w:sz="0" w:space="0" w:color="auto"/>
        <w:bottom w:val="none" w:sz="0" w:space="0" w:color="auto"/>
        <w:right w:val="none" w:sz="0" w:space="0" w:color="auto"/>
      </w:divBdr>
    </w:div>
    <w:div w:id="1566185560">
      <w:bodyDiv w:val="1"/>
      <w:marLeft w:val="0"/>
      <w:marRight w:val="0"/>
      <w:marTop w:val="0"/>
      <w:marBottom w:val="0"/>
      <w:divBdr>
        <w:top w:val="none" w:sz="0" w:space="0" w:color="auto"/>
        <w:left w:val="none" w:sz="0" w:space="0" w:color="auto"/>
        <w:bottom w:val="none" w:sz="0" w:space="0" w:color="auto"/>
        <w:right w:val="none" w:sz="0" w:space="0" w:color="auto"/>
      </w:divBdr>
    </w:div>
    <w:div w:id="1797675510">
      <w:bodyDiv w:val="1"/>
      <w:marLeft w:val="0"/>
      <w:marRight w:val="0"/>
      <w:marTop w:val="0"/>
      <w:marBottom w:val="0"/>
      <w:divBdr>
        <w:top w:val="none" w:sz="0" w:space="0" w:color="auto"/>
        <w:left w:val="none" w:sz="0" w:space="0" w:color="auto"/>
        <w:bottom w:val="none" w:sz="0" w:space="0" w:color="auto"/>
        <w:right w:val="none" w:sz="0" w:space="0" w:color="auto"/>
      </w:divBdr>
    </w:div>
    <w:div w:id="1956522558">
      <w:bodyDiv w:val="1"/>
      <w:marLeft w:val="0"/>
      <w:marRight w:val="0"/>
      <w:marTop w:val="0"/>
      <w:marBottom w:val="0"/>
      <w:divBdr>
        <w:top w:val="none" w:sz="0" w:space="0" w:color="auto"/>
        <w:left w:val="none" w:sz="0" w:space="0" w:color="auto"/>
        <w:bottom w:val="none" w:sz="0" w:space="0" w:color="auto"/>
        <w:right w:val="none" w:sz="0" w:space="0" w:color="auto"/>
      </w:divBdr>
    </w:div>
    <w:div w:id="1989044175">
      <w:bodyDiv w:val="1"/>
      <w:marLeft w:val="0"/>
      <w:marRight w:val="0"/>
      <w:marTop w:val="0"/>
      <w:marBottom w:val="0"/>
      <w:divBdr>
        <w:top w:val="none" w:sz="0" w:space="0" w:color="auto"/>
        <w:left w:val="none" w:sz="0" w:space="0" w:color="auto"/>
        <w:bottom w:val="none" w:sz="0" w:space="0" w:color="auto"/>
        <w:right w:val="none" w:sz="0" w:space="0" w:color="auto"/>
      </w:divBdr>
    </w:div>
    <w:div w:id="1994983644">
      <w:bodyDiv w:val="1"/>
      <w:marLeft w:val="0"/>
      <w:marRight w:val="0"/>
      <w:marTop w:val="0"/>
      <w:marBottom w:val="0"/>
      <w:divBdr>
        <w:top w:val="none" w:sz="0" w:space="0" w:color="auto"/>
        <w:left w:val="none" w:sz="0" w:space="0" w:color="auto"/>
        <w:bottom w:val="none" w:sz="0" w:space="0" w:color="auto"/>
        <w:right w:val="none" w:sz="0" w:space="0" w:color="auto"/>
      </w:divBdr>
    </w:div>
    <w:div w:id="214422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footer" Target="footer2.xml"/><Relationship Id="rId19" Type="http://schemas.openxmlformats.org/officeDocument/2006/relationships/image" Target="media/image8.sv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8"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C2C263-B890-465A-80FE-51BDD0842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53</Pages>
  <Words>5141</Words>
  <Characters>29304</Characters>
  <Application>Microsoft Office Word</Application>
  <DocSecurity>0</DocSecurity>
  <Lines>244</Lines>
  <Paragraphs>68</Paragraphs>
  <ScaleCrop>false</ScaleCrop>
  <Company>Microsoft</Company>
  <LinksUpToDate>false</LinksUpToDate>
  <CharactersWithSpaces>34377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sit</dc:creator>
  <cp:lastModifiedBy>吳婉萍</cp:lastModifiedBy>
  <cp:revision>17</cp:revision>
  <cp:lastPrinted>2026-07-10T03:14:00Z</cp:lastPrinted>
  <dcterms:created xsi:type="dcterms:W3CDTF">2026-07-09T06:15:00Z</dcterms:created>
  <dcterms:modified xsi:type="dcterms:W3CDTF">2026-07-28T02:18:00Z</dcterms:modified>
</cp:coreProperties>
</file>