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D120A" w14:textId="77777777" w:rsidR="005562E0" w:rsidRPr="00FE6664" w:rsidRDefault="005562E0" w:rsidP="005562E0">
      <w:pPr>
        <w:pStyle w:val="2"/>
      </w:pPr>
      <w:r w:rsidRPr="00FE6664">
        <w:t>十二、環境保護局主管</w:t>
      </w:r>
    </w:p>
    <w:p w14:paraId="4C79E7F8" w14:textId="77777777" w:rsidR="005562E0" w:rsidRPr="00FE6664" w:rsidRDefault="005562E0" w:rsidP="005562E0">
      <w:pPr>
        <w:ind w:leftChars="200" w:left="320"/>
        <w:jc w:val="both"/>
      </w:pPr>
      <w:r w:rsidRPr="00FE6664">
        <w:rPr>
          <w:rFonts w:hint="eastAsia"/>
          <w:b/>
          <w:bCs/>
          <w:sz w:val="32"/>
        </w:rPr>
        <w:t>（一）決算審定數簡明表</w:t>
      </w:r>
    </w:p>
    <w:p w14:paraId="7BC4E2F1" w14:textId="77777777" w:rsidR="005562E0" w:rsidRPr="00FE6664" w:rsidRDefault="005562E0" w:rsidP="005562E0">
      <w:pPr>
        <w:ind w:leftChars="225" w:left="360"/>
        <w:jc w:val="both"/>
        <w:rPr>
          <w:sz w:val="28"/>
        </w:rPr>
      </w:pPr>
      <w:r w:rsidRPr="00FE6664">
        <w:rPr>
          <w:rFonts w:hint="eastAsia"/>
          <w:b/>
          <w:bCs/>
          <w:sz w:val="28"/>
        </w:rPr>
        <w:t>1.歲入部分</w:t>
      </w:r>
    </w:p>
    <w:p w14:paraId="4B432D30" w14:textId="77777777" w:rsidR="005562E0" w:rsidRPr="00FE6664" w:rsidRDefault="005562E0" w:rsidP="005562E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FE6664">
        <w:rPr>
          <w:rFonts w:ascii="標楷體" w:eastAsia="標楷體" w:hAnsi="標楷體" w:hint="eastAsia"/>
        </w:rPr>
        <w:t>（1）114年度部分</w:t>
      </w:r>
    </w:p>
    <w:p w14:paraId="6B296B2B" w14:textId="77777777" w:rsidR="005562E0" w:rsidRPr="00FE6664" w:rsidRDefault="005562E0" w:rsidP="00CD7A2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FE6664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8"/>
        <w:gridCol w:w="1941"/>
        <w:gridCol w:w="1829"/>
        <w:gridCol w:w="1941"/>
        <w:gridCol w:w="1987"/>
        <w:gridCol w:w="2003"/>
        <w:gridCol w:w="2003"/>
        <w:gridCol w:w="2247"/>
        <w:gridCol w:w="2247"/>
        <w:gridCol w:w="1358"/>
      </w:tblGrid>
      <w:tr w:rsidR="005562E0" w:rsidRPr="00FE6664" w14:paraId="703622FC" w14:textId="77777777" w:rsidTr="00FE6664">
        <w:trPr>
          <w:trHeight w:val="300"/>
        </w:trPr>
        <w:tc>
          <w:tcPr>
            <w:tcW w:w="758" w:type="pct"/>
            <w:vMerge w:val="restart"/>
            <w:tcBorders>
              <w:left w:val="nil"/>
            </w:tcBorders>
            <w:vAlign w:val="center"/>
          </w:tcPr>
          <w:p w14:paraId="2F013D91" w14:textId="77777777" w:rsidR="005562E0" w:rsidRPr="00FE6664" w:rsidRDefault="005562E0" w:rsidP="0024626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vAlign w:val="center"/>
          </w:tcPr>
          <w:p w14:paraId="5DA3C1B6" w14:textId="77777777" w:rsidR="005562E0" w:rsidRPr="00FE6664" w:rsidRDefault="005562E0" w:rsidP="0024626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vAlign w:val="center"/>
          </w:tcPr>
          <w:p w14:paraId="6E4B3B61" w14:textId="77777777" w:rsidR="005562E0" w:rsidRPr="00FE6664" w:rsidRDefault="005562E0" w:rsidP="0024626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vAlign w:val="center"/>
          </w:tcPr>
          <w:p w14:paraId="5731F76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vAlign w:val="center"/>
          </w:tcPr>
          <w:p w14:paraId="32EC9A9C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vAlign w:val="center"/>
          </w:tcPr>
          <w:p w14:paraId="39F42000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57C64DB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562E0" w:rsidRPr="00FE6664" w14:paraId="052B5D46" w14:textId="77777777" w:rsidTr="00FE6664">
        <w:trPr>
          <w:trHeight w:val="300"/>
        </w:trPr>
        <w:tc>
          <w:tcPr>
            <w:tcW w:w="758" w:type="pct"/>
            <w:vMerge/>
            <w:tcBorders>
              <w:left w:val="nil"/>
            </w:tcBorders>
            <w:vAlign w:val="center"/>
          </w:tcPr>
          <w:p w14:paraId="67E9204B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vAlign w:val="center"/>
          </w:tcPr>
          <w:p w14:paraId="7588DC19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</w:tcPr>
          <w:p w14:paraId="1E7098C8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Align w:val="center"/>
          </w:tcPr>
          <w:p w14:paraId="60A1E122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vAlign w:val="center"/>
          </w:tcPr>
          <w:p w14:paraId="3D46C332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vAlign w:val="center"/>
          </w:tcPr>
          <w:p w14:paraId="5EBB39F1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vAlign w:val="center"/>
          </w:tcPr>
          <w:p w14:paraId="4FAAB827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vAlign w:val="center"/>
          </w:tcPr>
          <w:p w14:paraId="636795B2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vAlign w:val="center"/>
          </w:tcPr>
          <w:p w14:paraId="17E6AC3A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vAlign w:val="center"/>
          </w:tcPr>
          <w:p w14:paraId="0769E96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562E0" w:rsidRPr="00FE6664" w14:paraId="7DD17F83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758" w:type="pct"/>
            <w:vAlign w:val="center"/>
          </w:tcPr>
          <w:p w14:paraId="6BA605E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469" w:type="pct"/>
            <w:vAlign w:val="center"/>
          </w:tcPr>
          <w:p w14:paraId="5B3CF642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865,297,000</w:t>
            </w:r>
          </w:p>
        </w:tc>
        <w:tc>
          <w:tcPr>
            <w:tcW w:w="442" w:type="pct"/>
            <w:vAlign w:val="center"/>
          </w:tcPr>
          <w:p w14:paraId="4CC03AB0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858,581,349</w:t>
            </w:r>
          </w:p>
        </w:tc>
        <w:tc>
          <w:tcPr>
            <w:tcW w:w="469" w:type="pct"/>
            <w:vAlign w:val="center"/>
          </w:tcPr>
          <w:p w14:paraId="05983D52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3C751BED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73BD2238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815,708,562</w:t>
            </w:r>
          </w:p>
        </w:tc>
        <w:tc>
          <w:tcPr>
            <w:tcW w:w="484" w:type="pct"/>
            <w:vAlign w:val="center"/>
          </w:tcPr>
          <w:p w14:paraId="39D6B75B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42,872,787</w:t>
            </w:r>
          </w:p>
        </w:tc>
        <w:tc>
          <w:tcPr>
            <w:tcW w:w="542" w:type="pct"/>
            <w:vAlign w:val="center"/>
          </w:tcPr>
          <w:p w14:paraId="7D44DF05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858,581,349</w:t>
            </w:r>
          </w:p>
        </w:tc>
        <w:tc>
          <w:tcPr>
            <w:tcW w:w="543" w:type="pct"/>
            <w:vAlign w:val="center"/>
          </w:tcPr>
          <w:p w14:paraId="562CAF29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- 6,715,651</w:t>
            </w:r>
          </w:p>
        </w:tc>
        <w:tc>
          <w:tcPr>
            <w:tcW w:w="329" w:type="pct"/>
            <w:vAlign w:val="center"/>
          </w:tcPr>
          <w:p w14:paraId="0B48AAEA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- 0.78</w:t>
            </w:r>
          </w:p>
        </w:tc>
      </w:tr>
      <w:tr w:rsidR="005562E0" w:rsidRPr="00FE6664" w14:paraId="0ECF28AA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758" w:type="pct"/>
            <w:vAlign w:val="center"/>
          </w:tcPr>
          <w:p w14:paraId="6915C0BE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noProof/>
                <w:sz w:val="20"/>
              </w:rPr>
              <w:t>環境保護局</w:t>
            </w:r>
          </w:p>
        </w:tc>
        <w:tc>
          <w:tcPr>
            <w:tcW w:w="469" w:type="pct"/>
            <w:vAlign w:val="center"/>
          </w:tcPr>
          <w:p w14:paraId="0290387B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865,297,000</w:t>
            </w:r>
          </w:p>
        </w:tc>
        <w:tc>
          <w:tcPr>
            <w:tcW w:w="442" w:type="pct"/>
            <w:vAlign w:val="center"/>
          </w:tcPr>
          <w:p w14:paraId="71D37908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858,581,349</w:t>
            </w:r>
          </w:p>
        </w:tc>
        <w:tc>
          <w:tcPr>
            <w:tcW w:w="469" w:type="pct"/>
            <w:vAlign w:val="center"/>
          </w:tcPr>
          <w:p w14:paraId="58D72A82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51869EB5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34836BA8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815,708,562</w:t>
            </w:r>
          </w:p>
        </w:tc>
        <w:tc>
          <w:tcPr>
            <w:tcW w:w="484" w:type="pct"/>
            <w:vAlign w:val="center"/>
          </w:tcPr>
          <w:p w14:paraId="30C5E712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42,872,787</w:t>
            </w:r>
          </w:p>
        </w:tc>
        <w:tc>
          <w:tcPr>
            <w:tcW w:w="542" w:type="pct"/>
            <w:vAlign w:val="center"/>
          </w:tcPr>
          <w:p w14:paraId="333E6B9E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858,581,349</w:t>
            </w:r>
          </w:p>
        </w:tc>
        <w:tc>
          <w:tcPr>
            <w:tcW w:w="543" w:type="pct"/>
            <w:vAlign w:val="center"/>
          </w:tcPr>
          <w:p w14:paraId="7CB34A36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- 6,715,651</w:t>
            </w:r>
          </w:p>
        </w:tc>
        <w:tc>
          <w:tcPr>
            <w:tcW w:w="329" w:type="pct"/>
            <w:vAlign w:val="center"/>
          </w:tcPr>
          <w:p w14:paraId="0532F43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- 0.78</w:t>
            </w:r>
          </w:p>
        </w:tc>
      </w:tr>
      <w:tr w:rsidR="005562E0" w:rsidRPr="00FE6664" w14:paraId="62E19396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758" w:type="pct"/>
            <w:vAlign w:val="center"/>
          </w:tcPr>
          <w:p w14:paraId="3C57B6F5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vAlign w:val="center"/>
          </w:tcPr>
          <w:p w14:paraId="0C12AD7F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20,651,000</w:t>
            </w:r>
          </w:p>
        </w:tc>
        <w:tc>
          <w:tcPr>
            <w:tcW w:w="442" w:type="pct"/>
            <w:vAlign w:val="center"/>
          </w:tcPr>
          <w:p w14:paraId="4396A878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23,616,956</w:t>
            </w:r>
          </w:p>
        </w:tc>
        <w:tc>
          <w:tcPr>
            <w:tcW w:w="469" w:type="pct"/>
            <w:vAlign w:val="center"/>
          </w:tcPr>
          <w:p w14:paraId="05C9DA71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2BCDC22C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0F9ED067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15,751,105</w:t>
            </w:r>
          </w:p>
        </w:tc>
        <w:tc>
          <w:tcPr>
            <w:tcW w:w="484" w:type="pct"/>
            <w:vAlign w:val="center"/>
          </w:tcPr>
          <w:p w14:paraId="5AADBEA8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7,865,851</w:t>
            </w:r>
          </w:p>
        </w:tc>
        <w:tc>
          <w:tcPr>
            <w:tcW w:w="542" w:type="pct"/>
            <w:vAlign w:val="center"/>
          </w:tcPr>
          <w:p w14:paraId="5678188F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23,616,956</w:t>
            </w:r>
          </w:p>
        </w:tc>
        <w:tc>
          <w:tcPr>
            <w:tcW w:w="543" w:type="pct"/>
            <w:vAlign w:val="center"/>
          </w:tcPr>
          <w:p w14:paraId="58530482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2,965,956</w:t>
            </w:r>
          </w:p>
        </w:tc>
        <w:tc>
          <w:tcPr>
            <w:tcW w:w="329" w:type="pct"/>
            <w:vAlign w:val="center"/>
          </w:tcPr>
          <w:p w14:paraId="03E0D1E9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14.36</w:t>
            </w:r>
          </w:p>
        </w:tc>
      </w:tr>
      <w:tr w:rsidR="005562E0" w:rsidRPr="00FE6664" w14:paraId="0C7DA773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758" w:type="pct"/>
            <w:vAlign w:val="center"/>
          </w:tcPr>
          <w:p w14:paraId="02E7C753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vAlign w:val="center"/>
          </w:tcPr>
          <w:p w14:paraId="10D668DD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3,887,000</w:t>
            </w:r>
          </w:p>
        </w:tc>
        <w:tc>
          <w:tcPr>
            <w:tcW w:w="442" w:type="pct"/>
            <w:vAlign w:val="center"/>
          </w:tcPr>
          <w:p w14:paraId="0C819220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5,026,390</w:t>
            </w:r>
          </w:p>
        </w:tc>
        <w:tc>
          <w:tcPr>
            <w:tcW w:w="469" w:type="pct"/>
            <w:vAlign w:val="center"/>
          </w:tcPr>
          <w:p w14:paraId="61CF83B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70FC856D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22979C2A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5,026,390</w:t>
            </w:r>
          </w:p>
        </w:tc>
        <w:tc>
          <w:tcPr>
            <w:tcW w:w="484" w:type="pct"/>
            <w:vAlign w:val="center"/>
          </w:tcPr>
          <w:p w14:paraId="2D4EAA96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3DF3003A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5,026,390</w:t>
            </w:r>
          </w:p>
        </w:tc>
        <w:tc>
          <w:tcPr>
            <w:tcW w:w="543" w:type="pct"/>
            <w:vAlign w:val="center"/>
          </w:tcPr>
          <w:p w14:paraId="2E5C92B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1,139,390</w:t>
            </w:r>
          </w:p>
        </w:tc>
        <w:tc>
          <w:tcPr>
            <w:tcW w:w="329" w:type="pct"/>
            <w:vAlign w:val="center"/>
          </w:tcPr>
          <w:p w14:paraId="3074D0DE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29.31</w:t>
            </w:r>
          </w:p>
        </w:tc>
      </w:tr>
      <w:tr w:rsidR="005562E0" w:rsidRPr="00FE6664" w14:paraId="54DFFDF6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758" w:type="pct"/>
            <w:vAlign w:val="center"/>
          </w:tcPr>
          <w:p w14:paraId="4B8D8F3D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vAlign w:val="center"/>
          </w:tcPr>
          <w:p w14:paraId="10BCF44D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1,200,000</w:t>
            </w:r>
          </w:p>
        </w:tc>
        <w:tc>
          <w:tcPr>
            <w:tcW w:w="442" w:type="pct"/>
            <w:vAlign w:val="center"/>
          </w:tcPr>
          <w:p w14:paraId="3BF4D8FB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3,013,408</w:t>
            </w:r>
          </w:p>
        </w:tc>
        <w:tc>
          <w:tcPr>
            <w:tcW w:w="469" w:type="pct"/>
            <w:vAlign w:val="center"/>
          </w:tcPr>
          <w:p w14:paraId="3B34F910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7A43B985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133113F0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3,013,408</w:t>
            </w:r>
          </w:p>
        </w:tc>
        <w:tc>
          <w:tcPr>
            <w:tcW w:w="484" w:type="pct"/>
            <w:vAlign w:val="center"/>
          </w:tcPr>
          <w:p w14:paraId="5CD691F6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2EAA77EA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3,013,408</w:t>
            </w:r>
          </w:p>
        </w:tc>
        <w:tc>
          <w:tcPr>
            <w:tcW w:w="543" w:type="pct"/>
            <w:vAlign w:val="center"/>
          </w:tcPr>
          <w:p w14:paraId="5CC714E9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1,813,408</w:t>
            </w:r>
          </w:p>
        </w:tc>
        <w:tc>
          <w:tcPr>
            <w:tcW w:w="329" w:type="pct"/>
            <w:vAlign w:val="center"/>
          </w:tcPr>
          <w:p w14:paraId="5C7A24BB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151.12</w:t>
            </w:r>
          </w:p>
        </w:tc>
      </w:tr>
      <w:tr w:rsidR="005562E0" w:rsidRPr="00FE6664" w14:paraId="2DE219EE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758" w:type="pct"/>
            <w:vAlign w:val="center"/>
          </w:tcPr>
          <w:p w14:paraId="301EB30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69" w:type="pct"/>
            <w:vAlign w:val="center"/>
          </w:tcPr>
          <w:p w14:paraId="24C66278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185,182,000</w:t>
            </w:r>
          </w:p>
        </w:tc>
        <w:tc>
          <w:tcPr>
            <w:tcW w:w="442" w:type="pct"/>
            <w:vAlign w:val="center"/>
          </w:tcPr>
          <w:p w14:paraId="69BC4A0B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181,807,630</w:t>
            </w:r>
          </w:p>
        </w:tc>
        <w:tc>
          <w:tcPr>
            <w:tcW w:w="469" w:type="pct"/>
            <w:vAlign w:val="center"/>
          </w:tcPr>
          <w:p w14:paraId="77716787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549D9696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3CA6CBBD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160,224,186</w:t>
            </w:r>
          </w:p>
        </w:tc>
        <w:tc>
          <w:tcPr>
            <w:tcW w:w="484" w:type="pct"/>
            <w:vAlign w:val="center"/>
          </w:tcPr>
          <w:p w14:paraId="65E2E3EE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21,583,444</w:t>
            </w:r>
          </w:p>
        </w:tc>
        <w:tc>
          <w:tcPr>
            <w:tcW w:w="542" w:type="pct"/>
            <w:vAlign w:val="center"/>
          </w:tcPr>
          <w:p w14:paraId="4C4F0C3C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181,807,630</w:t>
            </w:r>
          </w:p>
        </w:tc>
        <w:tc>
          <w:tcPr>
            <w:tcW w:w="543" w:type="pct"/>
            <w:vAlign w:val="center"/>
          </w:tcPr>
          <w:p w14:paraId="0F952D6C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- 3,374,370</w:t>
            </w:r>
          </w:p>
        </w:tc>
        <w:tc>
          <w:tcPr>
            <w:tcW w:w="329" w:type="pct"/>
            <w:vAlign w:val="center"/>
          </w:tcPr>
          <w:p w14:paraId="68FC309E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- 1.82</w:t>
            </w:r>
          </w:p>
        </w:tc>
      </w:tr>
      <w:tr w:rsidR="005562E0" w:rsidRPr="00FE6664" w14:paraId="4EB9EBD8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560994F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48A43825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654,377,000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F0AC5AC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645,116,965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3B4E3658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4287A629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68FE44B7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631,693,473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7D9F07CE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13,423,492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58FB562E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645,116,965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3D2615BA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- 9,260,035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791C5370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- 1.42</w:t>
            </w:r>
          </w:p>
        </w:tc>
      </w:tr>
    </w:tbl>
    <w:p w14:paraId="4D99968F" w14:textId="77777777" w:rsidR="005562E0" w:rsidRPr="00FE6664" w:rsidRDefault="005562E0" w:rsidP="005562E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831C4AB" w14:textId="77777777" w:rsidR="005562E0" w:rsidRPr="00FE6664" w:rsidRDefault="005562E0" w:rsidP="005562E0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FE6664">
        <w:rPr>
          <w:rFonts w:ascii="標楷體" w:eastAsia="標楷體" w:hAnsi="標楷體" w:hint="eastAsia"/>
        </w:rPr>
        <w:t>（</w:t>
      </w:r>
      <w:r w:rsidRPr="00FE6664">
        <w:rPr>
          <w:rFonts w:ascii="標楷體" w:eastAsia="標楷體" w:hAnsi="標楷體"/>
        </w:rPr>
        <w:t>2</w:t>
      </w:r>
      <w:r w:rsidRPr="00FE6664">
        <w:rPr>
          <w:rFonts w:ascii="標楷體" w:eastAsia="標楷體" w:hAnsi="標楷體" w:hint="eastAsia"/>
        </w:rPr>
        <w:t>）以前年度部分</w:t>
      </w:r>
    </w:p>
    <w:p w14:paraId="485289FF" w14:textId="77777777" w:rsidR="005562E0" w:rsidRPr="00FE6664" w:rsidRDefault="005562E0" w:rsidP="00CD7A2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FE6664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4"/>
        <w:gridCol w:w="2586"/>
        <w:gridCol w:w="2375"/>
        <w:gridCol w:w="2405"/>
        <w:gridCol w:w="2268"/>
        <w:gridCol w:w="2351"/>
        <w:gridCol w:w="2405"/>
        <w:gridCol w:w="2252"/>
        <w:gridCol w:w="2252"/>
        <w:gridCol w:w="1246"/>
      </w:tblGrid>
      <w:tr w:rsidR="005562E0" w:rsidRPr="00FE6664" w14:paraId="0B239B22" w14:textId="77777777" w:rsidTr="00FE6664">
        <w:trPr>
          <w:trHeight w:val="295"/>
          <w:tblHeader/>
        </w:trPr>
        <w:tc>
          <w:tcPr>
            <w:tcW w:w="134" w:type="pct"/>
            <w:vMerge w:val="restart"/>
            <w:tcBorders>
              <w:left w:val="nil"/>
            </w:tcBorders>
            <w:vAlign w:val="center"/>
          </w:tcPr>
          <w:p w14:paraId="2184C61E" w14:textId="77777777" w:rsidR="005562E0" w:rsidRPr="00FE6664" w:rsidRDefault="005562E0" w:rsidP="0024626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vAlign w:val="center"/>
          </w:tcPr>
          <w:p w14:paraId="7DB13580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574" w:type="pct"/>
            <w:vMerge w:val="restart"/>
            <w:vAlign w:val="center"/>
          </w:tcPr>
          <w:p w14:paraId="125E7014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96" w:type="pct"/>
            <w:gridSpan w:val="3"/>
            <w:vAlign w:val="center"/>
          </w:tcPr>
          <w:p w14:paraId="4BFE7D6A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vAlign w:val="center"/>
          </w:tcPr>
          <w:p w14:paraId="7D1E36A7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5562E0" w:rsidRPr="00FE6664" w14:paraId="108CFCE0" w14:textId="77777777" w:rsidTr="00FE6664">
        <w:trPr>
          <w:trHeight w:val="295"/>
          <w:tblHeader/>
        </w:trPr>
        <w:tc>
          <w:tcPr>
            <w:tcW w:w="134" w:type="pct"/>
            <w:vMerge/>
            <w:tcBorders>
              <w:left w:val="nil"/>
            </w:tcBorders>
            <w:vAlign w:val="center"/>
          </w:tcPr>
          <w:p w14:paraId="70032191" w14:textId="77777777" w:rsidR="005562E0" w:rsidRPr="00FE6664" w:rsidRDefault="005562E0" w:rsidP="0024626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</w:tcPr>
          <w:p w14:paraId="432BBD0C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vAlign w:val="center"/>
          </w:tcPr>
          <w:p w14:paraId="00005B7E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vAlign w:val="center"/>
          </w:tcPr>
          <w:p w14:paraId="28C293FE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8" w:type="pct"/>
            <w:vMerge w:val="restart"/>
            <w:vAlign w:val="center"/>
          </w:tcPr>
          <w:p w14:paraId="4BB438FD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68" w:type="pct"/>
            <w:vMerge w:val="restart"/>
            <w:vAlign w:val="center"/>
          </w:tcPr>
          <w:p w14:paraId="5BFB0EA3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81" w:type="pct"/>
            <w:vMerge w:val="restart"/>
            <w:vAlign w:val="center"/>
          </w:tcPr>
          <w:p w14:paraId="496D5D0E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4" w:type="pct"/>
            <w:vMerge w:val="restart"/>
            <w:vAlign w:val="center"/>
          </w:tcPr>
          <w:p w14:paraId="0397B3C3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45" w:type="pct"/>
            <w:gridSpan w:val="2"/>
            <w:tcBorders>
              <w:right w:val="nil"/>
            </w:tcBorders>
            <w:vAlign w:val="center"/>
          </w:tcPr>
          <w:p w14:paraId="6DD7F2DD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5562E0" w:rsidRPr="00FE6664" w14:paraId="576A0C88" w14:textId="77777777" w:rsidTr="00FE6664">
        <w:trPr>
          <w:trHeight w:val="295"/>
          <w:tblHeader/>
        </w:trPr>
        <w:tc>
          <w:tcPr>
            <w:tcW w:w="134" w:type="pct"/>
            <w:vMerge/>
            <w:tcBorders>
              <w:left w:val="nil"/>
            </w:tcBorders>
            <w:vAlign w:val="center"/>
          </w:tcPr>
          <w:p w14:paraId="0BCDE922" w14:textId="77777777" w:rsidR="005562E0" w:rsidRPr="00FE6664" w:rsidRDefault="005562E0" w:rsidP="0024626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</w:tcPr>
          <w:p w14:paraId="757562F6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vAlign w:val="center"/>
          </w:tcPr>
          <w:p w14:paraId="33627E9D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14:paraId="64A021A1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8" w:type="pct"/>
            <w:vMerge/>
            <w:vAlign w:val="center"/>
          </w:tcPr>
          <w:p w14:paraId="6E36FA19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8" w:type="pct"/>
            <w:vMerge/>
            <w:vAlign w:val="center"/>
          </w:tcPr>
          <w:p w14:paraId="4E257E67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14:paraId="0F6F0FDC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vAlign w:val="center"/>
          </w:tcPr>
          <w:p w14:paraId="32C0279D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14:paraId="10BC90D3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right w:val="nil"/>
            </w:tcBorders>
            <w:vAlign w:val="center"/>
          </w:tcPr>
          <w:p w14:paraId="2D0C9983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5562E0" w:rsidRPr="00FE6664" w14:paraId="3E9298C7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1A6FA45C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480126ED" w14:textId="77777777" w:rsidR="005562E0" w:rsidRPr="00FE6664" w:rsidRDefault="005562E0" w:rsidP="00246266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/>
                <w:bCs/>
                <w:noProof/>
                <w:sz w:val="20"/>
              </w:rPr>
              <w:t>環境保護局主管</w:t>
            </w:r>
          </w:p>
        </w:tc>
        <w:tc>
          <w:tcPr>
            <w:tcW w:w="574" w:type="pct"/>
            <w:vAlign w:val="center"/>
          </w:tcPr>
          <w:p w14:paraId="6F3F3334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76,845,697</w:t>
            </w:r>
          </w:p>
        </w:tc>
        <w:tc>
          <w:tcPr>
            <w:tcW w:w="581" w:type="pct"/>
            <w:vAlign w:val="center"/>
          </w:tcPr>
          <w:p w14:paraId="669C3B50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129C5BC9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1379DAD4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44CCC252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1,441,387</w:t>
            </w:r>
          </w:p>
        </w:tc>
        <w:tc>
          <w:tcPr>
            <w:tcW w:w="544" w:type="pct"/>
            <w:vAlign w:val="center"/>
          </w:tcPr>
          <w:p w14:paraId="7E478C51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53,862,418</w:t>
            </w:r>
          </w:p>
        </w:tc>
        <w:tc>
          <w:tcPr>
            <w:tcW w:w="544" w:type="pct"/>
            <w:vAlign w:val="center"/>
          </w:tcPr>
          <w:p w14:paraId="19DEF909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21,541,892</w:t>
            </w:r>
          </w:p>
        </w:tc>
        <w:tc>
          <w:tcPr>
            <w:tcW w:w="301" w:type="pct"/>
            <w:vAlign w:val="center"/>
          </w:tcPr>
          <w:p w14:paraId="1A04A09E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28.03</w:t>
            </w:r>
          </w:p>
        </w:tc>
      </w:tr>
      <w:tr w:rsidR="005562E0" w:rsidRPr="00FE6664" w14:paraId="1E686AEB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18FBD9CB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0DF0FE0" w14:textId="77777777" w:rsidR="005562E0" w:rsidRPr="00FE6664" w:rsidRDefault="005562E0" w:rsidP="0024626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/>
                <w:bCs/>
                <w:noProof/>
                <w:sz w:val="20"/>
              </w:rPr>
              <w:t>環境保護局</w:t>
            </w:r>
          </w:p>
        </w:tc>
        <w:tc>
          <w:tcPr>
            <w:tcW w:w="574" w:type="pct"/>
            <w:vAlign w:val="center"/>
          </w:tcPr>
          <w:p w14:paraId="5870B0A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76,845,697</w:t>
            </w:r>
          </w:p>
        </w:tc>
        <w:tc>
          <w:tcPr>
            <w:tcW w:w="581" w:type="pct"/>
            <w:vAlign w:val="center"/>
          </w:tcPr>
          <w:p w14:paraId="7636044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114F238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24130F7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0A453A20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1,441,387</w:t>
            </w:r>
          </w:p>
        </w:tc>
        <w:tc>
          <w:tcPr>
            <w:tcW w:w="544" w:type="pct"/>
            <w:vAlign w:val="center"/>
          </w:tcPr>
          <w:p w14:paraId="1CD394B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53,862,418</w:t>
            </w:r>
          </w:p>
        </w:tc>
        <w:tc>
          <w:tcPr>
            <w:tcW w:w="544" w:type="pct"/>
            <w:vAlign w:val="center"/>
          </w:tcPr>
          <w:p w14:paraId="7BFC5DE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21,541,892</w:t>
            </w:r>
          </w:p>
        </w:tc>
        <w:tc>
          <w:tcPr>
            <w:tcW w:w="301" w:type="pct"/>
            <w:vAlign w:val="center"/>
          </w:tcPr>
          <w:p w14:paraId="1BAB870B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28.03</w:t>
            </w:r>
          </w:p>
        </w:tc>
      </w:tr>
      <w:tr w:rsidR="005562E0" w:rsidRPr="00FE6664" w14:paraId="68E83587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26DA7C82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625" w:type="pct"/>
            <w:vAlign w:val="center"/>
          </w:tcPr>
          <w:p w14:paraId="26E7577A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vAlign w:val="center"/>
          </w:tcPr>
          <w:p w14:paraId="1413AB6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354,163</w:t>
            </w:r>
          </w:p>
        </w:tc>
        <w:tc>
          <w:tcPr>
            <w:tcW w:w="581" w:type="pct"/>
            <w:vAlign w:val="center"/>
          </w:tcPr>
          <w:p w14:paraId="51A35E3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03624EFB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6D7CB55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6445D9B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213,615</w:t>
            </w:r>
          </w:p>
        </w:tc>
        <w:tc>
          <w:tcPr>
            <w:tcW w:w="544" w:type="pct"/>
            <w:vAlign w:val="center"/>
          </w:tcPr>
          <w:p w14:paraId="66BE3F4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40,861</w:t>
            </w:r>
          </w:p>
        </w:tc>
        <w:tc>
          <w:tcPr>
            <w:tcW w:w="544" w:type="pct"/>
            <w:vAlign w:val="center"/>
          </w:tcPr>
          <w:p w14:paraId="2B8EAC6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99,687</w:t>
            </w:r>
          </w:p>
        </w:tc>
        <w:tc>
          <w:tcPr>
            <w:tcW w:w="301" w:type="pct"/>
            <w:vAlign w:val="center"/>
          </w:tcPr>
          <w:p w14:paraId="1B7815C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28.15</w:t>
            </w:r>
          </w:p>
        </w:tc>
      </w:tr>
      <w:tr w:rsidR="005562E0" w:rsidRPr="00FE6664" w14:paraId="135DD34F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2F5A6BC3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AE4EB03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7B189D64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329,102</w:t>
            </w:r>
          </w:p>
        </w:tc>
        <w:tc>
          <w:tcPr>
            <w:tcW w:w="581" w:type="pct"/>
            <w:vAlign w:val="center"/>
          </w:tcPr>
          <w:p w14:paraId="7A5AF43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0E5801F5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614FBFF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4B85184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213,615</w:t>
            </w:r>
          </w:p>
        </w:tc>
        <w:tc>
          <w:tcPr>
            <w:tcW w:w="544" w:type="pct"/>
            <w:vAlign w:val="center"/>
          </w:tcPr>
          <w:p w14:paraId="4C019E62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40,861</w:t>
            </w:r>
          </w:p>
        </w:tc>
        <w:tc>
          <w:tcPr>
            <w:tcW w:w="544" w:type="pct"/>
            <w:vAlign w:val="center"/>
          </w:tcPr>
          <w:p w14:paraId="7525E4B9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74,626</w:t>
            </w:r>
          </w:p>
        </w:tc>
        <w:tc>
          <w:tcPr>
            <w:tcW w:w="301" w:type="pct"/>
            <w:vAlign w:val="center"/>
          </w:tcPr>
          <w:p w14:paraId="49C4863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22.68</w:t>
            </w:r>
          </w:p>
        </w:tc>
      </w:tr>
      <w:tr w:rsidR="005562E0" w:rsidRPr="00FE6664" w14:paraId="4002519C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118043AF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0B15D15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2F4C8D3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25,061</w:t>
            </w:r>
          </w:p>
        </w:tc>
        <w:tc>
          <w:tcPr>
            <w:tcW w:w="581" w:type="pct"/>
            <w:vAlign w:val="center"/>
          </w:tcPr>
          <w:p w14:paraId="26D1BB91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57156714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6B2051B4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51EB4A0B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4A847850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5708799D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25,061</w:t>
            </w:r>
          </w:p>
        </w:tc>
        <w:tc>
          <w:tcPr>
            <w:tcW w:w="301" w:type="pct"/>
            <w:vAlign w:val="center"/>
          </w:tcPr>
          <w:p w14:paraId="7B2E731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5562E0" w:rsidRPr="00FE6664" w14:paraId="0A0E7358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3401AB1C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625" w:type="pct"/>
            <w:vAlign w:val="center"/>
          </w:tcPr>
          <w:p w14:paraId="3F0E180E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vAlign w:val="center"/>
          </w:tcPr>
          <w:p w14:paraId="1ABDA47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502,504</w:t>
            </w:r>
          </w:p>
        </w:tc>
        <w:tc>
          <w:tcPr>
            <w:tcW w:w="581" w:type="pct"/>
            <w:vAlign w:val="center"/>
          </w:tcPr>
          <w:p w14:paraId="785BE2E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781C275B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6B1EC8DD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170CBB6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141,548</w:t>
            </w:r>
          </w:p>
        </w:tc>
        <w:tc>
          <w:tcPr>
            <w:tcW w:w="544" w:type="pct"/>
            <w:vAlign w:val="center"/>
          </w:tcPr>
          <w:p w14:paraId="5E7E0E4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49,125</w:t>
            </w:r>
          </w:p>
        </w:tc>
        <w:tc>
          <w:tcPr>
            <w:tcW w:w="544" w:type="pct"/>
            <w:vAlign w:val="center"/>
          </w:tcPr>
          <w:p w14:paraId="24F7561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311,831</w:t>
            </w:r>
          </w:p>
        </w:tc>
        <w:tc>
          <w:tcPr>
            <w:tcW w:w="301" w:type="pct"/>
            <w:vAlign w:val="center"/>
          </w:tcPr>
          <w:p w14:paraId="3FADCFE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62.06</w:t>
            </w:r>
          </w:p>
        </w:tc>
      </w:tr>
      <w:tr w:rsidR="005562E0" w:rsidRPr="00FE6664" w14:paraId="3C495DB8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676BABF1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8B02680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08C1D03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462,726</w:t>
            </w:r>
          </w:p>
        </w:tc>
        <w:tc>
          <w:tcPr>
            <w:tcW w:w="581" w:type="pct"/>
            <w:vAlign w:val="center"/>
          </w:tcPr>
          <w:p w14:paraId="0E5CE3E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1C9F272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20ADB2AD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42AC507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141,548</w:t>
            </w:r>
          </w:p>
        </w:tc>
        <w:tc>
          <w:tcPr>
            <w:tcW w:w="544" w:type="pct"/>
            <w:vAlign w:val="center"/>
          </w:tcPr>
          <w:p w14:paraId="6797D93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49,125</w:t>
            </w:r>
          </w:p>
        </w:tc>
        <w:tc>
          <w:tcPr>
            <w:tcW w:w="544" w:type="pct"/>
            <w:vAlign w:val="center"/>
          </w:tcPr>
          <w:p w14:paraId="47751A1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272,053</w:t>
            </w:r>
          </w:p>
        </w:tc>
        <w:tc>
          <w:tcPr>
            <w:tcW w:w="301" w:type="pct"/>
            <w:vAlign w:val="center"/>
          </w:tcPr>
          <w:p w14:paraId="727637D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58.79</w:t>
            </w:r>
          </w:p>
        </w:tc>
      </w:tr>
      <w:tr w:rsidR="005562E0" w:rsidRPr="00FE6664" w14:paraId="53673BB7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659D263F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8D126E3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6ACDB0C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39,778</w:t>
            </w:r>
          </w:p>
        </w:tc>
        <w:tc>
          <w:tcPr>
            <w:tcW w:w="581" w:type="pct"/>
            <w:vAlign w:val="center"/>
          </w:tcPr>
          <w:p w14:paraId="7004763F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76393DB4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0D01151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7D938A3E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202B59C5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3A1FAE1D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39,778</w:t>
            </w:r>
          </w:p>
        </w:tc>
        <w:tc>
          <w:tcPr>
            <w:tcW w:w="301" w:type="pct"/>
            <w:vAlign w:val="center"/>
          </w:tcPr>
          <w:p w14:paraId="6C675650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5562E0" w:rsidRPr="00FE6664" w14:paraId="64C4F116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3A6AB0AD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625" w:type="pct"/>
            <w:vAlign w:val="center"/>
          </w:tcPr>
          <w:p w14:paraId="2A08A47B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289ACF0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1,116,159</w:t>
            </w:r>
          </w:p>
        </w:tc>
        <w:tc>
          <w:tcPr>
            <w:tcW w:w="581" w:type="pct"/>
            <w:vAlign w:val="center"/>
          </w:tcPr>
          <w:p w14:paraId="560569A1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28B22BC4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5645D5B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5024D3AD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243,190</w:t>
            </w:r>
          </w:p>
        </w:tc>
        <w:tc>
          <w:tcPr>
            <w:tcW w:w="544" w:type="pct"/>
            <w:vAlign w:val="center"/>
          </w:tcPr>
          <w:p w14:paraId="2FD979E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9,000</w:t>
            </w:r>
          </w:p>
        </w:tc>
        <w:tc>
          <w:tcPr>
            <w:tcW w:w="544" w:type="pct"/>
            <w:vAlign w:val="center"/>
          </w:tcPr>
          <w:p w14:paraId="4526558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863,969</w:t>
            </w:r>
          </w:p>
        </w:tc>
        <w:tc>
          <w:tcPr>
            <w:tcW w:w="301" w:type="pct"/>
            <w:vAlign w:val="center"/>
          </w:tcPr>
          <w:p w14:paraId="6AAC083D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77.41</w:t>
            </w:r>
          </w:p>
        </w:tc>
      </w:tr>
      <w:tr w:rsidR="005562E0" w:rsidRPr="00FE6664" w14:paraId="1316FA1B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7261CC87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625" w:type="pct"/>
            <w:vAlign w:val="center"/>
          </w:tcPr>
          <w:p w14:paraId="2CF05AB2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1BD417B0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1,593,972</w:t>
            </w:r>
          </w:p>
        </w:tc>
        <w:tc>
          <w:tcPr>
            <w:tcW w:w="581" w:type="pct"/>
            <w:vAlign w:val="center"/>
          </w:tcPr>
          <w:p w14:paraId="329D772E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5DF1FB0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2738E54F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4CC1DB65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440A8769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64,729</w:t>
            </w:r>
          </w:p>
        </w:tc>
        <w:tc>
          <w:tcPr>
            <w:tcW w:w="544" w:type="pct"/>
            <w:vAlign w:val="center"/>
          </w:tcPr>
          <w:p w14:paraId="62F99930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1,529,243</w:t>
            </w:r>
          </w:p>
        </w:tc>
        <w:tc>
          <w:tcPr>
            <w:tcW w:w="301" w:type="pct"/>
            <w:vAlign w:val="center"/>
          </w:tcPr>
          <w:p w14:paraId="1C76C2A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95.94</w:t>
            </w:r>
          </w:p>
        </w:tc>
      </w:tr>
      <w:tr w:rsidR="005562E0" w:rsidRPr="00FE6664" w14:paraId="5F991D5F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7385AB6E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625" w:type="pct"/>
            <w:vAlign w:val="center"/>
          </w:tcPr>
          <w:p w14:paraId="6A0EA20E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vAlign w:val="center"/>
          </w:tcPr>
          <w:p w14:paraId="4E6BE01B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1,105,000</w:t>
            </w:r>
          </w:p>
        </w:tc>
        <w:tc>
          <w:tcPr>
            <w:tcW w:w="581" w:type="pct"/>
            <w:vAlign w:val="center"/>
          </w:tcPr>
          <w:p w14:paraId="1B8150A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4B004FF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6608982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72C155A5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7DFFA076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15,336</w:t>
            </w:r>
          </w:p>
        </w:tc>
        <w:tc>
          <w:tcPr>
            <w:tcW w:w="544" w:type="pct"/>
            <w:vAlign w:val="center"/>
          </w:tcPr>
          <w:p w14:paraId="52BBC315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1,089,664</w:t>
            </w:r>
          </w:p>
        </w:tc>
        <w:tc>
          <w:tcPr>
            <w:tcW w:w="301" w:type="pct"/>
            <w:vAlign w:val="center"/>
          </w:tcPr>
          <w:p w14:paraId="0837CBFB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98.61</w:t>
            </w:r>
          </w:p>
        </w:tc>
      </w:tr>
      <w:tr w:rsidR="005562E0" w:rsidRPr="00FE6664" w14:paraId="2DD7734C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1008A067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5FE4F8F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783EE701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1,027,815</w:t>
            </w:r>
          </w:p>
        </w:tc>
        <w:tc>
          <w:tcPr>
            <w:tcW w:w="581" w:type="pct"/>
            <w:vAlign w:val="center"/>
          </w:tcPr>
          <w:p w14:paraId="20310B3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1487647E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2926FBC2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57950DF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0C461B1F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10,260</w:t>
            </w:r>
          </w:p>
        </w:tc>
        <w:tc>
          <w:tcPr>
            <w:tcW w:w="544" w:type="pct"/>
            <w:vAlign w:val="center"/>
          </w:tcPr>
          <w:p w14:paraId="788B2BEE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1,017,555</w:t>
            </w:r>
          </w:p>
        </w:tc>
        <w:tc>
          <w:tcPr>
            <w:tcW w:w="301" w:type="pct"/>
            <w:vAlign w:val="center"/>
          </w:tcPr>
          <w:p w14:paraId="0E21481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99.00</w:t>
            </w:r>
          </w:p>
        </w:tc>
      </w:tr>
      <w:tr w:rsidR="005562E0" w:rsidRPr="00FE6664" w14:paraId="025C64C6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3D6EF563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64C8BB71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03CBCE26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77,185</w:t>
            </w:r>
          </w:p>
        </w:tc>
        <w:tc>
          <w:tcPr>
            <w:tcW w:w="581" w:type="pct"/>
            <w:vAlign w:val="center"/>
          </w:tcPr>
          <w:p w14:paraId="3CB0311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4E581C6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2546FF4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2FBC086E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5B9C424B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5,076</w:t>
            </w:r>
          </w:p>
        </w:tc>
        <w:tc>
          <w:tcPr>
            <w:tcW w:w="544" w:type="pct"/>
            <w:vAlign w:val="center"/>
          </w:tcPr>
          <w:p w14:paraId="14A82B6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72,109</w:t>
            </w:r>
          </w:p>
        </w:tc>
        <w:tc>
          <w:tcPr>
            <w:tcW w:w="301" w:type="pct"/>
            <w:vAlign w:val="center"/>
          </w:tcPr>
          <w:p w14:paraId="12953D46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93.42</w:t>
            </w:r>
          </w:p>
        </w:tc>
      </w:tr>
      <w:tr w:rsidR="005562E0" w:rsidRPr="00FE6664" w14:paraId="40E4F2A2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2D92B834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625" w:type="pct"/>
            <w:vAlign w:val="center"/>
          </w:tcPr>
          <w:p w14:paraId="70B1662D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vAlign w:val="center"/>
          </w:tcPr>
          <w:p w14:paraId="60A9C189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4,703,599</w:t>
            </w:r>
          </w:p>
        </w:tc>
        <w:tc>
          <w:tcPr>
            <w:tcW w:w="581" w:type="pct"/>
            <w:vAlign w:val="center"/>
          </w:tcPr>
          <w:p w14:paraId="6B7281E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22EE72A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30B154B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1E0B1D50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5,640</w:t>
            </w:r>
          </w:p>
        </w:tc>
        <w:tc>
          <w:tcPr>
            <w:tcW w:w="544" w:type="pct"/>
            <w:vAlign w:val="center"/>
          </w:tcPr>
          <w:p w14:paraId="2B70481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43,175</w:t>
            </w:r>
          </w:p>
        </w:tc>
        <w:tc>
          <w:tcPr>
            <w:tcW w:w="544" w:type="pct"/>
            <w:vAlign w:val="center"/>
          </w:tcPr>
          <w:p w14:paraId="0D89DBB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4,654,784</w:t>
            </w:r>
          </w:p>
        </w:tc>
        <w:tc>
          <w:tcPr>
            <w:tcW w:w="301" w:type="pct"/>
            <w:vAlign w:val="center"/>
          </w:tcPr>
          <w:p w14:paraId="7CBEDB0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98.96</w:t>
            </w:r>
          </w:p>
        </w:tc>
      </w:tr>
      <w:tr w:rsidR="005562E0" w:rsidRPr="00FE6664" w14:paraId="0F6FD114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2A3D0419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1D3055B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17813879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4,634,960</w:t>
            </w:r>
          </w:p>
        </w:tc>
        <w:tc>
          <w:tcPr>
            <w:tcW w:w="581" w:type="pct"/>
            <w:vAlign w:val="center"/>
          </w:tcPr>
          <w:p w14:paraId="5360273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2ACD4EB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21524F66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6DBCD25F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7FDF69F0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34,297</w:t>
            </w:r>
          </w:p>
        </w:tc>
        <w:tc>
          <w:tcPr>
            <w:tcW w:w="544" w:type="pct"/>
            <w:vAlign w:val="center"/>
          </w:tcPr>
          <w:p w14:paraId="38F01DE4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4,600,663</w:t>
            </w:r>
          </w:p>
        </w:tc>
        <w:tc>
          <w:tcPr>
            <w:tcW w:w="301" w:type="pct"/>
            <w:vAlign w:val="center"/>
          </w:tcPr>
          <w:p w14:paraId="6EB7777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99.26</w:t>
            </w:r>
          </w:p>
        </w:tc>
      </w:tr>
      <w:tr w:rsidR="005562E0" w:rsidRPr="00FE6664" w14:paraId="22809D1B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4FB497A6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E2A9BA9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23A292DD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68,639</w:t>
            </w:r>
          </w:p>
        </w:tc>
        <w:tc>
          <w:tcPr>
            <w:tcW w:w="581" w:type="pct"/>
            <w:vAlign w:val="center"/>
          </w:tcPr>
          <w:p w14:paraId="2EE8F46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39F54EF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12E3260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2F35F11F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5,640</w:t>
            </w:r>
          </w:p>
        </w:tc>
        <w:tc>
          <w:tcPr>
            <w:tcW w:w="544" w:type="pct"/>
            <w:vAlign w:val="center"/>
          </w:tcPr>
          <w:p w14:paraId="436FF64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8,878</w:t>
            </w:r>
          </w:p>
        </w:tc>
        <w:tc>
          <w:tcPr>
            <w:tcW w:w="544" w:type="pct"/>
            <w:vAlign w:val="center"/>
          </w:tcPr>
          <w:p w14:paraId="394898C0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54,121</w:t>
            </w:r>
          </w:p>
        </w:tc>
        <w:tc>
          <w:tcPr>
            <w:tcW w:w="301" w:type="pct"/>
            <w:vAlign w:val="center"/>
          </w:tcPr>
          <w:p w14:paraId="3118E11B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78.85</w:t>
            </w:r>
          </w:p>
        </w:tc>
      </w:tr>
      <w:tr w:rsidR="005562E0" w:rsidRPr="00FE6664" w14:paraId="615A45F0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3B17D58C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625" w:type="pct"/>
            <w:vAlign w:val="center"/>
          </w:tcPr>
          <w:p w14:paraId="1C68334E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vAlign w:val="center"/>
          </w:tcPr>
          <w:p w14:paraId="6484E9D6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6,293,117</w:t>
            </w:r>
          </w:p>
        </w:tc>
        <w:tc>
          <w:tcPr>
            <w:tcW w:w="581" w:type="pct"/>
            <w:vAlign w:val="center"/>
          </w:tcPr>
          <w:p w14:paraId="5A0BA0E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0B29199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42C83F0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1726C2B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15,756</w:t>
            </w:r>
          </w:p>
        </w:tc>
        <w:tc>
          <w:tcPr>
            <w:tcW w:w="544" w:type="pct"/>
            <w:vAlign w:val="center"/>
          </w:tcPr>
          <w:p w14:paraId="4508B1C9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339,724</w:t>
            </w:r>
          </w:p>
        </w:tc>
        <w:tc>
          <w:tcPr>
            <w:tcW w:w="544" w:type="pct"/>
            <w:vAlign w:val="center"/>
          </w:tcPr>
          <w:p w14:paraId="7999348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5,937,637</w:t>
            </w:r>
          </w:p>
        </w:tc>
        <w:tc>
          <w:tcPr>
            <w:tcW w:w="301" w:type="pct"/>
            <w:vAlign w:val="center"/>
          </w:tcPr>
          <w:p w14:paraId="0581D879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94.35</w:t>
            </w:r>
          </w:p>
        </w:tc>
      </w:tr>
      <w:tr w:rsidR="005562E0" w:rsidRPr="00FE6664" w14:paraId="6B118DBD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5F39F9ED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4E35EEF6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061D227F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1,785,086</w:t>
            </w:r>
          </w:p>
        </w:tc>
        <w:tc>
          <w:tcPr>
            <w:tcW w:w="581" w:type="pct"/>
            <w:vAlign w:val="center"/>
          </w:tcPr>
          <w:p w14:paraId="26C10E6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5753061F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271EB8A4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609E3C3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13,500</w:t>
            </w:r>
          </w:p>
        </w:tc>
        <w:tc>
          <w:tcPr>
            <w:tcW w:w="544" w:type="pct"/>
            <w:vAlign w:val="center"/>
          </w:tcPr>
          <w:p w14:paraId="31785B74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238,681</w:t>
            </w:r>
          </w:p>
        </w:tc>
        <w:tc>
          <w:tcPr>
            <w:tcW w:w="544" w:type="pct"/>
            <w:vAlign w:val="center"/>
          </w:tcPr>
          <w:p w14:paraId="71592C55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1,532,905</w:t>
            </w:r>
          </w:p>
        </w:tc>
        <w:tc>
          <w:tcPr>
            <w:tcW w:w="301" w:type="pct"/>
            <w:vAlign w:val="center"/>
          </w:tcPr>
          <w:p w14:paraId="0506A5C1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85.87</w:t>
            </w:r>
          </w:p>
        </w:tc>
      </w:tr>
      <w:tr w:rsidR="005562E0" w:rsidRPr="00FE6664" w14:paraId="17D0EC1F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1B778772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393D696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574" w:type="pct"/>
            <w:vAlign w:val="center"/>
          </w:tcPr>
          <w:p w14:paraId="699C1ED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4,344,011</w:t>
            </w:r>
          </w:p>
        </w:tc>
        <w:tc>
          <w:tcPr>
            <w:tcW w:w="581" w:type="pct"/>
            <w:vAlign w:val="center"/>
          </w:tcPr>
          <w:p w14:paraId="255822F5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4141C65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13635120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642BF7B6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05CAFF1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57A83C5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4,344,011</w:t>
            </w:r>
          </w:p>
        </w:tc>
        <w:tc>
          <w:tcPr>
            <w:tcW w:w="301" w:type="pct"/>
            <w:vAlign w:val="center"/>
          </w:tcPr>
          <w:p w14:paraId="6C1FB789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5562E0" w:rsidRPr="00FE6664" w14:paraId="2451B6BC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44FF23B9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B0A4E78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2571186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164,020</w:t>
            </w:r>
          </w:p>
        </w:tc>
        <w:tc>
          <w:tcPr>
            <w:tcW w:w="581" w:type="pct"/>
            <w:vAlign w:val="center"/>
          </w:tcPr>
          <w:p w14:paraId="7EC1F3D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71B489CC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3617395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33FF9D8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2,256</w:t>
            </w:r>
          </w:p>
        </w:tc>
        <w:tc>
          <w:tcPr>
            <w:tcW w:w="544" w:type="pct"/>
            <w:vAlign w:val="center"/>
          </w:tcPr>
          <w:p w14:paraId="704B964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101,043</w:t>
            </w:r>
          </w:p>
        </w:tc>
        <w:tc>
          <w:tcPr>
            <w:tcW w:w="544" w:type="pct"/>
            <w:vAlign w:val="center"/>
          </w:tcPr>
          <w:p w14:paraId="1ED188F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60,721</w:t>
            </w:r>
          </w:p>
        </w:tc>
        <w:tc>
          <w:tcPr>
            <w:tcW w:w="301" w:type="pct"/>
            <w:vAlign w:val="center"/>
          </w:tcPr>
          <w:p w14:paraId="677F93B0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37.02</w:t>
            </w:r>
          </w:p>
        </w:tc>
      </w:tr>
      <w:tr w:rsidR="005562E0" w:rsidRPr="00FE6664" w14:paraId="4643B1B7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6DDBFE12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625" w:type="pct"/>
            <w:vAlign w:val="center"/>
          </w:tcPr>
          <w:p w14:paraId="2BAEE616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vAlign w:val="center"/>
          </w:tcPr>
          <w:p w14:paraId="6FBDA30B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61,177,183</w:t>
            </w:r>
          </w:p>
        </w:tc>
        <w:tc>
          <w:tcPr>
            <w:tcW w:w="581" w:type="pct"/>
            <w:vAlign w:val="center"/>
          </w:tcPr>
          <w:p w14:paraId="5924E105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76D958C0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0B2EB916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6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1A7F33DF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821,638</w:t>
            </w:r>
          </w:p>
        </w:tc>
        <w:tc>
          <w:tcPr>
            <w:tcW w:w="544" w:type="pct"/>
            <w:vAlign w:val="center"/>
          </w:tcPr>
          <w:p w14:paraId="1CF5B24D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53,300,468</w:t>
            </w:r>
          </w:p>
        </w:tc>
        <w:tc>
          <w:tcPr>
            <w:tcW w:w="544" w:type="pct"/>
            <w:vAlign w:val="center"/>
          </w:tcPr>
          <w:p w14:paraId="18C607F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7,055,077</w:t>
            </w:r>
          </w:p>
        </w:tc>
        <w:tc>
          <w:tcPr>
            <w:tcW w:w="301" w:type="pct"/>
            <w:vAlign w:val="center"/>
          </w:tcPr>
          <w:p w14:paraId="002C805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/>
                <w:bCs/>
                <w:noProof/>
                <w:sz w:val="20"/>
              </w:rPr>
              <w:t>11.53</w:t>
            </w:r>
          </w:p>
        </w:tc>
      </w:tr>
      <w:tr w:rsidR="005562E0" w:rsidRPr="00FE6664" w14:paraId="7920E7D7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2E0590DA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692B51E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653B030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4,401,134</w:t>
            </w:r>
          </w:p>
        </w:tc>
        <w:tc>
          <w:tcPr>
            <w:tcW w:w="581" w:type="pct"/>
            <w:vAlign w:val="center"/>
          </w:tcPr>
          <w:p w14:paraId="23F04085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52E7F666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27E476DB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02B07432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4,800</w:t>
            </w:r>
          </w:p>
        </w:tc>
        <w:tc>
          <w:tcPr>
            <w:tcW w:w="544" w:type="pct"/>
            <w:vAlign w:val="center"/>
          </w:tcPr>
          <w:p w14:paraId="4666645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2,025,664</w:t>
            </w:r>
          </w:p>
        </w:tc>
        <w:tc>
          <w:tcPr>
            <w:tcW w:w="544" w:type="pct"/>
            <w:vAlign w:val="center"/>
          </w:tcPr>
          <w:p w14:paraId="6123ACE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2,370,670</w:t>
            </w:r>
          </w:p>
        </w:tc>
        <w:tc>
          <w:tcPr>
            <w:tcW w:w="301" w:type="pct"/>
            <w:vAlign w:val="center"/>
          </w:tcPr>
          <w:p w14:paraId="30AD083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53.86</w:t>
            </w:r>
          </w:p>
        </w:tc>
      </w:tr>
      <w:tr w:rsidR="005562E0" w:rsidRPr="00FE6664" w14:paraId="173E4EAA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vAlign w:val="center"/>
          </w:tcPr>
          <w:p w14:paraId="7E6B1657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6D4515E4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574" w:type="pct"/>
            <w:vAlign w:val="center"/>
          </w:tcPr>
          <w:p w14:paraId="0E65C9A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19,761,470</w:t>
            </w:r>
          </w:p>
        </w:tc>
        <w:tc>
          <w:tcPr>
            <w:tcW w:w="581" w:type="pct"/>
            <w:vAlign w:val="center"/>
          </w:tcPr>
          <w:p w14:paraId="71F524C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64914A86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34E4DB4F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4ABE3D5D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816,838</w:t>
            </w:r>
          </w:p>
        </w:tc>
        <w:tc>
          <w:tcPr>
            <w:tcW w:w="544" w:type="pct"/>
            <w:vAlign w:val="center"/>
          </w:tcPr>
          <w:p w14:paraId="7F45068D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14,419,123</w:t>
            </w:r>
          </w:p>
        </w:tc>
        <w:tc>
          <w:tcPr>
            <w:tcW w:w="544" w:type="pct"/>
            <w:vAlign w:val="center"/>
          </w:tcPr>
          <w:p w14:paraId="16195366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4,525,509</w:t>
            </w:r>
          </w:p>
        </w:tc>
        <w:tc>
          <w:tcPr>
            <w:tcW w:w="301" w:type="pct"/>
            <w:vAlign w:val="center"/>
          </w:tcPr>
          <w:p w14:paraId="64A1336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22.90</w:t>
            </w:r>
          </w:p>
        </w:tc>
      </w:tr>
      <w:tr w:rsidR="005562E0" w:rsidRPr="00FE6664" w14:paraId="6F3D9406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14:paraId="4C5C8B7A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155F983F" w14:textId="77777777" w:rsidR="005562E0" w:rsidRPr="00FE6664" w:rsidRDefault="005562E0" w:rsidP="0024626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666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0F6062F6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37,014,579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7FC1221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2F452146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0A1A435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E66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2C9609F8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13092CC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36,855,681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6206FB1F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158,898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14:paraId="40DCBCA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6664">
              <w:rPr>
                <w:rFonts w:ascii="新細明體" w:hAnsi="新細明體"/>
                <w:bCs/>
                <w:noProof/>
                <w:sz w:val="20"/>
              </w:rPr>
              <w:t>0.43</w:t>
            </w:r>
          </w:p>
        </w:tc>
      </w:tr>
    </w:tbl>
    <w:p w14:paraId="2864B014" w14:textId="77777777" w:rsidR="005562E0" w:rsidRPr="00FE6664" w:rsidRDefault="005562E0" w:rsidP="005562E0">
      <w:pPr>
        <w:ind w:leftChars="225" w:left="360"/>
        <w:jc w:val="both"/>
        <w:rPr>
          <w:b/>
          <w:bCs/>
          <w:sz w:val="28"/>
        </w:rPr>
      </w:pPr>
      <w:r w:rsidRPr="00FE6664">
        <w:rPr>
          <w:rFonts w:hint="eastAsia"/>
          <w:b/>
          <w:bCs/>
          <w:sz w:val="28"/>
        </w:rPr>
        <w:lastRenderedPageBreak/>
        <w:t>2.歲出部分</w:t>
      </w:r>
    </w:p>
    <w:p w14:paraId="39C3B985" w14:textId="77777777" w:rsidR="005562E0" w:rsidRPr="00FE6664" w:rsidRDefault="005562E0" w:rsidP="00FE666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FE6664">
        <w:rPr>
          <w:rFonts w:ascii="標楷體" w:eastAsia="標楷體" w:hAnsi="標楷體" w:hint="eastAsia"/>
        </w:rPr>
        <w:t>（1）114年度部分</w:t>
      </w:r>
    </w:p>
    <w:p w14:paraId="24B0FD62" w14:textId="77777777" w:rsidR="005562E0" w:rsidRPr="00FE6664" w:rsidRDefault="005562E0" w:rsidP="00CD7A2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FE6664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7"/>
        <w:gridCol w:w="2086"/>
        <w:gridCol w:w="2098"/>
        <w:gridCol w:w="2098"/>
        <w:gridCol w:w="1962"/>
        <w:gridCol w:w="2098"/>
        <w:gridCol w:w="2115"/>
        <w:gridCol w:w="2098"/>
        <w:gridCol w:w="2210"/>
        <w:gridCol w:w="1552"/>
      </w:tblGrid>
      <w:tr w:rsidR="005562E0" w:rsidRPr="00FE6664" w14:paraId="7AF26BF9" w14:textId="77777777" w:rsidTr="00FE6664">
        <w:trPr>
          <w:trHeight w:val="340"/>
          <w:tblHeader/>
        </w:trPr>
        <w:tc>
          <w:tcPr>
            <w:tcW w:w="574" w:type="pct"/>
            <w:vMerge w:val="restart"/>
            <w:tcBorders>
              <w:left w:val="nil"/>
            </w:tcBorders>
            <w:vAlign w:val="center"/>
          </w:tcPr>
          <w:p w14:paraId="34F558D1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vAlign w:val="center"/>
          </w:tcPr>
          <w:p w14:paraId="435D16F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vAlign w:val="center"/>
          </w:tcPr>
          <w:p w14:paraId="65465DFD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vAlign w:val="center"/>
          </w:tcPr>
          <w:p w14:paraId="57909A76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vAlign w:val="center"/>
          </w:tcPr>
          <w:p w14:paraId="61827BC1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vAlign w:val="center"/>
          </w:tcPr>
          <w:p w14:paraId="65D2819D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7C35075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562E0" w:rsidRPr="00FE6664" w14:paraId="3ED1F1A3" w14:textId="77777777" w:rsidTr="00FE6664">
        <w:trPr>
          <w:trHeight w:val="340"/>
          <w:tblHeader/>
        </w:trPr>
        <w:tc>
          <w:tcPr>
            <w:tcW w:w="574" w:type="pct"/>
            <w:vMerge/>
            <w:tcBorders>
              <w:left w:val="nil"/>
            </w:tcBorders>
            <w:vAlign w:val="center"/>
          </w:tcPr>
          <w:p w14:paraId="412516A2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</w:tcPr>
          <w:p w14:paraId="46E22356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vAlign w:val="center"/>
          </w:tcPr>
          <w:p w14:paraId="6C7275F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7E23F810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vAlign w:val="center"/>
          </w:tcPr>
          <w:p w14:paraId="44F089B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vAlign w:val="center"/>
          </w:tcPr>
          <w:p w14:paraId="5ADF9D06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vAlign w:val="center"/>
          </w:tcPr>
          <w:p w14:paraId="4F97D8D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vAlign w:val="center"/>
          </w:tcPr>
          <w:p w14:paraId="0F661B3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vAlign w:val="center"/>
          </w:tcPr>
          <w:p w14:paraId="5B2E59BA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vAlign w:val="center"/>
          </w:tcPr>
          <w:p w14:paraId="1C352B7C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562E0" w:rsidRPr="00FE6664" w14:paraId="618B7D8C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vAlign w:val="center"/>
          </w:tcPr>
          <w:p w14:paraId="172FDFE5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504" w:type="pct"/>
            <w:vAlign w:val="center"/>
          </w:tcPr>
          <w:p w14:paraId="22AD1A54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1,329,722,000</w:t>
            </w:r>
          </w:p>
        </w:tc>
        <w:tc>
          <w:tcPr>
            <w:tcW w:w="507" w:type="pct"/>
            <w:vAlign w:val="center"/>
          </w:tcPr>
          <w:p w14:paraId="65D7BC97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1,273,187,992</w:t>
            </w:r>
          </w:p>
        </w:tc>
        <w:tc>
          <w:tcPr>
            <w:tcW w:w="507" w:type="pct"/>
            <w:vAlign w:val="center"/>
          </w:tcPr>
          <w:p w14:paraId="206ACFEA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3CB6FC6E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52FED92F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1,135,810,282</w:t>
            </w:r>
          </w:p>
        </w:tc>
        <w:tc>
          <w:tcPr>
            <w:tcW w:w="511" w:type="pct"/>
            <w:vAlign w:val="center"/>
          </w:tcPr>
          <w:p w14:paraId="15DEB605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137,377,710</w:t>
            </w:r>
          </w:p>
        </w:tc>
        <w:tc>
          <w:tcPr>
            <w:tcW w:w="507" w:type="pct"/>
            <w:vAlign w:val="center"/>
          </w:tcPr>
          <w:p w14:paraId="1BF99E68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1,273,187,992</w:t>
            </w:r>
          </w:p>
        </w:tc>
        <w:tc>
          <w:tcPr>
            <w:tcW w:w="534" w:type="pct"/>
            <w:vAlign w:val="center"/>
          </w:tcPr>
          <w:p w14:paraId="523EC549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- 56,534,008</w:t>
            </w:r>
          </w:p>
        </w:tc>
        <w:tc>
          <w:tcPr>
            <w:tcW w:w="375" w:type="pct"/>
            <w:vAlign w:val="center"/>
          </w:tcPr>
          <w:p w14:paraId="4D2362A0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- 4.25</w:t>
            </w:r>
          </w:p>
        </w:tc>
      </w:tr>
      <w:tr w:rsidR="005562E0" w:rsidRPr="00FE6664" w14:paraId="0EAFAF1F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vAlign w:val="center"/>
          </w:tcPr>
          <w:p w14:paraId="3F5C5381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noProof/>
                <w:sz w:val="20"/>
              </w:rPr>
              <w:t>環境保護局</w:t>
            </w:r>
          </w:p>
        </w:tc>
        <w:tc>
          <w:tcPr>
            <w:tcW w:w="504" w:type="pct"/>
            <w:vAlign w:val="center"/>
          </w:tcPr>
          <w:p w14:paraId="53FC4811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1,329,722,000</w:t>
            </w:r>
          </w:p>
        </w:tc>
        <w:tc>
          <w:tcPr>
            <w:tcW w:w="507" w:type="pct"/>
            <w:vAlign w:val="center"/>
          </w:tcPr>
          <w:p w14:paraId="1065839A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1,273,187,992</w:t>
            </w:r>
          </w:p>
        </w:tc>
        <w:tc>
          <w:tcPr>
            <w:tcW w:w="507" w:type="pct"/>
            <w:vAlign w:val="center"/>
          </w:tcPr>
          <w:p w14:paraId="2176731A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582A8336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71F8957E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1,135,810,282</w:t>
            </w:r>
          </w:p>
        </w:tc>
        <w:tc>
          <w:tcPr>
            <w:tcW w:w="511" w:type="pct"/>
            <w:vAlign w:val="center"/>
          </w:tcPr>
          <w:p w14:paraId="688BEBAC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137,377,710</w:t>
            </w:r>
          </w:p>
        </w:tc>
        <w:tc>
          <w:tcPr>
            <w:tcW w:w="507" w:type="pct"/>
            <w:vAlign w:val="center"/>
          </w:tcPr>
          <w:p w14:paraId="5ADD0AB6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1,273,187,992</w:t>
            </w:r>
          </w:p>
        </w:tc>
        <w:tc>
          <w:tcPr>
            <w:tcW w:w="534" w:type="pct"/>
            <w:vAlign w:val="center"/>
          </w:tcPr>
          <w:p w14:paraId="6CF0D12A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- 56,534,008</w:t>
            </w:r>
          </w:p>
        </w:tc>
        <w:tc>
          <w:tcPr>
            <w:tcW w:w="375" w:type="pct"/>
            <w:vAlign w:val="center"/>
          </w:tcPr>
          <w:p w14:paraId="6D952B6C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- 4.25</w:t>
            </w:r>
          </w:p>
        </w:tc>
      </w:tr>
      <w:tr w:rsidR="005562E0" w:rsidRPr="00FE6664" w14:paraId="53C48C62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vAlign w:val="center"/>
          </w:tcPr>
          <w:p w14:paraId="04DDE67F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vAlign w:val="center"/>
          </w:tcPr>
          <w:p w14:paraId="4FE04C62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462,791,000</w:t>
            </w:r>
          </w:p>
        </w:tc>
        <w:tc>
          <w:tcPr>
            <w:tcW w:w="507" w:type="pct"/>
            <w:vAlign w:val="center"/>
          </w:tcPr>
          <w:p w14:paraId="6ADF38EB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435,884,645</w:t>
            </w:r>
          </w:p>
        </w:tc>
        <w:tc>
          <w:tcPr>
            <w:tcW w:w="507" w:type="pct"/>
            <w:vAlign w:val="center"/>
          </w:tcPr>
          <w:p w14:paraId="1097901A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217FEB52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43737345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435,884,645</w:t>
            </w:r>
          </w:p>
        </w:tc>
        <w:tc>
          <w:tcPr>
            <w:tcW w:w="511" w:type="pct"/>
            <w:vAlign w:val="center"/>
          </w:tcPr>
          <w:p w14:paraId="3F19E6AC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5FB32EB2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435,884,645</w:t>
            </w:r>
          </w:p>
        </w:tc>
        <w:tc>
          <w:tcPr>
            <w:tcW w:w="534" w:type="pct"/>
            <w:vAlign w:val="center"/>
          </w:tcPr>
          <w:p w14:paraId="7813572D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- 26,906,355</w:t>
            </w:r>
          </w:p>
        </w:tc>
        <w:tc>
          <w:tcPr>
            <w:tcW w:w="375" w:type="pct"/>
            <w:vAlign w:val="center"/>
          </w:tcPr>
          <w:p w14:paraId="1904447F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- 5.81</w:t>
            </w:r>
          </w:p>
        </w:tc>
      </w:tr>
      <w:tr w:rsidR="005562E0" w:rsidRPr="00FE6664" w14:paraId="751F230D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364A7A0C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標楷體" w:hAnsi="標楷體" w:hint="eastAsia"/>
                <w:b w:val="0"/>
                <w:noProof/>
                <w:sz w:val="20"/>
              </w:rPr>
              <w:t>環保業務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6238EE28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866,931,000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3D155F88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837,303,347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7FEA691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7F48F16C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C62BA0A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699,925,637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6287EA92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137,377,710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133ED42F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837,303,347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C5ECD30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- 29,627,653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0BF29A89" w14:textId="77777777" w:rsidR="005562E0" w:rsidRPr="00FE6664" w:rsidRDefault="005562E0" w:rsidP="002462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664">
              <w:rPr>
                <w:rFonts w:ascii="新細明體" w:hAnsi="新細明體"/>
                <w:b w:val="0"/>
                <w:noProof/>
                <w:sz w:val="20"/>
              </w:rPr>
              <w:t>- 3.42</w:t>
            </w:r>
          </w:p>
        </w:tc>
      </w:tr>
    </w:tbl>
    <w:p w14:paraId="4690AD26" w14:textId="77777777" w:rsidR="005562E0" w:rsidRPr="00FE6664" w:rsidRDefault="005562E0" w:rsidP="005562E0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74F555C" w14:textId="77777777" w:rsidR="005562E0" w:rsidRPr="00FE6664" w:rsidRDefault="005562E0" w:rsidP="005562E0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FE6664">
        <w:rPr>
          <w:rFonts w:ascii="標楷體" w:eastAsia="標楷體" w:hAnsi="標楷體" w:hint="eastAsia"/>
        </w:rPr>
        <w:t>（</w:t>
      </w:r>
      <w:r w:rsidRPr="00FE6664">
        <w:rPr>
          <w:rFonts w:ascii="標楷體" w:eastAsia="標楷體" w:hAnsi="標楷體"/>
        </w:rPr>
        <w:t>2</w:t>
      </w:r>
      <w:r w:rsidRPr="00FE6664">
        <w:rPr>
          <w:rFonts w:ascii="標楷體" w:eastAsia="標楷體" w:hAnsi="標楷體" w:hint="eastAsia"/>
        </w:rPr>
        <w:t>）以前年度部分</w:t>
      </w:r>
    </w:p>
    <w:p w14:paraId="798A79FE" w14:textId="77777777" w:rsidR="005562E0" w:rsidRPr="00FE6664" w:rsidRDefault="005562E0" w:rsidP="00CD7A22">
      <w:pPr>
        <w:pStyle w:val="a8"/>
        <w:ind w:leftChars="0" w:left="0"/>
        <w:jc w:val="right"/>
        <w:rPr>
          <w:rFonts w:ascii="標楷體" w:eastAsia="標楷體" w:hAnsi="標楷體"/>
        </w:rPr>
      </w:pPr>
      <w:r w:rsidRPr="00FE6664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3"/>
        <w:gridCol w:w="2454"/>
        <w:gridCol w:w="2322"/>
        <w:gridCol w:w="2297"/>
        <w:gridCol w:w="2297"/>
        <w:gridCol w:w="2297"/>
        <w:gridCol w:w="2297"/>
        <w:gridCol w:w="2297"/>
        <w:gridCol w:w="2181"/>
        <w:gridCol w:w="1639"/>
      </w:tblGrid>
      <w:tr w:rsidR="005562E0" w:rsidRPr="00FE6664" w14:paraId="5ADD3135" w14:textId="77777777" w:rsidTr="00FE6664">
        <w:trPr>
          <w:trHeight w:val="340"/>
          <w:tblHeader/>
        </w:trPr>
        <w:tc>
          <w:tcPr>
            <w:tcW w:w="148" w:type="pct"/>
            <w:vMerge w:val="restart"/>
            <w:tcBorders>
              <w:left w:val="nil"/>
            </w:tcBorders>
            <w:vAlign w:val="center"/>
          </w:tcPr>
          <w:p w14:paraId="507701BB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vAlign w:val="center"/>
          </w:tcPr>
          <w:p w14:paraId="008A318A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vAlign w:val="center"/>
          </w:tcPr>
          <w:p w14:paraId="509B1D00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vAlign w:val="center"/>
          </w:tcPr>
          <w:p w14:paraId="69B466BC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vAlign w:val="center"/>
          </w:tcPr>
          <w:p w14:paraId="48D62884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562E0" w:rsidRPr="00FE6664" w14:paraId="1AEF99D4" w14:textId="77777777" w:rsidTr="00FE6664">
        <w:trPr>
          <w:trHeight w:val="340"/>
          <w:tblHeader/>
        </w:trPr>
        <w:tc>
          <w:tcPr>
            <w:tcW w:w="148" w:type="pct"/>
            <w:vMerge/>
            <w:tcBorders>
              <w:left w:val="nil"/>
            </w:tcBorders>
            <w:vAlign w:val="center"/>
          </w:tcPr>
          <w:p w14:paraId="72B5B59D" w14:textId="77777777" w:rsidR="005562E0" w:rsidRPr="00FE6664" w:rsidRDefault="005562E0" w:rsidP="00246266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0052F70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21F9A8A4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vAlign w:val="center"/>
          </w:tcPr>
          <w:p w14:paraId="01C763F7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vAlign w:val="center"/>
          </w:tcPr>
          <w:p w14:paraId="595299AD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vAlign w:val="center"/>
          </w:tcPr>
          <w:p w14:paraId="50DE5C5D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vAlign w:val="center"/>
          </w:tcPr>
          <w:p w14:paraId="7D8A3672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vAlign w:val="center"/>
          </w:tcPr>
          <w:p w14:paraId="3A57AB60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vAlign w:val="center"/>
          </w:tcPr>
          <w:p w14:paraId="5056545F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/>
                <w:sz w:val="20"/>
              </w:rPr>
              <w:t>應付保留數</w:t>
            </w:r>
          </w:p>
        </w:tc>
      </w:tr>
      <w:tr w:rsidR="005562E0" w:rsidRPr="00FE6664" w14:paraId="082CE29C" w14:textId="77777777" w:rsidTr="00FE6664">
        <w:trPr>
          <w:trHeight w:val="340"/>
          <w:tblHeader/>
        </w:trPr>
        <w:tc>
          <w:tcPr>
            <w:tcW w:w="148" w:type="pct"/>
            <w:vMerge/>
            <w:tcBorders>
              <w:left w:val="nil"/>
            </w:tcBorders>
            <w:vAlign w:val="center"/>
          </w:tcPr>
          <w:p w14:paraId="74ED2145" w14:textId="77777777" w:rsidR="005562E0" w:rsidRPr="00FE6664" w:rsidRDefault="005562E0" w:rsidP="00246266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8224A4E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66895E16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3EEB6455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6774F1C2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0C6B9A5D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170D9111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7E830440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3470B9B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vAlign w:val="center"/>
          </w:tcPr>
          <w:p w14:paraId="5794F2A1" w14:textId="77777777" w:rsidR="005562E0" w:rsidRPr="00FE6664" w:rsidRDefault="005562E0" w:rsidP="00246266">
            <w:pPr>
              <w:jc w:val="center"/>
              <w:rPr>
                <w:rFonts w:hAnsi="標楷體"/>
                <w:sz w:val="20"/>
              </w:rPr>
            </w:pPr>
            <w:r w:rsidRPr="00FE6664">
              <w:rPr>
                <w:rFonts w:hAnsi="標楷體"/>
                <w:sz w:val="20"/>
              </w:rPr>
              <w:t>％</w:t>
            </w:r>
          </w:p>
        </w:tc>
      </w:tr>
      <w:tr w:rsidR="005562E0" w:rsidRPr="00FE6664" w14:paraId="19B87E15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vAlign w:val="center"/>
          </w:tcPr>
          <w:p w14:paraId="3CFE362A" w14:textId="77777777" w:rsidR="005562E0" w:rsidRPr="00FE6664" w:rsidRDefault="005562E0" w:rsidP="002462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F70CBA3" w14:textId="77777777" w:rsidR="005562E0" w:rsidRPr="00FE6664" w:rsidRDefault="005562E0" w:rsidP="00246266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561" w:type="pct"/>
            <w:vAlign w:val="center"/>
          </w:tcPr>
          <w:p w14:paraId="25411903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/>
                <w:b/>
                <w:noProof/>
                <w:sz w:val="20"/>
              </w:rPr>
              <w:t>92,884,696</w:t>
            </w:r>
          </w:p>
        </w:tc>
        <w:tc>
          <w:tcPr>
            <w:tcW w:w="555" w:type="pct"/>
            <w:vAlign w:val="center"/>
          </w:tcPr>
          <w:p w14:paraId="4D69580A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5D634A34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45228D2C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598EBA7B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/>
                <w:b/>
                <w:noProof/>
                <w:sz w:val="20"/>
              </w:rPr>
              <w:t>4,469,970</w:t>
            </w:r>
          </w:p>
        </w:tc>
        <w:tc>
          <w:tcPr>
            <w:tcW w:w="555" w:type="pct"/>
            <w:vAlign w:val="center"/>
          </w:tcPr>
          <w:p w14:paraId="5394F74B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/>
                <w:b/>
                <w:noProof/>
                <w:sz w:val="20"/>
              </w:rPr>
              <w:t>80,550,055</w:t>
            </w:r>
          </w:p>
        </w:tc>
        <w:tc>
          <w:tcPr>
            <w:tcW w:w="527" w:type="pct"/>
            <w:vAlign w:val="center"/>
          </w:tcPr>
          <w:p w14:paraId="14DFE6B1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/>
                <w:b/>
                <w:noProof/>
                <w:sz w:val="20"/>
              </w:rPr>
              <w:t>7,864,671</w:t>
            </w:r>
          </w:p>
        </w:tc>
        <w:tc>
          <w:tcPr>
            <w:tcW w:w="398" w:type="pct"/>
            <w:vAlign w:val="center"/>
          </w:tcPr>
          <w:p w14:paraId="6CA1E419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/>
                <w:b/>
                <w:noProof/>
                <w:sz w:val="20"/>
              </w:rPr>
              <w:t>8.47</w:t>
            </w:r>
          </w:p>
        </w:tc>
      </w:tr>
      <w:tr w:rsidR="005562E0" w:rsidRPr="00FE6664" w14:paraId="7F1A9604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vAlign w:val="center"/>
          </w:tcPr>
          <w:p w14:paraId="55C9ADCA" w14:textId="77777777" w:rsidR="005562E0" w:rsidRPr="00FE6664" w:rsidRDefault="005562E0" w:rsidP="002462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51D0722" w14:textId="77777777" w:rsidR="005562E0" w:rsidRPr="00FE6664" w:rsidRDefault="005562E0" w:rsidP="00246266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561" w:type="pct"/>
            <w:vAlign w:val="center"/>
          </w:tcPr>
          <w:p w14:paraId="35A77AA5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/>
                <w:b/>
                <w:noProof/>
                <w:sz w:val="20"/>
              </w:rPr>
              <w:t>92,884,696</w:t>
            </w:r>
          </w:p>
        </w:tc>
        <w:tc>
          <w:tcPr>
            <w:tcW w:w="555" w:type="pct"/>
            <w:vAlign w:val="center"/>
          </w:tcPr>
          <w:p w14:paraId="7518D6DE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54F7F510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47814EBD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46B68007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/>
                <w:b/>
                <w:noProof/>
                <w:sz w:val="20"/>
              </w:rPr>
              <w:t>4,469,970</w:t>
            </w:r>
          </w:p>
        </w:tc>
        <w:tc>
          <w:tcPr>
            <w:tcW w:w="555" w:type="pct"/>
            <w:vAlign w:val="center"/>
          </w:tcPr>
          <w:p w14:paraId="625A5E70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/>
                <w:b/>
                <w:noProof/>
                <w:sz w:val="20"/>
              </w:rPr>
              <w:t>80,550,055</w:t>
            </w:r>
          </w:p>
        </w:tc>
        <w:tc>
          <w:tcPr>
            <w:tcW w:w="527" w:type="pct"/>
            <w:vAlign w:val="center"/>
          </w:tcPr>
          <w:p w14:paraId="3FE5DCFB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/>
                <w:b/>
                <w:noProof/>
                <w:sz w:val="20"/>
              </w:rPr>
              <w:t>7,864,671</w:t>
            </w:r>
          </w:p>
        </w:tc>
        <w:tc>
          <w:tcPr>
            <w:tcW w:w="398" w:type="pct"/>
            <w:vAlign w:val="center"/>
          </w:tcPr>
          <w:p w14:paraId="705B7168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  <w:r w:rsidRPr="00FE6664">
              <w:rPr>
                <w:rFonts w:ascii="新細明體" w:hAnsi="新細明體"/>
                <w:b/>
                <w:noProof/>
                <w:sz w:val="20"/>
              </w:rPr>
              <w:t>8.47</w:t>
            </w:r>
          </w:p>
        </w:tc>
      </w:tr>
      <w:tr w:rsidR="005562E0" w:rsidRPr="00FE6664" w14:paraId="209D77BE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vAlign w:val="center"/>
          </w:tcPr>
          <w:p w14:paraId="39FA25BE" w14:textId="77777777" w:rsidR="005562E0" w:rsidRPr="00FE6664" w:rsidRDefault="005562E0" w:rsidP="00246266">
            <w:pPr>
              <w:jc w:val="center"/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593" w:type="pct"/>
            <w:vAlign w:val="center"/>
          </w:tcPr>
          <w:p w14:paraId="4C86C177" w14:textId="77777777" w:rsidR="005562E0" w:rsidRPr="00FE6664" w:rsidRDefault="005562E0" w:rsidP="002462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561" w:type="pct"/>
            <w:vAlign w:val="center"/>
          </w:tcPr>
          <w:p w14:paraId="68B8CB18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834,681</w:t>
            </w:r>
          </w:p>
        </w:tc>
        <w:tc>
          <w:tcPr>
            <w:tcW w:w="555" w:type="pct"/>
            <w:vAlign w:val="center"/>
          </w:tcPr>
          <w:p w14:paraId="145441E5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7F70B06D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212D3551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5E6337AB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407,769</w:t>
            </w:r>
          </w:p>
        </w:tc>
        <w:tc>
          <w:tcPr>
            <w:tcW w:w="555" w:type="pct"/>
            <w:vAlign w:val="center"/>
          </w:tcPr>
          <w:p w14:paraId="1F5B93C2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426,912</w:t>
            </w:r>
          </w:p>
        </w:tc>
        <w:tc>
          <w:tcPr>
            <w:tcW w:w="527" w:type="pct"/>
            <w:vAlign w:val="center"/>
          </w:tcPr>
          <w:p w14:paraId="17403DE4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98" w:type="pct"/>
            <w:vAlign w:val="center"/>
          </w:tcPr>
          <w:p w14:paraId="16930116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562E0" w:rsidRPr="00FE6664" w14:paraId="2FDDF856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vAlign w:val="center"/>
          </w:tcPr>
          <w:p w14:paraId="54078A31" w14:textId="77777777" w:rsidR="005562E0" w:rsidRPr="00FE6664" w:rsidRDefault="005562E0" w:rsidP="00246266">
            <w:pPr>
              <w:jc w:val="center"/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593" w:type="pct"/>
            <w:vAlign w:val="center"/>
          </w:tcPr>
          <w:p w14:paraId="404D4F4B" w14:textId="77777777" w:rsidR="005562E0" w:rsidRPr="00FE6664" w:rsidRDefault="005562E0" w:rsidP="002462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561" w:type="pct"/>
            <w:vAlign w:val="center"/>
          </w:tcPr>
          <w:p w14:paraId="70E7D3C0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11,051,493</w:t>
            </w:r>
          </w:p>
        </w:tc>
        <w:tc>
          <w:tcPr>
            <w:tcW w:w="555" w:type="pct"/>
            <w:vAlign w:val="center"/>
          </w:tcPr>
          <w:p w14:paraId="08B34EFC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1E9D21E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22EA80E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32F21527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123,840</w:t>
            </w:r>
          </w:p>
        </w:tc>
        <w:tc>
          <w:tcPr>
            <w:tcW w:w="555" w:type="pct"/>
            <w:vAlign w:val="center"/>
          </w:tcPr>
          <w:p w14:paraId="0C223A82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8,934,826</w:t>
            </w:r>
          </w:p>
        </w:tc>
        <w:tc>
          <w:tcPr>
            <w:tcW w:w="527" w:type="pct"/>
            <w:vAlign w:val="center"/>
          </w:tcPr>
          <w:p w14:paraId="182B4FB1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1,992,827</w:t>
            </w:r>
          </w:p>
        </w:tc>
        <w:tc>
          <w:tcPr>
            <w:tcW w:w="398" w:type="pct"/>
            <w:vAlign w:val="center"/>
          </w:tcPr>
          <w:p w14:paraId="509CF132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18.03</w:t>
            </w:r>
          </w:p>
        </w:tc>
      </w:tr>
      <w:tr w:rsidR="005562E0" w:rsidRPr="00FE6664" w14:paraId="57E3995A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tcBorders>
              <w:bottom w:val="single" w:sz="4" w:space="0" w:color="auto"/>
            </w:tcBorders>
            <w:vAlign w:val="center"/>
          </w:tcPr>
          <w:p w14:paraId="718CC7AB" w14:textId="77777777" w:rsidR="005562E0" w:rsidRPr="00FE6664" w:rsidRDefault="005562E0" w:rsidP="00246266">
            <w:pPr>
              <w:jc w:val="center"/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40D4CF73" w14:textId="77777777" w:rsidR="005562E0" w:rsidRPr="00FE6664" w:rsidRDefault="005562E0" w:rsidP="002462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3F275102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80,998,522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25B9896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EF98AAE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764A2D65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16BC6305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3,938,361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42F7CE0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71,188,317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3CD670D8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5,871,844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center"/>
          </w:tcPr>
          <w:p w14:paraId="09B3F5A6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7.25</w:t>
            </w:r>
          </w:p>
        </w:tc>
      </w:tr>
    </w:tbl>
    <w:p w14:paraId="517EE670" w14:textId="77777777" w:rsidR="005562E0" w:rsidRPr="00FE6664" w:rsidRDefault="005562E0" w:rsidP="005562E0">
      <w:pPr>
        <w:ind w:rightChars="107" w:right="171"/>
      </w:pPr>
    </w:p>
    <w:p w14:paraId="0C5B413D" w14:textId="77777777" w:rsidR="005562E0" w:rsidRPr="00FE6664" w:rsidRDefault="005562E0" w:rsidP="00FE6664">
      <w:pPr>
        <w:ind w:leftChars="200" w:left="320"/>
        <w:jc w:val="both"/>
        <w:rPr>
          <w:b/>
          <w:bCs/>
          <w:sz w:val="32"/>
        </w:rPr>
      </w:pPr>
      <w:r w:rsidRPr="00FE6664">
        <w:rPr>
          <w:rFonts w:hint="eastAsia"/>
          <w:b/>
          <w:bCs/>
          <w:sz w:val="32"/>
        </w:rPr>
        <w:t>（二）各項差異原因分析簡明表</w:t>
      </w:r>
    </w:p>
    <w:p w14:paraId="23E27FE1" w14:textId="77777777" w:rsidR="005562E0" w:rsidRPr="00FE6664" w:rsidRDefault="005562E0" w:rsidP="005562E0">
      <w:pPr>
        <w:ind w:leftChars="225" w:left="360"/>
        <w:jc w:val="both"/>
        <w:rPr>
          <w:sz w:val="28"/>
        </w:rPr>
      </w:pPr>
      <w:r w:rsidRPr="00FE6664">
        <w:rPr>
          <w:rFonts w:hint="eastAsia"/>
          <w:b/>
          <w:bCs/>
          <w:sz w:val="28"/>
        </w:rPr>
        <w:t>1.歲入部分</w:t>
      </w:r>
    </w:p>
    <w:p w14:paraId="43508F7D" w14:textId="77777777" w:rsidR="005562E0" w:rsidRPr="00FE6664" w:rsidRDefault="005562E0" w:rsidP="005562E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FE6664">
        <w:rPr>
          <w:rFonts w:ascii="標楷體" w:eastAsia="標楷體" w:hAnsi="標楷體" w:hint="eastAsia"/>
        </w:rPr>
        <w:t>（1）114年度應收保留數簡明表</w:t>
      </w:r>
    </w:p>
    <w:p w14:paraId="049D8375" w14:textId="77777777" w:rsidR="005562E0" w:rsidRPr="00FE6664" w:rsidRDefault="005562E0" w:rsidP="00CD7A22">
      <w:pPr>
        <w:pStyle w:val="a9"/>
        <w:ind w:rightChars="0" w:right="0"/>
        <w:rPr>
          <w:w w:val="100"/>
        </w:rPr>
      </w:pPr>
      <w:r w:rsidRPr="00FE6664">
        <w:rPr>
          <w:rFonts w:hint="eastAsia"/>
          <w:w w:val="100"/>
          <w:sz w:val="24"/>
        </w:rPr>
        <w:tab/>
      </w:r>
      <w:r w:rsidRPr="00FE6664">
        <w:rPr>
          <w:rFonts w:hint="eastAsia"/>
          <w:w w:val="100"/>
        </w:rPr>
        <w:t>單位</w:t>
      </w:r>
      <w:r w:rsidRPr="00FE6664">
        <w:rPr>
          <w:w w:val="100"/>
        </w:rPr>
        <w:t>：</w:t>
      </w:r>
      <w:r w:rsidRPr="00FE6664">
        <w:rPr>
          <w:rFonts w:hint="eastAsia"/>
          <w:w w:val="10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10"/>
        <w:gridCol w:w="2231"/>
        <w:gridCol w:w="2479"/>
        <w:gridCol w:w="1941"/>
        <w:gridCol w:w="11133"/>
      </w:tblGrid>
      <w:tr w:rsidR="005562E0" w:rsidRPr="00FE6664" w14:paraId="15315E52" w14:textId="77777777" w:rsidTr="00FE6664">
        <w:trPr>
          <w:trHeight w:val="340"/>
          <w:tblHeader/>
        </w:trPr>
        <w:tc>
          <w:tcPr>
            <w:tcW w:w="703" w:type="pct"/>
            <w:vMerge w:val="restart"/>
            <w:tcBorders>
              <w:left w:val="nil"/>
            </w:tcBorders>
            <w:vAlign w:val="center"/>
          </w:tcPr>
          <w:p w14:paraId="29C8D933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39" w:type="pct"/>
            <w:vMerge w:val="restart"/>
            <w:vAlign w:val="center"/>
          </w:tcPr>
          <w:p w14:paraId="19414E20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068" w:type="pct"/>
            <w:gridSpan w:val="2"/>
            <w:vAlign w:val="center"/>
          </w:tcPr>
          <w:p w14:paraId="795ED7DF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2690" w:type="pct"/>
            <w:vMerge w:val="restart"/>
            <w:tcBorders>
              <w:right w:val="nil"/>
            </w:tcBorders>
            <w:vAlign w:val="center"/>
          </w:tcPr>
          <w:p w14:paraId="468C7355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562E0" w:rsidRPr="00FE6664" w14:paraId="0308B074" w14:textId="77777777" w:rsidTr="00FE6664">
        <w:trPr>
          <w:trHeight w:val="340"/>
          <w:tblHeader/>
        </w:trPr>
        <w:tc>
          <w:tcPr>
            <w:tcW w:w="703" w:type="pct"/>
            <w:vMerge/>
            <w:tcBorders>
              <w:left w:val="nil"/>
            </w:tcBorders>
            <w:vAlign w:val="center"/>
          </w:tcPr>
          <w:p w14:paraId="21FC2C7C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  <w:vMerge/>
            <w:vAlign w:val="center"/>
          </w:tcPr>
          <w:p w14:paraId="62434977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vAlign w:val="center"/>
          </w:tcPr>
          <w:p w14:paraId="4A6651D1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469" w:type="pct"/>
            <w:vAlign w:val="center"/>
          </w:tcPr>
          <w:p w14:paraId="525D94DE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E6664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90" w:type="pct"/>
            <w:vMerge/>
            <w:tcBorders>
              <w:right w:val="nil"/>
            </w:tcBorders>
            <w:vAlign w:val="center"/>
          </w:tcPr>
          <w:p w14:paraId="6B24EF99" w14:textId="77777777" w:rsidR="005562E0" w:rsidRPr="00FE6664" w:rsidRDefault="005562E0" w:rsidP="0024626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562E0" w:rsidRPr="00FE6664" w14:paraId="59494B8F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03" w:type="pct"/>
            <w:vAlign w:val="center"/>
          </w:tcPr>
          <w:p w14:paraId="7F660CF5" w14:textId="77777777" w:rsidR="005562E0" w:rsidRPr="00FE6664" w:rsidRDefault="005562E0" w:rsidP="0024626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E6664">
              <w:rPr>
                <w:rFonts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539" w:type="pct"/>
            <w:vAlign w:val="center"/>
          </w:tcPr>
          <w:p w14:paraId="090C036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99" w:type="pct"/>
            <w:vAlign w:val="center"/>
          </w:tcPr>
          <w:p w14:paraId="2CEB3C4B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69" w:type="pct"/>
            <w:vAlign w:val="center"/>
          </w:tcPr>
          <w:p w14:paraId="5774D3B9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90" w:type="pct"/>
            <w:vAlign w:val="center"/>
          </w:tcPr>
          <w:p w14:paraId="37EB4F2D" w14:textId="77777777" w:rsidR="005562E0" w:rsidRPr="00FE6664" w:rsidRDefault="005562E0" w:rsidP="00246266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5562E0" w:rsidRPr="00FE6664" w14:paraId="2F02C11D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03" w:type="pct"/>
            <w:vAlign w:val="center"/>
          </w:tcPr>
          <w:p w14:paraId="6BE4A176" w14:textId="77777777" w:rsidR="005562E0" w:rsidRPr="00FE6664" w:rsidRDefault="005562E0" w:rsidP="0024626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39" w:type="pct"/>
            <w:vAlign w:val="center"/>
          </w:tcPr>
          <w:p w14:paraId="3D131704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20,651,000</w:t>
            </w:r>
          </w:p>
        </w:tc>
        <w:tc>
          <w:tcPr>
            <w:tcW w:w="599" w:type="pct"/>
            <w:vAlign w:val="center"/>
          </w:tcPr>
          <w:p w14:paraId="2066C4B4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7,865,851</w:t>
            </w:r>
          </w:p>
        </w:tc>
        <w:tc>
          <w:tcPr>
            <w:tcW w:w="469" w:type="pct"/>
            <w:vAlign w:val="center"/>
          </w:tcPr>
          <w:p w14:paraId="2194F579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38.09</w:t>
            </w:r>
          </w:p>
        </w:tc>
        <w:tc>
          <w:tcPr>
            <w:tcW w:w="2690" w:type="pct"/>
            <w:vAlign w:val="center"/>
          </w:tcPr>
          <w:p w14:paraId="6A99F2C1" w14:textId="63D6DCE1" w:rsidR="005562E0" w:rsidRPr="00FE6664" w:rsidRDefault="005562E0" w:rsidP="0024626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E6664">
              <w:rPr>
                <w:rFonts w:hAnsi="標楷體" w:hint="eastAsia"/>
                <w:noProof/>
                <w:sz w:val="20"/>
              </w:rPr>
              <w:t>違反各類環境保護法規案件之罰鍰</w:t>
            </w:r>
            <w:r w:rsidR="00585A3C">
              <w:rPr>
                <w:rFonts w:hAnsi="標楷體" w:hint="eastAsia"/>
                <w:noProof/>
                <w:sz w:val="20"/>
              </w:rPr>
              <w:t>尚待收繳</w:t>
            </w:r>
            <w:r w:rsidRPr="00FE6664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5562E0" w:rsidRPr="00FE6664" w14:paraId="53A6C456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03" w:type="pct"/>
            <w:vAlign w:val="center"/>
          </w:tcPr>
          <w:p w14:paraId="17B737B3" w14:textId="77777777" w:rsidR="005562E0" w:rsidRPr="00FE6664" w:rsidRDefault="005562E0" w:rsidP="0024626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539" w:type="pct"/>
            <w:vAlign w:val="center"/>
          </w:tcPr>
          <w:p w14:paraId="6AE09069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185,182,000</w:t>
            </w:r>
          </w:p>
        </w:tc>
        <w:tc>
          <w:tcPr>
            <w:tcW w:w="599" w:type="pct"/>
            <w:vAlign w:val="center"/>
          </w:tcPr>
          <w:p w14:paraId="441109CD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21,583,444</w:t>
            </w:r>
          </w:p>
        </w:tc>
        <w:tc>
          <w:tcPr>
            <w:tcW w:w="469" w:type="pct"/>
            <w:vAlign w:val="center"/>
          </w:tcPr>
          <w:p w14:paraId="5CB1C879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11.66</w:t>
            </w:r>
          </w:p>
        </w:tc>
        <w:tc>
          <w:tcPr>
            <w:tcW w:w="2690" w:type="pct"/>
            <w:vAlign w:val="center"/>
          </w:tcPr>
          <w:p w14:paraId="2B64C358" w14:textId="5AFD7A3D" w:rsidR="005562E0" w:rsidRPr="00FE6664" w:rsidRDefault="005562E0" w:rsidP="0024626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E6664">
              <w:rPr>
                <w:rFonts w:hAnsi="標楷體" w:hint="eastAsia"/>
                <w:noProof/>
                <w:sz w:val="20"/>
              </w:rPr>
              <w:t>中央政府補助</w:t>
            </w:r>
            <w:r w:rsidR="00246266">
              <w:rPr>
                <w:rFonts w:hAnsi="標楷體" w:hint="eastAsia"/>
                <w:noProof/>
                <w:sz w:val="20"/>
              </w:rPr>
              <w:t>辦理新竹市灰渣資源循環計畫，依執行</w:t>
            </w:r>
            <w:r w:rsidRPr="00FE6664">
              <w:rPr>
                <w:rFonts w:hAnsi="標楷體" w:hint="eastAsia"/>
                <w:noProof/>
                <w:sz w:val="20"/>
              </w:rPr>
              <w:t>進度核撥</w:t>
            </w:r>
            <w:r w:rsidR="009028AC">
              <w:rPr>
                <w:rFonts w:hAnsi="標楷體" w:hint="eastAsia"/>
                <w:noProof/>
                <w:sz w:val="20"/>
              </w:rPr>
              <w:t>，尚未撥入</w:t>
            </w:r>
            <w:r w:rsidRPr="00FE6664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5562E0" w:rsidRPr="00FE6664" w14:paraId="7A87D1A2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03" w:type="pct"/>
            <w:tcBorders>
              <w:bottom w:val="single" w:sz="4" w:space="0" w:color="auto"/>
            </w:tcBorders>
            <w:vAlign w:val="center"/>
          </w:tcPr>
          <w:p w14:paraId="3FC6E804" w14:textId="77777777" w:rsidR="005562E0" w:rsidRPr="00FE6664" w:rsidRDefault="005562E0" w:rsidP="0024626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4CBFB3F3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654,377,000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71674A97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13,423,492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2A5707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2.05</w:t>
            </w:r>
          </w:p>
        </w:tc>
        <w:tc>
          <w:tcPr>
            <w:tcW w:w="2690" w:type="pct"/>
            <w:tcBorders>
              <w:bottom w:val="single" w:sz="4" w:space="0" w:color="auto"/>
            </w:tcBorders>
            <w:vAlign w:val="center"/>
          </w:tcPr>
          <w:p w14:paraId="3FD8C845" w14:textId="074B957E" w:rsidR="005562E0" w:rsidRPr="00FE6664" w:rsidRDefault="00246266" w:rsidP="0024626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廢棄物清理規費</w:t>
            </w:r>
            <w:r w:rsidR="00585A3C">
              <w:rPr>
                <w:rFonts w:hAnsi="標楷體" w:hint="eastAsia"/>
                <w:noProof/>
                <w:sz w:val="20"/>
              </w:rPr>
              <w:t>收入</w:t>
            </w:r>
            <w:r w:rsidR="005562E0" w:rsidRPr="00FE6664">
              <w:rPr>
                <w:rFonts w:hAnsi="標楷體" w:hint="eastAsia"/>
                <w:noProof/>
                <w:sz w:val="20"/>
              </w:rPr>
              <w:t>尚待</w:t>
            </w:r>
            <w:r w:rsidR="00585A3C">
              <w:rPr>
                <w:rFonts w:hAnsi="標楷體" w:hint="eastAsia"/>
                <w:noProof/>
                <w:sz w:val="20"/>
              </w:rPr>
              <w:t>收繳</w:t>
            </w:r>
            <w:r w:rsidR="005562E0" w:rsidRPr="00FE6664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47823A7F" w14:textId="77777777" w:rsidR="005562E0" w:rsidRPr="00FE6664" w:rsidRDefault="005562E0" w:rsidP="005562E0">
      <w:pPr>
        <w:pStyle w:val="aa"/>
      </w:pPr>
      <w:r w:rsidRPr="00FE6664">
        <w:rPr>
          <w:rFonts w:hint="eastAsia"/>
        </w:rPr>
        <w:t>註</w:t>
      </w:r>
      <w:r w:rsidRPr="00FE6664">
        <w:t>：</w:t>
      </w:r>
      <w:r w:rsidRPr="00FE6664">
        <w:rPr>
          <w:rFonts w:hint="eastAsia"/>
        </w:rPr>
        <w:t>本表所列項目係指應收保留數達20％且2百萬元以上，或5百萬元以上者</w:t>
      </w:r>
      <w:r w:rsidRPr="00FE6664">
        <w:t>。</w:t>
      </w:r>
    </w:p>
    <w:p w14:paraId="6A0B03B5" w14:textId="77777777" w:rsidR="005562E0" w:rsidRPr="00FE6664" w:rsidRDefault="005562E0" w:rsidP="005562E0">
      <w:pPr>
        <w:pStyle w:val="aa"/>
      </w:pPr>
    </w:p>
    <w:p w14:paraId="439A3455" w14:textId="77777777" w:rsidR="005562E0" w:rsidRPr="00FE6664" w:rsidRDefault="005562E0" w:rsidP="005562E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FE6664">
        <w:rPr>
          <w:rFonts w:ascii="標楷體" w:eastAsia="標楷體" w:hAnsi="標楷體" w:hint="eastAsia"/>
        </w:rPr>
        <w:t>（2）114年度歲入超（短）收數簡明表</w:t>
      </w:r>
    </w:p>
    <w:p w14:paraId="0DD68B35" w14:textId="77777777" w:rsidR="005562E0" w:rsidRPr="00FE6664" w:rsidRDefault="005562E0" w:rsidP="00CD7A22">
      <w:pPr>
        <w:rPr>
          <w:rFonts w:hAnsi="標楷體"/>
          <w:sz w:val="20"/>
        </w:rPr>
      </w:pPr>
      <w:r w:rsidRPr="00FE6664">
        <w:rPr>
          <w:rFonts w:hAnsi="標楷體" w:hint="eastAsia"/>
          <w:sz w:val="20"/>
        </w:rPr>
        <w:t>單位</w:t>
      </w:r>
      <w:r w:rsidRPr="00FE6664">
        <w:rPr>
          <w:rFonts w:hAnsi="標楷體"/>
          <w:sz w:val="20"/>
        </w:rPr>
        <w:t>：</w:t>
      </w:r>
      <w:r w:rsidRPr="00FE6664">
        <w:rPr>
          <w:rFonts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7"/>
        <w:gridCol w:w="2239"/>
        <w:gridCol w:w="2223"/>
        <w:gridCol w:w="1680"/>
        <w:gridCol w:w="1407"/>
        <w:gridCol w:w="10968"/>
      </w:tblGrid>
      <w:tr w:rsidR="005562E0" w:rsidRPr="00FE6664" w14:paraId="627A6049" w14:textId="77777777" w:rsidTr="00FE6664">
        <w:trPr>
          <w:trHeight w:val="340"/>
          <w:tblHeader/>
        </w:trPr>
        <w:tc>
          <w:tcPr>
            <w:tcW w:w="526" w:type="pct"/>
            <w:vMerge w:val="restart"/>
            <w:tcBorders>
              <w:left w:val="nil"/>
            </w:tcBorders>
            <w:vAlign w:val="center"/>
          </w:tcPr>
          <w:p w14:paraId="7AA71A10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vAlign w:val="center"/>
          </w:tcPr>
          <w:p w14:paraId="779FBF49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vAlign w:val="center"/>
          </w:tcPr>
          <w:p w14:paraId="467A4DE1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vAlign w:val="center"/>
          </w:tcPr>
          <w:p w14:paraId="5D0A7C0A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sz w:val="20"/>
                <w:szCs w:val="20"/>
              </w:rPr>
              <w:t>超 (</w:t>
            </w:r>
            <w:r w:rsidRPr="00FE6664">
              <w:rPr>
                <w:rFonts w:hAnsi="標楷體" w:hint="eastAsia"/>
                <w:sz w:val="20"/>
              </w:rPr>
              <w:t xml:space="preserve">短) </w:t>
            </w:r>
            <w:r w:rsidRPr="00FE6664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vAlign w:val="center"/>
          </w:tcPr>
          <w:p w14:paraId="76457A86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562E0" w:rsidRPr="00FE6664" w14:paraId="046E8ABE" w14:textId="77777777" w:rsidTr="00FE6664">
        <w:trPr>
          <w:trHeight w:val="340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BCCC93C" w14:textId="77777777" w:rsidR="005562E0" w:rsidRPr="00FE6664" w:rsidRDefault="005562E0" w:rsidP="0024626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vAlign w:val="center"/>
          </w:tcPr>
          <w:p w14:paraId="4A50A7D0" w14:textId="77777777" w:rsidR="005562E0" w:rsidRPr="00FE6664" w:rsidRDefault="005562E0" w:rsidP="0024626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vAlign w:val="center"/>
          </w:tcPr>
          <w:p w14:paraId="1342A611" w14:textId="77777777" w:rsidR="005562E0" w:rsidRPr="00FE6664" w:rsidRDefault="005562E0" w:rsidP="0024626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7EE982EF" w14:textId="77777777" w:rsidR="005562E0" w:rsidRPr="00FE6664" w:rsidRDefault="005562E0" w:rsidP="0024626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5F5103D5" w14:textId="77777777" w:rsidR="005562E0" w:rsidRPr="00FE6664" w:rsidRDefault="005562E0" w:rsidP="0024626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20CE9B5" w14:textId="77777777" w:rsidR="005562E0" w:rsidRPr="00FE6664" w:rsidRDefault="005562E0" w:rsidP="0024626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562E0" w:rsidRPr="00FE6664" w14:paraId="4ABA1740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vAlign w:val="center"/>
          </w:tcPr>
          <w:p w14:paraId="1FCD412A" w14:textId="77777777" w:rsidR="005562E0" w:rsidRPr="00FE6664" w:rsidRDefault="005562E0" w:rsidP="0024626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E6664">
              <w:rPr>
                <w:rFonts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541" w:type="pct"/>
            <w:vAlign w:val="center"/>
          </w:tcPr>
          <w:p w14:paraId="2049AD32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45860ED6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42F40002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25B12585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50" w:type="pct"/>
            <w:vAlign w:val="center"/>
          </w:tcPr>
          <w:p w14:paraId="17F91C29" w14:textId="77777777" w:rsidR="005562E0" w:rsidRPr="00FE6664" w:rsidRDefault="005562E0" w:rsidP="00246266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562E0" w:rsidRPr="00FE6664" w14:paraId="6AEB0F41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601AE198" w14:textId="77777777" w:rsidR="005562E0" w:rsidRPr="00FE6664" w:rsidRDefault="005562E0" w:rsidP="0024626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E6664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14:paraId="024D5AEA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654,377,000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6CA57C8D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645,116,965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23A81A3F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- 9,260,035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0303B862" w14:textId="77777777" w:rsidR="005562E0" w:rsidRPr="00FE6664" w:rsidRDefault="005562E0" w:rsidP="002462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- 1.42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vAlign w:val="center"/>
          </w:tcPr>
          <w:p w14:paraId="40C544BE" w14:textId="59921E1A" w:rsidR="005562E0" w:rsidRPr="00FE6664" w:rsidRDefault="005562E0" w:rsidP="0024626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E6664">
              <w:rPr>
                <w:rFonts w:hint="eastAsia"/>
                <w:noProof/>
                <w:sz w:val="20"/>
              </w:rPr>
              <w:t>廢棄物清理</w:t>
            </w:r>
            <w:r w:rsidR="00246266">
              <w:rPr>
                <w:rFonts w:hAnsi="標楷體" w:hint="eastAsia"/>
                <w:noProof/>
                <w:sz w:val="20"/>
              </w:rPr>
              <w:t>規費收入</w:t>
            </w:r>
            <w:r w:rsidRPr="00FE6664">
              <w:rPr>
                <w:rFonts w:hint="eastAsia"/>
                <w:noProof/>
                <w:sz w:val="20"/>
              </w:rPr>
              <w:t>較預計減少。</w:t>
            </w:r>
          </w:p>
        </w:tc>
      </w:tr>
    </w:tbl>
    <w:p w14:paraId="56B52679" w14:textId="77777777" w:rsidR="005562E0" w:rsidRPr="00FE6664" w:rsidRDefault="005562E0" w:rsidP="005562E0">
      <w:pPr>
        <w:pStyle w:val="aa"/>
      </w:pPr>
      <w:r w:rsidRPr="00FE6664">
        <w:rPr>
          <w:rFonts w:hint="eastAsia"/>
        </w:rPr>
        <w:t>註</w:t>
      </w:r>
      <w:r w:rsidRPr="00FE6664">
        <w:t>：</w:t>
      </w:r>
      <w:r w:rsidRPr="00FE6664">
        <w:rPr>
          <w:rFonts w:hint="eastAsia"/>
        </w:rPr>
        <w:t>本表所列項目係指超（短）收數達20％且2百萬元以上，或5百萬元以上者</w:t>
      </w:r>
      <w:r w:rsidRPr="00FE6664">
        <w:t>。</w:t>
      </w:r>
    </w:p>
    <w:p w14:paraId="7E91E584" w14:textId="77777777" w:rsidR="005562E0" w:rsidRPr="00FE6664" w:rsidRDefault="005562E0" w:rsidP="005562E0">
      <w:pPr>
        <w:pStyle w:val="10"/>
        <w:spacing w:line="320" w:lineRule="exact"/>
      </w:pPr>
    </w:p>
    <w:p w14:paraId="3E1EF8EE" w14:textId="77777777" w:rsidR="005562E0" w:rsidRPr="00FE6664" w:rsidRDefault="005562E0" w:rsidP="005562E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FE6664">
        <w:rPr>
          <w:rFonts w:ascii="標楷體" w:eastAsia="標楷體" w:hAnsi="標楷體" w:hint="eastAsia"/>
        </w:rPr>
        <w:t>（3）以前年度應收保留數簡明表</w:t>
      </w:r>
    </w:p>
    <w:p w14:paraId="4540A597" w14:textId="77777777" w:rsidR="005562E0" w:rsidRPr="00FE6664" w:rsidRDefault="005562E0" w:rsidP="00CD7A22">
      <w:pPr>
        <w:rPr>
          <w:rFonts w:hAnsi="標楷體"/>
          <w:sz w:val="20"/>
        </w:rPr>
      </w:pPr>
      <w:r w:rsidRPr="00FE6664">
        <w:rPr>
          <w:rFonts w:hAnsi="標楷體" w:hint="eastAsia"/>
          <w:sz w:val="20"/>
        </w:rPr>
        <w:t>單位</w:t>
      </w:r>
      <w:r w:rsidRPr="00FE6664">
        <w:rPr>
          <w:rFonts w:hAnsi="標楷體"/>
          <w:sz w:val="20"/>
        </w:rPr>
        <w:t>：</w:t>
      </w:r>
      <w:r w:rsidRPr="00FE6664">
        <w:rPr>
          <w:rFonts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1"/>
        <w:gridCol w:w="2218"/>
        <w:gridCol w:w="2533"/>
        <w:gridCol w:w="2508"/>
        <w:gridCol w:w="1420"/>
        <w:gridCol w:w="11464"/>
      </w:tblGrid>
      <w:tr w:rsidR="005562E0" w:rsidRPr="00FE6664" w14:paraId="4F908530" w14:textId="77777777" w:rsidTr="00FE6664">
        <w:trPr>
          <w:trHeight w:val="340"/>
          <w:tblHeader/>
        </w:trPr>
        <w:tc>
          <w:tcPr>
            <w:tcW w:w="133" w:type="pct"/>
            <w:vMerge w:val="restart"/>
            <w:tcBorders>
              <w:left w:val="nil"/>
            </w:tcBorders>
            <w:vAlign w:val="center"/>
          </w:tcPr>
          <w:p w14:paraId="5C1D779B" w14:textId="77777777" w:rsidR="005562E0" w:rsidRPr="00FE6664" w:rsidRDefault="005562E0" w:rsidP="00246266">
            <w:pPr>
              <w:pStyle w:val="aa"/>
              <w:jc w:val="distribute"/>
            </w:pPr>
            <w:r w:rsidRPr="00FE6664">
              <w:rPr>
                <w:rFonts w:hint="eastAsia"/>
              </w:rPr>
              <w:t>年度</w:t>
            </w:r>
          </w:p>
        </w:tc>
        <w:tc>
          <w:tcPr>
            <w:tcW w:w="536" w:type="pct"/>
            <w:vMerge w:val="restart"/>
            <w:vAlign w:val="center"/>
          </w:tcPr>
          <w:p w14:paraId="718268C5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科目</w:t>
            </w:r>
          </w:p>
        </w:tc>
        <w:tc>
          <w:tcPr>
            <w:tcW w:w="612" w:type="pct"/>
            <w:vMerge w:val="restart"/>
            <w:vAlign w:val="center"/>
          </w:tcPr>
          <w:p w14:paraId="32FA4A40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以前年度</w:t>
            </w:r>
          </w:p>
          <w:p w14:paraId="46FF3651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轉入數</w:t>
            </w:r>
          </w:p>
        </w:tc>
        <w:tc>
          <w:tcPr>
            <w:tcW w:w="948" w:type="pct"/>
            <w:gridSpan w:val="2"/>
            <w:vAlign w:val="center"/>
          </w:tcPr>
          <w:p w14:paraId="47D39CB0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應收保留數</w:t>
            </w:r>
          </w:p>
        </w:tc>
        <w:tc>
          <w:tcPr>
            <w:tcW w:w="2770" w:type="pct"/>
            <w:vMerge w:val="restart"/>
            <w:tcBorders>
              <w:right w:val="nil"/>
            </w:tcBorders>
            <w:vAlign w:val="center"/>
          </w:tcPr>
          <w:p w14:paraId="1C2EEEEC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原因分析</w:t>
            </w:r>
          </w:p>
        </w:tc>
      </w:tr>
      <w:tr w:rsidR="005562E0" w:rsidRPr="00FE6664" w14:paraId="3AAC3495" w14:textId="77777777" w:rsidTr="00FE6664">
        <w:trPr>
          <w:trHeight w:val="340"/>
          <w:tblHeader/>
        </w:trPr>
        <w:tc>
          <w:tcPr>
            <w:tcW w:w="133" w:type="pct"/>
            <w:vMerge/>
            <w:tcBorders>
              <w:left w:val="nil"/>
            </w:tcBorders>
            <w:vAlign w:val="center"/>
          </w:tcPr>
          <w:p w14:paraId="765257C7" w14:textId="77777777" w:rsidR="005562E0" w:rsidRPr="00FE6664" w:rsidRDefault="005562E0" w:rsidP="00246266">
            <w:pPr>
              <w:pStyle w:val="aa"/>
            </w:pPr>
          </w:p>
        </w:tc>
        <w:tc>
          <w:tcPr>
            <w:tcW w:w="536" w:type="pct"/>
            <w:vMerge/>
            <w:vAlign w:val="center"/>
          </w:tcPr>
          <w:p w14:paraId="4FFE6939" w14:textId="77777777" w:rsidR="005562E0" w:rsidRPr="00FE6664" w:rsidRDefault="005562E0" w:rsidP="00246266">
            <w:pPr>
              <w:pStyle w:val="aa"/>
            </w:pPr>
          </w:p>
        </w:tc>
        <w:tc>
          <w:tcPr>
            <w:tcW w:w="612" w:type="pct"/>
            <w:vMerge/>
            <w:vAlign w:val="center"/>
          </w:tcPr>
          <w:p w14:paraId="6E179A54" w14:textId="77777777" w:rsidR="005562E0" w:rsidRPr="00FE6664" w:rsidRDefault="005562E0" w:rsidP="00246266">
            <w:pPr>
              <w:pStyle w:val="aa"/>
            </w:pPr>
          </w:p>
        </w:tc>
        <w:tc>
          <w:tcPr>
            <w:tcW w:w="606" w:type="pct"/>
            <w:vAlign w:val="center"/>
          </w:tcPr>
          <w:p w14:paraId="1A887491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金額</w:t>
            </w:r>
          </w:p>
        </w:tc>
        <w:tc>
          <w:tcPr>
            <w:tcW w:w="343" w:type="pct"/>
            <w:vAlign w:val="center"/>
          </w:tcPr>
          <w:p w14:paraId="7FEC8F73" w14:textId="77777777" w:rsidR="005562E0" w:rsidRPr="00FE6664" w:rsidRDefault="005562E0" w:rsidP="00246266">
            <w:pPr>
              <w:pStyle w:val="aa"/>
              <w:jc w:val="center"/>
            </w:pPr>
            <w:r w:rsidRPr="00FE6664">
              <w:rPr>
                <w:rFonts w:hint="eastAsia"/>
              </w:rPr>
              <w:t>％</w:t>
            </w:r>
          </w:p>
        </w:tc>
        <w:tc>
          <w:tcPr>
            <w:tcW w:w="2770" w:type="pct"/>
            <w:vMerge/>
            <w:tcBorders>
              <w:right w:val="nil"/>
            </w:tcBorders>
            <w:vAlign w:val="center"/>
          </w:tcPr>
          <w:p w14:paraId="3148387F" w14:textId="77777777" w:rsidR="005562E0" w:rsidRPr="00FE6664" w:rsidRDefault="005562E0" w:rsidP="00246266">
            <w:pPr>
              <w:pStyle w:val="aa"/>
            </w:pPr>
          </w:p>
        </w:tc>
      </w:tr>
      <w:tr w:rsidR="005562E0" w:rsidRPr="00FE6664" w14:paraId="412D49D2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3" w:type="pct"/>
            <w:vAlign w:val="center"/>
          </w:tcPr>
          <w:p w14:paraId="7B6A06CD" w14:textId="77777777" w:rsidR="005562E0" w:rsidRPr="00FE6664" w:rsidRDefault="005562E0" w:rsidP="00246266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536" w:type="pct"/>
            <w:vAlign w:val="center"/>
          </w:tcPr>
          <w:p w14:paraId="2D93DC09" w14:textId="77777777" w:rsidR="005562E0" w:rsidRPr="00FE6664" w:rsidRDefault="005562E0" w:rsidP="00246266">
            <w:pPr>
              <w:pStyle w:val="aa"/>
              <w:spacing w:line="240" w:lineRule="auto"/>
              <w:jc w:val="distribute"/>
              <w:rPr>
                <w:b/>
              </w:rPr>
            </w:pPr>
            <w:r w:rsidRPr="00FE6664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612" w:type="pct"/>
            <w:vAlign w:val="center"/>
          </w:tcPr>
          <w:p w14:paraId="1C6D1EF6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606" w:type="pct"/>
            <w:vAlign w:val="center"/>
          </w:tcPr>
          <w:p w14:paraId="2149871B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43" w:type="pct"/>
            <w:vAlign w:val="center"/>
          </w:tcPr>
          <w:p w14:paraId="1CD0D214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70" w:type="pct"/>
            <w:vAlign w:val="center"/>
          </w:tcPr>
          <w:p w14:paraId="121816BF" w14:textId="77777777" w:rsidR="005562E0" w:rsidRPr="00FE6664" w:rsidRDefault="005562E0" w:rsidP="00246266">
            <w:pPr>
              <w:pStyle w:val="aa"/>
              <w:spacing w:line="240" w:lineRule="auto"/>
              <w:rPr>
                <w:b/>
              </w:rPr>
            </w:pPr>
          </w:p>
        </w:tc>
      </w:tr>
      <w:tr w:rsidR="005562E0" w:rsidRPr="00FE6664" w14:paraId="63BFCFE8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3" w:type="pct"/>
            <w:vAlign w:val="center"/>
          </w:tcPr>
          <w:p w14:paraId="0175CC1E" w14:textId="77777777" w:rsidR="005562E0" w:rsidRPr="00FE6664" w:rsidRDefault="005562E0" w:rsidP="00246266">
            <w:pPr>
              <w:pStyle w:val="aa"/>
              <w:spacing w:line="240" w:lineRule="auto"/>
              <w:jc w:val="center"/>
            </w:pPr>
            <w:r w:rsidRPr="00FE6664">
              <w:rPr>
                <w:noProof/>
              </w:rPr>
              <w:t>111</w:t>
            </w:r>
          </w:p>
        </w:tc>
        <w:tc>
          <w:tcPr>
            <w:tcW w:w="536" w:type="pct"/>
            <w:vAlign w:val="center"/>
          </w:tcPr>
          <w:p w14:paraId="1F2451AC" w14:textId="77777777" w:rsidR="005562E0" w:rsidRPr="00FE6664" w:rsidRDefault="005562E0" w:rsidP="00246266">
            <w:pPr>
              <w:pStyle w:val="aa"/>
              <w:spacing w:line="240" w:lineRule="auto"/>
              <w:ind w:leftChars="100" w:left="160"/>
              <w:jc w:val="distribute"/>
            </w:pPr>
            <w:r w:rsidRPr="00FE666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4F5E04DB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4,634,960</w:t>
            </w:r>
          </w:p>
        </w:tc>
        <w:tc>
          <w:tcPr>
            <w:tcW w:w="606" w:type="pct"/>
            <w:vAlign w:val="center"/>
          </w:tcPr>
          <w:p w14:paraId="64ED34F0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4,600,663</w:t>
            </w:r>
          </w:p>
        </w:tc>
        <w:tc>
          <w:tcPr>
            <w:tcW w:w="343" w:type="pct"/>
            <w:vAlign w:val="center"/>
          </w:tcPr>
          <w:p w14:paraId="7B14C894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99.26</w:t>
            </w:r>
          </w:p>
        </w:tc>
        <w:tc>
          <w:tcPr>
            <w:tcW w:w="2770" w:type="pct"/>
            <w:vAlign w:val="center"/>
          </w:tcPr>
          <w:p w14:paraId="675FDD75" w14:textId="7350CE58" w:rsidR="005562E0" w:rsidRPr="00246266" w:rsidRDefault="00585A3C" w:rsidP="001C469A">
            <w:pPr>
              <w:pStyle w:val="aa"/>
              <w:spacing w:line="240" w:lineRule="auto"/>
            </w:pPr>
            <w:r w:rsidRPr="00246266">
              <w:rPr>
                <w:rFonts w:hint="eastAsia"/>
                <w:noProof/>
              </w:rPr>
              <w:t>111及113</w:t>
            </w:r>
            <w:r w:rsidR="009028AC">
              <w:rPr>
                <w:rFonts w:hint="eastAsia"/>
                <w:noProof/>
              </w:rPr>
              <w:t>年度</w:t>
            </w:r>
            <w:r w:rsidR="005562E0" w:rsidRPr="00246266">
              <w:rPr>
                <w:rFonts w:hint="eastAsia"/>
                <w:noProof/>
              </w:rPr>
              <w:t>違反各類環境保護法</w:t>
            </w:r>
            <w:r w:rsidR="00246266" w:rsidRPr="00246266">
              <w:rPr>
                <w:rFonts w:hint="eastAsia"/>
                <w:noProof/>
              </w:rPr>
              <w:t>之罰鍰</w:t>
            </w:r>
            <w:r w:rsidR="001C469A">
              <w:rPr>
                <w:rFonts w:hint="eastAsia"/>
                <w:noProof/>
              </w:rPr>
              <w:t>尚待催收，或移送強制執行中</w:t>
            </w:r>
            <w:r w:rsidR="005562E0" w:rsidRPr="00246266">
              <w:rPr>
                <w:rFonts w:hint="eastAsia"/>
                <w:noProof/>
              </w:rPr>
              <w:t>。</w:t>
            </w:r>
          </w:p>
        </w:tc>
      </w:tr>
      <w:tr w:rsidR="005562E0" w:rsidRPr="00FE6664" w14:paraId="086B061A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3" w:type="pct"/>
            <w:vAlign w:val="center"/>
          </w:tcPr>
          <w:p w14:paraId="5097E187" w14:textId="77777777" w:rsidR="005562E0" w:rsidRPr="00FE6664" w:rsidRDefault="005562E0" w:rsidP="00246266">
            <w:pPr>
              <w:pStyle w:val="aa"/>
              <w:spacing w:line="240" w:lineRule="auto"/>
              <w:jc w:val="center"/>
            </w:pPr>
            <w:r w:rsidRPr="00FE6664">
              <w:rPr>
                <w:noProof/>
              </w:rPr>
              <w:t>112</w:t>
            </w:r>
          </w:p>
        </w:tc>
        <w:tc>
          <w:tcPr>
            <w:tcW w:w="536" w:type="pct"/>
            <w:vAlign w:val="center"/>
          </w:tcPr>
          <w:p w14:paraId="6DB3E79C" w14:textId="77777777" w:rsidR="005562E0" w:rsidRPr="00FE6664" w:rsidRDefault="005562E0" w:rsidP="00246266">
            <w:pPr>
              <w:pStyle w:val="aa"/>
              <w:spacing w:line="240" w:lineRule="auto"/>
              <w:ind w:leftChars="100" w:left="160"/>
              <w:jc w:val="distribute"/>
            </w:pPr>
            <w:r w:rsidRPr="00FE6664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612" w:type="pct"/>
            <w:vAlign w:val="center"/>
          </w:tcPr>
          <w:p w14:paraId="29C93745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4,344,011</w:t>
            </w:r>
          </w:p>
        </w:tc>
        <w:tc>
          <w:tcPr>
            <w:tcW w:w="606" w:type="pct"/>
            <w:vAlign w:val="center"/>
          </w:tcPr>
          <w:p w14:paraId="275A259D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4,344,011</w:t>
            </w:r>
          </w:p>
        </w:tc>
        <w:tc>
          <w:tcPr>
            <w:tcW w:w="343" w:type="pct"/>
            <w:vAlign w:val="center"/>
          </w:tcPr>
          <w:p w14:paraId="4861BFD1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2770" w:type="pct"/>
            <w:vAlign w:val="center"/>
          </w:tcPr>
          <w:p w14:paraId="69088F36" w14:textId="5BB2B611" w:rsidR="005562E0" w:rsidRPr="00246266" w:rsidRDefault="005562E0" w:rsidP="00246266">
            <w:pPr>
              <w:pStyle w:val="aa"/>
              <w:spacing w:line="240" w:lineRule="auto"/>
            </w:pPr>
            <w:r w:rsidRPr="00246266">
              <w:rPr>
                <w:rFonts w:hint="eastAsia"/>
                <w:noProof/>
              </w:rPr>
              <w:t>中央政府補助</w:t>
            </w:r>
            <w:r w:rsidR="00246266">
              <w:rPr>
                <w:rFonts w:hint="eastAsia"/>
                <w:noProof/>
              </w:rPr>
              <w:t>辦理</w:t>
            </w:r>
            <w:r w:rsidRPr="00246266">
              <w:rPr>
                <w:rFonts w:hint="eastAsia"/>
                <w:noProof/>
              </w:rPr>
              <w:t>新竹左岸整體水環境改善計畫，依</w:t>
            </w:r>
            <w:r w:rsidR="00246266">
              <w:rPr>
                <w:rFonts w:hint="eastAsia"/>
                <w:noProof/>
              </w:rPr>
              <w:t>執行進度</w:t>
            </w:r>
            <w:r w:rsidR="009028AC">
              <w:rPr>
                <w:rFonts w:hAnsi="標楷體" w:hint="eastAsia"/>
                <w:noProof/>
              </w:rPr>
              <w:t>核撥，尚未撥入</w:t>
            </w:r>
            <w:r w:rsidRPr="00246266">
              <w:rPr>
                <w:rFonts w:hint="eastAsia"/>
                <w:noProof/>
              </w:rPr>
              <w:t>。</w:t>
            </w:r>
          </w:p>
        </w:tc>
      </w:tr>
      <w:tr w:rsidR="005562E0" w:rsidRPr="00FE6664" w14:paraId="63A44CE9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3" w:type="pct"/>
            <w:vAlign w:val="center"/>
          </w:tcPr>
          <w:p w14:paraId="0CD5D41D" w14:textId="77777777" w:rsidR="005562E0" w:rsidRPr="00FE6664" w:rsidRDefault="005562E0" w:rsidP="00246266">
            <w:pPr>
              <w:pStyle w:val="aa"/>
              <w:spacing w:line="240" w:lineRule="auto"/>
              <w:jc w:val="center"/>
            </w:pPr>
            <w:r w:rsidRPr="00FE6664">
              <w:rPr>
                <w:noProof/>
              </w:rPr>
              <w:t>113</w:t>
            </w:r>
          </w:p>
        </w:tc>
        <w:tc>
          <w:tcPr>
            <w:tcW w:w="536" w:type="pct"/>
            <w:vAlign w:val="center"/>
          </w:tcPr>
          <w:p w14:paraId="023706A6" w14:textId="77777777" w:rsidR="005562E0" w:rsidRPr="00FE6664" w:rsidRDefault="005562E0" w:rsidP="00246266">
            <w:pPr>
              <w:pStyle w:val="aa"/>
              <w:spacing w:line="240" w:lineRule="auto"/>
              <w:ind w:leftChars="100" w:left="160"/>
              <w:jc w:val="distribute"/>
            </w:pPr>
            <w:r w:rsidRPr="00FE666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1406C4EE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4,401,134</w:t>
            </w:r>
          </w:p>
        </w:tc>
        <w:tc>
          <w:tcPr>
            <w:tcW w:w="606" w:type="pct"/>
            <w:vAlign w:val="center"/>
          </w:tcPr>
          <w:p w14:paraId="62BDA1E6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2,370,670</w:t>
            </w:r>
          </w:p>
        </w:tc>
        <w:tc>
          <w:tcPr>
            <w:tcW w:w="343" w:type="pct"/>
            <w:vAlign w:val="center"/>
          </w:tcPr>
          <w:p w14:paraId="1FF8D151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53.86</w:t>
            </w:r>
          </w:p>
        </w:tc>
        <w:tc>
          <w:tcPr>
            <w:tcW w:w="2770" w:type="pct"/>
            <w:vAlign w:val="center"/>
          </w:tcPr>
          <w:p w14:paraId="2782E552" w14:textId="665C8635" w:rsidR="005562E0" w:rsidRPr="00246266" w:rsidRDefault="005562E0" w:rsidP="00246266">
            <w:pPr>
              <w:pStyle w:val="aa"/>
              <w:spacing w:line="240" w:lineRule="auto"/>
            </w:pPr>
          </w:p>
        </w:tc>
      </w:tr>
      <w:tr w:rsidR="005562E0" w:rsidRPr="00FE6664" w14:paraId="22BA3A89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14:paraId="3127637B" w14:textId="77777777" w:rsidR="005562E0" w:rsidRPr="00FE6664" w:rsidRDefault="005562E0" w:rsidP="00246266">
            <w:pPr>
              <w:pStyle w:val="aa"/>
              <w:spacing w:line="240" w:lineRule="auto"/>
              <w:jc w:val="center"/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4F20418C" w14:textId="77777777" w:rsidR="005562E0" w:rsidRPr="00FE6664" w:rsidRDefault="005562E0" w:rsidP="00246266">
            <w:pPr>
              <w:pStyle w:val="aa"/>
              <w:spacing w:line="240" w:lineRule="auto"/>
              <w:ind w:leftChars="100" w:left="160"/>
              <w:jc w:val="distribute"/>
            </w:pPr>
            <w:r w:rsidRPr="00FE6664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14:paraId="237F65DD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19,761,470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69738621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4,525,509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0FED9EB2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22.90</w:t>
            </w:r>
          </w:p>
        </w:tc>
        <w:tc>
          <w:tcPr>
            <w:tcW w:w="2770" w:type="pct"/>
            <w:tcBorders>
              <w:bottom w:val="single" w:sz="4" w:space="0" w:color="auto"/>
            </w:tcBorders>
            <w:vAlign w:val="center"/>
          </w:tcPr>
          <w:p w14:paraId="29EDCC10" w14:textId="24B13D43" w:rsidR="005562E0" w:rsidRPr="00246266" w:rsidRDefault="005562E0" w:rsidP="00246266">
            <w:pPr>
              <w:pStyle w:val="aa"/>
              <w:spacing w:line="240" w:lineRule="auto"/>
            </w:pPr>
            <w:r w:rsidRPr="00246266">
              <w:rPr>
                <w:rFonts w:hint="eastAsia"/>
                <w:noProof/>
              </w:rPr>
              <w:t>中央政府補助</w:t>
            </w:r>
            <w:r w:rsidR="00246266">
              <w:rPr>
                <w:rFonts w:hint="eastAsia"/>
                <w:noProof/>
              </w:rPr>
              <w:t>辦理</w:t>
            </w:r>
            <w:r w:rsidRPr="00246266">
              <w:rPr>
                <w:rFonts w:hint="eastAsia"/>
                <w:noProof/>
              </w:rPr>
              <w:t>新竹市廚餘堆肥處理廠興建計畫</w:t>
            </w:r>
            <w:r w:rsidR="00246266">
              <w:rPr>
                <w:rFonts w:hint="eastAsia"/>
                <w:noProof/>
              </w:rPr>
              <w:t>，</w:t>
            </w:r>
            <w:r w:rsidR="00246266" w:rsidRPr="00246266">
              <w:rPr>
                <w:rFonts w:hint="eastAsia"/>
                <w:noProof/>
              </w:rPr>
              <w:t>依</w:t>
            </w:r>
            <w:r w:rsidR="00246266">
              <w:rPr>
                <w:rFonts w:hint="eastAsia"/>
                <w:noProof/>
              </w:rPr>
              <w:t>執行進度</w:t>
            </w:r>
            <w:r w:rsidR="009028AC">
              <w:rPr>
                <w:rFonts w:hAnsi="標楷體" w:hint="eastAsia"/>
                <w:noProof/>
              </w:rPr>
              <w:t>核撥，尚未撥入</w:t>
            </w:r>
            <w:r w:rsidRPr="00246266">
              <w:rPr>
                <w:rFonts w:hint="eastAsia"/>
                <w:noProof/>
              </w:rPr>
              <w:t>。</w:t>
            </w:r>
          </w:p>
        </w:tc>
      </w:tr>
    </w:tbl>
    <w:p w14:paraId="5D646080" w14:textId="77777777" w:rsidR="005562E0" w:rsidRPr="00FE6664" w:rsidRDefault="005562E0" w:rsidP="005562E0">
      <w:pPr>
        <w:pStyle w:val="aa"/>
      </w:pPr>
      <w:r w:rsidRPr="00FE6664">
        <w:rPr>
          <w:rFonts w:hint="eastAsia"/>
        </w:rPr>
        <w:t>註</w:t>
      </w:r>
      <w:r w:rsidRPr="00FE6664">
        <w:t>：</w:t>
      </w:r>
      <w:r w:rsidRPr="00FE6664">
        <w:rPr>
          <w:rFonts w:hint="eastAsia"/>
        </w:rPr>
        <w:t>本表所列項目係指應收保留數達20％且2百萬元以上，或5百萬元以上者</w:t>
      </w:r>
      <w:r w:rsidRPr="00FE6664">
        <w:t>。</w:t>
      </w:r>
    </w:p>
    <w:p w14:paraId="6ED6FA52" w14:textId="77777777" w:rsidR="005562E0" w:rsidRPr="00FE6664" w:rsidRDefault="005562E0" w:rsidP="005562E0">
      <w:pPr>
        <w:pStyle w:val="aa"/>
      </w:pPr>
    </w:p>
    <w:p w14:paraId="484E043D" w14:textId="77777777" w:rsidR="005562E0" w:rsidRPr="00FE6664" w:rsidRDefault="005562E0" w:rsidP="005562E0">
      <w:pPr>
        <w:ind w:leftChars="225" w:left="360"/>
        <w:jc w:val="both"/>
        <w:rPr>
          <w:b/>
          <w:bCs/>
          <w:sz w:val="28"/>
        </w:rPr>
      </w:pPr>
      <w:r w:rsidRPr="00FE6664">
        <w:rPr>
          <w:rFonts w:hint="eastAsia"/>
          <w:b/>
          <w:bCs/>
          <w:sz w:val="28"/>
        </w:rPr>
        <w:t>2.歲出部分</w:t>
      </w:r>
    </w:p>
    <w:p w14:paraId="74057A17" w14:textId="77777777" w:rsidR="005562E0" w:rsidRPr="00FE6664" w:rsidRDefault="005562E0" w:rsidP="005562E0">
      <w:pPr>
        <w:pStyle w:val="10"/>
        <w:ind w:left="958" w:right="255"/>
      </w:pPr>
      <w:r w:rsidRPr="00FE6664">
        <w:rPr>
          <w:rFonts w:hint="eastAsia"/>
        </w:rPr>
        <w:t>（1）114年度應付保留數簡明表</w:t>
      </w:r>
    </w:p>
    <w:p w14:paraId="1129ADB5" w14:textId="77777777" w:rsidR="005562E0" w:rsidRPr="00FE6664" w:rsidRDefault="005562E0" w:rsidP="00CD7A22">
      <w:pPr>
        <w:rPr>
          <w:rFonts w:hAnsi="標楷體"/>
          <w:sz w:val="20"/>
        </w:rPr>
      </w:pPr>
      <w:r w:rsidRPr="00FE6664">
        <w:rPr>
          <w:rFonts w:hAnsi="標楷體" w:hint="eastAsia"/>
          <w:sz w:val="20"/>
        </w:rPr>
        <w:t>單位</w:t>
      </w:r>
      <w:r w:rsidRPr="00FE6664">
        <w:rPr>
          <w:rFonts w:hAnsi="標楷體"/>
          <w:sz w:val="20"/>
        </w:rPr>
        <w:t>：</w:t>
      </w:r>
      <w:r w:rsidRPr="00FE6664">
        <w:rPr>
          <w:rFonts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1"/>
        <w:gridCol w:w="2127"/>
        <w:gridCol w:w="2376"/>
        <w:gridCol w:w="1407"/>
        <w:gridCol w:w="11543"/>
      </w:tblGrid>
      <w:tr w:rsidR="005562E0" w:rsidRPr="00FE6664" w14:paraId="20FDE9AB" w14:textId="77777777" w:rsidTr="00FE6664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vAlign w:val="center"/>
          </w:tcPr>
          <w:p w14:paraId="06F9BB38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科目</w:t>
            </w:r>
          </w:p>
        </w:tc>
        <w:tc>
          <w:tcPr>
            <w:tcW w:w="514" w:type="pct"/>
            <w:vMerge w:val="restart"/>
            <w:vAlign w:val="center"/>
          </w:tcPr>
          <w:p w14:paraId="35900B3E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預算數</w:t>
            </w:r>
          </w:p>
        </w:tc>
        <w:tc>
          <w:tcPr>
            <w:tcW w:w="914" w:type="pct"/>
            <w:gridSpan w:val="2"/>
            <w:vAlign w:val="center"/>
          </w:tcPr>
          <w:p w14:paraId="720C1054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應付保留數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vAlign w:val="center"/>
          </w:tcPr>
          <w:p w14:paraId="53DB594E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原因分析</w:t>
            </w:r>
          </w:p>
        </w:tc>
      </w:tr>
      <w:tr w:rsidR="005562E0" w:rsidRPr="00FE6664" w14:paraId="47AC7944" w14:textId="77777777" w:rsidTr="00FE6664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vAlign w:val="center"/>
          </w:tcPr>
          <w:p w14:paraId="47FA00EA" w14:textId="77777777" w:rsidR="005562E0" w:rsidRPr="00FE6664" w:rsidRDefault="005562E0" w:rsidP="00246266">
            <w:pPr>
              <w:pStyle w:val="aa"/>
              <w:spacing w:line="240" w:lineRule="auto"/>
            </w:pPr>
          </w:p>
        </w:tc>
        <w:tc>
          <w:tcPr>
            <w:tcW w:w="514" w:type="pct"/>
            <w:vMerge/>
            <w:vAlign w:val="center"/>
          </w:tcPr>
          <w:p w14:paraId="5D01E8E6" w14:textId="77777777" w:rsidR="005562E0" w:rsidRPr="00FE6664" w:rsidRDefault="005562E0" w:rsidP="00246266">
            <w:pPr>
              <w:pStyle w:val="aa"/>
              <w:spacing w:line="240" w:lineRule="auto"/>
            </w:pPr>
          </w:p>
        </w:tc>
        <w:tc>
          <w:tcPr>
            <w:tcW w:w="574" w:type="pct"/>
            <w:vAlign w:val="center"/>
          </w:tcPr>
          <w:p w14:paraId="2D509BDE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金額</w:t>
            </w:r>
          </w:p>
        </w:tc>
        <w:tc>
          <w:tcPr>
            <w:tcW w:w="339" w:type="pct"/>
            <w:vAlign w:val="center"/>
          </w:tcPr>
          <w:p w14:paraId="08786519" w14:textId="77777777" w:rsidR="005562E0" w:rsidRPr="00FE6664" w:rsidRDefault="005562E0" w:rsidP="00246266">
            <w:pPr>
              <w:pStyle w:val="aa"/>
              <w:spacing w:line="240" w:lineRule="auto"/>
              <w:jc w:val="center"/>
            </w:pPr>
            <w:r w:rsidRPr="00FE6664"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vAlign w:val="center"/>
          </w:tcPr>
          <w:p w14:paraId="0DCB3492" w14:textId="77777777" w:rsidR="005562E0" w:rsidRPr="00FE6664" w:rsidRDefault="005562E0" w:rsidP="00246266">
            <w:pPr>
              <w:pStyle w:val="aa"/>
              <w:spacing w:line="240" w:lineRule="auto"/>
            </w:pPr>
          </w:p>
        </w:tc>
      </w:tr>
      <w:tr w:rsidR="005562E0" w:rsidRPr="00FE6664" w14:paraId="68F98EAE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vAlign w:val="center"/>
          </w:tcPr>
          <w:p w14:paraId="3EB4F055" w14:textId="77777777" w:rsidR="005562E0" w:rsidRPr="00FE6664" w:rsidRDefault="005562E0" w:rsidP="00246266">
            <w:pPr>
              <w:pStyle w:val="aa"/>
              <w:spacing w:line="240" w:lineRule="auto"/>
              <w:jc w:val="distribute"/>
              <w:rPr>
                <w:b/>
              </w:rPr>
            </w:pPr>
            <w:r w:rsidRPr="00FE6664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514" w:type="pct"/>
            <w:vAlign w:val="center"/>
          </w:tcPr>
          <w:p w14:paraId="3E74C36C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4" w:type="pct"/>
            <w:vAlign w:val="center"/>
          </w:tcPr>
          <w:p w14:paraId="2079D835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vAlign w:val="center"/>
          </w:tcPr>
          <w:p w14:paraId="7D683826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vAlign w:val="center"/>
          </w:tcPr>
          <w:p w14:paraId="223F1446" w14:textId="77777777" w:rsidR="005562E0" w:rsidRPr="00FE6664" w:rsidRDefault="005562E0" w:rsidP="00246266">
            <w:pPr>
              <w:pStyle w:val="aa"/>
              <w:spacing w:line="240" w:lineRule="auto"/>
              <w:rPr>
                <w:b/>
              </w:rPr>
            </w:pPr>
          </w:p>
        </w:tc>
      </w:tr>
      <w:tr w:rsidR="005562E0" w:rsidRPr="00FE6664" w14:paraId="1B9907FC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48E38D77" w14:textId="77777777" w:rsidR="005562E0" w:rsidRPr="00FE6664" w:rsidRDefault="005562E0" w:rsidP="00246266">
            <w:pPr>
              <w:pStyle w:val="aa"/>
              <w:spacing w:line="240" w:lineRule="auto"/>
              <w:ind w:leftChars="100" w:left="160"/>
              <w:jc w:val="distribute"/>
            </w:pPr>
            <w:r w:rsidRPr="00FE6664">
              <w:rPr>
                <w:rFonts w:hint="eastAsia"/>
                <w:noProof/>
              </w:rPr>
              <w:t>環保業務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5CB6E96B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866,931,000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02589E1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137,377,710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6B277F09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15.85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vAlign w:val="center"/>
          </w:tcPr>
          <w:p w14:paraId="654177AD" w14:textId="6BBEB4A4" w:rsidR="005562E0" w:rsidRPr="00FE6664" w:rsidRDefault="00E703CC" w:rsidP="00246266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辦理</w:t>
            </w:r>
            <w:r w:rsidR="009028AC">
              <w:rPr>
                <w:rFonts w:hint="eastAsia"/>
                <w:noProof/>
              </w:rPr>
              <w:t>底渣分選設備</w:t>
            </w:r>
            <w:r w:rsidR="004F556C">
              <w:rPr>
                <w:rFonts w:hint="eastAsia"/>
                <w:noProof/>
              </w:rPr>
              <w:t>採購案</w:t>
            </w:r>
            <w:r w:rsidR="009028AC">
              <w:rPr>
                <w:rFonts w:hint="eastAsia"/>
                <w:noProof/>
              </w:rPr>
              <w:t>、</w:t>
            </w:r>
            <w:r w:rsidR="00246266">
              <w:rPr>
                <w:rFonts w:hint="eastAsia"/>
                <w:noProof/>
              </w:rPr>
              <w:t>垃圾資源回收廠升級整備期間廢棄物調度與暫存計畫</w:t>
            </w:r>
            <w:r w:rsidR="004F556C">
              <w:rPr>
                <w:rFonts w:hint="eastAsia"/>
                <w:noProof/>
              </w:rPr>
              <w:t>等</w:t>
            </w:r>
            <w:r w:rsidR="005562E0" w:rsidRPr="00FE6664">
              <w:rPr>
                <w:rFonts w:hint="eastAsia"/>
                <w:noProof/>
              </w:rPr>
              <w:t>，尚在執行中。</w:t>
            </w:r>
          </w:p>
        </w:tc>
      </w:tr>
    </w:tbl>
    <w:p w14:paraId="58D403BF" w14:textId="77777777" w:rsidR="005562E0" w:rsidRPr="00FE6664" w:rsidRDefault="005562E0" w:rsidP="005562E0">
      <w:pPr>
        <w:pStyle w:val="aa"/>
      </w:pPr>
      <w:r w:rsidRPr="00FE6664">
        <w:rPr>
          <w:rFonts w:hint="eastAsia"/>
        </w:rPr>
        <w:t>註</w:t>
      </w:r>
      <w:r w:rsidRPr="00FE6664">
        <w:t>：</w:t>
      </w:r>
      <w:r w:rsidRPr="00FE6664">
        <w:rPr>
          <w:rFonts w:hint="eastAsia"/>
        </w:rPr>
        <w:t>本表所列項目係指應付保留數達20％且2百萬元以上，或5百萬元以上者</w:t>
      </w:r>
      <w:r w:rsidRPr="00FE6664">
        <w:t>。</w:t>
      </w:r>
    </w:p>
    <w:p w14:paraId="58A08EE0" w14:textId="77777777" w:rsidR="005562E0" w:rsidRPr="00FE6664" w:rsidRDefault="005562E0" w:rsidP="005562E0">
      <w:pPr>
        <w:pStyle w:val="aa"/>
      </w:pPr>
    </w:p>
    <w:p w14:paraId="22961512" w14:textId="77777777" w:rsidR="005562E0" w:rsidRPr="00FE6664" w:rsidRDefault="005562E0" w:rsidP="005562E0">
      <w:pPr>
        <w:pStyle w:val="10"/>
        <w:ind w:left="958" w:right="255"/>
      </w:pPr>
      <w:r w:rsidRPr="00FE6664">
        <w:rPr>
          <w:rFonts w:hint="eastAsia"/>
        </w:rPr>
        <w:t>（2）114年度賸餘數簡明表</w:t>
      </w:r>
    </w:p>
    <w:p w14:paraId="72B32A61" w14:textId="77777777" w:rsidR="005562E0" w:rsidRPr="00FE6664" w:rsidRDefault="005562E0" w:rsidP="00CD7A22">
      <w:pPr>
        <w:rPr>
          <w:rFonts w:hAnsi="標楷體"/>
          <w:sz w:val="20"/>
        </w:rPr>
      </w:pPr>
      <w:r w:rsidRPr="00FE6664">
        <w:rPr>
          <w:rFonts w:hAnsi="標楷體" w:hint="eastAsia"/>
          <w:sz w:val="20"/>
        </w:rPr>
        <w:t>單位</w:t>
      </w:r>
      <w:r w:rsidRPr="00FE6664">
        <w:rPr>
          <w:rFonts w:hAnsi="標楷體"/>
          <w:sz w:val="20"/>
        </w:rPr>
        <w:t>：</w:t>
      </w:r>
      <w:r w:rsidRPr="00FE6664">
        <w:rPr>
          <w:rFonts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1"/>
        <w:gridCol w:w="2115"/>
        <w:gridCol w:w="2392"/>
        <w:gridCol w:w="1403"/>
        <w:gridCol w:w="11543"/>
      </w:tblGrid>
      <w:tr w:rsidR="005562E0" w:rsidRPr="00FE6664" w14:paraId="521C6007" w14:textId="77777777" w:rsidTr="00FE6664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vAlign w:val="center"/>
          </w:tcPr>
          <w:p w14:paraId="5E6DB915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vAlign w:val="center"/>
          </w:tcPr>
          <w:p w14:paraId="32623F8F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vAlign w:val="center"/>
          </w:tcPr>
          <w:p w14:paraId="7E2D1E1F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vAlign w:val="center"/>
          </w:tcPr>
          <w:p w14:paraId="23E98EEA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原因分析</w:t>
            </w:r>
          </w:p>
        </w:tc>
      </w:tr>
      <w:tr w:rsidR="005562E0" w:rsidRPr="00FE6664" w14:paraId="208B09A8" w14:textId="77777777" w:rsidTr="00FE6664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vAlign w:val="center"/>
          </w:tcPr>
          <w:p w14:paraId="259CCF27" w14:textId="77777777" w:rsidR="005562E0" w:rsidRPr="00FE6664" w:rsidRDefault="005562E0" w:rsidP="00246266">
            <w:pPr>
              <w:pStyle w:val="aa"/>
              <w:spacing w:line="240" w:lineRule="auto"/>
            </w:pPr>
          </w:p>
        </w:tc>
        <w:tc>
          <w:tcPr>
            <w:tcW w:w="511" w:type="pct"/>
            <w:vMerge/>
            <w:vAlign w:val="center"/>
          </w:tcPr>
          <w:p w14:paraId="0BC3C025" w14:textId="77777777" w:rsidR="005562E0" w:rsidRPr="00FE6664" w:rsidRDefault="005562E0" w:rsidP="00246266">
            <w:pPr>
              <w:pStyle w:val="aa"/>
              <w:spacing w:line="240" w:lineRule="auto"/>
            </w:pPr>
          </w:p>
        </w:tc>
        <w:tc>
          <w:tcPr>
            <w:tcW w:w="578" w:type="pct"/>
            <w:vAlign w:val="center"/>
          </w:tcPr>
          <w:p w14:paraId="6FAF0F06" w14:textId="77777777" w:rsidR="005562E0" w:rsidRPr="00FE6664" w:rsidRDefault="005562E0" w:rsidP="0024626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FE6664">
              <w:rPr>
                <w:rFonts w:hint="eastAsia"/>
              </w:rPr>
              <w:t>金額</w:t>
            </w:r>
          </w:p>
        </w:tc>
        <w:tc>
          <w:tcPr>
            <w:tcW w:w="339" w:type="pct"/>
            <w:vAlign w:val="center"/>
          </w:tcPr>
          <w:p w14:paraId="29E0533D" w14:textId="77777777" w:rsidR="005562E0" w:rsidRPr="00FE6664" w:rsidRDefault="005562E0" w:rsidP="00246266">
            <w:pPr>
              <w:pStyle w:val="aa"/>
              <w:spacing w:line="240" w:lineRule="auto"/>
              <w:jc w:val="center"/>
            </w:pPr>
            <w:r w:rsidRPr="00FE6664"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vAlign w:val="center"/>
          </w:tcPr>
          <w:p w14:paraId="1DE620F5" w14:textId="77777777" w:rsidR="005562E0" w:rsidRPr="00FE6664" w:rsidRDefault="005562E0" w:rsidP="00246266">
            <w:pPr>
              <w:pStyle w:val="aa"/>
              <w:spacing w:line="240" w:lineRule="auto"/>
            </w:pPr>
          </w:p>
        </w:tc>
      </w:tr>
      <w:tr w:rsidR="005562E0" w:rsidRPr="00FE6664" w14:paraId="7DEDBCA1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vAlign w:val="center"/>
          </w:tcPr>
          <w:p w14:paraId="10FE43C8" w14:textId="77777777" w:rsidR="005562E0" w:rsidRPr="00FE6664" w:rsidRDefault="005562E0" w:rsidP="00246266">
            <w:pPr>
              <w:pStyle w:val="aa"/>
              <w:spacing w:line="240" w:lineRule="auto"/>
              <w:jc w:val="distribute"/>
              <w:rPr>
                <w:b/>
              </w:rPr>
            </w:pPr>
            <w:r w:rsidRPr="00FE6664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511" w:type="pct"/>
            <w:vAlign w:val="center"/>
          </w:tcPr>
          <w:p w14:paraId="057B09A8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8" w:type="pct"/>
            <w:vAlign w:val="center"/>
          </w:tcPr>
          <w:p w14:paraId="5C2E15C5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vAlign w:val="center"/>
          </w:tcPr>
          <w:p w14:paraId="6F06190E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vAlign w:val="center"/>
          </w:tcPr>
          <w:p w14:paraId="57FC1CE7" w14:textId="77777777" w:rsidR="005562E0" w:rsidRPr="00FE6664" w:rsidRDefault="005562E0" w:rsidP="00246266">
            <w:pPr>
              <w:pStyle w:val="aa"/>
              <w:spacing w:line="240" w:lineRule="auto"/>
              <w:rPr>
                <w:b/>
              </w:rPr>
            </w:pPr>
          </w:p>
        </w:tc>
      </w:tr>
      <w:tr w:rsidR="005562E0" w:rsidRPr="00FE6664" w14:paraId="650A8835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vAlign w:val="center"/>
          </w:tcPr>
          <w:p w14:paraId="246A7037" w14:textId="77777777" w:rsidR="005562E0" w:rsidRPr="00FE6664" w:rsidRDefault="005562E0" w:rsidP="00246266">
            <w:pPr>
              <w:pStyle w:val="aa"/>
              <w:spacing w:line="240" w:lineRule="auto"/>
              <w:ind w:leftChars="100" w:left="160"/>
              <w:jc w:val="distribute"/>
            </w:pPr>
            <w:r w:rsidRPr="00FE6664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vAlign w:val="center"/>
          </w:tcPr>
          <w:p w14:paraId="225FAE0C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462,791,000</w:t>
            </w:r>
          </w:p>
        </w:tc>
        <w:tc>
          <w:tcPr>
            <w:tcW w:w="578" w:type="pct"/>
            <w:vAlign w:val="center"/>
          </w:tcPr>
          <w:p w14:paraId="4BA4C173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26,906,355</w:t>
            </w:r>
          </w:p>
        </w:tc>
        <w:tc>
          <w:tcPr>
            <w:tcW w:w="339" w:type="pct"/>
            <w:vAlign w:val="center"/>
          </w:tcPr>
          <w:p w14:paraId="0A9E305F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5.81</w:t>
            </w:r>
          </w:p>
        </w:tc>
        <w:tc>
          <w:tcPr>
            <w:tcW w:w="2790" w:type="pct"/>
            <w:vAlign w:val="center"/>
          </w:tcPr>
          <w:p w14:paraId="71B26CF3" w14:textId="764C39E7" w:rsidR="005562E0" w:rsidRPr="00FE6664" w:rsidRDefault="009028AC" w:rsidP="009028AC">
            <w:pPr>
              <w:pStyle w:val="aa"/>
              <w:spacing w:line="240" w:lineRule="auto"/>
            </w:pPr>
            <w:r>
              <w:rPr>
                <w:rFonts w:hint="eastAsia"/>
              </w:rPr>
              <w:t>實際進用員額較少之人事費結餘</w:t>
            </w:r>
            <w:r w:rsidR="00B22E92">
              <w:rPr>
                <w:rFonts w:hint="eastAsia"/>
              </w:rPr>
              <w:t>。</w:t>
            </w:r>
          </w:p>
        </w:tc>
      </w:tr>
      <w:tr w:rsidR="005562E0" w:rsidRPr="00FE6664" w14:paraId="3EAF3EC3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601842AD" w14:textId="77777777" w:rsidR="005562E0" w:rsidRPr="00FE6664" w:rsidRDefault="005562E0" w:rsidP="00246266">
            <w:pPr>
              <w:pStyle w:val="aa"/>
              <w:spacing w:line="240" w:lineRule="auto"/>
              <w:ind w:leftChars="100" w:left="160"/>
              <w:jc w:val="distribute"/>
            </w:pPr>
            <w:r w:rsidRPr="00FE6664">
              <w:rPr>
                <w:rFonts w:hint="eastAsia"/>
                <w:noProof/>
              </w:rPr>
              <w:t>環保業務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1DC2D67E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866,931,000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56AB6BF9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29,627,653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095A253F" w14:textId="77777777" w:rsidR="005562E0" w:rsidRPr="00FE6664" w:rsidRDefault="005562E0" w:rsidP="0024626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6664">
              <w:rPr>
                <w:rFonts w:ascii="新細明體" w:hAnsi="新細明體"/>
                <w:noProof/>
              </w:rPr>
              <w:t>3.42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vAlign w:val="center"/>
          </w:tcPr>
          <w:p w14:paraId="6253AA0A" w14:textId="1F0FFEE9" w:rsidR="005562E0" w:rsidRPr="00FE6664" w:rsidRDefault="00E703CC" w:rsidP="00246266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按業務</w:t>
            </w:r>
            <w:r w:rsidR="00B22E92">
              <w:rPr>
                <w:rFonts w:hint="eastAsia"/>
                <w:noProof/>
              </w:rPr>
              <w:t>需要減少支付之賸餘。</w:t>
            </w:r>
          </w:p>
        </w:tc>
      </w:tr>
    </w:tbl>
    <w:p w14:paraId="6407A5B7" w14:textId="77777777" w:rsidR="005562E0" w:rsidRPr="00FE6664" w:rsidRDefault="005562E0" w:rsidP="005562E0">
      <w:pPr>
        <w:pStyle w:val="aa"/>
      </w:pPr>
      <w:r w:rsidRPr="00FE6664">
        <w:rPr>
          <w:rFonts w:hint="eastAsia"/>
        </w:rPr>
        <w:t>註</w:t>
      </w:r>
      <w:r w:rsidRPr="00FE6664">
        <w:t>：</w:t>
      </w:r>
      <w:r w:rsidRPr="00FE6664">
        <w:rPr>
          <w:rFonts w:hint="eastAsia"/>
        </w:rPr>
        <w:t>本表所列項目係指賸餘數達20％且2百萬元以上，或5百萬元以上者</w:t>
      </w:r>
      <w:r w:rsidRPr="00FE6664">
        <w:t>。</w:t>
      </w:r>
    </w:p>
    <w:p w14:paraId="146D4662" w14:textId="77777777" w:rsidR="005562E0" w:rsidRPr="00FE6664" w:rsidRDefault="005562E0" w:rsidP="005562E0">
      <w:pPr>
        <w:pStyle w:val="aa"/>
      </w:pPr>
    </w:p>
    <w:p w14:paraId="3F31DC77" w14:textId="77777777" w:rsidR="005562E0" w:rsidRPr="00FE6664" w:rsidRDefault="005562E0" w:rsidP="005562E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FE6664">
        <w:rPr>
          <w:rFonts w:ascii="標楷體" w:eastAsia="標楷體" w:hAnsi="標楷體" w:hint="eastAsia"/>
        </w:rPr>
        <w:t>（3）以前年度應付保留數簡明表</w:t>
      </w:r>
    </w:p>
    <w:p w14:paraId="76E3AA47" w14:textId="77777777" w:rsidR="005562E0" w:rsidRPr="00FE6664" w:rsidRDefault="005562E0" w:rsidP="00CD7A22">
      <w:pPr>
        <w:rPr>
          <w:rFonts w:hAnsi="標楷體"/>
          <w:sz w:val="20"/>
        </w:rPr>
      </w:pPr>
      <w:r w:rsidRPr="00FE6664">
        <w:rPr>
          <w:rFonts w:hAnsi="標楷體" w:hint="eastAsia"/>
          <w:sz w:val="20"/>
        </w:rPr>
        <w:t>單位</w:t>
      </w:r>
      <w:r w:rsidRPr="00FE6664">
        <w:rPr>
          <w:rFonts w:hAnsi="標楷體"/>
          <w:sz w:val="20"/>
        </w:rPr>
        <w:t>：</w:t>
      </w:r>
      <w:r w:rsidRPr="00FE6664">
        <w:rPr>
          <w:rFonts w:hAnsi="標楷體" w:hint="eastAsia"/>
          <w:sz w:val="20"/>
        </w:rPr>
        <w:t>新臺幣元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2"/>
        <w:gridCol w:w="2516"/>
        <w:gridCol w:w="2694"/>
        <w:gridCol w:w="2657"/>
        <w:gridCol w:w="1420"/>
        <w:gridCol w:w="10835"/>
      </w:tblGrid>
      <w:tr w:rsidR="005562E0" w:rsidRPr="00FE6664" w14:paraId="104AD642" w14:textId="77777777" w:rsidTr="00FE6664">
        <w:trPr>
          <w:trHeight w:val="340"/>
          <w:tblHeader/>
        </w:trPr>
        <w:tc>
          <w:tcPr>
            <w:tcW w:w="138" w:type="pct"/>
            <w:vMerge w:val="restart"/>
            <w:tcBorders>
              <w:left w:val="nil"/>
            </w:tcBorders>
            <w:vAlign w:val="center"/>
          </w:tcPr>
          <w:p w14:paraId="170858F6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608" w:type="pct"/>
            <w:vMerge w:val="restart"/>
            <w:vAlign w:val="center"/>
          </w:tcPr>
          <w:p w14:paraId="36498FE3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651" w:type="pct"/>
            <w:vMerge w:val="restart"/>
            <w:vAlign w:val="center"/>
          </w:tcPr>
          <w:p w14:paraId="3F21CBFC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以前年度</w:t>
            </w:r>
          </w:p>
          <w:p w14:paraId="0E9B5831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984" w:type="pct"/>
            <w:gridSpan w:val="2"/>
            <w:vAlign w:val="center"/>
          </w:tcPr>
          <w:p w14:paraId="78931AE0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618" w:type="pct"/>
            <w:vMerge w:val="restart"/>
            <w:tcBorders>
              <w:right w:val="nil"/>
            </w:tcBorders>
            <w:vAlign w:val="center"/>
          </w:tcPr>
          <w:p w14:paraId="3E7B03BA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原因分析</w:t>
            </w:r>
          </w:p>
        </w:tc>
      </w:tr>
      <w:tr w:rsidR="005562E0" w:rsidRPr="00FE6664" w14:paraId="12BFA64C" w14:textId="77777777" w:rsidTr="00FE6664">
        <w:trPr>
          <w:trHeight w:val="340"/>
          <w:tblHeader/>
        </w:trPr>
        <w:tc>
          <w:tcPr>
            <w:tcW w:w="138" w:type="pct"/>
            <w:vMerge/>
            <w:tcBorders>
              <w:left w:val="nil"/>
            </w:tcBorders>
            <w:vAlign w:val="center"/>
          </w:tcPr>
          <w:p w14:paraId="220A53BB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08" w:type="pct"/>
            <w:vMerge/>
            <w:vAlign w:val="center"/>
          </w:tcPr>
          <w:p w14:paraId="013AF7CB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51" w:type="pct"/>
            <w:vMerge/>
            <w:vAlign w:val="center"/>
          </w:tcPr>
          <w:p w14:paraId="4E40C577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42" w:type="pct"/>
            <w:vAlign w:val="center"/>
          </w:tcPr>
          <w:p w14:paraId="25E45235" w14:textId="77777777" w:rsidR="005562E0" w:rsidRPr="00FE6664" w:rsidRDefault="005562E0" w:rsidP="002462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43" w:type="pct"/>
            <w:vAlign w:val="center"/>
          </w:tcPr>
          <w:p w14:paraId="43327061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2618" w:type="pct"/>
            <w:vMerge/>
            <w:tcBorders>
              <w:right w:val="nil"/>
            </w:tcBorders>
            <w:vAlign w:val="center"/>
          </w:tcPr>
          <w:p w14:paraId="010E0AC4" w14:textId="77777777" w:rsidR="005562E0" w:rsidRPr="00FE6664" w:rsidRDefault="005562E0" w:rsidP="00246266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5562E0" w:rsidRPr="00FE6664" w14:paraId="62514A02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vAlign w:val="center"/>
          </w:tcPr>
          <w:p w14:paraId="5D5B61B7" w14:textId="77777777" w:rsidR="005562E0" w:rsidRPr="00FE6664" w:rsidRDefault="005562E0" w:rsidP="00246266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608" w:type="pct"/>
            <w:vAlign w:val="center"/>
          </w:tcPr>
          <w:p w14:paraId="15C07FFD" w14:textId="77777777" w:rsidR="005562E0" w:rsidRPr="00FE6664" w:rsidRDefault="005562E0" w:rsidP="00246266">
            <w:pPr>
              <w:jc w:val="distribute"/>
              <w:rPr>
                <w:rFonts w:hAnsi="標楷體"/>
                <w:b/>
                <w:sz w:val="20"/>
              </w:rPr>
            </w:pPr>
            <w:r w:rsidRPr="00FE6664">
              <w:rPr>
                <w:rFonts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651" w:type="pct"/>
            <w:vAlign w:val="center"/>
          </w:tcPr>
          <w:p w14:paraId="14FAC842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642" w:type="pct"/>
            <w:vAlign w:val="center"/>
          </w:tcPr>
          <w:p w14:paraId="73E13A0E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43" w:type="pct"/>
            <w:vAlign w:val="center"/>
          </w:tcPr>
          <w:p w14:paraId="227D2020" w14:textId="77777777" w:rsidR="005562E0" w:rsidRPr="00FE6664" w:rsidRDefault="005562E0" w:rsidP="0024626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18" w:type="pct"/>
            <w:vAlign w:val="center"/>
          </w:tcPr>
          <w:p w14:paraId="35463AFA" w14:textId="77777777" w:rsidR="005562E0" w:rsidRPr="00FE6664" w:rsidRDefault="005562E0" w:rsidP="00246266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5562E0" w:rsidRPr="00FE6664" w14:paraId="766A3091" w14:textId="77777777" w:rsidTr="00FE666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tcBorders>
              <w:bottom w:val="single" w:sz="4" w:space="0" w:color="auto"/>
            </w:tcBorders>
            <w:vAlign w:val="center"/>
          </w:tcPr>
          <w:p w14:paraId="6391099D" w14:textId="77777777" w:rsidR="005562E0" w:rsidRPr="00FE6664" w:rsidRDefault="005562E0" w:rsidP="00246266">
            <w:pPr>
              <w:jc w:val="center"/>
              <w:rPr>
                <w:rFonts w:hAnsi="標楷體"/>
                <w:sz w:val="20"/>
              </w:rPr>
            </w:pPr>
            <w:r w:rsidRPr="00FE6664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center"/>
          </w:tcPr>
          <w:p w14:paraId="4E2AB289" w14:textId="77777777" w:rsidR="005562E0" w:rsidRPr="00FE6664" w:rsidRDefault="005562E0" w:rsidP="002462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E6664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center"/>
          </w:tcPr>
          <w:p w14:paraId="57101E31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80,998,522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center"/>
          </w:tcPr>
          <w:p w14:paraId="20631146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5,871,844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139A6B3F" w14:textId="77777777" w:rsidR="005562E0" w:rsidRPr="00FE6664" w:rsidRDefault="005562E0" w:rsidP="00246266">
            <w:pPr>
              <w:rPr>
                <w:rFonts w:ascii="新細明體" w:hAnsi="新細明體"/>
                <w:sz w:val="20"/>
              </w:rPr>
            </w:pPr>
            <w:r w:rsidRPr="00FE6664">
              <w:rPr>
                <w:rFonts w:ascii="新細明體" w:hAnsi="新細明體"/>
                <w:noProof/>
                <w:sz w:val="20"/>
              </w:rPr>
              <w:t>7.25</w:t>
            </w:r>
          </w:p>
        </w:tc>
        <w:tc>
          <w:tcPr>
            <w:tcW w:w="2618" w:type="pct"/>
            <w:tcBorders>
              <w:bottom w:val="single" w:sz="4" w:space="0" w:color="auto"/>
            </w:tcBorders>
            <w:vAlign w:val="center"/>
          </w:tcPr>
          <w:p w14:paraId="261107EF" w14:textId="2C613A47" w:rsidR="005562E0" w:rsidRPr="00FE6664" w:rsidRDefault="009028AC" w:rsidP="00246266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辦理</w:t>
            </w:r>
            <w:r w:rsidR="004F556C">
              <w:rPr>
                <w:rFonts w:hAnsi="標楷體" w:hint="eastAsia"/>
                <w:noProof/>
                <w:sz w:val="20"/>
              </w:rPr>
              <w:t>堆肥自動包裝設備採購</w:t>
            </w:r>
            <w:r>
              <w:rPr>
                <w:rFonts w:hAnsi="標楷體" w:hint="eastAsia"/>
                <w:noProof/>
                <w:sz w:val="20"/>
              </w:rPr>
              <w:t>案</w:t>
            </w:r>
            <w:r w:rsidR="004F556C">
              <w:rPr>
                <w:rFonts w:hAnsi="標楷體" w:hint="eastAsia"/>
                <w:noProof/>
                <w:sz w:val="20"/>
              </w:rPr>
              <w:t>、</w:t>
            </w:r>
            <w:r w:rsidR="001C469A">
              <w:rPr>
                <w:rFonts w:hAnsi="標楷體" w:hint="eastAsia"/>
                <w:noProof/>
                <w:sz w:val="20"/>
              </w:rPr>
              <w:t>廚餘堆肥處理廠新</w:t>
            </w:r>
            <w:r w:rsidR="004F556C" w:rsidRPr="004F556C">
              <w:rPr>
                <w:rFonts w:hAnsi="標楷體" w:hint="eastAsia"/>
                <w:noProof/>
                <w:sz w:val="20"/>
              </w:rPr>
              <w:t>建</w:t>
            </w:r>
            <w:r w:rsidR="004F556C">
              <w:rPr>
                <w:rFonts w:hAnsi="標楷體" w:hint="eastAsia"/>
                <w:noProof/>
                <w:sz w:val="20"/>
              </w:rPr>
              <w:t>工程等</w:t>
            </w:r>
            <w:r w:rsidR="005562E0" w:rsidRPr="00FE6664">
              <w:rPr>
                <w:rFonts w:hAnsi="標楷體" w:hint="eastAsia"/>
                <w:noProof/>
                <w:sz w:val="20"/>
              </w:rPr>
              <w:t>，尚在執行中。</w:t>
            </w:r>
          </w:p>
        </w:tc>
      </w:tr>
    </w:tbl>
    <w:p w14:paraId="62D61539" w14:textId="77777777" w:rsidR="005562E0" w:rsidRPr="00FE6664" w:rsidRDefault="005562E0" w:rsidP="005562E0">
      <w:pPr>
        <w:pStyle w:val="aa"/>
      </w:pPr>
      <w:r w:rsidRPr="00FE6664">
        <w:rPr>
          <w:rFonts w:hint="eastAsia"/>
        </w:rPr>
        <w:t>註</w:t>
      </w:r>
      <w:r w:rsidRPr="00FE6664">
        <w:t>：</w:t>
      </w:r>
      <w:r w:rsidRPr="00FE6664">
        <w:rPr>
          <w:rFonts w:hint="eastAsia"/>
        </w:rPr>
        <w:t>本表所列項目係指應付保留數達20％且2百萬元以上，或5百萬元以上者</w:t>
      </w:r>
      <w:r w:rsidRPr="00FE6664">
        <w:t>。</w:t>
      </w:r>
    </w:p>
    <w:p w14:paraId="49F910EF" w14:textId="77777777" w:rsidR="005562E0" w:rsidRPr="00FE6664" w:rsidRDefault="005562E0" w:rsidP="005562E0"/>
    <w:sectPr w:rsidR="005562E0" w:rsidRPr="00FE6664" w:rsidSect="00FE6664">
      <w:footerReference w:type="default" r:id="rId8"/>
      <w:pgSz w:w="23814" w:h="16839" w:orient="landscape" w:code="8"/>
      <w:pgMar w:top="567" w:right="1418" w:bottom="851" w:left="1418" w:header="170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325DB" w14:textId="77777777" w:rsidR="00246266" w:rsidRDefault="00246266" w:rsidP="005F5750">
      <w:r>
        <w:separator/>
      </w:r>
    </w:p>
  </w:endnote>
  <w:endnote w:type="continuationSeparator" w:id="0">
    <w:p w14:paraId="1A3FEBA1" w14:textId="77777777" w:rsidR="00246266" w:rsidRDefault="0024626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int="eastAsia"/>
      </w:rPr>
      <w:id w:val="-963032478"/>
      <w:docPartObj>
        <w:docPartGallery w:val="Page Numbers (Bottom of Page)"/>
        <w:docPartUnique/>
      </w:docPartObj>
    </w:sdtPr>
    <w:sdtEndPr/>
    <w:sdtContent>
      <w:p w14:paraId="0B4F9B86" w14:textId="4672D817" w:rsidR="00246266" w:rsidRDefault="00246266" w:rsidP="00FE6664">
        <w:pPr>
          <w:pStyle w:val="a5"/>
          <w:jc w:val="center"/>
        </w:pPr>
        <w:r>
          <w:rPr>
            <w:rFonts w:hint="eastAsia"/>
          </w:rPr>
          <w:t>第15-12-</w:t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>PAGE   \* MERGEFORMAT</w:instrText>
        </w:r>
        <w:r>
          <w:rPr>
            <w:rFonts w:hint="eastAsia"/>
          </w:rPr>
          <w:fldChar w:fldCharType="separate"/>
        </w:r>
        <w:r w:rsidR="00CD7A22" w:rsidRPr="00CD7A22">
          <w:rPr>
            <w:noProof/>
            <w:lang w:val="zh-TW"/>
          </w:rPr>
          <w:t>2</w:t>
        </w:r>
        <w:r>
          <w:rPr>
            <w:rFonts w:hint="eastAsia"/>
          </w:rP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9DE94" w14:textId="77777777" w:rsidR="00246266" w:rsidRDefault="00246266" w:rsidP="005F5750">
      <w:r>
        <w:separator/>
      </w:r>
    </w:p>
  </w:footnote>
  <w:footnote w:type="continuationSeparator" w:id="0">
    <w:p w14:paraId="759FF05C" w14:textId="77777777" w:rsidR="00246266" w:rsidRDefault="0024626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F7347"/>
    <w:rsid w:val="001C469A"/>
    <w:rsid w:val="00237F45"/>
    <w:rsid w:val="00245169"/>
    <w:rsid w:val="00246266"/>
    <w:rsid w:val="002607B3"/>
    <w:rsid w:val="002668C2"/>
    <w:rsid w:val="00276538"/>
    <w:rsid w:val="004F556C"/>
    <w:rsid w:val="005562E0"/>
    <w:rsid w:val="00585A3C"/>
    <w:rsid w:val="005F5750"/>
    <w:rsid w:val="006768FD"/>
    <w:rsid w:val="00836A18"/>
    <w:rsid w:val="008E299A"/>
    <w:rsid w:val="009028AC"/>
    <w:rsid w:val="00962595"/>
    <w:rsid w:val="009A04C6"/>
    <w:rsid w:val="00B22E92"/>
    <w:rsid w:val="00CD7A22"/>
    <w:rsid w:val="00D072E6"/>
    <w:rsid w:val="00D1287C"/>
    <w:rsid w:val="00DD30B5"/>
    <w:rsid w:val="00E43DBC"/>
    <w:rsid w:val="00E45BF4"/>
    <w:rsid w:val="00E703CC"/>
    <w:rsid w:val="00E72021"/>
    <w:rsid w:val="00E94C98"/>
    <w:rsid w:val="00FE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98B88A"/>
  <w15:chartTrackingRefBased/>
  <w15:docId w15:val="{6CCD8D9C-5F34-4FA3-9C29-19DE142C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562E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562E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562E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5562E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5562E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8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11C43-54E9-43E3-A61F-02E098714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1758</Words>
  <Characters>2563</Characters>
  <Application>Microsoft Office Word</Application>
  <DocSecurity>0</DocSecurity>
  <Lines>21</Lines>
  <Paragraphs>8</Paragraphs>
  <ScaleCrop>false</ScaleCrop>
  <Company>N.A.O.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謝佩蓉</dc:creator>
  <cp:keywords/>
  <dc:description/>
  <cp:lastModifiedBy>曹承淯</cp:lastModifiedBy>
  <cp:revision>12</cp:revision>
  <cp:lastPrinted>1899-12-31T16:00:00Z</cp:lastPrinted>
  <dcterms:created xsi:type="dcterms:W3CDTF">2026-05-21T05:57:00Z</dcterms:created>
  <dcterms:modified xsi:type="dcterms:W3CDTF">2026-07-01T02:48:00Z</dcterms:modified>
</cp:coreProperties>
</file>