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AEF4C" w14:textId="0724485B" w:rsidR="00327E43" w:rsidRPr="001E760A" w:rsidRDefault="00327E43" w:rsidP="00D954B7">
      <w:pPr>
        <w:pStyle w:val="316P"/>
        <w:spacing w:before="72" w:after="72" w:line="540" w:lineRule="exact"/>
        <w:ind w:firstLineChars="90" w:firstLine="288"/>
        <w:rPr>
          <w:color w:val="000000" w:themeColor="text1"/>
        </w:rPr>
      </w:pPr>
      <w:r w:rsidRPr="001E760A">
        <w:rPr>
          <w:color w:val="000000" w:themeColor="text1"/>
        </w:rPr>
        <w:t>六、城鄉建設</w:t>
      </w:r>
    </w:p>
    <w:p w14:paraId="1ECB1851" w14:textId="5D0444C5" w:rsidR="00327E43" w:rsidRPr="001E760A" w:rsidRDefault="00327E43" w:rsidP="00025D61">
      <w:pPr>
        <w:pStyle w:val="14P12"/>
        <w:spacing w:line="550" w:lineRule="exact"/>
        <w:ind w:firstLine="560"/>
        <w:rPr>
          <w:color w:val="000000" w:themeColor="text1"/>
        </w:rPr>
      </w:pPr>
      <w:r w:rsidRPr="001E760A">
        <w:rPr>
          <w:rFonts w:hint="eastAsia"/>
          <w:color w:val="000000" w:themeColor="text1"/>
        </w:rPr>
        <w:t>政府為優化民眾生活環境與品質，促進城鄉均衡發展，於中央政府前瞻基礎建設計畫（下稱前瞻計畫）第</w:t>
      </w:r>
      <w:r w:rsidRPr="001E760A">
        <w:rPr>
          <w:color w:val="000000" w:themeColor="text1"/>
        </w:rPr>
        <w:t>1</w:t>
      </w:r>
      <w:r w:rsidRPr="001E760A">
        <w:rPr>
          <w:rFonts w:hint="eastAsia"/>
          <w:color w:val="000000" w:themeColor="text1"/>
        </w:rPr>
        <w:t>期至第</w:t>
      </w:r>
      <w:r w:rsidR="00B642B1" w:rsidRPr="001E760A">
        <w:rPr>
          <w:rFonts w:hint="eastAsia"/>
          <w:color w:val="000000" w:themeColor="text1"/>
        </w:rPr>
        <w:t>5</w:t>
      </w:r>
      <w:r w:rsidRPr="001E760A">
        <w:rPr>
          <w:rFonts w:hint="eastAsia"/>
          <w:color w:val="000000" w:themeColor="text1"/>
        </w:rPr>
        <w:t>期特別預算編列</w:t>
      </w:r>
      <w:r w:rsidR="005436B8" w:rsidRPr="001E760A">
        <w:rPr>
          <w:rFonts w:hint="eastAsia"/>
          <w:color w:val="000000" w:themeColor="text1"/>
        </w:rPr>
        <w:t>2</w:t>
      </w:r>
      <w:r w:rsidRPr="001E760A">
        <w:rPr>
          <w:color w:val="000000" w:themeColor="text1"/>
        </w:rPr>
        <w:t>,</w:t>
      </w:r>
      <w:r w:rsidR="001B22B3" w:rsidRPr="001E760A">
        <w:rPr>
          <w:rFonts w:hint="eastAsia"/>
          <w:color w:val="000000" w:themeColor="text1"/>
        </w:rPr>
        <w:t>505</w:t>
      </w:r>
      <w:r w:rsidRPr="001E760A">
        <w:rPr>
          <w:rFonts w:hint="eastAsia"/>
          <w:color w:val="000000" w:themeColor="text1"/>
        </w:rPr>
        <w:t>億</w:t>
      </w:r>
      <w:r w:rsidR="001B22B3" w:rsidRPr="001E760A">
        <w:rPr>
          <w:rFonts w:hint="eastAsia"/>
          <w:color w:val="000000" w:themeColor="text1"/>
        </w:rPr>
        <w:t>5</w:t>
      </w:r>
      <w:r w:rsidRPr="001E760A">
        <w:rPr>
          <w:rFonts w:hint="eastAsia"/>
          <w:color w:val="000000" w:themeColor="text1"/>
        </w:rPr>
        <w:t>,</w:t>
      </w:r>
      <w:r w:rsidR="001B22B3" w:rsidRPr="001E760A">
        <w:rPr>
          <w:rFonts w:hint="eastAsia"/>
          <w:color w:val="000000" w:themeColor="text1"/>
        </w:rPr>
        <w:t>247</w:t>
      </w:r>
      <w:r w:rsidRPr="001E760A">
        <w:rPr>
          <w:rFonts w:hint="eastAsia"/>
          <w:color w:val="000000" w:themeColor="text1"/>
        </w:rPr>
        <w:t>萬餘元執行城鄉建設計畫（前瞻計畫第1期350億3</w:t>
      </w:r>
      <w:r w:rsidRPr="001E760A">
        <w:rPr>
          <w:color w:val="000000" w:themeColor="text1"/>
        </w:rPr>
        <w:t>,</w:t>
      </w:r>
      <w:r w:rsidRPr="001E760A">
        <w:rPr>
          <w:rFonts w:hint="eastAsia"/>
          <w:color w:val="000000" w:themeColor="text1"/>
        </w:rPr>
        <w:t>491</w:t>
      </w:r>
      <w:r w:rsidRPr="001E760A">
        <w:rPr>
          <w:color w:val="000000" w:themeColor="text1"/>
        </w:rPr>
        <w:t>萬餘</w:t>
      </w:r>
      <w:r w:rsidRPr="001E760A">
        <w:rPr>
          <w:rFonts w:hint="eastAsia"/>
          <w:color w:val="000000" w:themeColor="text1"/>
        </w:rPr>
        <w:t>元、前瞻計畫</w:t>
      </w:r>
      <w:r w:rsidRPr="001E760A">
        <w:rPr>
          <w:color w:val="000000" w:themeColor="text1"/>
        </w:rPr>
        <w:t>第</w:t>
      </w:r>
      <w:r w:rsidRPr="001E760A">
        <w:rPr>
          <w:rFonts w:hint="eastAsia"/>
          <w:color w:val="000000" w:themeColor="text1"/>
        </w:rPr>
        <w:t>2期719億7</w:t>
      </w:r>
      <w:r w:rsidRPr="001E760A">
        <w:rPr>
          <w:color w:val="000000" w:themeColor="text1"/>
        </w:rPr>
        <w:t>,</w:t>
      </w:r>
      <w:r w:rsidRPr="001E760A">
        <w:rPr>
          <w:rFonts w:hint="eastAsia"/>
          <w:color w:val="000000" w:themeColor="text1"/>
        </w:rPr>
        <w:t>519</w:t>
      </w:r>
      <w:r w:rsidRPr="001E760A">
        <w:rPr>
          <w:color w:val="000000" w:themeColor="text1"/>
        </w:rPr>
        <w:t>萬</w:t>
      </w:r>
      <w:r w:rsidRPr="001E760A">
        <w:rPr>
          <w:rFonts w:hint="eastAsia"/>
          <w:color w:val="000000" w:themeColor="text1"/>
        </w:rPr>
        <w:t>元、前瞻計畫</w:t>
      </w:r>
      <w:r w:rsidRPr="001E760A">
        <w:rPr>
          <w:color w:val="000000" w:themeColor="text1"/>
        </w:rPr>
        <w:t>第</w:t>
      </w:r>
      <w:r w:rsidRPr="001E760A">
        <w:rPr>
          <w:rFonts w:hint="eastAsia"/>
          <w:color w:val="000000" w:themeColor="text1"/>
        </w:rPr>
        <w:t>3期740億8</w:t>
      </w:r>
      <w:r w:rsidRPr="001E760A">
        <w:rPr>
          <w:color w:val="000000" w:themeColor="text1"/>
        </w:rPr>
        <w:t>,</w:t>
      </w:r>
      <w:r w:rsidRPr="001E760A">
        <w:rPr>
          <w:rFonts w:hint="eastAsia"/>
          <w:color w:val="000000" w:themeColor="text1"/>
        </w:rPr>
        <w:t>780</w:t>
      </w:r>
      <w:r w:rsidRPr="001E760A">
        <w:rPr>
          <w:color w:val="000000" w:themeColor="text1"/>
        </w:rPr>
        <w:t>萬</w:t>
      </w:r>
      <w:r w:rsidRPr="001E760A">
        <w:rPr>
          <w:rFonts w:hint="eastAsia"/>
          <w:color w:val="000000" w:themeColor="text1"/>
        </w:rPr>
        <w:t>元</w:t>
      </w:r>
      <w:r w:rsidR="00023752" w:rsidRPr="001E760A">
        <w:rPr>
          <w:rFonts w:hint="eastAsia"/>
          <w:color w:val="000000" w:themeColor="text1"/>
        </w:rPr>
        <w:t>、前瞻計畫</w:t>
      </w:r>
      <w:r w:rsidR="00023752" w:rsidRPr="001E760A">
        <w:rPr>
          <w:color w:val="000000" w:themeColor="text1"/>
        </w:rPr>
        <w:t>第</w:t>
      </w:r>
      <w:r w:rsidR="00023752" w:rsidRPr="001E760A">
        <w:rPr>
          <w:rFonts w:hint="eastAsia"/>
          <w:color w:val="000000" w:themeColor="text1"/>
        </w:rPr>
        <w:t>4期</w:t>
      </w:r>
      <w:r w:rsidR="00272068" w:rsidRPr="001E760A">
        <w:rPr>
          <w:color w:val="000000" w:themeColor="text1"/>
        </w:rPr>
        <w:t>473</w:t>
      </w:r>
      <w:r w:rsidR="00272068" w:rsidRPr="001E760A">
        <w:rPr>
          <w:rFonts w:hint="eastAsia"/>
          <w:color w:val="000000" w:themeColor="text1"/>
        </w:rPr>
        <w:t>億</w:t>
      </w:r>
      <w:r w:rsidR="00272068" w:rsidRPr="001E760A">
        <w:rPr>
          <w:color w:val="000000" w:themeColor="text1"/>
        </w:rPr>
        <w:t>1,315</w:t>
      </w:r>
      <w:r w:rsidR="00272068" w:rsidRPr="001E760A">
        <w:rPr>
          <w:rFonts w:hint="eastAsia"/>
          <w:color w:val="000000" w:themeColor="text1"/>
        </w:rPr>
        <w:t>萬餘元</w:t>
      </w:r>
      <w:r w:rsidR="00844693" w:rsidRPr="001E760A">
        <w:rPr>
          <w:rFonts w:hint="eastAsia"/>
          <w:color w:val="000000" w:themeColor="text1"/>
        </w:rPr>
        <w:t>、前瞻計畫</w:t>
      </w:r>
      <w:r w:rsidR="00844693" w:rsidRPr="001E760A">
        <w:rPr>
          <w:color w:val="000000" w:themeColor="text1"/>
        </w:rPr>
        <w:t>第</w:t>
      </w:r>
      <w:r w:rsidR="00844693" w:rsidRPr="001E760A">
        <w:rPr>
          <w:rFonts w:hint="eastAsia"/>
          <w:color w:val="000000" w:themeColor="text1"/>
        </w:rPr>
        <w:t>5期</w:t>
      </w:r>
      <w:r w:rsidR="000C0936" w:rsidRPr="001E760A">
        <w:rPr>
          <w:rFonts w:hint="eastAsia"/>
          <w:color w:val="000000" w:themeColor="text1"/>
        </w:rPr>
        <w:t>221</w:t>
      </w:r>
      <w:r w:rsidR="00844693" w:rsidRPr="001E760A">
        <w:rPr>
          <w:rFonts w:hint="eastAsia"/>
          <w:color w:val="000000" w:themeColor="text1"/>
        </w:rPr>
        <w:t>億</w:t>
      </w:r>
      <w:r w:rsidR="000C0936" w:rsidRPr="001E760A">
        <w:rPr>
          <w:rFonts w:hint="eastAsia"/>
          <w:color w:val="000000" w:themeColor="text1"/>
        </w:rPr>
        <w:t>4</w:t>
      </w:r>
      <w:r w:rsidR="00844693" w:rsidRPr="001E760A">
        <w:rPr>
          <w:color w:val="000000" w:themeColor="text1"/>
        </w:rPr>
        <w:t>,</w:t>
      </w:r>
      <w:r w:rsidR="000C0936" w:rsidRPr="001E760A">
        <w:rPr>
          <w:rFonts w:hint="eastAsia"/>
          <w:color w:val="000000" w:themeColor="text1"/>
        </w:rPr>
        <w:t>141</w:t>
      </w:r>
      <w:r w:rsidR="00844693" w:rsidRPr="001E760A">
        <w:rPr>
          <w:rFonts w:hint="eastAsia"/>
          <w:color w:val="000000" w:themeColor="text1"/>
        </w:rPr>
        <w:t>萬元</w:t>
      </w:r>
      <w:r w:rsidRPr="001E760A">
        <w:rPr>
          <w:rFonts w:hint="eastAsia"/>
          <w:color w:val="000000" w:themeColor="text1"/>
        </w:rPr>
        <w:t>），補助地方政府辦理城鎮風貌</w:t>
      </w:r>
      <w:r w:rsidR="00DF4815" w:rsidRPr="001E760A">
        <w:rPr>
          <w:rFonts w:hint="eastAsia"/>
          <w:color w:val="000000" w:themeColor="text1"/>
        </w:rPr>
        <w:t>及創生環境</w:t>
      </w:r>
      <w:r w:rsidRPr="001E760A">
        <w:rPr>
          <w:rFonts w:hint="eastAsia"/>
          <w:color w:val="000000" w:themeColor="text1"/>
        </w:rPr>
        <w:t>營造、開發在地型產業園區、公有危險建築物補強重建、改善停車問題、文化生活圈建設、整建長照衛福據點、</w:t>
      </w:r>
      <w:r w:rsidR="00537D45" w:rsidRPr="001E760A">
        <w:rPr>
          <w:rFonts w:hint="eastAsia"/>
          <w:color w:val="000000" w:themeColor="text1"/>
        </w:rPr>
        <w:t>海洋觀光、</w:t>
      </w:r>
      <w:r w:rsidR="00A228E4" w:rsidRPr="001E760A">
        <w:rPr>
          <w:rFonts w:hint="eastAsia"/>
          <w:color w:val="000000" w:themeColor="text1"/>
        </w:rPr>
        <w:t>客家浪漫臺三線</w:t>
      </w:r>
      <w:r w:rsidRPr="001E760A">
        <w:rPr>
          <w:rFonts w:hint="eastAsia"/>
          <w:color w:val="000000" w:themeColor="text1"/>
        </w:rPr>
        <w:t>、客庄</w:t>
      </w:r>
      <w:r w:rsidR="00DF4815" w:rsidRPr="001E760A">
        <w:rPr>
          <w:rFonts w:hint="eastAsia"/>
          <w:color w:val="000000" w:themeColor="text1"/>
        </w:rPr>
        <w:t>3</w:t>
      </w:r>
      <w:r w:rsidR="00DF4815" w:rsidRPr="001E760A">
        <w:rPr>
          <w:color w:val="000000" w:themeColor="text1"/>
        </w:rPr>
        <w:t>69</w:t>
      </w:r>
      <w:r w:rsidRPr="001E760A">
        <w:rPr>
          <w:rFonts w:hint="eastAsia"/>
          <w:color w:val="000000" w:themeColor="text1"/>
        </w:rPr>
        <w:t>幸福、原民</w:t>
      </w:r>
      <w:r w:rsidR="00807263" w:rsidRPr="001E760A">
        <w:rPr>
          <w:rFonts w:hint="eastAsia"/>
          <w:color w:val="000000" w:themeColor="text1"/>
        </w:rPr>
        <w:t>部落營造</w:t>
      </w:r>
      <w:r w:rsidRPr="001E760A">
        <w:rPr>
          <w:rFonts w:hint="eastAsia"/>
          <w:color w:val="000000" w:themeColor="text1"/>
        </w:rPr>
        <w:t>等2</w:t>
      </w:r>
      <w:r w:rsidR="004F39B9" w:rsidRPr="001E760A">
        <w:rPr>
          <w:rFonts w:hint="eastAsia"/>
          <w:color w:val="000000" w:themeColor="text1"/>
        </w:rPr>
        <w:t>2</w:t>
      </w:r>
      <w:r w:rsidRPr="001E760A">
        <w:rPr>
          <w:rFonts w:cs="New Gulim" w:hint="eastAsia"/>
          <w:color w:val="000000" w:themeColor="text1"/>
        </w:rPr>
        <w:t>個</w:t>
      </w:r>
      <w:r w:rsidRPr="001E760A">
        <w:rPr>
          <w:rFonts w:hint="eastAsia"/>
          <w:color w:val="000000" w:themeColor="text1"/>
        </w:rPr>
        <w:t>分支計畫，以打造多元文化、寧適優質之城鄉環境，</w:t>
      </w:r>
      <w:r w:rsidRPr="001E760A">
        <w:rPr>
          <w:color w:val="000000" w:themeColor="text1"/>
        </w:rPr>
        <w:t>分由</w:t>
      </w:r>
      <w:r w:rsidRPr="001E760A">
        <w:rPr>
          <w:rFonts w:hint="eastAsia"/>
          <w:color w:val="000000" w:themeColor="text1"/>
        </w:rPr>
        <w:t>國家發展委員會、內政部、交通部、經濟部、教育部、</w:t>
      </w:r>
      <w:r w:rsidR="005436B8" w:rsidRPr="001E760A">
        <w:rPr>
          <w:rFonts w:hint="eastAsia"/>
          <w:color w:val="000000" w:themeColor="text1"/>
        </w:rPr>
        <w:t>環境部、勞動部、財政部、</w:t>
      </w:r>
      <w:r w:rsidR="00C24D1E" w:rsidRPr="001E760A">
        <w:rPr>
          <w:rFonts w:hint="eastAsia"/>
          <w:color w:val="000000" w:themeColor="text1"/>
        </w:rPr>
        <w:t>農業部、</w:t>
      </w:r>
      <w:r w:rsidRPr="001E760A">
        <w:rPr>
          <w:rFonts w:hint="eastAsia"/>
          <w:color w:val="000000" w:themeColor="text1"/>
        </w:rPr>
        <w:t>衛生福利部、文化部、客家委員會、原住民族委員會等</w:t>
      </w:r>
      <w:r w:rsidR="005436B8" w:rsidRPr="001E760A">
        <w:rPr>
          <w:rFonts w:hint="eastAsia"/>
          <w:color w:val="000000" w:themeColor="text1"/>
        </w:rPr>
        <w:t>1</w:t>
      </w:r>
      <w:r w:rsidR="000C0936" w:rsidRPr="001E760A">
        <w:rPr>
          <w:rFonts w:hint="eastAsia"/>
          <w:color w:val="000000" w:themeColor="text1"/>
        </w:rPr>
        <w:t>3</w:t>
      </w:r>
      <w:r w:rsidRPr="001E760A">
        <w:rPr>
          <w:rFonts w:hint="eastAsia"/>
          <w:color w:val="000000" w:themeColor="text1"/>
        </w:rPr>
        <w:t>個</w:t>
      </w:r>
      <w:r w:rsidRPr="001E760A">
        <w:rPr>
          <w:color w:val="000000" w:themeColor="text1"/>
        </w:rPr>
        <w:t>主管機關</w:t>
      </w:r>
      <w:r w:rsidRPr="001E760A">
        <w:rPr>
          <w:rFonts w:hint="eastAsia"/>
          <w:color w:val="000000" w:themeColor="text1"/>
        </w:rPr>
        <w:t>執</w:t>
      </w:r>
      <w:r w:rsidRPr="001E760A">
        <w:rPr>
          <w:color w:val="000000" w:themeColor="text1"/>
        </w:rPr>
        <w:t>行</w:t>
      </w:r>
      <w:r w:rsidRPr="001E760A">
        <w:rPr>
          <w:rFonts w:hint="eastAsia"/>
          <w:color w:val="000000" w:themeColor="text1"/>
        </w:rPr>
        <w:t>。截至</w:t>
      </w:r>
      <w:r w:rsidRPr="001E760A">
        <w:rPr>
          <w:color w:val="000000" w:themeColor="text1"/>
        </w:rPr>
        <w:t>1</w:t>
      </w:r>
      <w:r w:rsidRPr="001E760A">
        <w:rPr>
          <w:rFonts w:hint="eastAsia"/>
          <w:color w:val="000000" w:themeColor="text1"/>
        </w:rPr>
        <w:t>1</w:t>
      </w:r>
      <w:r w:rsidR="00B642B1" w:rsidRPr="001E760A">
        <w:rPr>
          <w:rFonts w:hint="eastAsia"/>
          <w:color w:val="000000" w:themeColor="text1"/>
        </w:rPr>
        <w:t>4</w:t>
      </w:r>
      <w:r w:rsidRPr="001E760A">
        <w:rPr>
          <w:rFonts w:hint="eastAsia"/>
          <w:color w:val="000000" w:themeColor="text1"/>
        </w:rPr>
        <w:t>年底止，總計已核定地方政府</w:t>
      </w:r>
      <w:r w:rsidR="00341031" w:rsidRPr="001E760A">
        <w:rPr>
          <w:color w:val="000000" w:themeColor="text1"/>
        </w:rPr>
        <w:t>13,</w:t>
      </w:r>
      <w:r w:rsidR="001C086A" w:rsidRPr="001E760A">
        <w:rPr>
          <w:color w:val="000000" w:themeColor="text1"/>
        </w:rPr>
        <w:t>8</w:t>
      </w:r>
      <w:r w:rsidR="00294426" w:rsidRPr="001E760A">
        <w:rPr>
          <w:rFonts w:hint="eastAsia"/>
          <w:color w:val="000000" w:themeColor="text1"/>
        </w:rPr>
        <w:t>12</w:t>
      </w:r>
      <w:r w:rsidRPr="001E760A">
        <w:rPr>
          <w:rFonts w:hint="eastAsia"/>
          <w:color w:val="000000" w:themeColor="text1"/>
        </w:rPr>
        <w:t>件補助計畫（工程）。經查城鄉建設計畫辦理情形，核有下列重要審核意見：</w:t>
      </w:r>
    </w:p>
    <w:p w14:paraId="7070AFDE" w14:textId="6CA3EE9F" w:rsidR="00327E43" w:rsidRPr="001E760A" w:rsidRDefault="00327E43" w:rsidP="00025D61">
      <w:pPr>
        <w:pStyle w:val="14P12"/>
        <w:spacing w:line="580" w:lineRule="exact"/>
        <w:ind w:firstLine="561"/>
        <w:rPr>
          <w:b/>
          <w:bCs/>
          <w:color w:val="000000" w:themeColor="text1"/>
        </w:rPr>
      </w:pPr>
      <w:r w:rsidRPr="001E760A">
        <w:rPr>
          <w:rFonts w:hint="eastAsia"/>
          <w:b/>
          <w:bCs/>
          <w:color w:val="000000" w:themeColor="text1"/>
        </w:rPr>
        <w:t xml:space="preserve">（一）　</w:t>
      </w:r>
      <w:r w:rsidR="006219A0" w:rsidRPr="001E760A">
        <w:rPr>
          <w:rFonts w:hint="eastAsia"/>
          <w:b/>
          <w:bCs/>
          <w:color w:val="000000" w:themeColor="text1"/>
        </w:rPr>
        <w:t>國土管理署</w:t>
      </w:r>
      <w:r w:rsidR="002008CE" w:rsidRPr="001E760A">
        <w:rPr>
          <w:rFonts w:hint="eastAsia"/>
          <w:b/>
          <w:bCs/>
          <w:color w:val="000000" w:themeColor="text1"/>
        </w:rPr>
        <w:t>補助地方政府辦理城鎮風貌及創生環境營造計畫，期增進城鎮風貌魅力，惟部分已完工補助計畫未適時納為評鑑考核範疇，致未及時檢視計畫維護管理及使用效益，允宜研謀改善妥處，以提升計畫執行成效</w:t>
      </w:r>
      <w:r w:rsidRPr="001E760A">
        <w:rPr>
          <w:rFonts w:hint="eastAsia"/>
          <w:b/>
          <w:bCs/>
          <w:color w:val="000000" w:themeColor="text1"/>
        </w:rPr>
        <w:t>。</w:t>
      </w:r>
    </w:p>
    <w:p w14:paraId="2E17CCB0" w14:textId="315626E5" w:rsidR="00327E43" w:rsidRPr="001E760A" w:rsidRDefault="006219A0" w:rsidP="00025D61">
      <w:pPr>
        <w:pStyle w:val="14P12"/>
        <w:spacing w:line="550" w:lineRule="exact"/>
        <w:ind w:firstLine="560"/>
        <w:rPr>
          <w:color w:val="000000" w:themeColor="text1"/>
        </w:rPr>
      </w:pPr>
      <w:r w:rsidRPr="001E760A">
        <w:rPr>
          <w:rFonts w:hint="eastAsia"/>
          <w:color w:val="000000" w:themeColor="text1"/>
        </w:rPr>
        <w:t>內政部</w:t>
      </w:r>
      <w:r w:rsidR="00182826" w:rsidRPr="001E760A">
        <w:rPr>
          <w:rFonts w:hint="eastAsia"/>
          <w:color w:val="000000" w:themeColor="text1"/>
        </w:rPr>
        <w:t>營建署（112年9月20日改制為內政部國土管理署，下稱國土管理署）為配合國家永續發展，聚焦二、三級城鎮再生，報經行政院於109年6月8日核定「城鎮風貌及創生環境營造計畫（110至115年）」，計畫總經費60億元，補助地方政府辦理城鎮機能提升整體規劃及營造計畫（50億7,000萬元）、環境景觀總顧問與社區規劃師駐地輔導計畫（9億3,000萬元）等2項工作項目，以期增進城鎮風貌魅力，提升整體競爭力。國土管理署為提升計畫品質、預防工程缺失、督導工程進度以及考核以前年度補助計畫完成設施之維護管理情形，訂有「內政部補助地方政府城鎮風貌及創生環境營造計畫考核評鑑作業要點」，依該要點第2點規定，該署於計畫執行期間，應辦理年度整體執行績效、工程督導及維護管理等考核評鑑。經查，國土管</w:t>
      </w:r>
      <w:r w:rsidR="00182826" w:rsidRPr="001E760A">
        <w:rPr>
          <w:rFonts w:hint="eastAsia"/>
          <w:color w:val="000000" w:themeColor="text1"/>
        </w:rPr>
        <w:lastRenderedPageBreak/>
        <w:t>理署於112年度辦理110至111年度城鄉風貌計畫執行績效評鑑暨工程督導考核（下稱評鑑考核）時，個案工程維管督導考核對象僅為98至109年度之完工案件，未將110及111年度完工案件納為評鑑範疇；嗣該署於114年度辦理112至113年度城鄉風貌計畫評鑑考核時，復以查核行程緊湊無法增加抽查數量等為由，將考核對象訂為101至109年度完工案件，而未將110至113年度完工案件納為抽查範疇，且110至113年度完工案件中，部分地方政府完工後設施存有毀損、停車位遭占用或堆置工程材料或執行成效未達預期效益等情，惟因上述案件未納入維護管理情形考核，致未及時發現缺失並研謀改善。經函請國土管理署盤點計畫期間已完工補助計畫，妥適納入評鑑考核計畫抽查，以提升計畫成效。據復：後續於辦理年度執行績效評鑑暨工程督導考核時，將「維護管理個案抽查案件」之查核對象擴大為所有已完工案件，以確保計畫執行效益</w:t>
      </w:r>
      <w:r w:rsidR="006B116A" w:rsidRPr="001E760A">
        <w:rPr>
          <w:rFonts w:hint="eastAsia"/>
          <w:color w:val="000000" w:themeColor="text1"/>
        </w:rPr>
        <w:t>。</w:t>
      </w:r>
    </w:p>
    <w:p w14:paraId="62144B49" w14:textId="26E18D5F" w:rsidR="00327E43" w:rsidRPr="001E760A" w:rsidRDefault="00327E43" w:rsidP="00025D61">
      <w:pPr>
        <w:pStyle w:val="14P12"/>
        <w:spacing w:line="580" w:lineRule="exact"/>
        <w:ind w:firstLine="561"/>
        <w:rPr>
          <w:b/>
          <w:bCs/>
          <w:color w:val="000000" w:themeColor="text1"/>
        </w:rPr>
      </w:pPr>
      <w:r w:rsidRPr="001E760A">
        <w:rPr>
          <w:rFonts w:hint="eastAsia"/>
          <w:b/>
          <w:bCs/>
          <w:color w:val="000000" w:themeColor="text1"/>
        </w:rPr>
        <w:t xml:space="preserve">（二）　</w:t>
      </w:r>
      <w:r w:rsidR="0043498D" w:rsidRPr="001E760A">
        <w:rPr>
          <w:rFonts w:hint="eastAsia"/>
          <w:b/>
          <w:bCs/>
          <w:color w:val="000000" w:themeColor="text1"/>
        </w:rPr>
        <w:t>園管局辦理老舊科技產業園區之更新重建及既有園區擴區，提供創新產業發展空間，</w:t>
      </w:r>
      <w:r w:rsidR="0043498D" w:rsidRPr="001E760A">
        <w:rPr>
          <w:rFonts w:hint="eastAsia"/>
          <w:b/>
          <w:bCs/>
          <w:color w:val="000000" w:themeColor="text1"/>
          <w:spacing w:val="2"/>
        </w:rPr>
        <w:t>惟相關工程屢有進度未如預期，又新建完工之園區廠辦大樓，部分廠辦空間廠商進駐率未達8成，允宜檢討改善，俾達提升用地效能及協助產業發展之目標</w:t>
      </w:r>
      <w:r w:rsidRPr="001E760A">
        <w:rPr>
          <w:rFonts w:hint="eastAsia"/>
          <w:b/>
          <w:bCs/>
          <w:color w:val="000000" w:themeColor="text1"/>
          <w:spacing w:val="2"/>
        </w:rPr>
        <w:t>。</w:t>
      </w:r>
    </w:p>
    <w:p w14:paraId="4865E01A" w14:textId="1D58D319" w:rsidR="00A8571F" w:rsidRPr="001E760A" w:rsidRDefault="0043498D" w:rsidP="00025D61">
      <w:pPr>
        <w:pStyle w:val="14P12"/>
        <w:ind w:firstLine="560"/>
        <w:rPr>
          <w:color w:val="000000" w:themeColor="text1"/>
        </w:rPr>
      </w:pPr>
      <w:r w:rsidRPr="001E760A">
        <w:rPr>
          <w:rFonts w:hint="eastAsia"/>
          <w:color w:val="000000" w:themeColor="text1"/>
        </w:rPr>
        <w:t>經濟部產業園區管理局（下稱園管局）為打造科技產業園區立體化創新研發產業聚落、因應政府推動臺商回流產業用地需求增加，辦理提升科技產業園區（原加工</w:t>
      </w:r>
      <w:r w:rsidR="001F15C5" w:rsidRPr="001E760A">
        <w:rPr>
          <w:rFonts w:hint="eastAsia"/>
          <w:color w:val="000000" w:themeColor="text1"/>
        </w:rPr>
        <w:t>出口</w:t>
      </w:r>
      <w:r w:rsidRPr="001E760A">
        <w:rPr>
          <w:rFonts w:hint="eastAsia"/>
          <w:color w:val="000000" w:themeColor="text1"/>
        </w:rPr>
        <w:t>區）用地效能創新產業升級計畫，於前瞻計畫特別預算編列經費34億6,074萬餘元，期程自106年9月至114年12月，主要執行內容為老舊科技產業園區之更新重建及既有園區擴區，包括辦理「高雄園區更新與新建廠辦大樓」、「楠梓科技產業園區行政場域興建創新產業大樓」（下稱楠梓園區興建工程）及「屏東科技產業園區擴區」（下稱屏東園區擴區工程）等工程案件。截至114年底止，累計執行數33億7,975萬餘元，執行率97.66％。經查執行情形，核有：1.楠梓園區興建工程及屏東園區擴區工程原預計分別於113年6月及112年5月完工，可新增產業使用空間約8.6公頃及產業用地28.12公頃，惟楠梓園區興建工程因設計監造招標作業未如預期，影響</w:t>
      </w:r>
      <w:r w:rsidRPr="001E760A">
        <w:rPr>
          <w:rFonts w:hint="eastAsia"/>
          <w:color w:val="000000" w:themeColor="text1"/>
        </w:rPr>
        <w:lastRenderedPageBreak/>
        <w:t>後續工程招標與施工期程；屏東園區擴區工程則因環境影響評估及開發計畫審查等作業較預計耗時近1年，復因園區開發工程招標作業因業界施工量能不足、總價利潤偏低等情，歷經2次流標，致較原預計期程落後。嗣園管局修正計畫報經行政院於113年12月核定，楠梓園區興建工程及屏東園區擴區工程之期程展延至114年8月及114年6月，較原預計完工期程分別延長14個月及2</w:t>
      </w:r>
      <w:r w:rsidR="00907AD7" w:rsidRPr="001E760A">
        <w:rPr>
          <w:rFonts w:hint="eastAsia"/>
          <w:color w:val="000000" w:themeColor="text1"/>
        </w:rPr>
        <w:t>5</w:t>
      </w:r>
      <w:r w:rsidRPr="001E760A">
        <w:rPr>
          <w:rFonts w:hint="eastAsia"/>
          <w:color w:val="000000" w:themeColor="text1"/>
        </w:rPr>
        <w:t>個月；復截至114年底止，楠梓園區興建工程已屆修正後計畫期程（114年8月），惟因建築量體增加、天候因素展延工期等影響，執行進度僅達94.05％；另屏東園區擴區工程亦已逾修正後計畫期程（114年6月），並至114年12月31日甫提報竣工，如與原定計畫期程（112年5月）相較，則落後逾2.5年；2.園管局興建聯合辦公大樓、前瞻科技大樓及前瞻創新大樓等3棟建物，以提供產業發展空間，並加速老舊廠房汰舊換新、儲備產業用地，於109年12月至111年1月間陸續完工。截至114年底止，前瞻科技大樓及前瞻創新大樓等2棟建物廠商進駐率分別為100％及99.13％，惟聯合辦公大樓僅76.90％，未及8成，且較113年底之82.15％，減少約5.25個百分點。為提升園區用地效益，帶動地方經濟發展，經函請園管局研謀檢討改善。據復：1.楠梓園區興建工程受天候、配合登革熱防治及台</w:t>
      </w:r>
      <w:r w:rsidR="003B6C20" w:rsidRPr="001E760A">
        <w:rPr>
          <w:rFonts w:hint="eastAsia"/>
          <w:color w:val="000000" w:themeColor="text1"/>
        </w:rPr>
        <w:t>灣</w:t>
      </w:r>
      <w:r w:rsidRPr="001E760A">
        <w:rPr>
          <w:rFonts w:hint="eastAsia"/>
          <w:color w:val="000000" w:themeColor="text1"/>
        </w:rPr>
        <w:t>電</w:t>
      </w:r>
      <w:r w:rsidR="003B6C20" w:rsidRPr="001E760A">
        <w:rPr>
          <w:rFonts w:hint="eastAsia"/>
          <w:color w:val="000000" w:themeColor="text1"/>
        </w:rPr>
        <w:t>力股份有限</w:t>
      </w:r>
      <w:r w:rsidRPr="001E760A">
        <w:rPr>
          <w:rFonts w:hint="eastAsia"/>
          <w:color w:val="000000" w:themeColor="text1"/>
        </w:rPr>
        <w:t>公司停電歲修等影響而展延，經積極管控工進並持續督導掌握施工現況，已於115年3月底完工，同年5月辦理初驗，至屏東園區擴區工程於114年底竣工後已同步啟動招商作業；2.聯合辦公大樓尚未出租部分，刻正規劃作為廠商周轉基地或臨時辦公室，並擇選部分樓層裝修供廠商作為訓練教室使用，將持續研商空間利用方案，以提升使用效益</w:t>
      </w:r>
      <w:r w:rsidR="006219A0" w:rsidRPr="001E760A">
        <w:rPr>
          <w:rFonts w:hint="eastAsia"/>
          <w:color w:val="000000" w:themeColor="text1"/>
        </w:rPr>
        <w:t>。</w:t>
      </w:r>
    </w:p>
    <w:p w14:paraId="5582EB55" w14:textId="5E5BF7C0" w:rsidR="00327E43" w:rsidRPr="001E760A" w:rsidRDefault="00327E43" w:rsidP="00CD2CE6">
      <w:pPr>
        <w:pStyle w:val="14P12"/>
        <w:spacing w:line="540" w:lineRule="exact"/>
        <w:ind w:firstLine="560"/>
        <w:rPr>
          <w:b/>
          <w:bCs/>
          <w:color w:val="000000" w:themeColor="text1"/>
        </w:rPr>
      </w:pPr>
      <w:r w:rsidRPr="001E760A">
        <w:rPr>
          <w:rFonts w:hint="eastAsia"/>
          <w:color w:val="000000" w:themeColor="text1"/>
        </w:rPr>
        <w:t xml:space="preserve"> </w:t>
      </w:r>
      <w:r w:rsidRPr="001E760A">
        <w:rPr>
          <w:rFonts w:hint="eastAsia"/>
          <w:b/>
          <w:bCs/>
          <w:color w:val="000000" w:themeColor="text1"/>
        </w:rPr>
        <w:t xml:space="preserve">（三）　</w:t>
      </w:r>
      <w:r w:rsidR="002C4E22" w:rsidRPr="001E760A">
        <w:rPr>
          <w:rFonts w:hint="eastAsia"/>
          <w:b/>
          <w:bCs/>
          <w:color w:val="000000" w:themeColor="text1"/>
        </w:rPr>
        <w:t>教育部辦理補助公共圖書館耐震能力改善實施計畫，有助提升公共圖書館館舍耐震能力，惟尚有部分須耐震補強公共圖書館未辦理整建、搬遷或補強作業，部分公共圖書館尚未取得使用執照，允宜輔導改善</w:t>
      </w:r>
      <w:r w:rsidRPr="001E760A">
        <w:rPr>
          <w:rFonts w:hint="eastAsia"/>
          <w:b/>
          <w:bCs/>
          <w:color w:val="000000" w:themeColor="text1"/>
        </w:rPr>
        <w:t>。</w:t>
      </w:r>
    </w:p>
    <w:p w14:paraId="0DEDAB63" w14:textId="46C46E5B" w:rsidR="002C4E22" w:rsidRPr="001E760A" w:rsidRDefault="00E101DE" w:rsidP="00CD2CE6">
      <w:pPr>
        <w:pStyle w:val="14P12"/>
        <w:spacing w:line="540" w:lineRule="exact"/>
        <w:ind w:firstLine="560"/>
        <w:rPr>
          <w:color w:val="000000" w:themeColor="text1"/>
          <w:szCs w:val="28"/>
        </w:rPr>
      </w:pPr>
      <w:r w:rsidRPr="001E760A">
        <w:rPr>
          <w:rFonts w:hint="eastAsia"/>
          <w:color w:val="000000" w:themeColor="text1"/>
        </w:rPr>
        <w:t>教育部為提升公共圖書館館舍耐震能力，確保建築物耐久性與安全性，以保障民眾安全，報經行政院核定，由</w:t>
      </w:r>
      <w:r w:rsidR="00CA5FF1" w:rsidRPr="001E760A">
        <w:rPr>
          <w:rFonts w:hint="eastAsia"/>
          <w:color w:val="000000" w:themeColor="text1"/>
        </w:rPr>
        <w:t>前瞻計畫</w:t>
      </w:r>
      <w:r w:rsidRPr="001E760A">
        <w:rPr>
          <w:rFonts w:hint="eastAsia"/>
          <w:color w:val="000000" w:themeColor="text1"/>
        </w:rPr>
        <w:t>第</w:t>
      </w:r>
      <w:r w:rsidRPr="001E760A">
        <w:rPr>
          <w:color w:val="000000" w:themeColor="text1"/>
        </w:rPr>
        <w:t>4</w:t>
      </w:r>
      <w:r w:rsidRPr="001E760A">
        <w:rPr>
          <w:rFonts w:hint="eastAsia"/>
          <w:color w:val="000000" w:themeColor="text1"/>
        </w:rPr>
        <w:t>期及第</w:t>
      </w:r>
      <w:r w:rsidRPr="001E760A">
        <w:rPr>
          <w:color w:val="000000" w:themeColor="text1"/>
        </w:rPr>
        <w:t>5</w:t>
      </w:r>
      <w:r w:rsidRPr="001E760A">
        <w:rPr>
          <w:rFonts w:hint="eastAsia"/>
          <w:color w:val="000000" w:themeColor="text1"/>
        </w:rPr>
        <w:t>期特別預算支應辦理「教育部補助公共圖書館耐震能力改善實施計畫」（下稱圖書館耐震改善計畫），計畫期程</w:t>
      </w:r>
      <w:r w:rsidRPr="001E760A">
        <w:rPr>
          <w:color w:val="000000" w:themeColor="text1"/>
        </w:rPr>
        <w:t>112</w:t>
      </w:r>
      <w:r w:rsidRPr="001E760A">
        <w:rPr>
          <w:rFonts w:hint="eastAsia"/>
          <w:color w:val="000000" w:themeColor="text1"/>
        </w:rPr>
        <w:t>至</w:t>
      </w:r>
      <w:r w:rsidRPr="001E760A">
        <w:rPr>
          <w:color w:val="000000" w:themeColor="text1"/>
        </w:rPr>
        <w:lastRenderedPageBreak/>
        <w:t>114</w:t>
      </w:r>
      <w:r w:rsidRPr="001E760A">
        <w:rPr>
          <w:rFonts w:hint="eastAsia"/>
          <w:color w:val="000000" w:themeColor="text1"/>
        </w:rPr>
        <w:t>年度，補助對象為直轄市立、縣市立及鄉鎮市立等公共圖書館，累計編列預算數</w:t>
      </w:r>
      <w:r w:rsidRPr="001E760A">
        <w:rPr>
          <w:color w:val="000000" w:themeColor="text1"/>
        </w:rPr>
        <w:t>6</w:t>
      </w:r>
      <w:r w:rsidRPr="001E760A">
        <w:rPr>
          <w:rFonts w:hint="eastAsia"/>
          <w:color w:val="000000" w:themeColor="text1"/>
        </w:rPr>
        <w:t>億</w:t>
      </w:r>
      <w:r w:rsidRPr="001E760A">
        <w:rPr>
          <w:color w:val="000000" w:themeColor="text1"/>
        </w:rPr>
        <w:t>5,640</w:t>
      </w:r>
      <w:r w:rsidRPr="001E760A">
        <w:rPr>
          <w:rFonts w:hint="eastAsia"/>
          <w:color w:val="000000" w:themeColor="text1"/>
        </w:rPr>
        <w:t>萬元，累計執行數</w:t>
      </w:r>
      <w:r w:rsidRPr="001E760A">
        <w:rPr>
          <w:color w:val="000000" w:themeColor="text1"/>
        </w:rPr>
        <w:t>6</w:t>
      </w:r>
      <w:r w:rsidRPr="001E760A">
        <w:rPr>
          <w:rFonts w:hint="eastAsia"/>
          <w:color w:val="000000" w:themeColor="text1"/>
        </w:rPr>
        <w:t>億</w:t>
      </w:r>
      <w:r w:rsidRPr="001E760A">
        <w:rPr>
          <w:color w:val="000000" w:themeColor="text1"/>
        </w:rPr>
        <w:t>1,852</w:t>
      </w:r>
      <w:r w:rsidRPr="001E760A">
        <w:rPr>
          <w:rFonts w:hint="eastAsia"/>
          <w:color w:val="000000" w:themeColor="text1"/>
        </w:rPr>
        <w:t>萬餘元，執行率</w:t>
      </w:r>
      <w:r w:rsidRPr="001E760A">
        <w:rPr>
          <w:color w:val="000000" w:themeColor="text1"/>
        </w:rPr>
        <w:t>94.23</w:t>
      </w:r>
      <w:r w:rsidRPr="001E760A">
        <w:rPr>
          <w:rFonts w:hint="eastAsia"/>
          <w:color w:val="000000" w:themeColor="text1"/>
        </w:rPr>
        <w:t>％。</w:t>
      </w:r>
      <w:r w:rsidR="002C4E22" w:rsidRPr="001E760A">
        <w:rPr>
          <w:rFonts w:hint="eastAsia"/>
          <w:color w:val="000000" w:themeColor="text1"/>
        </w:rPr>
        <w:t>經查執行情形，核有下列事項</w:t>
      </w:r>
      <w:r w:rsidR="002C4E22" w:rsidRPr="001E760A">
        <w:rPr>
          <w:rFonts w:hint="eastAsia"/>
          <w:color w:val="000000" w:themeColor="text1"/>
          <w:szCs w:val="28"/>
        </w:rPr>
        <w:t>：</w:t>
      </w:r>
    </w:p>
    <w:p w14:paraId="663538D4" w14:textId="447D9358" w:rsidR="008E278C" w:rsidRPr="001E760A" w:rsidRDefault="002C4E22" w:rsidP="00025D61">
      <w:pPr>
        <w:pStyle w:val="14P4"/>
        <w:spacing w:beforeLines="0" w:before="0"/>
        <w:ind w:firstLine="1261"/>
        <w:rPr>
          <w:color w:val="000000" w:themeColor="text1"/>
          <w:shd w:val="pct15" w:color="auto" w:fill="FFFFFF"/>
        </w:rPr>
      </w:pPr>
      <w:r w:rsidRPr="001E760A">
        <w:rPr>
          <w:rFonts w:hint="eastAsia"/>
          <w:b/>
          <w:color w:val="000000" w:themeColor="text1"/>
        </w:rPr>
        <w:t xml:space="preserve">1.　</w:t>
      </w:r>
      <w:r w:rsidR="00464034" w:rsidRPr="001E760A">
        <w:rPr>
          <w:rFonts w:hint="eastAsia"/>
          <w:b/>
          <w:color w:val="000000" w:themeColor="text1"/>
        </w:rPr>
        <w:t>部分須耐震補強公共圖書館尚未辦理整建、搬遷或補強作業，允宜輔導改善，以確保提供民眾服務之圖書館建築物具備足夠耐震能力</w:t>
      </w:r>
      <w:r w:rsidRPr="001E760A">
        <w:rPr>
          <w:rFonts w:hint="eastAsia"/>
          <w:b/>
          <w:bCs/>
          <w:color w:val="000000" w:themeColor="text1"/>
        </w:rPr>
        <w:t>：</w:t>
      </w:r>
      <w:r w:rsidR="00464034" w:rsidRPr="001E760A">
        <w:rPr>
          <w:rFonts w:hint="eastAsia"/>
          <w:color w:val="000000" w:themeColor="text1"/>
        </w:rPr>
        <w:t>依據圖書館法第</w:t>
      </w:r>
      <w:r w:rsidR="00464034" w:rsidRPr="001E760A">
        <w:rPr>
          <w:color w:val="000000" w:themeColor="text1"/>
        </w:rPr>
        <w:t>3</w:t>
      </w:r>
      <w:r w:rsidR="00464034" w:rsidRPr="001E760A">
        <w:rPr>
          <w:rFonts w:hint="eastAsia"/>
          <w:color w:val="000000" w:themeColor="text1"/>
        </w:rPr>
        <w:t>條、第</w:t>
      </w:r>
      <w:r w:rsidR="00464034" w:rsidRPr="001E760A">
        <w:rPr>
          <w:color w:val="000000" w:themeColor="text1"/>
        </w:rPr>
        <w:t>4</w:t>
      </w:r>
      <w:r w:rsidR="00464034" w:rsidRPr="001E760A">
        <w:rPr>
          <w:rFonts w:hint="eastAsia"/>
          <w:color w:val="000000" w:themeColor="text1"/>
        </w:rPr>
        <w:t>條與圖書館設立及營運標準第</w:t>
      </w:r>
      <w:r w:rsidR="00464034" w:rsidRPr="001E760A">
        <w:rPr>
          <w:color w:val="000000" w:themeColor="text1"/>
        </w:rPr>
        <w:t>2</w:t>
      </w:r>
      <w:r w:rsidR="00464034" w:rsidRPr="001E760A">
        <w:rPr>
          <w:rFonts w:hint="eastAsia"/>
          <w:color w:val="000000" w:themeColor="text1"/>
        </w:rPr>
        <w:t>條規定，圖書館業務中央主管機關為教育部，地方主管機關為直轄市政府及縣（市）政府，公立公共圖書館（下稱公共圖書館）分為國立、直轄市立、縣市立、鄉鎮市立及直轄市山地原住民區立等</w:t>
      </w:r>
      <w:r w:rsidR="00464034" w:rsidRPr="001E760A">
        <w:rPr>
          <w:color w:val="000000" w:themeColor="text1"/>
        </w:rPr>
        <w:t>5</w:t>
      </w:r>
      <w:r w:rsidR="00464034" w:rsidRPr="001E760A">
        <w:rPr>
          <w:rFonts w:hint="eastAsia"/>
          <w:color w:val="000000" w:themeColor="text1"/>
        </w:rPr>
        <w:t>類，係以社會大眾為服務對象，提供圖書資訊服務，推廣終身學習及辦理閱讀等文教活動。截至</w:t>
      </w:r>
      <w:r w:rsidR="00464034" w:rsidRPr="001E760A">
        <w:rPr>
          <w:color w:val="000000" w:themeColor="text1"/>
        </w:rPr>
        <w:t>115</w:t>
      </w:r>
      <w:r w:rsidR="00464034" w:rsidRPr="001E760A">
        <w:rPr>
          <w:rFonts w:hint="eastAsia"/>
          <w:color w:val="000000" w:themeColor="text1"/>
        </w:rPr>
        <w:t>年</w:t>
      </w:r>
      <w:r w:rsidR="00464034" w:rsidRPr="001E760A">
        <w:rPr>
          <w:color w:val="000000" w:themeColor="text1"/>
        </w:rPr>
        <w:t>3</w:t>
      </w:r>
      <w:r w:rsidR="00464034" w:rsidRPr="001E760A">
        <w:rPr>
          <w:rFonts w:hint="eastAsia"/>
          <w:color w:val="000000" w:themeColor="text1"/>
        </w:rPr>
        <w:t>月底止，全臺灣公共圖書館計</w:t>
      </w:r>
      <w:r w:rsidR="00464034" w:rsidRPr="001E760A">
        <w:rPr>
          <w:color w:val="000000" w:themeColor="text1"/>
        </w:rPr>
        <w:t>555</w:t>
      </w:r>
      <w:r w:rsidR="00464034" w:rsidRPr="001E760A">
        <w:rPr>
          <w:rFonts w:hint="eastAsia"/>
          <w:color w:val="000000" w:themeColor="text1"/>
        </w:rPr>
        <w:t>所，包含國立</w:t>
      </w:r>
      <w:r w:rsidR="00464034" w:rsidRPr="001E760A">
        <w:rPr>
          <w:color w:val="000000" w:themeColor="text1"/>
        </w:rPr>
        <w:t>5</w:t>
      </w:r>
      <w:r w:rsidR="00464034" w:rsidRPr="001E760A">
        <w:rPr>
          <w:rFonts w:hint="eastAsia"/>
          <w:color w:val="000000" w:themeColor="text1"/>
        </w:rPr>
        <w:t>所、直轄市立</w:t>
      </w:r>
      <w:r w:rsidR="00464034" w:rsidRPr="001E760A">
        <w:rPr>
          <w:color w:val="000000" w:themeColor="text1"/>
        </w:rPr>
        <w:t>300</w:t>
      </w:r>
      <w:r w:rsidR="00464034" w:rsidRPr="001E760A">
        <w:rPr>
          <w:rFonts w:hint="eastAsia"/>
          <w:color w:val="000000" w:themeColor="text1"/>
        </w:rPr>
        <w:t>所、縣市立</w:t>
      </w:r>
      <w:r w:rsidR="00464034" w:rsidRPr="001E760A">
        <w:rPr>
          <w:color w:val="000000" w:themeColor="text1"/>
        </w:rPr>
        <w:t>36</w:t>
      </w:r>
      <w:r w:rsidR="00464034" w:rsidRPr="001E760A">
        <w:rPr>
          <w:rFonts w:hint="eastAsia"/>
          <w:color w:val="000000" w:themeColor="text1"/>
        </w:rPr>
        <w:t>所、鄉鎮市立</w:t>
      </w:r>
      <w:r w:rsidR="00464034" w:rsidRPr="001E760A">
        <w:rPr>
          <w:color w:val="000000" w:themeColor="text1"/>
        </w:rPr>
        <w:t>208</w:t>
      </w:r>
      <w:r w:rsidR="00464034" w:rsidRPr="001E760A">
        <w:rPr>
          <w:rFonts w:hint="eastAsia"/>
          <w:color w:val="000000" w:themeColor="text1"/>
        </w:rPr>
        <w:t>所及直轄市山地原住民區立</w:t>
      </w:r>
      <w:r w:rsidR="00464034" w:rsidRPr="001E760A">
        <w:rPr>
          <w:color w:val="000000" w:themeColor="text1"/>
        </w:rPr>
        <w:t>6</w:t>
      </w:r>
      <w:r w:rsidR="00464034" w:rsidRPr="001E760A">
        <w:rPr>
          <w:rFonts w:hint="eastAsia"/>
          <w:color w:val="000000" w:themeColor="text1"/>
        </w:rPr>
        <w:t>所（以下公共圖書館分析均不含國立部分）。經查，教育部考量臺灣位處環太平洋地震帶，屬於地震災害頻繁發生區域，且劇災型地震具備災害強度及不可預測性；公共圖書館大多於</w:t>
      </w:r>
      <w:r w:rsidR="00464034" w:rsidRPr="001E760A">
        <w:rPr>
          <w:color w:val="000000" w:themeColor="text1"/>
        </w:rPr>
        <w:t>60</w:t>
      </w:r>
      <w:r w:rsidR="00464034" w:rsidRPr="001E760A">
        <w:rPr>
          <w:rFonts w:hint="eastAsia"/>
          <w:color w:val="000000" w:themeColor="text1"/>
        </w:rPr>
        <w:t>至</w:t>
      </w:r>
      <w:r w:rsidR="00464034" w:rsidRPr="001E760A">
        <w:rPr>
          <w:color w:val="000000" w:themeColor="text1"/>
        </w:rPr>
        <w:t>70</w:t>
      </w:r>
      <w:r w:rsidR="00464034" w:rsidRPr="001E760A">
        <w:rPr>
          <w:rFonts w:hint="eastAsia"/>
          <w:color w:val="000000" w:themeColor="text1"/>
        </w:rPr>
        <w:t>年代起陸續興建完成，過去建築物耐震設計相關規範相對寬鬆，為確保公共圖書館建築物具有足夠耐震能力，提供民眾安心學習之公共空間，爰報經行政院核定，由</w:t>
      </w:r>
      <w:r w:rsidR="007534BD" w:rsidRPr="001E760A">
        <w:rPr>
          <w:rFonts w:hint="eastAsia"/>
          <w:color w:val="000000" w:themeColor="text1"/>
        </w:rPr>
        <w:t>前瞻計畫第</w:t>
      </w:r>
      <w:r w:rsidR="007534BD" w:rsidRPr="001E760A">
        <w:rPr>
          <w:color w:val="000000" w:themeColor="text1"/>
        </w:rPr>
        <w:t>4</w:t>
      </w:r>
      <w:r w:rsidR="007534BD" w:rsidRPr="001E760A">
        <w:rPr>
          <w:rFonts w:hint="eastAsia"/>
          <w:color w:val="000000" w:themeColor="text1"/>
        </w:rPr>
        <w:t>期及第</w:t>
      </w:r>
      <w:r w:rsidR="007534BD" w:rsidRPr="001E760A">
        <w:rPr>
          <w:color w:val="000000" w:themeColor="text1"/>
        </w:rPr>
        <w:t>5</w:t>
      </w:r>
      <w:r w:rsidR="007534BD" w:rsidRPr="001E760A">
        <w:rPr>
          <w:rFonts w:hint="eastAsia"/>
          <w:color w:val="000000" w:themeColor="text1"/>
        </w:rPr>
        <w:t>期特別預算</w:t>
      </w:r>
      <w:r w:rsidR="00464034" w:rsidRPr="001E760A">
        <w:rPr>
          <w:rFonts w:hint="eastAsia"/>
          <w:color w:val="000000" w:themeColor="text1"/>
        </w:rPr>
        <w:t>支應辦理圖書館耐震改善計畫，補助對象為直轄市立、縣市立及鄉鎮市立等公共圖書館。依圖書館耐震改善計畫規定，為確保公共圖書館建築物安全性，全體公共圖書館應辦理建築物耐震能力初步評估，並委由專業公會辦理後續詳細評估或結構安全鑑定，經評估或鑑定結果有安全疑慮須補強者，應統一於內政部「建築物實施耐震能力評估及補強資訊管理系統」造冊列管，且由教育部定期管考各館建築物耐震能力補強改善（下稱耐震補強）作業辦理進度。截至</w:t>
      </w:r>
      <w:r w:rsidR="00464034" w:rsidRPr="001E760A">
        <w:rPr>
          <w:color w:val="000000" w:themeColor="text1"/>
        </w:rPr>
        <w:t>115</w:t>
      </w:r>
      <w:r w:rsidR="00464034" w:rsidRPr="001E760A">
        <w:rPr>
          <w:rFonts w:hint="eastAsia"/>
          <w:color w:val="000000" w:themeColor="text1"/>
        </w:rPr>
        <w:t>年</w:t>
      </w:r>
      <w:r w:rsidR="00464034" w:rsidRPr="001E760A">
        <w:rPr>
          <w:color w:val="000000" w:themeColor="text1"/>
        </w:rPr>
        <w:t>3</w:t>
      </w:r>
      <w:r w:rsidR="00464034" w:rsidRPr="001E760A">
        <w:rPr>
          <w:rFonts w:hint="eastAsia"/>
          <w:color w:val="000000" w:themeColor="text1"/>
        </w:rPr>
        <w:t>月底止，尚未解除耐震補強列管之公共圖書館計有</w:t>
      </w:r>
      <w:r w:rsidR="00464034" w:rsidRPr="001E760A">
        <w:rPr>
          <w:color w:val="000000" w:themeColor="text1"/>
        </w:rPr>
        <w:t>85</w:t>
      </w:r>
      <w:r w:rsidR="00464034" w:rsidRPr="001E760A">
        <w:rPr>
          <w:rFonts w:hint="eastAsia"/>
          <w:color w:val="000000" w:themeColor="text1"/>
        </w:rPr>
        <w:t>所，其中屬「待拆除整建」者，計有</w:t>
      </w:r>
      <w:r w:rsidR="00464034" w:rsidRPr="001E760A">
        <w:rPr>
          <w:color w:val="000000" w:themeColor="text1"/>
        </w:rPr>
        <w:t>6</w:t>
      </w:r>
      <w:r w:rsidR="00464034" w:rsidRPr="001E760A">
        <w:rPr>
          <w:rFonts w:hint="eastAsia"/>
          <w:color w:val="000000" w:themeColor="text1"/>
        </w:rPr>
        <w:t>所（</w:t>
      </w:r>
      <w:r w:rsidR="002F4233" w:rsidRPr="001E760A">
        <w:rPr>
          <w:rFonts w:hint="eastAsia"/>
          <w:color w:val="000000" w:themeColor="text1"/>
        </w:rPr>
        <w:t>表</w:t>
      </w:r>
      <w:r w:rsidR="002F4233" w:rsidRPr="001E760A">
        <w:rPr>
          <w:color w:val="000000" w:themeColor="text1"/>
        </w:rPr>
        <w:t>6-1</w:t>
      </w:r>
      <w:r w:rsidR="00464034" w:rsidRPr="001E760A">
        <w:rPr>
          <w:rFonts w:hint="eastAsia"/>
          <w:color w:val="000000" w:themeColor="text1"/>
        </w:rPr>
        <w:t>），惟其中</w:t>
      </w:r>
      <w:r w:rsidR="00464034" w:rsidRPr="001E760A">
        <w:rPr>
          <w:color w:val="000000" w:themeColor="text1"/>
        </w:rPr>
        <w:t>2</w:t>
      </w:r>
      <w:r w:rsidR="00464034" w:rsidRPr="001E760A">
        <w:rPr>
          <w:rFonts w:hint="eastAsia"/>
          <w:color w:val="000000" w:themeColor="text1"/>
        </w:rPr>
        <w:t>所因所屬公所尚未編列拆除整建經費，仍於原址持續服務，未見相關工程進度；屬「待補強」者，計有</w:t>
      </w:r>
      <w:r w:rsidR="00464034" w:rsidRPr="001E760A">
        <w:rPr>
          <w:color w:val="000000" w:themeColor="text1"/>
        </w:rPr>
        <w:t>73</w:t>
      </w:r>
      <w:r w:rsidR="00464034" w:rsidRPr="001E760A">
        <w:rPr>
          <w:rFonts w:hint="eastAsia"/>
          <w:color w:val="000000" w:themeColor="text1"/>
        </w:rPr>
        <w:t>所，其中獲教育部前瞻</w:t>
      </w:r>
      <w:r w:rsidR="00C34861" w:rsidRPr="001E760A">
        <w:rPr>
          <w:rFonts w:hint="eastAsia"/>
          <w:color w:val="000000" w:themeColor="text1"/>
        </w:rPr>
        <w:t>計畫</w:t>
      </w:r>
      <w:r w:rsidR="00464034" w:rsidRPr="001E760A">
        <w:rPr>
          <w:rFonts w:hint="eastAsia"/>
          <w:color w:val="000000" w:themeColor="text1"/>
        </w:rPr>
        <w:t>特別預算或其他機關經費補助者計</w:t>
      </w:r>
      <w:r w:rsidR="00464034" w:rsidRPr="001E760A">
        <w:rPr>
          <w:color w:val="000000" w:themeColor="text1"/>
        </w:rPr>
        <w:t>51</w:t>
      </w:r>
      <w:r w:rsidR="00464034" w:rsidRPr="001E760A">
        <w:rPr>
          <w:rFonts w:hint="eastAsia"/>
          <w:color w:val="000000" w:themeColor="text1"/>
        </w:rPr>
        <w:t>所，以各單位自籌經費支應者計</w:t>
      </w:r>
      <w:r w:rsidR="00464034" w:rsidRPr="001E760A">
        <w:rPr>
          <w:color w:val="000000" w:themeColor="text1"/>
        </w:rPr>
        <w:t>9</w:t>
      </w:r>
      <w:r w:rsidR="00464034" w:rsidRPr="001E760A">
        <w:rPr>
          <w:rFonts w:hint="eastAsia"/>
          <w:color w:val="000000" w:themeColor="text1"/>
        </w:rPr>
        <w:t>所，預計陸續於</w:t>
      </w:r>
      <w:r w:rsidR="00464034" w:rsidRPr="001E760A">
        <w:rPr>
          <w:color w:val="000000" w:themeColor="text1"/>
        </w:rPr>
        <w:t>115</w:t>
      </w:r>
      <w:r w:rsidR="00E91967" w:rsidRPr="001E760A">
        <w:rPr>
          <w:rFonts w:ascii="Calibri" w:eastAsia="新細明體" w:hAnsi="Calibri"/>
          <w:noProof/>
          <w:color w:val="000000" w:themeColor="text1"/>
          <w:sz w:val="24"/>
          <w:szCs w:val="22"/>
        </w:rPr>
        <w:lastRenderedPageBreak/>
        <mc:AlternateContent>
          <mc:Choice Requires="wps">
            <w:drawing>
              <wp:anchor distT="45720" distB="45720" distL="114300" distR="114300" simplePos="0" relativeHeight="251745280" behindDoc="1" locked="0" layoutInCell="1" allowOverlap="1" wp14:anchorId="163728C3" wp14:editId="75462107">
                <wp:simplePos x="0" y="0"/>
                <wp:positionH relativeFrom="margin">
                  <wp:posOffset>3486150</wp:posOffset>
                </wp:positionH>
                <wp:positionV relativeFrom="margin">
                  <wp:posOffset>113665</wp:posOffset>
                </wp:positionV>
                <wp:extent cx="3095625" cy="1851660"/>
                <wp:effectExtent l="0" t="0" r="9525" b="0"/>
                <wp:wrapTight wrapText="bothSides">
                  <wp:wrapPolygon edited="0">
                    <wp:start x="0" y="0"/>
                    <wp:lineTo x="0" y="21333"/>
                    <wp:lineTo x="21534" y="21333"/>
                    <wp:lineTo x="21534" y="0"/>
                    <wp:lineTo x="0" y="0"/>
                  </wp:wrapPolygon>
                </wp:wrapTight>
                <wp:docPr id="1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1851660"/>
                        </a:xfrm>
                        <a:prstGeom prst="rect">
                          <a:avLst/>
                        </a:prstGeom>
                        <a:solidFill>
                          <a:srgbClr val="FFFFFF"/>
                        </a:solidFill>
                        <a:ln w="9525">
                          <a:noFill/>
                          <a:miter lim="800000"/>
                          <a:headEnd/>
                          <a:tailEnd/>
                        </a:ln>
                      </wps:spPr>
                      <wps:txbx>
                        <w:txbxContent>
                          <w:tbl>
                            <w:tblPr>
                              <w:tblStyle w:val="2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1361"/>
                            </w:tblGrid>
                            <w:tr w:rsidR="00E91967" w14:paraId="713F9F1B" w14:textId="77777777" w:rsidTr="00256D64">
                              <w:trPr>
                                <w:trHeight w:val="283"/>
                                <w:jc w:val="center"/>
                              </w:trPr>
                              <w:tc>
                                <w:tcPr>
                                  <w:tcW w:w="4536" w:type="dxa"/>
                                  <w:gridSpan w:val="2"/>
                                  <w:vAlign w:val="center"/>
                                </w:tcPr>
                                <w:p w14:paraId="71B96AB5" w14:textId="77777777" w:rsidR="00E91967" w:rsidRPr="00F57986" w:rsidRDefault="00E91967" w:rsidP="002F4233">
                                  <w:pPr>
                                    <w:spacing w:line="240" w:lineRule="exact"/>
                                    <w:ind w:left="918" w:hangingChars="382" w:hanging="918"/>
                                    <w:jc w:val="both"/>
                                    <w:rPr>
                                      <w:rFonts w:ascii="標楷體" w:eastAsia="標楷體" w:hAnsi="標楷體"/>
                                      <w:b/>
                                      <w:sz w:val="24"/>
                                      <w:szCs w:val="24"/>
                                    </w:rPr>
                                  </w:pPr>
                                  <w:r w:rsidRPr="00F57986">
                                    <w:rPr>
                                      <w:rFonts w:ascii="標楷體" w:eastAsia="標楷體" w:hAnsi="標楷體" w:hint="eastAsia"/>
                                      <w:b/>
                                      <w:sz w:val="24"/>
                                      <w:szCs w:val="24"/>
                                    </w:rPr>
                                    <w:t>表</w:t>
                                  </w:r>
                                  <w:r>
                                    <w:rPr>
                                      <w:rFonts w:ascii="標楷體" w:eastAsia="標楷體" w:hAnsi="標楷體" w:hint="eastAsia"/>
                                      <w:b/>
                                      <w:sz w:val="24"/>
                                      <w:szCs w:val="24"/>
                                    </w:rPr>
                                    <w:t>6</w:t>
                                  </w:r>
                                  <w:r>
                                    <w:rPr>
                                      <w:rFonts w:ascii="標楷體" w:eastAsia="標楷體" w:hAnsi="標楷體"/>
                                      <w:b/>
                                      <w:sz w:val="24"/>
                                      <w:szCs w:val="24"/>
                                    </w:rPr>
                                    <w:t>-</w:t>
                                  </w:r>
                                  <w:r w:rsidRPr="00F57986">
                                    <w:rPr>
                                      <w:rFonts w:ascii="標楷體" w:eastAsia="標楷體" w:hAnsi="標楷體"/>
                                      <w:b/>
                                      <w:sz w:val="24"/>
                                      <w:szCs w:val="24"/>
                                    </w:rPr>
                                    <w:t>1</w:t>
                                  </w:r>
                                  <w:r w:rsidRPr="00F57986">
                                    <w:rPr>
                                      <w:rFonts w:ascii="標楷體" w:eastAsia="標楷體" w:hAnsi="標楷體" w:hint="eastAsia"/>
                                      <w:b/>
                                      <w:sz w:val="24"/>
                                      <w:szCs w:val="24"/>
                                    </w:rPr>
                                    <w:t xml:space="preserve">　截至115年3月底止尚未完成耐震補強之公共圖書館列管情形</w:t>
                                  </w:r>
                                </w:p>
                              </w:tc>
                            </w:tr>
                            <w:tr w:rsidR="00E91967" w14:paraId="7BB6BF56"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4536" w:type="dxa"/>
                                  <w:gridSpan w:val="2"/>
                                  <w:tcBorders>
                                    <w:top w:val="nil"/>
                                    <w:left w:val="nil"/>
                                    <w:bottom w:val="single" w:sz="4" w:space="0" w:color="auto"/>
                                    <w:right w:val="nil"/>
                                  </w:tcBorders>
                                  <w:vAlign w:val="center"/>
                                </w:tcPr>
                                <w:p w14:paraId="30C7CAAB" w14:textId="77777777" w:rsidR="00E91967" w:rsidRPr="00F57986" w:rsidRDefault="00E91967" w:rsidP="005E24FC">
                                  <w:pPr>
                                    <w:spacing w:line="240" w:lineRule="exact"/>
                                    <w:jc w:val="right"/>
                                    <w:rPr>
                                      <w:rFonts w:ascii="標楷體" w:eastAsia="標楷體" w:hAnsi="標楷體"/>
                                    </w:rPr>
                                  </w:pPr>
                                  <w:r w:rsidRPr="00F57986">
                                    <w:rPr>
                                      <w:rFonts w:ascii="標楷體" w:eastAsia="標楷體" w:hAnsi="標楷體" w:hint="eastAsia"/>
                                    </w:rPr>
                                    <w:t>單位：所</w:t>
                                  </w:r>
                                </w:p>
                              </w:tc>
                            </w:tr>
                            <w:tr w:rsidR="00E91967" w14:paraId="047A09F4"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tcBorders>
                                    <w:top w:val="single" w:sz="4" w:space="0" w:color="auto"/>
                                  </w:tcBorders>
                                  <w:vAlign w:val="center"/>
                                </w:tcPr>
                                <w:p w14:paraId="2CD72F71" w14:textId="77777777" w:rsidR="00E91967" w:rsidRPr="002B33E4" w:rsidRDefault="00E91967" w:rsidP="005E24FC">
                                  <w:pPr>
                                    <w:spacing w:line="240" w:lineRule="exact"/>
                                    <w:jc w:val="center"/>
                                    <w:rPr>
                                      <w:rFonts w:ascii="標楷體" w:eastAsia="標楷體" w:hAnsi="標楷體"/>
                                    </w:rPr>
                                  </w:pPr>
                                  <w:r>
                                    <w:rPr>
                                      <w:rFonts w:ascii="標楷體" w:eastAsia="標楷體" w:hAnsi="標楷體" w:hint="eastAsia"/>
                                    </w:rPr>
                                    <w:t>列管分類與進度</w:t>
                                  </w:r>
                                </w:p>
                              </w:tc>
                              <w:tc>
                                <w:tcPr>
                                  <w:tcW w:w="1361" w:type="dxa"/>
                                  <w:tcBorders>
                                    <w:top w:val="single" w:sz="4" w:space="0" w:color="auto"/>
                                  </w:tcBorders>
                                  <w:vAlign w:val="center"/>
                                </w:tcPr>
                                <w:p w14:paraId="5643DCCA" w14:textId="77777777" w:rsidR="00E91967" w:rsidRPr="002B33E4" w:rsidRDefault="00E91967" w:rsidP="005E24FC">
                                  <w:pPr>
                                    <w:spacing w:line="240" w:lineRule="exact"/>
                                    <w:jc w:val="center"/>
                                    <w:rPr>
                                      <w:rFonts w:ascii="標楷體" w:eastAsia="標楷體" w:hAnsi="標楷體"/>
                                    </w:rPr>
                                  </w:pPr>
                                  <w:r w:rsidRPr="002B33E4">
                                    <w:rPr>
                                      <w:rFonts w:ascii="標楷體" w:eastAsia="標楷體" w:hAnsi="標楷體" w:hint="eastAsia"/>
                                    </w:rPr>
                                    <w:t>圖書館</w:t>
                                  </w:r>
                                  <w:r>
                                    <w:rPr>
                                      <w:rFonts w:ascii="標楷體" w:eastAsia="標楷體" w:hAnsi="標楷體" w:hint="eastAsia"/>
                                    </w:rPr>
                                    <w:t>數量</w:t>
                                  </w:r>
                                </w:p>
                              </w:tc>
                            </w:tr>
                            <w:tr w:rsidR="00E91967" w14:paraId="793DA843"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58DC7D94" w14:textId="77777777" w:rsidR="00E91967" w:rsidRPr="003A46EF" w:rsidRDefault="00E91967" w:rsidP="005E24FC">
                                  <w:pPr>
                                    <w:spacing w:line="240" w:lineRule="exact"/>
                                    <w:jc w:val="center"/>
                                    <w:rPr>
                                      <w:rFonts w:ascii="標楷體" w:eastAsia="標楷體" w:hAnsi="標楷體"/>
                                      <w:b/>
                                      <w:bCs/>
                                    </w:rPr>
                                  </w:pPr>
                                  <w:r w:rsidRPr="003A46EF">
                                    <w:rPr>
                                      <w:rFonts w:ascii="標楷體" w:eastAsia="標楷體" w:hAnsi="標楷體" w:hint="eastAsia"/>
                                      <w:b/>
                                      <w:bCs/>
                                    </w:rPr>
                                    <w:t>合計</w:t>
                                  </w:r>
                                </w:p>
                              </w:tc>
                              <w:tc>
                                <w:tcPr>
                                  <w:tcW w:w="1361" w:type="dxa"/>
                                  <w:vAlign w:val="center"/>
                                </w:tcPr>
                                <w:p w14:paraId="1DCA697D" w14:textId="77777777" w:rsidR="00E91967" w:rsidRPr="003A46EF" w:rsidRDefault="00E91967" w:rsidP="005E24FC">
                                  <w:pPr>
                                    <w:spacing w:line="240" w:lineRule="exact"/>
                                    <w:jc w:val="center"/>
                                    <w:rPr>
                                      <w:rFonts w:ascii="標楷體" w:eastAsia="標楷體" w:hAnsi="標楷體"/>
                                      <w:b/>
                                      <w:bCs/>
                                    </w:rPr>
                                  </w:pPr>
                                  <w:r w:rsidRPr="003A46EF">
                                    <w:rPr>
                                      <w:rFonts w:ascii="標楷體" w:eastAsia="標楷體" w:hAnsi="標楷體" w:hint="eastAsia"/>
                                      <w:b/>
                                      <w:bCs/>
                                    </w:rPr>
                                    <w:t>8</w:t>
                                  </w:r>
                                  <w:r w:rsidRPr="003A46EF">
                                    <w:rPr>
                                      <w:rFonts w:ascii="標楷體" w:eastAsia="標楷體" w:hAnsi="標楷體"/>
                                      <w:b/>
                                      <w:bCs/>
                                    </w:rPr>
                                    <w:t>5</w:t>
                                  </w:r>
                                </w:p>
                              </w:tc>
                            </w:tr>
                            <w:tr w:rsidR="00E91967" w14:paraId="591E6DED"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4D6D19F6" w14:textId="77777777" w:rsidR="00E91967" w:rsidRPr="003A46EF" w:rsidRDefault="00E91967" w:rsidP="005E24FC">
                                  <w:pPr>
                                    <w:spacing w:line="240" w:lineRule="exact"/>
                                    <w:ind w:left="200" w:hangingChars="100" w:hanging="200"/>
                                    <w:jc w:val="both"/>
                                    <w:rPr>
                                      <w:rFonts w:ascii="標楷體" w:eastAsia="標楷體" w:hAnsi="標楷體"/>
                                    </w:rPr>
                                  </w:pPr>
                                  <w:r w:rsidRPr="003A46EF">
                                    <w:rPr>
                                      <w:rFonts w:ascii="標楷體" w:eastAsia="標楷體" w:hAnsi="標楷體" w:hint="eastAsia"/>
                                    </w:rPr>
                                    <w:t>1.待拆除整建</w:t>
                                  </w:r>
                                </w:p>
                              </w:tc>
                              <w:tc>
                                <w:tcPr>
                                  <w:tcW w:w="1361" w:type="dxa"/>
                                  <w:vAlign w:val="center"/>
                                </w:tcPr>
                                <w:p w14:paraId="6D89C383" w14:textId="77777777" w:rsidR="00E91967" w:rsidRPr="003A46EF" w:rsidRDefault="00E91967" w:rsidP="005E24FC">
                                  <w:pPr>
                                    <w:spacing w:line="240" w:lineRule="exact"/>
                                    <w:jc w:val="center"/>
                                    <w:rPr>
                                      <w:rFonts w:ascii="標楷體" w:eastAsia="標楷體" w:hAnsi="標楷體"/>
                                    </w:rPr>
                                  </w:pPr>
                                  <w:r w:rsidRPr="003A46EF">
                                    <w:rPr>
                                      <w:rFonts w:ascii="標楷體" w:eastAsia="標楷體" w:hAnsi="標楷體" w:hint="eastAsia"/>
                                    </w:rPr>
                                    <w:t>6</w:t>
                                  </w:r>
                                </w:p>
                              </w:tc>
                            </w:tr>
                            <w:tr w:rsidR="00E91967" w14:paraId="73C89618"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7F6C0851" w14:textId="77777777" w:rsidR="00E91967" w:rsidRPr="003A46EF" w:rsidRDefault="00E91967" w:rsidP="005E24FC">
                                  <w:pPr>
                                    <w:spacing w:line="240" w:lineRule="exact"/>
                                    <w:ind w:left="200" w:hangingChars="100" w:hanging="200"/>
                                    <w:jc w:val="both"/>
                                    <w:rPr>
                                      <w:rFonts w:ascii="標楷體" w:eastAsia="標楷體" w:hAnsi="標楷體"/>
                                    </w:rPr>
                                  </w:pPr>
                                  <w:r w:rsidRPr="003A46EF">
                                    <w:rPr>
                                      <w:rFonts w:ascii="標楷體" w:eastAsia="標楷體" w:hAnsi="標楷體" w:hint="eastAsia"/>
                                    </w:rPr>
                                    <w:t>2.待搬遷</w:t>
                                  </w:r>
                                </w:p>
                              </w:tc>
                              <w:tc>
                                <w:tcPr>
                                  <w:tcW w:w="1361" w:type="dxa"/>
                                  <w:vAlign w:val="center"/>
                                </w:tcPr>
                                <w:p w14:paraId="6E8808DA" w14:textId="77777777" w:rsidR="00E91967" w:rsidRPr="003A46EF" w:rsidRDefault="00E91967" w:rsidP="005E24FC">
                                  <w:pPr>
                                    <w:spacing w:line="240" w:lineRule="exact"/>
                                    <w:jc w:val="center"/>
                                    <w:rPr>
                                      <w:rFonts w:ascii="標楷體" w:eastAsia="標楷體" w:hAnsi="標楷體"/>
                                    </w:rPr>
                                  </w:pPr>
                                  <w:r w:rsidRPr="003A46EF">
                                    <w:rPr>
                                      <w:rFonts w:ascii="標楷體" w:eastAsia="標楷體" w:hAnsi="標楷體" w:hint="eastAsia"/>
                                    </w:rPr>
                                    <w:t>6</w:t>
                                  </w:r>
                                </w:p>
                              </w:tc>
                            </w:tr>
                            <w:tr w:rsidR="00E91967" w14:paraId="76565DBA"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7132FD25" w14:textId="77777777" w:rsidR="00E91967" w:rsidRPr="003A46EF" w:rsidRDefault="00E91967" w:rsidP="005E24FC">
                                  <w:pPr>
                                    <w:spacing w:line="240" w:lineRule="exact"/>
                                    <w:ind w:left="200" w:hangingChars="100" w:hanging="200"/>
                                    <w:jc w:val="both"/>
                                    <w:rPr>
                                      <w:rFonts w:ascii="標楷體" w:eastAsia="標楷體" w:hAnsi="標楷體"/>
                                    </w:rPr>
                                  </w:pPr>
                                  <w:r w:rsidRPr="003A46EF">
                                    <w:rPr>
                                      <w:rFonts w:ascii="標楷體" w:eastAsia="標楷體" w:hAnsi="標楷體" w:hint="eastAsia"/>
                                    </w:rPr>
                                    <w:t>3</w:t>
                                  </w:r>
                                  <w:r w:rsidRPr="003A46EF">
                                    <w:rPr>
                                      <w:rFonts w:ascii="標楷體" w:eastAsia="標楷體" w:hAnsi="標楷體"/>
                                    </w:rPr>
                                    <w:t>.</w:t>
                                  </w:r>
                                  <w:r w:rsidRPr="003A46EF">
                                    <w:rPr>
                                      <w:rFonts w:ascii="標楷體" w:eastAsia="標楷體" w:hAnsi="標楷體" w:hint="eastAsia"/>
                                    </w:rPr>
                                    <w:t>待補強</w:t>
                                  </w:r>
                                </w:p>
                              </w:tc>
                              <w:tc>
                                <w:tcPr>
                                  <w:tcW w:w="1361" w:type="dxa"/>
                                  <w:vAlign w:val="center"/>
                                </w:tcPr>
                                <w:p w14:paraId="4C2659F8" w14:textId="77777777" w:rsidR="00E91967" w:rsidRPr="003A46EF" w:rsidRDefault="00E91967" w:rsidP="005E24FC">
                                  <w:pPr>
                                    <w:spacing w:line="240" w:lineRule="exact"/>
                                    <w:jc w:val="center"/>
                                    <w:rPr>
                                      <w:rFonts w:ascii="標楷體" w:eastAsia="標楷體" w:hAnsi="標楷體"/>
                                    </w:rPr>
                                  </w:pPr>
                                  <w:r w:rsidRPr="003A46EF">
                                    <w:rPr>
                                      <w:rFonts w:ascii="標楷體" w:eastAsia="標楷體" w:hAnsi="標楷體" w:hint="eastAsia"/>
                                    </w:rPr>
                                    <w:t>73</w:t>
                                  </w:r>
                                </w:p>
                              </w:tc>
                            </w:tr>
                            <w:tr w:rsidR="00E91967" w:rsidRPr="00566585" w14:paraId="16344CAE" w14:textId="77777777" w:rsidTr="00256D64">
                              <w:trPr>
                                <w:trHeight w:val="227"/>
                                <w:jc w:val="center"/>
                              </w:trPr>
                              <w:tc>
                                <w:tcPr>
                                  <w:tcW w:w="4535" w:type="dxa"/>
                                  <w:gridSpan w:val="2"/>
                                  <w:vAlign w:val="center"/>
                                </w:tcPr>
                                <w:p w14:paraId="6A569238" w14:textId="77777777" w:rsidR="00E91967" w:rsidRPr="00332D53" w:rsidRDefault="00E91967" w:rsidP="00CA1CCC">
                                  <w:pPr>
                                    <w:spacing w:line="240" w:lineRule="exact"/>
                                    <w:ind w:leftChars="-43" w:hangingChars="57" w:hanging="103"/>
                                    <w:jc w:val="both"/>
                                    <w:rPr>
                                      <w:rFonts w:ascii="標楷體" w:eastAsia="標楷體" w:hAnsi="標楷體"/>
                                      <w:color w:val="000000"/>
                                    </w:rPr>
                                  </w:pPr>
                                  <w:r w:rsidRPr="00007ACE">
                                    <w:rPr>
                                      <w:rFonts w:ascii="標楷體" w:eastAsia="標楷體" w:hAnsi="標楷體" w:hint="eastAsia"/>
                                      <w:sz w:val="18"/>
                                      <w:szCs w:val="18"/>
                                    </w:rPr>
                                    <w:t>資料來源：整理</w:t>
                                  </w:r>
                                  <w:r w:rsidRPr="00E62215">
                                    <w:rPr>
                                      <w:rFonts w:ascii="標楷體" w:eastAsia="標楷體" w:hAnsi="標楷體" w:hint="eastAsia"/>
                                      <w:sz w:val="18"/>
                                      <w:szCs w:val="18"/>
                                    </w:rPr>
                                    <w:t>自</w:t>
                                  </w:r>
                                  <w:r>
                                    <w:rPr>
                                      <w:rFonts w:ascii="標楷體" w:eastAsia="標楷體" w:hAnsi="標楷體" w:hint="eastAsia"/>
                                      <w:sz w:val="18"/>
                                      <w:szCs w:val="18"/>
                                    </w:rPr>
                                    <w:t>教育部提供資料</w:t>
                                  </w:r>
                                  <w:r w:rsidRPr="00007ACE">
                                    <w:rPr>
                                      <w:rFonts w:ascii="標楷體" w:eastAsia="標楷體" w:hAnsi="標楷體" w:hint="eastAsia"/>
                                      <w:sz w:val="18"/>
                                      <w:szCs w:val="18"/>
                                    </w:rPr>
                                    <w:t>。</w:t>
                                  </w:r>
                                </w:p>
                              </w:tc>
                            </w:tr>
                          </w:tbl>
                          <w:p w14:paraId="6F6E7CFC" w14:textId="77777777" w:rsidR="00E91967" w:rsidRPr="00300076" w:rsidRDefault="00E91967" w:rsidP="00E91967">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3728C3" id="_x0000_t202" coordsize="21600,21600" o:spt="202" path="m,l,21600r21600,l21600,xe">
                <v:stroke joinstyle="miter"/>
                <v:path gradientshapeok="t" o:connecttype="rect"/>
              </v:shapetype>
              <v:shape id="文字方塊 2" o:spid="_x0000_s1026" type="#_x0000_t202" style="position:absolute;left:0;text-align:left;margin-left:274.5pt;margin-top:8.95pt;width:243.75pt;height:145.8pt;z-index:-2515712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" stroked="f">
                <v:textbox>
                  <w:txbxContent>
                    <w:tbl>
                      <w:tblPr>
                        <w:tblStyle w:val="2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1361"/>
                      </w:tblGrid>
                      <w:tr w:rsidR="00E91967" w14:paraId="713F9F1B" w14:textId="77777777" w:rsidTr="00256D64">
                        <w:trPr>
                          <w:trHeight w:val="283"/>
                          <w:jc w:val="center"/>
                        </w:trPr>
                        <w:tc>
                          <w:tcPr>
                            <w:tcW w:w="4536" w:type="dxa"/>
                            <w:gridSpan w:val="2"/>
                            <w:vAlign w:val="center"/>
                          </w:tcPr>
                          <w:p w14:paraId="71B96AB5" w14:textId="77777777" w:rsidR="00E91967" w:rsidRPr="00F57986" w:rsidRDefault="00E91967" w:rsidP="002F4233">
                            <w:pPr>
                              <w:spacing w:line="240" w:lineRule="exact"/>
                              <w:ind w:left="918" w:hangingChars="382" w:hanging="918"/>
                              <w:jc w:val="both"/>
                              <w:rPr>
                                <w:rFonts w:ascii="標楷體" w:eastAsia="標楷體" w:hAnsi="標楷體"/>
                                <w:b/>
                                <w:sz w:val="24"/>
                                <w:szCs w:val="24"/>
                              </w:rPr>
                            </w:pPr>
                            <w:r w:rsidRPr="00F57986">
                              <w:rPr>
                                <w:rFonts w:ascii="標楷體" w:eastAsia="標楷體" w:hAnsi="標楷體" w:hint="eastAsia"/>
                                <w:b/>
                                <w:sz w:val="24"/>
                                <w:szCs w:val="24"/>
                              </w:rPr>
                              <w:t>表</w:t>
                            </w:r>
                            <w:r>
                              <w:rPr>
                                <w:rFonts w:ascii="標楷體" w:eastAsia="標楷體" w:hAnsi="標楷體" w:hint="eastAsia"/>
                                <w:b/>
                                <w:sz w:val="24"/>
                                <w:szCs w:val="24"/>
                              </w:rPr>
                              <w:t>6</w:t>
                            </w:r>
                            <w:r>
                              <w:rPr>
                                <w:rFonts w:ascii="標楷體" w:eastAsia="標楷體" w:hAnsi="標楷體"/>
                                <w:b/>
                                <w:sz w:val="24"/>
                                <w:szCs w:val="24"/>
                              </w:rPr>
                              <w:t>-</w:t>
                            </w:r>
                            <w:r w:rsidRPr="00F57986">
                              <w:rPr>
                                <w:rFonts w:ascii="標楷體" w:eastAsia="標楷體" w:hAnsi="標楷體"/>
                                <w:b/>
                                <w:sz w:val="24"/>
                                <w:szCs w:val="24"/>
                              </w:rPr>
                              <w:t>1</w:t>
                            </w:r>
                            <w:r w:rsidRPr="00F57986">
                              <w:rPr>
                                <w:rFonts w:ascii="標楷體" w:eastAsia="標楷體" w:hAnsi="標楷體" w:hint="eastAsia"/>
                                <w:b/>
                                <w:sz w:val="24"/>
                                <w:szCs w:val="24"/>
                              </w:rPr>
                              <w:t xml:space="preserve">　截至115年3月底止尚未完成耐震補強之公共圖書館列管情形</w:t>
                            </w:r>
                          </w:p>
                        </w:tc>
                      </w:tr>
                      <w:tr w:rsidR="00E91967" w14:paraId="7BB6BF56"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4536" w:type="dxa"/>
                            <w:gridSpan w:val="2"/>
                            <w:tcBorders>
                              <w:top w:val="nil"/>
                              <w:left w:val="nil"/>
                              <w:bottom w:val="single" w:sz="4" w:space="0" w:color="auto"/>
                              <w:right w:val="nil"/>
                            </w:tcBorders>
                            <w:vAlign w:val="center"/>
                          </w:tcPr>
                          <w:p w14:paraId="30C7CAAB" w14:textId="77777777" w:rsidR="00E91967" w:rsidRPr="00F57986" w:rsidRDefault="00E91967" w:rsidP="005E24FC">
                            <w:pPr>
                              <w:spacing w:line="240" w:lineRule="exact"/>
                              <w:jc w:val="right"/>
                              <w:rPr>
                                <w:rFonts w:ascii="標楷體" w:eastAsia="標楷體" w:hAnsi="標楷體"/>
                              </w:rPr>
                            </w:pPr>
                            <w:r w:rsidRPr="00F57986">
                              <w:rPr>
                                <w:rFonts w:ascii="標楷體" w:eastAsia="標楷體" w:hAnsi="標楷體" w:hint="eastAsia"/>
                              </w:rPr>
                              <w:t>單位：所</w:t>
                            </w:r>
                          </w:p>
                        </w:tc>
                      </w:tr>
                      <w:tr w:rsidR="00E91967" w14:paraId="047A09F4"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tcBorders>
                              <w:top w:val="single" w:sz="4" w:space="0" w:color="auto"/>
                            </w:tcBorders>
                            <w:vAlign w:val="center"/>
                          </w:tcPr>
                          <w:p w14:paraId="2CD72F71" w14:textId="77777777" w:rsidR="00E91967" w:rsidRPr="002B33E4" w:rsidRDefault="00E91967" w:rsidP="005E24FC">
                            <w:pPr>
                              <w:spacing w:line="240" w:lineRule="exact"/>
                              <w:jc w:val="center"/>
                              <w:rPr>
                                <w:rFonts w:ascii="標楷體" w:eastAsia="標楷體" w:hAnsi="標楷體"/>
                              </w:rPr>
                            </w:pPr>
                            <w:r>
                              <w:rPr>
                                <w:rFonts w:ascii="標楷體" w:eastAsia="標楷體" w:hAnsi="標楷體" w:hint="eastAsia"/>
                              </w:rPr>
                              <w:t>列管分類與進度</w:t>
                            </w:r>
                          </w:p>
                        </w:tc>
                        <w:tc>
                          <w:tcPr>
                            <w:tcW w:w="1361" w:type="dxa"/>
                            <w:tcBorders>
                              <w:top w:val="single" w:sz="4" w:space="0" w:color="auto"/>
                            </w:tcBorders>
                            <w:vAlign w:val="center"/>
                          </w:tcPr>
                          <w:p w14:paraId="5643DCCA" w14:textId="77777777" w:rsidR="00E91967" w:rsidRPr="002B33E4" w:rsidRDefault="00E91967" w:rsidP="005E24FC">
                            <w:pPr>
                              <w:spacing w:line="240" w:lineRule="exact"/>
                              <w:jc w:val="center"/>
                              <w:rPr>
                                <w:rFonts w:ascii="標楷體" w:eastAsia="標楷體" w:hAnsi="標楷體"/>
                              </w:rPr>
                            </w:pPr>
                            <w:r w:rsidRPr="002B33E4">
                              <w:rPr>
                                <w:rFonts w:ascii="標楷體" w:eastAsia="標楷體" w:hAnsi="標楷體" w:hint="eastAsia"/>
                              </w:rPr>
                              <w:t>圖書館</w:t>
                            </w:r>
                            <w:r>
                              <w:rPr>
                                <w:rFonts w:ascii="標楷體" w:eastAsia="標楷體" w:hAnsi="標楷體" w:hint="eastAsia"/>
                              </w:rPr>
                              <w:t>數量</w:t>
                            </w:r>
                          </w:p>
                        </w:tc>
                      </w:tr>
                      <w:tr w:rsidR="00E91967" w14:paraId="793DA843"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58DC7D94" w14:textId="77777777" w:rsidR="00E91967" w:rsidRPr="003A46EF" w:rsidRDefault="00E91967" w:rsidP="005E24FC">
                            <w:pPr>
                              <w:spacing w:line="240" w:lineRule="exact"/>
                              <w:jc w:val="center"/>
                              <w:rPr>
                                <w:rFonts w:ascii="標楷體" w:eastAsia="標楷體" w:hAnsi="標楷體"/>
                                <w:b/>
                                <w:bCs/>
                              </w:rPr>
                            </w:pPr>
                            <w:r w:rsidRPr="003A46EF">
                              <w:rPr>
                                <w:rFonts w:ascii="標楷體" w:eastAsia="標楷體" w:hAnsi="標楷體" w:hint="eastAsia"/>
                                <w:b/>
                                <w:bCs/>
                              </w:rPr>
                              <w:t>合計</w:t>
                            </w:r>
                          </w:p>
                        </w:tc>
                        <w:tc>
                          <w:tcPr>
                            <w:tcW w:w="1361" w:type="dxa"/>
                            <w:vAlign w:val="center"/>
                          </w:tcPr>
                          <w:p w14:paraId="1DCA697D" w14:textId="77777777" w:rsidR="00E91967" w:rsidRPr="003A46EF" w:rsidRDefault="00E91967" w:rsidP="005E24FC">
                            <w:pPr>
                              <w:spacing w:line="240" w:lineRule="exact"/>
                              <w:jc w:val="center"/>
                              <w:rPr>
                                <w:rFonts w:ascii="標楷體" w:eastAsia="標楷體" w:hAnsi="標楷體"/>
                                <w:b/>
                                <w:bCs/>
                              </w:rPr>
                            </w:pPr>
                            <w:r w:rsidRPr="003A46EF">
                              <w:rPr>
                                <w:rFonts w:ascii="標楷體" w:eastAsia="標楷體" w:hAnsi="標楷體" w:hint="eastAsia"/>
                                <w:b/>
                                <w:bCs/>
                              </w:rPr>
                              <w:t>8</w:t>
                            </w:r>
                            <w:r w:rsidRPr="003A46EF">
                              <w:rPr>
                                <w:rFonts w:ascii="標楷體" w:eastAsia="標楷體" w:hAnsi="標楷體"/>
                                <w:b/>
                                <w:bCs/>
                              </w:rPr>
                              <w:t>5</w:t>
                            </w:r>
                          </w:p>
                        </w:tc>
                      </w:tr>
                      <w:tr w:rsidR="00E91967" w14:paraId="591E6DED"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4D6D19F6" w14:textId="77777777" w:rsidR="00E91967" w:rsidRPr="003A46EF" w:rsidRDefault="00E91967" w:rsidP="005E24FC">
                            <w:pPr>
                              <w:spacing w:line="240" w:lineRule="exact"/>
                              <w:ind w:left="200" w:hangingChars="100" w:hanging="200"/>
                              <w:jc w:val="both"/>
                              <w:rPr>
                                <w:rFonts w:ascii="標楷體" w:eastAsia="標楷體" w:hAnsi="標楷體"/>
                              </w:rPr>
                            </w:pPr>
                            <w:r w:rsidRPr="003A46EF">
                              <w:rPr>
                                <w:rFonts w:ascii="標楷體" w:eastAsia="標楷體" w:hAnsi="標楷體" w:hint="eastAsia"/>
                              </w:rPr>
                              <w:t>1.待拆除整建</w:t>
                            </w:r>
                          </w:p>
                        </w:tc>
                        <w:tc>
                          <w:tcPr>
                            <w:tcW w:w="1361" w:type="dxa"/>
                            <w:vAlign w:val="center"/>
                          </w:tcPr>
                          <w:p w14:paraId="6D89C383" w14:textId="77777777" w:rsidR="00E91967" w:rsidRPr="003A46EF" w:rsidRDefault="00E91967" w:rsidP="005E24FC">
                            <w:pPr>
                              <w:spacing w:line="240" w:lineRule="exact"/>
                              <w:jc w:val="center"/>
                              <w:rPr>
                                <w:rFonts w:ascii="標楷體" w:eastAsia="標楷體" w:hAnsi="標楷體"/>
                              </w:rPr>
                            </w:pPr>
                            <w:r w:rsidRPr="003A46EF">
                              <w:rPr>
                                <w:rFonts w:ascii="標楷體" w:eastAsia="標楷體" w:hAnsi="標楷體" w:hint="eastAsia"/>
                              </w:rPr>
                              <w:t>6</w:t>
                            </w:r>
                          </w:p>
                        </w:tc>
                      </w:tr>
                      <w:tr w:rsidR="00E91967" w14:paraId="73C89618"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7F6C0851" w14:textId="77777777" w:rsidR="00E91967" w:rsidRPr="003A46EF" w:rsidRDefault="00E91967" w:rsidP="005E24FC">
                            <w:pPr>
                              <w:spacing w:line="240" w:lineRule="exact"/>
                              <w:ind w:left="200" w:hangingChars="100" w:hanging="200"/>
                              <w:jc w:val="both"/>
                              <w:rPr>
                                <w:rFonts w:ascii="標楷體" w:eastAsia="標楷體" w:hAnsi="標楷體"/>
                              </w:rPr>
                            </w:pPr>
                            <w:r w:rsidRPr="003A46EF">
                              <w:rPr>
                                <w:rFonts w:ascii="標楷體" w:eastAsia="標楷體" w:hAnsi="標楷體" w:hint="eastAsia"/>
                              </w:rPr>
                              <w:t>2.待搬遷</w:t>
                            </w:r>
                          </w:p>
                        </w:tc>
                        <w:tc>
                          <w:tcPr>
                            <w:tcW w:w="1361" w:type="dxa"/>
                            <w:vAlign w:val="center"/>
                          </w:tcPr>
                          <w:p w14:paraId="6E8808DA" w14:textId="77777777" w:rsidR="00E91967" w:rsidRPr="003A46EF" w:rsidRDefault="00E91967" w:rsidP="005E24FC">
                            <w:pPr>
                              <w:spacing w:line="240" w:lineRule="exact"/>
                              <w:jc w:val="center"/>
                              <w:rPr>
                                <w:rFonts w:ascii="標楷體" w:eastAsia="標楷體" w:hAnsi="標楷體"/>
                              </w:rPr>
                            </w:pPr>
                            <w:r w:rsidRPr="003A46EF">
                              <w:rPr>
                                <w:rFonts w:ascii="標楷體" w:eastAsia="標楷體" w:hAnsi="標楷體" w:hint="eastAsia"/>
                              </w:rPr>
                              <w:t>6</w:t>
                            </w:r>
                          </w:p>
                        </w:tc>
                      </w:tr>
                      <w:tr w:rsidR="00E91967" w14:paraId="76565DBA" w14:textId="77777777" w:rsidTr="00256D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jc w:val="center"/>
                        </w:trPr>
                        <w:tc>
                          <w:tcPr>
                            <w:tcW w:w="3175" w:type="dxa"/>
                            <w:vAlign w:val="center"/>
                          </w:tcPr>
                          <w:p w14:paraId="7132FD25" w14:textId="77777777" w:rsidR="00E91967" w:rsidRPr="003A46EF" w:rsidRDefault="00E91967" w:rsidP="005E24FC">
                            <w:pPr>
                              <w:spacing w:line="240" w:lineRule="exact"/>
                              <w:ind w:left="200" w:hangingChars="100" w:hanging="200"/>
                              <w:jc w:val="both"/>
                              <w:rPr>
                                <w:rFonts w:ascii="標楷體" w:eastAsia="標楷體" w:hAnsi="標楷體"/>
                              </w:rPr>
                            </w:pPr>
                            <w:r w:rsidRPr="003A46EF">
                              <w:rPr>
                                <w:rFonts w:ascii="標楷體" w:eastAsia="標楷體" w:hAnsi="標楷體" w:hint="eastAsia"/>
                              </w:rPr>
                              <w:t>3</w:t>
                            </w:r>
                            <w:r w:rsidRPr="003A46EF">
                              <w:rPr>
                                <w:rFonts w:ascii="標楷體" w:eastAsia="標楷體" w:hAnsi="標楷體"/>
                              </w:rPr>
                              <w:t>.</w:t>
                            </w:r>
                            <w:r w:rsidRPr="003A46EF">
                              <w:rPr>
                                <w:rFonts w:ascii="標楷體" w:eastAsia="標楷體" w:hAnsi="標楷體" w:hint="eastAsia"/>
                              </w:rPr>
                              <w:t>待補強</w:t>
                            </w:r>
                          </w:p>
                        </w:tc>
                        <w:tc>
                          <w:tcPr>
                            <w:tcW w:w="1361" w:type="dxa"/>
                            <w:vAlign w:val="center"/>
                          </w:tcPr>
                          <w:p w14:paraId="4C2659F8" w14:textId="77777777" w:rsidR="00E91967" w:rsidRPr="003A46EF" w:rsidRDefault="00E91967" w:rsidP="005E24FC">
                            <w:pPr>
                              <w:spacing w:line="240" w:lineRule="exact"/>
                              <w:jc w:val="center"/>
                              <w:rPr>
                                <w:rFonts w:ascii="標楷體" w:eastAsia="標楷體" w:hAnsi="標楷體"/>
                              </w:rPr>
                            </w:pPr>
                            <w:r w:rsidRPr="003A46EF">
                              <w:rPr>
                                <w:rFonts w:ascii="標楷體" w:eastAsia="標楷體" w:hAnsi="標楷體" w:hint="eastAsia"/>
                              </w:rPr>
                              <w:t>73</w:t>
                            </w:r>
                          </w:p>
                        </w:tc>
                      </w:tr>
                      <w:tr w:rsidR="00E91967" w:rsidRPr="00566585" w14:paraId="16344CAE" w14:textId="77777777" w:rsidTr="00256D64">
                        <w:trPr>
                          <w:trHeight w:val="227"/>
                          <w:jc w:val="center"/>
                        </w:trPr>
                        <w:tc>
                          <w:tcPr>
                            <w:tcW w:w="4535" w:type="dxa"/>
                            <w:gridSpan w:val="2"/>
                            <w:vAlign w:val="center"/>
                          </w:tcPr>
                          <w:p w14:paraId="6A569238" w14:textId="77777777" w:rsidR="00E91967" w:rsidRPr="00332D53" w:rsidRDefault="00E91967" w:rsidP="00CA1CCC">
                            <w:pPr>
                              <w:spacing w:line="240" w:lineRule="exact"/>
                              <w:ind w:leftChars="-43" w:hangingChars="57" w:hanging="103"/>
                              <w:jc w:val="both"/>
                              <w:rPr>
                                <w:rFonts w:ascii="標楷體" w:eastAsia="標楷體" w:hAnsi="標楷體"/>
                                <w:color w:val="000000"/>
                              </w:rPr>
                            </w:pPr>
                            <w:r w:rsidRPr="00007ACE">
                              <w:rPr>
                                <w:rFonts w:ascii="標楷體" w:eastAsia="標楷體" w:hAnsi="標楷體" w:hint="eastAsia"/>
                                <w:sz w:val="18"/>
                                <w:szCs w:val="18"/>
                              </w:rPr>
                              <w:t>資料來源：整理</w:t>
                            </w:r>
                            <w:r w:rsidRPr="00E62215">
                              <w:rPr>
                                <w:rFonts w:ascii="標楷體" w:eastAsia="標楷體" w:hAnsi="標楷體" w:hint="eastAsia"/>
                                <w:sz w:val="18"/>
                                <w:szCs w:val="18"/>
                              </w:rPr>
                              <w:t>自</w:t>
                            </w:r>
                            <w:r>
                              <w:rPr>
                                <w:rFonts w:ascii="標楷體" w:eastAsia="標楷體" w:hAnsi="標楷體" w:hint="eastAsia"/>
                                <w:sz w:val="18"/>
                                <w:szCs w:val="18"/>
                              </w:rPr>
                              <w:t>教育部提供資料</w:t>
                            </w:r>
                            <w:r w:rsidRPr="00007ACE">
                              <w:rPr>
                                <w:rFonts w:ascii="標楷體" w:eastAsia="標楷體" w:hAnsi="標楷體" w:hint="eastAsia"/>
                                <w:sz w:val="18"/>
                                <w:szCs w:val="18"/>
                              </w:rPr>
                              <w:t>。</w:t>
                            </w:r>
                          </w:p>
                        </w:tc>
                      </w:tr>
                    </w:tbl>
                    <w:p w14:paraId="6F6E7CFC" w14:textId="77777777" w:rsidR="00E91967" w:rsidRPr="00300076" w:rsidRDefault="00E91967" w:rsidP="00E91967">
                      <w:pPr>
                        <w:spacing w:line="240" w:lineRule="exact"/>
                      </w:pPr>
                    </w:p>
                  </w:txbxContent>
                </v:textbox>
                <w10:wrap type="tight" anchorx="margin" anchory="margin"/>
              </v:shape>
            </w:pict>
          </mc:Fallback>
        </mc:AlternateContent>
      </w:r>
      <w:r w:rsidR="00464034" w:rsidRPr="001E760A">
        <w:rPr>
          <w:rFonts w:hint="eastAsia"/>
          <w:color w:val="000000" w:themeColor="text1"/>
        </w:rPr>
        <w:t>及</w:t>
      </w:r>
      <w:r w:rsidR="00464034" w:rsidRPr="001E760A">
        <w:rPr>
          <w:color w:val="000000" w:themeColor="text1"/>
        </w:rPr>
        <w:t>116</w:t>
      </w:r>
      <w:r w:rsidR="00464034" w:rsidRPr="001E760A">
        <w:rPr>
          <w:rFonts w:hint="eastAsia"/>
          <w:color w:val="000000" w:themeColor="text1"/>
        </w:rPr>
        <w:t>年度完成補強作業，其餘13所尚未編列耐震補強相關工程經費。經函請教育部積極輔導相關地方政府協助研</w:t>
      </w:r>
      <w:r w:rsidR="00CA0540" w:rsidRPr="009B6D21">
        <w:rPr>
          <w:rFonts w:hint="eastAsia"/>
          <w:color w:val="000000" w:themeColor="text1"/>
        </w:rPr>
        <w:t>謀</w:t>
      </w:r>
      <w:r w:rsidR="00464034" w:rsidRPr="001E760A">
        <w:rPr>
          <w:rFonts w:hint="eastAsia"/>
          <w:color w:val="000000" w:themeColor="text1"/>
        </w:rPr>
        <w:t>具體因應對策，以確保公共圖書館建築物具備足夠耐震能力，提供民眾安心學習場域。</w:t>
      </w:r>
      <w:r w:rsidR="003D5F3B" w:rsidRPr="001E760A">
        <w:rPr>
          <w:rFonts w:hint="eastAsia"/>
          <w:color w:val="000000" w:themeColor="text1"/>
        </w:rPr>
        <w:t>據復：</w:t>
      </w:r>
      <w:r w:rsidR="00BF0A3A" w:rsidRPr="001E760A">
        <w:rPr>
          <w:rFonts w:hint="eastAsia"/>
          <w:color w:val="000000" w:themeColor="text1"/>
        </w:rPr>
        <w:t>將於115年度全國公共圖書館發展會議籲請各地方政府編列經費，持續辦理公共圖書館耐震補強工作，並透過每年定期耐震專案管考會議，逐案督導各地方政府辦理進度，以保障民眾安全。</w:t>
      </w:r>
    </w:p>
    <w:p w14:paraId="05D95F48" w14:textId="6FFCE3F7" w:rsidR="008E278C" w:rsidRPr="001E760A" w:rsidRDefault="002C4E22" w:rsidP="00025D61">
      <w:pPr>
        <w:pStyle w:val="14P4"/>
        <w:spacing w:beforeLines="0" w:before="0" w:line="550" w:lineRule="exact"/>
        <w:ind w:firstLine="1261"/>
        <w:rPr>
          <w:color w:val="000000" w:themeColor="text1"/>
        </w:rPr>
      </w:pPr>
      <w:r w:rsidRPr="001E760A">
        <w:rPr>
          <w:rFonts w:hint="eastAsia"/>
          <w:b/>
          <w:bCs/>
          <w:color w:val="000000" w:themeColor="text1"/>
        </w:rPr>
        <w:t xml:space="preserve">2.　</w:t>
      </w:r>
      <w:r w:rsidR="005953D2" w:rsidRPr="001E760A">
        <w:rPr>
          <w:rFonts w:hint="eastAsia"/>
          <w:b/>
          <w:color w:val="000000" w:themeColor="text1"/>
        </w:rPr>
        <w:t>部分公共圖書館尚未取得使用執照，允宜輔導儘速取得，以提升圖書館整體公共安全水準</w:t>
      </w:r>
      <w:r w:rsidRPr="001E760A">
        <w:rPr>
          <w:rFonts w:hint="eastAsia"/>
          <w:b/>
          <w:bCs/>
          <w:color w:val="000000" w:themeColor="text1"/>
        </w:rPr>
        <w:t>：</w:t>
      </w:r>
      <w:r w:rsidR="005953D2" w:rsidRPr="001E760A">
        <w:rPr>
          <w:rFonts w:hint="eastAsia"/>
          <w:color w:val="000000" w:themeColor="text1"/>
        </w:rPr>
        <w:t>依據公共圖書館統計系統資料，全臺灣公共圖書館計555所，在我國368個鄉鎮市區級行政區中，除金門縣烏坵鄉未設有公共圖書館外，其餘行政區均設有1所以上公共圖書館。經查，截至114年底止，未取得使用執照者計42所（其中7所已獲前瞻</w:t>
      </w:r>
      <w:r w:rsidR="000E381F" w:rsidRPr="001E760A">
        <w:rPr>
          <w:rFonts w:hint="eastAsia"/>
          <w:color w:val="000000" w:themeColor="text1"/>
        </w:rPr>
        <w:t>計畫</w:t>
      </w:r>
      <w:r w:rsidR="005953D2" w:rsidRPr="001E760A">
        <w:rPr>
          <w:rFonts w:hint="eastAsia"/>
          <w:color w:val="000000" w:themeColor="text1"/>
        </w:rPr>
        <w:t>第4期及第5期</w:t>
      </w:r>
      <w:r w:rsidR="00A30943" w:rsidRPr="001E760A">
        <w:rPr>
          <w:rFonts w:hint="eastAsia"/>
          <w:color w:val="000000" w:themeColor="text1"/>
        </w:rPr>
        <w:t>特別預算</w:t>
      </w:r>
      <w:r w:rsidR="005953D2" w:rsidRPr="001E760A">
        <w:rPr>
          <w:rFonts w:hint="eastAsia"/>
          <w:color w:val="000000" w:themeColor="text1"/>
        </w:rPr>
        <w:t>圖書館耐震改善計畫補助），其中：（1）已搬離舊建物，目前係借用場域或暫停提供圖書館服務者計9所；（2）圖書館建物已登錄為歷史建築，依照古蹟歷史建築紀念建築及聚落建築群建築管理土地使用消防安全處理辦法，以取得主管機關使用許可函作為替代方案者1所；（3）圖書館所在土地及建物係屬承租，未具相關產權，短期內無法申請使用執照者2所；（4）圖書館興建於56年戰地政務時期，無使用執照者1所；（5）圖書館建物係承接原有軍用房舍，無使用執照者1所。經函請教育部輔導各地方政府督促尚未取得使用執照之公共圖書館，積極辦理，以取得使用執照，維護建物使用安全，提升圖書館整體公共安全水準。</w:t>
      </w:r>
      <w:r w:rsidR="000C0FE7" w:rsidRPr="001E760A">
        <w:rPr>
          <w:rFonts w:hint="eastAsia"/>
          <w:color w:val="000000" w:themeColor="text1"/>
        </w:rPr>
        <w:t>據復：</w:t>
      </w:r>
      <w:r w:rsidR="00476AD5" w:rsidRPr="001E760A">
        <w:rPr>
          <w:rFonts w:hint="eastAsia"/>
          <w:color w:val="000000" w:themeColor="text1"/>
        </w:rPr>
        <w:t>將持續督導地方政府優先編列圖書館公共安全檢查與申報作業所需經費，並要求地方政府督促所屬公共圖書館，其因早期法令、政策或技術限制而未有使用執照者，仍須依合法程序完成補照，以確保圖書館使用安全</w:t>
      </w:r>
      <w:r w:rsidR="000C0FE7" w:rsidRPr="001E760A">
        <w:rPr>
          <w:rFonts w:hint="eastAsia"/>
          <w:color w:val="000000" w:themeColor="text1"/>
        </w:rPr>
        <w:t>。</w:t>
      </w:r>
    </w:p>
    <w:p w14:paraId="62010E7E" w14:textId="3C000A63" w:rsidR="00327E43" w:rsidRPr="001E760A" w:rsidRDefault="00327E43" w:rsidP="00025D61">
      <w:pPr>
        <w:pStyle w:val="14P12"/>
        <w:spacing w:beforeLines="10" w:before="36" w:line="580" w:lineRule="exact"/>
        <w:ind w:firstLine="561"/>
        <w:rPr>
          <w:rFonts w:cs="新細明體"/>
          <w:b/>
          <w:bCs/>
          <w:color w:val="000000" w:themeColor="text1"/>
          <w:kern w:val="0"/>
          <w:szCs w:val="28"/>
          <w:shd w:val="pct15" w:color="auto" w:fill="FFFFFF"/>
        </w:rPr>
      </w:pPr>
      <w:r w:rsidRPr="001E760A">
        <w:rPr>
          <w:rFonts w:hint="eastAsia"/>
          <w:b/>
          <w:bCs/>
          <w:color w:val="000000" w:themeColor="text1"/>
        </w:rPr>
        <w:t xml:space="preserve">（四）　</w:t>
      </w:r>
      <w:r w:rsidR="0056145E" w:rsidRPr="001E760A">
        <w:rPr>
          <w:rFonts w:hint="eastAsia"/>
          <w:b/>
          <w:bCs/>
          <w:color w:val="000000" w:themeColor="text1"/>
        </w:rPr>
        <w:t>公路局</w:t>
      </w:r>
      <w:r w:rsidR="00C54740" w:rsidRPr="001E760A">
        <w:rPr>
          <w:rFonts w:hint="eastAsia"/>
          <w:b/>
          <w:bCs/>
          <w:color w:val="000000" w:themeColor="text1"/>
        </w:rPr>
        <w:t>辦理改善停車問題計畫，補助地方政府新設停車場，惟部分停車場平均使用率未如預期，允宜研謀改善</w:t>
      </w:r>
      <w:r w:rsidRPr="001E760A">
        <w:rPr>
          <w:rFonts w:cs="新細明體" w:hint="eastAsia"/>
          <w:b/>
          <w:bCs/>
          <w:color w:val="000000" w:themeColor="text1"/>
          <w:spacing w:val="-4"/>
          <w:kern w:val="0"/>
          <w:szCs w:val="28"/>
        </w:rPr>
        <w:t>。</w:t>
      </w:r>
    </w:p>
    <w:p w14:paraId="19BD6414" w14:textId="0A8F0FA0" w:rsidR="0056145E" w:rsidRPr="001E760A" w:rsidRDefault="00041D99" w:rsidP="00CD2CE6">
      <w:pPr>
        <w:pStyle w:val="14P12"/>
        <w:spacing w:line="540" w:lineRule="exact"/>
        <w:ind w:firstLine="560"/>
        <w:rPr>
          <w:color w:val="000000" w:themeColor="text1"/>
          <w:szCs w:val="28"/>
        </w:rPr>
      </w:pPr>
      <w:r w:rsidRPr="001E760A">
        <w:rPr>
          <w:rFonts w:hint="eastAsia"/>
          <w:color w:val="000000" w:themeColor="text1"/>
        </w:rPr>
        <w:lastRenderedPageBreak/>
        <w:t>政府</w:t>
      </w:r>
      <w:r w:rsidR="00C54740" w:rsidRPr="001E760A">
        <w:rPr>
          <w:rFonts w:hint="eastAsia"/>
          <w:color w:val="000000" w:themeColor="text1"/>
        </w:rPr>
        <w:t>為改善停車空間不足問題，滿足轉乘及觀光等停車需求，於</w:t>
      </w:r>
      <w:r w:rsidR="00CA5FF1" w:rsidRPr="001E760A">
        <w:rPr>
          <w:rFonts w:hint="eastAsia"/>
          <w:color w:val="000000" w:themeColor="text1"/>
        </w:rPr>
        <w:t>前瞻計畫</w:t>
      </w:r>
      <w:r w:rsidR="00C54740" w:rsidRPr="001E760A">
        <w:rPr>
          <w:rFonts w:hint="eastAsia"/>
          <w:color w:val="000000" w:themeColor="text1"/>
        </w:rPr>
        <w:t>特別預算城鄉建設項下已編列經費255億餘元，由交通部公路局（下稱公路局）辦理改善停車問題計畫，期藉由優先補助地方政府於公共運輸場站停車轉乘、觀光遊憩旅次量大及人車密集商業活絡等停車位需求迫切之區位，興建路外公共收費停車場，紓緩該等地區之停車需求，並納入智慧化停車管理服務、綠能及性別友善設計原則，以提升停車場使用效益與服務品質。經查執行情形，核有下列事項</w:t>
      </w:r>
      <w:r w:rsidR="0056145E" w:rsidRPr="001E760A">
        <w:rPr>
          <w:rFonts w:hint="eastAsia"/>
          <w:color w:val="000000" w:themeColor="text1"/>
          <w:szCs w:val="28"/>
        </w:rPr>
        <w:t>：</w:t>
      </w:r>
    </w:p>
    <w:p w14:paraId="52E28B2D" w14:textId="6A566A09" w:rsidR="008E278C" w:rsidRPr="001E760A" w:rsidRDefault="0056145E" w:rsidP="00025D61">
      <w:pPr>
        <w:pStyle w:val="14P4"/>
        <w:spacing w:before="108" w:line="550" w:lineRule="exact"/>
        <w:ind w:firstLine="1261"/>
        <w:rPr>
          <w:color w:val="000000" w:themeColor="text1"/>
        </w:rPr>
      </w:pPr>
      <w:r w:rsidRPr="001E760A">
        <w:rPr>
          <w:rFonts w:hint="eastAsia"/>
          <w:b/>
          <w:color w:val="000000" w:themeColor="text1"/>
        </w:rPr>
        <w:t xml:space="preserve">1.　</w:t>
      </w:r>
      <w:r w:rsidR="00041D99" w:rsidRPr="001E760A">
        <w:rPr>
          <w:rFonts w:hint="eastAsia"/>
          <w:b/>
          <w:color w:val="000000" w:themeColor="text1"/>
        </w:rPr>
        <w:t>部分</w:t>
      </w:r>
      <w:r w:rsidR="00C54740" w:rsidRPr="001E760A">
        <w:rPr>
          <w:rFonts w:hint="eastAsia"/>
          <w:b/>
          <w:color w:val="000000" w:themeColor="text1"/>
        </w:rPr>
        <w:t>案件因核定補助後撤案、未如期發包或履約期間衍生履約爭議等由，影響計畫目標之達成</w:t>
      </w:r>
      <w:r w:rsidRPr="001E760A">
        <w:rPr>
          <w:rFonts w:hint="eastAsia"/>
          <w:b/>
          <w:bCs/>
          <w:color w:val="000000" w:themeColor="text1"/>
        </w:rPr>
        <w:t>：</w:t>
      </w:r>
      <w:r w:rsidR="00C54740" w:rsidRPr="001E760A">
        <w:rPr>
          <w:rFonts w:hint="eastAsia"/>
          <w:color w:val="000000" w:themeColor="text1"/>
        </w:rPr>
        <w:t>政府於前瞻計畫第1期</w:t>
      </w:r>
      <w:r w:rsidR="003B3344" w:rsidRPr="001E760A">
        <w:rPr>
          <w:rFonts w:hint="eastAsia"/>
          <w:color w:val="000000" w:themeColor="text1"/>
        </w:rPr>
        <w:t>（</w:t>
      </w:r>
      <w:r w:rsidR="00C54740" w:rsidRPr="001E760A">
        <w:rPr>
          <w:rFonts w:hint="eastAsia"/>
          <w:color w:val="000000" w:themeColor="text1"/>
        </w:rPr>
        <w:t>106至107年度</w:t>
      </w:r>
      <w:r w:rsidR="007C083C" w:rsidRPr="001E760A">
        <w:rPr>
          <w:rFonts w:hint="eastAsia"/>
          <w:color w:val="000000" w:themeColor="text1"/>
        </w:rPr>
        <w:t>）</w:t>
      </w:r>
      <w:r w:rsidR="00C54740" w:rsidRPr="001E760A">
        <w:rPr>
          <w:rFonts w:hint="eastAsia"/>
          <w:color w:val="000000" w:themeColor="text1"/>
        </w:rPr>
        <w:t>、第2期</w:t>
      </w:r>
      <w:r w:rsidR="003B3344" w:rsidRPr="001E760A">
        <w:rPr>
          <w:rFonts w:hint="eastAsia"/>
          <w:color w:val="000000" w:themeColor="text1"/>
        </w:rPr>
        <w:t>（</w:t>
      </w:r>
      <w:r w:rsidR="00C54740" w:rsidRPr="001E760A">
        <w:rPr>
          <w:rFonts w:hint="eastAsia"/>
          <w:color w:val="000000" w:themeColor="text1"/>
        </w:rPr>
        <w:t>108至109年度</w:t>
      </w:r>
      <w:r w:rsidR="007C083C" w:rsidRPr="001E760A">
        <w:rPr>
          <w:rFonts w:hint="eastAsia"/>
          <w:color w:val="000000" w:themeColor="text1"/>
        </w:rPr>
        <w:t>）</w:t>
      </w:r>
      <w:r w:rsidR="00C54740" w:rsidRPr="001E760A">
        <w:rPr>
          <w:rFonts w:hint="eastAsia"/>
          <w:color w:val="000000" w:themeColor="text1"/>
        </w:rPr>
        <w:t>、第3期</w:t>
      </w:r>
      <w:r w:rsidR="003B3344" w:rsidRPr="001E760A">
        <w:rPr>
          <w:rFonts w:hint="eastAsia"/>
          <w:color w:val="000000" w:themeColor="text1"/>
        </w:rPr>
        <w:t>（</w:t>
      </w:r>
      <w:r w:rsidR="00C54740" w:rsidRPr="001E760A">
        <w:rPr>
          <w:rFonts w:hint="eastAsia"/>
          <w:color w:val="000000" w:themeColor="text1"/>
        </w:rPr>
        <w:t>110至111年度</w:t>
      </w:r>
      <w:r w:rsidR="007C083C" w:rsidRPr="001E760A">
        <w:rPr>
          <w:rFonts w:hint="eastAsia"/>
          <w:color w:val="000000" w:themeColor="text1"/>
        </w:rPr>
        <w:t>）</w:t>
      </w:r>
      <w:r w:rsidR="00C54740" w:rsidRPr="001E760A">
        <w:rPr>
          <w:rFonts w:hint="eastAsia"/>
          <w:color w:val="000000" w:themeColor="text1"/>
        </w:rPr>
        <w:t>、第4期</w:t>
      </w:r>
      <w:r w:rsidR="003B3344" w:rsidRPr="001E760A">
        <w:rPr>
          <w:rFonts w:hint="eastAsia"/>
          <w:color w:val="000000" w:themeColor="text1"/>
        </w:rPr>
        <w:t>（</w:t>
      </w:r>
      <w:r w:rsidR="00C54740" w:rsidRPr="001E760A">
        <w:rPr>
          <w:rFonts w:hint="eastAsia"/>
          <w:color w:val="000000" w:themeColor="text1"/>
        </w:rPr>
        <w:t>112至113年度</w:t>
      </w:r>
      <w:r w:rsidR="007C083C" w:rsidRPr="001E760A">
        <w:rPr>
          <w:rFonts w:hint="eastAsia"/>
          <w:color w:val="000000" w:themeColor="text1"/>
        </w:rPr>
        <w:t>）</w:t>
      </w:r>
      <w:r w:rsidR="00C54740" w:rsidRPr="001E760A">
        <w:rPr>
          <w:rFonts w:hint="eastAsia"/>
          <w:color w:val="000000" w:themeColor="text1"/>
        </w:rPr>
        <w:t>及第5期</w:t>
      </w:r>
      <w:r w:rsidR="003B3344" w:rsidRPr="001E760A">
        <w:rPr>
          <w:rFonts w:hint="eastAsia"/>
          <w:color w:val="000000" w:themeColor="text1"/>
        </w:rPr>
        <w:t>（</w:t>
      </w:r>
      <w:r w:rsidR="00C54740" w:rsidRPr="001E760A">
        <w:rPr>
          <w:rFonts w:hint="eastAsia"/>
          <w:color w:val="000000" w:themeColor="text1"/>
        </w:rPr>
        <w:t>114年</w:t>
      </w:r>
      <w:r w:rsidR="00AB4AE2" w:rsidRPr="001E760A">
        <w:rPr>
          <w:rFonts w:hint="eastAsia"/>
          <w:color w:val="000000" w:themeColor="text1"/>
        </w:rPr>
        <w:t>度</w:t>
      </w:r>
      <w:r w:rsidR="007C083C" w:rsidRPr="001E760A">
        <w:rPr>
          <w:rFonts w:hint="eastAsia"/>
          <w:color w:val="000000" w:themeColor="text1"/>
        </w:rPr>
        <w:t>）</w:t>
      </w:r>
      <w:r w:rsidR="00C54740" w:rsidRPr="001E760A">
        <w:rPr>
          <w:rFonts w:hint="eastAsia"/>
          <w:color w:val="000000" w:themeColor="text1"/>
        </w:rPr>
        <w:t>特別預算之改善停車問題計畫項下分別編列經費9億元、36億5,000萬元、96億3,900萬元、73億元及41億元，由公路局補助地方政府辦理停車場整體規劃及興建工程。截至114年底止，第1期及第2期</w:t>
      </w:r>
      <w:r w:rsidR="00BB2D59" w:rsidRPr="001E760A">
        <w:rPr>
          <w:rFonts w:hint="eastAsia"/>
          <w:color w:val="000000" w:themeColor="text1"/>
        </w:rPr>
        <w:t>特別預算</w:t>
      </w:r>
      <w:r w:rsidR="00C54740" w:rsidRPr="001E760A">
        <w:rPr>
          <w:rFonts w:hint="eastAsia"/>
          <w:color w:val="000000" w:themeColor="text1"/>
        </w:rPr>
        <w:t>已辦理完竣；第3期</w:t>
      </w:r>
      <w:r w:rsidR="00BB2D59" w:rsidRPr="001E760A">
        <w:rPr>
          <w:rFonts w:hint="eastAsia"/>
          <w:color w:val="000000" w:themeColor="text1"/>
        </w:rPr>
        <w:t>特別預算</w:t>
      </w:r>
      <w:r w:rsidR="00C54740" w:rsidRPr="001E760A">
        <w:rPr>
          <w:rFonts w:hint="eastAsia"/>
          <w:color w:val="000000" w:themeColor="text1"/>
        </w:rPr>
        <w:t>以前年度歲出轉入數3億2,252萬餘元，累計實現數1億8,265萬餘元，實現率僅56.63％；第4期</w:t>
      </w:r>
      <w:r w:rsidR="00BB2D59" w:rsidRPr="001E760A">
        <w:rPr>
          <w:rFonts w:hint="eastAsia"/>
          <w:color w:val="000000" w:themeColor="text1"/>
        </w:rPr>
        <w:t>特別預算</w:t>
      </w:r>
      <w:r w:rsidR="00C54740" w:rsidRPr="001E760A">
        <w:rPr>
          <w:rFonts w:hint="eastAsia"/>
          <w:color w:val="000000" w:themeColor="text1"/>
        </w:rPr>
        <w:t>以前年度歲出轉入數33億5,406萬餘元，累計實現數12億9,381萬餘元，實現率僅38.57％；第5期</w:t>
      </w:r>
      <w:r w:rsidR="00BB2D59" w:rsidRPr="001E760A">
        <w:rPr>
          <w:rFonts w:hint="eastAsia"/>
          <w:color w:val="000000" w:themeColor="text1"/>
        </w:rPr>
        <w:t>特別預算</w:t>
      </w:r>
      <w:r w:rsidR="00C54740" w:rsidRPr="001E760A">
        <w:rPr>
          <w:rFonts w:hint="eastAsia"/>
          <w:color w:val="000000" w:themeColor="text1"/>
        </w:rPr>
        <w:t>41億元，累計實現數5億8,670萬餘元，實現率亦僅14.31％，主要係部分案件經公路局核定補助後，因地方政府政策變更、執行策略調整或地方財政考量等因素而撤案；因原物料成本波動及缺工、缺料等因素，影響停車場工程發包作業；履約期間因統包廠商設計內容與契約規定不符，而衍生爭議等由，影響計畫目標之達成</w:t>
      </w:r>
      <w:r w:rsidR="00CF5744" w:rsidRPr="001E760A">
        <w:rPr>
          <w:rFonts w:hint="eastAsia"/>
          <w:color w:val="000000" w:themeColor="text1"/>
        </w:rPr>
        <w:t>，</w:t>
      </w:r>
      <w:r w:rsidR="00C54740" w:rsidRPr="001E760A">
        <w:rPr>
          <w:rFonts w:hint="eastAsia"/>
          <w:color w:val="000000" w:themeColor="text1"/>
        </w:rPr>
        <w:t>經函請公路局檢討改善</w:t>
      </w:r>
      <w:r w:rsidR="00AE0BC5" w:rsidRPr="001E760A">
        <w:rPr>
          <w:rFonts w:hint="eastAsia"/>
          <w:color w:val="000000" w:themeColor="text1"/>
        </w:rPr>
        <w:t>。</w:t>
      </w:r>
      <w:r w:rsidR="000C0FE7" w:rsidRPr="001E760A">
        <w:rPr>
          <w:rFonts w:hint="eastAsia"/>
          <w:color w:val="000000" w:themeColor="text1"/>
        </w:rPr>
        <w:t>據復：</w:t>
      </w:r>
      <w:r w:rsidR="00B61AD7" w:rsidRPr="001E760A">
        <w:rPr>
          <w:rFonts w:hint="eastAsia"/>
          <w:color w:val="000000" w:themeColor="text1"/>
        </w:rPr>
        <w:t>將定期召開檢討會議，督促地方政府控管工程進度、估驗及撥款轉正情形，並於審議時要求地方政府提具年度經費籌編表，作為案件成熟度及財務可行性審核參考。</w:t>
      </w:r>
    </w:p>
    <w:p w14:paraId="6CDE82F5" w14:textId="7FCEAD5C" w:rsidR="003444FD" w:rsidRPr="001E760A" w:rsidRDefault="0056145E" w:rsidP="00CD2CE6">
      <w:pPr>
        <w:pStyle w:val="14P4"/>
        <w:spacing w:before="108" w:line="540" w:lineRule="exact"/>
        <w:ind w:firstLine="1261"/>
        <w:rPr>
          <w:color w:val="000000" w:themeColor="text1"/>
        </w:rPr>
      </w:pPr>
      <w:r w:rsidRPr="001E760A">
        <w:rPr>
          <w:rFonts w:hint="eastAsia"/>
          <w:b/>
          <w:bCs/>
          <w:color w:val="000000" w:themeColor="text1"/>
        </w:rPr>
        <w:t xml:space="preserve">2.　</w:t>
      </w:r>
      <w:r w:rsidR="0057510D" w:rsidRPr="001E760A">
        <w:rPr>
          <w:rFonts w:hint="eastAsia"/>
          <w:b/>
          <w:color w:val="000000" w:themeColor="text1"/>
        </w:rPr>
        <w:t>部分</w:t>
      </w:r>
      <w:r w:rsidR="00DE4F49" w:rsidRPr="001E760A">
        <w:rPr>
          <w:rFonts w:hint="eastAsia"/>
          <w:b/>
          <w:color w:val="000000" w:themeColor="text1"/>
        </w:rPr>
        <w:t>獲補助停車場之使用率未如預期，影響補助效益</w:t>
      </w:r>
      <w:r w:rsidRPr="001E760A">
        <w:rPr>
          <w:rFonts w:hint="eastAsia"/>
          <w:b/>
          <w:bCs/>
          <w:color w:val="000000" w:themeColor="text1"/>
        </w:rPr>
        <w:t>：</w:t>
      </w:r>
      <w:r w:rsidR="0057510D" w:rsidRPr="001E760A">
        <w:rPr>
          <w:rFonts w:hint="eastAsia"/>
          <w:color w:val="000000" w:themeColor="text1"/>
        </w:rPr>
        <w:t>依</w:t>
      </w:r>
      <w:r w:rsidR="00DE4F49" w:rsidRPr="001E760A">
        <w:rPr>
          <w:rFonts w:hint="eastAsia"/>
          <w:color w:val="000000" w:themeColor="text1"/>
        </w:rPr>
        <w:t>前瞻基礎建設－城鄉建設－改善停車問題計畫補助審查執行要點第四點</w:t>
      </w:r>
      <w:r w:rsidR="003B3344" w:rsidRPr="001E760A">
        <w:rPr>
          <w:rFonts w:hint="eastAsia"/>
          <w:color w:val="000000" w:themeColor="text1"/>
        </w:rPr>
        <w:t>（</w:t>
      </w:r>
      <w:r w:rsidR="00DE4F49" w:rsidRPr="001E760A">
        <w:rPr>
          <w:rFonts w:hint="eastAsia"/>
          <w:color w:val="000000" w:themeColor="text1"/>
        </w:rPr>
        <w:t>一</w:t>
      </w:r>
      <w:r w:rsidR="007C083C" w:rsidRPr="001E760A">
        <w:rPr>
          <w:rFonts w:hint="eastAsia"/>
          <w:color w:val="000000" w:themeColor="text1"/>
        </w:rPr>
        <w:t>）</w:t>
      </w:r>
      <w:r w:rsidR="00DE4F49" w:rsidRPr="001E760A">
        <w:rPr>
          <w:rFonts w:hint="eastAsia"/>
          <w:color w:val="000000" w:themeColor="text1"/>
        </w:rPr>
        <w:t>、</w:t>
      </w:r>
      <w:r w:rsidR="003B3344" w:rsidRPr="001E760A">
        <w:rPr>
          <w:rFonts w:hint="eastAsia"/>
          <w:color w:val="000000" w:themeColor="text1"/>
        </w:rPr>
        <w:t>（</w:t>
      </w:r>
      <w:r w:rsidR="00DE4F49" w:rsidRPr="001E760A">
        <w:rPr>
          <w:rFonts w:hint="eastAsia"/>
          <w:color w:val="000000" w:themeColor="text1"/>
        </w:rPr>
        <w:t>二</w:t>
      </w:r>
      <w:r w:rsidR="007C083C" w:rsidRPr="001E760A">
        <w:rPr>
          <w:rFonts w:hint="eastAsia"/>
          <w:color w:val="000000" w:themeColor="text1"/>
        </w:rPr>
        <w:t>）</w:t>
      </w:r>
      <w:r w:rsidR="00DE4F49" w:rsidRPr="001E760A">
        <w:rPr>
          <w:rFonts w:hint="eastAsia"/>
          <w:color w:val="000000" w:themeColor="text1"/>
        </w:rPr>
        <w:t>規定，該計畫優先補助公共運輸場站停車轉乘、觀光遊憩或人車密集商業活絡等停車需求迫切之區位。受補助對象應配合辦理可行性評估、交通影響評估，納入委託民間業者經營</w:t>
      </w:r>
      <w:r w:rsidR="00B106D6" w:rsidRPr="001E760A">
        <w:rPr>
          <w:b/>
          <w:bCs/>
          <w:noProof/>
          <w:color w:val="000000" w:themeColor="text1"/>
          <w:sz w:val="32"/>
          <w:szCs w:val="32"/>
        </w:rPr>
        <w:lastRenderedPageBreak/>
        <mc:AlternateContent>
          <mc:Choice Requires="wps">
            <w:drawing>
              <wp:anchor distT="0" distB="0" distL="114300" distR="114300" simplePos="0" relativeHeight="251751424" behindDoc="1" locked="0" layoutInCell="1" allowOverlap="1" wp14:anchorId="305A79DB" wp14:editId="3333AD42">
                <wp:simplePos x="0" y="0"/>
                <wp:positionH relativeFrom="margin">
                  <wp:posOffset>2865120</wp:posOffset>
                </wp:positionH>
                <wp:positionV relativeFrom="paragraph">
                  <wp:posOffset>52705</wp:posOffset>
                </wp:positionV>
                <wp:extent cx="3672840" cy="4975860"/>
                <wp:effectExtent l="0" t="0" r="3810" b="0"/>
                <wp:wrapTight wrapText="bothSides">
                  <wp:wrapPolygon edited="0">
                    <wp:start x="0" y="0"/>
                    <wp:lineTo x="0" y="21501"/>
                    <wp:lineTo x="21510" y="21501"/>
                    <wp:lineTo x="21510" y="0"/>
                    <wp:lineTo x="0" y="0"/>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2840" cy="4975860"/>
                        </a:xfrm>
                        <a:prstGeom prst="rect">
                          <a:avLst/>
                        </a:prstGeom>
                        <a:solidFill>
                          <a:srgbClr val="FFFFFF"/>
                        </a:solidFill>
                        <a:ln w="9525">
                          <a:noFill/>
                          <a:miter lim="800000"/>
                          <a:headEnd/>
                          <a:tailEnd/>
                        </a:ln>
                      </wps:spPr>
                      <wps:txbx>
                        <w:txbxContent>
                          <w:tbl>
                            <w:tblPr>
                              <w:tblW w:w="5387" w:type="dxa"/>
                              <w:tblInd w:w="142" w:type="dxa"/>
                              <w:tblCellMar>
                                <w:left w:w="28" w:type="dxa"/>
                                <w:right w:w="28" w:type="dxa"/>
                              </w:tblCellMar>
                              <w:tblLook w:val="04A0" w:firstRow="1" w:lastRow="0" w:firstColumn="1" w:lastColumn="0" w:noHBand="0" w:noVBand="1"/>
                            </w:tblPr>
                            <w:tblGrid>
                              <w:gridCol w:w="425"/>
                              <w:gridCol w:w="1365"/>
                              <w:gridCol w:w="1045"/>
                              <w:gridCol w:w="851"/>
                              <w:gridCol w:w="850"/>
                              <w:gridCol w:w="851"/>
                            </w:tblGrid>
                            <w:tr w:rsidR="00B106D6" w:rsidRPr="00E76D16" w14:paraId="308B9D37" w14:textId="77777777" w:rsidTr="000430EF">
                              <w:trPr>
                                <w:trHeight w:val="279"/>
                              </w:trPr>
                              <w:tc>
                                <w:tcPr>
                                  <w:tcW w:w="5387" w:type="dxa"/>
                                  <w:gridSpan w:val="6"/>
                                  <w:vAlign w:val="center"/>
                                </w:tcPr>
                                <w:p w14:paraId="40AC642B" w14:textId="77777777" w:rsidR="00B106D6" w:rsidRPr="00E50D20" w:rsidRDefault="00B106D6" w:rsidP="00A00781">
                                  <w:pPr>
                                    <w:spacing w:before="100" w:beforeAutospacing="1" w:after="100" w:afterAutospacing="1" w:line="320" w:lineRule="exact"/>
                                    <w:jc w:val="center"/>
                                    <w:rPr>
                                      <w:rFonts w:ascii="標楷體" w:eastAsia="標楷體" w:hAnsi="標楷體"/>
                                      <w:b/>
                                    </w:rPr>
                                  </w:pPr>
                                  <w:r w:rsidRPr="00E50D20">
                                    <w:rPr>
                                      <w:rFonts w:ascii="標楷體" w:eastAsia="標楷體" w:hAnsi="標楷體" w:hint="eastAsia"/>
                                      <w:b/>
                                    </w:rPr>
                                    <w:t>表</w:t>
                                  </w:r>
                                  <w:r w:rsidRPr="00C66C50">
                                    <w:rPr>
                                      <w:rFonts w:ascii="標楷體" w:eastAsia="標楷體" w:hAnsi="標楷體" w:hint="eastAsia"/>
                                      <w:b/>
                                    </w:rPr>
                                    <w:t>6-</w:t>
                                  </w:r>
                                  <w:r>
                                    <w:rPr>
                                      <w:rFonts w:ascii="標楷體" w:eastAsia="標楷體" w:hAnsi="標楷體"/>
                                      <w:b/>
                                    </w:rPr>
                                    <w:t>2</w:t>
                                  </w:r>
                                  <w:r w:rsidRPr="00E50D20">
                                    <w:rPr>
                                      <w:rFonts w:ascii="標楷體" w:eastAsia="標楷體" w:hAnsi="標楷體" w:hint="eastAsia"/>
                                      <w:b/>
                                    </w:rPr>
                                    <w:t xml:space="preserve">　</w:t>
                                  </w:r>
                                  <w:r w:rsidRPr="00E50D20">
                                    <w:rPr>
                                      <w:rFonts w:ascii="標楷體" w:eastAsia="標楷體" w:hAnsi="標楷體"/>
                                      <w:b/>
                                    </w:rPr>
                                    <w:t>已啟用停車場之</w:t>
                                  </w:r>
                                  <w:r w:rsidRPr="00E50D20">
                                    <w:rPr>
                                      <w:rFonts w:ascii="標楷體" w:eastAsia="標楷體" w:hAnsi="標楷體" w:hint="eastAsia"/>
                                      <w:b/>
                                    </w:rPr>
                                    <w:t>實際</w:t>
                                  </w:r>
                                  <w:r w:rsidRPr="00E50D20">
                                    <w:rPr>
                                      <w:rFonts w:ascii="標楷體" w:eastAsia="標楷體" w:hAnsi="標楷體"/>
                                      <w:b/>
                                    </w:rPr>
                                    <w:t>使用率未達預期</w:t>
                                  </w:r>
                                  <w:r>
                                    <w:rPr>
                                      <w:rFonts w:ascii="標楷體" w:eastAsia="標楷體" w:hAnsi="標楷體" w:hint="eastAsia"/>
                                      <w:b/>
                                    </w:rPr>
                                    <w:t>情形</w:t>
                                  </w:r>
                                </w:p>
                              </w:tc>
                            </w:tr>
                            <w:tr w:rsidR="00B106D6" w:rsidRPr="00E76D16" w14:paraId="62F875CD" w14:textId="77777777" w:rsidTr="000430EF">
                              <w:trPr>
                                <w:trHeight w:val="91"/>
                              </w:trPr>
                              <w:tc>
                                <w:tcPr>
                                  <w:tcW w:w="5387" w:type="dxa"/>
                                  <w:gridSpan w:val="6"/>
                                  <w:vAlign w:val="center"/>
                                </w:tcPr>
                                <w:p w14:paraId="771B076A" w14:textId="77777777" w:rsidR="00B106D6" w:rsidRPr="00F57986" w:rsidRDefault="00B106D6" w:rsidP="00A00781">
                                  <w:pPr>
                                    <w:spacing w:before="100" w:beforeAutospacing="1" w:after="100" w:afterAutospacing="1" w:line="240" w:lineRule="exact"/>
                                    <w:jc w:val="right"/>
                                    <w:rPr>
                                      <w:rFonts w:ascii="標楷體" w:eastAsia="標楷體" w:hAnsi="標楷體" w:cs="Arial"/>
                                      <w:bCs/>
                                      <w:sz w:val="20"/>
                                      <w:szCs w:val="20"/>
                                    </w:rPr>
                                  </w:pPr>
                                  <w:r w:rsidRPr="00F57986">
                                    <w:rPr>
                                      <w:rFonts w:ascii="標楷體" w:eastAsia="標楷體" w:hAnsi="標楷體" w:cs="Arial" w:hint="eastAsia"/>
                                      <w:bCs/>
                                      <w:sz w:val="20"/>
                                      <w:szCs w:val="20"/>
                                    </w:rPr>
                                    <w:t>單位：％</w:t>
                                  </w:r>
                                  <w:r>
                                    <w:rPr>
                                      <w:rFonts w:ascii="標楷體" w:eastAsia="標楷體" w:hAnsi="標楷體" w:cs="Arial" w:hint="eastAsia"/>
                                      <w:bCs/>
                                      <w:sz w:val="20"/>
                                      <w:szCs w:val="20"/>
                                    </w:rPr>
                                    <w:t>、百分點</w:t>
                                  </w:r>
                                </w:p>
                              </w:tc>
                            </w:tr>
                            <w:tr w:rsidR="00B106D6" w:rsidRPr="00E76D16" w14:paraId="23F1138B" w14:textId="77777777" w:rsidTr="000430EF">
                              <w:trPr>
                                <w:trHeight w:val="252"/>
                              </w:trPr>
                              <w:tc>
                                <w:tcPr>
                                  <w:tcW w:w="425" w:type="dxa"/>
                                  <w:vMerge w:val="restart"/>
                                  <w:tcBorders>
                                    <w:top w:val="single" w:sz="4" w:space="0" w:color="auto"/>
                                    <w:left w:val="single" w:sz="4" w:space="0" w:color="auto"/>
                                    <w:right w:val="single" w:sz="4" w:space="0" w:color="auto"/>
                                  </w:tcBorders>
                                  <w:vAlign w:val="center"/>
                                </w:tcPr>
                                <w:p w14:paraId="70CC22E5"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編號</w:t>
                                  </w:r>
                                </w:p>
                              </w:tc>
                              <w:tc>
                                <w:tcPr>
                                  <w:tcW w:w="1365" w:type="dxa"/>
                                  <w:vMerge w:val="restart"/>
                                  <w:tcBorders>
                                    <w:top w:val="single" w:sz="4" w:space="0" w:color="auto"/>
                                    <w:left w:val="single" w:sz="4" w:space="0" w:color="auto"/>
                                    <w:right w:val="single" w:sz="4" w:space="0" w:color="auto"/>
                                  </w:tcBorders>
                                  <w:vAlign w:val="center"/>
                                </w:tcPr>
                                <w:p w14:paraId="62639AD5"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工程名稱</w:t>
                                  </w: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2237D019"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啟用日期</w:t>
                                  </w:r>
                                </w:p>
                              </w:tc>
                              <w:tc>
                                <w:tcPr>
                                  <w:tcW w:w="2552" w:type="dxa"/>
                                  <w:gridSpan w:val="3"/>
                                  <w:tcBorders>
                                    <w:top w:val="single" w:sz="4" w:space="0" w:color="auto"/>
                                    <w:left w:val="nil"/>
                                    <w:bottom w:val="single" w:sz="4" w:space="0" w:color="auto"/>
                                    <w:right w:val="single" w:sz="4" w:space="0" w:color="auto"/>
                                  </w:tcBorders>
                                  <w:vAlign w:val="center"/>
                                </w:tcPr>
                                <w:p w14:paraId="52370614"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使用率</w:t>
                                  </w:r>
                                </w:p>
                              </w:tc>
                            </w:tr>
                            <w:tr w:rsidR="00B106D6" w:rsidRPr="00E76D16" w14:paraId="1FA139DB" w14:textId="77777777" w:rsidTr="000430EF">
                              <w:trPr>
                                <w:trHeight w:val="296"/>
                              </w:trPr>
                              <w:tc>
                                <w:tcPr>
                                  <w:tcW w:w="425" w:type="dxa"/>
                                  <w:vMerge/>
                                  <w:tcBorders>
                                    <w:left w:val="single" w:sz="4" w:space="0" w:color="auto"/>
                                    <w:bottom w:val="single" w:sz="4" w:space="0" w:color="000000"/>
                                    <w:right w:val="single" w:sz="4" w:space="0" w:color="auto"/>
                                  </w:tcBorders>
                                  <w:vAlign w:val="center"/>
                                  <w:hideMark/>
                                </w:tcPr>
                                <w:p w14:paraId="72879302" w14:textId="77777777" w:rsidR="00B106D6" w:rsidRPr="00A02178" w:rsidRDefault="00B106D6" w:rsidP="00CA3F09">
                                  <w:pPr>
                                    <w:spacing w:line="0" w:lineRule="atLeast"/>
                                    <w:jc w:val="center"/>
                                    <w:rPr>
                                      <w:rFonts w:ascii="標楷體" w:eastAsia="標楷體" w:hAnsi="標楷體" w:cs="Arial"/>
                                      <w:sz w:val="20"/>
                                      <w:szCs w:val="20"/>
                                    </w:rPr>
                                  </w:pPr>
                                </w:p>
                              </w:tc>
                              <w:tc>
                                <w:tcPr>
                                  <w:tcW w:w="1365" w:type="dxa"/>
                                  <w:vMerge/>
                                  <w:tcBorders>
                                    <w:top w:val="single" w:sz="4" w:space="0" w:color="auto"/>
                                    <w:left w:val="single" w:sz="4" w:space="0" w:color="auto"/>
                                    <w:bottom w:val="single" w:sz="4" w:space="0" w:color="000000"/>
                                    <w:right w:val="single" w:sz="4" w:space="0" w:color="auto"/>
                                  </w:tcBorders>
                                  <w:vAlign w:val="center"/>
                                  <w:hideMark/>
                                </w:tcPr>
                                <w:p w14:paraId="561FB9EC" w14:textId="77777777" w:rsidR="00B106D6" w:rsidRPr="00A02178" w:rsidRDefault="00B106D6" w:rsidP="00CA3F09">
                                  <w:pPr>
                                    <w:spacing w:line="0" w:lineRule="atLeast"/>
                                    <w:jc w:val="center"/>
                                    <w:rPr>
                                      <w:rFonts w:ascii="標楷體" w:eastAsia="標楷體" w:hAnsi="標楷體" w:cs="Arial"/>
                                      <w:sz w:val="20"/>
                                      <w:szCs w:val="20"/>
                                    </w:rPr>
                                  </w:pPr>
                                </w:p>
                              </w:tc>
                              <w:tc>
                                <w:tcPr>
                                  <w:tcW w:w="1045" w:type="dxa"/>
                                  <w:vMerge/>
                                  <w:tcBorders>
                                    <w:top w:val="single" w:sz="4" w:space="0" w:color="auto"/>
                                    <w:left w:val="single" w:sz="4" w:space="0" w:color="auto"/>
                                    <w:bottom w:val="single" w:sz="4" w:space="0" w:color="000000"/>
                                    <w:right w:val="single" w:sz="4" w:space="0" w:color="auto"/>
                                  </w:tcBorders>
                                  <w:vAlign w:val="center"/>
                                  <w:hideMark/>
                                </w:tcPr>
                                <w:p w14:paraId="1A2C78DD" w14:textId="77777777" w:rsidR="00B106D6" w:rsidRPr="00A02178" w:rsidRDefault="00B106D6" w:rsidP="00CA3F09">
                                  <w:pPr>
                                    <w:spacing w:line="0" w:lineRule="atLeast"/>
                                    <w:jc w:val="center"/>
                                    <w:rPr>
                                      <w:rFonts w:ascii="標楷體" w:eastAsia="標楷體" w:hAnsi="標楷體" w:cs="Arial"/>
                                      <w:sz w:val="20"/>
                                      <w:szCs w:val="20"/>
                                    </w:rPr>
                                  </w:pPr>
                                </w:p>
                              </w:tc>
                              <w:tc>
                                <w:tcPr>
                                  <w:tcW w:w="851" w:type="dxa"/>
                                  <w:tcBorders>
                                    <w:top w:val="single" w:sz="4" w:space="0" w:color="auto"/>
                                    <w:left w:val="nil"/>
                                    <w:bottom w:val="single" w:sz="4" w:space="0" w:color="auto"/>
                                    <w:right w:val="single" w:sz="4" w:space="0" w:color="auto"/>
                                  </w:tcBorders>
                                  <w:vAlign w:val="center"/>
                                  <w:hideMark/>
                                </w:tcPr>
                                <w:p w14:paraId="37257FDE" w14:textId="77777777" w:rsidR="00B106D6"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核定</w:t>
                                  </w:r>
                                </w:p>
                                <w:p w14:paraId="34A7295D"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（A）</w:t>
                                  </w:r>
                                </w:p>
                              </w:tc>
                              <w:tc>
                                <w:tcPr>
                                  <w:tcW w:w="850" w:type="dxa"/>
                                  <w:tcBorders>
                                    <w:top w:val="single" w:sz="4" w:space="0" w:color="auto"/>
                                    <w:left w:val="nil"/>
                                    <w:bottom w:val="single" w:sz="4" w:space="0" w:color="auto"/>
                                    <w:right w:val="single" w:sz="4" w:space="0" w:color="auto"/>
                                  </w:tcBorders>
                                  <w:vAlign w:val="center"/>
                                  <w:hideMark/>
                                </w:tcPr>
                                <w:p w14:paraId="0BEA93BA" w14:textId="77777777" w:rsidR="00B106D6"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實際</w:t>
                                  </w:r>
                                </w:p>
                                <w:p w14:paraId="4132103A"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（B）</w:t>
                                  </w:r>
                                </w:p>
                              </w:tc>
                              <w:tc>
                                <w:tcPr>
                                  <w:tcW w:w="851" w:type="dxa"/>
                                  <w:tcBorders>
                                    <w:top w:val="single" w:sz="4" w:space="0" w:color="auto"/>
                                    <w:left w:val="nil"/>
                                    <w:bottom w:val="single" w:sz="4" w:space="0" w:color="auto"/>
                                    <w:right w:val="single" w:sz="4" w:space="0" w:color="auto"/>
                                  </w:tcBorders>
                                  <w:vAlign w:val="center"/>
                                </w:tcPr>
                                <w:p w14:paraId="38A549C0" w14:textId="77777777" w:rsidR="00B106D6"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差異</w:t>
                                  </w:r>
                                </w:p>
                                <w:p w14:paraId="380B2BEF"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（B-A）</w:t>
                                  </w:r>
                                </w:p>
                              </w:tc>
                            </w:tr>
                            <w:tr w:rsidR="00B106D6" w:rsidRPr="00E76D16" w14:paraId="68FB2793" w14:textId="77777777" w:rsidTr="000430EF">
                              <w:trPr>
                                <w:trHeight w:val="454"/>
                              </w:trPr>
                              <w:tc>
                                <w:tcPr>
                                  <w:tcW w:w="425" w:type="dxa"/>
                                  <w:tcBorders>
                                    <w:top w:val="nil"/>
                                    <w:left w:val="single" w:sz="4" w:space="0" w:color="auto"/>
                                    <w:bottom w:val="single" w:sz="4" w:space="0" w:color="auto"/>
                                    <w:right w:val="single" w:sz="4" w:space="0" w:color="auto"/>
                                  </w:tcBorders>
                                  <w:vAlign w:val="center"/>
                                  <w:hideMark/>
                                </w:tcPr>
                                <w:p w14:paraId="07354BB9"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w:t>
                                  </w:r>
                                </w:p>
                              </w:tc>
                              <w:tc>
                                <w:tcPr>
                                  <w:tcW w:w="1365" w:type="dxa"/>
                                  <w:tcBorders>
                                    <w:top w:val="nil"/>
                                    <w:left w:val="nil"/>
                                    <w:bottom w:val="single" w:sz="4" w:space="0" w:color="auto"/>
                                    <w:right w:val="single" w:sz="4" w:space="0" w:color="auto"/>
                                  </w:tcBorders>
                                  <w:vAlign w:val="center"/>
                                  <w:hideMark/>
                                </w:tcPr>
                                <w:p w14:paraId="22A69E6C"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內湖321K01停車場</w:t>
                                  </w:r>
                                </w:p>
                              </w:tc>
                              <w:tc>
                                <w:tcPr>
                                  <w:tcW w:w="1045" w:type="dxa"/>
                                  <w:tcBorders>
                                    <w:top w:val="nil"/>
                                    <w:left w:val="nil"/>
                                    <w:bottom w:val="single" w:sz="4" w:space="0" w:color="auto"/>
                                    <w:right w:val="single" w:sz="4" w:space="0" w:color="auto"/>
                                  </w:tcBorders>
                                  <w:vAlign w:val="center"/>
                                  <w:hideMark/>
                                </w:tcPr>
                                <w:p w14:paraId="6D186122"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112/12/22</w:t>
                                  </w:r>
                                </w:p>
                              </w:tc>
                              <w:tc>
                                <w:tcPr>
                                  <w:tcW w:w="851" w:type="dxa"/>
                                  <w:tcBorders>
                                    <w:top w:val="nil"/>
                                    <w:left w:val="nil"/>
                                    <w:bottom w:val="single" w:sz="4" w:space="0" w:color="auto"/>
                                    <w:right w:val="single" w:sz="4" w:space="0" w:color="auto"/>
                                  </w:tcBorders>
                                  <w:noWrap/>
                                  <w:vAlign w:val="center"/>
                                  <w:hideMark/>
                                </w:tcPr>
                                <w:p w14:paraId="5B5355A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98</w:t>
                                  </w:r>
                                </w:p>
                              </w:tc>
                              <w:tc>
                                <w:tcPr>
                                  <w:tcW w:w="850" w:type="dxa"/>
                                  <w:tcBorders>
                                    <w:top w:val="nil"/>
                                    <w:left w:val="nil"/>
                                    <w:bottom w:val="single" w:sz="4" w:space="0" w:color="auto"/>
                                    <w:right w:val="single" w:sz="4" w:space="0" w:color="auto"/>
                                  </w:tcBorders>
                                  <w:noWrap/>
                                  <w:vAlign w:val="center"/>
                                  <w:hideMark/>
                                </w:tcPr>
                                <w:p w14:paraId="2708DA2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84</w:t>
                                  </w:r>
                                </w:p>
                              </w:tc>
                              <w:tc>
                                <w:tcPr>
                                  <w:tcW w:w="851" w:type="dxa"/>
                                  <w:tcBorders>
                                    <w:top w:val="nil"/>
                                    <w:left w:val="nil"/>
                                    <w:bottom w:val="single" w:sz="4" w:space="0" w:color="auto"/>
                                    <w:right w:val="single" w:sz="4" w:space="0" w:color="auto"/>
                                  </w:tcBorders>
                                  <w:vAlign w:val="center"/>
                                </w:tcPr>
                                <w:p w14:paraId="19A4F942"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14</w:t>
                                  </w:r>
                                </w:p>
                              </w:tc>
                            </w:tr>
                            <w:tr w:rsidR="00B106D6" w:rsidRPr="00E76D16" w14:paraId="618A8515" w14:textId="77777777" w:rsidTr="000430EF">
                              <w:trPr>
                                <w:trHeight w:val="454"/>
                              </w:trPr>
                              <w:tc>
                                <w:tcPr>
                                  <w:tcW w:w="425" w:type="dxa"/>
                                  <w:tcBorders>
                                    <w:top w:val="nil"/>
                                    <w:left w:val="single" w:sz="4" w:space="0" w:color="auto"/>
                                    <w:bottom w:val="single" w:sz="4" w:space="0" w:color="auto"/>
                                    <w:right w:val="single" w:sz="4" w:space="0" w:color="auto"/>
                                  </w:tcBorders>
                                  <w:vAlign w:val="center"/>
                                  <w:hideMark/>
                                </w:tcPr>
                                <w:p w14:paraId="062A2100"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2</w:t>
                                  </w:r>
                                </w:p>
                              </w:tc>
                              <w:tc>
                                <w:tcPr>
                                  <w:tcW w:w="1365" w:type="dxa"/>
                                  <w:tcBorders>
                                    <w:top w:val="nil"/>
                                    <w:left w:val="nil"/>
                                    <w:bottom w:val="single" w:sz="4" w:space="0" w:color="auto"/>
                                    <w:right w:val="single" w:sz="4" w:space="0" w:color="auto"/>
                                  </w:tcBorders>
                                  <w:vAlign w:val="center"/>
                                  <w:hideMark/>
                                </w:tcPr>
                                <w:p w14:paraId="1940B460"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新竹漁人碼頭停車場</w:t>
                                  </w:r>
                                </w:p>
                              </w:tc>
                              <w:tc>
                                <w:tcPr>
                                  <w:tcW w:w="1045" w:type="dxa"/>
                                  <w:tcBorders>
                                    <w:top w:val="nil"/>
                                    <w:left w:val="nil"/>
                                    <w:bottom w:val="single" w:sz="4" w:space="0" w:color="auto"/>
                                    <w:right w:val="single" w:sz="4" w:space="0" w:color="auto"/>
                                  </w:tcBorders>
                                  <w:vAlign w:val="center"/>
                                  <w:hideMark/>
                                </w:tcPr>
                                <w:p w14:paraId="62548344"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107/12/14</w:t>
                                  </w:r>
                                </w:p>
                              </w:tc>
                              <w:tc>
                                <w:tcPr>
                                  <w:tcW w:w="851" w:type="dxa"/>
                                  <w:tcBorders>
                                    <w:top w:val="nil"/>
                                    <w:left w:val="nil"/>
                                    <w:bottom w:val="single" w:sz="4" w:space="0" w:color="auto"/>
                                    <w:right w:val="single" w:sz="4" w:space="0" w:color="auto"/>
                                  </w:tcBorders>
                                  <w:noWrap/>
                                  <w:vAlign w:val="center"/>
                                  <w:hideMark/>
                                </w:tcPr>
                                <w:p w14:paraId="5F3CB0FA"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nil"/>
                                    <w:left w:val="nil"/>
                                    <w:bottom w:val="single" w:sz="4" w:space="0" w:color="auto"/>
                                    <w:right w:val="single" w:sz="4" w:space="0" w:color="auto"/>
                                  </w:tcBorders>
                                  <w:noWrap/>
                                  <w:vAlign w:val="center"/>
                                  <w:hideMark/>
                                </w:tcPr>
                                <w:p w14:paraId="365E4887"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11</w:t>
                                  </w:r>
                                </w:p>
                              </w:tc>
                              <w:tc>
                                <w:tcPr>
                                  <w:tcW w:w="851" w:type="dxa"/>
                                  <w:tcBorders>
                                    <w:top w:val="nil"/>
                                    <w:left w:val="nil"/>
                                    <w:bottom w:val="single" w:sz="4" w:space="0" w:color="auto"/>
                                    <w:right w:val="single" w:sz="4" w:space="0" w:color="auto"/>
                                  </w:tcBorders>
                                  <w:vAlign w:val="center"/>
                                </w:tcPr>
                                <w:p w14:paraId="5A11377C"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19</w:t>
                                  </w:r>
                                </w:p>
                              </w:tc>
                            </w:tr>
                            <w:tr w:rsidR="00B106D6" w:rsidRPr="00E76D16" w14:paraId="293EF0E5"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1A206C32"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3</w:t>
                                  </w:r>
                                </w:p>
                              </w:tc>
                              <w:tc>
                                <w:tcPr>
                                  <w:tcW w:w="1365" w:type="dxa"/>
                                  <w:tcBorders>
                                    <w:top w:val="nil"/>
                                    <w:left w:val="nil"/>
                                    <w:bottom w:val="single" w:sz="4" w:space="0" w:color="auto"/>
                                    <w:right w:val="single" w:sz="4" w:space="0" w:color="auto"/>
                                  </w:tcBorders>
                                  <w:vAlign w:val="center"/>
                                  <w:hideMark/>
                                </w:tcPr>
                                <w:p w14:paraId="68E36D6A"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竹東鎮仁愛立體停車場</w:t>
                                  </w:r>
                                </w:p>
                              </w:tc>
                              <w:tc>
                                <w:tcPr>
                                  <w:tcW w:w="1045" w:type="dxa"/>
                                  <w:tcBorders>
                                    <w:top w:val="nil"/>
                                    <w:left w:val="nil"/>
                                    <w:bottom w:val="single" w:sz="4" w:space="0" w:color="auto"/>
                                    <w:right w:val="single" w:sz="4" w:space="0" w:color="auto"/>
                                  </w:tcBorders>
                                  <w:vAlign w:val="center"/>
                                  <w:hideMark/>
                                </w:tcPr>
                                <w:p w14:paraId="77E95EA3"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113/03/01</w:t>
                                  </w:r>
                                </w:p>
                              </w:tc>
                              <w:tc>
                                <w:tcPr>
                                  <w:tcW w:w="851" w:type="dxa"/>
                                  <w:tcBorders>
                                    <w:top w:val="nil"/>
                                    <w:left w:val="nil"/>
                                    <w:bottom w:val="single" w:sz="4" w:space="0" w:color="auto"/>
                                    <w:right w:val="single" w:sz="4" w:space="0" w:color="auto"/>
                                  </w:tcBorders>
                                  <w:noWrap/>
                                  <w:vAlign w:val="center"/>
                                  <w:hideMark/>
                                </w:tcPr>
                                <w:p w14:paraId="4EE078F8"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68</w:t>
                                  </w:r>
                                </w:p>
                              </w:tc>
                              <w:tc>
                                <w:tcPr>
                                  <w:tcW w:w="850" w:type="dxa"/>
                                  <w:tcBorders>
                                    <w:top w:val="nil"/>
                                    <w:left w:val="nil"/>
                                    <w:bottom w:val="single" w:sz="4" w:space="0" w:color="auto"/>
                                    <w:right w:val="single" w:sz="4" w:space="0" w:color="auto"/>
                                  </w:tcBorders>
                                  <w:noWrap/>
                                  <w:vAlign w:val="center"/>
                                  <w:hideMark/>
                                </w:tcPr>
                                <w:p w14:paraId="148D8F59"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63</w:t>
                                  </w:r>
                                </w:p>
                              </w:tc>
                              <w:tc>
                                <w:tcPr>
                                  <w:tcW w:w="851" w:type="dxa"/>
                                  <w:tcBorders>
                                    <w:top w:val="nil"/>
                                    <w:left w:val="nil"/>
                                    <w:bottom w:val="single" w:sz="4" w:space="0" w:color="auto"/>
                                    <w:right w:val="single" w:sz="4" w:space="0" w:color="auto"/>
                                  </w:tcBorders>
                                  <w:vAlign w:val="center"/>
                                </w:tcPr>
                                <w:p w14:paraId="15C1073A"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5</w:t>
                                  </w:r>
                                </w:p>
                              </w:tc>
                            </w:tr>
                            <w:tr w:rsidR="00B106D6" w:rsidRPr="00E76D16" w14:paraId="27C3E7BF"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6EAC5D33"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4</w:t>
                                  </w:r>
                                </w:p>
                              </w:tc>
                              <w:tc>
                                <w:tcPr>
                                  <w:tcW w:w="1365" w:type="dxa"/>
                                  <w:tcBorders>
                                    <w:top w:val="nil"/>
                                    <w:left w:val="nil"/>
                                    <w:bottom w:val="single" w:sz="4" w:space="0" w:color="auto"/>
                                    <w:right w:val="single" w:sz="4" w:space="0" w:color="auto"/>
                                  </w:tcBorders>
                                  <w:vAlign w:val="center"/>
                                  <w:hideMark/>
                                </w:tcPr>
                                <w:p w14:paraId="65806FD3"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嘉豐國小地下停車場</w:t>
                                  </w:r>
                                </w:p>
                              </w:tc>
                              <w:tc>
                                <w:tcPr>
                                  <w:tcW w:w="1045" w:type="dxa"/>
                                  <w:tcBorders>
                                    <w:top w:val="nil"/>
                                    <w:left w:val="nil"/>
                                    <w:bottom w:val="single" w:sz="4" w:space="0" w:color="auto"/>
                                    <w:right w:val="single" w:sz="4" w:space="0" w:color="auto"/>
                                  </w:tcBorders>
                                  <w:vAlign w:val="center"/>
                                  <w:hideMark/>
                                </w:tcPr>
                                <w:p w14:paraId="0B4EED10"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114/04/01</w:t>
                                  </w:r>
                                </w:p>
                              </w:tc>
                              <w:tc>
                                <w:tcPr>
                                  <w:tcW w:w="851" w:type="dxa"/>
                                  <w:tcBorders>
                                    <w:top w:val="nil"/>
                                    <w:left w:val="nil"/>
                                    <w:bottom w:val="single" w:sz="4" w:space="0" w:color="auto"/>
                                    <w:right w:val="single" w:sz="4" w:space="0" w:color="auto"/>
                                  </w:tcBorders>
                                  <w:noWrap/>
                                  <w:vAlign w:val="center"/>
                                  <w:hideMark/>
                                </w:tcPr>
                                <w:p w14:paraId="6DE9388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48</w:t>
                                  </w:r>
                                </w:p>
                              </w:tc>
                              <w:tc>
                                <w:tcPr>
                                  <w:tcW w:w="850" w:type="dxa"/>
                                  <w:tcBorders>
                                    <w:top w:val="nil"/>
                                    <w:left w:val="nil"/>
                                    <w:bottom w:val="single" w:sz="4" w:space="0" w:color="auto"/>
                                    <w:right w:val="single" w:sz="4" w:space="0" w:color="auto"/>
                                  </w:tcBorders>
                                  <w:noWrap/>
                                  <w:vAlign w:val="center"/>
                                  <w:hideMark/>
                                </w:tcPr>
                                <w:p w14:paraId="2729A7D3"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16</w:t>
                                  </w:r>
                                </w:p>
                              </w:tc>
                              <w:tc>
                                <w:tcPr>
                                  <w:tcW w:w="851" w:type="dxa"/>
                                  <w:tcBorders>
                                    <w:top w:val="nil"/>
                                    <w:left w:val="nil"/>
                                    <w:bottom w:val="single" w:sz="4" w:space="0" w:color="auto"/>
                                    <w:right w:val="single" w:sz="4" w:space="0" w:color="auto"/>
                                  </w:tcBorders>
                                  <w:vAlign w:val="center"/>
                                </w:tcPr>
                                <w:p w14:paraId="0417FFFB"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32</w:t>
                                  </w:r>
                                </w:p>
                              </w:tc>
                            </w:tr>
                            <w:tr w:rsidR="00B106D6" w:rsidRPr="00E76D16" w14:paraId="5BFACA5D" w14:textId="77777777" w:rsidTr="000430EF">
                              <w:trPr>
                                <w:trHeight w:val="454"/>
                              </w:trPr>
                              <w:tc>
                                <w:tcPr>
                                  <w:tcW w:w="425" w:type="dxa"/>
                                  <w:tcBorders>
                                    <w:top w:val="nil"/>
                                    <w:left w:val="single" w:sz="4" w:space="0" w:color="auto"/>
                                    <w:bottom w:val="single" w:sz="4" w:space="0" w:color="auto"/>
                                    <w:right w:val="single" w:sz="4" w:space="0" w:color="auto"/>
                                  </w:tcBorders>
                                  <w:vAlign w:val="center"/>
                                  <w:hideMark/>
                                </w:tcPr>
                                <w:p w14:paraId="219E60A2"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5</w:t>
                                  </w:r>
                                </w:p>
                              </w:tc>
                              <w:tc>
                                <w:tcPr>
                                  <w:tcW w:w="1365" w:type="dxa"/>
                                  <w:tcBorders>
                                    <w:top w:val="nil"/>
                                    <w:left w:val="nil"/>
                                    <w:bottom w:val="single" w:sz="4" w:space="0" w:color="auto"/>
                                    <w:right w:val="single" w:sz="4" w:space="0" w:color="auto"/>
                                  </w:tcBorders>
                                  <w:vAlign w:val="center"/>
                                  <w:hideMark/>
                                </w:tcPr>
                                <w:p w14:paraId="53EDDCF3"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苗栗縣後龍鎮公所及市區停車場</w:t>
                                  </w:r>
                                </w:p>
                              </w:tc>
                              <w:tc>
                                <w:tcPr>
                                  <w:tcW w:w="1045" w:type="dxa"/>
                                  <w:tcBorders>
                                    <w:top w:val="nil"/>
                                    <w:left w:val="nil"/>
                                    <w:bottom w:val="single" w:sz="4" w:space="0" w:color="auto"/>
                                    <w:right w:val="single" w:sz="4" w:space="0" w:color="auto"/>
                                  </w:tcBorders>
                                  <w:vAlign w:val="center"/>
                                  <w:hideMark/>
                                </w:tcPr>
                                <w:p w14:paraId="674235A9"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112/07/01</w:t>
                                  </w:r>
                                </w:p>
                              </w:tc>
                              <w:tc>
                                <w:tcPr>
                                  <w:tcW w:w="851" w:type="dxa"/>
                                  <w:tcBorders>
                                    <w:top w:val="nil"/>
                                    <w:left w:val="nil"/>
                                    <w:bottom w:val="single" w:sz="4" w:space="0" w:color="auto"/>
                                    <w:right w:val="single" w:sz="4" w:space="0" w:color="auto"/>
                                  </w:tcBorders>
                                  <w:noWrap/>
                                  <w:vAlign w:val="center"/>
                                  <w:hideMark/>
                                </w:tcPr>
                                <w:p w14:paraId="721176FF"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60</w:t>
                                  </w:r>
                                </w:p>
                              </w:tc>
                              <w:tc>
                                <w:tcPr>
                                  <w:tcW w:w="850" w:type="dxa"/>
                                  <w:tcBorders>
                                    <w:top w:val="nil"/>
                                    <w:left w:val="nil"/>
                                    <w:bottom w:val="single" w:sz="4" w:space="0" w:color="auto"/>
                                    <w:right w:val="single" w:sz="4" w:space="0" w:color="auto"/>
                                  </w:tcBorders>
                                  <w:noWrap/>
                                  <w:vAlign w:val="center"/>
                                  <w:hideMark/>
                                </w:tcPr>
                                <w:p w14:paraId="230F1657"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48</w:t>
                                  </w:r>
                                </w:p>
                              </w:tc>
                              <w:tc>
                                <w:tcPr>
                                  <w:tcW w:w="851" w:type="dxa"/>
                                  <w:tcBorders>
                                    <w:top w:val="nil"/>
                                    <w:left w:val="nil"/>
                                    <w:bottom w:val="single" w:sz="4" w:space="0" w:color="auto"/>
                                    <w:right w:val="single" w:sz="4" w:space="0" w:color="auto"/>
                                  </w:tcBorders>
                                  <w:vAlign w:val="center"/>
                                </w:tcPr>
                                <w:p w14:paraId="14D8CB45"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12</w:t>
                                  </w:r>
                                </w:p>
                              </w:tc>
                            </w:tr>
                            <w:tr w:rsidR="00B106D6" w:rsidRPr="00E76D16" w14:paraId="0BE108F7"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3F3249BF"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6</w:t>
                                  </w:r>
                                </w:p>
                              </w:tc>
                              <w:tc>
                                <w:tcPr>
                                  <w:tcW w:w="1365" w:type="dxa"/>
                                  <w:tcBorders>
                                    <w:top w:val="nil"/>
                                    <w:left w:val="nil"/>
                                    <w:bottom w:val="single" w:sz="4" w:space="0" w:color="auto"/>
                                    <w:right w:val="single" w:sz="4" w:space="0" w:color="auto"/>
                                  </w:tcBorders>
                                  <w:vAlign w:val="center"/>
                                  <w:hideMark/>
                                </w:tcPr>
                                <w:p w14:paraId="0743F6D0"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員林市三和公園地下停車場</w:t>
                                  </w:r>
                                </w:p>
                              </w:tc>
                              <w:tc>
                                <w:tcPr>
                                  <w:tcW w:w="1045" w:type="dxa"/>
                                  <w:tcBorders>
                                    <w:top w:val="nil"/>
                                    <w:left w:val="nil"/>
                                    <w:bottom w:val="single" w:sz="4" w:space="0" w:color="auto"/>
                                    <w:right w:val="single" w:sz="4" w:space="0" w:color="auto"/>
                                  </w:tcBorders>
                                  <w:vAlign w:val="center"/>
                                  <w:hideMark/>
                                </w:tcPr>
                                <w:p w14:paraId="5560358B"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113/05/19</w:t>
                                  </w:r>
                                </w:p>
                              </w:tc>
                              <w:tc>
                                <w:tcPr>
                                  <w:tcW w:w="851" w:type="dxa"/>
                                  <w:tcBorders>
                                    <w:top w:val="nil"/>
                                    <w:left w:val="nil"/>
                                    <w:bottom w:val="single" w:sz="4" w:space="0" w:color="auto"/>
                                    <w:right w:val="single" w:sz="4" w:space="0" w:color="auto"/>
                                  </w:tcBorders>
                                  <w:noWrap/>
                                  <w:vAlign w:val="center"/>
                                  <w:hideMark/>
                                </w:tcPr>
                                <w:p w14:paraId="66F3073C"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43</w:t>
                                  </w:r>
                                </w:p>
                              </w:tc>
                              <w:tc>
                                <w:tcPr>
                                  <w:tcW w:w="850" w:type="dxa"/>
                                  <w:tcBorders>
                                    <w:top w:val="nil"/>
                                    <w:left w:val="nil"/>
                                    <w:bottom w:val="single" w:sz="4" w:space="0" w:color="auto"/>
                                    <w:right w:val="single" w:sz="4" w:space="0" w:color="auto"/>
                                  </w:tcBorders>
                                  <w:noWrap/>
                                  <w:vAlign w:val="center"/>
                                  <w:hideMark/>
                                </w:tcPr>
                                <w:p w14:paraId="14697EA9"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33</w:t>
                                  </w:r>
                                </w:p>
                              </w:tc>
                              <w:tc>
                                <w:tcPr>
                                  <w:tcW w:w="851" w:type="dxa"/>
                                  <w:tcBorders>
                                    <w:top w:val="nil"/>
                                    <w:left w:val="nil"/>
                                    <w:bottom w:val="single" w:sz="4" w:space="0" w:color="auto"/>
                                    <w:right w:val="single" w:sz="4" w:space="0" w:color="auto"/>
                                  </w:tcBorders>
                                  <w:vAlign w:val="center"/>
                                </w:tcPr>
                                <w:p w14:paraId="2E2CE885"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10</w:t>
                                  </w:r>
                                </w:p>
                              </w:tc>
                            </w:tr>
                            <w:tr w:rsidR="00B106D6" w:rsidRPr="00E76D16" w14:paraId="1D820012"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5321AC9E"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7</w:t>
                                  </w:r>
                                </w:p>
                              </w:tc>
                              <w:tc>
                                <w:tcPr>
                                  <w:tcW w:w="1365" w:type="dxa"/>
                                  <w:tcBorders>
                                    <w:top w:val="nil"/>
                                    <w:left w:val="nil"/>
                                    <w:bottom w:val="single" w:sz="4" w:space="0" w:color="auto"/>
                                    <w:right w:val="single" w:sz="4" w:space="0" w:color="auto"/>
                                  </w:tcBorders>
                                  <w:vAlign w:val="center"/>
                                  <w:hideMark/>
                                </w:tcPr>
                                <w:p w14:paraId="4DE80EC7"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台鐵彰化車站後站停車場</w:t>
                                  </w:r>
                                </w:p>
                              </w:tc>
                              <w:tc>
                                <w:tcPr>
                                  <w:tcW w:w="1045" w:type="dxa"/>
                                  <w:tcBorders>
                                    <w:top w:val="nil"/>
                                    <w:left w:val="nil"/>
                                    <w:bottom w:val="single" w:sz="4" w:space="0" w:color="auto"/>
                                    <w:right w:val="single" w:sz="4" w:space="0" w:color="auto"/>
                                  </w:tcBorders>
                                  <w:vAlign w:val="center"/>
                                  <w:hideMark/>
                                </w:tcPr>
                                <w:p w14:paraId="5A8BB8EA"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113/02/03</w:t>
                                  </w:r>
                                </w:p>
                              </w:tc>
                              <w:tc>
                                <w:tcPr>
                                  <w:tcW w:w="851" w:type="dxa"/>
                                  <w:tcBorders>
                                    <w:top w:val="nil"/>
                                    <w:left w:val="nil"/>
                                    <w:bottom w:val="single" w:sz="4" w:space="0" w:color="auto"/>
                                    <w:right w:val="single" w:sz="4" w:space="0" w:color="auto"/>
                                  </w:tcBorders>
                                  <w:noWrap/>
                                  <w:vAlign w:val="center"/>
                                  <w:hideMark/>
                                </w:tcPr>
                                <w:p w14:paraId="3D41D3EE"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55</w:t>
                                  </w:r>
                                </w:p>
                              </w:tc>
                              <w:tc>
                                <w:tcPr>
                                  <w:tcW w:w="850" w:type="dxa"/>
                                  <w:tcBorders>
                                    <w:top w:val="nil"/>
                                    <w:left w:val="nil"/>
                                    <w:bottom w:val="single" w:sz="4" w:space="0" w:color="auto"/>
                                    <w:right w:val="single" w:sz="4" w:space="0" w:color="auto"/>
                                  </w:tcBorders>
                                  <w:noWrap/>
                                  <w:vAlign w:val="center"/>
                                  <w:hideMark/>
                                </w:tcPr>
                                <w:p w14:paraId="216C3305"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45</w:t>
                                  </w:r>
                                </w:p>
                              </w:tc>
                              <w:tc>
                                <w:tcPr>
                                  <w:tcW w:w="851" w:type="dxa"/>
                                  <w:tcBorders>
                                    <w:top w:val="nil"/>
                                    <w:left w:val="nil"/>
                                    <w:bottom w:val="single" w:sz="4" w:space="0" w:color="auto"/>
                                    <w:right w:val="single" w:sz="4" w:space="0" w:color="auto"/>
                                  </w:tcBorders>
                                  <w:vAlign w:val="center"/>
                                </w:tcPr>
                                <w:p w14:paraId="4EEE0D53"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10</w:t>
                                  </w:r>
                                </w:p>
                              </w:tc>
                            </w:tr>
                            <w:tr w:rsidR="00B106D6" w:rsidRPr="00E76D16" w14:paraId="2223763E"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1F4980FE"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8</w:t>
                                  </w:r>
                                </w:p>
                              </w:tc>
                              <w:tc>
                                <w:tcPr>
                                  <w:tcW w:w="1365" w:type="dxa"/>
                                  <w:tcBorders>
                                    <w:top w:val="nil"/>
                                    <w:left w:val="nil"/>
                                    <w:bottom w:val="single" w:sz="4" w:space="0" w:color="auto"/>
                                    <w:right w:val="single" w:sz="4" w:space="0" w:color="auto"/>
                                  </w:tcBorders>
                                  <w:vAlign w:val="center"/>
                                  <w:hideMark/>
                                </w:tcPr>
                                <w:p w14:paraId="61E64A91"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屏東縣水門轉運站附設轉乘停車場</w:t>
                                  </w:r>
                                </w:p>
                              </w:tc>
                              <w:tc>
                                <w:tcPr>
                                  <w:tcW w:w="1045" w:type="dxa"/>
                                  <w:tcBorders>
                                    <w:top w:val="nil"/>
                                    <w:left w:val="nil"/>
                                    <w:bottom w:val="single" w:sz="4" w:space="0" w:color="auto"/>
                                    <w:right w:val="single" w:sz="4" w:space="0" w:color="auto"/>
                                  </w:tcBorders>
                                  <w:vAlign w:val="center"/>
                                  <w:hideMark/>
                                </w:tcPr>
                                <w:p w14:paraId="5AC782A7"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110/07/07</w:t>
                                  </w:r>
                                </w:p>
                              </w:tc>
                              <w:tc>
                                <w:tcPr>
                                  <w:tcW w:w="851" w:type="dxa"/>
                                  <w:tcBorders>
                                    <w:top w:val="nil"/>
                                    <w:left w:val="nil"/>
                                    <w:bottom w:val="single" w:sz="4" w:space="0" w:color="auto"/>
                                    <w:right w:val="single" w:sz="4" w:space="0" w:color="auto"/>
                                  </w:tcBorders>
                                  <w:vAlign w:val="center"/>
                                  <w:hideMark/>
                                </w:tcPr>
                                <w:p w14:paraId="32EC22AD"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nil"/>
                                    <w:left w:val="nil"/>
                                    <w:bottom w:val="single" w:sz="4" w:space="0" w:color="auto"/>
                                    <w:right w:val="single" w:sz="4" w:space="0" w:color="auto"/>
                                  </w:tcBorders>
                                  <w:noWrap/>
                                  <w:vAlign w:val="center"/>
                                  <w:hideMark/>
                                </w:tcPr>
                                <w:p w14:paraId="27FB10CE"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29</w:t>
                                  </w:r>
                                </w:p>
                              </w:tc>
                              <w:tc>
                                <w:tcPr>
                                  <w:tcW w:w="851" w:type="dxa"/>
                                  <w:tcBorders>
                                    <w:top w:val="nil"/>
                                    <w:left w:val="nil"/>
                                    <w:bottom w:val="single" w:sz="4" w:space="0" w:color="auto"/>
                                    <w:right w:val="single" w:sz="4" w:space="0" w:color="auto"/>
                                  </w:tcBorders>
                                  <w:vAlign w:val="center"/>
                                </w:tcPr>
                                <w:p w14:paraId="65C06D06"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w:t>
                                  </w:r>
                                </w:p>
                              </w:tc>
                            </w:tr>
                            <w:tr w:rsidR="00B106D6" w:rsidRPr="00E76D16" w14:paraId="38B075E7"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457BF40D"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9</w:t>
                                  </w:r>
                                </w:p>
                              </w:tc>
                              <w:tc>
                                <w:tcPr>
                                  <w:tcW w:w="1365" w:type="dxa"/>
                                  <w:tcBorders>
                                    <w:top w:val="single" w:sz="4" w:space="0" w:color="auto"/>
                                    <w:left w:val="nil"/>
                                    <w:bottom w:val="single" w:sz="4" w:space="0" w:color="auto"/>
                                    <w:right w:val="single" w:sz="4" w:space="0" w:color="auto"/>
                                  </w:tcBorders>
                                  <w:vAlign w:val="center"/>
                                  <w:hideMark/>
                                </w:tcPr>
                                <w:p w14:paraId="3F4E7429"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潮州第一立體停車場興建案</w:t>
                                  </w:r>
                                </w:p>
                              </w:tc>
                              <w:tc>
                                <w:tcPr>
                                  <w:tcW w:w="1045" w:type="dxa"/>
                                  <w:tcBorders>
                                    <w:top w:val="single" w:sz="4" w:space="0" w:color="auto"/>
                                    <w:left w:val="nil"/>
                                    <w:bottom w:val="single" w:sz="4" w:space="0" w:color="auto"/>
                                    <w:right w:val="single" w:sz="4" w:space="0" w:color="auto"/>
                                  </w:tcBorders>
                                  <w:vAlign w:val="center"/>
                                  <w:hideMark/>
                                </w:tcPr>
                                <w:p w14:paraId="3FCB0FC7"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114/01/20</w:t>
                                  </w:r>
                                </w:p>
                              </w:tc>
                              <w:tc>
                                <w:tcPr>
                                  <w:tcW w:w="851" w:type="dxa"/>
                                  <w:tcBorders>
                                    <w:top w:val="single" w:sz="4" w:space="0" w:color="auto"/>
                                    <w:left w:val="nil"/>
                                    <w:bottom w:val="single" w:sz="4" w:space="0" w:color="auto"/>
                                    <w:right w:val="single" w:sz="4" w:space="0" w:color="auto"/>
                                  </w:tcBorders>
                                  <w:noWrap/>
                                  <w:vAlign w:val="center"/>
                                  <w:hideMark/>
                                </w:tcPr>
                                <w:p w14:paraId="6C2918B0"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single" w:sz="4" w:space="0" w:color="auto"/>
                                    <w:left w:val="nil"/>
                                    <w:bottom w:val="single" w:sz="4" w:space="0" w:color="auto"/>
                                    <w:right w:val="single" w:sz="4" w:space="0" w:color="auto"/>
                                  </w:tcBorders>
                                  <w:noWrap/>
                                  <w:vAlign w:val="center"/>
                                  <w:hideMark/>
                                </w:tcPr>
                                <w:p w14:paraId="7FA4F824"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23</w:t>
                                  </w:r>
                                </w:p>
                              </w:tc>
                              <w:tc>
                                <w:tcPr>
                                  <w:tcW w:w="851" w:type="dxa"/>
                                  <w:tcBorders>
                                    <w:top w:val="single" w:sz="4" w:space="0" w:color="auto"/>
                                    <w:left w:val="nil"/>
                                    <w:bottom w:val="single" w:sz="4" w:space="0" w:color="auto"/>
                                    <w:right w:val="single" w:sz="4" w:space="0" w:color="auto"/>
                                  </w:tcBorders>
                                  <w:vAlign w:val="center"/>
                                </w:tcPr>
                                <w:p w14:paraId="76D085F8"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7</w:t>
                                  </w:r>
                                </w:p>
                              </w:tc>
                            </w:tr>
                            <w:tr w:rsidR="00B106D6" w:rsidRPr="00E76D16" w14:paraId="2A9554A1"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64A7EDAA"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10</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9558F4B"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潮州聯合辦公大樓停車場興建案</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266DF61"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113/02/01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94496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CFF079"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23</w:t>
                                  </w:r>
                                </w:p>
                              </w:tc>
                              <w:tc>
                                <w:tcPr>
                                  <w:tcW w:w="851" w:type="dxa"/>
                                  <w:tcBorders>
                                    <w:top w:val="single" w:sz="4" w:space="0" w:color="auto"/>
                                    <w:left w:val="single" w:sz="4" w:space="0" w:color="auto"/>
                                    <w:bottom w:val="single" w:sz="4" w:space="0" w:color="auto"/>
                                    <w:right w:val="single" w:sz="4" w:space="0" w:color="auto"/>
                                  </w:tcBorders>
                                  <w:vAlign w:val="center"/>
                                </w:tcPr>
                                <w:p w14:paraId="62492174"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7</w:t>
                                  </w:r>
                                </w:p>
                              </w:tc>
                            </w:tr>
                            <w:tr w:rsidR="00B106D6" w:rsidRPr="00E76D16" w14:paraId="4DD33A9A" w14:textId="77777777" w:rsidTr="000430EF">
                              <w:trPr>
                                <w:trHeight w:val="233"/>
                              </w:trPr>
                              <w:tc>
                                <w:tcPr>
                                  <w:tcW w:w="5387" w:type="dxa"/>
                                  <w:gridSpan w:val="6"/>
                                  <w:tcBorders>
                                    <w:top w:val="single" w:sz="4" w:space="0" w:color="auto"/>
                                  </w:tcBorders>
                                  <w:vAlign w:val="center"/>
                                </w:tcPr>
                                <w:p w14:paraId="3DDC7722" w14:textId="77777777" w:rsidR="00B106D6" w:rsidRPr="00E50D20" w:rsidRDefault="00B106D6" w:rsidP="00140703">
                                  <w:pPr>
                                    <w:spacing w:before="100" w:beforeAutospacing="1" w:after="100" w:afterAutospacing="1" w:line="240" w:lineRule="exact"/>
                                    <w:rPr>
                                      <w:rFonts w:ascii="標楷體" w:eastAsia="標楷體" w:hAnsi="標楷體" w:cs="Arial"/>
                                      <w:sz w:val="18"/>
                                      <w:szCs w:val="18"/>
                                    </w:rPr>
                                  </w:pPr>
                                  <w:r w:rsidRPr="00E50D20">
                                    <w:rPr>
                                      <w:rFonts w:ascii="標楷體" w:eastAsia="標楷體" w:hAnsi="標楷體" w:cs="Arial" w:hint="eastAsia"/>
                                      <w:sz w:val="18"/>
                                      <w:szCs w:val="18"/>
                                    </w:rPr>
                                    <w:t>資</w:t>
                                  </w:r>
                                  <w:r w:rsidRPr="00E50D20">
                                    <w:rPr>
                                      <w:rFonts w:ascii="標楷體" w:eastAsia="標楷體" w:hAnsi="標楷體" w:hint="eastAsia"/>
                                      <w:sz w:val="18"/>
                                      <w:szCs w:val="18"/>
                                    </w:rPr>
                                    <w:t>料來源：整理自</w:t>
                                  </w:r>
                                  <w:r>
                                    <w:rPr>
                                      <w:rFonts w:ascii="標楷體" w:eastAsia="標楷體" w:hAnsi="標楷體" w:hint="eastAsia"/>
                                      <w:sz w:val="18"/>
                                      <w:szCs w:val="18"/>
                                    </w:rPr>
                                    <w:t>公路</w:t>
                                  </w:r>
                                  <w:r w:rsidRPr="00E50D20">
                                    <w:rPr>
                                      <w:rFonts w:ascii="標楷體" w:eastAsia="標楷體" w:hAnsi="標楷體" w:hint="eastAsia"/>
                                      <w:sz w:val="18"/>
                                      <w:szCs w:val="18"/>
                                    </w:rPr>
                                    <w:t>局提供資料。</w:t>
                                  </w:r>
                                </w:p>
                              </w:tc>
                            </w:tr>
                          </w:tbl>
                          <w:p w14:paraId="3B7C0B53" w14:textId="77777777" w:rsidR="00B106D6" w:rsidRPr="00A449DB" w:rsidRDefault="00B106D6" w:rsidP="00B106D6">
                            <w:pPr>
                              <w:spacing w:line="240" w:lineRule="exact"/>
                              <w:ind w:leftChars="-59" w:left="-142"/>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305A79DB" id="文字方塊 1" o:spid="_x0000_s1027" type="#_x0000_t202" style="position:absolute;left:0;text-align:left;margin-left:225.6pt;margin-top:4.15pt;width:289.2pt;height:391.8pt;z-index:-251565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" stroked="f">
                <v:textbox>
                  <w:txbxContent>
                    <w:tbl>
                      <w:tblPr>
                        <w:tblW w:w="5387" w:type="dxa"/>
                        <w:tblInd w:w="142" w:type="dxa"/>
                        <w:tblCellMar>
                          <w:left w:w="28" w:type="dxa"/>
                          <w:right w:w="28" w:type="dxa"/>
                        </w:tblCellMar>
                        <w:tblLook w:val="04A0" w:firstRow="1" w:lastRow="0" w:firstColumn="1" w:lastColumn="0" w:noHBand="0" w:noVBand="1"/>
                      </w:tblPr>
                      <w:tblGrid>
                        <w:gridCol w:w="425"/>
                        <w:gridCol w:w="1365"/>
                        <w:gridCol w:w="1045"/>
                        <w:gridCol w:w="851"/>
                        <w:gridCol w:w="850"/>
                        <w:gridCol w:w="851"/>
                      </w:tblGrid>
                      <w:tr w:rsidR="00B106D6" w:rsidRPr="00E76D16" w14:paraId="308B9D37" w14:textId="77777777" w:rsidTr="000430EF">
                        <w:trPr>
                          <w:trHeight w:val="279"/>
                        </w:trPr>
                        <w:tc>
                          <w:tcPr>
                            <w:tcW w:w="5387" w:type="dxa"/>
                            <w:gridSpan w:val="6"/>
                            <w:vAlign w:val="center"/>
                          </w:tcPr>
                          <w:p w14:paraId="40AC642B" w14:textId="77777777" w:rsidR="00B106D6" w:rsidRPr="00E50D20" w:rsidRDefault="00B106D6" w:rsidP="00A00781">
                            <w:pPr>
                              <w:spacing w:before="100" w:beforeAutospacing="1" w:after="100" w:afterAutospacing="1" w:line="320" w:lineRule="exact"/>
                              <w:jc w:val="center"/>
                              <w:rPr>
                                <w:rFonts w:ascii="標楷體" w:eastAsia="標楷體" w:hAnsi="標楷體"/>
                                <w:b/>
                              </w:rPr>
                            </w:pPr>
                            <w:r w:rsidRPr="00E50D20">
                              <w:rPr>
                                <w:rFonts w:ascii="標楷體" w:eastAsia="標楷體" w:hAnsi="標楷體" w:hint="eastAsia"/>
                                <w:b/>
                              </w:rPr>
                              <w:t>表</w:t>
                            </w:r>
                            <w:r w:rsidRPr="00C66C50">
                              <w:rPr>
                                <w:rFonts w:ascii="標楷體" w:eastAsia="標楷體" w:hAnsi="標楷體" w:hint="eastAsia"/>
                                <w:b/>
                              </w:rPr>
                              <w:t>6-</w:t>
                            </w:r>
                            <w:r>
                              <w:rPr>
                                <w:rFonts w:ascii="標楷體" w:eastAsia="標楷體" w:hAnsi="標楷體"/>
                                <w:b/>
                              </w:rPr>
                              <w:t>2</w:t>
                            </w:r>
                            <w:r w:rsidRPr="00E50D20">
                              <w:rPr>
                                <w:rFonts w:ascii="標楷體" w:eastAsia="標楷體" w:hAnsi="標楷體" w:hint="eastAsia"/>
                                <w:b/>
                              </w:rPr>
                              <w:t xml:space="preserve">　</w:t>
                            </w:r>
                            <w:r w:rsidRPr="00E50D20">
                              <w:rPr>
                                <w:rFonts w:ascii="標楷體" w:eastAsia="標楷體" w:hAnsi="標楷體"/>
                                <w:b/>
                              </w:rPr>
                              <w:t>已啟用停車場之</w:t>
                            </w:r>
                            <w:r w:rsidRPr="00E50D20">
                              <w:rPr>
                                <w:rFonts w:ascii="標楷體" w:eastAsia="標楷體" w:hAnsi="標楷體" w:hint="eastAsia"/>
                                <w:b/>
                              </w:rPr>
                              <w:t>實際</w:t>
                            </w:r>
                            <w:r w:rsidRPr="00E50D20">
                              <w:rPr>
                                <w:rFonts w:ascii="標楷體" w:eastAsia="標楷體" w:hAnsi="標楷體"/>
                                <w:b/>
                              </w:rPr>
                              <w:t>使用率未達預期</w:t>
                            </w:r>
                            <w:r>
                              <w:rPr>
                                <w:rFonts w:ascii="標楷體" w:eastAsia="標楷體" w:hAnsi="標楷體" w:hint="eastAsia"/>
                                <w:b/>
                              </w:rPr>
                              <w:t>情形</w:t>
                            </w:r>
                          </w:p>
                        </w:tc>
                      </w:tr>
                      <w:tr w:rsidR="00B106D6" w:rsidRPr="00E76D16" w14:paraId="62F875CD" w14:textId="77777777" w:rsidTr="000430EF">
                        <w:trPr>
                          <w:trHeight w:val="91"/>
                        </w:trPr>
                        <w:tc>
                          <w:tcPr>
                            <w:tcW w:w="5387" w:type="dxa"/>
                            <w:gridSpan w:val="6"/>
                            <w:vAlign w:val="center"/>
                          </w:tcPr>
                          <w:p w14:paraId="771B076A" w14:textId="77777777" w:rsidR="00B106D6" w:rsidRPr="00F57986" w:rsidRDefault="00B106D6" w:rsidP="00A00781">
                            <w:pPr>
                              <w:spacing w:before="100" w:beforeAutospacing="1" w:after="100" w:afterAutospacing="1" w:line="240" w:lineRule="exact"/>
                              <w:jc w:val="right"/>
                              <w:rPr>
                                <w:rFonts w:ascii="標楷體" w:eastAsia="標楷體" w:hAnsi="標楷體" w:cs="Arial"/>
                                <w:bCs/>
                                <w:sz w:val="20"/>
                                <w:szCs w:val="20"/>
                              </w:rPr>
                            </w:pPr>
                            <w:r w:rsidRPr="00F57986">
                              <w:rPr>
                                <w:rFonts w:ascii="標楷體" w:eastAsia="標楷體" w:hAnsi="標楷體" w:cs="Arial" w:hint="eastAsia"/>
                                <w:bCs/>
                                <w:sz w:val="20"/>
                                <w:szCs w:val="20"/>
                              </w:rPr>
                              <w:t>單位：％</w:t>
                            </w:r>
                            <w:r>
                              <w:rPr>
                                <w:rFonts w:ascii="標楷體" w:eastAsia="標楷體" w:hAnsi="標楷體" w:cs="Arial" w:hint="eastAsia"/>
                                <w:bCs/>
                                <w:sz w:val="20"/>
                                <w:szCs w:val="20"/>
                              </w:rPr>
                              <w:t>、百分點</w:t>
                            </w:r>
                          </w:p>
                        </w:tc>
                      </w:tr>
                      <w:tr w:rsidR="00B106D6" w:rsidRPr="00E76D16" w14:paraId="23F1138B" w14:textId="77777777" w:rsidTr="000430EF">
                        <w:trPr>
                          <w:trHeight w:val="252"/>
                        </w:trPr>
                        <w:tc>
                          <w:tcPr>
                            <w:tcW w:w="425" w:type="dxa"/>
                            <w:vMerge w:val="restart"/>
                            <w:tcBorders>
                              <w:top w:val="single" w:sz="4" w:space="0" w:color="auto"/>
                              <w:left w:val="single" w:sz="4" w:space="0" w:color="auto"/>
                              <w:right w:val="single" w:sz="4" w:space="0" w:color="auto"/>
                            </w:tcBorders>
                            <w:vAlign w:val="center"/>
                          </w:tcPr>
                          <w:p w14:paraId="70CC22E5"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編號</w:t>
                            </w:r>
                          </w:p>
                        </w:tc>
                        <w:tc>
                          <w:tcPr>
                            <w:tcW w:w="1365" w:type="dxa"/>
                            <w:vMerge w:val="restart"/>
                            <w:tcBorders>
                              <w:top w:val="single" w:sz="4" w:space="0" w:color="auto"/>
                              <w:left w:val="single" w:sz="4" w:space="0" w:color="auto"/>
                              <w:right w:val="single" w:sz="4" w:space="0" w:color="auto"/>
                            </w:tcBorders>
                            <w:vAlign w:val="center"/>
                          </w:tcPr>
                          <w:p w14:paraId="62639AD5"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工程名稱</w:t>
                            </w:r>
                          </w:p>
                        </w:tc>
                        <w:tc>
                          <w:tcPr>
                            <w:tcW w:w="1045" w:type="dxa"/>
                            <w:vMerge w:val="restart"/>
                            <w:tcBorders>
                              <w:top w:val="single" w:sz="4" w:space="0" w:color="auto"/>
                              <w:left w:val="single" w:sz="4" w:space="0" w:color="auto"/>
                              <w:bottom w:val="single" w:sz="4" w:space="0" w:color="auto"/>
                              <w:right w:val="single" w:sz="4" w:space="0" w:color="auto"/>
                            </w:tcBorders>
                            <w:vAlign w:val="center"/>
                          </w:tcPr>
                          <w:p w14:paraId="2237D019"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啟用日期</w:t>
                            </w:r>
                          </w:p>
                        </w:tc>
                        <w:tc>
                          <w:tcPr>
                            <w:tcW w:w="2552" w:type="dxa"/>
                            <w:gridSpan w:val="3"/>
                            <w:tcBorders>
                              <w:top w:val="single" w:sz="4" w:space="0" w:color="auto"/>
                              <w:left w:val="nil"/>
                              <w:bottom w:val="single" w:sz="4" w:space="0" w:color="auto"/>
                              <w:right w:val="single" w:sz="4" w:space="0" w:color="auto"/>
                            </w:tcBorders>
                            <w:vAlign w:val="center"/>
                          </w:tcPr>
                          <w:p w14:paraId="52370614"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使用率</w:t>
                            </w:r>
                          </w:p>
                        </w:tc>
                      </w:tr>
                      <w:tr w:rsidR="00B106D6" w:rsidRPr="00E76D16" w14:paraId="1FA139DB" w14:textId="77777777" w:rsidTr="000430EF">
                        <w:trPr>
                          <w:trHeight w:val="296"/>
                        </w:trPr>
                        <w:tc>
                          <w:tcPr>
                            <w:tcW w:w="425" w:type="dxa"/>
                            <w:vMerge/>
                            <w:tcBorders>
                              <w:left w:val="single" w:sz="4" w:space="0" w:color="auto"/>
                              <w:bottom w:val="single" w:sz="4" w:space="0" w:color="000000"/>
                              <w:right w:val="single" w:sz="4" w:space="0" w:color="auto"/>
                            </w:tcBorders>
                            <w:vAlign w:val="center"/>
                            <w:hideMark/>
                          </w:tcPr>
                          <w:p w14:paraId="72879302" w14:textId="77777777" w:rsidR="00B106D6" w:rsidRPr="00A02178" w:rsidRDefault="00B106D6" w:rsidP="00CA3F09">
                            <w:pPr>
                              <w:spacing w:line="0" w:lineRule="atLeast"/>
                              <w:jc w:val="center"/>
                              <w:rPr>
                                <w:rFonts w:ascii="標楷體" w:eastAsia="標楷體" w:hAnsi="標楷體" w:cs="Arial"/>
                                <w:sz w:val="20"/>
                                <w:szCs w:val="20"/>
                              </w:rPr>
                            </w:pPr>
                          </w:p>
                        </w:tc>
                        <w:tc>
                          <w:tcPr>
                            <w:tcW w:w="1365" w:type="dxa"/>
                            <w:vMerge/>
                            <w:tcBorders>
                              <w:top w:val="single" w:sz="4" w:space="0" w:color="auto"/>
                              <w:left w:val="single" w:sz="4" w:space="0" w:color="auto"/>
                              <w:bottom w:val="single" w:sz="4" w:space="0" w:color="000000"/>
                              <w:right w:val="single" w:sz="4" w:space="0" w:color="auto"/>
                            </w:tcBorders>
                            <w:vAlign w:val="center"/>
                            <w:hideMark/>
                          </w:tcPr>
                          <w:p w14:paraId="561FB9EC" w14:textId="77777777" w:rsidR="00B106D6" w:rsidRPr="00A02178" w:rsidRDefault="00B106D6" w:rsidP="00CA3F09">
                            <w:pPr>
                              <w:spacing w:line="0" w:lineRule="atLeast"/>
                              <w:jc w:val="center"/>
                              <w:rPr>
                                <w:rFonts w:ascii="標楷體" w:eastAsia="標楷體" w:hAnsi="標楷體" w:cs="Arial"/>
                                <w:sz w:val="20"/>
                                <w:szCs w:val="20"/>
                              </w:rPr>
                            </w:pPr>
                          </w:p>
                        </w:tc>
                        <w:tc>
                          <w:tcPr>
                            <w:tcW w:w="1045" w:type="dxa"/>
                            <w:vMerge/>
                            <w:tcBorders>
                              <w:top w:val="single" w:sz="4" w:space="0" w:color="auto"/>
                              <w:left w:val="single" w:sz="4" w:space="0" w:color="auto"/>
                              <w:bottom w:val="single" w:sz="4" w:space="0" w:color="000000"/>
                              <w:right w:val="single" w:sz="4" w:space="0" w:color="auto"/>
                            </w:tcBorders>
                            <w:vAlign w:val="center"/>
                            <w:hideMark/>
                          </w:tcPr>
                          <w:p w14:paraId="1A2C78DD" w14:textId="77777777" w:rsidR="00B106D6" w:rsidRPr="00A02178" w:rsidRDefault="00B106D6" w:rsidP="00CA3F09">
                            <w:pPr>
                              <w:spacing w:line="0" w:lineRule="atLeast"/>
                              <w:jc w:val="center"/>
                              <w:rPr>
                                <w:rFonts w:ascii="標楷體" w:eastAsia="標楷體" w:hAnsi="標楷體" w:cs="Arial"/>
                                <w:sz w:val="20"/>
                                <w:szCs w:val="20"/>
                              </w:rPr>
                            </w:pPr>
                          </w:p>
                        </w:tc>
                        <w:tc>
                          <w:tcPr>
                            <w:tcW w:w="851" w:type="dxa"/>
                            <w:tcBorders>
                              <w:top w:val="single" w:sz="4" w:space="0" w:color="auto"/>
                              <w:left w:val="nil"/>
                              <w:bottom w:val="single" w:sz="4" w:space="0" w:color="auto"/>
                              <w:right w:val="single" w:sz="4" w:space="0" w:color="auto"/>
                            </w:tcBorders>
                            <w:vAlign w:val="center"/>
                            <w:hideMark/>
                          </w:tcPr>
                          <w:p w14:paraId="37257FDE" w14:textId="77777777" w:rsidR="00B106D6"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核定</w:t>
                            </w:r>
                          </w:p>
                          <w:p w14:paraId="34A7295D"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（A）</w:t>
                            </w:r>
                          </w:p>
                        </w:tc>
                        <w:tc>
                          <w:tcPr>
                            <w:tcW w:w="850" w:type="dxa"/>
                            <w:tcBorders>
                              <w:top w:val="single" w:sz="4" w:space="0" w:color="auto"/>
                              <w:left w:val="nil"/>
                              <w:bottom w:val="single" w:sz="4" w:space="0" w:color="auto"/>
                              <w:right w:val="single" w:sz="4" w:space="0" w:color="auto"/>
                            </w:tcBorders>
                            <w:vAlign w:val="center"/>
                            <w:hideMark/>
                          </w:tcPr>
                          <w:p w14:paraId="0BEA93BA" w14:textId="77777777" w:rsidR="00B106D6"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實際</w:t>
                            </w:r>
                          </w:p>
                          <w:p w14:paraId="4132103A"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（B）</w:t>
                            </w:r>
                          </w:p>
                        </w:tc>
                        <w:tc>
                          <w:tcPr>
                            <w:tcW w:w="851" w:type="dxa"/>
                            <w:tcBorders>
                              <w:top w:val="single" w:sz="4" w:space="0" w:color="auto"/>
                              <w:left w:val="nil"/>
                              <w:bottom w:val="single" w:sz="4" w:space="0" w:color="auto"/>
                              <w:right w:val="single" w:sz="4" w:space="0" w:color="auto"/>
                            </w:tcBorders>
                            <w:vAlign w:val="center"/>
                          </w:tcPr>
                          <w:p w14:paraId="38A549C0" w14:textId="77777777" w:rsidR="00B106D6"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差異</w:t>
                            </w:r>
                          </w:p>
                          <w:p w14:paraId="380B2BEF" w14:textId="77777777" w:rsidR="00B106D6" w:rsidRPr="00A02178" w:rsidRDefault="00B106D6" w:rsidP="00CA3F09">
                            <w:pPr>
                              <w:spacing w:line="0" w:lineRule="atLeast"/>
                              <w:jc w:val="center"/>
                              <w:rPr>
                                <w:rFonts w:ascii="標楷體" w:eastAsia="標楷體" w:hAnsi="標楷體" w:cs="Arial"/>
                                <w:sz w:val="20"/>
                                <w:szCs w:val="20"/>
                              </w:rPr>
                            </w:pPr>
                            <w:r w:rsidRPr="00A02178">
                              <w:rPr>
                                <w:rFonts w:ascii="標楷體" w:eastAsia="標楷體" w:hAnsi="標楷體" w:cs="Arial" w:hint="eastAsia"/>
                                <w:sz w:val="20"/>
                                <w:szCs w:val="20"/>
                              </w:rPr>
                              <w:t>（B-A）</w:t>
                            </w:r>
                          </w:p>
                        </w:tc>
                      </w:tr>
                      <w:tr w:rsidR="00B106D6" w:rsidRPr="00E76D16" w14:paraId="68FB2793" w14:textId="77777777" w:rsidTr="000430EF">
                        <w:trPr>
                          <w:trHeight w:val="454"/>
                        </w:trPr>
                        <w:tc>
                          <w:tcPr>
                            <w:tcW w:w="425" w:type="dxa"/>
                            <w:tcBorders>
                              <w:top w:val="nil"/>
                              <w:left w:val="single" w:sz="4" w:space="0" w:color="auto"/>
                              <w:bottom w:val="single" w:sz="4" w:space="0" w:color="auto"/>
                              <w:right w:val="single" w:sz="4" w:space="0" w:color="auto"/>
                            </w:tcBorders>
                            <w:vAlign w:val="center"/>
                            <w:hideMark/>
                          </w:tcPr>
                          <w:p w14:paraId="07354BB9"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w:t>
                            </w:r>
                          </w:p>
                        </w:tc>
                        <w:tc>
                          <w:tcPr>
                            <w:tcW w:w="1365" w:type="dxa"/>
                            <w:tcBorders>
                              <w:top w:val="nil"/>
                              <w:left w:val="nil"/>
                              <w:bottom w:val="single" w:sz="4" w:space="0" w:color="auto"/>
                              <w:right w:val="single" w:sz="4" w:space="0" w:color="auto"/>
                            </w:tcBorders>
                            <w:vAlign w:val="center"/>
                            <w:hideMark/>
                          </w:tcPr>
                          <w:p w14:paraId="22A69E6C"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內湖321K01停車場</w:t>
                            </w:r>
                          </w:p>
                        </w:tc>
                        <w:tc>
                          <w:tcPr>
                            <w:tcW w:w="1045" w:type="dxa"/>
                            <w:tcBorders>
                              <w:top w:val="nil"/>
                              <w:left w:val="nil"/>
                              <w:bottom w:val="single" w:sz="4" w:space="0" w:color="auto"/>
                              <w:right w:val="single" w:sz="4" w:space="0" w:color="auto"/>
                            </w:tcBorders>
                            <w:vAlign w:val="center"/>
                            <w:hideMark/>
                          </w:tcPr>
                          <w:p w14:paraId="6D186122"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112/12/22</w:t>
                            </w:r>
                          </w:p>
                        </w:tc>
                        <w:tc>
                          <w:tcPr>
                            <w:tcW w:w="851" w:type="dxa"/>
                            <w:tcBorders>
                              <w:top w:val="nil"/>
                              <w:left w:val="nil"/>
                              <w:bottom w:val="single" w:sz="4" w:space="0" w:color="auto"/>
                              <w:right w:val="single" w:sz="4" w:space="0" w:color="auto"/>
                            </w:tcBorders>
                            <w:noWrap/>
                            <w:vAlign w:val="center"/>
                            <w:hideMark/>
                          </w:tcPr>
                          <w:p w14:paraId="5B5355A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98</w:t>
                            </w:r>
                          </w:p>
                        </w:tc>
                        <w:tc>
                          <w:tcPr>
                            <w:tcW w:w="850" w:type="dxa"/>
                            <w:tcBorders>
                              <w:top w:val="nil"/>
                              <w:left w:val="nil"/>
                              <w:bottom w:val="single" w:sz="4" w:space="0" w:color="auto"/>
                              <w:right w:val="single" w:sz="4" w:space="0" w:color="auto"/>
                            </w:tcBorders>
                            <w:noWrap/>
                            <w:vAlign w:val="center"/>
                            <w:hideMark/>
                          </w:tcPr>
                          <w:p w14:paraId="2708DA2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84</w:t>
                            </w:r>
                          </w:p>
                        </w:tc>
                        <w:tc>
                          <w:tcPr>
                            <w:tcW w:w="851" w:type="dxa"/>
                            <w:tcBorders>
                              <w:top w:val="nil"/>
                              <w:left w:val="nil"/>
                              <w:bottom w:val="single" w:sz="4" w:space="0" w:color="auto"/>
                              <w:right w:val="single" w:sz="4" w:space="0" w:color="auto"/>
                            </w:tcBorders>
                            <w:vAlign w:val="center"/>
                          </w:tcPr>
                          <w:p w14:paraId="19A4F942"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14</w:t>
                            </w:r>
                          </w:p>
                        </w:tc>
                      </w:tr>
                      <w:tr w:rsidR="00B106D6" w:rsidRPr="00E76D16" w14:paraId="618A8515" w14:textId="77777777" w:rsidTr="000430EF">
                        <w:trPr>
                          <w:trHeight w:val="454"/>
                        </w:trPr>
                        <w:tc>
                          <w:tcPr>
                            <w:tcW w:w="425" w:type="dxa"/>
                            <w:tcBorders>
                              <w:top w:val="nil"/>
                              <w:left w:val="single" w:sz="4" w:space="0" w:color="auto"/>
                              <w:bottom w:val="single" w:sz="4" w:space="0" w:color="auto"/>
                              <w:right w:val="single" w:sz="4" w:space="0" w:color="auto"/>
                            </w:tcBorders>
                            <w:vAlign w:val="center"/>
                            <w:hideMark/>
                          </w:tcPr>
                          <w:p w14:paraId="062A2100"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2</w:t>
                            </w:r>
                          </w:p>
                        </w:tc>
                        <w:tc>
                          <w:tcPr>
                            <w:tcW w:w="1365" w:type="dxa"/>
                            <w:tcBorders>
                              <w:top w:val="nil"/>
                              <w:left w:val="nil"/>
                              <w:bottom w:val="single" w:sz="4" w:space="0" w:color="auto"/>
                              <w:right w:val="single" w:sz="4" w:space="0" w:color="auto"/>
                            </w:tcBorders>
                            <w:vAlign w:val="center"/>
                            <w:hideMark/>
                          </w:tcPr>
                          <w:p w14:paraId="1940B460"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新竹漁人碼頭停車場</w:t>
                            </w:r>
                          </w:p>
                        </w:tc>
                        <w:tc>
                          <w:tcPr>
                            <w:tcW w:w="1045" w:type="dxa"/>
                            <w:tcBorders>
                              <w:top w:val="nil"/>
                              <w:left w:val="nil"/>
                              <w:bottom w:val="single" w:sz="4" w:space="0" w:color="auto"/>
                              <w:right w:val="single" w:sz="4" w:space="0" w:color="auto"/>
                            </w:tcBorders>
                            <w:vAlign w:val="center"/>
                            <w:hideMark/>
                          </w:tcPr>
                          <w:p w14:paraId="62548344"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107/12/14</w:t>
                            </w:r>
                          </w:p>
                        </w:tc>
                        <w:tc>
                          <w:tcPr>
                            <w:tcW w:w="851" w:type="dxa"/>
                            <w:tcBorders>
                              <w:top w:val="nil"/>
                              <w:left w:val="nil"/>
                              <w:bottom w:val="single" w:sz="4" w:space="0" w:color="auto"/>
                              <w:right w:val="single" w:sz="4" w:space="0" w:color="auto"/>
                            </w:tcBorders>
                            <w:noWrap/>
                            <w:vAlign w:val="center"/>
                            <w:hideMark/>
                          </w:tcPr>
                          <w:p w14:paraId="5F3CB0FA"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nil"/>
                              <w:left w:val="nil"/>
                              <w:bottom w:val="single" w:sz="4" w:space="0" w:color="auto"/>
                              <w:right w:val="single" w:sz="4" w:space="0" w:color="auto"/>
                            </w:tcBorders>
                            <w:noWrap/>
                            <w:vAlign w:val="center"/>
                            <w:hideMark/>
                          </w:tcPr>
                          <w:p w14:paraId="365E4887"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11</w:t>
                            </w:r>
                          </w:p>
                        </w:tc>
                        <w:tc>
                          <w:tcPr>
                            <w:tcW w:w="851" w:type="dxa"/>
                            <w:tcBorders>
                              <w:top w:val="nil"/>
                              <w:left w:val="nil"/>
                              <w:bottom w:val="single" w:sz="4" w:space="0" w:color="auto"/>
                              <w:right w:val="single" w:sz="4" w:space="0" w:color="auto"/>
                            </w:tcBorders>
                            <w:vAlign w:val="center"/>
                          </w:tcPr>
                          <w:p w14:paraId="5A11377C"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19</w:t>
                            </w:r>
                          </w:p>
                        </w:tc>
                      </w:tr>
                      <w:tr w:rsidR="00B106D6" w:rsidRPr="00E76D16" w14:paraId="293EF0E5"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1A206C32"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3</w:t>
                            </w:r>
                          </w:p>
                        </w:tc>
                        <w:tc>
                          <w:tcPr>
                            <w:tcW w:w="1365" w:type="dxa"/>
                            <w:tcBorders>
                              <w:top w:val="nil"/>
                              <w:left w:val="nil"/>
                              <w:bottom w:val="single" w:sz="4" w:space="0" w:color="auto"/>
                              <w:right w:val="single" w:sz="4" w:space="0" w:color="auto"/>
                            </w:tcBorders>
                            <w:vAlign w:val="center"/>
                            <w:hideMark/>
                          </w:tcPr>
                          <w:p w14:paraId="68E36D6A"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竹東鎮仁愛立體停車場</w:t>
                            </w:r>
                          </w:p>
                        </w:tc>
                        <w:tc>
                          <w:tcPr>
                            <w:tcW w:w="1045" w:type="dxa"/>
                            <w:tcBorders>
                              <w:top w:val="nil"/>
                              <w:left w:val="nil"/>
                              <w:bottom w:val="single" w:sz="4" w:space="0" w:color="auto"/>
                              <w:right w:val="single" w:sz="4" w:space="0" w:color="auto"/>
                            </w:tcBorders>
                            <w:vAlign w:val="center"/>
                            <w:hideMark/>
                          </w:tcPr>
                          <w:p w14:paraId="77E95EA3"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113/03/01</w:t>
                            </w:r>
                          </w:p>
                        </w:tc>
                        <w:tc>
                          <w:tcPr>
                            <w:tcW w:w="851" w:type="dxa"/>
                            <w:tcBorders>
                              <w:top w:val="nil"/>
                              <w:left w:val="nil"/>
                              <w:bottom w:val="single" w:sz="4" w:space="0" w:color="auto"/>
                              <w:right w:val="single" w:sz="4" w:space="0" w:color="auto"/>
                            </w:tcBorders>
                            <w:noWrap/>
                            <w:vAlign w:val="center"/>
                            <w:hideMark/>
                          </w:tcPr>
                          <w:p w14:paraId="4EE078F8"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68</w:t>
                            </w:r>
                          </w:p>
                        </w:tc>
                        <w:tc>
                          <w:tcPr>
                            <w:tcW w:w="850" w:type="dxa"/>
                            <w:tcBorders>
                              <w:top w:val="nil"/>
                              <w:left w:val="nil"/>
                              <w:bottom w:val="single" w:sz="4" w:space="0" w:color="auto"/>
                              <w:right w:val="single" w:sz="4" w:space="0" w:color="auto"/>
                            </w:tcBorders>
                            <w:noWrap/>
                            <w:vAlign w:val="center"/>
                            <w:hideMark/>
                          </w:tcPr>
                          <w:p w14:paraId="148D8F59"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63</w:t>
                            </w:r>
                          </w:p>
                        </w:tc>
                        <w:tc>
                          <w:tcPr>
                            <w:tcW w:w="851" w:type="dxa"/>
                            <w:tcBorders>
                              <w:top w:val="nil"/>
                              <w:left w:val="nil"/>
                              <w:bottom w:val="single" w:sz="4" w:space="0" w:color="auto"/>
                              <w:right w:val="single" w:sz="4" w:space="0" w:color="auto"/>
                            </w:tcBorders>
                            <w:vAlign w:val="center"/>
                          </w:tcPr>
                          <w:p w14:paraId="15C1073A"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5</w:t>
                            </w:r>
                          </w:p>
                        </w:tc>
                      </w:tr>
                      <w:tr w:rsidR="00B106D6" w:rsidRPr="00E76D16" w14:paraId="27C3E7BF"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6EAC5D33"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4</w:t>
                            </w:r>
                          </w:p>
                        </w:tc>
                        <w:tc>
                          <w:tcPr>
                            <w:tcW w:w="1365" w:type="dxa"/>
                            <w:tcBorders>
                              <w:top w:val="nil"/>
                              <w:left w:val="nil"/>
                              <w:bottom w:val="single" w:sz="4" w:space="0" w:color="auto"/>
                              <w:right w:val="single" w:sz="4" w:space="0" w:color="auto"/>
                            </w:tcBorders>
                            <w:vAlign w:val="center"/>
                            <w:hideMark/>
                          </w:tcPr>
                          <w:p w14:paraId="65806FD3"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嘉豐國小地下停車場</w:t>
                            </w:r>
                          </w:p>
                        </w:tc>
                        <w:tc>
                          <w:tcPr>
                            <w:tcW w:w="1045" w:type="dxa"/>
                            <w:tcBorders>
                              <w:top w:val="nil"/>
                              <w:left w:val="nil"/>
                              <w:bottom w:val="single" w:sz="4" w:space="0" w:color="auto"/>
                              <w:right w:val="single" w:sz="4" w:space="0" w:color="auto"/>
                            </w:tcBorders>
                            <w:vAlign w:val="center"/>
                            <w:hideMark/>
                          </w:tcPr>
                          <w:p w14:paraId="0B4EED10"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114/04/01</w:t>
                            </w:r>
                          </w:p>
                        </w:tc>
                        <w:tc>
                          <w:tcPr>
                            <w:tcW w:w="851" w:type="dxa"/>
                            <w:tcBorders>
                              <w:top w:val="nil"/>
                              <w:left w:val="nil"/>
                              <w:bottom w:val="single" w:sz="4" w:space="0" w:color="auto"/>
                              <w:right w:val="single" w:sz="4" w:space="0" w:color="auto"/>
                            </w:tcBorders>
                            <w:noWrap/>
                            <w:vAlign w:val="center"/>
                            <w:hideMark/>
                          </w:tcPr>
                          <w:p w14:paraId="6DE9388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48</w:t>
                            </w:r>
                          </w:p>
                        </w:tc>
                        <w:tc>
                          <w:tcPr>
                            <w:tcW w:w="850" w:type="dxa"/>
                            <w:tcBorders>
                              <w:top w:val="nil"/>
                              <w:left w:val="nil"/>
                              <w:bottom w:val="single" w:sz="4" w:space="0" w:color="auto"/>
                              <w:right w:val="single" w:sz="4" w:space="0" w:color="auto"/>
                            </w:tcBorders>
                            <w:noWrap/>
                            <w:vAlign w:val="center"/>
                            <w:hideMark/>
                          </w:tcPr>
                          <w:p w14:paraId="2729A7D3"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16</w:t>
                            </w:r>
                          </w:p>
                        </w:tc>
                        <w:tc>
                          <w:tcPr>
                            <w:tcW w:w="851" w:type="dxa"/>
                            <w:tcBorders>
                              <w:top w:val="nil"/>
                              <w:left w:val="nil"/>
                              <w:bottom w:val="single" w:sz="4" w:space="0" w:color="auto"/>
                              <w:right w:val="single" w:sz="4" w:space="0" w:color="auto"/>
                            </w:tcBorders>
                            <w:vAlign w:val="center"/>
                          </w:tcPr>
                          <w:p w14:paraId="0417FFFB"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32</w:t>
                            </w:r>
                          </w:p>
                        </w:tc>
                      </w:tr>
                      <w:tr w:rsidR="00B106D6" w:rsidRPr="00E76D16" w14:paraId="5BFACA5D" w14:textId="77777777" w:rsidTr="000430EF">
                        <w:trPr>
                          <w:trHeight w:val="454"/>
                        </w:trPr>
                        <w:tc>
                          <w:tcPr>
                            <w:tcW w:w="425" w:type="dxa"/>
                            <w:tcBorders>
                              <w:top w:val="nil"/>
                              <w:left w:val="single" w:sz="4" w:space="0" w:color="auto"/>
                              <w:bottom w:val="single" w:sz="4" w:space="0" w:color="auto"/>
                              <w:right w:val="single" w:sz="4" w:space="0" w:color="auto"/>
                            </w:tcBorders>
                            <w:vAlign w:val="center"/>
                            <w:hideMark/>
                          </w:tcPr>
                          <w:p w14:paraId="219E60A2"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5</w:t>
                            </w:r>
                          </w:p>
                        </w:tc>
                        <w:tc>
                          <w:tcPr>
                            <w:tcW w:w="1365" w:type="dxa"/>
                            <w:tcBorders>
                              <w:top w:val="nil"/>
                              <w:left w:val="nil"/>
                              <w:bottom w:val="single" w:sz="4" w:space="0" w:color="auto"/>
                              <w:right w:val="single" w:sz="4" w:space="0" w:color="auto"/>
                            </w:tcBorders>
                            <w:vAlign w:val="center"/>
                            <w:hideMark/>
                          </w:tcPr>
                          <w:p w14:paraId="53EDDCF3"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苗栗縣後龍鎮公所及市區停車場</w:t>
                            </w:r>
                          </w:p>
                        </w:tc>
                        <w:tc>
                          <w:tcPr>
                            <w:tcW w:w="1045" w:type="dxa"/>
                            <w:tcBorders>
                              <w:top w:val="nil"/>
                              <w:left w:val="nil"/>
                              <w:bottom w:val="single" w:sz="4" w:space="0" w:color="auto"/>
                              <w:right w:val="single" w:sz="4" w:space="0" w:color="auto"/>
                            </w:tcBorders>
                            <w:vAlign w:val="center"/>
                            <w:hideMark/>
                          </w:tcPr>
                          <w:p w14:paraId="674235A9"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112/07/01</w:t>
                            </w:r>
                          </w:p>
                        </w:tc>
                        <w:tc>
                          <w:tcPr>
                            <w:tcW w:w="851" w:type="dxa"/>
                            <w:tcBorders>
                              <w:top w:val="nil"/>
                              <w:left w:val="nil"/>
                              <w:bottom w:val="single" w:sz="4" w:space="0" w:color="auto"/>
                              <w:right w:val="single" w:sz="4" w:space="0" w:color="auto"/>
                            </w:tcBorders>
                            <w:noWrap/>
                            <w:vAlign w:val="center"/>
                            <w:hideMark/>
                          </w:tcPr>
                          <w:p w14:paraId="721176FF"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60</w:t>
                            </w:r>
                          </w:p>
                        </w:tc>
                        <w:tc>
                          <w:tcPr>
                            <w:tcW w:w="850" w:type="dxa"/>
                            <w:tcBorders>
                              <w:top w:val="nil"/>
                              <w:left w:val="nil"/>
                              <w:bottom w:val="single" w:sz="4" w:space="0" w:color="auto"/>
                              <w:right w:val="single" w:sz="4" w:space="0" w:color="auto"/>
                            </w:tcBorders>
                            <w:noWrap/>
                            <w:vAlign w:val="center"/>
                            <w:hideMark/>
                          </w:tcPr>
                          <w:p w14:paraId="230F1657"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48</w:t>
                            </w:r>
                          </w:p>
                        </w:tc>
                        <w:tc>
                          <w:tcPr>
                            <w:tcW w:w="851" w:type="dxa"/>
                            <w:tcBorders>
                              <w:top w:val="nil"/>
                              <w:left w:val="nil"/>
                              <w:bottom w:val="single" w:sz="4" w:space="0" w:color="auto"/>
                              <w:right w:val="single" w:sz="4" w:space="0" w:color="auto"/>
                            </w:tcBorders>
                            <w:vAlign w:val="center"/>
                          </w:tcPr>
                          <w:p w14:paraId="14D8CB45"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12</w:t>
                            </w:r>
                          </w:p>
                        </w:tc>
                      </w:tr>
                      <w:tr w:rsidR="00B106D6" w:rsidRPr="00E76D16" w14:paraId="0BE108F7"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3F3249BF"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6</w:t>
                            </w:r>
                          </w:p>
                        </w:tc>
                        <w:tc>
                          <w:tcPr>
                            <w:tcW w:w="1365" w:type="dxa"/>
                            <w:tcBorders>
                              <w:top w:val="nil"/>
                              <w:left w:val="nil"/>
                              <w:bottom w:val="single" w:sz="4" w:space="0" w:color="auto"/>
                              <w:right w:val="single" w:sz="4" w:space="0" w:color="auto"/>
                            </w:tcBorders>
                            <w:vAlign w:val="center"/>
                            <w:hideMark/>
                          </w:tcPr>
                          <w:p w14:paraId="0743F6D0"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員林市三和公園地下停車場</w:t>
                            </w:r>
                          </w:p>
                        </w:tc>
                        <w:tc>
                          <w:tcPr>
                            <w:tcW w:w="1045" w:type="dxa"/>
                            <w:tcBorders>
                              <w:top w:val="nil"/>
                              <w:left w:val="nil"/>
                              <w:bottom w:val="single" w:sz="4" w:space="0" w:color="auto"/>
                              <w:right w:val="single" w:sz="4" w:space="0" w:color="auto"/>
                            </w:tcBorders>
                            <w:vAlign w:val="center"/>
                            <w:hideMark/>
                          </w:tcPr>
                          <w:p w14:paraId="5560358B"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113/05/19</w:t>
                            </w:r>
                          </w:p>
                        </w:tc>
                        <w:tc>
                          <w:tcPr>
                            <w:tcW w:w="851" w:type="dxa"/>
                            <w:tcBorders>
                              <w:top w:val="nil"/>
                              <w:left w:val="nil"/>
                              <w:bottom w:val="single" w:sz="4" w:space="0" w:color="auto"/>
                              <w:right w:val="single" w:sz="4" w:space="0" w:color="auto"/>
                            </w:tcBorders>
                            <w:noWrap/>
                            <w:vAlign w:val="center"/>
                            <w:hideMark/>
                          </w:tcPr>
                          <w:p w14:paraId="66F3073C"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43</w:t>
                            </w:r>
                          </w:p>
                        </w:tc>
                        <w:tc>
                          <w:tcPr>
                            <w:tcW w:w="850" w:type="dxa"/>
                            <w:tcBorders>
                              <w:top w:val="nil"/>
                              <w:left w:val="nil"/>
                              <w:bottom w:val="single" w:sz="4" w:space="0" w:color="auto"/>
                              <w:right w:val="single" w:sz="4" w:space="0" w:color="auto"/>
                            </w:tcBorders>
                            <w:noWrap/>
                            <w:vAlign w:val="center"/>
                            <w:hideMark/>
                          </w:tcPr>
                          <w:p w14:paraId="14697EA9"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33</w:t>
                            </w:r>
                          </w:p>
                        </w:tc>
                        <w:tc>
                          <w:tcPr>
                            <w:tcW w:w="851" w:type="dxa"/>
                            <w:tcBorders>
                              <w:top w:val="nil"/>
                              <w:left w:val="nil"/>
                              <w:bottom w:val="single" w:sz="4" w:space="0" w:color="auto"/>
                              <w:right w:val="single" w:sz="4" w:space="0" w:color="auto"/>
                            </w:tcBorders>
                            <w:vAlign w:val="center"/>
                          </w:tcPr>
                          <w:p w14:paraId="2E2CE885"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10</w:t>
                            </w:r>
                          </w:p>
                        </w:tc>
                      </w:tr>
                      <w:tr w:rsidR="00B106D6" w:rsidRPr="00E76D16" w14:paraId="1D820012"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5321AC9E"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7</w:t>
                            </w:r>
                          </w:p>
                        </w:tc>
                        <w:tc>
                          <w:tcPr>
                            <w:tcW w:w="1365" w:type="dxa"/>
                            <w:tcBorders>
                              <w:top w:val="nil"/>
                              <w:left w:val="nil"/>
                              <w:bottom w:val="single" w:sz="4" w:space="0" w:color="auto"/>
                              <w:right w:val="single" w:sz="4" w:space="0" w:color="auto"/>
                            </w:tcBorders>
                            <w:vAlign w:val="center"/>
                            <w:hideMark/>
                          </w:tcPr>
                          <w:p w14:paraId="4DE80EC7"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台鐵彰化車站後站停車場</w:t>
                            </w:r>
                          </w:p>
                        </w:tc>
                        <w:tc>
                          <w:tcPr>
                            <w:tcW w:w="1045" w:type="dxa"/>
                            <w:tcBorders>
                              <w:top w:val="nil"/>
                              <w:left w:val="nil"/>
                              <w:bottom w:val="single" w:sz="4" w:space="0" w:color="auto"/>
                              <w:right w:val="single" w:sz="4" w:space="0" w:color="auto"/>
                            </w:tcBorders>
                            <w:vAlign w:val="center"/>
                            <w:hideMark/>
                          </w:tcPr>
                          <w:p w14:paraId="5A8BB8EA"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113/02/03</w:t>
                            </w:r>
                          </w:p>
                        </w:tc>
                        <w:tc>
                          <w:tcPr>
                            <w:tcW w:w="851" w:type="dxa"/>
                            <w:tcBorders>
                              <w:top w:val="nil"/>
                              <w:left w:val="nil"/>
                              <w:bottom w:val="single" w:sz="4" w:space="0" w:color="auto"/>
                              <w:right w:val="single" w:sz="4" w:space="0" w:color="auto"/>
                            </w:tcBorders>
                            <w:noWrap/>
                            <w:vAlign w:val="center"/>
                            <w:hideMark/>
                          </w:tcPr>
                          <w:p w14:paraId="3D41D3EE"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55</w:t>
                            </w:r>
                          </w:p>
                        </w:tc>
                        <w:tc>
                          <w:tcPr>
                            <w:tcW w:w="850" w:type="dxa"/>
                            <w:tcBorders>
                              <w:top w:val="nil"/>
                              <w:left w:val="nil"/>
                              <w:bottom w:val="single" w:sz="4" w:space="0" w:color="auto"/>
                              <w:right w:val="single" w:sz="4" w:space="0" w:color="auto"/>
                            </w:tcBorders>
                            <w:noWrap/>
                            <w:vAlign w:val="center"/>
                            <w:hideMark/>
                          </w:tcPr>
                          <w:p w14:paraId="216C3305"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45</w:t>
                            </w:r>
                          </w:p>
                        </w:tc>
                        <w:tc>
                          <w:tcPr>
                            <w:tcW w:w="851" w:type="dxa"/>
                            <w:tcBorders>
                              <w:top w:val="nil"/>
                              <w:left w:val="nil"/>
                              <w:bottom w:val="single" w:sz="4" w:space="0" w:color="auto"/>
                              <w:right w:val="single" w:sz="4" w:space="0" w:color="auto"/>
                            </w:tcBorders>
                            <w:vAlign w:val="center"/>
                          </w:tcPr>
                          <w:p w14:paraId="4EEE0D53"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10</w:t>
                            </w:r>
                          </w:p>
                        </w:tc>
                      </w:tr>
                      <w:tr w:rsidR="00B106D6" w:rsidRPr="00E76D16" w14:paraId="2223763E"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1F4980FE"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8</w:t>
                            </w:r>
                          </w:p>
                        </w:tc>
                        <w:tc>
                          <w:tcPr>
                            <w:tcW w:w="1365" w:type="dxa"/>
                            <w:tcBorders>
                              <w:top w:val="nil"/>
                              <w:left w:val="nil"/>
                              <w:bottom w:val="single" w:sz="4" w:space="0" w:color="auto"/>
                              <w:right w:val="single" w:sz="4" w:space="0" w:color="auto"/>
                            </w:tcBorders>
                            <w:vAlign w:val="center"/>
                            <w:hideMark/>
                          </w:tcPr>
                          <w:p w14:paraId="61E64A91"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屏東縣水門轉運站附設轉乘停車場</w:t>
                            </w:r>
                          </w:p>
                        </w:tc>
                        <w:tc>
                          <w:tcPr>
                            <w:tcW w:w="1045" w:type="dxa"/>
                            <w:tcBorders>
                              <w:top w:val="nil"/>
                              <w:left w:val="nil"/>
                              <w:bottom w:val="single" w:sz="4" w:space="0" w:color="auto"/>
                              <w:right w:val="single" w:sz="4" w:space="0" w:color="auto"/>
                            </w:tcBorders>
                            <w:vAlign w:val="center"/>
                            <w:hideMark/>
                          </w:tcPr>
                          <w:p w14:paraId="5AC782A7"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110/07/07</w:t>
                            </w:r>
                          </w:p>
                        </w:tc>
                        <w:tc>
                          <w:tcPr>
                            <w:tcW w:w="851" w:type="dxa"/>
                            <w:tcBorders>
                              <w:top w:val="nil"/>
                              <w:left w:val="nil"/>
                              <w:bottom w:val="single" w:sz="4" w:space="0" w:color="auto"/>
                              <w:right w:val="single" w:sz="4" w:space="0" w:color="auto"/>
                            </w:tcBorders>
                            <w:vAlign w:val="center"/>
                            <w:hideMark/>
                          </w:tcPr>
                          <w:p w14:paraId="32EC22AD"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nil"/>
                              <w:left w:val="nil"/>
                              <w:bottom w:val="single" w:sz="4" w:space="0" w:color="auto"/>
                              <w:right w:val="single" w:sz="4" w:space="0" w:color="auto"/>
                            </w:tcBorders>
                            <w:noWrap/>
                            <w:vAlign w:val="center"/>
                            <w:hideMark/>
                          </w:tcPr>
                          <w:p w14:paraId="27FB10CE"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29</w:t>
                            </w:r>
                          </w:p>
                        </w:tc>
                        <w:tc>
                          <w:tcPr>
                            <w:tcW w:w="851" w:type="dxa"/>
                            <w:tcBorders>
                              <w:top w:val="nil"/>
                              <w:left w:val="nil"/>
                              <w:bottom w:val="single" w:sz="4" w:space="0" w:color="auto"/>
                              <w:right w:val="single" w:sz="4" w:space="0" w:color="auto"/>
                            </w:tcBorders>
                            <w:vAlign w:val="center"/>
                          </w:tcPr>
                          <w:p w14:paraId="65C06D06"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1</w:t>
                            </w:r>
                          </w:p>
                        </w:tc>
                      </w:tr>
                      <w:tr w:rsidR="00B106D6" w:rsidRPr="00E76D16" w14:paraId="38B075E7"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457BF40D"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9</w:t>
                            </w:r>
                          </w:p>
                        </w:tc>
                        <w:tc>
                          <w:tcPr>
                            <w:tcW w:w="1365" w:type="dxa"/>
                            <w:tcBorders>
                              <w:top w:val="single" w:sz="4" w:space="0" w:color="auto"/>
                              <w:left w:val="nil"/>
                              <w:bottom w:val="single" w:sz="4" w:space="0" w:color="auto"/>
                              <w:right w:val="single" w:sz="4" w:space="0" w:color="auto"/>
                            </w:tcBorders>
                            <w:vAlign w:val="center"/>
                            <w:hideMark/>
                          </w:tcPr>
                          <w:p w14:paraId="3F4E7429"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潮州第一立體停車場興建案</w:t>
                            </w:r>
                          </w:p>
                        </w:tc>
                        <w:tc>
                          <w:tcPr>
                            <w:tcW w:w="1045" w:type="dxa"/>
                            <w:tcBorders>
                              <w:top w:val="single" w:sz="4" w:space="0" w:color="auto"/>
                              <w:left w:val="nil"/>
                              <w:bottom w:val="single" w:sz="4" w:space="0" w:color="auto"/>
                              <w:right w:val="single" w:sz="4" w:space="0" w:color="auto"/>
                            </w:tcBorders>
                            <w:vAlign w:val="center"/>
                            <w:hideMark/>
                          </w:tcPr>
                          <w:p w14:paraId="3FCB0FC7"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114/01/20</w:t>
                            </w:r>
                          </w:p>
                        </w:tc>
                        <w:tc>
                          <w:tcPr>
                            <w:tcW w:w="851" w:type="dxa"/>
                            <w:tcBorders>
                              <w:top w:val="single" w:sz="4" w:space="0" w:color="auto"/>
                              <w:left w:val="nil"/>
                              <w:bottom w:val="single" w:sz="4" w:space="0" w:color="auto"/>
                              <w:right w:val="single" w:sz="4" w:space="0" w:color="auto"/>
                            </w:tcBorders>
                            <w:noWrap/>
                            <w:vAlign w:val="center"/>
                            <w:hideMark/>
                          </w:tcPr>
                          <w:p w14:paraId="6C2918B0"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single" w:sz="4" w:space="0" w:color="auto"/>
                              <w:left w:val="nil"/>
                              <w:bottom w:val="single" w:sz="4" w:space="0" w:color="auto"/>
                              <w:right w:val="single" w:sz="4" w:space="0" w:color="auto"/>
                            </w:tcBorders>
                            <w:noWrap/>
                            <w:vAlign w:val="center"/>
                            <w:hideMark/>
                          </w:tcPr>
                          <w:p w14:paraId="7FA4F824"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23</w:t>
                            </w:r>
                          </w:p>
                        </w:tc>
                        <w:tc>
                          <w:tcPr>
                            <w:tcW w:w="851" w:type="dxa"/>
                            <w:tcBorders>
                              <w:top w:val="single" w:sz="4" w:space="0" w:color="auto"/>
                              <w:left w:val="nil"/>
                              <w:bottom w:val="single" w:sz="4" w:space="0" w:color="auto"/>
                              <w:right w:val="single" w:sz="4" w:space="0" w:color="auto"/>
                            </w:tcBorders>
                            <w:vAlign w:val="center"/>
                          </w:tcPr>
                          <w:p w14:paraId="76D085F8"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7</w:t>
                            </w:r>
                          </w:p>
                        </w:tc>
                      </w:tr>
                      <w:tr w:rsidR="00B106D6" w:rsidRPr="00E76D16" w14:paraId="2A9554A1" w14:textId="77777777" w:rsidTr="000430EF">
                        <w:trPr>
                          <w:trHeight w:val="454"/>
                        </w:trPr>
                        <w:tc>
                          <w:tcPr>
                            <w:tcW w:w="425" w:type="dxa"/>
                            <w:tcBorders>
                              <w:top w:val="single" w:sz="4" w:space="0" w:color="auto"/>
                              <w:left w:val="single" w:sz="4" w:space="0" w:color="auto"/>
                              <w:bottom w:val="single" w:sz="4" w:space="0" w:color="auto"/>
                              <w:right w:val="single" w:sz="4" w:space="0" w:color="auto"/>
                            </w:tcBorders>
                            <w:vAlign w:val="center"/>
                            <w:hideMark/>
                          </w:tcPr>
                          <w:p w14:paraId="64A7EDAA"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10</w:t>
                            </w:r>
                          </w:p>
                        </w:tc>
                        <w:tc>
                          <w:tcPr>
                            <w:tcW w:w="1365" w:type="dxa"/>
                            <w:tcBorders>
                              <w:top w:val="single" w:sz="4" w:space="0" w:color="auto"/>
                              <w:left w:val="single" w:sz="4" w:space="0" w:color="auto"/>
                              <w:bottom w:val="single" w:sz="4" w:space="0" w:color="auto"/>
                              <w:right w:val="single" w:sz="4" w:space="0" w:color="auto"/>
                            </w:tcBorders>
                            <w:vAlign w:val="center"/>
                            <w:hideMark/>
                          </w:tcPr>
                          <w:p w14:paraId="19558F4B" w14:textId="77777777" w:rsidR="00B106D6" w:rsidRPr="00A02178" w:rsidRDefault="00B106D6" w:rsidP="00A02178">
                            <w:pPr>
                              <w:spacing w:line="0" w:lineRule="atLeast"/>
                              <w:jc w:val="both"/>
                              <w:rPr>
                                <w:rFonts w:ascii="標楷體" w:eastAsia="標楷體" w:hAnsi="標楷體" w:cs="Arial"/>
                                <w:sz w:val="20"/>
                                <w:szCs w:val="20"/>
                              </w:rPr>
                            </w:pPr>
                            <w:r w:rsidRPr="00A02178">
                              <w:rPr>
                                <w:rFonts w:ascii="標楷體" w:eastAsia="標楷體" w:hAnsi="標楷體" w:cs="Arial" w:hint="eastAsia"/>
                                <w:sz w:val="20"/>
                                <w:szCs w:val="20"/>
                              </w:rPr>
                              <w:t>潮州聯合辦公大樓停車場興建案</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266DF61" w14:textId="77777777" w:rsidR="00B106D6" w:rsidRPr="00F57986" w:rsidRDefault="00B106D6" w:rsidP="00CA3F09">
                            <w:pPr>
                              <w:spacing w:line="0" w:lineRule="atLeast"/>
                              <w:jc w:val="center"/>
                              <w:rPr>
                                <w:rFonts w:ascii="標楷體" w:eastAsia="標楷體" w:hAnsi="標楷體" w:cs="Arial"/>
                                <w:sz w:val="20"/>
                                <w:szCs w:val="20"/>
                              </w:rPr>
                            </w:pPr>
                            <w:r w:rsidRPr="00F57986">
                              <w:rPr>
                                <w:rFonts w:ascii="標楷體" w:eastAsia="標楷體" w:hAnsi="標楷體" w:cs="Arial" w:hint="eastAsia"/>
                                <w:sz w:val="20"/>
                                <w:szCs w:val="20"/>
                              </w:rPr>
                              <w:t>113/02/01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944961"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CFF079"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23</w:t>
                            </w:r>
                          </w:p>
                        </w:tc>
                        <w:tc>
                          <w:tcPr>
                            <w:tcW w:w="851" w:type="dxa"/>
                            <w:tcBorders>
                              <w:top w:val="single" w:sz="4" w:space="0" w:color="auto"/>
                              <w:left w:val="single" w:sz="4" w:space="0" w:color="auto"/>
                              <w:bottom w:val="single" w:sz="4" w:space="0" w:color="auto"/>
                              <w:right w:val="single" w:sz="4" w:space="0" w:color="auto"/>
                            </w:tcBorders>
                            <w:vAlign w:val="center"/>
                          </w:tcPr>
                          <w:p w14:paraId="62492174" w14:textId="77777777" w:rsidR="00B106D6" w:rsidRPr="00F57986" w:rsidRDefault="00B106D6" w:rsidP="00A02178">
                            <w:pPr>
                              <w:spacing w:line="0" w:lineRule="atLeast"/>
                              <w:jc w:val="right"/>
                              <w:rPr>
                                <w:rFonts w:ascii="標楷體" w:eastAsia="標楷體" w:hAnsi="標楷體" w:cs="Arial"/>
                                <w:sz w:val="20"/>
                                <w:szCs w:val="20"/>
                              </w:rPr>
                            </w:pPr>
                            <w:r w:rsidRPr="00F57986">
                              <w:rPr>
                                <w:rFonts w:ascii="標楷體" w:eastAsia="標楷體" w:hAnsi="標楷體" w:cs="Arial" w:hint="eastAsia"/>
                                <w:sz w:val="20"/>
                                <w:szCs w:val="20"/>
                              </w:rPr>
                              <w:t xml:space="preserve">- </w:t>
                            </w:r>
                            <w:r w:rsidRPr="00F57986">
                              <w:rPr>
                                <w:rFonts w:ascii="標楷體" w:eastAsia="標楷體" w:hAnsi="標楷體" w:cs="Arial"/>
                                <w:sz w:val="20"/>
                                <w:szCs w:val="20"/>
                              </w:rPr>
                              <w:t>7</w:t>
                            </w:r>
                          </w:p>
                        </w:tc>
                      </w:tr>
                      <w:tr w:rsidR="00B106D6" w:rsidRPr="00E76D16" w14:paraId="4DD33A9A" w14:textId="77777777" w:rsidTr="000430EF">
                        <w:trPr>
                          <w:trHeight w:val="233"/>
                        </w:trPr>
                        <w:tc>
                          <w:tcPr>
                            <w:tcW w:w="5387" w:type="dxa"/>
                            <w:gridSpan w:val="6"/>
                            <w:tcBorders>
                              <w:top w:val="single" w:sz="4" w:space="0" w:color="auto"/>
                            </w:tcBorders>
                            <w:vAlign w:val="center"/>
                          </w:tcPr>
                          <w:p w14:paraId="3DDC7722" w14:textId="77777777" w:rsidR="00B106D6" w:rsidRPr="00E50D20" w:rsidRDefault="00B106D6" w:rsidP="00140703">
                            <w:pPr>
                              <w:spacing w:before="100" w:beforeAutospacing="1" w:after="100" w:afterAutospacing="1" w:line="240" w:lineRule="exact"/>
                              <w:rPr>
                                <w:rFonts w:ascii="標楷體" w:eastAsia="標楷體" w:hAnsi="標楷體" w:cs="Arial"/>
                                <w:sz w:val="18"/>
                                <w:szCs w:val="18"/>
                              </w:rPr>
                            </w:pPr>
                            <w:r w:rsidRPr="00E50D20">
                              <w:rPr>
                                <w:rFonts w:ascii="標楷體" w:eastAsia="標楷體" w:hAnsi="標楷體" w:cs="Arial" w:hint="eastAsia"/>
                                <w:sz w:val="18"/>
                                <w:szCs w:val="18"/>
                              </w:rPr>
                              <w:t>資</w:t>
                            </w:r>
                            <w:r w:rsidRPr="00E50D20">
                              <w:rPr>
                                <w:rFonts w:ascii="標楷體" w:eastAsia="標楷體" w:hAnsi="標楷體" w:hint="eastAsia"/>
                                <w:sz w:val="18"/>
                                <w:szCs w:val="18"/>
                              </w:rPr>
                              <w:t>料來源：整理自</w:t>
                            </w:r>
                            <w:r>
                              <w:rPr>
                                <w:rFonts w:ascii="標楷體" w:eastAsia="標楷體" w:hAnsi="標楷體" w:hint="eastAsia"/>
                                <w:sz w:val="18"/>
                                <w:szCs w:val="18"/>
                              </w:rPr>
                              <w:t>公路</w:t>
                            </w:r>
                            <w:r w:rsidRPr="00E50D20">
                              <w:rPr>
                                <w:rFonts w:ascii="標楷體" w:eastAsia="標楷體" w:hAnsi="標楷體" w:hint="eastAsia"/>
                                <w:sz w:val="18"/>
                                <w:szCs w:val="18"/>
                              </w:rPr>
                              <w:t>局提供資料。</w:t>
                            </w:r>
                          </w:p>
                        </w:tc>
                      </w:tr>
                    </w:tbl>
                    <w:p w14:paraId="3B7C0B53" w14:textId="77777777" w:rsidR="00B106D6" w:rsidRPr="00A449DB" w:rsidRDefault="00B106D6" w:rsidP="00B106D6">
                      <w:pPr>
                        <w:spacing w:line="240" w:lineRule="exact"/>
                        <w:ind w:leftChars="-59" w:left="-142"/>
                        <w:rPr>
                          <w:rFonts w:ascii="標楷體" w:eastAsia="標楷體" w:hAnsi="標楷體"/>
                          <w:sz w:val="18"/>
                          <w:szCs w:val="18"/>
                        </w:rPr>
                      </w:pPr>
                    </w:p>
                  </w:txbxContent>
                </v:textbox>
                <w10:wrap type="tight" anchorx="margin"/>
              </v:shape>
            </w:pict>
          </mc:Fallback>
        </mc:AlternateContent>
      </w:r>
      <w:r w:rsidR="00DE4F49" w:rsidRPr="001E760A">
        <w:rPr>
          <w:rFonts w:hint="eastAsia"/>
          <w:color w:val="000000" w:themeColor="text1"/>
        </w:rPr>
        <w:t>管理等整體生命週期維運方案，研提營運管理計畫等，以確保興建後之使用效益。截至115年3月底止，該計畫補助市縣興建且已完工啟用之停車場計107座，其中停車場實際使用率低於核定使用率者，計有臺北巿、新竹巿、苗栗縣各1座、新竹縣及彰化縣各2座、屏東縣3座，共10座</w:t>
      </w:r>
      <w:r w:rsidR="003B3344" w:rsidRPr="001E760A">
        <w:rPr>
          <w:rFonts w:hint="eastAsia"/>
          <w:color w:val="000000" w:themeColor="text1"/>
        </w:rPr>
        <w:t>（</w:t>
      </w:r>
      <w:r w:rsidR="00C66C50" w:rsidRPr="001E760A">
        <w:rPr>
          <w:rFonts w:hint="eastAsia"/>
          <w:color w:val="000000" w:themeColor="text1"/>
        </w:rPr>
        <w:t>表</w:t>
      </w:r>
      <w:r w:rsidR="00C66C50" w:rsidRPr="001E760A">
        <w:rPr>
          <w:color w:val="000000" w:themeColor="text1"/>
        </w:rPr>
        <w:t>6-</w:t>
      </w:r>
      <w:r w:rsidR="00C66C50" w:rsidRPr="001E760A">
        <w:rPr>
          <w:rFonts w:hint="eastAsia"/>
          <w:color w:val="000000" w:themeColor="text1"/>
        </w:rPr>
        <w:t>2</w:t>
      </w:r>
      <w:r w:rsidR="007C083C" w:rsidRPr="001E760A">
        <w:rPr>
          <w:rFonts w:hint="eastAsia"/>
          <w:color w:val="000000" w:themeColor="text1"/>
        </w:rPr>
        <w:t>）</w:t>
      </w:r>
      <w:r w:rsidR="00DE4F49" w:rsidRPr="001E760A">
        <w:rPr>
          <w:rFonts w:hint="eastAsia"/>
          <w:color w:val="000000" w:themeColor="text1"/>
        </w:rPr>
        <w:t>，主要係部分停車場址周邊開發、觀光設施或商業活動尚未成熟，致原預期人流及停車需求未如預期；部分停車場位於觀光景點，平假日、尖離峰需求落差甚大，平日使用率偏低；或部分位於轉運節點，惟民眾習慣以機車、親友接送方式，致停車需求相對較低，或立體停車場因旋轉車道使用舒適程度較差，民眾駕駛操作門檻較高，加以周邊民營停車場競爭，致停車需求不如預期等因素所致，影響補助效益及公共運輸政策整合推動</w:t>
      </w:r>
      <w:r w:rsidR="00CF5744" w:rsidRPr="001E760A">
        <w:rPr>
          <w:rFonts w:hint="eastAsia"/>
          <w:color w:val="000000" w:themeColor="text1"/>
        </w:rPr>
        <w:t>，</w:t>
      </w:r>
      <w:r w:rsidR="00DE4F49" w:rsidRPr="001E760A">
        <w:rPr>
          <w:rFonts w:hint="eastAsia"/>
          <w:color w:val="000000" w:themeColor="text1"/>
        </w:rPr>
        <w:t>經函請公路局檢討改善</w:t>
      </w:r>
      <w:r w:rsidR="0057510D" w:rsidRPr="001E760A">
        <w:rPr>
          <w:rFonts w:hint="eastAsia"/>
          <w:color w:val="000000" w:themeColor="text1"/>
        </w:rPr>
        <w:t>。</w:t>
      </w:r>
      <w:r w:rsidR="00766483" w:rsidRPr="001E760A">
        <w:rPr>
          <w:rFonts w:hint="eastAsia"/>
          <w:color w:val="000000" w:themeColor="text1"/>
        </w:rPr>
        <w:t>據復：</w:t>
      </w:r>
      <w:r w:rsidR="00CD6744" w:rsidRPr="001E760A">
        <w:rPr>
          <w:rFonts w:hint="eastAsia"/>
          <w:color w:val="000000" w:themeColor="text1"/>
        </w:rPr>
        <w:t>已督促地方政府研擬多元優惠方案及加強周邊道路管制等措施，以提升停車場實際使用率。</w:t>
      </w:r>
    </w:p>
    <w:p w14:paraId="0E9F15B3" w14:textId="05D3E50B" w:rsidR="00327E43" w:rsidRPr="001E760A" w:rsidRDefault="00327E43" w:rsidP="00025D61">
      <w:pPr>
        <w:pStyle w:val="14P12"/>
        <w:spacing w:line="540" w:lineRule="exact"/>
        <w:ind w:firstLine="561"/>
        <w:rPr>
          <w:b/>
          <w:bCs/>
          <w:color w:val="000000" w:themeColor="text1"/>
        </w:rPr>
      </w:pPr>
      <w:r w:rsidRPr="001E760A">
        <w:rPr>
          <w:rFonts w:hint="eastAsia"/>
          <w:b/>
          <w:bCs/>
          <w:color w:val="000000" w:themeColor="text1"/>
        </w:rPr>
        <w:t xml:space="preserve">（五）　</w:t>
      </w:r>
      <w:r w:rsidR="00515C64" w:rsidRPr="001E760A">
        <w:rPr>
          <w:rFonts w:hint="eastAsia"/>
          <w:b/>
          <w:bCs/>
          <w:color w:val="000000" w:themeColor="text1"/>
        </w:rPr>
        <w:t>文化部補助</w:t>
      </w:r>
      <w:r w:rsidR="00761BE8" w:rsidRPr="001E760A">
        <w:rPr>
          <w:rFonts w:hint="eastAsia"/>
          <w:b/>
          <w:bCs/>
          <w:color w:val="000000" w:themeColor="text1"/>
        </w:rPr>
        <w:t>市縣</w:t>
      </w:r>
      <w:r w:rsidR="00515C64" w:rsidRPr="001E760A">
        <w:rPr>
          <w:rFonts w:hint="eastAsia"/>
          <w:b/>
          <w:bCs/>
          <w:color w:val="000000" w:themeColor="text1"/>
        </w:rPr>
        <w:t>政府辦理地方文化特色及藝文人口培育計畫，以協力發展地方文化及培育藝文人口，惟計畫管考機制未盡周妥、各巿縣研提跨年度計畫之比率偏低，不利於計畫扎根及文化傳承等目標之達成，允宜研謀改善</w:t>
      </w:r>
      <w:r w:rsidRPr="001E760A">
        <w:rPr>
          <w:rFonts w:hint="eastAsia"/>
          <w:b/>
          <w:bCs/>
          <w:color w:val="000000" w:themeColor="text1"/>
        </w:rPr>
        <w:t>。</w:t>
      </w:r>
    </w:p>
    <w:p w14:paraId="026B299D" w14:textId="77777777" w:rsidR="00025D61" w:rsidRDefault="00515C64" w:rsidP="00025D61">
      <w:pPr>
        <w:pStyle w:val="14P12"/>
        <w:spacing w:line="520" w:lineRule="exact"/>
        <w:ind w:firstLine="560"/>
        <w:rPr>
          <w:color w:val="000000" w:themeColor="text1"/>
        </w:rPr>
      </w:pPr>
      <w:r w:rsidRPr="001E760A">
        <w:rPr>
          <w:rFonts w:hint="eastAsia"/>
          <w:color w:val="000000" w:themeColor="text1"/>
        </w:rPr>
        <w:t>文化部為與</w:t>
      </w:r>
      <w:r w:rsidR="00761BE8" w:rsidRPr="001E760A">
        <w:rPr>
          <w:rFonts w:hint="eastAsia"/>
          <w:color w:val="000000" w:themeColor="text1"/>
        </w:rPr>
        <w:t>市縣</w:t>
      </w:r>
      <w:r w:rsidRPr="001E760A">
        <w:rPr>
          <w:rFonts w:hint="eastAsia"/>
          <w:color w:val="000000" w:themeColor="text1"/>
        </w:rPr>
        <w:t>政府協力發展地方文化及培育藝文人口，於「前瞻基礎建設</w:t>
      </w:r>
      <w:r w:rsidR="00C500A0" w:rsidRPr="001E760A">
        <w:rPr>
          <w:rFonts w:hint="eastAsia"/>
          <w:color w:val="000000" w:themeColor="text1"/>
        </w:rPr>
        <w:t>－</w:t>
      </w:r>
      <w:r w:rsidRPr="001E760A">
        <w:rPr>
          <w:rFonts w:hint="eastAsia"/>
          <w:color w:val="000000" w:themeColor="text1"/>
        </w:rPr>
        <w:t>城鄉建設</w:t>
      </w:r>
      <w:r w:rsidR="00C500A0" w:rsidRPr="001E760A">
        <w:rPr>
          <w:rFonts w:hint="eastAsia"/>
          <w:color w:val="000000" w:themeColor="text1"/>
        </w:rPr>
        <w:t>－</w:t>
      </w:r>
      <w:r w:rsidRPr="001E760A">
        <w:rPr>
          <w:rFonts w:hint="eastAsia"/>
          <w:color w:val="000000" w:themeColor="text1"/>
        </w:rPr>
        <w:t>文化生活圈建設計畫」項下辦理地方文化特色及藝文人口培育計畫，執行期程為106年9月至114年底，並於前瞻計畫第1期至第5期特別預算編列預算數計12億7,134萬餘元，實際執行數計12億6,666萬餘元，執行率99.63％。經查執行</w:t>
      </w:r>
    </w:p>
    <w:p w14:paraId="40AEF63F" w14:textId="7BBD5B0D" w:rsidR="00E244F8" w:rsidRPr="001E760A" w:rsidRDefault="00515C64" w:rsidP="00025D61">
      <w:pPr>
        <w:pStyle w:val="14P12"/>
        <w:spacing w:line="500" w:lineRule="exact"/>
        <w:ind w:firstLineChars="0" w:firstLine="0"/>
        <w:rPr>
          <w:color w:val="000000" w:themeColor="text1"/>
        </w:rPr>
      </w:pPr>
      <w:r w:rsidRPr="001E760A">
        <w:rPr>
          <w:rFonts w:hint="eastAsia"/>
          <w:color w:val="000000" w:themeColor="text1"/>
        </w:rPr>
        <w:lastRenderedPageBreak/>
        <w:t>情形，核有：1.文化部為培養藝文欣賞人口及藝術專業人才，協助市縣政府形塑在地藝文特色及建構國際文化識別價值，107至114年度依據文化部地方文化特色及藝文人口培育計畫補助作業要點（下稱文化特色及藝文人口培育補助作業要點）核定補助新北市等21個市縣政府辦理藝文教育扎根、藝文場館營運升級及臺灣文化節慶升級等3類計畫合計434件，補助金額合計12億848萬餘元。該部為輔導及評核各市縣政府補助計畫執行情形，以作為未來政策推行與補助審查之重要參據，歷年均委託財團法人國家文化藝術基金會及社團法人中華民國表演藝術基金會辦理上開3類補助計畫之輔導訪視及評鑑，並將學者專家之評鑑綜合建議事項送各市縣政府參酌改善，惟該部迄未建立相關建議事項之追蹤列管機制，俾供計畫審查參據，有欠周妥；2.文化部為達成藝文教育扎根及臺灣文化節慶升級計畫賦予扎根、傳承、及形塑品牌等強調須長期累積與延續性之核心目標，要求各市縣政府提送之補助計畫應辦理長程規劃，或計畫規劃應具備延續性及未來發展性。惟107至114年度文化部受理各市縣</w:t>
      </w:r>
      <w:r w:rsidR="00025D61" w:rsidRPr="0073493A">
        <w:rPr>
          <w:rFonts w:cs="Times New Roman"/>
          <w:noProof/>
          <w:snapToGrid w:val="0"/>
          <w:color w:val="000000" w:themeColor="text1"/>
          <w:spacing w:val="4"/>
          <w:sz w:val="32"/>
          <w:szCs w:val="32"/>
        </w:rPr>
        <mc:AlternateContent>
          <mc:Choice Requires="wps">
            <w:drawing>
              <wp:anchor distT="45720" distB="45720" distL="114300" distR="114300" simplePos="0" relativeHeight="251747328" behindDoc="0" locked="0" layoutInCell="1" allowOverlap="1" wp14:anchorId="74ECD08C" wp14:editId="52E0CC82">
                <wp:simplePos x="0" y="0"/>
                <wp:positionH relativeFrom="margin">
                  <wp:posOffset>2936240</wp:posOffset>
                </wp:positionH>
                <wp:positionV relativeFrom="paragraph">
                  <wp:posOffset>4255135</wp:posOffset>
                </wp:positionV>
                <wp:extent cx="3619500" cy="463296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4632960"/>
                        </a:xfrm>
                        <a:prstGeom prst="rect">
                          <a:avLst/>
                        </a:prstGeom>
                        <a:solidFill>
                          <a:srgbClr val="FFFFFF"/>
                        </a:solidFill>
                        <a:ln w="9525">
                          <a:noFill/>
                          <a:miter lim="800000"/>
                          <a:headEnd/>
                          <a:tailEnd/>
                        </a:ln>
                      </wps:spPr>
                      <wps:txbx>
                        <w:txbxContent>
                          <w:p w14:paraId="46FC040E" w14:textId="77777777" w:rsidR="00A01DD0" w:rsidRDefault="00A01DD0" w:rsidP="00A01DD0">
                            <w:pPr>
                              <w:snapToGrid w:val="0"/>
                              <w:ind w:leftChars="45" w:left="1062" w:hangingChars="397" w:hanging="954"/>
                              <w:jc w:val="both"/>
                              <w:rPr>
                                <w:rFonts w:ascii="標楷體" w:eastAsia="標楷體" w:hAnsi="標楷體"/>
                                <w:b/>
                              </w:rPr>
                            </w:pPr>
                            <w:r>
                              <w:rPr>
                                <w:rFonts w:ascii="標楷體" w:eastAsia="標楷體" w:hAnsi="標楷體" w:hint="eastAsia"/>
                                <w:b/>
                              </w:rPr>
                              <w:t>表</w:t>
                            </w:r>
                            <w:r w:rsidRPr="0094170B">
                              <w:rPr>
                                <w:rFonts w:ascii="標楷體" w:eastAsia="標楷體" w:hAnsi="標楷體"/>
                                <w:b/>
                              </w:rPr>
                              <w:t>6-</w:t>
                            </w:r>
                            <w:r>
                              <w:rPr>
                                <w:rFonts w:ascii="標楷體" w:eastAsia="標楷體" w:hAnsi="標楷體"/>
                                <w:b/>
                              </w:rPr>
                              <w:t>3</w:t>
                            </w:r>
                            <w:r>
                              <w:rPr>
                                <w:rFonts w:ascii="標楷體" w:eastAsia="標楷體" w:hAnsi="標楷體" w:hint="eastAsia"/>
                                <w:b/>
                              </w:rPr>
                              <w:t xml:space="preserve">　</w:t>
                            </w:r>
                            <w:r w:rsidRPr="00777E98">
                              <w:rPr>
                                <w:rFonts w:ascii="標楷體" w:eastAsia="標楷體" w:hAnsi="標楷體" w:hint="eastAsia"/>
                                <w:b/>
                              </w:rPr>
                              <w:t>文化部</w:t>
                            </w:r>
                            <w:r>
                              <w:rPr>
                                <w:rFonts w:ascii="標楷體" w:eastAsia="標楷體" w:hAnsi="標楷體" w:hint="eastAsia"/>
                                <w:b/>
                              </w:rPr>
                              <w:t>補</w:t>
                            </w:r>
                            <w:r>
                              <w:rPr>
                                <w:rFonts w:ascii="標楷體" w:eastAsia="標楷體" w:hAnsi="標楷體"/>
                                <w:b/>
                              </w:rPr>
                              <w:t>助</w:t>
                            </w:r>
                            <w:r w:rsidRPr="00777E98">
                              <w:rPr>
                                <w:rFonts w:ascii="標楷體" w:eastAsia="標楷體" w:hAnsi="標楷體" w:hint="eastAsia"/>
                                <w:b/>
                              </w:rPr>
                              <w:t>臺灣文化節慶升級及藝文教育扎根</w:t>
                            </w:r>
                            <w:r>
                              <w:rPr>
                                <w:rFonts w:ascii="標楷體" w:eastAsia="標楷體" w:hAnsi="標楷體" w:hint="eastAsia"/>
                                <w:b/>
                              </w:rPr>
                              <w:t>計</w:t>
                            </w:r>
                            <w:r>
                              <w:rPr>
                                <w:rFonts w:ascii="標楷體" w:eastAsia="標楷體" w:hAnsi="標楷體"/>
                                <w:b/>
                              </w:rPr>
                              <w:t>畫</w:t>
                            </w:r>
                            <w:r>
                              <w:rPr>
                                <w:rFonts w:ascii="標楷體" w:eastAsia="標楷體" w:hAnsi="標楷體" w:hint="eastAsia"/>
                                <w:b/>
                              </w:rPr>
                              <w:t>提</w:t>
                            </w:r>
                            <w:r w:rsidRPr="00777E98">
                              <w:rPr>
                                <w:rFonts w:ascii="標楷體" w:eastAsia="標楷體" w:hAnsi="標楷體" w:hint="eastAsia"/>
                                <w:b/>
                              </w:rPr>
                              <w:t>案及核定情形</w:t>
                            </w:r>
                          </w:p>
                          <w:p w14:paraId="4D345D42" w14:textId="77777777" w:rsidR="00A01DD0" w:rsidRPr="00777E98" w:rsidRDefault="00A01DD0" w:rsidP="00A01DD0">
                            <w:pPr>
                              <w:snapToGrid w:val="0"/>
                              <w:jc w:val="right"/>
                              <w:rPr>
                                <w:rFonts w:ascii="標楷體" w:eastAsia="標楷體" w:hAnsi="標楷體"/>
                              </w:rPr>
                            </w:pPr>
                            <w:r w:rsidRPr="00777E98">
                              <w:rPr>
                                <w:rFonts w:ascii="標楷體" w:eastAsia="標楷體" w:hAnsi="標楷體" w:hint="eastAsia"/>
                                <w:sz w:val="20"/>
                              </w:rPr>
                              <w:t>單</w:t>
                            </w:r>
                            <w:r w:rsidRPr="00777E98">
                              <w:rPr>
                                <w:rFonts w:ascii="標楷體" w:eastAsia="標楷體" w:hAnsi="標楷體"/>
                                <w:sz w:val="20"/>
                              </w:rPr>
                              <w:t>位：件、％</w:t>
                            </w:r>
                          </w:p>
                          <w:tbl>
                            <w:tblPr>
                              <w:tblW w:w="5387" w:type="dxa"/>
                              <w:tblInd w:w="-5" w:type="dxa"/>
                              <w:tblCellMar>
                                <w:left w:w="28" w:type="dxa"/>
                                <w:right w:w="28" w:type="dxa"/>
                              </w:tblCellMar>
                              <w:tblLook w:val="04A0" w:firstRow="1" w:lastRow="0" w:firstColumn="1" w:lastColumn="0" w:noHBand="0" w:noVBand="1"/>
                            </w:tblPr>
                            <w:tblGrid>
                              <w:gridCol w:w="882"/>
                              <w:gridCol w:w="678"/>
                              <w:gridCol w:w="567"/>
                              <w:gridCol w:w="708"/>
                              <w:gridCol w:w="851"/>
                              <w:gridCol w:w="425"/>
                              <w:gridCol w:w="709"/>
                              <w:gridCol w:w="567"/>
                            </w:tblGrid>
                            <w:tr w:rsidR="00A01DD0" w:rsidRPr="00CC7496" w14:paraId="4A9D3693" w14:textId="77777777" w:rsidTr="00B82528">
                              <w:trPr>
                                <w:trHeight w:val="330"/>
                              </w:trPr>
                              <w:tc>
                                <w:tcPr>
                                  <w:tcW w:w="88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6CEA9473" w14:textId="77777777" w:rsidR="00A01DD0" w:rsidRPr="0008154D" w:rsidRDefault="00A01DD0" w:rsidP="00DC68A8">
                                  <w:pPr>
                                    <w:snapToGrid w:val="0"/>
                                    <w:spacing w:line="240" w:lineRule="exact"/>
                                    <w:ind w:leftChars="20" w:left="248" w:hangingChars="100" w:hanging="200"/>
                                    <w:jc w:val="right"/>
                                    <w:rPr>
                                      <w:rFonts w:ascii="標楷體" w:eastAsia="標楷體" w:hAnsi="標楷體"/>
                                      <w:color w:val="000000"/>
                                      <w:sz w:val="20"/>
                                      <w:szCs w:val="20"/>
                                    </w:rPr>
                                  </w:pPr>
                                  <w:r w:rsidRPr="0008154D">
                                    <w:rPr>
                                      <w:rFonts w:ascii="標楷體" w:eastAsia="標楷體" w:hAnsi="標楷體" w:hint="eastAsia"/>
                                      <w:color w:val="000000"/>
                                      <w:sz w:val="20"/>
                                      <w:szCs w:val="20"/>
                                    </w:rPr>
                                    <w:t>項目</w:t>
                                  </w:r>
                                </w:p>
                                <w:p w14:paraId="7E4DFA0F" w14:textId="77777777" w:rsidR="00A01DD0" w:rsidRPr="0008154D" w:rsidRDefault="00A01DD0" w:rsidP="00DC68A8">
                                  <w:pPr>
                                    <w:snapToGrid w:val="0"/>
                                    <w:spacing w:line="240" w:lineRule="exact"/>
                                    <w:jc w:val="center"/>
                                    <w:rPr>
                                      <w:rFonts w:ascii="標楷體" w:eastAsia="標楷體" w:hAnsi="標楷體"/>
                                      <w:color w:val="000000"/>
                                      <w:sz w:val="20"/>
                                      <w:szCs w:val="20"/>
                                    </w:rPr>
                                  </w:pPr>
                                </w:p>
                                <w:p w14:paraId="107EFC13" w14:textId="77777777" w:rsidR="00A01DD0" w:rsidRPr="0008154D" w:rsidRDefault="00A01DD0" w:rsidP="00DC68A8">
                                  <w:pPr>
                                    <w:snapToGrid w:val="0"/>
                                    <w:spacing w:line="240" w:lineRule="exact"/>
                                    <w:rPr>
                                      <w:rFonts w:ascii="標楷體" w:eastAsia="標楷體" w:hAnsi="標楷體"/>
                                      <w:color w:val="000000"/>
                                      <w:sz w:val="20"/>
                                      <w:szCs w:val="20"/>
                                    </w:rPr>
                                  </w:pPr>
                                  <w:r w:rsidRPr="0008154D">
                                    <w:rPr>
                                      <w:rFonts w:ascii="標楷體" w:eastAsia="標楷體" w:hAnsi="標楷體" w:hint="eastAsia"/>
                                      <w:color w:val="000000"/>
                                      <w:sz w:val="20"/>
                                      <w:szCs w:val="20"/>
                                    </w:rPr>
                                    <w:t>計畫</w:t>
                                  </w:r>
                                </w:p>
                                <w:p w14:paraId="72992AA8" w14:textId="77777777" w:rsidR="00A01DD0" w:rsidRPr="0008154D" w:rsidRDefault="00A01DD0" w:rsidP="00DC68A8">
                                  <w:pPr>
                                    <w:snapToGrid w:val="0"/>
                                    <w:spacing w:line="240" w:lineRule="exact"/>
                                    <w:rPr>
                                      <w:rFonts w:ascii="標楷體" w:eastAsia="標楷體" w:hAnsi="標楷體"/>
                                      <w:color w:val="000000"/>
                                      <w:sz w:val="20"/>
                                      <w:szCs w:val="20"/>
                                    </w:rPr>
                                  </w:pPr>
                                  <w:r w:rsidRPr="0008154D">
                                    <w:rPr>
                                      <w:rFonts w:ascii="標楷體" w:eastAsia="標楷體" w:hAnsi="標楷體" w:hint="eastAsia"/>
                                      <w:color w:val="000000"/>
                                      <w:sz w:val="20"/>
                                      <w:szCs w:val="20"/>
                                    </w:rPr>
                                    <w:t>類</w:t>
                                  </w:r>
                                  <w:r w:rsidRPr="0008154D">
                                    <w:rPr>
                                      <w:rFonts w:ascii="標楷體" w:eastAsia="標楷體" w:hAnsi="標楷體"/>
                                      <w:color w:val="000000"/>
                                      <w:sz w:val="20"/>
                                      <w:szCs w:val="20"/>
                                    </w:rPr>
                                    <w:t>別</w:t>
                                  </w:r>
                                </w:p>
                              </w:tc>
                              <w:tc>
                                <w:tcPr>
                                  <w:tcW w:w="678" w:type="dxa"/>
                                  <w:vMerge w:val="restart"/>
                                  <w:tcBorders>
                                    <w:top w:val="single" w:sz="4" w:space="0" w:color="auto"/>
                                    <w:left w:val="single" w:sz="4" w:space="0" w:color="auto"/>
                                    <w:bottom w:val="single" w:sz="4" w:space="0" w:color="auto"/>
                                    <w:right w:val="single" w:sz="4" w:space="0" w:color="auto"/>
                                  </w:tcBorders>
                                  <w:noWrap/>
                                  <w:vAlign w:val="center"/>
                                  <w:hideMark/>
                                </w:tcPr>
                                <w:p w14:paraId="7906735A"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年度</w:t>
                                  </w:r>
                                </w:p>
                              </w:tc>
                              <w:tc>
                                <w:tcPr>
                                  <w:tcW w:w="2126" w:type="dxa"/>
                                  <w:gridSpan w:val="3"/>
                                  <w:tcBorders>
                                    <w:top w:val="single" w:sz="4" w:space="0" w:color="auto"/>
                                    <w:left w:val="nil"/>
                                    <w:bottom w:val="nil"/>
                                    <w:right w:val="single" w:sz="4" w:space="0" w:color="000000"/>
                                  </w:tcBorders>
                                  <w:noWrap/>
                                  <w:vAlign w:val="center"/>
                                  <w:hideMark/>
                                </w:tcPr>
                                <w:p w14:paraId="07843B82"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市縣政府申請提案情形</w:t>
                                  </w:r>
                                </w:p>
                              </w:tc>
                              <w:tc>
                                <w:tcPr>
                                  <w:tcW w:w="1701" w:type="dxa"/>
                                  <w:gridSpan w:val="3"/>
                                  <w:tcBorders>
                                    <w:top w:val="single" w:sz="4" w:space="0" w:color="auto"/>
                                    <w:left w:val="nil"/>
                                    <w:bottom w:val="single" w:sz="4" w:space="0" w:color="auto"/>
                                    <w:right w:val="single" w:sz="4" w:space="0" w:color="auto"/>
                                  </w:tcBorders>
                                  <w:noWrap/>
                                  <w:vAlign w:val="center"/>
                                  <w:hideMark/>
                                </w:tcPr>
                                <w:p w14:paraId="76EBAEC8"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文化部核定情形</w:t>
                                  </w:r>
                                </w:p>
                              </w:tc>
                            </w:tr>
                            <w:tr w:rsidR="00A01DD0" w:rsidRPr="00CC7496" w14:paraId="433880C7" w14:textId="77777777" w:rsidTr="00B82528">
                              <w:trPr>
                                <w:trHeight w:val="181"/>
                              </w:trPr>
                              <w:tc>
                                <w:tcPr>
                                  <w:tcW w:w="882"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0C43926D" w14:textId="77777777" w:rsidR="00A01DD0" w:rsidRPr="0008154D" w:rsidRDefault="00A01DD0" w:rsidP="00DC68A8">
                                  <w:pPr>
                                    <w:snapToGrid w:val="0"/>
                                    <w:spacing w:line="240" w:lineRule="exact"/>
                                    <w:rPr>
                                      <w:rFonts w:ascii="標楷體" w:eastAsia="標楷體" w:hAnsi="標楷體"/>
                                      <w:color w:val="00000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17551E17" w14:textId="77777777" w:rsidR="00A01DD0" w:rsidRPr="0008154D" w:rsidRDefault="00A01DD0" w:rsidP="00DC68A8">
                                  <w:pPr>
                                    <w:snapToGrid w:val="0"/>
                                    <w:spacing w:line="240" w:lineRule="exact"/>
                                    <w:rPr>
                                      <w:rFonts w:ascii="標楷體" w:eastAsia="標楷體" w:hAnsi="標楷體"/>
                                      <w:sz w:val="20"/>
                                      <w:szCs w:val="20"/>
                                    </w:rPr>
                                  </w:pPr>
                                </w:p>
                              </w:tc>
                              <w:tc>
                                <w:tcPr>
                                  <w:tcW w:w="2126" w:type="dxa"/>
                                  <w:gridSpan w:val="3"/>
                                  <w:tcBorders>
                                    <w:top w:val="single" w:sz="4" w:space="0" w:color="auto"/>
                                    <w:left w:val="nil"/>
                                    <w:bottom w:val="nil"/>
                                    <w:right w:val="single" w:sz="4" w:space="0" w:color="000000"/>
                                  </w:tcBorders>
                                  <w:noWrap/>
                                  <w:vAlign w:val="center"/>
                                  <w:hideMark/>
                                </w:tcPr>
                                <w:p w14:paraId="37701E90"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申請案件</w:t>
                                  </w:r>
                                </w:p>
                              </w:tc>
                              <w:tc>
                                <w:tcPr>
                                  <w:tcW w:w="1701" w:type="dxa"/>
                                  <w:gridSpan w:val="3"/>
                                  <w:tcBorders>
                                    <w:top w:val="single" w:sz="4" w:space="0" w:color="auto"/>
                                    <w:left w:val="nil"/>
                                    <w:bottom w:val="nil"/>
                                    <w:right w:val="single" w:sz="4" w:space="0" w:color="auto"/>
                                  </w:tcBorders>
                                  <w:noWrap/>
                                  <w:vAlign w:val="center"/>
                                  <w:hideMark/>
                                </w:tcPr>
                                <w:p w14:paraId="63515BB8"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核定案件</w:t>
                                  </w:r>
                                </w:p>
                              </w:tc>
                            </w:tr>
                            <w:tr w:rsidR="00A01DD0" w:rsidRPr="00CC7496" w14:paraId="1B49F175" w14:textId="77777777" w:rsidTr="00B82528">
                              <w:trPr>
                                <w:trHeight w:val="497"/>
                              </w:trPr>
                              <w:tc>
                                <w:tcPr>
                                  <w:tcW w:w="882"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69B13173" w14:textId="77777777" w:rsidR="00A01DD0" w:rsidRPr="0008154D" w:rsidRDefault="00A01DD0" w:rsidP="00DC68A8">
                                  <w:pPr>
                                    <w:snapToGrid w:val="0"/>
                                    <w:spacing w:line="240" w:lineRule="exact"/>
                                    <w:rPr>
                                      <w:rFonts w:ascii="標楷體" w:eastAsia="標楷體" w:hAnsi="標楷體"/>
                                      <w:color w:val="00000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4DC2FCD7" w14:textId="77777777" w:rsidR="00A01DD0" w:rsidRPr="0008154D" w:rsidRDefault="00A01DD0" w:rsidP="00DC68A8">
                                  <w:pPr>
                                    <w:snapToGrid w:val="0"/>
                                    <w:spacing w:line="240" w:lineRule="exact"/>
                                    <w:rPr>
                                      <w:rFonts w:ascii="標楷體" w:eastAsia="標楷體" w:hAnsi="標楷體"/>
                                      <w:sz w:val="20"/>
                                      <w:szCs w:val="20"/>
                                    </w:rPr>
                                  </w:pPr>
                                </w:p>
                              </w:tc>
                              <w:tc>
                                <w:tcPr>
                                  <w:tcW w:w="567" w:type="dxa"/>
                                  <w:tcBorders>
                                    <w:top w:val="nil"/>
                                    <w:left w:val="nil"/>
                                    <w:bottom w:val="single" w:sz="4" w:space="0" w:color="auto"/>
                                    <w:right w:val="single" w:sz="4" w:space="0" w:color="auto"/>
                                  </w:tcBorders>
                                  <w:vAlign w:val="center"/>
                                  <w:hideMark/>
                                </w:tcPr>
                                <w:p w14:paraId="4C6AABCE" w14:textId="77777777" w:rsidR="00A01DD0" w:rsidRPr="0008154D" w:rsidRDefault="00A01DD0" w:rsidP="00DC68A8">
                                  <w:pPr>
                                    <w:snapToGrid w:val="0"/>
                                    <w:spacing w:line="240" w:lineRule="exact"/>
                                    <w:rPr>
                                      <w:rFonts w:ascii="標楷體" w:eastAsia="標楷體" w:hAnsi="標楷體"/>
                                      <w:sz w:val="20"/>
                                      <w:szCs w:val="20"/>
                                    </w:rPr>
                                  </w:pPr>
                                </w:p>
                              </w:tc>
                              <w:tc>
                                <w:tcPr>
                                  <w:tcW w:w="708" w:type="dxa"/>
                                  <w:tcBorders>
                                    <w:top w:val="single" w:sz="4" w:space="0" w:color="auto"/>
                                    <w:left w:val="nil"/>
                                    <w:bottom w:val="single" w:sz="4" w:space="0" w:color="auto"/>
                                    <w:right w:val="single" w:sz="4" w:space="0" w:color="auto"/>
                                  </w:tcBorders>
                                  <w:vAlign w:val="center"/>
                                  <w:hideMark/>
                                </w:tcPr>
                                <w:p w14:paraId="334DE6A9" w14:textId="77777777" w:rsidR="00A01DD0" w:rsidRPr="0008154D" w:rsidRDefault="00A01DD0" w:rsidP="0019313C">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跨年度計畫</w:t>
                                  </w:r>
                                </w:p>
                              </w:tc>
                              <w:tc>
                                <w:tcPr>
                                  <w:tcW w:w="851" w:type="dxa"/>
                                  <w:tcBorders>
                                    <w:top w:val="single" w:sz="4" w:space="0" w:color="auto"/>
                                    <w:left w:val="nil"/>
                                    <w:bottom w:val="nil"/>
                                    <w:right w:val="single" w:sz="4" w:space="0" w:color="auto"/>
                                  </w:tcBorders>
                                  <w:noWrap/>
                                  <w:vAlign w:val="center"/>
                                  <w:hideMark/>
                                </w:tcPr>
                                <w:p w14:paraId="4E96BFA7" w14:textId="77777777" w:rsidR="00A01DD0" w:rsidRPr="00084B04" w:rsidRDefault="00A01DD0" w:rsidP="00DC68A8">
                                  <w:pPr>
                                    <w:snapToGrid w:val="0"/>
                                    <w:spacing w:line="240" w:lineRule="exact"/>
                                    <w:jc w:val="center"/>
                                    <w:rPr>
                                      <w:rFonts w:ascii="標楷體" w:eastAsia="標楷體" w:hAnsi="標楷體"/>
                                      <w:sz w:val="20"/>
                                      <w:szCs w:val="20"/>
                                    </w:rPr>
                                  </w:pPr>
                                  <w:r w:rsidRPr="00084B04">
                                    <w:rPr>
                                      <w:rFonts w:ascii="標楷體" w:eastAsia="標楷體" w:hAnsi="標楷體" w:hint="eastAsia"/>
                                      <w:sz w:val="20"/>
                                      <w:szCs w:val="20"/>
                                    </w:rPr>
                                    <w:t>比率</w:t>
                                  </w:r>
                                </w:p>
                              </w:tc>
                              <w:tc>
                                <w:tcPr>
                                  <w:tcW w:w="425" w:type="dxa"/>
                                  <w:tcBorders>
                                    <w:top w:val="nil"/>
                                    <w:left w:val="nil"/>
                                    <w:bottom w:val="single" w:sz="4" w:space="0" w:color="auto"/>
                                    <w:right w:val="nil"/>
                                  </w:tcBorders>
                                  <w:noWrap/>
                                  <w:vAlign w:val="center"/>
                                  <w:hideMark/>
                                </w:tcPr>
                                <w:p w14:paraId="084356D8" w14:textId="77777777" w:rsidR="00A01DD0" w:rsidRPr="00084B04" w:rsidRDefault="00A01DD0" w:rsidP="00DC68A8">
                                  <w:pPr>
                                    <w:snapToGrid w:val="0"/>
                                    <w:spacing w:line="240" w:lineRule="exact"/>
                                    <w:rPr>
                                      <w:rFonts w:ascii="標楷體" w:eastAsia="標楷體" w:hAnsi="標楷體"/>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674289" w14:textId="77777777" w:rsidR="00A01DD0" w:rsidRPr="00084B04" w:rsidRDefault="00A01DD0" w:rsidP="0019313C">
                                  <w:pPr>
                                    <w:snapToGrid w:val="0"/>
                                    <w:spacing w:line="240" w:lineRule="exact"/>
                                    <w:jc w:val="center"/>
                                    <w:rPr>
                                      <w:rFonts w:ascii="標楷體" w:eastAsia="標楷體" w:hAnsi="標楷體"/>
                                      <w:sz w:val="20"/>
                                      <w:szCs w:val="20"/>
                                    </w:rPr>
                                  </w:pPr>
                                  <w:r w:rsidRPr="00084B04">
                                    <w:rPr>
                                      <w:rFonts w:ascii="標楷體" w:eastAsia="標楷體" w:hAnsi="標楷體" w:hint="eastAsia"/>
                                      <w:sz w:val="20"/>
                                      <w:szCs w:val="20"/>
                                    </w:rPr>
                                    <w:t>跨年度計畫</w:t>
                                  </w:r>
                                </w:p>
                              </w:tc>
                              <w:tc>
                                <w:tcPr>
                                  <w:tcW w:w="567" w:type="dxa"/>
                                  <w:tcBorders>
                                    <w:top w:val="single" w:sz="4" w:space="0" w:color="auto"/>
                                    <w:left w:val="nil"/>
                                    <w:bottom w:val="single" w:sz="4" w:space="0" w:color="auto"/>
                                    <w:right w:val="single" w:sz="4" w:space="0" w:color="auto"/>
                                  </w:tcBorders>
                                  <w:noWrap/>
                                  <w:vAlign w:val="center"/>
                                </w:tcPr>
                                <w:p w14:paraId="06703FBD" w14:textId="77777777" w:rsidR="00A01DD0" w:rsidRPr="00084B04" w:rsidRDefault="00A01DD0" w:rsidP="00DC68A8">
                                  <w:pPr>
                                    <w:snapToGrid w:val="0"/>
                                    <w:spacing w:line="240" w:lineRule="exact"/>
                                    <w:jc w:val="center"/>
                                    <w:rPr>
                                      <w:rFonts w:ascii="標楷體" w:eastAsia="標楷體" w:hAnsi="標楷體"/>
                                      <w:sz w:val="20"/>
                                      <w:szCs w:val="20"/>
                                    </w:rPr>
                                  </w:pPr>
                                  <w:r w:rsidRPr="00084B04">
                                    <w:rPr>
                                      <w:rFonts w:ascii="標楷體" w:eastAsia="標楷體" w:hAnsi="標楷體" w:hint="eastAsia"/>
                                      <w:sz w:val="20"/>
                                      <w:szCs w:val="20"/>
                                    </w:rPr>
                                    <w:t>比率</w:t>
                                  </w:r>
                                </w:p>
                              </w:tc>
                            </w:tr>
                            <w:tr w:rsidR="00A01DD0" w:rsidRPr="00CC7496" w14:paraId="582197F8" w14:textId="77777777" w:rsidTr="00B82528">
                              <w:trPr>
                                <w:trHeight w:val="170"/>
                              </w:trPr>
                              <w:tc>
                                <w:tcPr>
                                  <w:tcW w:w="882" w:type="dxa"/>
                                  <w:vMerge w:val="restart"/>
                                  <w:tcBorders>
                                    <w:top w:val="nil"/>
                                    <w:left w:val="single" w:sz="4" w:space="0" w:color="auto"/>
                                    <w:bottom w:val="single" w:sz="4" w:space="0" w:color="000000"/>
                                    <w:right w:val="single" w:sz="4" w:space="0" w:color="auto"/>
                                  </w:tcBorders>
                                  <w:vAlign w:val="center"/>
                                  <w:hideMark/>
                                </w:tcPr>
                                <w:p w14:paraId="7EC0C707" w14:textId="77777777" w:rsidR="00A01DD0" w:rsidRPr="00805CAB" w:rsidRDefault="00A01DD0" w:rsidP="00427FE6">
                                  <w:pPr>
                                    <w:snapToGrid w:val="0"/>
                                    <w:jc w:val="both"/>
                                    <w:rPr>
                                      <w:rFonts w:ascii="標楷體" w:eastAsia="標楷體" w:hAnsi="標楷體"/>
                                      <w:color w:val="000000"/>
                                      <w:sz w:val="20"/>
                                      <w:szCs w:val="20"/>
                                    </w:rPr>
                                  </w:pPr>
                                  <w:r w:rsidRPr="00805CAB">
                                    <w:rPr>
                                      <w:rFonts w:ascii="標楷體" w:eastAsia="標楷體" w:hAnsi="標楷體" w:hint="eastAsia"/>
                                      <w:color w:val="000000"/>
                                      <w:sz w:val="20"/>
                                      <w:szCs w:val="20"/>
                                    </w:rPr>
                                    <w:t>臺灣文化節慶升級計</w:t>
                                  </w:r>
                                  <w:r w:rsidRPr="00805CAB">
                                    <w:rPr>
                                      <w:rFonts w:ascii="標楷體" w:eastAsia="標楷體" w:hAnsi="標楷體"/>
                                      <w:color w:val="000000"/>
                                      <w:sz w:val="20"/>
                                      <w:szCs w:val="20"/>
                                    </w:rPr>
                                    <w:t>畫</w:t>
                                  </w:r>
                                </w:p>
                              </w:tc>
                              <w:tc>
                                <w:tcPr>
                                  <w:tcW w:w="678" w:type="dxa"/>
                                  <w:tcBorders>
                                    <w:top w:val="nil"/>
                                    <w:left w:val="nil"/>
                                    <w:bottom w:val="single" w:sz="4" w:space="0" w:color="auto"/>
                                    <w:right w:val="single" w:sz="4" w:space="0" w:color="auto"/>
                                  </w:tcBorders>
                                  <w:noWrap/>
                                  <w:vAlign w:val="center"/>
                                  <w:hideMark/>
                                </w:tcPr>
                                <w:p w14:paraId="44A05A38" w14:textId="77777777" w:rsidR="00A01DD0" w:rsidRPr="0008154D" w:rsidRDefault="00A01DD0" w:rsidP="004F4B2B">
                                  <w:pPr>
                                    <w:snapToGrid w:val="0"/>
                                    <w:jc w:val="center"/>
                                    <w:rPr>
                                      <w:rFonts w:ascii="標楷體" w:eastAsia="標楷體" w:hAnsi="標楷體"/>
                                      <w:b/>
                                      <w:bCs/>
                                      <w:sz w:val="20"/>
                                      <w:szCs w:val="20"/>
                                    </w:rPr>
                                  </w:pPr>
                                  <w:r w:rsidRPr="0008154D">
                                    <w:rPr>
                                      <w:rFonts w:ascii="標楷體" w:eastAsia="標楷體" w:hAnsi="標楷體" w:hint="eastAsia"/>
                                      <w:b/>
                                      <w:bCs/>
                                      <w:sz w:val="20"/>
                                      <w:szCs w:val="20"/>
                                    </w:rPr>
                                    <w:t>合計</w:t>
                                  </w:r>
                                </w:p>
                              </w:tc>
                              <w:tc>
                                <w:tcPr>
                                  <w:tcW w:w="567" w:type="dxa"/>
                                  <w:tcBorders>
                                    <w:top w:val="nil"/>
                                    <w:left w:val="nil"/>
                                    <w:bottom w:val="single" w:sz="4" w:space="0" w:color="auto"/>
                                    <w:right w:val="single" w:sz="4" w:space="0" w:color="auto"/>
                                  </w:tcBorders>
                                  <w:vAlign w:val="center"/>
                                  <w:hideMark/>
                                </w:tcPr>
                                <w:p w14:paraId="56B1E7CA"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205</w:t>
                                  </w:r>
                                </w:p>
                              </w:tc>
                              <w:tc>
                                <w:tcPr>
                                  <w:tcW w:w="708" w:type="dxa"/>
                                  <w:tcBorders>
                                    <w:top w:val="nil"/>
                                    <w:left w:val="nil"/>
                                    <w:bottom w:val="single" w:sz="4" w:space="0" w:color="auto"/>
                                    <w:right w:val="single" w:sz="4" w:space="0" w:color="auto"/>
                                  </w:tcBorders>
                                  <w:vAlign w:val="center"/>
                                  <w:hideMark/>
                                </w:tcPr>
                                <w:p w14:paraId="02161B3C"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4</w:t>
                                  </w:r>
                                </w:p>
                              </w:tc>
                              <w:tc>
                                <w:tcPr>
                                  <w:tcW w:w="851" w:type="dxa"/>
                                  <w:tcBorders>
                                    <w:top w:val="single" w:sz="4" w:space="0" w:color="auto"/>
                                    <w:left w:val="nil"/>
                                    <w:bottom w:val="single" w:sz="4" w:space="0" w:color="auto"/>
                                    <w:right w:val="single" w:sz="4" w:space="0" w:color="auto"/>
                                  </w:tcBorders>
                                  <w:noWrap/>
                                  <w:vAlign w:val="center"/>
                                  <w:hideMark/>
                                </w:tcPr>
                                <w:p w14:paraId="251F8106"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1.95</w:t>
                                  </w:r>
                                </w:p>
                              </w:tc>
                              <w:tc>
                                <w:tcPr>
                                  <w:tcW w:w="425" w:type="dxa"/>
                                  <w:tcBorders>
                                    <w:top w:val="nil"/>
                                    <w:left w:val="nil"/>
                                    <w:bottom w:val="single" w:sz="4" w:space="0" w:color="auto"/>
                                    <w:right w:val="single" w:sz="4" w:space="0" w:color="auto"/>
                                  </w:tcBorders>
                                  <w:vAlign w:val="center"/>
                                  <w:hideMark/>
                                </w:tcPr>
                                <w:p w14:paraId="44A58DD0"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106</w:t>
                                  </w:r>
                                </w:p>
                              </w:tc>
                              <w:tc>
                                <w:tcPr>
                                  <w:tcW w:w="709" w:type="dxa"/>
                                  <w:tcBorders>
                                    <w:top w:val="nil"/>
                                    <w:left w:val="nil"/>
                                    <w:bottom w:val="single" w:sz="4" w:space="0" w:color="auto"/>
                                    <w:right w:val="single" w:sz="4" w:space="0" w:color="auto"/>
                                  </w:tcBorders>
                                  <w:vAlign w:val="center"/>
                                  <w:hideMark/>
                                </w:tcPr>
                                <w:p w14:paraId="1E3E2BBF"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w:t>
                                  </w:r>
                                </w:p>
                              </w:tc>
                              <w:tc>
                                <w:tcPr>
                                  <w:tcW w:w="567" w:type="dxa"/>
                                  <w:tcBorders>
                                    <w:top w:val="single" w:sz="4" w:space="0" w:color="auto"/>
                                    <w:left w:val="nil"/>
                                    <w:bottom w:val="single" w:sz="4" w:space="0" w:color="auto"/>
                                    <w:right w:val="single" w:sz="4" w:space="0" w:color="auto"/>
                                  </w:tcBorders>
                                  <w:vAlign w:val="center"/>
                                  <w:hideMark/>
                                </w:tcPr>
                                <w:p w14:paraId="5221074B"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w:t>
                                  </w:r>
                                </w:p>
                              </w:tc>
                            </w:tr>
                            <w:tr w:rsidR="00A01DD0" w:rsidRPr="00CC7496" w14:paraId="36A2C542"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BCFE920"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122F36E9"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107</w:t>
                                  </w:r>
                                </w:p>
                              </w:tc>
                              <w:tc>
                                <w:tcPr>
                                  <w:tcW w:w="567" w:type="dxa"/>
                                  <w:tcBorders>
                                    <w:top w:val="nil"/>
                                    <w:left w:val="nil"/>
                                    <w:bottom w:val="single" w:sz="4" w:space="0" w:color="auto"/>
                                    <w:right w:val="single" w:sz="4" w:space="0" w:color="auto"/>
                                  </w:tcBorders>
                                  <w:vAlign w:val="center"/>
                                  <w:hideMark/>
                                </w:tcPr>
                                <w:p w14:paraId="385A4AA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34</w:t>
                                  </w:r>
                                </w:p>
                              </w:tc>
                              <w:tc>
                                <w:tcPr>
                                  <w:tcW w:w="708" w:type="dxa"/>
                                  <w:tcBorders>
                                    <w:top w:val="nil"/>
                                    <w:left w:val="nil"/>
                                    <w:bottom w:val="single" w:sz="4" w:space="0" w:color="auto"/>
                                    <w:right w:val="single" w:sz="4" w:space="0" w:color="auto"/>
                                  </w:tcBorders>
                                  <w:vAlign w:val="center"/>
                                  <w:hideMark/>
                                </w:tcPr>
                                <w:p w14:paraId="7AEEE9D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w:t>
                                  </w:r>
                                </w:p>
                              </w:tc>
                              <w:tc>
                                <w:tcPr>
                                  <w:tcW w:w="851" w:type="dxa"/>
                                  <w:tcBorders>
                                    <w:top w:val="nil"/>
                                    <w:left w:val="nil"/>
                                    <w:bottom w:val="single" w:sz="4" w:space="0" w:color="auto"/>
                                    <w:right w:val="single" w:sz="4" w:space="0" w:color="auto"/>
                                  </w:tcBorders>
                                  <w:noWrap/>
                                  <w:vAlign w:val="center"/>
                                  <w:hideMark/>
                                </w:tcPr>
                                <w:p w14:paraId="3A8DE30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11.76</w:t>
                                  </w:r>
                                </w:p>
                              </w:tc>
                              <w:tc>
                                <w:tcPr>
                                  <w:tcW w:w="425" w:type="dxa"/>
                                  <w:tcBorders>
                                    <w:top w:val="nil"/>
                                    <w:left w:val="nil"/>
                                    <w:bottom w:val="single" w:sz="4" w:space="0" w:color="auto"/>
                                    <w:right w:val="single" w:sz="4" w:space="0" w:color="auto"/>
                                  </w:tcBorders>
                                  <w:noWrap/>
                                  <w:vAlign w:val="center"/>
                                  <w:hideMark/>
                                </w:tcPr>
                                <w:p w14:paraId="704A679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19</w:t>
                                  </w:r>
                                </w:p>
                              </w:tc>
                              <w:tc>
                                <w:tcPr>
                                  <w:tcW w:w="709" w:type="dxa"/>
                                  <w:tcBorders>
                                    <w:top w:val="nil"/>
                                    <w:left w:val="nil"/>
                                    <w:bottom w:val="single" w:sz="4" w:space="0" w:color="auto"/>
                                    <w:right w:val="single" w:sz="4" w:space="0" w:color="auto"/>
                                  </w:tcBorders>
                                  <w:vAlign w:val="center"/>
                                  <w:hideMark/>
                                </w:tcPr>
                                <w:p w14:paraId="7175F27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54E37F9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0CA2BF9C"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D76430E"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5CF72DE6"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108</w:t>
                                  </w:r>
                                </w:p>
                              </w:tc>
                              <w:tc>
                                <w:tcPr>
                                  <w:tcW w:w="567" w:type="dxa"/>
                                  <w:tcBorders>
                                    <w:top w:val="nil"/>
                                    <w:left w:val="nil"/>
                                    <w:bottom w:val="single" w:sz="4" w:space="0" w:color="auto"/>
                                    <w:right w:val="single" w:sz="4" w:space="0" w:color="auto"/>
                                  </w:tcBorders>
                                  <w:vAlign w:val="center"/>
                                  <w:hideMark/>
                                </w:tcPr>
                                <w:p w14:paraId="11A8CB2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23</w:t>
                                  </w:r>
                                </w:p>
                              </w:tc>
                              <w:tc>
                                <w:tcPr>
                                  <w:tcW w:w="708" w:type="dxa"/>
                                  <w:tcBorders>
                                    <w:top w:val="nil"/>
                                    <w:left w:val="nil"/>
                                    <w:bottom w:val="single" w:sz="4" w:space="0" w:color="auto"/>
                                    <w:right w:val="single" w:sz="4" w:space="0" w:color="auto"/>
                                  </w:tcBorders>
                                  <w:vAlign w:val="center"/>
                                  <w:hideMark/>
                                </w:tcPr>
                                <w:p w14:paraId="1385DDD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119CA96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421B602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14</w:t>
                                  </w:r>
                                </w:p>
                              </w:tc>
                              <w:tc>
                                <w:tcPr>
                                  <w:tcW w:w="709" w:type="dxa"/>
                                  <w:tcBorders>
                                    <w:top w:val="nil"/>
                                    <w:left w:val="nil"/>
                                    <w:bottom w:val="single" w:sz="4" w:space="0" w:color="auto"/>
                                    <w:right w:val="single" w:sz="4" w:space="0" w:color="auto"/>
                                  </w:tcBorders>
                                  <w:vAlign w:val="center"/>
                                  <w:hideMark/>
                                </w:tcPr>
                                <w:p w14:paraId="2F45B26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1FDA16A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36182202"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5A9D8216"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67946B98"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109</w:t>
                                  </w:r>
                                </w:p>
                              </w:tc>
                              <w:tc>
                                <w:tcPr>
                                  <w:tcW w:w="567" w:type="dxa"/>
                                  <w:tcBorders>
                                    <w:top w:val="nil"/>
                                    <w:left w:val="nil"/>
                                    <w:bottom w:val="single" w:sz="4" w:space="0" w:color="auto"/>
                                    <w:right w:val="single" w:sz="4" w:space="0" w:color="auto"/>
                                  </w:tcBorders>
                                  <w:vAlign w:val="center"/>
                                  <w:hideMark/>
                                </w:tcPr>
                                <w:p w14:paraId="43F08BB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24</w:t>
                                  </w:r>
                                </w:p>
                              </w:tc>
                              <w:tc>
                                <w:tcPr>
                                  <w:tcW w:w="708" w:type="dxa"/>
                                  <w:tcBorders>
                                    <w:top w:val="nil"/>
                                    <w:left w:val="nil"/>
                                    <w:bottom w:val="single" w:sz="4" w:space="0" w:color="auto"/>
                                    <w:right w:val="single" w:sz="4" w:space="0" w:color="auto"/>
                                  </w:tcBorders>
                                  <w:vAlign w:val="center"/>
                                  <w:hideMark/>
                                </w:tcPr>
                                <w:p w14:paraId="7E2DFCF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454DB29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50C9539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15</w:t>
                                  </w:r>
                                </w:p>
                              </w:tc>
                              <w:tc>
                                <w:tcPr>
                                  <w:tcW w:w="709" w:type="dxa"/>
                                  <w:tcBorders>
                                    <w:top w:val="nil"/>
                                    <w:left w:val="nil"/>
                                    <w:bottom w:val="single" w:sz="4" w:space="0" w:color="auto"/>
                                    <w:right w:val="single" w:sz="4" w:space="0" w:color="auto"/>
                                  </w:tcBorders>
                                  <w:vAlign w:val="center"/>
                                  <w:hideMark/>
                                </w:tcPr>
                                <w:p w14:paraId="5699016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46D6B63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67BD7A6E" w14:textId="77777777" w:rsidTr="00B82528">
                              <w:trPr>
                                <w:trHeight w:val="73"/>
                              </w:trPr>
                              <w:tc>
                                <w:tcPr>
                                  <w:tcW w:w="882" w:type="dxa"/>
                                  <w:vMerge/>
                                  <w:tcBorders>
                                    <w:top w:val="nil"/>
                                    <w:left w:val="single" w:sz="4" w:space="0" w:color="auto"/>
                                    <w:bottom w:val="single" w:sz="4" w:space="0" w:color="000000"/>
                                    <w:right w:val="single" w:sz="4" w:space="0" w:color="auto"/>
                                  </w:tcBorders>
                                  <w:vAlign w:val="center"/>
                                  <w:hideMark/>
                                </w:tcPr>
                                <w:p w14:paraId="56DD8702"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0B91413B"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110</w:t>
                                  </w:r>
                                </w:p>
                              </w:tc>
                              <w:tc>
                                <w:tcPr>
                                  <w:tcW w:w="567" w:type="dxa"/>
                                  <w:tcBorders>
                                    <w:top w:val="nil"/>
                                    <w:left w:val="nil"/>
                                    <w:bottom w:val="single" w:sz="4" w:space="0" w:color="auto"/>
                                    <w:right w:val="single" w:sz="4" w:space="0" w:color="auto"/>
                                  </w:tcBorders>
                                  <w:noWrap/>
                                  <w:vAlign w:val="center"/>
                                  <w:hideMark/>
                                </w:tcPr>
                                <w:p w14:paraId="5E801E5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29</w:t>
                                  </w:r>
                                </w:p>
                              </w:tc>
                              <w:tc>
                                <w:tcPr>
                                  <w:tcW w:w="708" w:type="dxa"/>
                                  <w:tcBorders>
                                    <w:top w:val="nil"/>
                                    <w:left w:val="nil"/>
                                    <w:bottom w:val="single" w:sz="4" w:space="0" w:color="auto"/>
                                    <w:right w:val="single" w:sz="4" w:space="0" w:color="auto"/>
                                  </w:tcBorders>
                                  <w:vAlign w:val="center"/>
                                  <w:hideMark/>
                                </w:tcPr>
                                <w:p w14:paraId="7417F7DE"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568CF5C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78BEF14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15</w:t>
                                  </w:r>
                                </w:p>
                              </w:tc>
                              <w:tc>
                                <w:tcPr>
                                  <w:tcW w:w="709" w:type="dxa"/>
                                  <w:tcBorders>
                                    <w:top w:val="nil"/>
                                    <w:left w:val="nil"/>
                                    <w:bottom w:val="single" w:sz="4" w:space="0" w:color="auto"/>
                                    <w:right w:val="single" w:sz="4" w:space="0" w:color="auto"/>
                                  </w:tcBorders>
                                  <w:vAlign w:val="center"/>
                                  <w:hideMark/>
                                </w:tcPr>
                                <w:p w14:paraId="503AD38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7BD2F993"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408656A1"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6B0EBBE1"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2F4A927D"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111</w:t>
                                  </w:r>
                                </w:p>
                              </w:tc>
                              <w:tc>
                                <w:tcPr>
                                  <w:tcW w:w="567" w:type="dxa"/>
                                  <w:tcBorders>
                                    <w:top w:val="nil"/>
                                    <w:left w:val="nil"/>
                                    <w:bottom w:val="single" w:sz="4" w:space="0" w:color="auto"/>
                                    <w:right w:val="single" w:sz="4" w:space="0" w:color="auto"/>
                                  </w:tcBorders>
                                  <w:noWrap/>
                                  <w:vAlign w:val="center"/>
                                  <w:hideMark/>
                                </w:tcPr>
                                <w:p w14:paraId="5AE280A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21</w:t>
                                  </w:r>
                                </w:p>
                              </w:tc>
                              <w:tc>
                                <w:tcPr>
                                  <w:tcW w:w="708" w:type="dxa"/>
                                  <w:tcBorders>
                                    <w:top w:val="nil"/>
                                    <w:left w:val="nil"/>
                                    <w:bottom w:val="single" w:sz="4" w:space="0" w:color="auto"/>
                                    <w:right w:val="single" w:sz="4" w:space="0" w:color="auto"/>
                                  </w:tcBorders>
                                  <w:vAlign w:val="center"/>
                                  <w:hideMark/>
                                </w:tcPr>
                                <w:p w14:paraId="3E6F60B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51DD12B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2924852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12</w:t>
                                  </w:r>
                                </w:p>
                              </w:tc>
                              <w:tc>
                                <w:tcPr>
                                  <w:tcW w:w="709" w:type="dxa"/>
                                  <w:tcBorders>
                                    <w:top w:val="nil"/>
                                    <w:left w:val="nil"/>
                                    <w:bottom w:val="single" w:sz="4" w:space="0" w:color="auto"/>
                                    <w:right w:val="single" w:sz="4" w:space="0" w:color="auto"/>
                                  </w:tcBorders>
                                  <w:vAlign w:val="center"/>
                                  <w:hideMark/>
                                </w:tcPr>
                                <w:p w14:paraId="7913D36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08A1C16E"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4D964360"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CB624C5"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72AD81F0"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112</w:t>
                                  </w:r>
                                </w:p>
                              </w:tc>
                              <w:tc>
                                <w:tcPr>
                                  <w:tcW w:w="567" w:type="dxa"/>
                                  <w:tcBorders>
                                    <w:top w:val="nil"/>
                                    <w:left w:val="nil"/>
                                    <w:bottom w:val="single" w:sz="4" w:space="0" w:color="auto"/>
                                    <w:right w:val="single" w:sz="4" w:space="0" w:color="auto"/>
                                  </w:tcBorders>
                                  <w:noWrap/>
                                  <w:vAlign w:val="center"/>
                                  <w:hideMark/>
                                </w:tcPr>
                                <w:p w14:paraId="055ED57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vAlign w:val="center"/>
                                  <w:hideMark/>
                                </w:tcPr>
                                <w:p w14:paraId="222F104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028FCDB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61D44E4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9</w:t>
                                  </w:r>
                                </w:p>
                              </w:tc>
                              <w:tc>
                                <w:tcPr>
                                  <w:tcW w:w="709" w:type="dxa"/>
                                  <w:tcBorders>
                                    <w:top w:val="nil"/>
                                    <w:left w:val="nil"/>
                                    <w:bottom w:val="single" w:sz="4" w:space="0" w:color="auto"/>
                                    <w:right w:val="single" w:sz="4" w:space="0" w:color="auto"/>
                                  </w:tcBorders>
                                  <w:vAlign w:val="center"/>
                                  <w:hideMark/>
                                </w:tcPr>
                                <w:p w14:paraId="28CC07B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36509CA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1B289028"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8A3A720"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594F23A8"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113</w:t>
                                  </w:r>
                                </w:p>
                              </w:tc>
                              <w:tc>
                                <w:tcPr>
                                  <w:tcW w:w="567" w:type="dxa"/>
                                  <w:tcBorders>
                                    <w:top w:val="nil"/>
                                    <w:left w:val="nil"/>
                                    <w:bottom w:val="single" w:sz="4" w:space="0" w:color="auto"/>
                                    <w:right w:val="single" w:sz="4" w:space="0" w:color="auto"/>
                                  </w:tcBorders>
                                  <w:noWrap/>
                                  <w:vAlign w:val="center"/>
                                  <w:hideMark/>
                                </w:tcPr>
                                <w:p w14:paraId="4C17C43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24</w:t>
                                  </w:r>
                                </w:p>
                              </w:tc>
                              <w:tc>
                                <w:tcPr>
                                  <w:tcW w:w="708" w:type="dxa"/>
                                  <w:tcBorders>
                                    <w:top w:val="nil"/>
                                    <w:left w:val="nil"/>
                                    <w:bottom w:val="single" w:sz="4" w:space="0" w:color="auto"/>
                                    <w:right w:val="single" w:sz="4" w:space="0" w:color="auto"/>
                                  </w:tcBorders>
                                  <w:vAlign w:val="center"/>
                                  <w:hideMark/>
                                </w:tcPr>
                                <w:p w14:paraId="46D03AB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3D686CA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6A1DCA3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10</w:t>
                                  </w:r>
                                </w:p>
                              </w:tc>
                              <w:tc>
                                <w:tcPr>
                                  <w:tcW w:w="709" w:type="dxa"/>
                                  <w:tcBorders>
                                    <w:top w:val="nil"/>
                                    <w:left w:val="nil"/>
                                    <w:bottom w:val="single" w:sz="4" w:space="0" w:color="auto"/>
                                    <w:right w:val="single" w:sz="4" w:space="0" w:color="auto"/>
                                  </w:tcBorders>
                                  <w:vAlign w:val="center"/>
                                  <w:hideMark/>
                                </w:tcPr>
                                <w:p w14:paraId="13E28D2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754CB78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66FA4243"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E2EFC4F"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6B92623A"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114</w:t>
                                  </w:r>
                                </w:p>
                              </w:tc>
                              <w:tc>
                                <w:tcPr>
                                  <w:tcW w:w="567" w:type="dxa"/>
                                  <w:tcBorders>
                                    <w:top w:val="nil"/>
                                    <w:left w:val="nil"/>
                                    <w:bottom w:val="single" w:sz="4" w:space="0" w:color="auto"/>
                                    <w:right w:val="single" w:sz="4" w:space="0" w:color="auto"/>
                                  </w:tcBorders>
                                  <w:noWrap/>
                                  <w:vAlign w:val="center"/>
                                  <w:hideMark/>
                                </w:tcPr>
                                <w:p w14:paraId="69CF2AE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vAlign w:val="center"/>
                                  <w:hideMark/>
                                </w:tcPr>
                                <w:p w14:paraId="4BADC60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649383F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0A39764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12</w:t>
                                  </w:r>
                                </w:p>
                              </w:tc>
                              <w:tc>
                                <w:tcPr>
                                  <w:tcW w:w="709" w:type="dxa"/>
                                  <w:tcBorders>
                                    <w:top w:val="nil"/>
                                    <w:left w:val="nil"/>
                                    <w:bottom w:val="single" w:sz="4" w:space="0" w:color="auto"/>
                                    <w:right w:val="single" w:sz="4" w:space="0" w:color="auto"/>
                                  </w:tcBorders>
                                  <w:vAlign w:val="center"/>
                                  <w:hideMark/>
                                </w:tcPr>
                                <w:p w14:paraId="597ACDA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572FFC9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36EA276A" w14:textId="77777777" w:rsidTr="00B82528">
                              <w:trPr>
                                <w:trHeight w:val="159"/>
                              </w:trPr>
                              <w:tc>
                                <w:tcPr>
                                  <w:tcW w:w="882" w:type="dxa"/>
                                  <w:vMerge w:val="restart"/>
                                  <w:tcBorders>
                                    <w:top w:val="nil"/>
                                    <w:left w:val="single" w:sz="4" w:space="0" w:color="auto"/>
                                    <w:bottom w:val="single" w:sz="4" w:space="0" w:color="000000"/>
                                    <w:right w:val="single" w:sz="4" w:space="0" w:color="auto"/>
                                  </w:tcBorders>
                                  <w:vAlign w:val="center"/>
                                  <w:hideMark/>
                                </w:tcPr>
                                <w:p w14:paraId="29CCE586" w14:textId="77777777" w:rsidR="00A01DD0" w:rsidRPr="00805CAB" w:rsidRDefault="00A01DD0" w:rsidP="00427FE6">
                                  <w:pPr>
                                    <w:snapToGrid w:val="0"/>
                                    <w:jc w:val="both"/>
                                    <w:rPr>
                                      <w:rFonts w:ascii="標楷體" w:eastAsia="標楷體" w:hAnsi="標楷體"/>
                                      <w:color w:val="000000"/>
                                      <w:sz w:val="20"/>
                                      <w:szCs w:val="20"/>
                                    </w:rPr>
                                  </w:pPr>
                                  <w:r w:rsidRPr="00805CAB">
                                    <w:rPr>
                                      <w:rFonts w:ascii="標楷體" w:eastAsia="標楷體" w:hAnsi="標楷體" w:hint="eastAsia"/>
                                      <w:color w:val="000000"/>
                                      <w:sz w:val="20"/>
                                      <w:szCs w:val="20"/>
                                    </w:rPr>
                                    <w:t>藝文教育扎根計</w:t>
                                  </w:r>
                                  <w:r w:rsidRPr="00805CAB">
                                    <w:rPr>
                                      <w:rFonts w:ascii="標楷體" w:eastAsia="標楷體" w:hAnsi="標楷體"/>
                                      <w:color w:val="000000"/>
                                      <w:sz w:val="20"/>
                                      <w:szCs w:val="20"/>
                                    </w:rPr>
                                    <w:t>畫</w:t>
                                  </w:r>
                                </w:p>
                              </w:tc>
                              <w:tc>
                                <w:tcPr>
                                  <w:tcW w:w="678" w:type="dxa"/>
                                  <w:tcBorders>
                                    <w:top w:val="nil"/>
                                    <w:left w:val="nil"/>
                                    <w:bottom w:val="single" w:sz="4" w:space="0" w:color="auto"/>
                                    <w:right w:val="single" w:sz="4" w:space="0" w:color="auto"/>
                                  </w:tcBorders>
                                  <w:noWrap/>
                                  <w:vAlign w:val="center"/>
                                  <w:hideMark/>
                                </w:tcPr>
                                <w:p w14:paraId="348E0FB6" w14:textId="77777777" w:rsidR="00A01DD0" w:rsidRPr="0008154D" w:rsidRDefault="00A01DD0" w:rsidP="004F4B2B">
                                  <w:pPr>
                                    <w:snapToGrid w:val="0"/>
                                    <w:jc w:val="center"/>
                                    <w:rPr>
                                      <w:rFonts w:ascii="標楷體" w:eastAsia="標楷體" w:hAnsi="標楷體"/>
                                      <w:b/>
                                      <w:bCs/>
                                      <w:sz w:val="20"/>
                                      <w:szCs w:val="20"/>
                                    </w:rPr>
                                  </w:pPr>
                                  <w:r w:rsidRPr="0008154D">
                                    <w:rPr>
                                      <w:rFonts w:ascii="標楷體" w:eastAsia="標楷體" w:hAnsi="標楷體" w:hint="eastAsia"/>
                                      <w:b/>
                                      <w:bCs/>
                                      <w:sz w:val="20"/>
                                      <w:szCs w:val="20"/>
                                    </w:rPr>
                                    <w:t>合計</w:t>
                                  </w:r>
                                </w:p>
                              </w:tc>
                              <w:tc>
                                <w:tcPr>
                                  <w:tcW w:w="567" w:type="dxa"/>
                                  <w:tcBorders>
                                    <w:top w:val="nil"/>
                                    <w:left w:val="nil"/>
                                    <w:bottom w:val="single" w:sz="4" w:space="0" w:color="auto"/>
                                    <w:right w:val="single" w:sz="4" w:space="0" w:color="auto"/>
                                  </w:tcBorders>
                                  <w:noWrap/>
                                  <w:vAlign w:val="center"/>
                                  <w:hideMark/>
                                </w:tcPr>
                                <w:p w14:paraId="48FD7E47"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195</w:t>
                                  </w:r>
                                </w:p>
                              </w:tc>
                              <w:tc>
                                <w:tcPr>
                                  <w:tcW w:w="708" w:type="dxa"/>
                                  <w:tcBorders>
                                    <w:top w:val="nil"/>
                                    <w:left w:val="nil"/>
                                    <w:bottom w:val="single" w:sz="4" w:space="0" w:color="auto"/>
                                    <w:right w:val="single" w:sz="4" w:space="0" w:color="auto"/>
                                  </w:tcBorders>
                                  <w:noWrap/>
                                  <w:vAlign w:val="center"/>
                                  <w:hideMark/>
                                </w:tcPr>
                                <w:p w14:paraId="3FE2365F"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38</w:t>
                                  </w:r>
                                </w:p>
                              </w:tc>
                              <w:tc>
                                <w:tcPr>
                                  <w:tcW w:w="851" w:type="dxa"/>
                                  <w:tcBorders>
                                    <w:top w:val="nil"/>
                                    <w:left w:val="nil"/>
                                    <w:bottom w:val="single" w:sz="4" w:space="0" w:color="auto"/>
                                    <w:right w:val="single" w:sz="4" w:space="0" w:color="auto"/>
                                  </w:tcBorders>
                                  <w:noWrap/>
                                  <w:vAlign w:val="center"/>
                                  <w:hideMark/>
                                </w:tcPr>
                                <w:p w14:paraId="644CA66A"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19.49</w:t>
                                  </w:r>
                                </w:p>
                              </w:tc>
                              <w:tc>
                                <w:tcPr>
                                  <w:tcW w:w="425" w:type="dxa"/>
                                  <w:tcBorders>
                                    <w:top w:val="nil"/>
                                    <w:left w:val="nil"/>
                                    <w:bottom w:val="single" w:sz="4" w:space="0" w:color="auto"/>
                                    <w:right w:val="single" w:sz="4" w:space="0" w:color="auto"/>
                                  </w:tcBorders>
                                  <w:noWrap/>
                                  <w:vAlign w:val="center"/>
                                  <w:hideMark/>
                                </w:tcPr>
                                <w:p w14:paraId="6B990A6B"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120</w:t>
                                  </w:r>
                                </w:p>
                              </w:tc>
                              <w:tc>
                                <w:tcPr>
                                  <w:tcW w:w="709" w:type="dxa"/>
                                  <w:tcBorders>
                                    <w:top w:val="nil"/>
                                    <w:left w:val="nil"/>
                                    <w:bottom w:val="single" w:sz="4" w:space="0" w:color="auto"/>
                                    <w:right w:val="single" w:sz="4" w:space="0" w:color="auto"/>
                                  </w:tcBorders>
                                  <w:noWrap/>
                                  <w:vAlign w:val="center"/>
                                  <w:hideMark/>
                                </w:tcPr>
                                <w:p w14:paraId="6931A9DF"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8</w:t>
                                  </w:r>
                                </w:p>
                              </w:tc>
                              <w:tc>
                                <w:tcPr>
                                  <w:tcW w:w="567" w:type="dxa"/>
                                  <w:tcBorders>
                                    <w:top w:val="nil"/>
                                    <w:left w:val="nil"/>
                                    <w:bottom w:val="single" w:sz="4" w:space="0" w:color="auto"/>
                                    <w:right w:val="single" w:sz="4" w:space="0" w:color="auto"/>
                                  </w:tcBorders>
                                  <w:noWrap/>
                                  <w:vAlign w:val="center"/>
                                  <w:hideMark/>
                                </w:tcPr>
                                <w:p w14:paraId="314ECBB8"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6.67</w:t>
                                  </w:r>
                                </w:p>
                              </w:tc>
                            </w:tr>
                            <w:tr w:rsidR="00A01DD0" w:rsidRPr="00CC7496" w14:paraId="273A0A07"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4FF6D19E"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4AD47882"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107</w:t>
                                  </w:r>
                                </w:p>
                              </w:tc>
                              <w:tc>
                                <w:tcPr>
                                  <w:tcW w:w="567" w:type="dxa"/>
                                  <w:tcBorders>
                                    <w:top w:val="nil"/>
                                    <w:left w:val="nil"/>
                                    <w:bottom w:val="single" w:sz="4" w:space="0" w:color="auto"/>
                                    <w:right w:val="single" w:sz="4" w:space="0" w:color="auto"/>
                                  </w:tcBorders>
                                  <w:noWrap/>
                                  <w:vAlign w:val="center"/>
                                  <w:hideMark/>
                                </w:tcPr>
                                <w:p w14:paraId="541FF27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noWrap/>
                                  <w:vAlign w:val="center"/>
                                  <w:hideMark/>
                                </w:tcPr>
                                <w:p w14:paraId="68A56D8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5</w:t>
                                  </w:r>
                                </w:p>
                              </w:tc>
                              <w:tc>
                                <w:tcPr>
                                  <w:tcW w:w="851" w:type="dxa"/>
                                  <w:tcBorders>
                                    <w:top w:val="nil"/>
                                    <w:left w:val="nil"/>
                                    <w:bottom w:val="single" w:sz="4" w:space="0" w:color="auto"/>
                                    <w:right w:val="single" w:sz="4" w:space="0" w:color="auto"/>
                                  </w:tcBorders>
                                  <w:noWrap/>
                                  <w:vAlign w:val="center"/>
                                  <w:hideMark/>
                                </w:tcPr>
                                <w:p w14:paraId="2D68045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20.00</w:t>
                                  </w:r>
                                </w:p>
                              </w:tc>
                              <w:tc>
                                <w:tcPr>
                                  <w:tcW w:w="425" w:type="dxa"/>
                                  <w:tcBorders>
                                    <w:top w:val="nil"/>
                                    <w:left w:val="nil"/>
                                    <w:bottom w:val="single" w:sz="4" w:space="0" w:color="auto"/>
                                    <w:right w:val="single" w:sz="4" w:space="0" w:color="auto"/>
                                  </w:tcBorders>
                                  <w:noWrap/>
                                  <w:vAlign w:val="center"/>
                                  <w:hideMark/>
                                </w:tcPr>
                                <w:p w14:paraId="0A7BB38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w:t>
                                  </w:r>
                                </w:p>
                              </w:tc>
                              <w:tc>
                                <w:tcPr>
                                  <w:tcW w:w="709" w:type="dxa"/>
                                  <w:tcBorders>
                                    <w:top w:val="nil"/>
                                    <w:left w:val="nil"/>
                                    <w:bottom w:val="single" w:sz="4" w:space="0" w:color="auto"/>
                                    <w:right w:val="single" w:sz="4" w:space="0" w:color="auto"/>
                                  </w:tcBorders>
                                  <w:noWrap/>
                                  <w:vAlign w:val="center"/>
                                  <w:hideMark/>
                                </w:tcPr>
                                <w:p w14:paraId="46A3432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noWrap/>
                                  <w:vAlign w:val="center"/>
                                  <w:hideMark/>
                                </w:tcPr>
                                <w:p w14:paraId="0053BB03"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69E164A7"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89F8143"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1A2EE3F3"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108</w:t>
                                  </w:r>
                                </w:p>
                              </w:tc>
                              <w:tc>
                                <w:tcPr>
                                  <w:tcW w:w="567" w:type="dxa"/>
                                  <w:tcBorders>
                                    <w:top w:val="nil"/>
                                    <w:left w:val="nil"/>
                                    <w:bottom w:val="single" w:sz="4" w:space="0" w:color="auto"/>
                                    <w:right w:val="single" w:sz="4" w:space="0" w:color="auto"/>
                                  </w:tcBorders>
                                  <w:noWrap/>
                                  <w:vAlign w:val="center"/>
                                  <w:hideMark/>
                                </w:tcPr>
                                <w:p w14:paraId="13EB977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26</w:t>
                                  </w:r>
                                </w:p>
                              </w:tc>
                              <w:tc>
                                <w:tcPr>
                                  <w:tcW w:w="708" w:type="dxa"/>
                                  <w:tcBorders>
                                    <w:top w:val="nil"/>
                                    <w:left w:val="nil"/>
                                    <w:bottom w:val="single" w:sz="4" w:space="0" w:color="auto"/>
                                    <w:right w:val="single" w:sz="4" w:space="0" w:color="auto"/>
                                  </w:tcBorders>
                                  <w:noWrap/>
                                  <w:vAlign w:val="center"/>
                                  <w:hideMark/>
                                </w:tcPr>
                                <w:p w14:paraId="501DFD2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8</w:t>
                                  </w:r>
                                </w:p>
                              </w:tc>
                              <w:tc>
                                <w:tcPr>
                                  <w:tcW w:w="851" w:type="dxa"/>
                                  <w:tcBorders>
                                    <w:top w:val="nil"/>
                                    <w:left w:val="nil"/>
                                    <w:bottom w:val="single" w:sz="4" w:space="0" w:color="auto"/>
                                    <w:right w:val="single" w:sz="4" w:space="0" w:color="auto"/>
                                  </w:tcBorders>
                                  <w:noWrap/>
                                  <w:vAlign w:val="center"/>
                                  <w:hideMark/>
                                </w:tcPr>
                                <w:p w14:paraId="2984B97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30.77</w:t>
                                  </w:r>
                                </w:p>
                              </w:tc>
                              <w:tc>
                                <w:tcPr>
                                  <w:tcW w:w="425" w:type="dxa"/>
                                  <w:tcBorders>
                                    <w:top w:val="nil"/>
                                    <w:left w:val="nil"/>
                                    <w:bottom w:val="single" w:sz="4" w:space="0" w:color="auto"/>
                                    <w:right w:val="single" w:sz="4" w:space="0" w:color="auto"/>
                                  </w:tcBorders>
                                  <w:noWrap/>
                                  <w:vAlign w:val="center"/>
                                  <w:hideMark/>
                                </w:tcPr>
                                <w:p w14:paraId="63CC32A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21</w:t>
                                  </w:r>
                                </w:p>
                              </w:tc>
                              <w:tc>
                                <w:tcPr>
                                  <w:tcW w:w="709" w:type="dxa"/>
                                  <w:tcBorders>
                                    <w:top w:val="nil"/>
                                    <w:left w:val="nil"/>
                                    <w:bottom w:val="single" w:sz="4" w:space="0" w:color="auto"/>
                                    <w:right w:val="single" w:sz="4" w:space="0" w:color="auto"/>
                                  </w:tcBorders>
                                  <w:noWrap/>
                                  <w:vAlign w:val="center"/>
                                  <w:hideMark/>
                                </w:tcPr>
                                <w:p w14:paraId="2BC0B08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6</w:t>
                                  </w:r>
                                </w:p>
                              </w:tc>
                              <w:tc>
                                <w:tcPr>
                                  <w:tcW w:w="567" w:type="dxa"/>
                                  <w:tcBorders>
                                    <w:top w:val="nil"/>
                                    <w:left w:val="nil"/>
                                    <w:bottom w:val="single" w:sz="4" w:space="0" w:color="auto"/>
                                    <w:right w:val="single" w:sz="4" w:space="0" w:color="auto"/>
                                  </w:tcBorders>
                                  <w:noWrap/>
                                  <w:vAlign w:val="center"/>
                                  <w:hideMark/>
                                </w:tcPr>
                                <w:p w14:paraId="1A41D05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28.57</w:t>
                                  </w:r>
                                </w:p>
                              </w:tc>
                            </w:tr>
                            <w:tr w:rsidR="00A01DD0" w:rsidRPr="00CC7496" w14:paraId="0AB1C536"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06DF4179"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3DDF7A87"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109</w:t>
                                  </w:r>
                                </w:p>
                              </w:tc>
                              <w:tc>
                                <w:tcPr>
                                  <w:tcW w:w="567" w:type="dxa"/>
                                  <w:tcBorders>
                                    <w:top w:val="nil"/>
                                    <w:left w:val="nil"/>
                                    <w:bottom w:val="single" w:sz="4" w:space="0" w:color="auto"/>
                                    <w:right w:val="single" w:sz="4" w:space="0" w:color="auto"/>
                                  </w:tcBorders>
                                  <w:noWrap/>
                                  <w:vAlign w:val="center"/>
                                  <w:hideMark/>
                                </w:tcPr>
                                <w:p w14:paraId="416C500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26</w:t>
                                  </w:r>
                                </w:p>
                              </w:tc>
                              <w:tc>
                                <w:tcPr>
                                  <w:tcW w:w="708" w:type="dxa"/>
                                  <w:tcBorders>
                                    <w:top w:val="nil"/>
                                    <w:left w:val="nil"/>
                                    <w:bottom w:val="single" w:sz="4" w:space="0" w:color="auto"/>
                                    <w:right w:val="single" w:sz="4" w:space="0" w:color="auto"/>
                                  </w:tcBorders>
                                  <w:noWrap/>
                                  <w:vAlign w:val="center"/>
                                  <w:hideMark/>
                                </w:tcPr>
                                <w:p w14:paraId="7347053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w:t>
                                  </w:r>
                                </w:p>
                              </w:tc>
                              <w:tc>
                                <w:tcPr>
                                  <w:tcW w:w="851" w:type="dxa"/>
                                  <w:tcBorders>
                                    <w:top w:val="nil"/>
                                    <w:left w:val="nil"/>
                                    <w:bottom w:val="single" w:sz="4" w:space="0" w:color="auto"/>
                                    <w:right w:val="single" w:sz="4" w:space="0" w:color="auto"/>
                                  </w:tcBorders>
                                  <w:noWrap/>
                                  <w:vAlign w:val="center"/>
                                  <w:hideMark/>
                                </w:tcPr>
                                <w:p w14:paraId="06A005A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11.54</w:t>
                                  </w:r>
                                </w:p>
                              </w:tc>
                              <w:tc>
                                <w:tcPr>
                                  <w:tcW w:w="425" w:type="dxa"/>
                                  <w:tcBorders>
                                    <w:top w:val="nil"/>
                                    <w:left w:val="nil"/>
                                    <w:bottom w:val="single" w:sz="4" w:space="0" w:color="auto"/>
                                    <w:right w:val="single" w:sz="4" w:space="0" w:color="auto"/>
                                  </w:tcBorders>
                                  <w:noWrap/>
                                  <w:vAlign w:val="center"/>
                                  <w:hideMark/>
                                </w:tcPr>
                                <w:p w14:paraId="4406402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19</w:t>
                                  </w:r>
                                </w:p>
                              </w:tc>
                              <w:tc>
                                <w:tcPr>
                                  <w:tcW w:w="709" w:type="dxa"/>
                                  <w:tcBorders>
                                    <w:top w:val="nil"/>
                                    <w:left w:val="nil"/>
                                    <w:bottom w:val="single" w:sz="4" w:space="0" w:color="auto"/>
                                    <w:right w:val="single" w:sz="4" w:space="0" w:color="auto"/>
                                  </w:tcBorders>
                                  <w:vAlign w:val="center"/>
                                  <w:hideMark/>
                                </w:tcPr>
                                <w:p w14:paraId="3ED8A3A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180B75C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4603B6E2"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60E75666"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25EA6039"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110</w:t>
                                  </w:r>
                                </w:p>
                              </w:tc>
                              <w:tc>
                                <w:tcPr>
                                  <w:tcW w:w="567" w:type="dxa"/>
                                  <w:tcBorders>
                                    <w:top w:val="nil"/>
                                    <w:left w:val="nil"/>
                                    <w:bottom w:val="single" w:sz="4" w:space="0" w:color="auto"/>
                                    <w:right w:val="single" w:sz="4" w:space="0" w:color="auto"/>
                                  </w:tcBorders>
                                  <w:noWrap/>
                                  <w:vAlign w:val="center"/>
                                  <w:hideMark/>
                                </w:tcPr>
                                <w:p w14:paraId="2B7A240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29</w:t>
                                  </w:r>
                                </w:p>
                              </w:tc>
                              <w:tc>
                                <w:tcPr>
                                  <w:tcW w:w="708" w:type="dxa"/>
                                  <w:tcBorders>
                                    <w:top w:val="nil"/>
                                    <w:left w:val="nil"/>
                                    <w:bottom w:val="single" w:sz="4" w:space="0" w:color="auto"/>
                                    <w:right w:val="single" w:sz="4" w:space="0" w:color="auto"/>
                                  </w:tcBorders>
                                  <w:noWrap/>
                                  <w:vAlign w:val="center"/>
                                  <w:hideMark/>
                                </w:tcPr>
                                <w:p w14:paraId="07C4F8A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14</w:t>
                                  </w:r>
                                </w:p>
                              </w:tc>
                              <w:tc>
                                <w:tcPr>
                                  <w:tcW w:w="851" w:type="dxa"/>
                                  <w:tcBorders>
                                    <w:top w:val="nil"/>
                                    <w:left w:val="nil"/>
                                    <w:bottom w:val="single" w:sz="4" w:space="0" w:color="auto"/>
                                    <w:right w:val="single" w:sz="4" w:space="0" w:color="auto"/>
                                  </w:tcBorders>
                                  <w:noWrap/>
                                  <w:vAlign w:val="center"/>
                                  <w:hideMark/>
                                </w:tcPr>
                                <w:p w14:paraId="2A84364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48.28</w:t>
                                  </w:r>
                                </w:p>
                              </w:tc>
                              <w:tc>
                                <w:tcPr>
                                  <w:tcW w:w="425" w:type="dxa"/>
                                  <w:tcBorders>
                                    <w:top w:val="nil"/>
                                    <w:left w:val="nil"/>
                                    <w:bottom w:val="single" w:sz="4" w:space="0" w:color="auto"/>
                                    <w:right w:val="single" w:sz="4" w:space="0" w:color="auto"/>
                                  </w:tcBorders>
                                  <w:noWrap/>
                                  <w:vAlign w:val="center"/>
                                  <w:hideMark/>
                                </w:tcPr>
                                <w:p w14:paraId="2D21FA5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20</w:t>
                                  </w:r>
                                </w:p>
                              </w:tc>
                              <w:tc>
                                <w:tcPr>
                                  <w:tcW w:w="709" w:type="dxa"/>
                                  <w:tcBorders>
                                    <w:top w:val="nil"/>
                                    <w:left w:val="nil"/>
                                    <w:bottom w:val="single" w:sz="4" w:space="0" w:color="auto"/>
                                    <w:right w:val="single" w:sz="4" w:space="0" w:color="auto"/>
                                  </w:tcBorders>
                                  <w:vAlign w:val="center"/>
                                  <w:hideMark/>
                                </w:tcPr>
                                <w:p w14:paraId="0B8D7AD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4DAECD3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3C887CB9"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78BD844"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6AF46C36"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111</w:t>
                                  </w:r>
                                </w:p>
                              </w:tc>
                              <w:tc>
                                <w:tcPr>
                                  <w:tcW w:w="567" w:type="dxa"/>
                                  <w:tcBorders>
                                    <w:top w:val="nil"/>
                                    <w:left w:val="nil"/>
                                    <w:bottom w:val="single" w:sz="4" w:space="0" w:color="auto"/>
                                    <w:right w:val="single" w:sz="4" w:space="0" w:color="auto"/>
                                  </w:tcBorders>
                                  <w:noWrap/>
                                  <w:vAlign w:val="center"/>
                                  <w:hideMark/>
                                </w:tcPr>
                                <w:p w14:paraId="3DE846B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noWrap/>
                                  <w:vAlign w:val="center"/>
                                  <w:hideMark/>
                                </w:tcPr>
                                <w:p w14:paraId="12ED679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w:t>
                                  </w:r>
                                </w:p>
                              </w:tc>
                              <w:tc>
                                <w:tcPr>
                                  <w:tcW w:w="851" w:type="dxa"/>
                                  <w:tcBorders>
                                    <w:top w:val="nil"/>
                                    <w:left w:val="nil"/>
                                    <w:bottom w:val="single" w:sz="4" w:space="0" w:color="auto"/>
                                    <w:right w:val="single" w:sz="4" w:space="0" w:color="auto"/>
                                  </w:tcBorders>
                                  <w:noWrap/>
                                  <w:vAlign w:val="center"/>
                                  <w:hideMark/>
                                </w:tcPr>
                                <w:p w14:paraId="38AC03E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12.00</w:t>
                                  </w:r>
                                </w:p>
                              </w:tc>
                              <w:tc>
                                <w:tcPr>
                                  <w:tcW w:w="425" w:type="dxa"/>
                                  <w:tcBorders>
                                    <w:top w:val="nil"/>
                                    <w:left w:val="nil"/>
                                    <w:bottom w:val="single" w:sz="4" w:space="0" w:color="auto"/>
                                    <w:right w:val="single" w:sz="4" w:space="0" w:color="auto"/>
                                  </w:tcBorders>
                                  <w:noWrap/>
                                  <w:vAlign w:val="center"/>
                                  <w:hideMark/>
                                </w:tcPr>
                                <w:p w14:paraId="3A1E1B3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14</w:t>
                                  </w:r>
                                </w:p>
                              </w:tc>
                              <w:tc>
                                <w:tcPr>
                                  <w:tcW w:w="709" w:type="dxa"/>
                                  <w:tcBorders>
                                    <w:top w:val="nil"/>
                                    <w:left w:val="nil"/>
                                    <w:bottom w:val="single" w:sz="4" w:space="0" w:color="auto"/>
                                    <w:right w:val="single" w:sz="4" w:space="0" w:color="auto"/>
                                  </w:tcBorders>
                                  <w:noWrap/>
                                  <w:vAlign w:val="center"/>
                                  <w:hideMark/>
                                </w:tcPr>
                                <w:p w14:paraId="30070192"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w:t>
                                  </w:r>
                                </w:p>
                              </w:tc>
                              <w:tc>
                                <w:tcPr>
                                  <w:tcW w:w="567" w:type="dxa"/>
                                  <w:tcBorders>
                                    <w:top w:val="nil"/>
                                    <w:left w:val="nil"/>
                                    <w:bottom w:val="single" w:sz="4" w:space="0" w:color="auto"/>
                                    <w:right w:val="single" w:sz="4" w:space="0" w:color="auto"/>
                                  </w:tcBorders>
                                  <w:noWrap/>
                                  <w:vAlign w:val="center"/>
                                  <w:hideMark/>
                                </w:tcPr>
                                <w:p w14:paraId="17D409C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7.14</w:t>
                                  </w:r>
                                </w:p>
                              </w:tc>
                            </w:tr>
                            <w:tr w:rsidR="00A01DD0" w:rsidRPr="00CC7496" w14:paraId="302E4BF8"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5B25A617"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4E6194E0"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112</w:t>
                                  </w:r>
                                </w:p>
                              </w:tc>
                              <w:tc>
                                <w:tcPr>
                                  <w:tcW w:w="567" w:type="dxa"/>
                                  <w:tcBorders>
                                    <w:top w:val="nil"/>
                                    <w:left w:val="nil"/>
                                    <w:bottom w:val="single" w:sz="4" w:space="0" w:color="auto"/>
                                    <w:right w:val="single" w:sz="4" w:space="0" w:color="auto"/>
                                  </w:tcBorders>
                                  <w:noWrap/>
                                  <w:vAlign w:val="center"/>
                                  <w:hideMark/>
                                </w:tcPr>
                                <w:p w14:paraId="10992B0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22</w:t>
                                  </w:r>
                                </w:p>
                              </w:tc>
                              <w:tc>
                                <w:tcPr>
                                  <w:tcW w:w="708" w:type="dxa"/>
                                  <w:tcBorders>
                                    <w:top w:val="nil"/>
                                    <w:left w:val="nil"/>
                                    <w:bottom w:val="single" w:sz="4" w:space="0" w:color="auto"/>
                                    <w:right w:val="single" w:sz="4" w:space="0" w:color="auto"/>
                                  </w:tcBorders>
                                  <w:noWrap/>
                                  <w:vAlign w:val="center"/>
                                  <w:hideMark/>
                                </w:tcPr>
                                <w:p w14:paraId="5F1429E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w:t>
                                  </w:r>
                                </w:p>
                              </w:tc>
                              <w:tc>
                                <w:tcPr>
                                  <w:tcW w:w="851" w:type="dxa"/>
                                  <w:tcBorders>
                                    <w:top w:val="nil"/>
                                    <w:left w:val="nil"/>
                                    <w:bottom w:val="single" w:sz="4" w:space="0" w:color="auto"/>
                                    <w:right w:val="single" w:sz="4" w:space="0" w:color="auto"/>
                                  </w:tcBorders>
                                  <w:noWrap/>
                                  <w:vAlign w:val="center"/>
                                  <w:hideMark/>
                                </w:tcPr>
                                <w:p w14:paraId="2398102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18.18</w:t>
                                  </w:r>
                                </w:p>
                              </w:tc>
                              <w:tc>
                                <w:tcPr>
                                  <w:tcW w:w="425" w:type="dxa"/>
                                  <w:tcBorders>
                                    <w:top w:val="nil"/>
                                    <w:left w:val="nil"/>
                                    <w:bottom w:val="single" w:sz="4" w:space="0" w:color="auto"/>
                                    <w:right w:val="single" w:sz="4" w:space="0" w:color="auto"/>
                                  </w:tcBorders>
                                  <w:noWrap/>
                                  <w:vAlign w:val="center"/>
                                  <w:hideMark/>
                                </w:tcPr>
                                <w:p w14:paraId="1BB19452"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w:t>
                                  </w:r>
                                </w:p>
                              </w:tc>
                              <w:tc>
                                <w:tcPr>
                                  <w:tcW w:w="709" w:type="dxa"/>
                                  <w:tcBorders>
                                    <w:top w:val="nil"/>
                                    <w:left w:val="nil"/>
                                    <w:bottom w:val="single" w:sz="4" w:space="0" w:color="auto"/>
                                    <w:right w:val="single" w:sz="4" w:space="0" w:color="auto"/>
                                  </w:tcBorders>
                                  <w:noWrap/>
                                  <w:vAlign w:val="center"/>
                                  <w:hideMark/>
                                </w:tcPr>
                                <w:p w14:paraId="0693DEF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w:t>
                                  </w:r>
                                </w:p>
                              </w:tc>
                              <w:tc>
                                <w:tcPr>
                                  <w:tcW w:w="567" w:type="dxa"/>
                                  <w:tcBorders>
                                    <w:top w:val="nil"/>
                                    <w:left w:val="nil"/>
                                    <w:bottom w:val="single" w:sz="4" w:space="0" w:color="auto"/>
                                    <w:right w:val="single" w:sz="4" w:space="0" w:color="auto"/>
                                  </w:tcBorders>
                                  <w:noWrap/>
                                  <w:vAlign w:val="center"/>
                                  <w:hideMark/>
                                </w:tcPr>
                                <w:p w14:paraId="71DC6C2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9.09</w:t>
                                  </w:r>
                                </w:p>
                              </w:tc>
                            </w:tr>
                            <w:tr w:rsidR="00A01DD0" w:rsidRPr="00CC7496" w14:paraId="5AFF6BF0"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B25324C"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5D077934"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113</w:t>
                                  </w:r>
                                </w:p>
                              </w:tc>
                              <w:tc>
                                <w:tcPr>
                                  <w:tcW w:w="567" w:type="dxa"/>
                                  <w:tcBorders>
                                    <w:top w:val="nil"/>
                                    <w:left w:val="nil"/>
                                    <w:bottom w:val="single" w:sz="4" w:space="0" w:color="auto"/>
                                    <w:right w:val="single" w:sz="4" w:space="0" w:color="auto"/>
                                  </w:tcBorders>
                                  <w:noWrap/>
                                  <w:vAlign w:val="center"/>
                                  <w:hideMark/>
                                </w:tcPr>
                                <w:p w14:paraId="02C1B9CE"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19</w:t>
                                  </w:r>
                                </w:p>
                              </w:tc>
                              <w:tc>
                                <w:tcPr>
                                  <w:tcW w:w="708" w:type="dxa"/>
                                  <w:tcBorders>
                                    <w:top w:val="nil"/>
                                    <w:left w:val="nil"/>
                                    <w:bottom w:val="single" w:sz="4" w:space="0" w:color="auto"/>
                                    <w:right w:val="single" w:sz="4" w:space="0" w:color="auto"/>
                                  </w:tcBorders>
                                  <w:vAlign w:val="center"/>
                                  <w:hideMark/>
                                </w:tcPr>
                                <w:p w14:paraId="5D01B54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259358E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20C6820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13</w:t>
                                  </w:r>
                                </w:p>
                              </w:tc>
                              <w:tc>
                                <w:tcPr>
                                  <w:tcW w:w="709" w:type="dxa"/>
                                  <w:tcBorders>
                                    <w:top w:val="nil"/>
                                    <w:left w:val="nil"/>
                                    <w:bottom w:val="single" w:sz="4" w:space="0" w:color="auto"/>
                                    <w:right w:val="single" w:sz="4" w:space="0" w:color="auto"/>
                                  </w:tcBorders>
                                  <w:vAlign w:val="center"/>
                                  <w:hideMark/>
                                </w:tcPr>
                                <w:p w14:paraId="7A77979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58FF738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711B5381"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3DCBFFD"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16BE12AC" w14:textId="77777777" w:rsidR="00A01DD0" w:rsidRPr="0008154D" w:rsidRDefault="00A01DD0" w:rsidP="004F4B2B">
                                  <w:pPr>
                                    <w:snapToGrid w:val="0"/>
                                    <w:jc w:val="center"/>
                                    <w:rPr>
                                      <w:rFonts w:ascii="標楷體" w:eastAsia="標楷體" w:hAnsi="標楷體"/>
                                      <w:color w:val="000000"/>
                                      <w:sz w:val="20"/>
                                      <w:szCs w:val="20"/>
                                    </w:rPr>
                                  </w:pPr>
                                  <w:r w:rsidRPr="0008154D">
                                    <w:rPr>
                                      <w:rFonts w:ascii="標楷體" w:eastAsia="標楷體" w:hAnsi="標楷體"/>
                                      <w:color w:val="000000"/>
                                      <w:sz w:val="20"/>
                                      <w:szCs w:val="20"/>
                                    </w:rPr>
                                    <w:t>114</w:t>
                                  </w:r>
                                </w:p>
                              </w:tc>
                              <w:tc>
                                <w:tcPr>
                                  <w:tcW w:w="567" w:type="dxa"/>
                                  <w:tcBorders>
                                    <w:top w:val="nil"/>
                                    <w:left w:val="nil"/>
                                    <w:bottom w:val="single" w:sz="4" w:space="0" w:color="auto"/>
                                    <w:right w:val="single" w:sz="4" w:space="0" w:color="auto"/>
                                  </w:tcBorders>
                                  <w:noWrap/>
                                  <w:vAlign w:val="center"/>
                                  <w:hideMark/>
                                </w:tcPr>
                                <w:p w14:paraId="14DF0816" w14:textId="77777777" w:rsidR="00A01DD0" w:rsidRPr="0008154D" w:rsidRDefault="00A01DD0" w:rsidP="004F4B2B">
                                  <w:pPr>
                                    <w:snapToGrid w:val="0"/>
                                    <w:jc w:val="right"/>
                                    <w:rPr>
                                      <w:rFonts w:ascii="標楷體" w:eastAsia="標楷體" w:hAnsi="標楷體"/>
                                      <w:color w:val="000000"/>
                                      <w:sz w:val="20"/>
                                      <w:szCs w:val="20"/>
                                    </w:rPr>
                                  </w:pPr>
                                  <w:r w:rsidRPr="0008154D">
                                    <w:rPr>
                                      <w:rFonts w:ascii="標楷體" w:eastAsia="標楷體" w:hAnsi="標楷體"/>
                                      <w:color w:val="000000"/>
                                      <w:sz w:val="20"/>
                                      <w:szCs w:val="20"/>
                                    </w:rPr>
                                    <w:t>23</w:t>
                                  </w:r>
                                </w:p>
                              </w:tc>
                              <w:tc>
                                <w:tcPr>
                                  <w:tcW w:w="708" w:type="dxa"/>
                                  <w:tcBorders>
                                    <w:top w:val="nil"/>
                                    <w:left w:val="nil"/>
                                    <w:bottom w:val="single" w:sz="4" w:space="0" w:color="auto"/>
                                    <w:right w:val="single" w:sz="4" w:space="0" w:color="auto"/>
                                  </w:tcBorders>
                                  <w:noWrap/>
                                  <w:vAlign w:val="center"/>
                                  <w:hideMark/>
                                </w:tcPr>
                                <w:p w14:paraId="4B45DEE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w:t>
                                  </w:r>
                                </w:p>
                              </w:tc>
                              <w:tc>
                                <w:tcPr>
                                  <w:tcW w:w="851" w:type="dxa"/>
                                  <w:tcBorders>
                                    <w:top w:val="nil"/>
                                    <w:left w:val="nil"/>
                                    <w:bottom w:val="single" w:sz="4" w:space="0" w:color="auto"/>
                                    <w:right w:val="single" w:sz="4" w:space="0" w:color="auto"/>
                                  </w:tcBorders>
                                  <w:noWrap/>
                                  <w:vAlign w:val="center"/>
                                  <w:hideMark/>
                                </w:tcPr>
                                <w:p w14:paraId="52860702"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4.35</w:t>
                                  </w:r>
                                </w:p>
                              </w:tc>
                              <w:tc>
                                <w:tcPr>
                                  <w:tcW w:w="425" w:type="dxa"/>
                                  <w:tcBorders>
                                    <w:top w:val="nil"/>
                                    <w:left w:val="nil"/>
                                    <w:bottom w:val="single" w:sz="4" w:space="0" w:color="auto"/>
                                    <w:right w:val="single" w:sz="4" w:space="0" w:color="auto"/>
                                  </w:tcBorders>
                                  <w:noWrap/>
                                  <w:vAlign w:val="center"/>
                                  <w:hideMark/>
                                </w:tcPr>
                                <w:p w14:paraId="7AC7BA8E" w14:textId="77777777" w:rsidR="00A01DD0" w:rsidRPr="0008154D" w:rsidRDefault="00A01DD0" w:rsidP="004F4B2B">
                                  <w:pPr>
                                    <w:snapToGrid w:val="0"/>
                                    <w:jc w:val="right"/>
                                    <w:rPr>
                                      <w:rFonts w:ascii="標楷體" w:eastAsia="標楷體" w:hAnsi="標楷體"/>
                                      <w:color w:val="000000"/>
                                      <w:sz w:val="20"/>
                                      <w:szCs w:val="20"/>
                                    </w:rPr>
                                  </w:pPr>
                                  <w:r w:rsidRPr="0008154D">
                                    <w:rPr>
                                      <w:rFonts w:ascii="標楷體" w:eastAsia="標楷體" w:hAnsi="標楷體"/>
                                      <w:color w:val="000000"/>
                                      <w:sz w:val="20"/>
                                      <w:szCs w:val="20"/>
                                    </w:rPr>
                                    <w:t>11</w:t>
                                  </w:r>
                                </w:p>
                              </w:tc>
                              <w:tc>
                                <w:tcPr>
                                  <w:tcW w:w="709" w:type="dxa"/>
                                  <w:tcBorders>
                                    <w:top w:val="nil"/>
                                    <w:left w:val="nil"/>
                                    <w:bottom w:val="single" w:sz="4" w:space="0" w:color="auto"/>
                                    <w:right w:val="single" w:sz="4" w:space="0" w:color="auto"/>
                                  </w:tcBorders>
                                  <w:vAlign w:val="center"/>
                                  <w:hideMark/>
                                </w:tcPr>
                                <w:p w14:paraId="5B4CC9D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2BE7A7C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bl>
                          <w:p w14:paraId="405F6523" w14:textId="77777777" w:rsidR="00A01DD0" w:rsidRDefault="00A01DD0" w:rsidP="00A01DD0">
                            <w:pPr>
                              <w:snapToGrid w:val="0"/>
                            </w:pPr>
                            <w:r w:rsidRPr="00CC7496">
                              <w:rPr>
                                <w:rFonts w:ascii="標楷體" w:eastAsia="標楷體" w:hAnsi="標楷體" w:hint="eastAsia"/>
                                <w:sz w:val="18"/>
                              </w:rPr>
                              <w:t>資</w:t>
                            </w:r>
                            <w:r w:rsidRPr="00CC7496">
                              <w:rPr>
                                <w:rFonts w:ascii="標楷體" w:eastAsia="標楷體" w:hAnsi="標楷體"/>
                                <w:sz w:val="18"/>
                              </w:rPr>
                              <w:t>料來源：</w:t>
                            </w:r>
                            <w:r w:rsidRPr="00CC7496">
                              <w:rPr>
                                <w:rFonts w:ascii="標楷體" w:eastAsia="標楷體" w:hAnsi="標楷體" w:hint="eastAsia"/>
                                <w:sz w:val="18"/>
                              </w:rPr>
                              <w:t>整</w:t>
                            </w:r>
                            <w:r w:rsidRPr="00CC7496">
                              <w:rPr>
                                <w:rFonts w:ascii="標楷體" w:eastAsia="標楷體" w:hAnsi="標楷體"/>
                                <w:sz w:val="18"/>
                              </w:rPr>
                              <w:t>理自文化部提供資料</w:t>
                            </w:r>
                            <w:r w:rsidRPr="00CA6CAC">
                              <w:rPr>
                                <w:rFonts w:ascii="標楷體" w:eastAsia="標楷體" w:hAnsi="標楷體" w:hint="eastAsia"/>
                                <w:snapToGrid w:val="0"/>
                                <w:sz w:val="18"/>
                                <w:szCs w:val="20"/>
                              </w:rPr>
                              <w:t>（</w:t>
                            </w:r>
                            <w:r>
                              <w:rPr>
                                <w:rFonts w:ascii="標楷體" w:eastAsia="標楷體" w:hAnsi="標楷體" w:hint="eastAsia"/>
                                <w:snapToGrid w:val="0"/>
                                <w:sz w:val="18"/>
                                <w:szCs w:val="20"/>
                              </w:rPr>
                              <w:t>截</w:t>
                            </w:r>
                            <w:r>
                              <w:rPr>
                                <w:rFonts w:ascii="標楷體" w:eastAsia="標楷體" w:hAnsi="標楷體"/>
                                <w:snapToGrid w:val="0"/>
                                <w:sz w:val="18"/>
                                <w:szCs w:val="20"/>
                              </w:rPr>
                              <w:t>至</w:t>
                            </w:r>
                            <w:r w:rsidRPr="00CA6CAC">
                              <w:rPr>
                                <w:rFonts w:ascii="標楷體" w:eastAsia="標楷體" w:hAnsi="標楷體"/>
                                <w:snapToGrid w:val="0"/>
                                <w:sz w:val="18"/>
                                <w:szCs w:val="20"/>
                              </w:rPr>
                              <w:t>114年8月底止）</w:t>
                            </w:r>
                            <w:r w:rsidRPr="00CC7496">
                              <w:rPr>
                                <w:rFonts w:ascii="標楷體" w:eastAsia="標楷體" w:hAnsi="標楷體"/>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ECD08C" id="_x0000_s1028" type="#_x0000_t202" style="position:absolute;left:0;text-align:left;margin-left:231.2pt;margin-top:335.05pt;width:285pt;height:364.8pt;z-index:2517473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" stroked="f">
                <v:textbox>
                  <w:txbxContent>
                    <w:p w14:paraId="46FC040E" w14:textId="77777777" w:rsidR="00A01DD0" w:rsidRDefault="00A01DD0" w:rsidP="00A01DD0">
                      <w:pPr>
                        <w:snapToGrid w:val="0"/>
                        <w:ind w:leftChars="45" w:left="1062" w:hangingChars="397" w:hanging="954"/>
                        <w:jc w:val="both"/>
                        <w:rPr>
                          <w:rFonts w:ascii="標楷體" w:eastAsia="標楷體" w:hAnsi="標楷體"/>
                          <w:b/>
                        </w:rPr>
                      </w:pPr>
                      <w:r>
                        <w:rPr>
                          <w:rFonts w:ascii="標楷體" w:eastAsia="標楷體" w:hAnsi="標楷體" w:hint="eastAsia"/>
                          <w:b/>
                        </w:rPr>
                        <w:t>表</w:t>
                      </w:r>
                      <w:r w:rsidRPr="0094170B">
                        <w:rPr>
                          <w:rFonts w:ascii="標楷體" w:eastAsia="標楷體" w:hAnsi="標楷體"/>
                          <w:b/>
                        </w:rPr>
                        <w:t>6-</w:t>
                      </w:r>
                      <w:r>
                        <w:rPr>
                          <w:rFonts w:ascii="標楷體" w:eastAsia="標楷體" w:hAnsi="標楷體"/>
                          <w:b/>
                        </w:rPr>
                        <w:t>3</w:t>
                      </w:r>
                      <w:r>
                        <w:rPr>
                          <w:rFonts w:ascii="標楷體" w:eastAsia="標楷體" w:hAnsi="標楷體" w:hint="eastAsia"/>
                          <w:b/>
                        </w:rPr>
                        <w:t xml:space="preserve">　</w:t>
                      </w:r>
                      <w:r w:rsidRPr="00777E98">
                        <w:rPr>
                          <w:rFonts w:ascii="標楷體" w:eastAsia="標楷體" w:hAnsi="標楷體" w:hint="eastAsia"/>
                          <w:b/>
                        </w:rPr>
                        <w:t>文化部</w:t>
                      </w:r>
                      <w:r>
                        <w:rPr>
                          <w:rFonts w:ascii="標楷體" w:eastAsia="標楷體" w:hAnsi="標楷體" w:hint="eastAsia"/>
                          <w:b/>
                        </w:rPr>
                        <w:t>補</w:t>
                      </w:r>
                      <w:r>
                        <w:rPr>
                          <w:rFonts w:ascii="標楷體" w:eastAsia="標楷體" w:hAnsi="標楷體"/>
                          <w:b/>
                        </w:rPr>
                        <w:t>助</w:t>
                      </w:r>
                      <w:r w:rsidRPr="00777E98">
                        <w:rPr>
                          <w:rFonts w:ascii="標楷體" w:eastAsia="標楷體" w:hAnsi="標楷體" w:hint="eastAsia"/>
                          <w:b/>
                        </w:rPr>
                        <w:t>臺灣文化節慶升級及藝文教育扎根</w:t>
                      </w:r>
                      <w:r>
                        <w:rPr>
                          <w:rFonts w:ascii="標楷體" w:eastAsia="標楷體" w:hAnsi="標楷體" w:hint="eastAsia"/>
                          <w:b/>
                        </w:rPr>
                        <w:t>計</w:t>
                      </w:r>
                      <w:r>
                        <w:rPr>
                          <w:rFonts w:ascii="標楷體" w:eastAsia="標楷體" w:hAnsi="標楷體"/>
                          <w:b/>
                        </w:rPr>
                        <w:t>畫</w:t>
                      </w:r>
                      <w:r>
                        <w:rPr>
                          <w:rFonts w:ascii="標楷體" w:eastAsia="標楷體" w:hAnsi="標楷體" w:hint="eastAsia"/>
                          <w:b/>
                        </w:rPr>
                        <w:t>提</w:t>
                      </w:r>
                      <w:r w:rsidRPr="00777E98">
                        <w:rPr>
                          <w:rFonts w:ascii="標楷體" w:eastAsia="標楷體" w:hAnsi="標楷體" w:hint="eastAsia"/>
                          <w:b/>
                        </w:rPr>
                        <w:t>案及核定情形</w:t>
                      </w:r>
                    </w:p>
                    <w:p w14:paraId="4D345D42" w14:textId="77777777" w:rsidR="00A01DD0" w:rsidRPr="00777E98" w:rsidRDefault="00A01DD0" w:rsidP="00A01DD0">
                      <w:pPr>
                        <w:snapToGrid w:val="0"/>
                        <w:jc w:val="right"/>
                        <w:rPr>
                          <w:rFonts w:ascii="標楷體" w:eastAsia="標楷體" w:hAnsi="標楷體"/>
                        </w:rPr>
                      </w:pPr>
                      <w:r w:rsidRPr="00777E98">
                        <w:rPr>
                          <w:rFonts w:ascii="標楷體" w:eastAsia="標楷體" w:hAnsi="標楷體" w:hint="eastAsia"/>
                          <w:sz w:val="20"/>
                        </w:rPr>
                        <w:t>單</w:t>
                      </w:r>
                      <w:r w:rsidRPr="00777E98">
                        <w:rPr>
                          <w:rFonts w:ascii="標楷體" w:eastAsia="標楷體" w:hAnsi="標楷體"/>
                          <w:sz w:val="20"/>
                        </w:rPr>
                        <w:t>位：件、％</w:t>
                      </w:r>
                    </w:p>
                    <w:tbl>
                      <w:tblPr>
                        <w:tblW w:w="5387" w:type="dxa"/>
                        <w:tblInd w:w="-5" w:type="dxa"/>
                        <w:tblCellMar>
                          <w:left w:w="28" w:type="dxa"/>
                          <w:right w:w="28" w:type="dxa"/>
                        </w:tblCellMar>
                        <w:tblLook w:val="04A0" w:firstRow="1" w:lastRow="0" w:firstColumn="1" w:lastColumn="0" w:noHBand="0" w:noVBand="1"/>
                      </w:tblPr>
                      <w:tblGrid>
                        <w:gridCol w:w="882"/>
                        <w:gridCol w:w="678"/>
                        <w:gridCol w:w="567"/>
                        <w:gridCol w:w="708"/>
                        <w:gridCol w:w="851"/>
                        <w:gridCol w:w="425"/>
                        <w:gridCol w:w="709"/>
                        <w:gridCol w:w="567"/>
                      </w:tblGrid>
                      <w:tr w:rsidR="00A01DD0" w:rsidRPr="00CC7496" w14:paraId="4A9D3693" w14:textId="77777777" w:rsidTr="00B82528">
                        <w:trPr>
                          <w:trHeight w:val="330"/>
                        </w:trPr>
                        <w:tc>
                          <w:tcPr>
                            <w:tcW w:w="882"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6CEA9473" w14:textId="77777777" w:rsidR="00A01DD0" w:rsidRPr="0008154D" w:rsidRDefault="00A01DD0" w:rsidP="00DC68A8">
                            <w:pPr>
                              <w:snapToGrid w:val="0"/>
                              <w:spacing w:line="240" w:lineRule="exact"/>
                              <w:ind w:leftChars="20" w:left="248" w:hangingChars="100" w:hanging="200"/>
                              <w:jc w:val="right"/>
                              <w:rPr>
                                <w:rFonts w:ascii="標楷體" w:eastAsia="標楷體" w:hAnsi="標楷體"/>
                                <w:color w:val="000000"/>
                                <w:sz w:val="20"/>
                                <w:szCs w:val="20"/>
                              </w:rPr>
                            </w:pPr>
                            <w:r w:rsidRPr="0008154D">
                              <w:rPr>
                                <w:rFonts w:ascii="標楷體" w:eastAsia="標楷體" w:hAnsi="標楷體" w:hint="eastAsia"/>
                                <w:color w:val="000000"/>
                                <w:sz w:val="20"/>
                                <w:szCs w:val="20"/>
                              </w:rPr>
                              <w:t>項目</w:t>
                            </w:r>
                          </w:p>
                          <w:p w14:paraId="7E4DFA0F" w14:textId="77777777" w:rsidR="00A01DD0" w:rsidRPr="0008154D" w:rsidRDefault="00A01DD0" w:rsidP="00DC68A8">
                            <w:pPr>
                              <w:snapToGrid w:val="0"/>
                              <w:spacing w:line="240" w:lineRule="exact"/>
                              <w:jc w:val="center"/>
                              <w:rPr>
                                <w:rFonts w:ascii="標楷體" w:eastAsia="標楷體" w:hAnsi="標楷體"/>
                                <w:color w:val="000000"/>
                                <w:sz w:val="20"/>
                                <w:szCs w:val="20"/>
                              </w:rPr>
                            </w:pPr>
                          </w:p>
                          <w:p w14:paraId="107EFC13" w14:textId="77777777" w:rsidR="00A01DD0" w:rsidRPr="0008154D" w:rsidRDefault="00A01DD0" w:rsidP="00DC68A8">
                            <w:pPr>
                              <w:snapToGrid w:val="0"/>
                              <w:spacing w:line="240" w:lineRule="exact"/>
                              <w:rPr>
                                <w:rFonts w:ascii="標楷體" w:eastAsia="標楷體" w:hAnsi="標楷體"/>
                                <w:color w:val="000000"/>
                                <w:sz w:val="20"/>
                                <w:szCs w:val="20"/>
                              </w:rPr>
                            </w:pPr>
                            <w:r w:rsidRPr="0008154D">
                              <w:rPr>
                                <w:rFonts w:ascii="標楷體" w:eastAsia="標楷體" w:hAnsi="標楷體" w:hint="eastAsia"/>
                                <w:color w:val="000000"/>
                                <w:sz w:val="20"/>
                                <w:szCs w:val="20"/>
                              </w:rPr>
                              <w:t>計畫</w:t>
                            </w:r>
                          </w:p>
                          <w:p w14:paraId="72992AA8" w14:textId="77777777" w:rsidR="00A01DD0" w:rsidRPr="0008154D" w:rsidRDefault="00A01DD0" w:rsidP="00DC68A8">
                            <w:pPr>
                              <w:snapToGrid w:val="0"/>
                              <w:spacing w:line="240" w:lineRule="exact"/>
                              <w:rPr>
                                <w:rFonts w:ascii="標楷體" w:eastAsia="標楷體" w:hAnsi="標楷體"/>
                                <w:color w:val="000000"/>
                                <w:sz w:val="20"/>
                                <w:szCs w:val="20"/>
                              </w:rPr>
                            </w:pPr>
                            <w:r w:rsidRPr="0008154D">
                              <w:rPr>
                                <w:rFonts w:ascii="標楷體" w:eastAsia="標楷體" w:hAnsi="標楷體" w:hint="eastAsia"/>
                                <w:color w:val="000000"/>
                                <w:sz w:val="20"/>
                                <w:szCs w:val="20"/>
                              </w:rPr>
                              <w:t>類</w:t>
                            </w:r>
                            <w:r w:rsidRPr="0008154D">
                              <w:rPr>
                                <w:rFonts w:ascii="標楷體" w:eastAsia="標楷體" w:hAnsi="標楷體"/>
                                <w:color w:val="000000"/>
                                <w:sz w:val="20"/>
                                <w:szCs w:val="20"/>
                              </w:rPr>
                              <w:t>別</w:t>
                            </w:r>
                          </w:p>
                        </w:tc>
                        <w:tc>
                          <w:tcPr>
                            <w:tcW w:w="678" w:type="dxa"/>
                            <w:vMerge w:val="restart"/>
                            <w:tcBorders>
                              <w:top w:val="single" w:sz="4" w:space="0" w:color="auto"/>
                              <w:left w:val="single" w:sz="4" w:space="0" w:color="auto"/>
                              <w:bottom w:val="single" w:sz="4" w:space="0" w:color="auto"/>
                              <w:right w:val="single" w:sz="4" w:space="0" w:color="auto"/>
                            </w:tcBorders>
                            <w:noWrap/>
                            <w:vAlign w:val="center"/>
                            <w:hideMark/>
                          </w:tcPr>
                          <w:p w14:paraId="7906735A"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年度</w:t>
                            </w:r>
                          </w:p>
                        </w:tc>
                        <w:tc>
                          <w:tcPr>
                            <w:tcW w:w="2126" w:type="dxa"/>
                            <w:gridSpan w:val="3"/>
                            <w:tcBorders>
                              <w:top w:val="single" w:sz="4" w:space="0" w:color="auto"/>
                              <w:left w:val="nil"/>
                              <w:bottom w:val="nil"/>
                              <w:right w:val="single" w:sz="4" w:space="0" w:color="000000"/>
                            </w:tcBorders>
                            <w:noWrap/>
                            <w:vAlign w:val="center"/>
                            <w:hideMark/>
                          </w:tcPr>
                          <w:p w14:paraId="07843B82"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市縣政府申請提案情形</w:t>
                            </w:r>
                          </w:p>
                        </w:tc>
                        <w:tc>
                          <w:tcPr>
                            <w:tcW w:w="1701" w:type="dxa"/>
                            <w:gridSpan w:val="3"/>
                            <w:tcBorders>
                              <w:top w:val="single" w:sz="4" w:space="0" w:color="auto"/>
                              <w:left w:val="nil"/>
                              <w:bottom w:val="single" w:sz="4" w:space="0" w:color="auto"/>
                              <w:right w:val="single" w:sz="4" w:space="0" w:color="auto"/>
                            </w:tcBorders>
                            <w:noWrap/>
                            <w:vAlign w:val="center"/>
                            <w:hideMark/>
                          </w:tcPr>
                          <w:p w14:paraId="76EBAEC8"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文化部核定情形</w:t>
                            </w:r>
                          </w:p>
                        </w:tc>
                      </w:tr>
                      <w:tr w:rsidR="00A01DD0" w:rsidRPr="00CC7496" w14:paraId="433880C7" w14:textId="77777777" w:rsidTr="00B82528">
                        <w:trPr>
                          <w:trHeight w:val="181"/>
                        </w:trPr>
                        <w:tc>
                          <w:tcPr>
                            <w:tcW w:w="882"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0C43926D" w14:textId="77777777" w:rsidR="00A01DD0" w:rsidRPr="0008154D" w:rsidRDefault="00A01DD0" w:rsidP="00DC68A8">
                            <w:pPr>
                              <w:snapToGrid w:val="0"/>
                              <w:spacing w:line="240" w:lineRule="exact"/>
                              <w:rPr>
                                <w:rFonts w:ascii="標楷體" w:eastAsia="標楷體" w:hAnsi="標楷體"/>
                                <w:color w:val="00000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17551E17" w14:textId="77777777" w:rsidR="00A01DD0" w:rsidRPr="0008154D" w:rsidRDefault="00A01DD0" w:rsidP="00DC68A8">
                            <w:pPr>
                              <w:snapToGrid w:val="0"/>
                              <w:spacing w:line="240" w:lineRule="exact"/>
                              <w:rPr>
                                <w:rFonts w:ascii="標楷體" w:eastAsia="標楷體" w:hAnsi="標楷體"/>
                                <w:sz w:val="20"/>
                                <w:szCs w:val="20"/>
                              </w:rPr>
                            </w:pPr>
                          </w:p>
                        </w:tc>
                        <w:tc>
                          <w:tcPr>
                            <w:tcW w:w="2126" w:type="dxa"/>
                            <w:gridSpan w:val="3"/>
                            <w:tcBorders>
                              <w:top w:val="single" w:sz="4" w:space="0" w:color="auto"/>
                              <w:left w:val="nil"/>
                              <w:bottom w:val="nil"/>
                              <w:right w:val="single" w:sz="4" w:space="0" w:color="000000"/>
                            </w:tcBorders>
                            <w:noWrap/>
                            <w:vAlign w:val="center"/>
                            <w:hideMark/>
                          </w:tcPr>
                          <w:p w14:paraId="37701E90"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申請案件</w:t>
                            </w:r>
                          </w:p>
                        </w:tc>
                        <w:tc>
                          <w:tcPr>
                            <w:tcW w:w="1701" w:type="dxa"/>
                            <w:gridSpan w:val="3"/>
                            <w:tcBorders>
                              <w:top w:val="single" w:sz="4" w:space="0" w:color="auto"/>
                              <w:left w:val="nil"/>
                              <w:bottom w:val="nil"/>
                              <w:right w:val="single" w:sz="4" w:space="0" w:color="auto"/>
                            </w:tcBorders>
                            <w:noWrap/>
                            <w:vAlign w:val="center"/>
                            <w:hideMark/>
                          </w:tcPr>
                          <w:p w14:paraId="63515BB8" w14:textId="77777777" w:rsidR="00A01DD0" w:rsidRPr="0008154D" w:rsidRDefault="00A01DD0" w:rsidP="00DC68A8">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核定案件</w:t>
                            </w:r>
                          </w:p>
                        </w:tc>
                      </w:tr>
                      <w:tr w:rsidR="00A01DD0" w:rsidRPr="00CC7496" w14:paraId="1B49F175" w14:textId="77777777" w:rsidTr="00B82528">
                        <w:trPr>
                          <w:trHeight w:val="497"/>
                        </w:trPr>
                        <w:tc>
                          <w:tcPr>
                            <w:tcW w:w="882"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69B13173" w14:textId="77777777" w:rsidR="00A01DD0" w:rsidRPr="0008154D" w:rsidRDefault="00A01DD0" w:rsidP="00DC68A8">
                            <w:pPr>
                              <w:snapToGrid w:val="0"/>
                              <w:spacing w:line="240" w:lineRule="exact"/>
                              <w:rPr>
                                <w:rFonts w:ascii="標楷體" w:eastAsia="標楷體" w:hAnsi="標楷體"/>
                                <w:color w:val="000000"/>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14:paraId="4DC2FCD7" w14:textId="77777777" w:rsidR="00A01DD0" w:rsidRPr="0008154D" w:rsidRDefault="00A01DD0" w:rsidP="00DC68A8">
                            <w:pPr>
                              <w:snapToGrid w:val="0"/>
                              <w:spacing w:line="240" w:lineRule="exact"/>
                              <w:rPr>
                                <w:rFonts w:ascii="標楷體" w:eastAsia="標楷體" w:hAnsi="標楷體"/>
                                <w:sz w:val="20"/>
                                <w:szCs w:val="20"/>
                              </w:rPr>
                            </w:pPr>
                          </w:p>
                        </w:tc>
                        <w:tc>
                          <w:tcPr>
                            <w:tcW w:w="567" w:type="dxa"/>
                            <w:tcBorders>
                              <w:top w:val="nil"/>
                              <w:left w:val="nil"/>
                              <w:bottom w:val="single" w:sz="4" w:space="0" w:color="auto"/>
                              <w:right w:val="single" w:sz="4" w:space="0" w:color="auto"/>
                            </w:tcBorders>
                            <w:vAlign w:val="center"/>
                            <w:hideMark/>
                          </w:tcPr>
                          <w:p w14:paraId="4C6AABCE" w14:textId="77777777" w:rsidR="00A01DD0" w:rsidRPr="0008154D" w:rsidRDefault="00A01DD0" w:rsidP="00DC68A8">
                            <w:pPr>
                              <w:snapToGrid w:val="0"/>
                              <w:spacing w:line="240" w:lineRule="exact"/>
                              <w:rPr>
                                <w:rFonts w:ascii="標楷體" w:eastAsia="標楷體" w:hAnsi="標楷體"/>
                                <w:sz w:val="20"/>
                                <w:szCs w:val="20"/>
                              </w:rPr>
                            </w:pPr>
                          </w:p>
                        </w:tc>
                        <w:tc>
                          <w:tcPr>
                            <w:tcW w:w="708" w:type="dxa"/>
                            <w:tcBorders>
                              <w:top w:val="single" w:sz="4" w:space="0" w:color="auto"/>
                              <w:left w:val="nil"/>
                              <w:bottom w:val="single" w:sz="4" w:space="0" w:color="auto"/>
                              <w:right w:val="single" w:sz="4" w:space="0" w:color="auto"/>
                            </w:tcBorders>
                            <w:vAlign w:val="center"/>
                            <w:hideMark/>
                          </w:tcPr>
                          <w:p w14:paraId="334DE6A9" w14:textId="77777777" w:rsidR="00A01DD0" w:rsidRPr="0008154D" w:rsidRDefault="00A01DD0" w:rsidP="0019313C">
                            <w:pPr>
                              <w:snapToGrid w:val="0"/>
                              <w:spacing w:line="240" w:lineRule="exact"/>
                              <w:jc w:val="center"/>
                              <w:rPr>
                                <w:rFonts w:ascii="標楷體" w:eastAsia="標楷體" w:hAnsi="標楷體"/>
                                <w:sz w:val="20"/>
                                <w:szCs w:val="20"/>
                              </w:rPr>
                            </w:pPr>
                            <w:r w:rsidRPr="0008154D">
                              <w:rPr>
                                <w:rFonts w:ascii="標楷體" w:eastAsia="標楷體" w:hAnsi="標楷體" w:hint="eastAsia"/>
                                <w:sz w:val="20"/>
                                <w:szCs w:val="20"/>
                              </w:rPr>
                              <w:t>跨年度計畫</w:t>
                            </w:r>
                          </w:p>
                        </w:tc>
                        <w:tc>
                          <w:tcPr>
                            <w:tcW w:w="851" w:type="dxa"/>
                            <w:tcBorders>
                              <w:top w:val="single" w:sz="4" w:space="0" w:color="auto"/>
                              <w:left w:val="nil"/>
                              <w:bottom w:val="nil"/>
                              <w:right w:val="single" w:sz="4" w:space="0" w:color="auto"/>
                            </w:tcBorders>
                            <w:noWrap/>
                            <w:vAlign w:val="center"/>
                            <w:hideMark/>
                          </w:tcPr>
                          <w:p w14:paraId="4E96BFA7" w14:textId="77777777" w:rsidR="00A01DD0" w:rsidRPr="00084B04" w:rsidRDefault="00A01DD0" w:rsidP="00DC68A8">
                            <w:pPr>
                              <w:snapToGrid w:val="0"/>
                              <w:spacing w:line="240" w:lineRule="exact"/>
                              <w:jc w:val="center"/>
                              <w:rPr>
                                <w:rFonts w:ascii="標楷體" w:eastAsia="標楷體" w:hAnsi="標楷體"/>
                                <w:sz w:val="20"/>
                                <w:szCs w:val="20"/>
                              </w:rPr>
                            </w:pPr>
                            <w:r w:rsidRPr="00084B04">
                              <w:rPr>
                                <w:rFonts w:ascii="標楷體" w:eastAsia="標楷體" w:hAnsi="標楷體" w:hint="eastAsia"/>
                                <w:sz w:val="20"/>
                                <w:szCs w:val="20"/>
                              </w:rPr>
                              <w:t>比率</w:t>
                            </w:r>
                          </w:p>
                        </w:tc>
                        <w:tc>
                          <w:tcPr>
                            <w:tcW w:w="425" w:type="dxa"/>
                            <w:tcBorders>
                              <w:top w:val="nil"/>
                              <w:left w:val="nil"/>
                              <w:bottom w:val="single" w:sz="4" w:space="0" w:color="auto"/>
                              <w:right w:val="nil"/>
                            </w:tcBorders>
                            <w:noWrap/>
                            <w:vAlign w:val="center"/>
                            <w:hideMark/>
                          </w:tcPr>
                          <w:p w14:paraId="084356D8" w14:textId="77777777" w:rsidR="00A01DD0" w:rsidRPr="00084B04" w:rsidRDefault="00A01DD0" w:rsidP="00DC68A8">
                            <w:pPr>
                              <w:snapToGrid w:val="0"/>
                              <w:spacing w:line="240" w:lineRule="exact"/>
                              <w:rPr>
                                <w:rFonts w:ascii="標楷體" w:eastAsia="標楷體" w:hAnsi="標楷體"/>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674289" w14:textId="77777777" w:rsidR="00A01DD0" w:rsidRPr="00084B04" w:rsidRDefault="00A01DD0" w:rsidP="0019313C">
                            <w:pPr>
                              <w:snapToGrid w:val="0"/>
                              <w:spacing w:line="240" w:lineRule="exact"/>
                              <w:jc w:val="center"/>
                              <w:rPr>
                                <w:rFonts w:ascii="標楷體" w:eastAsia="標楷體" w:hAnsi="標楷體"/>
                                <w:sz w:val="20"/>
                                <w:szCs w:val="20"/>
                              </w:rPr>
                            </w:pPr>
                            <w:r w:rsidRPr="00084B04">
                              <w:rPr>
                                <w:rFonts w:ascii="標楷體" w:eastAsia="標楷體" w:hAnsi="標楷體" w:hint="eastAsia"/>
                                <w:sz w:val="20"/>
                                <w:szCs w:val="20"/>
                              </w:rPr>
                              <w:t>跨年度計畫</w:t>
                            </w:r>
                          </w:p>
                        </w:tc>
                        <w:tc>
                          <w:tcPr>
                            <w:tcW w:w="567" w:type="dxa"/>
                            <w:tcBorders>
                              <w:top w:val="single" w:sz="4" w:space="0" w:color="auto"/>
                              <w:left w:val="nil"/>
                              <w:bottom w:val="single" w:sz="4" w:space="0" w:color="auto"/>
                              <w:right w:val="single" w:sz="4" w:space="0" w:color="auto"/>
                            </w:tcBorders>
                            <w:noWrap/>
                            <w:vAlign w:val="center"/>
                          </w:tcPr>
                          <w:p w14:paraId="06703FBD" w14:textId="77777777" w:rsidR="00A01DD0" w:rsidRPr="00084B04" w:rsidRDefault="00A01DD0" w:rsidP="00DC68A8">
                            <w:pPr>
                              <w:snapToGrid w:val="0"/>
                              <w:spacing w:line="240" w:lineRule="exact"/>
                              <w:jc w:val="center"/>
                              <w:rPr>
                                <w:rFonts w:ascii="標楷體" w:eastAsia="標楷體" w:hAnsi="標楷體"/>
                                <w:sz w:val="20"/>
                                <w:szCs w:val="20"/>
                              </w:rPr>
                            </w:pPr>
                            <w:r w:rsidRPr="00084B04">
                              <w:rPr>
                                <w:rFonts w:ascii="標楷體" w:eastAsia="標楷體" w:hAnsi="標楷體" w:hint="eastAsia"/>
                                <w:sz w:val="20"/>
                                <w:szCs w:val="20"/>
                              </w:rPr>
                              <w:t>比率</w:t>
                            </w:r>
                          </w:p>
                        </w:tc>
                      </w:tr>
                      <w:tr w:rsidR="00A01DD0" w:rsidRPr="00CC7496" w14:paraId="582197F8" w14:textId="77777777" w:rsidTr="00B82528">
                        <w:trPr>
                          <w:trHeight w:val="170"/>
                        </w:trPr>
                        <w:tc>
                          <w:tcPr>
                            <w:tcW w:w="882" w:type="dxa"/>
                            <w:vMerge w:val="restart"/>
                            <w:tcBorders>
                              <w:top w:val="nil"/>
                              <w:left w:val="single" w:sz="4" w:space="0" w:color="auto"/>
                              <w:bottom w:val="single" w:sz="4" w:space="0" w:color="000000"/>
                              <w:right w:val="single" w:sz="4" w:space="0" w:color="auto"/>
                            </w:tcBorders>
                            <w:vAlign w:val="center"/>
                            <w:hideMark/>
                          </w:tcPr>
                          <w:p w14:paraId="7EC0C707" w14:textId="77777777" w:rsidR="00A01DD0" w:rsidRPr="00805CAB" w:rsidRDefault="00A01DD0" w:rsidP="00427FE6">
                            <w:pPr>
                              <w:snapToGrid w:val="0"/>
                              <w:jc w:val="both"/>
                              <w:rPr>
                                <w:rFonts w:ascii="標楷體" w:eastAsia="標楷體" w:hAnsi="標楷體"/>
                                <w:color w:val="000000"/>
                                <w:sz w:val="20"/>
                                <w:szCs w:val="20"/>
                              </w:rPr>
                            </w:pPr>
                            <w:r w:rsidRPr="00805CAB">
                              <w:rPr>
                                <w:rFonts w:ascii="標楷體" w:eastAsia="標楷體" w:hAnsi="標楷體" w:hint="eastAsia"/>
                                <w:color w:val="000000"/>
                                <w:sz w:val="20"/>
                                <w:szCs w:val="20"/>
                              </w:rPr>
                              <w:t>臺灣文化節慶升級計</w:t>
                            </w:r>
                            <w:r w:rsidRPr="00805CAB">
                              <w:rPr>
                                <w:rFonts w:ascii="標楷體" w:eastAsia="標楷體" w:hAnsi="標楷體"/>
                                <w:color w:val="000000"/>
                                <w:sz w:val="20"/>
                                <w:szCs w:val="20"/>
                              </w:rPr>
                              <w:t>畫</w:t>
                            </w:r>
                          </w:p>
                        </w:tc>
                        <w:tc>
                          <w:tcPr>
                            <w:tcW w:w="678" w:type="dxa"/>
                            <w:tcBorders>
                              <w:top w:val="nil"/>
                              <w:left w:val="nil"/>
                              <w:bottom w:val="single" w:sz="4" w:space="0" w:color="auto"/>
                              <w:right w:val="single" w:sz="4" w:space="0" w:color="auto"/>
                            </w:tcBorders>
                            <w:noWrap/>
                            <w:vAlign w:val="center"/>
                            <w:hideMark/>
                          </w:tcPr>
                          <w:p w14:paraId="44A05A38" w14:textId="77777777" w:rsidR="00A01DD0" w:rsidRPr="0008154D" w:rsidRDefault="00A01DD0" w:rsidP="004F4B2B">
                            <w:pPr>
                              <w:snapToGrid w:val="0"/>
                              <w:jc w:val="center"/>
                              <w:rPr>
                                <w:rFonts w:ascii="標楷體" w:eastAsia="標楷體" w:hAnsi="標楷體"/>
                                <w:b/>
                                <w:bCs/>
                                <w:sz w:val="20"/>
                                <w:szCs w:val="20"/>
                              </w:rPr>
                            </w:pPr>
                            <w:r w:rsidRPr="0008154D">
                              <w:rPr>
                                <w:rFonts w:ascii="標楷體" w:eastAsia="標楷體" w:hAnsi="標楷體" w:hint="eastAsia"/>
                                <w:b/>
                                <w:bCs/>
                                <w:sz w:val="20"/>
                                <w:szCs w:val="20"/>
                              </w:rPr>
                              <w:t>合計</w:t>
                            </w:r>
                          </w:p>
                        </w:tc>
                        <w:tc>
                          <w:tcPr>
                            <w:tcW w:w="567" w:type="dxa"/>
                            <w:tcBorders>
                              <w:top w:val="nil"/>
                              <w:left w:val="nil"/>
                              <w:bottom w:val="single" w:sz="4" w:space="0" w:color="auto"/>
                              <w:right w:val="single" w:sz="4" w:space="0" w:color="auto"/>
                            </w:tcBorders>
                            <w:vAlign w:val="center"/>
                            <w:hideMark/>
                          </w:tcPr>
                          <w:p w14:paraId="56B1E7CA"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205</w:t>
                            </w:r>
                          </w:p>
                        </w:tc>
                        <w:tc>
                          <w:tcPr>
                            <w:tcW w:w="708" w:type="dxa"/>
                            <w:tcBorders>
                              <w:top w:val="nil"/>
                              <w:left w:val="nil"/>
                              <w:bottom w:val="single" w:sz="4" w:space="0" w:color="auto"/>
                              <w:right w:val="single" w:sz="4" w:space="0" w:color="auto"/>
                            </w:tcBorders>
                            <w:vAlign w:val="center"/>
                            <w:hideMark/>
                          </w:tcPr>
                          <w:p w14:paraId="02161B3C"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4</w:t>
                            </w:r>
                          </w:p>
                        </w:tc>
                        <w:tc>
                          <w:tcPr>
                            <w:tcW w:w="851" w:type="dxa"/>
                            <w:tcBorders>
                              <w:top w:val="single" w:sz="4" w:space="0" w:color="auto"/>
                              <w:left w:val="nil"/>
                              <w:bottom w:val="single" w:sz="4" w:space="0" w:color="auto"/>
                              <w:right w:val="single" w:sz="4" w:space="0" w:color="auto"/>
                            </w:tcBorders>
                            <w:noWrap/>
                            <w:vAlign w:val="center"/>
                            <w:hideMark/>
                          </w:tcPr>
                          <w:p w14:paraId="251F8106"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1.95</w:t>
                            </w:r>
                          </w:p>
                        </w:tc>
                        <w:tc>
                          <w:tcPr>
                            <w:tcW w:w="425" w:type="dxa"/>
                            <w:tcBorders>
                              <w:top w:val="nil"/>
                              <w:left w:val="nil"/>
                              <w:bottom w:val="single" w:sz="4" w:space="0" w:color="auto"/>
                              <w:right w:val="single" w:sz="4" w:space="0" w:color="auto"/>
                            </w:tcBorders>
                            <w:vAlign w:val="center"/>
                            <w:hideMark/>
                          </w:tcPr>
                          <w:p w14:paraId="44A58DD0"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106</w:t>
                            </w:r>
                          </w:p>
                        </w:tc>
                        <w:tc>
                          <w:tcPr>
                            <w:tcW w:w="709" w:type="dxa"/>
                            <w:tcBorders>
                              <w:top w:val="nil"/>
                              <w:left w:val="nil"/>
                              <w:bottom w:val="single" w:sz="4" w:space="0" w:color="auto"/>
                              <w:right w:val="single" w:sz="4" w:space="0" w:color="auto"/>
                            </w:tcBorders>
                            <w:vAlign w:val="center"/>
                            <w:hideMark/>
                          </w:tcPr>
                          <w:p w14:paraId="1E3E2BBF"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w:t>
                            </w:r>
                          </w:p>
                        </w:tc>
                        <w:tc>
                          <w:tcPr>
                            <w:tcW w:w="567" w:type="dxa"/>
                            <w:tcBorders>
                              <w:top w:val="single" w:sz="4" w:space="0" w:color="auto"/>
                              <w:left w:val="nil"/>
                              <w:bottom w:val="single" w:sz="4" w:space="0" w:color="auto"/>
                              <w:right w:val="single" w:sz="4" w:space="0" w:color="auto"/>
                            </w:tcBorders>
                            <w:vAlign w:val="center"/>
                            <w:hideMark/>
                          </w:tcPr>
                          <w:p w14:paraId="5221074B"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w:t>
                            </w:r>
                          </w:p>
                        </w:tc>
                      </w:tr>
                      <w:tr w:rsidR="00A01DD0" w:rsidRPr="00CC7496" w14:paraId="36A2C542"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BCFE920"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122F36E9"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107</w:t>
                            </w:r>
                          </w:p>
                        </w:tc>
                        <w:tc>
                          <w:tcPr>
                            <w:tcW w:w="567" w:type="dxa"/>
                            <w:tcBorders>
                              <w:top w:val="nil"/>
                              <w:left w:val="nil"/>
                              <w:bottom w:val="single" w:sz="4" w:space="0" w:color="auto"/>
                              <w:right w:val="single" w:sz="4" w:space="0" w:color="auto"/>
                            </w:tcBorders>
                            <w:vAlign w:val="center"/>
                            <w:hideMark/>
                          </w:tcPr>
                          <w:p w14:paraId="385A4AA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34</w:t>
                            </w:r>
                          </w:p>
                        </w:tc>
                        <w:tc>
                          <w:tcPr>
                            <w:tcW w:w="708" w:type="dxa"/>
                            <w:tcBorders>
                              <w:top w:val="nil"/>
                              <w:left w:val="nil"/>
                              <w:bottom w:val="single" w:sz="4" w:space="0" w:color="auto"/>
                              <w:right w:val="single" w:sz="4" w:space="0" w:color="auto"/>
                            </w:tcBorders>
                            <w:vAlign w:val="center"/>
                            <w:hideMark/>
                          </w:tcPr>
                          <w:p w14:paraId="7AEEE9D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w:t>
                            </w:r>
                          </w:p>
                        </w:tc>
                        <w:tc>
                          <w:tcPr>
                            <w:tcW w:w="851" w:type="dxa"/>
                            <w:tcBorders>
                              <w:top w:val="nil"/>
                              <w:left w:val="nil"/>
                              <w:bottom w:val="single" w:sz="4" w:space="0" w:color="auto"/>
                              <w:right w:val="single" w:sz="4" w:space="0" w:color="auto"/>
                            </w:tcBorders>
                            <w:noWrap/>
                            <w:vAlign w:val="center"/>
                            <w:hideMark/>
                          </w:tcPr>
                          <w:p w14:paraId="3A8DE30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11.76</w:t>
                            </w:r>
                          </w:p>
                        </w:tc>
                        <w:tc>
                          <w:tcPr>
                            <w:tcW w:w="425" w:type="dxa"/>
                            <w:tcBorders>
                              <w:top w:val="nil"/>
                              <w:left w:val="nil"/>
                              <w:bottom w:val="single" w:sz="4" w:space="0" w:color="auto"/>
                              <w:right w:val="single" w:sz="4" w:space="0" w:color="auto"/>
                            </w:tcBorders>
                            <w:noWrap/>
                            <w:vAlign w:val="center"/>
                            <w:hideMark/>
                          </w:tcPr>
                          <w:p w14:paraId="704A679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19</w:t>
                            </w:r>
                          </w:p>
                        </w:tc>
                        <w:tc>
                          <w:tcPr>
                            <w:tcW w:w="709" w:type="dxa"/>
                            <w:tcBorders>
                              <w:top w:val="nil"/>
                              <w:left w:val="nil"/>
                              <w:bottom w:val="single" w:sz="4" w:space="0" w:color="auto"/>
                              <w:right w:val="single" w:sz="4" w:space="0" w:color="auto"/>
                            </w:tcBorders>
                            <w:vAlign w:val="center"/>
                            <w:hideMark/>
                          </w:tcPr>
                          <w:p w14:paraId="7175F27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54E37F9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0CA2BF9C"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D76430E"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5CF72DE6"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108</w:t>
                            </w:r>
                          </w:p>
                        </w:tc>
                        <w:tc>
                          <w:tcPr>
                            <w:tcW w:w="567" w:type="dxa"/>
                            <w:tcBorders>
                              <w:top w:val="nil"/>
                              <w:left w:val="nil"/>
                              <w:bottom w:val="single" w:sz="4" w:space="0" w:color="auto"/>
                              <w:right w:val="single" w:sz="4" w:space="0" w:color="auto"/>
                            </w:tcBorders>
                            <w:vAlign w:val="center"/>
                            <w:hideMark/>
                          </w:tcPr>
                          <w:p w14:paraId="11A8CB2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23</w:t>
                            </w:r>
                          </w:p>
                        </w:tc>
                        <w:tc>
                          <w:tcPr>
                            <w:tcW w:w="708" w:type="dxa"/>
                            <w:tcBorders>
                              <w:top w:val="nil"/>
                              <w:left w:val="nil"/>
                              <w:bottom w:val="single" w:sz="4" w:space="0" w:color="auto"/>
                              <w:right w:val="single" w:sz="4" w:space="0" w:color="auto"/>
                            </w:tcBorders>
                            <w:vAlign w:val="center"/>
                            <w:hideMark/>
                          </w:tcPr>
                          <w:p w14:paraId="1385DDD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119CA96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421B602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14</w:t>
                            </w:r>
                          </w:p>
                        </w:tc>
                        <w:tc>
                          <w:tcPr>
                            <w:tcW w:w="709" w:type="dxa"/>
                            <w:tcBorders>
                              <w:top w:val="nil"/>
                              <w:left w:val="nil"/>
                              <w:bottom w:val="single" w:sz="4" w:space="0" w:color="auto"/>
                              <w:right w:val="single" w:sz="4" w:space="0" w:color="auto"/>
                            </w:tcBorders>
                            <w:vAlign w:val="center"/>
                            <w:hideMark/>
                          </w:tcPr>
                          <w:p w14:paraId="2F45B26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1FDA16A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36182202"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5A9D8216"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67946B98"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109</w:t>
                            </w:r>
                          </w:p>
                        </w:tc>
                        <w:tc>
                          <w:tcPr>
                            <w:tcW w:w="567" w:type="dxa"/>
                            <w:tcBorders>
                              <w:top w:val="nil"/>
                              <w:left w:val="nil"/>
                              <w:bottom w:val="single" w:sz="4" w:space="0" w:color="auto"/>
                              <w:right w:val="single" w:sz="4" w:space="0" w:color="auto"/>
                            </w:tcBorders>
                            <w:vAlign w:val="center"/>
                            <w:hideMark/>
                          </w:tcPr>
                          <w:p w14:paraId="43F08BB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24</w:t>
                            </w:r>
                          </w:p>
                        </w:tc>
                        <w:tc>
                          <w:tcPr>
                            <w:tcW w:w="708" w:type="dxa"/>
                            <w:tcBorders>
                              <w:top w:val="nil"/>
                              <w:left w:val="nil"/>
                              <w:bottom w:val="single" w:sz="4" w:space="0" w:color="auto"/>
                              <w:right w:val="single" w:sz="4" w:space="0" w:color="auto"/>
                            </w:tcBorders>
                            <w:vAlign w:val="center"/>
                            <w:hideMark/>
                          </w:tcPr>
                          <w:p w14:paraId="7E2DFCF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454DB29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50C9539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15</w:t>
                            </w:r>
                          </w:p>
                        </w:tc>
                        <w:tc>
                          <w:tcPr>
                            <w:tcW w:w="709" w:type="dxa"/>
                            <w:tcBorders>
                              <w:top w:val="nil"/>
                              <w:left w:val="nil"/>
                              <w:bottom w:val="single" w:sz="4" w:space="0" w:color="auto"/>
                              <w:right w:val="single" w:sz="4" w:space="0" w:color="auto"/>
                            </w:tcBorders>
                            <w:vAlign w:val="center"/>
                            <w:hideMark/>
                          </w:tcPr>
                          <w:p w14:paraId="5699016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46D6B63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67BD7A6E" w14:textId="77777777" w:rsidTr="00B82528">
                        <w:trPr>
                          <w:trHeight w:val="73"/>
                        </w:trPr>
                        <w:tc>
                          <w:tcPr>
                            <w:tcW w:w="882" w:type="dxa"/>
                            <w:vMerge/>
                            <w:tcBorders>
                              <w:top w:val="nil"/>
                              <w:left w:val="single" w:sz="4" w:space="0" w:color="auto"/>
                              <w:bottom w:val="single" w:sz="4" w:space="0" w:color="000000"/>
                              <w:right w:val="single" w:sz="4" w:space="0" w:color="auto"/>
                            </w:tcBorders>
                            <w:vAlign w:val="center"/>
                            <w:hideMark/>
                          </w:tcPr>
                          <w:p w14:paraId="56DD8702"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0B91413B"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110</w:t>
                            </w:r>
                          </w:p>
                        </w:tc>
                        <w:tc>
                          <w:tcPr>
                            <w:tcW w:w="567" w:type="dxa"/>
                            <w:tcBorders>
                              <w:top w:val="nil"/>
                              <w:left w:val="nil"/>
                              <w:bottom w:val="single" w:sz="4" w:space="0" w:color="auto"/>
                              <w:right w:val="single" w:sz="4" w:space="0" w:color="auto"/>
                            </w:tcBorders>
                            <w:noWrap/>
                            <w:vAlign w:val="center"/>
                            <w:hideMark/>
                          </w:tcPr>
                          <w:p w14:paraId="5E801E5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29</w:t>
                            </w:r>
                          </w:p>
                        </w:tc>
                        <w:tc>
                          <w:tcPr>
                            <w:tcW w:w="708" w:type="dxa"/>
                            <w:tcBorders>
                              <w:top w:val="nil"/>
                              <w:left w:val="nil"/>
                              <w:bottom w:val="single" w:sz="4" w:space="0" w:color="auto"/>
                              <w:right w:val="single" w:sz="4" w:space="0" w:color="auto"/>
                            </w:tcBorders>
                            <w:vAlign w:val="center"/>
                            <w:hideMark/>
                          </w:tcPr>
                          <w:p w14:paraId="7417F7DE"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568CF5C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78BEF14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15</w:t>
                            </w:r>
                          </w:p>
                        </w:tc>
                        <w:tc>
                          <w:tcPr>
                            <w:tcW w:w="709" w:type="dxa"/>
                            <w:tcBorders>
                              <w:top w:val="nil"/>
                              <w:left w:val="nil"/>
                              <w:bottom w:val="single" w:sz="4" w:space="0" w:color="auto"/>
                              <w:right w:val="single" w:sz="4" w:space="0" w:color="auto"/>
                            </w:tcBorders>
                            <w:vAlign w:val="center"/>
                            <w:hideMark/>
                          </w:tcPr>
                          <w:p w14:paraId="503AD38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7BD2F993"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408656A1"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6B0EBBE1"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2F4A927D"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111</w:t>
                            </w:r>
                          </w:p>
                        </w:tc>
                        <w:tc>
                          <w:tcPr>
                            <w:tcW w:w="567" w:type="dxa"/>
                            <w:tcBorders>
                              <w:top w:val="nil"/>
                              <w:left w:val="nil"/>
                              <w:bottom w:val="single" w:sz="4" w:space="0" w:color="auto"/>
                              <w:right w:val="single" w:sz="4" w:space="0" w:color="auto"/>
                            </w:tcBorders>
                            <w:noWrap/>
                            <w:vAlign w:val="center"/>
                            <w:hideMark/>
                          </w:tcPr>
                          <w:p w14:paraId="5AE280A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21</w:t>
                            </w:r>
                          </w:p>
                        </w:tc>
                        <w:tc>
                          <w:tcPr>
                            <w:tcW w:w="708" w:type="dxa"/>
                            <w:tcBorders>
                              <w:top w:val="nil"/>
                              <w:left w:val="nil"/>
                              <w:bottom w:val="single" w:sz="4" w:space="0" w:color="auto"/>
                              <w:right w:val="single" w:sz="4" w:space="0" w:color="auto"/>
                            </w:tcBorders>
                            <w:vAlign w:val="center"/>
                            <w:hideMark/>
                          </w:tcPr>
                          <w:p w14:paraId="3E6F60B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51DD12B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2924852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12</w:t>
                            </w:r>
                          </w:p>
                        </w:tc>
                        <w:tc>
                          <w:tcPr>
                            <w:tcW w:w="709" w:type="dxa"/>
                            <w:tcBorders>
                              <w:top w:val="nil"/>
                              <w:left w:val="nil"/>
                              <w:bottom w:val="single" w:sz="4" w:space="0" w:color="auto"/>
                              <w:right w:val="single" w:sz="4" w:space="0" w:color="auto"/>
                            </w:tcBorders>
                            <w:vAlign w:val="center"/>
                            <w:hideMark/>
                          </w:tcPr>
                          <w:p w14:paraId="7913D36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08A1C16E"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4D964360"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CB624C5"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72AD81F0"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112</w:t>
                            </w:r>
                          </w:p>
                        </w:tc>
                        <w:tc>
                          <w:tcPr>
                            <w:tcW w:w="567" w:type="dxa"/>
                            <w:tcBorders>
                              <w:top w:val="nil"/>
                              <w:left w:val="nil"/>
                              <w:bottom w:val="single" w:sz="4" w:space="0" w:color="auto"/>
                              <w:right w:val="single" w:sz="4" w:space="0" w:color="auto"/>
                            </w:tcBorders>
                            <w:noWrap/>
                            <w:vAlign w:val="center"/>
                            <w:hideMark/>
                          </w:tcPr>
                          <w:p w14:paraId="055ED57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vAlign w:val="center"/>
                            <w:hideMark/>
                          </w:tcPr>
                          <w:p w14:paraId="222F104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028FCDB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61D44E4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9</w:t>
                            </w:r>
                          </w:p>
                        </w:tc>
                        <w:tc>
                          <w:tcPr>
                            <w:tcW w:w="709" w:type="dxa"/>
                            <w:tcBorders>
                              <w:top w:val="nil"/>
                              <w:left w:val="nil"/>
                              <w:bottom w:val="single" w:sz="4" w:space="0" w:color="auto"/>
                              <w:right w:val="single" w:sz="4" w:space="0" w:color="auto"/>
                            </w:tcBorders>
                            <w:vAlign w:val="center"/>
                            <w:hideMark/>
                          </w:tcPr>
                          <w:p w14:paraId="28CC07B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36509CA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1B289028"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8A3A720"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594F23A8"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113</w:t>
                            </w:r>
                          </w:p>
                        </w:tc>
                        <w:tc>
                          <w:tcPr>
                            <w:tcW w:w="567" w:type="dxa"/>
                            <w:tcBorders>
                              <w:top w:val="nil"/>
                              <w:left w:val="nil"/>
                              <w:bottom w:val="single" w:sz="4" w:space="0" w:color="auto"/>
                              <w:right w:val="single" w:sz="4" w:space="0" w:color="auto"/>
                            </w:tcBorders>
                            <w:noWrap/>
                            <w:vAlign w:val="center"/>
                            <w:hideMark/>
                          </w:tcPr>
                          <w:p w14:paraId="4C17C43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24</w:t>
                            </w:r>
                          </w:p>
                        </w:tc>
                        <w:tc>
                          <w:tcPr>
                            <w:tcW w:w="708" w:type="dxa"/>
                            <w:tcBorders>
                              <w:top w:val="nil"/>
                              <w:left w:val="nil"/>
                              <w:bottom w:val="single" w:sz="4" w:space="0" w:color="auto"/>
                              <w:right w:val="single" w:sz="4" w:space="0" w:color="auto"/>
                            </w:tcBorders>
                            <w:vAlign w:val="center"/>
                            <w:hideMark/>
                          </w:tcPr>
                          <w:p w14:paraId="46D03AB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3D686CA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6A1DCA3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10</w:t>
                            </w:r>
                          </w:p>
                        </w:tc>
                        <w:tc>
                          <w:tcPr>
                            <w:tcW w:w="709" w:type="dxa"/>
                            <w:tcBorders>
                              <w:top w:val="nil"/>
                              <w:left w:val="nil"/>
                              <w:bottom w:val="single" w:sz="4" w:space="0" w:color="auto"/>
                              <w:right w:val="single" w:sz="4" w:space="0" w:color="auto"/>
                            </w:tcBorders>
                            <w:vAlign w:val="center"/>
                            <w:hideMark/>
                          </w:tcPr>
                          <w:p w14:paraId="13E28D2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754CB78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66FA4243"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E2EFC4F" w14:textId="77777777" w:rsidR="00A01DD0" w:rsidRPr="00805CAB" w:rsidRDefault="00A01DD0" w:rsidP="00427FE6">
                            <w:pPr>
                              <w:snapToGrid w:val="0"/>
                              <w:jc w:val="both"/>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6B92623A"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114</w:t>
                            </w:r>
                          </w:p>
                        </w:tc>
                        <w:tc>
                          <w:tcPr>
                            <w:tcW w:w="567" w:type="dxa"/>
                            <w:tcBorders>
                              <w:top w:val="nil"/>
                              <w:left w:val="nil"/>
                              <w:bottom w:val="single" w:sz="4" w:space="0" w:color="auto"/>
                              <w:right w:val="single" w:sz="4" w:space="0" w:color="auto"/>
                            </w:tcBorders>
                            <w:noWrap/>
                            <w:vAlign w:val="center"/>
                            <w:hideMark/>
                          </w:tcPr>
                          <w:p w14:paraId="69CF2AE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vAlign w:val="center"/>
                            <w:hideMark/>
                          </w:tcPr>
                          <w:p w14:paraId="4BADC60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649383F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0A39764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12</w:t>
                            </w:r>
                          </w:p>
                        </w:tc>
                        <w:tc>
                          <w:tcPr>
                            <w:tcW w:w="709" w:type="dxa"/>
                            <w:tcBorders>
                              <w:top w:val="nil"/>
                              <w:left w:val="nil"/>
                              <w:bottom w:val="single" w:sz="4" w:space="0" w:color="auto"/>
                              <w:right w:val="single" w:sz="4" w:space="0" w:color="auto"/>
                            </w:tcBorders>
                            <w:vAlign w:val="center"/>
                            <w:hideMark/>
                          </w:tcPr>
                          <w:p w14:paraId="597ACDA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572FFC9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36EA276A" w14:textId="77777777" w:rsidTr="00B82528">
                        <w:trPr>
                          <w:trHeight w:val="159"/>
                        </w:trPr>
                        <w:tc>
                          <w:tcPr>
                            <w:tcW w:w="882" w:type="dxa"/>
                            <w:vMerge w:val="restart"/>
                            <w:tcBorders>
                              <w:top w:val="nil"/>
                              <w:left w:val="single" w:sz="4" w:space="0" w:color="auto"/>
                              <w:bottom w:val="single" w:sz="4" w:space="0" w:color="000000"/>
                              <w:right w:val="single" w:sz="4" w:space="0" w:color="auto"/>
                            </w:tcBorders>
                            <w:vAlign w:val="center"/>
                            <w:hideMark/>
                          </w:tcPr>
                          <w:p w14:paraId="29CCE586" w14:textId="77777777" w:rsidR="00A01DD0" w:rsidRPr="00805CAB" w:rsidRDefault="00A01DD0" w:rsidP="00427FE6">
                            <w:pPr>
                              <w:snapToGrid w:val="0"/>
                              <w:jc w:val="both"/>
                              <w:rPr>
                                <w:rFonts w:ascii="標楷體" w:eastAsia="標楷體" w:hAnsi="標楷體"/>
                                <w:color w:val="000000"/>
                                <w:sz w:val="20"/>
                                <w:szCs w:val="20"/>
                              </w:rPr>
                            </w:pPr>
                            <w:r w:rsidRPr="00805CAB">
                              <w:rPr>
                                <w:rFonts w:ascii="標楷體" w:eastAsia="標楷體" w:hAnsi="標楷體" w:hint="eastAsia"/>
                                <w:color w:val="000000"/>
                                <w:sz w:val="20"/>
                                <w:szCs w:val="20"/>
                              </w:rPr>
                              <w:t>藝文教育扎根計</w:t>
                            </w:r>
                            <w:r w:rsidRPr="00805CAB">
                              <w:rPr>
                                <w:rFonts w:ascii="標楷體" w:eastAsia="標楷體" w:hAnsi="標楷體"/>
                                <w:color w:val="000000"/>
                                <w:sz w:val="20"/>
                                <w:szCs w:val="20"/>
                              </w:rPr>
                              <w:t>畫</w:t>
                            </w:r>
                          </w:p>
                        </w:tc>
                        <w:tc>
                          <w:tcPr>
                            <w:tcW w:w="678" w:type="dxa"/>
                            <w:tcBorders>
                              <w:top w:val="nil"/>
                              <w:left w:val="nil"/>
                              <w:bottom w:val="single" w:sz="4" w:space="0" w:color="auto"/>
                              <w:right w:val="single" w:sz="4" w:space="0" w:color="auto"/>
                            </w:tcBorders>
                            <w:noWrap/>
                            <w:vAlign w:val="center"/>
                            <w:hideMark/>
                          </w:tcPr>
                          <w:p w14:paraId="348E0FB6" w14:textId="77777777" w:rsidR="00A01DD0" w:rsidRPr="0008154D" w:rsidRDefault="00A01DD0" w:rsidP="004F4B2B">
                            <w:pPr>
                              <w:snapToGrid w:val="0"/>
                              <w:jc w:val="center"/>
                              <w:rPr>
                                <w:rFonts w:ascii="標楷體" w:eastAsia="標楷體" w:hAnsi="標楷體"/>
                                <w:b/>
                                <w:bCs/>
                                <w:sz w:val="20"/>
                                <w:szCs w:val="20"/>
                              </w:rPr>
                            </w:pPr>
                            <w:r w:rsidRPr="0008154D">
                              <w:rPr>
                                <w:rFonts w:ascii="標楷體" w:eastAsia="標楷體" w:hAnsi="標楷體" w:hint="eastAsia"/>
                                <w:b/>
                                <w:bCs/>
                                <w:sz w:val="20"/>
                                <w:szCs w:val="20"/>
                              </w:rPr>
                              <w:t>合計</w:t>
                            </w:r>
                          </w:p>
                        </w:tc>
                        <w:tc>
                          <w:tcPr>
                            <w:tcW w:w="567" w:type="dxa"/>
                            <w:tcBorders>
                              <w:top w:val="nil"/>
                              <w:left w:val="nil"/>
                              <w:bottom w:val="single" w:sz="4" w:space="0" w:color="auto"/>
                              <w:right w:val="single" w:sz="4" w:space="0" w:color="auto"/>
                            </w:tcBorders>
                            <w:noWrap/>
                            <w:vAlign w:val="center"/>
                            <w:hideMark/>
                          </w:tcPr>
                          <w:p w14:paraId="48FD7E47"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195</w:t>
                            </w:r>
                          </w:p>
                        </w:tc>
                        <w:tc>
                          <w:tcPr>
                            <w:tcW w:w="708" w:type="dxa"/>
                            <w:tcBorders>
                              <w:top w:val="nil"/>
                              <w:left w:val="nil"/>
                              <w:bottom w:val="single" w:sz="4" w:space="0" w:color="auto"/>
                              <w:right w:val="single" w:sz="4" w:space="0" w:color="auto"/>
                            </w:tcBorders>
                            <w:noWrap/>
                            <w:vAlign w:val="center"/>
                            <w:hideMark/>
                          </w:tcPr>
                          <w:p w14:paraId="3FE2365F"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38</w:t>
                            </w:r>
                          </w:p>
                        </w:tc>
                        <w:tc>
                          <w:tcPr>
                            <w:tcW w:w="851" w:type="dxa"/>
                            <w:tcBorders>
                              <w:top w:val="nil"/>
                              <w:left w:val="nil"/>
                              <w:bottom w:val="single" w:sz="4" w:space="0" w:color="auto"/>
                              <w:right w:val="single" w:sz="4" w:space="0" w:color="auto"/>
                            </w:tcBorders>
                            <w:noWrap/>
                            <w:vAlign w:val="center"/>
                            <w:hideMark/>
                          </w:tcPr>
                          <w:p w14:paraId="644CA66A"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19.49</w:t>
                            </w:r>
                          </w:p>
                        </w:tc>
                        <w:tc>
                          <w:tcPr>
                            <w:tcW w:w="425" w:type="dxa"/>
                            <w:tcBorders>
                              <w:top w:val="nil"/>
                              <w:left w:val="nil"/>
                              <w:bottom w:val="single" w:sz="4" w:space="0" w:color="auto"/>
                              <w:right w:val="single" w:sz="4" w:space="0" w:color="auto"/>
                            </w:tcBorders>
                            <w:noWrap/>
                            <w:vAlign w:val="center"/>
                            <w:hideMark/>
                          </w:tcPr>
                          <w:p w14:paraId="6B990A6B"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120</w:t>
                            </w:r>
                          </w:p>
                        </w:tc>
                        <w:tc>
                          <w:tcPr>
                            <w:tcW w:w="709" w:type="dxa"/>
                            <w:tcBorders>
                              <w:top w:val="nil"/>
                              <w:left w:val="nil"/>
                              <w:bottom w:val="single" w:sz="4" w:space="0" w:color="auto"/>
                              <w:right w:val="single" w:sz="4" w:space="0" w:color="auto"/>
                            </w:tcBorders>
                            <w:noWrap/>
                            <w:vAlign w:val="center"/>
                            <w:hideMark/>
                          </w:tcPr>
                          <w:p w14:paraId="6931A9DF"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8</w:t>
                            </w:r>
                          </w:p>
                        </w:tc>
                        <w:tc>
                          <w:tcPr>
                            <w:tcW w:w="567" w:type="dxa"/>
                            <w:tcBorders>
                              <w:top w:val="nil"/>
                              <w:left w:val="nil"/>
                              <w:bottom w:val="single" w:sz="4" w:space="0" w:color="auto"/>
                              <w:right w:val="single" w:sz="4" w:space="0" w:color="auto"/>
                            </w:tcBorders>
                            <w:noWrap/>
                            <w:vAlign w:val="center"/>
                            <w:hideMark/>
                          </w:tcPr>
                          <w:p w14:paraId="314ECBB8" w14:textId="77777777" w:rsidR="00A01DD0" w:rsidRPr="0008154D" w:rsidRDefault="00A01DD0" w:rsidP="004F4B2B">
                            <w:pPr>
                              <w:snapToGrid w:val="0"/>
                              <w:jc w:val="right"/>
                              <w:rPr>
                                <w:rFonts w:ascii="標楷體" w:eastAsia="標楷體" w:hAnsi="標楷體"/>
                                <w:b/>
                                <w:bCs/>
                                <w:sz w:val="20"/>
                                <w:szCs w:val="20"/>
                              </w:rPr>
                            </w:pPr>
                            <w:r w:rsidRPr="0008154D">
                              <w:rPr>
                                <w:rFonts w:ascii="標楷體" w:eastAsia="標楷體" w:hAnsi="標楷體"/>
                                <w:b/>
                                <w:bCs/>
                                <w:sz w:val="20"/>
                                <w:szCs w:val="20"/>
                              </w:rPr>
                              <w:t>6.67</w:t>
                            </w:r>
                          </w:p>
                        </w:tc>
                      </w:tr>
                      <w:tr w:rsidR="00A01DD0" w:rsidRPr="00CC7496" w14:paraId="273A0A07"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4FF6D19E"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4AD47882"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107</w:t>
                            </w:r>
                          </w:p>
                        </w:tc>
                        <w:tc>
                          <w:tcPr>
                            <w:tcW w:w="567" w:type="dxa"/>
                            <w:tcBorders>
                              <w:top w:val="nil"/>
                              <w:left w:val="nil"/>
                              <w:bottom w:val="single" w:sz="4" w:space="0" w:color="auto"/>
                              <w:right w:val="single" w:sz="4" w:space="0" w:color="auto"/>
                            </w:tcBorders>
                            <w:noWrap/>
                            <w:vAlign w:val="center"/>
                            <w:hideMark/>
                          </w:tcPr>
                          <w:p w14:paraId="541FF27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noWrap/>
                            <w:vAlign w:val="center"/>
                            <w:hideMark/>
                          </w:tcPr>
                          <w:p w14:paraId="68A56D8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5</w:t>
                            </w:r>
                          </w:p>
                        </w:tc>
                        <w:tc>
                          <w:tcPr>
                            <w:tcW w:w="851" w:type="dxa"/>
                            <w:tcBorders>
                              <w:top w:val="nil"/>
                              <w:left w:val="nil"/>
                              <w:bottom w:val="single" w:sz="4" w:space="0" w:color="auto"/>
                              <w:right w:val="single" w:sz="4" w:space="0" w:color="auto"/>
                            </w:tcBorders>
                            <w:noWrap/>
                            <w:vAlign w:val="center"/>
                            <w:hideMark/>
                          </w:tcPr>
                          <w:p w14:paraId="2D68045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20.00</w:t>
                            </w:r>
                          </w:p>
                        </w:tc>
                        <w:tc>
                          <w:tcPr>
                            <w:tcW w:w="425" w:type="dxa"/>
                            <w:tcBorders>
                              <w:top w:val="nil"/>
                              <w:left w:val="nil"/>
                              <w:bottom w:val="single" w:sz="4" w:space="0" w:color="auto"/>
                              <w:right w:val="single" w:sz="4" w:space="0" w:color="auto"/>
                            </w:tcBorders>
                            <w:noWrap/>
                            <w:vAlign w:val="center"/>
                            <w:hideMark/>
                          </w:tcPr>
                          <w:p w14:paraId="0A7BB38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w:t>
                            </w:r>
                          </w:p>
                        </w:tc>
                        <w:tc>
                          <w:tcPr>
                            <w:tcW w:w="709" w:type="dxa"/>
                            <w:tcBorders>
                              <w:top w:val="nil"/>
                              <w:left w:val="nil"/>
                              <w:bottom w:val="single" w:sz="4" w:space="0" w:color="auto"/>
                              <w:right w:val="single" w:sz="4" w:space="0" w:color="auto"/>
                            </w:tcBorders>
                            <w:noWrap/>
                            <w:vAlign w:val="center"/>
                            <w:hideMark/>
                          </w:tcPr>
                          <w:p w14:paraId="46A3432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noWrap/>
                            <w:vAlign w:val="center"/>
                            <w:hideMark/>
                          </w:tcPr>
                          <w:p w14:paraId="0053BB03"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69E164A7"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89F8143"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1A2EE3F3"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108</w:t>
                            </w:r>
                          </w:p>
                        </w:tc>
                        <w:tc>
                          <w:tcPr>
                            <w:tcW w:w="567" w:type="dxa"/>
                            <w:tcBorders>
                              <w:top w:val="nil"/>
                              <w:left w:val="nil"/>
                              <w:bottom w:val="single" w:sz="4" w:space="0" w:color="auto"/>
                              <w:right w:val="single" w:sz="4" w:space="0" w:color="auto"/>
                            </w:tcBorders>
                            <w:noWrap/>
                            <w:vAlign w:val="center"/>
                            <w:hideMark/>
                          </w:tcPr>
                          <w:p w14:paraId="13EB977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26</w:t>
                            </w:r>
                          </w:p>
                        </w:tc>
                        <w:tc>
                          <w:tcPr>
                            <w:tcW w:w="708" w:type="dxa"/>
                            <w:tcBorders>
                              <w:top w:val="nil"/>
                              <w:left w:val="nil"/>
                              <w:bottom w:val="single" w:sz="4" w:space="0" w:color="auto"/>
                              <w:right w:val="single" w:sz="4" w:space="0" w:color="auto"/>
                            </w:tcBorders>
                            <w:noWrap/>
                            <w:vAlign w:val="center"/>
                            <w:hideMark/>
                          </w:tcPr>
                          <w:p w14:paraId="501DFD2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8</w:t>
                            </w:r>
                          </w:p>
                        </w:tc>
                        <w:tc>
                          <w:tcPr>
                            <w:tcW w:w="851" w:type="dxa"/>
                            <w:tcBorders>
                              <w:top w:val="nil"/>
                              <w:left w:val="nil"/>
                              <w:bottom w:val="single" w:sz="4" w:space="0" w:color="auto"/>
                              <w:right w:val="single" w:sz="4" w:space="0" w:color="auto"/>
                            </w:tcBorders>
                            <w:noWrap/>
                            <w:vAlign w:val="center"/>
                            <w:hideMark/>
                          </w:tcPr>
                          <w:p w14:paraId="2984B97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30.77</w:t>
                            </w:r>
                          </w:p>
                        </w:tc>
                        <w:tc>
                          <w:tcPr>
                            <w:tcW w:w="425" w:type="dxa"/>
                            <w:tcBorders>
                              <w:top w:val="nil"/>
                              <w:left w:val="nil"/>
                              <w:bottom w:val="single" w:sz="4" w:space="0" w:color="auto"/>
                              <w:right w:val="single" w:sz="4" w:space="0" w:color="auto"/>
                            </w:tcBorders>
                            <w:noWrap/>
                            <w:vAlign w:val="center"/>
                            <w:hideMark/>
                          </w:tcPr>
                          <w:p w14:paraId="63CC32A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21</w:t>
                            </w:r>
                          </w:p>
                        </w:tc>
                        <w:tc>
                          <w:tcPr>
                            <w:tcW w:w="709" w:type="dxa"/>
                            <w:tcBorders>
                              <w:top w:val="nil"/>
                              <w:left w:val="nil"/>
                              <w:bottom w:val="single" w:sz="4" w:space="0" w:color="auto"/>
                              <w:right w:val="single" w:sz="4" w:space="0" w:color="auto"/>
                            </w:tcBorders>
                            <w:noWrap/>
                            <w:vAlign w:val="center"/>
                            <w:hideMark/>
                          </w:tcPr>
                          <w:p w14:paraId="2BC0B08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6</w:t>
                            </w:r>
                          </w:p>
                        </w:tc>
                        <w:tc>
                          <w:tcPr>
                            <w:tcW w:w="567" w:type="dxa"/>
                            <w:tcBorders>
                              <w:top w:val="nil"/>
                              <w:left w:val="nil"/>
                              <w:bottom w:val="single" w:sz="4" w:space="0" w:color="auto"/>
                              <w:right w:val="single" w:sz="4" w:space="0" w:color="auto"/>
                            </w:tcBorders>
                            <w:noWrap/>
                            <w:vAlign w:val="center"/>
                            <w:hideMark/>
                          </w:tcPr>
                          <w:p w14:paraId="1A41D05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28.57</w:t>
                            </w:r>
                          </w:p>
                        </w:tc>
                      </w:tr>
                      <w:tr w:rsidR="00A01DD0" w:rsidRPr="00CC7496" w14:paraId="0AB1C536"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06DF4179"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3DDF7A87"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109</w:t>
                            </w:r>
                          </w:p>
                        </w:tc>
                        <w:tc>
                          <w:tcPr>
                            <w:tcW w:w="567" w:type="dxa"/>
                            <w:tcBorders>
                              <w:top w:val="nil"/>
                              <w:left w:val="nil"/>
                              <w:bottom w:val="single" w:sz="4" w:space="0" w:color="auto"/>
                              <w:right w:val="single" w:sz="4" w:space="0" w:color="auto"/>
                            </w:tcBorders>
                            <w:noWrap/>
                            <w:vAlign w:val="center"/>
                            <w:hideMark/>
                          </w:tcPr>
                          <w:p w14:paraId="416C500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26</w:t>
                            </w:r>
                          </w:p>
                        </w:tc>
                        <w:tc>
                          <w:tcPr>
                            <w:tcW w:w="708" w:type="dxa"/>
                            <w:tcBorders>
                              <w:top w:val="nil"/>
                              <w:left w:val="nil"/>
                              <w:bottom w:val="single" w:sz="4" w:space="0" w:color="auto"/>
                              <w:right w:val="single" w:sz="4" w:space="0" w:color="auto"/>
                            </w:tcBorders>
                            <w:noWrap/>
                            <w:vAlign w:val="center"/>
                            <w:hideMark/>
                          </w:tcPr>
                          <w:p w14:paraId="7347053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w:t>
                            </w:r>
                          </w:p>
                        </w:tc>
                        <w:tc>
                          <w:tcPr>
                            <w:tcW w:w="851" w:type="dxa"/>
                            <w:tcBorders>
                              <w:top w:val="nil"/>
                              <w:left w:val="nil"/>
                              <w:bottom w:val="single" w:sz="4" w:space="0" w:color="auto"/>
                              <w:right w:val="single" w:sz="4" w:space="0" w:color="auto"/>
                            </w:tcBorders>
                            <w:noWrap/>
                            <w:vAlign w:val="center"/>
                            <w:hideMark/>
                          </w:tcPr>
                          <w:p w14:paraId="06A005A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11.54</w:t>
                            </w:r>
                          </w:p>
                        </w:tc>
                        <w:tc>
                          <w:tcPr>
                            <w:tcW w:w="425" w:type="dxa"/>
                            <w:tcBorders>
                              <w:top w:val="nil"/>
                              <w:left w:val="nil"/>
                              <w:bottom w:val="single" w:sz="4" w:space="0" w:color="auto"/>
                              <w:right w:val="single" w:sz="4" w:space="0" w:color="auto"/>
                            </w:tcBorders>
                            <w:noWrap/>
                            <w:vAlign w:val="center"/>
                            <w:hideMark/>
                          </w:tcPr>
                          <w:p w14:paraId="4406402C"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19</w:t>
                            </w:r>
                          </w:p>
                        </w:tc>
                        <w:tc>
                          <w:tcPr>
                            <w:tcW w:w="709" w:type="dxa"/>
                            <w:tcBorders>
                              <w:top w:val="nil"/>
                              <w:left w:val="nil"/>
                              <w:bottom w:val="single" w:sz="4" w:space="0" w:color="auto"/>
                              <w:right w:val="single" w:sz="4" w:space="0" w:color="auto"/>
                            </w:tcBorders>
                            <w:vAlign w:val="center"/>
                            <w:hideMark/>
                          </w:tcPr>
                          <w:p w14:paraId="3ED8A3A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180B75C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4603B6E2"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60E75666"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25EA6039"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110</w:t>
                            </w:r>
                          </w:p>
                        </w:tc>
                        <w:tc>
                          <w:tcPr>
                            <w:tcW w:w="567" w:type="dxa"/>
                            <w:tcBorders>
                              <w:top w:val="nil"/>
                              <w:left w:val="nil"/>
                              <w:bottom w:val="single" w:sz="4" w:space="0" w:color="auto"/>
                              <w:right w:val="single" w:sz="4" w:space="0" w:color="auto"/>
                            </w:tcBorders>
                            <w:noWrap/>
                            <w:vAlign w:val="center"/>
                            <w:hideMark/>
                          </w:tcPr>
                          <w:p w14:paraId="2B7A240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29</w:t>
                            </w:r>
                          </w:p>
                        </w:tc>
                        <w:tc>
                          <w:tcPr>
                            <w:tcW w:w="708" w:type="dxa"/>
                            <w:tcBorders>
                              <w:top w:val="nil"/>
                              <w:left w:val="nil"/>
                              <w:bottom w:val="single" w:sz="4" w:space="0" w:color="auto"/>
                              <w:right w:val="single" w:sz="4" w:space="0" w:color="auto"/>
                            </w:tcBorders>
                            <w:noWrap/>
                            <w:vAlign w:val="center"/>
                            <w:hideMark/>
                          </w:tcPr>
                          <w:p w14:paraId="07C4F8AA"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14</w:t>
                            </w:r>
                          </w:p>
                        </w:tc>
                        <w:tc>
                          <w:tcPr>
                            <w:tcW w:w="851" w:type="dxa"/>
                            <w:tcBorders>
                              <w:top w:val="nil"/>
                              <w:left w:val="nil"/>
                              <w:bottom w:val="single" w:sz="4" w:space="0" w:color="auto"/>
                              <w:right w:val="single" w:sz="4" w:space="0" w:color="auto"/>
                            </w:tcBorders>
                            <w:noWrap/>
                            <w:vAlign w:val="center"/>
                            <w:hideMark/>
                          </w:tcPr>
                          <w:p w14:paraId="2A843640"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48.28</w:t>
                            </w:r>
                          </w:p>
                        </w:tc>
                        <w:tc>
                          <w:tcPr>
                            <w:tcW w:w="425" w:type="dxa"/>
                            <w:tcBorders>
                              <w:top w:val="nil"/>
                              <w:left w:val="nil"/>
                              <w:bottom w:val="single" w:sz="4" w:space="0" w:color="auto"/>
                              <w:right w:val="single" w:sz="4" w:space="0" w:color="auto"/>
                            </w:tcBorders>
                            <w:noWrap/>
                            <w:vAlign w:val="center"/>
                            <w:hideMark/>
                          </w:tcPr>
                          <w:p w14:paraId="2D21FA56"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20</w:t>
                            </w:r>
                          </w:p>
                        </w:tc>
                        <w:tc>
                          <w:tcPr>
                            <w:tcW w:w="709" w:type="dxa"/>
                            <w:tcBorders>
                              <w:top w:val="nil"/>
                              <w:left w:val="nil"/>
                              <w:bottom w:val="single" w:sz="4" w:space="0" w:color="auto"/>
                              <w:right w:val="single" w:sz="4" w:space="0" w:color="auto"/>
                            </w:tcBorders>
                            <w:vAlign w:val="center"/>
                            <w:hideMark/>
                          </w:tcPr>
                          <w:p w14:paraId="0B8D7AD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4DAECD3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3C887CB9"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78BD844"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6AF46C36"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111</w:t>
                            </w:r>
                          </w:p>
                        </w:tc>
                        <w:tc>
                          <w:tcPr>
                            <w:tcW w:w="567" w:type="dxa"/>
                            <w:tcBorders>
                              <w:top w:val="nil"/>
                              <w:left w:val="nil"/>
                              <w:bottom w:val="single" w:sz="4" w:space="0" w:color="auto"/>
                              <w:right w:val="single" w:sz="4" w:space="0" w:color="auto"/>
                            </w:tcBorders>
                            <w:noWrap/>
                            <w:vAlign w:val="center"/>
                            <w:hideMark/>
                          </w:tcPr>
                          <w:p w14:paraId="3DE846B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25</w:t>
                            </w:r>
                          </w:p>
                        </w:tc>
                        <w:tc>
                          <w:tcPr>
                            <w:tcW w:w="708" w:type="dxa"/>
                            <w:tcBorders>
                              <w:top w:val="nil"/>
                              <w:left w:val="nil"/>
                              <w:bottom w:val="single" w:sz="4" w:space="0" w:color="auto"/>
                              <w:right w:val="single" w:sz="4" w:space="0" w:color="auto"/>
                            </w:tcBorders>
                            <w:noWrap/>
                            <w:vAlign w:val="center"/>
                            <w:hideMark/>
                          </w:tcPr>
                          <w:p w14:paraId="12ED679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3</w:t>
                            </w:r>
                          </w:p>
                        </w:tc>
                        <w:tc>
                          <w:tcPr>
                            <w:tcW w:w="851" w:type="dxa"/>
                            <w:tcBorders>
                              <w:top w:val="nil"/>
                              <w:left w:val="nil"/>
                              <w:bottom w:val="single" w:sz="4" w:space="0" w:color="auto"/>
                              <w:right w:val="single" w:sz="4" w:space="0" w:color="auto"/>
                            </w:tcBorders>
                            <w:noWrap/>
                            <w:vAlign w:val="center"/>
                            <w:hideMark/>
                          </w:tcPr>
                          <w:p w14:paraId="38AC03E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12.00</w:t>
                            </w:r>
                          </w:p>
                        </w:tc>
                        <w:tc>
                          <w:tcPr>
                            <w:tcW w:w="425" w:type="dxa"/>
                            <w:tcBorders>
                              <w:top w:val="nil"/>
                              <w:left w:val="nil"/>
                              <w:bottom w:val="single" w:sz="4" w:space="0" w:color="auto"/>
                              <w:right w:val="single" w:sz="4" w:space="0" w:color="auto"/>
                            </w:tcBorders>
                            <w:noWrap/>
                            <w:vAlign w:val="center"/>
                            <w:hideMark/>
                          </w:tcPr>
                          <w:p w14:paraId="3A1E1B3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14</w:t>
                            </w:r>
                          </w:p>
                        </w:tc>
                        <w:tc>
                          <w:tcPr>
                            <w:tcW w:w="709" w:type="dxa"/>
                            <w:tcBorders>
                              <w:top w:val="nil"/>
                              <w:left w:val="nil"/>
                              <w:bottom w:val="single" w:sz="4" w:space="0" w:color="auto"/>
                              <w:right w:val="single" w:sz="4" w:space="0" w:color="auto"/>
                            </w:tcBorders>
                            <w:noWrap/>
                            <w:vAlign w:val="center"/>
                            <w:hideMark/>
                          </w:tcPr>
                          <w:p w14:paraId="30070192"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w:t>
                            </w:r>
                          </w:p>
                        </w:tc>
                        <w:tc>
                          <w:tcPr>
                            <w:tcW w:w="567" w:type="dxa"/>
                            <w:tcBorders>
                              <w:top w:val="nil"/>
                              <w:left w:val="nil"/>
                              <w:bottom w:val="single" w:sz="4" w:space="0" w:color="auto"/>
                              <w:right w:val="single" w:sz="4" w:space="0" w:color="auto"/>
                            </w:tcBorders>
                            <w:noWrap/>
                            <w:vAlign w:val="center"/>
                            <w:hideMark/>
                          </w:tcPr>
                          <w:p w14:paraId="17D409C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7.14</w:t>
                            </w:r>
                          </w:p>
                        </w:tc>
                      </w:tr>
                      <w:tr w:rsidR="00A01DD0" w:rsidRPr="00CC7496" w14:paraId="302E4BF8"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5B25A617"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4E6194E0"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112</w:t>
                            </w:r>
                          </w:p>
                        </w:tc>
                        <w:tc>
                          <w:tcPr>
                            <w:tcW w:w="567" w:type="dxa"/>
                            <w:tcBorders>
                              <w:top w:val="nil"/>
                              <w:left w:val="nil"/>
                              <w:bottom w:val="single" w:sz="4" w:space="0" w:color="auto"/>
                              <w:right w:val="single" w:sz="4" w:space="0" w:color="auto"/>
                            </w:tcBorders>
                            <w:noWrap/>
                            <w:vAlign w:val="center"/>
                            <w:hideMark/>
                          </w:tcPr>
                          <w:p w14:paraId="10992B0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22</w:t>
                            </w:r>
                          </w:p>
                        </w:tc>
                        <w:tc>
                          <w:tcPr>
                            <w:tcW w:w="708" w:type="dxa"/>
                            <w:tcBorders>
                              <w:top w:val="nil"/>
                              <w:left w:val="nil"/>
                              <w:bottom w:val="single" w:sz="4" w:space="0" w:color="auto"/>
                              <w:right w:val="single" w:sz="4" w:space="0" w:color="auto"/>
                            </w:tcBorders>
                            <w:noWrap/>
                            <w:vAlign w:val="center"/>
                            <w:hideMark/>
                          </w:tcPr>
                          <w:p w14:paraId="5F1429E5"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w:t>
                            </w:r>
                          </w:p>
                        </w:tc>
                        <w:tc>
                          <w:tcPr>
                            <w:tcW w:w="851" w:type="dxa"/>
                            <w:tcBorders>
                              <w:top w:val="nil"/>
                              <w:left w:val="nil"/>
                              <w:bottom w:val="single" w:sz="4" w:space="0" w:color="auto"/>
                              <w:right w:val="single" w:sz="4" w:space="0" w:color="auto"/>
                            </w:tcBorders>
                            <w:noWrap/>
                            <w:vAlign w:val="center"/>
                            <w:hideMark/>
                          </w:tcPr>
                          <w:p w14:paraId="2398102F"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18.18</w:t>
                            </w:r>
                          </w:p>
                        </w:tc>
                        <w:tc>
                          <w:tcPr>
                            <w:tcW w:w="425" w:type="dxa"/>
                            <w:tcBorders>
                              <w:top w:val="nil"/>
                              <w:left w:val="nil"/>
                              <w:bottom w:val="single" w:sz="4" w:space="0" w:color="auto"/>
                              <w:right w:val="single" w:sz="4" w:space="0" w:color="auto"/>
                            </w:tcBorders>
                            <w:noWrap/>
                            <w:vAlign w:val="center"/>
                            <w:hideMark/>
                          </w:tcPr>
                          <w:p w14:paraId="1BB19452"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11</w:t>
                            </w:r>
                          </w:p>
                        </w:tc>
                        <w:tc>
                          <w:tcPr>
                            <w:tcW w:w="709" w:type="dxa"/>
                            <w:tcBorders>
                              <w:top w:val="nil"/>
                              <w:left w:val="nil"/>
                              <w:bottom w:val="single" w:sz="4" w:space="0" w:color="auto"/>
                              <w:right w:val="single" w:sz="4" w:space="0" w:color="auto"/>
                            </w:tcBorders>
                            <w:noWrap/>
                            <w:vAlign w:val="center"/>
                            <w:hideMark/>
                          </w:tcPr>
                          <w:p w14:paraId="0693DEF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w:t>
                            </w:r>
                          </w:p>
                        </w:tc>
                        <w:tc>
                          <w:tcPr>
                            <w:tcW w:w="567" w:type="dxa"/>
                            <w:tcBorders>
                              <w:top w:val="nil"/>
                              <w:left w:val="nil"/>
                              <w:bottom w:val="single" w:sz="4" w:space="0" w:color="auto"/>
                              <w:right w:val="single" w:sz="4" w:space="0" w:color="auto"/>
                            </w:tcBorders>
                            <w:noWrap/>
                            <w:vAlign w:val="center"/>
                            <w:hideMark/>
                          </w:tcPr>
                          <w:p w14:paraId="71DC6C29"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9.09</w:t>
                            </w:r>
                          </w:p>
                        </w:tc>
                      </w:tr>
                      <w:tr w:rsidR="00A01DD0" w:rsidRPr="00CC7496" w14:paraId="5AFF6BF0"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7B25324C"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5D077934" w14:textId="77777777" w:rsidR="00A01DD0" w:rsidRPr="0008154D" w:rsidRDefault="00A01DD0" w:rsidP="004F4B2B">
                            <w:pPr>
                              <w:snapToGrid w:val="0"/>
                              <w:jc w:val="center"/>
                              <w:rPr>
                                <w:rFonts w:ascii="標楷體" w:eastAsia="標楷體" w:hAnsi="標楷體"/>
                                <w:sz w:val="20"/>
                                <w:szCs w:val="20"/>
                              </w:rPr>
                            </w:pPr>
                            <w:r w:rsidRPr="0008154D">
                              <w:rPr>
                                <w:rFonts w:ascii="標楷體" w:eastAsia="標楷體" w:hAnsi="標楷體"/>
                                <w:sz w:val="20"/>
                                <w:szCs w:val="20"/>
                              </w:rPr>
                              <w:t>113</w:t>
                            </w:r>
                          </w:p>
                        </w:tc>
                        <w:tc>
                          <w:tcPr>
                            <w:tcW w:w="567" w:type="dxa"/>
                            <w:tcBorders>
                              <w:top w:val="nil"/>
                              <w:left w:val="nil"/>
                              <w:bottom w:val="single" w:sz="4" w:space="0" w:color="auto"/>
                              <w:right w:val="single" w:sz="4" w:space="0" w:color="auto"/>
                            </w:tcBorders>
                            <w:noWrap/>
                            <w:vAlign w:val="center"/>
                            <w:hideMark/>
                          </w:tcPr>
                          <w:p w14:paraId="02C1B9CE"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19</w:t>
                            </w:r>
                          </w:p>
                        </w:tc>
                        <w:tc>
                          <w:tcPr>
                            <w:tcW w:w="708" w:type="dxa"/>
                            <w:tcBorders>
                              <w:top w:val="nil"/>
                              <w:left w:val="nil"/>
                              <w:bottom w:val="single" w:sz="4" w:space="0" w:color="auto"/>
                              <w:right w:val="single" w:sz="4" w:space="0" w:color="auto"/>
                            </w:tcBorders>
                            <w:vAlign w:val="center"/>
                            <w:hideMark/>
                          </w:tcPr>
                          <w:p w14:paraId="5D01B54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851" w:type="dxa"/>
                            <w:tcBorders>
                              <w:top w:val="nil"/>
                              <w:left w:val="nil"/>
                              <w:bottom w:val="single" w:sz="4" w:space="0" w:color="auto"/>
                              <w:right w:val="single" w:sz="4" w:space="0" w:color="auto"/>
                            </w:tcBorders>
                            <w:vAlign w:val="center"/>
                            <w:hideMark/>
                          </w:tcPr>
                          <w:p w14:paraId="259358E8"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425" w:type="dxa"/>
                            <w:tcBorders>
                              <w:top w:val="nil"/>
                              <w:left w:val="nil"/>
                              <w:bottom w:val="single" w:sz="4" w:space="0" w:color="auto"/>
                              <w:right w:val="single" w:sz="4" w:space="0" w:color="auto"/>
                            </w:tcBorders>
                            <w:noWrap/>
                            <w:vAlign w:val="center"/>
                            <w:hideMark/>
                          </w:tcPr>
                          <w:p w14:paraId="20C6820B"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13</w:t>
                            </w:r>
                          </w:p>
                        </w:tc>
                        <w:tc>
                          <w:tcPr>
                            <w:tcW w:w="709" w:type="dxa"/>
                            <w:tcBorders>
                              <w:top w:val="nil"/>
                              <w:left w:val="nil"/>
                              <w:bottom w:val="single" w:sz="4" w:space="0" w:color="auto"/>
                              <w:right w:val="single" w:sz="4" w:space="0" w:color="auto"/>
                            </w:tcBorders>
                            <w:vAlign w:val="center"/>
                            <w:hideMark/>
                          </w:tcPr>
                          <w:p w14:paraId="7A779797"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58FF738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r w:rsidR="00A01DD0" w:rsidRPr="00CC7496" w14:paraId="711B5381" w14:textId="77777777" w:rsidTr="00B82528">
                        <w:trPr>
                          <w:trHeight w:val="70"/>
                        </w:trPr>
                        <w:tc>
                          <w:tcPr>
                            <w:tcW w:w="882" w:type="dxa"/>
                            <w:vMerge/>
                            <w:tcBorders>
                              <w:top w:val="nil"/>
                              <w:left w:val="single" w:sz="4" w:space="0" w:color="auto"/>
                              <w:bottom w:val="single" w:sz="4" w:space="0" w:color="000000"/>
                              <w:right w:val="single" w:sz="4" w:space="0" w:color="auto"/>
                            </w:tcBorders>
                            <w:vAlign w:val="center"/>
                            <w:hideMark/>
                          </w:tcPr>
                          <w:p w14:paraId="13DCBFFD" w14:textId="77777777" w:rsidR="00A01DD0" w:rsidRPr="0008154D" w:rsidRDefault="00A01DD0" w:rsidP="004F4B2B">
                            <w:pPr>
                              <w:snapToGrid w:val="0"/>
                              <w:rPr>
                                <w:rFonts w:ascii="標楷體" w:eastAsia="標楷體" w:hAnsi="標楷體"/>
                                <w:color w:val="000000"/>
                                <w:sz w:val="20"/>
                                <w:szCs w:val="20"/>
                              </w:rPr>
                            </w:pPr>
                          </w:p>
                        </w:tc>
                        <w:tc>
                          <w:tcPr>
                            <w:tcW w:w="678" w:type="dxa"/>
                            <w:tcBorders>
                              <w:top w:val="nil"/>
                              <w:left w:val="nil"/>
                              <w:bottom w:val="single" w:sz="4" w:space="0" w:color="auto"/>
                              <w:right w:val="single" w:sz="4" w:space="0" w:color="auto"/>
                            </w:tcBorders>
                            <w:noWrap/>
                            <w:vAlign w:val="center"/>
                            <w:hideMark/>
                          </w:tcPr>
                          <w:p w14:paraId="16BE12AC" w14:textId="77777777" w:rsidR="00A01DD0" w:rsidRPr="0008154D" w:rsidRDefault="00A01DD0" w:rsidP="004F4B2B">
                            <w:pPr>
                              <w:snapToGrid w:val="0"/>
                              <w:jc w:val="center"/>
                              <w:rPr>
                                <w:rFonts w:ascii="標楷體" w:eastAsia="標楷體" w:hAnsi="標楷體"/>
                                <w:color w:val="000000"/>
                                <w:sz w:val="20"/>
                                <w:szCs w:val="20"/>
                              </w:rPr>
                            </w:pPr>
                            <w:r w:rsidRPr="0008154D">
                              <w:rPr>
                                <w:rFonts w:ascii="標楷體" w:eastAsia="標楷體" w:hAnsi="標楷體"/>
                                <w:color w:val="000000"/>
                                <w:sz w:val="20"/>
                                <w:szCs w:val="20"/>
                              </w:rPr>
                              <w:t>114</w:t>
                            </w:r>
                          </w:p>
                        </w:tc>
                        <w:tc>
                          <w:tcPr>
                            <w:tcW w:w="567" w:type="dxa"/>
                            <w:tcBorders>
                              <w:top w:val="nil"/>
                              <w:left w:val="nil"/>
                              <w:bottom w:val="single" w:sz="4" w:space="0" w:color="auto"/>
                              <w:right w:val="single" w:sz="4" w:space="0" w:color="auto"/>
                            </w:tcBorders>
                            <w:noWrap/>
                            <w:vAlign w:val="center"/>
                            <w:hideMark/>
                          </w:tcPr>
                          <w:p w14:paraId="14DF0816" w14:textId="77777777" w:rsidR="00A01DD0" w:rsidRPr="0008154D" w:rsidRDefault="00A01DD0" w:rsidP="004F4B2B">
                            <w:pPr>
                              <w:snapToGrid w:val="0"/>
                              <w:jc w:val="right"/>
                              <w:rPr>
                                <w:rFonts w:ascii="標楷體" w:eastAsia="標楷體" w:hAnsi="標楷體"/>
                                <w:color w:val="000000"/>
                                <w:sz w:val="20"/>
                                <w:szCs w:val="20"/>
                              </w:rPr>
                            </w:pPr>
                            <w:r w:rsidRPr="0008154D">
                              <w:rPr>
                                <w:rFonts w:ascii="標楷體" w:eastAsia="標楷體" w:hAnsi="標楷體"/>
                                <w:color w:val="000000"/>
                                <w:sz w:val="20"/>
                                <w:szCs w:val="20"/>
                              </w:rPr>
                              <w:t>23</w:t>
                            </w:r>
                          </w:p>
                        </w:tc>
                        <w:tc>
                          <w:tcPr>
                            <w:tcW w:w="708" w:type="dxa"/>
                            <w:tcBorders>
                              <w:top w:val="nil"/>
                              <w:left w:val="nil"/>
                              <w:bottom w:val="single" w:sz="4" w:space="0" w:color="auto"/>
                              <w:right w:val="single" w:sz="4" w:space="0" w:color="auto"/>
                            </w:tcBorders>
                            <w:noWrap/>
                            <w:vAlign w:val="center"/>
                            <w:hideMark/>
                          </w:tcPr>
                          <w:p w14:paraId="4B45DEED"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1</w:t>
                            </w:r>
                          </w:p>
                        </w:tc>
                        <w:tc>
                          <w:tcPr>
                            <w:tcW w:w="851" w:type="dxa"/>
                            <w:tcBorders>
                              <w:top w:val="nil"/>
                              <w:left w:val="nil"/>
                              <w:bottom w:val="single" w:sz="4" w:space="0" w:color="auto"/>
                              <w:right w:val="single" w:sz="4" w:space="0" w:color="auto"/>
                            </w:tcBorders>
                            <w:noWrap/>
                            <w:vAlign w:val="center"/>
                            <w:hideMark/>
                          </w:tcPr>
                          <w:p w14:paraId="52860702"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4.35</w:t>
                            </w:r>
                          </w:p>
                        </w:tc>
                        <w:tc>
                          <w:tcPr>
                            <w:tcW w:w="425" w:type="dxa"/>
                            <w:tcBorders>
                              <w:top w:val="nil"/>
                              <w:left w:val="nil"/>
                              <w:bottom w:val="single" w:sz="4" w:space="0" w:color="auto"/>
                              <w:right w:val="single" w:sz="4" w:space="0" w:color="auto"/>
                            </w:tcBorders>
                            <w:noWrap/>
                            <w:vAlign w:val="center"/>
                            <w:hideMark/>
                          </w:tcPr>
                          <w:p w14:paraId="7AC7BA8E" w14:textId="77777777" w:rsidR="00A01DD0" w:rsidRPr="0008154D" w:rsidRDefault="00A01DD0" w:rsidP="004F4B2B">
                            <w:pPr>
                              <w:snapToGrid w:val="0"/>
                              <w:jc w:val="right"/>
                              <w:rPr>
                                <w:rFonts w:ascii="標楷體" w:eastAsia="標楷體" w:hAnsi="標楷體"/>
                                <w:color w:val="000000"/>
                                <w:sz w:val="20"/>
                                <w:szCs w:val="20"/>
                              </w:rPr>
                            </w:pPr>
                            <w:r w:rsidRPr="0008154D">
                              <w:rPr>
                                <w:rFonts w:ascii="標楷體" w:eastAsia="標楷體" w:hAnsi="標楷體"/>
                                <w:color w:val="000000"/>
                                <w:sz w:val="20"/>
                                <w:szCs w:val="20"/>
                              </w:rPr>
                              <w:t>11</w:t>
                            </w:r>
                          </w:p>
                        </w:tc>
                        <w:tc>
                          <w:tcPr>
                            <w:tcW w:w="709" w:type="dxa"/>
                            <w:tcBorders>
                              <w:top w:val="nil"/>
                              <w:left w:val="nil"/>
                              <w:bottom w:val="single" w:sz="4" w:space="0" w:color="auto"/>
                              <w:right w:val="single" w:sz="4" w:space="0" w:color="auto"/>
                            </w:tcBorders>
                            <w:vAlign w:val="center"/>
                            <w:hideMark/>
                          </w:tcPr>
                          <w:p w14:paraId="5B4CC9D4"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c>
                          <w:tcPr>
                            <w:tcW w:w="567" w:type="dxa"/>
                            <w:tcBorders>
                              <w:top w:val="nil"/>
                              <w:left w:val="nil"/>
                              <w:bottom w:val="single" w:sz="4" w:space="0" w:color="auto"/>
                              <w:right w:val="single" w:sz="4" w:space="0" w:color="auto"/>
                            </w:tcBorders>
                            <w:vAlign w:val="center"/>
                            <w:hideMark/>
                          </w:tcPr>
                          <w:p w14:paraId="2BE7A7C1" w14:textId="77777777" w:rsidR="00A01DD0" w:rsidRPr="0008154D" w:rsidRDefault="00A01DD0" w:rsidP="004F4B2B">
                            <w:pPr>
                              <w:snapToGrid w:val="0"/>
                              <w:jc w:val="right"/>
                              <w:rPr>
                                <w:rFonts w:ascii="標楷體" w:eastAsia="標楷體" w:hAnsi="標楷體"/>
                                <w:sz w:val="20"/>
                                <w:szCs w:val="20"/>
                              </w:rPr>
                            </w:pPr>
                            <w:r w:rsidRPr="0008154D">
                              <w:rPr>
                                <w:rFonts w:ascii="標楷體" w:eastAsia="標楷體" w:hAnsi="標楷體"/>
                                <w:sz w:val="20"/>
                                <w:szCs w:val="20"/>
                              </w:rPr>
                              <w:t>—</w:t>
                            </w:r>
                          </w:p>
                        </w:tc>
                      </w:tr>
                    </w:tbl>
                    <w:p w14:paraId="405F6523" w14:textId="77777777" w:rsidR="00A01DD0" w:rsidRDefault="00A01DD0" w:rsidP="00A01DD0">
                      <w:pPr>
                        <w:snapToGrid w:val="0"/>
                      </w:pPr>
                      <w:r w:rsidRPr="00CC7496">
                        <w:rPr>
                          <w:rFonts w:ascii="標楷體" w:eastAsia="標楷體" w:hAnsi="標楷體" w:hint="eastAsia"/>
                          <w:sz w:val="18"/>
                        </w:rPr>
                        <w:t>資</w:t>
                      </w:r>
                      <w:r w:rsidRPr="00CC7496">
                        <w:rPr>
                          <w:rFonts w:ascii="標楷體" w:eastAsia="標楷體" w:hAnsi="標楷體"/>
                          <w:sz w:val="18"/>
                        </w:rPr>
                        <w:t>料來源：</w:t>
                      </w:r>
                      <w:r w:rsidRPr="00CC7496">
                        <w:rPr>
                          <w:rFonts w:ascii="標楷體" w:eastAsia="標楷體" w:hAnsi="標楷體" w:hint="eastAsia"/>
                          <w:sz w:val="18"/>
                        </w:rPr>
                        <w:t>整</w:t>
                      </w:r>
                      <w:r w:rsidRPr="00CC7496">
                        <w:rPr>
                          <w:rFonts w:ascii="標楷體" w:eastAsia="標楷體" w:hAnsi="標楷體"/>
                          <w:sz w:val="18"/>
                        </w:rPr>
                        <w:t>理自文化部提供資料</w:t>
                      </w:r>
                      <w:r w:rsidRPr="00CA6CAC">
                        <w:rPr>
                          <w:rFonts w:ascii="標楷體" w:eastAsia="標楷體" w:hAnsi="標楷體" w:hint="eastAsia"/>
                          <w:snapToGrid w:val="0"/>
                          <w:sz w:val="18"/>
                          <w:szCs w:val="20"/>
                        </w:rPr>
                        <w:t>（</w:t>
                      </w:r>
                      <w:r>
                        <w:rPr>
                          <w:rFonts w:ascii="標楷體" w:eastAsia="標楷體" w:hAnsi="標楷體" w:hint="eastAsia"/>
                          <w:snapToGrid w:val="0"/>
                          <w:sz w:val="18"/>
                          <w:szCs w:val="20"/>
                        </w:rPr>
                        <w:t>截</w:t>
                      </w:r>
                      <w:r>
                        <w:rPr>
                          <w:rFonts w:ascii="標楷體" w:eastAsia="標楷體" w:hAnsi="標楷體"/>
                          <w:snapToGrid w:val="0"/>
                          <w:sz w:val="18"/>
                          <w:szCs w:val="20"/>
                        </w:rPr>
                        <w:t>至</w:t>
                      </w:r>
                      <w:r w:rsidRPr="00CA6CAC">
                        <w:rPr>
                          <w:rFonts w:ascii="標楷體" w:eastAsia="標楷體" w:hAnsi="標楷體"/>
                          <w:snapToGrid w:val="0"/>
                          <w:sz w:val="18"/>
                          <w:szCs w:val="20"/>
                        </w:rPr>
                        <w:t>114年8月底止）</w:t>
                      </w:r>
                      <w:r w:rsidRPr="00CC7496">
                        <w:rPr>
                          <w:rFonts w:ascii="標楷體" w:eastAsia="標楷體" w:hAnsi="標楷體"/>
                          <w:sz w:val="18"/>
                        </w:rPr>
                        <w:t>。</w:t>
                      </w:r>
                    </w:p>
                  </w:txbxContent>
                </v:textbox>
                <w10:wrap type="square" anchorx="margin"/>
              </v:shape>
            </w:pict>
          </mc:Fallback>
        </mc:AlternateContent>
      </w:r>
      <w:r w:rsidRPr="0073493A">
        <w:rPr>
          <w:rFonts w:hint="eastAsia"/>
          <w:color w:val="000000" w:themeColor="text1"/>
          <w:spacing w:val="4"/>
        </w:rPr>
        <w:t>政府提案申請臺灣文化節慶升級計畫補助計205件，其中</w:t>
      </w:r>
      <w:r w:rsidR="009A0284" w:rsidRPr="0073493A">
        <w:rPr>
          <w:rFonts w:hint="eastAsia"/>
          <w:color w:val="000000" w:themeColor="text1"/>
          <w:spacing w:val="4"/>
        </w:rPr>
        <w:t>僅107年度4件（比率1.95％）屬於跨年度計畫，且經審查結果，未獲</w:t>
      </w:r>
      <w:r w:rsidR="009A0284" w:rsidRPr="001E760A">
        <w:rPr>
          <w:rFonts w:hint="eastAsia"/>
          <w:color w:val="000000" w:themeColor="text1"/>
        </w:rPr>
        <w:t>核定補助；同期間各市縣政府提案申請藝文教育扎根計畫補助案件屬跨年度計畫計38件（比率19.49％），實際獲核定補助僅8件（比率6.67％）</w:t>
      </w:r>
      <w:r w:rsidRPr="001E760A">
        <w:rPr>
          <w:rFonts w:hint="eastAsia"/>
          <w:color w:val="000000" w:themeColor="text1"/>
        </w:rPr>
        <w:t>（</w:t>
      </w:r>
      <w:r w:rsidR="0094170B" w:rsidRPr="001E760A">
        <w:rPr>
          <w:rFonts w:hint="eastAsia"/>
          <w:color w:val="000000" w:themeColor="text1"/>
        </w:rPr>
        <w:t>表</w:t>
      </w:r>
      <w:r w:rsidR="0094170B" w:rsidRPr="001E760A">
        <w:rPr>
          <w:color w:val="000000" w:themeColor="text1"/>
        </w:rPr>
        <w:t>6-</w:t>
      </w:r>
      <w:r w:rsidR="0094170B" w:rsidRPr="001E760A">
        <w:rPr>
          <w:rFonts w:hint="eastAsia"/>
          <w:color w:val="000000" w:themeColor="text1"/>
        </w:rPr>
        <w:t>3</w:t>
      </w:r>
      <w:r w:rsidRPr="001E760A">
        <w:rPr>
          <w:rFonts w:hint="eastAsia"/>
          <w:color w:val="000000" w:themeColor="text1"/>
        </w:rPr>
        <w:t>），不利計畫扎根、傳承及形塑品牌等目標之達成；3.依文化特色及藝文人口培育補助作業要點第3點第1款規定，藝文教育扎根計畫之執行重點為鼓勵學生研習及體驗文化藝術活動，</w:t>
      </w:r>
      <w:r w:rsidR="00031D79" w:rsidRPr="001E760A">
        <w:rPr>
          <w:rFonts w:hint="eastAsia"/>
          <w:color w:val="000000" w:themeColor="text1"/>
        </w:rPr>
        <w:t>有效結合文化與教育資源，落實文化藝術扎根與地方文化特色傳承發展。文化部107至113年度累計補助各市縣各級學校2,533校次辦理藝文教育扎根計畫，</w:t>
      </w:r>
      <w:r w:rsidR="00031D79" w:rsidRPr="00025D61">
        <w:rPr>
          <w:rFonts w:hint="eastAsia"/>
          <w:color w:val="000000" w:themeColor="text1"/>
          <w:spacing w:val="-10"/>
        </w:rPr>
        <w:lastRenderedPageBreak/>
        <w:t>其中幼稚園280校次（11.05％）、國小1,721校次（67.94％）、國中387校次（15.28％）、</w:t>
      </w:r>
      <w:r w:rsidR="00031D79" w:rsidRPr="001E760A">
        <w:rPr>
          <w:rFonts w:hint="eastAsia"/>
          <w:color w:val="000000" w:themeColor="text1"/>
        </w:rPr>
        <w:t>高中職94校次（3.71％）及大專校院51校次（2.01％）（</w:t>
      </w:r>
      <w:r w:rsidR="0094170B" w:rsidRPr="001E760A">
        <w:rPr>
          <w:rFonts w:hint="eastAsia"/>
          <w:color w:val="000000" w:themeColor="text1"/>
        </w:rPr>
        <w:t>表</w:t>
      </w:r>
      <w:r w:rsidR="0094170B" w:rsidRPr="001E760A">
        <w:rPr>
          <w:color w:val="000000" w:themeColor="text1"/>
        </w:rPr>
        <w:t>6-</w:t>
      </w:r>
      <w:r w:rsidR="0094170B" w:rsidRPr="001E760A">
        <w:rPr>
          <w:rFonts w:hint="eastAsia"/>
          <w:color w:val="000000" w:themeColor="text1"/>
        </w:rPr>
        <w:t>4</w:t>
      </w:r>
      <w:r w:rsidR="00031D79" w:rsidRPr="001E760A">
        <w:rPr>
          <w:rFonts w:hint="eastAsia"/>
          <w:color w:val="000000" w:themeColor="text1"/>
        </w:rPr>
        <w:t>），參與學校過半數為國小，</w:t>
      </w:r>
      <w:r w:rsidR="0035037A" w:rsidRPr="001E760A">
        <w:rPr>
          <w:rFonts w:hint="eastAsia"/>
          <w:color w:val="000000" w:themeColor="text1"/>
        </w:rPr>
        <w:t>又國中至大專校院參與占比呈現遞減現象，且各年度國中至大專校院合計之參與占比均為2成左右</w:t>
      </w:r>
      <w:r w:rsidR="00031D79" w:rsidRPr="001E760A">
        <w:rPr>
          <w:rFonts w:hint="eastAsia"/>
          <w:color w:val="000000" w:themeColor="text1"/>
        </w:rPr>
        <w:t>。按文化藝術扎根與地方文化特色傳承發展非一蹴可幾，須仰賴長期且系統性之引導，現行計畫參與學生學習系統結構斷層，將導致學生於離開國小階段後，缺乏相應之深化課程或體驗機會，致使前期投入之補助資源效益難以累積，不利於地方文化特色之長遠傳承與藝文欣賞人口之穩定增長等情事，經函請文化部研謀改善。據復：1.將研議強化學者專家評鑑建議事項之追蹤運用，以提升補助資源運用效益與管考周延性；2.對各項補助計畫進行長期訪視與輔導，協助市縣政府累積執行經驗並朝長期目標推進；3.已將跨教育階段之銜接計畫，納入接續之相關政策</w:t>
      </w:r>
      <w:r w:rsidR="00025D61" w:rsidRPr="001E760A">
        <w:rPr>
          <w:rFonts w:ascii="新細明體" w:eastAsia="新細明體" w:hAnsi="新細明體" w:cs="Times New Roman"/>
          <w:noProof/>
          <w:color w:val="000000" w:themeColor="text1"/>
          <w:sz w:val="24"/>
          <w:szCs w:val="22"/>
        </w:rPr>
        <mc:AlternateContent>
          <mc:Choice Requires="wps">
            <w:drawing>
              <wp:anchor distT="45720" distB="45720" distL="114300" distR="114300" simplePos="0" relativeHeight="251743232" behindDoc="0" locked="0" layoutInCell="1" allowOverlap="1" wp14:anchorId="6764991E" wp14:editId="3A02A9CB">
                <wp:simplePos x="0" y="0"/>
                <wp:positionH relativeFrom="margin">
                  <wp:posOffset>212090</wp:posOffset>
                </wp:positionH>
                <wp:positionV relativeFrom="paragraph">
                  <wp:posOffset>3662045</wp:posOffset>
                </wp:positionV>
                <wp:extent cx="6129655" cy="3638550"/>
                <wp:effectExtent l="0" t="0" r="4445" b="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655" cy="3638550"/>
                        </a:xfrm>
                        <a:prstGeom prst="rect">
                          <a:avLst/>
                        </a:prstGeom>
                        <a:solidFill>
                          <a:srgbClr val="FFFFFF"/>
                        </a:solidFill>
                        <a:ln w="9525">
                          <a:noFill/>
                          <a:miter lim="800000"/>
                          <a:headEnd/>
                          <a:tailEnd/>
                        </a:ln>
                      </wps:spPr>
                      <wps:txbx>
                        <w:txbxContent>
                          <w:p w14:paraId="60104C25" w14:textId="3C2E97FB" w:rsidR="00E244F8" w:rsidRDefault="00E244F8" w:rsidP="00E244F8">
                            <w:pPr>
                              <w:snapToGrid w:val="0"/>
                              <w:ind w:rightChars="73" w:right="175"/>
                              <w:jc w:val="center"/>
                              <w:rPr>
                                <w:rFonts w:ascii="標楷體" w:eastAsia="標楷體" w:hAnsi="標楷體"/>
                                <w:b/>
                              </w:rPr>
                            </w:pPr>
                            <w:r>
                              <w:rPr>
                                <w:rFonts w:ascii="標楷體" w:eastAsia="標楷體" w:hAnsi="標楷體" w:hint="eastAsia"/>
                                <w:b/>
                              </w:rPr>
                              <w:t>表</w:t>
                            </w:r>
                            <w:r>
                              <w:rPr>
                                <w:rFonts w:ascii="標楷體" w:eastAsia="標楷體" w:hAnsi="標楷體"/>
                                <w:b/>
                              </w:rPr>
                              <w:t>6-4</w:t>
                            </w:r>
                            <w:r>
                              <w:rPr>
                                <w:rFonts w:ascii="標楷體" w:eastAsia="標楷體" w:hAnsi="標楷體" w:hint="eastAsia"/>
                                <w:b/>
                              </w:rPr>
                              <w:t xml:space="preserve">　文化部藝文教育扎根計畫補助各學程辦理情形</w:t>
                            </w:r>
                          </w:p>
                          <w:p w14:paraId="6C4611D6" w14:textId="77777777" w:rsidR="00E244F8" w:rsidRDefault="00E244F8" w:rsidP="00025D61">
                            <w:pPr>
                              <w:snapToGrid w:val="0"/>
                              <w:ind w:rightChars="120" w:right="288"/>
                              <w:jc w:val="right"/>
                              <w:rPr>
                                <w:rFonts w:ascii="標楷體" w:eastAsia="標楷體" w:hAnsi="標楷體"/>
                              </w:rPr>
                            </w:pPr>
                            <w:r>
                              <w:rPr>
                                <w:rFonts w:ascii="標楷體" w:eastAsia="標楷體" w:hAnsi="標楷體" w:hint="eastAsia"/>
                                <w:sz w:val="20"/>
                              </w:rPr>
                              <w:t>單位：校次、％</w:t>
                            </w:r>
                          </w:p>
                          <w:tbl>
                            <w:tblPr>
                              <w:tblW w:w="9214" w:type="dxa"/>
                              <w:tblInd w:w="-147" w:type="dxa"/>
                              <w:tblLayout w:type="fixed"/>
                              <w:tblCellMar>
                                <w:left w:w="28" w:type="dxa"/>
                                <w:right w:w="28" w:type="dxa"/>
                              </w:tblCellMar>
                              <w:tblLook w:val="04A0" w:firstRow="1" w:lastRow="0" w:firstColumn="1" w:lastColumn="0" w:noHBand="0" w:noVBand="1"/>
                            </w:tblPr>
                            <w:tblGrid>
                              <w:gridCol w:w="772"/>
                              <w:gridCol w:w="636"/>
                              <w:gridCol w:w="556"/>
                              <w:gridCol w:w="730"/>
                              <w:gridCol w:w="668"/>
                              <w:gridCol w:w="686"/>
                              <w:gridCol w:w="772"/>
                              <w:gridCol w:w="709"/>
                              <w:gridCol w:w="576"/>
                              <w:gridCol w:w="700"/>
                              <w:gridCol w:w="644"/>
                              <w:gridCol w:w="560"/>
                              <w:gridCol w:w="574"/>
                              <w:gridCol w:w="631"/>
                            </w:tblGrid>
                            <w:tr w:rsidR="00E244F8" w14:paraId="0548751E" w14:textId="77777777" w:rsidTr="00892CF0">
                              <w:trPr>
                                <w:trHeight w:val="330"/>
                              </w:trPr>
                              <w:tc>
                                <w:tcPr>
                                  <w:tcW w:w="772" w:type="dxa"/>
                                  <w:vMerge w:val="restart"/>
                                  <w:tcBorders>
                                    <w:top w:val="single" w:sz="4" w:space="0" w:color="auto"/>
                                    <w:left w:val="single" w:sz="4" w:space="0" w:color="auto"/>
                                    <w:bottom w:val="single" w:sz="4" w:space="0" w:color="000000"/>
                                    <w:right w:val="single" w:sz="4" w:space="0" w:color="auto"/>
                                    <w:tl2br w:val="single" w:sz="4" w:space="0" w:color="auto"/>
                                  </w:tcBorders>
                                  <w:vAlign w:val="center"/>
                                </w:tcPr>
                                <w:p w14:paraId="57273C3F" w14:textId="77777777" w:rsidR="00E244F8" w:rsidRPr="00892CF0" w:rsidRDefault="00E244F8">
                                  <w:pPr>
                                    <w:snapToGrid w:val="0"/>
                                    <w:jc w:val="center"/>
                                    <w:rPr>
                                      <w:rFonts w:ascii="標楷體" w:eastAsia="標楷體" w:hAnsi="標楷體"/>
                                      <w:color w:val="000000"/>
                                      <w:sz w:val="20"/>
                                      <w:szCs w:val="20"/>
                                    </w:rPr>
                                  </w:pPr>
                                  <w:r w:rsidRPr="00892CF0">
                                    <w:rPr>
                                      <w:rFonts w:ascii="標楷體" w:eastAsia="標楷體" w:hAnsi="標楷體" w:hint="eastAsia"/>
                                      <w:color w:val="000000"/>
                                      <w:sz w:val="20"/>
                                      <w:szCs w:val="20"/>
                                    </w:rPr>
                                    <w:t xml:space="preserve">  學程</w:t>
                                  </w:r>
                                </w:p>
                                <w:p w14:paraId="173F2052" w14:textId="77777777" w:rsidR="00E244F8" w:rsidRPr="00892CF0" w:rsidRDefault="00E244F8">
                                  <w:pPr>
                                    <w:snapToGrid w:val="0"/>
                                    <w:jc w:val="center"/>
                                    <w:rPr>
                                      <w:rFonts w:ascii="標楷體" w:eastAsia="標楷體" w:hAnsi="標楷體"/>
                                      <w:color w:val="000000"/>
                                      <w:sz w:val="20"/>
                                      <w:szCs w:val="20"/>
                                    </w:rPr>
                                  </w:pPr>
                                  <w:r w:rsidRPr="00892CF0">
                                    <w:rPr>
                                      <w:rFonts w:ascii="標楷體" w:eastAsia="標楷體" w:hAnsi="標楷體" w:hint="eastAsia"/>
                                      <w:color w:val="000000"/>
                                      <w:sz w:val="20"/>
                                      <w:szCs w:val="20"/>
                                    </w:rPr>
                                    <w:t xml:space="preserve">  階段</w:t>
                                  </w:r>
                                </w:p>
                                <w:p w14:paraId="6BC79EB0" w14:textId="77777777" w:rsidR="00E244F8" w:rsidRPr="00892CF0" w:rsidRDefault="00E244F8">
                                  <w:pPr>
                                    <w:snapToGrid w:val="0"/>
                                    <w:jc w:val="right"/>
                                    <w:rPr>
                                      <w:rFonts w:ascii="標楷體" w:eastAsia="標楷體" w:hAnsi="標楷體"/>
                                      <w:color w:val="000000"/>
                                      <w:sz w:val="20"/>
                                      <w:szCs w:val="20"/>
                                    </w:rPr>
                                  </w:pPr>
                                </w:p>
                                <w:p w14:paraId="641FA8EA" w14:textId="77777777" w:rsidR="00E244F8" w:rsidRPr="00892CF0" w:rsidRDefault="00E244F8">
                                  <w:pPr>
                                    <w:snapToGrid w:val="0"/>
                                    <w:jc w:val="right"/>
                                    <w:rPr>
                                      <w:rFonts w:ascii="標楷體" w:eastAsia="標楷體" w:hAnsi="標楷體"/>
                                      <w:color w:val="000000"/>
                                      <w:sz w:val="20"/>
                                      <w:szCs w:val="20"/>
                                    </w:rPr>
                                  </w:pPr>
                                </w:p>
                                <w:p w14:paraId="2DA01743" w14:textId="77777777" w:rsidR="00E244F8" w:rsidRPr="00892CF0" w:rsidRDefault="00E244F8">
                                  <w:pPr>
                                    <w:ind w:firstLineChars="56" w:firstLine="112"/>
                                    <w:rPr>
                                      <w:rFonts w:ascii="標楷體" w:eastAsia="標楷體" w:hAnsi="標楷體"/>
                                      <w:color w:val="000000"/>
                                      <w:sz w:val="20"/>
                                      <w:szCs w:val="20"/>
                                    </w:rPr>
                                  </w:pPr>
                                  <w:r w:rsidRPr="00892CF0">
                                    <w:rPr>
                                      <w:rFonts w:ascii="標楷體" w:eastAsia="標楷體" w:hAnsi="標楷體" w:hint="eastAsia"/>
                                      <w:color w:val="000000"/>
                                      <w:sz w:val="20"/>
                                      <w:szCs w:val="20"/>
                                    </w:rPr>
                                    <w:t>年度</w:t>
                                  </w:r>
                                </w:p>
                              </w:tc>
                              <w:tc>
                                <w:tcPr>
                                  <w:tcW w:w="8442" w:type="dxa"/>
                                  <w:gridSpan w:val="13"/>
                                  <w:tcBorders>
                                    <w:top w:val="single" w:sz="4" w:space="0" w:color="auto"/>
                                    <w:left w:val="nil"/>
                                    <w:bottom w:val="nil"/>
                                    <w:right w:val="single" w:sz="4" w:space="0" w:color="auto"/>
                                  </w:tcBorders>
                                  <w:noWrap/>
                                  <w:vAlign w:val="center"/>
                                  <w:hideMark/>
                                </w:tcPr>
                                <w:p w14:paraId="71A941A6"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合計（A=B+C+D）</w:t>
                                  </w:r>
                                </w:p>
                              </w:tc>
                            </w:tr>
                            <w:tr w:rsidR="00E244F8" w14:paraId="75B8809C" w14:textId="77777777" w:rsidTr="00892CF0">
                              <w:trPr>
                                <w:trHeight w:val="361"/>
                              </w:trPr>
                              <w:tc>
                                <w:tcPr>
                                  <w:tcW w:w="772" w:type="dxa"/>
                                  <w:vMerge/>
                                  <w:tcBorders>
                                    <w:top w:val="single" w:sz="4" w:space="0" w:color="auto"/>
                                    <w:left w:val="single" w:sz="4" w:space="0" w:color="auto"/>
                                    <w:bottom w:val="single" w:sz="4" w:space="0" w:color="000000"/>
                                    <w:right w:val="single" w:sz="4" w:space="0" w:color="auto"/>
                                  </w:tcBorders>
                                  <w:vAlign w:val="center"/>
                                  <w:hideMark/>
                                </w:tcPr>
                                <w:p w14:paraId="47C1C475" w14:textId="77777777" w:rsidR="00E244F8" w:rsidRPr="00892CF0" w:rsidRDefault="00E244F8">
                                  <w:pPr>
                                    <w:rPr>
                                      <w:rFonts w:ascii="標楷體" w:eastAsia="標楷體" w:hAnsi="標楷體" w:cs="新細明體"/>
                                      <w:color w:val="000000"/>
                                      <w:sz w:val="20"/>
                                      <w:szCs w:val="20"/>
                                    </w:rPr>
                                  </w:pPr>
                                </w:p>
                              </w:tc>
                              <w:tc>
                                <w:tcPr>
                                  <w:tcW w:w="636" w:type="dxa"/>
                                  <w:vMerge w:val="restart"/>
                                  <w:tcBorders>
                                    <w:top w:val="nil"/>
                                    <w:left w:val="nil"/>
                                    <w:bottom w:val="single" w:sz="4" w:space="0" w:color="auto"/>
                                    <w:right w:val="single" w:sz="4" w:space="0" w:color="auto"/>
                                  </w:tcBorders>
                                  <w:noWrap/>
                                  <w:vAlign w:val="center"/>
                                  <w:hideMark/>
                                </w:tcPr>
                                <w:p w14:paraId="6F9A9E0F" w14:textId="77777777" w:rsidR="00E244F8" w:rsidRPr="00892CF0" w:rsidRDefault="00E244F8">
                                  <w:pPr>
                                    <w:rPr>
                                      <w:rFonts w:ascii="標楷體" w:eastAsia="標楷體" w:hAnsi="標楷體"/>
                                      <w:color w:val="000000"/>
                                      <w:sz w:val="20"/>
                                      <w:szCs w:val="20"/>
                                    </w:rPr>
                                  </w:pPr>
                                </w:p>
                              </w:tc>
                              <w:tc>
                                <w:tcPr>
                                  <w:tcW w:w="1286" w:type="dxa"/>
                                  <w:gridSpan w:val="2"/>
                                  <w:tcBorders>
                                    <w:top w:val="single" w:sz="4" w:space="0" w:color="auto"/>
                                    <w:left w:val="nil"/>
                                    <w:bottom w:val="single" w:sz="4" w:space="0" w:color="auto"/>
                                    <w:right w:val="single" w:sz="4" w:space="0" w:color="auto"/>
                                  </w:tcBorders>
                                  <w:noWrap/>
                                  <w:vAlign w:val="center"/>
                                  <w:hideMark/>
                                </w:tcPr>
                                <w:p w14:paraId="19AE9253" w14:textId="77777777" w:rsidR="00E244F8" w:rsidRPr="00892CF0" w:rsidRDefault="00E244F8">
                                  <w:pPr>
                                    <w:snapToGrid w:val="0"/>
                                    <w:jc w:val="center"/>
                                    <w:rPr>
                                      <w:rFonts w:ascii="標楷體" w:eastAsia="標楷體" w:hAnsi="標楷體" w:cs="新細明體"/>
                                      <w:color w:val="000000"/>
                                      <w:sz w:val="20"/>
                                      <w:szCs w:val="20"/>
                                    </w:rPr>
                                  </w:pPr>
                                  <w:r w:rsidRPr="00892CF0">
                                    <w:rPr>
                                      <w:rFonts w:ascii="標楷體" w:eastAsia="標楷體" w:hAnsi="標楷體" w:hint="eastAsia"/>
                                      <w:color w:val="000000"/>
                                      <w:sz w:val="20"/>
                                      <w:szCs w:val="20"/>
                                    </w:rPr>
                                    <w:t>幼稚園</w:t>
                                  </w:r>
                                </w:p>
                              </w:tc>
                              <w:tc>
                                <w:tcPr>
                                  <w:tcW w:w="1354" w:type="dxa"/>
                                  <w:gridSpan w:val="2"/>
                                  <w:tcBorders>
                                    <w:top w:val="single" w:sz="4" w:space="0" w:color="auto"/>
                                    <w:left w:val="nil"/>
                                    <w:bottom w:val="single" w:sz="4" w:space="0" w:color="auto"/>
                                    <w:right w:val="single" w:sz="4" w:space="0" w:color="auto"/>
                                  </w:tcBorders>
                                  <w:noWrap/>
                                  <w:vAlign w:val="center"/>
                                  <w:hideMark/>
                                </w:tcPr>
                                <w:p w14:paraId="59302AC8" w14:textId="77777777" w:rsidR="00E244F8" w:rsidRPr="00892CF0" w:rsidRDefault="00E244F8">
                                  <w:pPr>
                                    <w:snapToGrid w:val="0"/>
                                    <w:jc w:val="center"/>
                                    <w:rPr>
                                      <w:rFonts w:ascii="標楷體" w:eastAsia="標楷體" w:hAnsi="標楷體"/>
                                      <w:color w:val="000000"/>
                                      <w:sz w:val="20"/>
                                      <w:szCs w:val="20"/>
                                    </w:rPr>
                                  </w:pPr>
                                  <w:r w:rsidRPr="00892CF0">
                                    <w:rPr>
                                      <w:rFonts w:ascii="標楷體" w:eastAsia="標楷體" w:hAnsi="標楷體" w:hint="eastAsia"/>
                                      <w:color w:val="000000"/>
                                      <w:sz w:val="20"/>
                                      <w:szCs w:val="20"/>
                                    </w:rPr>
                                    <w:t>國小</w:t>
                                  </w:r>
                                </w:p>
                              </w:tc>
                              <w:tc>
                                <w:tcPr>
                                  <w:tcW w:w="1481" w:type="dxa"/>
                                  <w:gridSpan w:val="2"/>
                                  <w:tcBorders>
                                    <w:top w:val="single" w:sz="4" w:space="0" w:color="auto"/>
                                    <w:left w:val="nil"/>
                                    <w:bottom w:val="single" w:sz="4" w:space="0" w:color="auto"/>
                                    <w:right w:val="single" w:sz="4" w:space="0" w:color="auto"/>
                                  </w:tcBorders>
                                  <w:vAlign w:val="center"/>
                                  <w:hideMark/>
                                </w:tcPr>
                                <w:p w14:paraId="27E61014" w14:textId="77777777" w:rsidR="00E244F8" w:rsidRPr="00360A42" w:rsidRDefault="00E244F8">
                                  <w:pPr>
                                    <w:snapToGrid w:val="0"/>
                                    <w:jc w:val="center"/>
                                    <w:rPr>
                                      <w:rFonts w:ascii="標楷體" w:eastAsia="標楷體" w:hAnsi="標楷體"/>
                                      <w:bCs/>
                                      <w:color w:val="000000"/>
                                      <w:sz w:val="20"/>
                                      <w:szCs w:val="20"/>
                                    </w:rPr>
                                  </w:pPr>
                                  <w:r w:rsidRPr="00360A42">
                                    <w:rPr>
                                      <w:rFonts w:ascii="標楷體" w:eastAsia="標楷體" w:hAnsi="標楷體" w:hint="eastAsia"/>
                                      <w:bCs/>
                                      <w:color w:val="000000"/>
                                      <w:sz w:val="20"/>
                                      <w:szCs w:val="20"/>
                                    </w:rPr>
                                    <w:t>國中至大專校院</w:t>
                                  </w:r>
                                </w:p>
                              </w:tc>
                              <w:tc>
                                <w:tcPr>
                                  <w:tcW w:w="1276" w:type="dxa"/>
                                  <w:gridSpan w:val="2"/>
                                  <w:tcBorders>
                                    <w:top w:val="single" w:sz="4" w:space="0" w:color="auto"/>
                                    <w:left w:val="nil"/>
                                    <w:bottom w:val="single" w:sz="4" w:space="0" w:color="auto"/>
                                    <w:right w:val="single" w:sz="4" w:space="0" w:color="auto"/>
                                  </w:tcBorders>
                                  <w:noWrap/>
                                  <w:vAlign w:val="center"/>
                                  <w:hideMark/>
                                </w:tcPr>
                                <w:p w14:paraId="40038570"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國中</w:t>
                                  </w:r>
                                </w:p>
                              </w:tc>
                              <w:tc>
                                <w:tcPr>
                                  <w:tcW w:w="1204" w:type="dxa"/>
                                  <w:gridSpan w:val="2"/>
                                  <w:tcBorders>
                                    <w:top w:val="single" w:sz="4" w:space="0" w:color="auto"/>
                                    <w:left w:val="nil"/>
                                    <w:bottom w:val="single" w:sz="4" w:space="0" w:color="auto"/>
                                    <w:right w:val="single" w:sz="4" w:space="0" w:color="auto"/>
                                  </w:tcBorders>
                                  <w:noWrap/>
                                  <w:vAlign w:val="center"/>
                                  <w:hideMark/>
                                </w:tcPr>
                                <w:p w14:paraId="6223000A"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高中職</w:t>
                                  </w:r>
                                </w:p>
                              </w:tc>
                              <w:tc>
                                <w:tcPr>
                                  <w:tcW w:w="1205" w:type="dxa"/>
                                  <w:gridSpan w:val="2"/>
                                  <w:tcBorders>
                                    <w:top w:val="single" w:sz="4" w:space="0" w:color="auto"/>
                                    <w:left w:val="nil"/>
                                    <w:bottom w:val="single" w:sz="4" w:space="0" w:color="auto"/>
                                    <w:right w:val="single" w:sz="4" w:space="0" w:color="auto"/>
                                  </w:tcBorders>
                                  <w:vAlign w:val="center"/>
                                  <w:hideMark/>
                                </w:tcPr>
                                <w:p w14:paraId="73C55E1D"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大專校院</w:t>
                                  </w:r>
                                </w:p>
                              </w:tc>
                            </w:tr>
                            <w:tr w:rsidR="00E244F8" w14:paraId="1CD3AE51" w14:textId="77777777" w:rsidTr="00360A42">
                              <w:trPr>
                                <w:trHeight w:val="395"/>
                              </w:trPr>
                              <w:tc>
                                <w:tcPr>
                                  <w:tcW w:w="772" w:type="dxa"/>
                                  <w:vMerge/>
                                  <w:tcBorders>
                                    <w:top w:val="single" w:sz="4" w:space="0" w:color="auto"/>
                                    <w:left w:val="single" w:sz="4" w:space="0" w:color="auto"/>
                                    <w:bottom w:val="single" w:sz="4" w:space="0" w:color="000000"/>
                                    <w:right w:val="single" w:sz="4" w:space="0" w:color="auto"/>
                                  </w:tcBorders>
                                  <w:vAlign w:val="center"/>
                                  <w:hideMark/>
                                </w:tcPr>
                                <w:p w14:paraId="422AC719" w14:textId="77777777" w:rsidR="00E244F8" w:rsidRPr="00892CF0" w:rsidRDefault="00E244F8">
                                  <w:pPr>
                                    <w:rPr>
                                      <w:rFonts w:ascii="標楷體" w:eastAsia="標楷體" w:hAnsi="標楷體" w:cs="新細明體"/>
                                      <w:color w:val="000000"/>
                                      <w:sz w:val="20"/>
                                      <w:szCs w:val="20"/>
                                    </w:rPr>
                                  </w:pPr>
                                </w:p>
                              </w:tc>
                              <w:tc>
                                <w:tcPr>
                                  <w:tcW w:w="636" w:type="dxa"/>
                                  <w:vMerge/>
                                  <w:tcBorders>
                                    <w:top w:val="nil"/>
                                    <w:left w:val="nil"/>
                                    <w:bottom w:val="single" w:sz="4" w:space="0" w:color="auto"/>
                                    <w:right w:val="single" w:sz="4" w:space="0" w:color="auto"/>
                                  </w:tcBorders>
                                  <w:vAlign w:val="center"/>
                                  <w:hideMark/>
                                </w:tcPr>
                                <w:p w14:paraId="7E24EF9B" w14:textId="77777777" w:rsidR="00E244F8" w:rsidRPr="00892CF0" w:rsidRDefault="00E244F8">
                                  <w:pPr>
                                    <w:rPr>
                                      <w:rFonts w:ascii="標楷體" w:eastAsia="標楷體" w:hAnsi="標楷體" w:cs="新細明體"/>
                                      <w:color w:val="000000"/>
                                      <w:sz w:val="20"/>
                                      <w:szCs w:val="20"/>
                                    </w:rPr>
                                  </w:pPr>
                                </w:p>
                              </w:tc>
                              <w:tc>
                                <w:tcPr>
                                  <w:tcW w:w="556" w:type="dxa"/>
                                  <w:tcBorders>
                                    <w:top w:val="single" w:sz="4" w:space="0" w:color="auto"/>
                                    <w:left w:val="nil"/>
                                    <w:bottom w:val="single" w:sz="4" w:space="0" w:color="auto"/>
                                    <w:right w:val="single" w:sz="4" w:space="0" w:color="auto"/>
                                  </w:tcBorders>
                                  <w:noWrap/>
                                  <w:vAlign w:val="center"/>
                                  <w:hideMark/>
                                </w:tcPr>
                                <w:p w14:paraId="6A09123B" w14:textId="77777777" w:rsidR="00E244F8" w:rsidRPr="00360A42" w:rsidRDefault="00E244F8">
                                  <w:pPr>
                                    <w:snapToGrid w:val="0"/>
                                    <w:jc w:val="center"/>
                                    <w:rPr>
                                      <w:rFonts w:ascii="標楷體" w:eastAsia="標楷體" w:hAnsi="標楷體"/>
                                      <w:sz w:val="20"/>
                                      <w:szCs w:val="20"/>
                                    </w:rPr>
                                  </w:pPr>
                                  <w:r w:rsidRPr="00360A42">
                                    <w:rPr>
                                      <w:rFonts w:ascii="標楷體" w:eastAsia="標楷體" w:hAnsi="標楷體" w:hint="eastAsia"/>
                                      <w:sz w:val="20"/>
                                      <w:szCs w:val="20"/>
                                    </w:rPr>
                                    <w:t>校次</w:t>
                                  </w:r>
                                </w:p>
                                <w:p w14:paraId="790D4443"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sz w:val="20"/>
                                      <w:szCs w:val="20"/>
                                    </w:rPr>
                                    <w:t>（B）</w:t>
                                  </w:r>
                                </w:p>
                              </w:tc>
                              <w:tc>
                                <w:tcPr>
                                  <w:tcW w:w="730" w:type="dxa"/>
                                  <w:tcBorders>
                                    <w:top w:val="single" w:sz="4" w:space="0" w:color="auto"/>
                                    <w:left w:val="nil"/>
                                    <w:bottom w:val="single" w:sz="4" w:space="0" w:color="auto"/>
                                    <w:right w:val="single" w:sz="4" w:space="0" w:color="auto"/>
                                  </w:tcBorders>
                                  <w:noWrap/>
                                  <w:vAlign w:val="center"/>
                                  <w:hideMark/>
                                </w:tcPr>
                                <w:p w14:paraId="0D00AE96"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6E3667DD"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（B/A×100）</w:t>
                                  </w:r>
                                </w:p>
                              </w:tc>
                              <w:tc>
                                <w:tcPr>
                                  <w:tcW w:w="668" w:type="dxa"/>
                                  <w:tcBorders>
                                    <w:top w:val="single" w:sz="4" w:space="0" w:color="auto"/>
                                    <w:left w:val="nil"/>
                                    <w:bottom w:val="single" w:sz="4" w:space="0" w:color="auto"/>
                                    <w:right w:val="single" w:sz="4" w:space="0" w:color="auto"/>
                                  </w:tcBorders>
                                  <w:noWrap/>
                                  <w:vAlign w:val="center"/>
                                  <w:hideMark/>
                                </w:tcPr>
                                <w:p w14:paraId="383B6C0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5AACA50E"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（C）</w:t>
                                  </w:r>
                                </w:p>
                              </w:tc>
                              <w:tc>
                                <w:tcPr>
                                  <w:tcW w:w="686" w:type="dxa"/>
                                  <w:tcBorders>
                                    <w:top w:val="single" w:sz="4" w:space="0" w:color="auto"/>
                                    <w:left w:val="nil"/>
                                    <w:bottom w:val="single" w:sz="4" w:space="0" w:color="auto"/>
                                    <w:right w:val="single" w:sz="4" w:space="0" w:color="auto"/>
                                  </w:tcBorders>
                                  <w:noWrap/>
                                  <w:vAlign w:val="center"/>
                                  <w:hideMark/>
                                </w:tcPr>
                                <w:p w14:paraId="2C44F9BB"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6D2D4722"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（C/A×100）</w:t>
                                  </w:r>
                                </w:p>
                              </w:tc>
                              <w:tc>
                                <w:tcPr>
                                  <w:tcW w:w="772" w:type="dxa"/>
                                  <w:tcBorders>
                                    <w:top w:val="single" w:sz="4" w:space="0" w:color="auto"/>
                                    <w:left w:val="nil"/>
                                    <w:bottom w:val="single" w:sz="4" w:space="0" w:color="auto"/>
                                    <w:right w:val="single" w:sz="4" w:space="0" w:color="auto"/>
                                  </w:tcBorders>
                                  <w:vAlign w:val="center"/>
                                  <w:hideMark/>
                                </w:tcPr>
                                <w:p w14:paraId="7D0ED923" w14:textId="77777777" w:rsidR="00E244F8" w:rsidRPr="00360A42" w:rsidRDefault="00E244F8">
                                  <w:pPr>
                                    <w:snapToGrid w:val="0"/>
                                    <w:jc w:val="center"/>
                                    <w:rPr>
                                      <w:rFonts w:ascii="標楷體" w:eastAsia="標楷體" w:hAnsi="標楷體"/>
                                      <w:bCs/>
                                      <w:color w:val="000000"/>
                                      <w:sz w:val="20"/>
                                      <w:szCs w:val="20"/>
                                    </w:rPr>
                                  </w:pPr>
                                  <w:r w:rsidRPr="00360A42">
                                    <w:rPr>
                                      <w:rFonts w:ascii="標楷體" w:eastAsia="標楷體" w:hAnsi="標楷體" w:hint="eastAsia"/>
                                      <w:bCs/>
                                      <w:color w:val="000000"/>
                                      <w:sz w:val="20"/>
                                      <w:szCs w:val="20"/>
                                    </w:rPr>
                                    <w:t>校次</w:t>
                                  </w:r>
                                </w:p>
                                <w:p w14:paraId="3DAD023C" w14:textId="77777777" w:rsidR="00E244F8" w:rsidRPr="00BF6361" w:rsidRDefault="00E244F8" w:rsidP="00BF6361">
                                  <w:pPr>
                                    <w:snapToGrid w:val="0"/>
                                    <w:jc w:val="center"/>
                                    <w:rPr>
                                      <w:rFonts w:ascii="標楷體" w:eastAsia="標楷體" w:hAnsi="標楷體"/>
                                      <w:bCs/>
                                      <w:color w:val="000000"/>
                                      <w:spacing w:val="-12"/>
                                      <w:sz w:val="20"/>
                                      <w:szCs w:val="20"/>
                                    </w:rPr>
                                  </w:pPr>
                                  <w:r w:rsidRPr="00BF6361">
                                    <w:rPr>
                                      <w:rFonts w:ascii="標楷體" w:eastAsia="標楷體" w:hAnsi="標楷體" w:hint="eastAsia"/>
                                      <w:bCs/>
                                      <w:color w:val="000000"/>
                                      <w:spacing w:val="-12"/>
                                      <w:sz w:val="20"/>
                                      <w:szCs w:val="20"/>
                                    </w:rPr>
                                    <w:t>小計（D</w:t>
                                  </w:r>
                                  <w:r w:rsidRPr="00BF6361">
                                    <w:rPr>
                                      <w:rFonts w:ascii="標楷體" w:eastAsia="標楷體" w:hAnsi="標楷體" w:hint="eastAsia"/>
                                      <w:color w:val="000000"/>
                                      <w:spacing w:val="-12"/>
                                      <w:sz w:val="20"/>
                                      <w:szCs w:val="20"/>
                                    </w:rPr>
                                    <w:t xml:space="preserve"> </w:t>
                                  </w:r>
                                  <w:r w:rsidRPr="00BF6361">
                                    <w:rPr>
                                      <w:rFonts w:ascii="標楷體" w:eastAsia="標楷體" w:hAnsi="標楷體"/>
                                      <w:color w:val="000000"/>
                                      <w:spacing w:val="-12"/>
                                      <w:sz w:val="20"/>
                                      <w:szCs w:val="20"/>
                                    </w:rPr>
                                    <w:t>=E</w:t>
                                  </w:r>
                                  <w:r w:rsidRPr="00BF6361">
                                    <w:rPr>
                                      <w:rFonts w:ascii="標楷體" w:eastAsia="標楷體" w:hAnsi="標楷體" w:hint="eastAsia"/>
                                      <w:color w:val="000000"/>
                                      <w:spacing w:val="-12"/>
                                      <w:sz w:val="20"/>
                                      <w:szCs w:val="20"/>
                                    </w:rPr>
                                    <w:t>+</w:t>
                                  </w:r>
                                  <w:r w:rsidRPr="00BF6361">
                                    <w:rPr>
                                      <w:rFonts w:ascii="標楷體" w:eastAsia="標楷體" w:hAnsi="標楷體"/>
                                      <w:color w:val="000000"/>
                                      <w:spacing w:val="-12"/>
                                      <w:sz w:val="20"/>
                                      <w:szCs w:val="20"/>
                                    </w:rPr>
                                    <w:t>F</w:t>
                                  </w:r>
                                  <w:r w:rsidRPr="00BF6361">
                                    <w:rPr>
                                      <w:rFonts w:ascii="標楷體" w:eastAsia="標楷體" w:hAnsi="標楷體" w:hint="eastAsia"/>
                                      <w:color w:val="000000"/>
                                      <w:spacing w:val="-12"/>
                                      <w:sz w:val="20"/>
                                      <w:szCs w:val="20"/>
                                    </w:rPr>
                                    <w:t>+</w:t>
                                  </w:r>
                                  <w:r w:rsidRPr="00BF6361">
                                    <w:rPr>
                                      <w:rFonts w:ascii="標楷體" w:eastAsia="標楷體" w:hAnsi="標楷體"/>
                                      <w:color w:val="000000"/>
                                      <w:spacing w:val="-12"/>
                                      <w:sz w:val="20"/>
                                      <w:szCs w:val="20"/>
                                    </w:rPr>
                                    <w:t>G</w:t>
                                  </w:r>
                                  <w:r w:rsidRPr="00BF6361">
                                    <w:rPr>
                                      <w:rFonts w:ascii="標楷體" w:eastAsia="標楷體" w:hAnsi="標楷體" w:hint="eastAsia"/>
                                      <w:bCs/>
                                      <w:color w:val="000000"/>
                                      <w:spacing w:val="-12"/>
                                      <w:sz w:val="20"/>
                                      <w:szCs w:val="20"/>
                                    </w:rPr>
                                    <w:t>）</w:t>
                                  </w:r>
                                </w:p>
                              </w:tc>
                              <w:tc>
                                <w:tcPr>
                                  <w:tcW w:w="709" w:type="dxa"/>
                                  <w:tcBorders>
                                    <w:top w:val="single" w:sz="4" w:space="0" w:color="auto"/>
                                    <w:left w:val="nil"/>
                                    <w:bottom w:val="single" w:sz="4" w:space="0" w:color="auto"/>
                                    <w:right w:val="single" w:sz="4" w:space="0" w:color="auto"/>
                                  </w:tcBorders>
                                  <w:noWrap/>
                                  <w:vAlign w:val="center"/>
                                  <w:hideMark/>
                                </w:tcPr>
                                <w:p w14:paraId="313B8EA4"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54DBF10F"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（D/A×100）</w:t>
                                  </w:r>
                                </w:p>
                              </w:tc>
                              <w:tc>
                                <w:tcPr>
                                  <w:tcW w:w="576" w:type="dxa"/>
                                  <w:tcBorders>
                                    <w:top w:val="single" w:sz="4" w:space="0" w:color="auto"/>
                                    <w:left w:val="nil"/>
                                    <w:bottom w:val="single" w:sz="4" w:space="0" w:color="auto"/>
                                    <w:right w:val="single" w:sz="4" w:space="0" w:color="auto"/>
                                  </w:tcBorders>
                                  <w:noWrap/>
                                  <w:vAlign w:val="center"/>
                                  <w:hideMark/>
                                </w:tcPr>
                                <w:p w14:paraId="14BBB13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7F8AE3A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（E）</w:t>
                                  </w:r>
                                </w:p>
                              </w:tc>
                              <w:tc>
                                <w:tcPr>
                                  <w:tcW w:w="700" w:type="dxa"/>
                                  <w:tcBorders>
                                    <w:top w:val="single" w:sz="4" w:space="0" w:color="auto"/>
                                    <w:left w:val="nil"/>
                                    <w:bottom w:val="single" w:sz="4" w:space="0" w:color="auto"/>
                                    <w:right w:val="single" w:sz="4" w:space="0" w:color="auto"/>
                                  </w:tcBorders>
                                  <w:noWrap/>
                                  <w:vAlign w:val="center"/>
                                  <w:hideMark/>
                                </w:tcPr>
                                <w:p w14:paraId="0E4D2304"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404508B9"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（E/A×100）</w:t>
                                  </w:r>
                                </w:p>
                              </w:tc>
                              <w:tc>
                                <w:tcPr>
                                  <w:tcW w:w="644" w:type="dxa"/>
                                  <w:tcBorders>
                                    <w:top w:val="single" w:sz="4" w:space="0" w:color="auto"/>
                                    <w:left w:val="nil"/>
                                    <w:bottom w:val="single" w:sz="4" w:space="0" w:color="auto"/>
                                    <w:right w:val="single" w:sz="4" w:space="0" w:color="auto"/>
                                  </w:tcBorders>
                                  <w:noWrap/>
                                  <w:vAlign w:val="center"/>
                                  <w:hideMark/>
                                </w:tcPr>
                                <w:p w14:paraId="336C8AD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6617D1BE"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（F）</w:t>
                                  </w:r>
                                </w:p>
                              </w:tc>
                              <w:tc>
                                <w:tcPr>
                                  <w:tcW w:w="560" w:type="dxa"/>
                                  <w:tcBorders>
                                    <w:top w:val="single" w:sz="4" w:space="0" w:color="auto"/>
                                    <w:left w:val="nil"/>
                                    <w:bottom w:val="single" w:sz="4" w:space="0" w:color="auto"/>
                                    <w:right w:val="single" w:sz="4" w:space="0" w:color="auto"/>
                                  </w:tcBorders>
                                  <w:noWrap/>
                                  <w:vAlign w:val="center"/>
                                  <w:hideMark/>
                                </w:tcPr>
                                <w:p w14:paraId="3AD64C3A"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4A371D9E"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（F/A×100）</w:t>
                                  </w:r>
                                </w:p>
                              </w:tc>
                              <w:tc>
                                <w:tcPr>
                                  <w:tcW w:w="574" w:type="dxa"/>
                                  <w:tcBorders>
                                    <w:top w:val="single" w:sz="4" w:space="0" w:color="auto"/>
                                    <w:left w:val="nil"/>
                                    <w:bottom w:val="single" w:sz="4" w:space="0" w:color="auto"/>
                                    <w:right w:val="single" w:sz="4" w:space="0" w:color="auto"/>
                                  </w:tcBorders>
                                  <w:vAlign w:val="center"/>
                                  <w:hideMark/>
                                </w:tcPr>
                                <w:p w14:paraId="3F781A5A"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7D97D45F"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（G）</w:t>
                                  </w:r>
                                </w:p>
                              </w:tc>
                              <w:tc>
                                <w:tcPr>
                                  <w:tcW w:w="631" w:type="dxa"/>
                                  <w:tcBorders>
                                    <w:top w:val="single" w:sz="4" w:space="0" w:color="auto"/>
                                    <w:left w:val="nil"/>
                                    <w:bottom w:val="single" w:sz="4" w:space="0" w:color="auto"/>
                                    <w:right w:val="single" w:sz="4" w:space="0" w:color="auto"/>
                                  </w:tcBorders>
                                  <w:noWrap/>
                                  <w:vAlign w:val="center"/>
                                  <w:hideMark/>
                                </w:tcPr>
                                <w:p w14:paraId="44BB2D02"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5BBA802A" w14:textId="77777777" w:rsidR="00E244F8" w:rsidRPr="00360A42" w:rsidRDefault="00E244F8">
                                  <w:pPr>
                                    <w:snapToGrid w:val="0"/>
                                    <w:jc w:val="center"/>
                                    <w:rPr>
                                      <w:rFonts w:ascii="標楷體" w:eastAsia="標楷體" w:hAnsi="標楷體"/>
                                      <w:color w:val="000000"/>
                                      <w:spacing w:val="-16"/>
                                      <w:sz w:val="20"/>
                                      <w:szCs w:val="20"/>
                                    </w:rPr>
                                  </w:pPr>
                                  <w:r w:rsidRPr="00360A42">
                                    <w:rPr>
                                      <w:rFonts w:ascii="標楷體" w:eastAsia="標楷體" w:hAnsi="標楷體" w:hint="eastAsia"/>
                                      <w:color w:val="000000"/>
                                      <w:spacing w:val="-16"/>
                                      <w:sz w:val="20"/>
                                      <w:szCs w:val="20"/>
                                    </w:rPr>
                                    <w:t>（G/A×100）</w:t>
                                  </w:r>
                                </w:p>
                              </w:tc>
                            </w:tr>
                            <w:tr w:rsidR="00E244F8" w14:paraId="1E61C20A"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7FD311D8" w14:textId="77777777" w:rsidR="00E244F8" w:rsidRPr="00892CF0" w:rsidRDefault="00E244F8">
                                  <w:pPr>
                                    <w:jc w:val="center"/>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合計</w:t>
                                  </w:r>
                                </w:p>
                              </w:tc>
                              <w:tc>
                                <w:tcPr>
                                  <w:tcW w:w="636" w:type="dxa"/>
                                  <w:tcBorders>
                                    <w:top w:val="nil"/>
                                    <w:left w:val="nil"/>
                                    <w:bottom w:val="single" w:sz="4" w:space="0" w:color="auto"/>
                                    <w:right w:val="single" w:sz="4" w:space="0" w:color="auto"/>
                                  </w:tcBorders>
                                  <w:noWrap/>
                                  <w:vAlign w:val="center"/>
                                  <w:hideMark/>
                                </w:tcPr>
                                <w:p w14:paraId="5F60830D" w14:textId="77777777" w:rsidR="00E244F8" w:rsidRPr="00892CF0" w:rsidRDefault="00E244F8">
                                  <w:pPr>
                                    <w:jc w:val="right"/>
                                    <w:rPr>
                                      <w:rFonts w:ascii="標楷體" w:eastAsia="標楷體" w:hAnsi="標楷體"/>
                                      <w:b/>
                                      <w:bCs/>
                                      <w:sz w:val="20"/>
                                      <w:szCs w:val="20"/>
                                    </w:rPr>
                                  </w:pPr>
                                  <w:r w:rsidRPr="00892CF0">
                                    <w:rPr>
                                      <w:rFonts w:ascii="標楷體" w:eastAsia="標楷體" w:hAnsi="標楷體" w:hint="eastAsia"/>
                                      <w:b/>
                                      <w:bCs/>
                                      <w:sz w:val="20"/>
                                      <w:szCs w:val="20"/>
                                    </w:rPr>
                                    <w:t xml:space="preserve">2,533 </w:t>
                                  </w:r>
                                </w:p>
                              </w:tc>
                              <w:tc>
                                <w:tcPr>
                                  <w:tcW w:w="556" w:type="dxa"/>
                                  <w:tcBorders>
                                    <w:top w:val="nil"/>
                                    <w:left w:val="nil"/>
                                    <w:bottom w:val="single" w:sz="4" w:space="0" w:color="auto"/>
                                    <w:right w:val="single" w:sz="4" w:space="0" w:color="auto"/>
                                  </w:tcBorders>
                                  <w:noWrap/>
                                  <w:vAlign w:val="center"/>
                                  <w:hideMark/>
                                </w:tcPr>
                                <w:p w14:paraId="14908608"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280</w:t>
                                  </w:r>
                                </w:p>
                              </w:tc>
                              <w:tc>
                                <w:tcPr>
                                  <w:tcW w:w="730" w:type="dxa"/>
                                  <w:tcBorders>
                                    <w:top w:val="nil"/>
                                    <w:left w:val="nil"/>
                                    <w:bottom w:val="single" w:sz="4" w:space="0" w:color="auto"/>
                                    <w:right w:val="single" w:sz="4" w:space="0" w:color="auto"/>
                                  </w:tcBorders>
                                  <w:noWrap/>
                                  <w:vAlign w:val="center"/>
                                  <w:hideMark/>
                                </w:tcPr>
                                <w:p w14:paraId="0772A180"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11.05</w:t>
                                  </w:r>
                                </w:p>
                              </w:tc>
                              <w:tc>
                                <w:tcPr>
                                  <w:tcW w:w="668" w:type="dxa"/>
                                  <w:tcBorders>
                                    <w:top w:val="nil"/>
                                    <w:left w:val="nil"/>
                                    <w:bottom w:val="single" w:sz="4" w:space="0" w:color="auto"/>
                                    <w:right w:val="single" w:sz="4" w:space="0" w:color="auto"/>
                                  </w:tcBorders>
                                  <w:noWrap/>
                                  <w:vAlign w:val="center"/>
                                  <w:hideMark/>
                                </w:tcPr>
                                <w:p w14:paraId="53AA4EA4"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 xml:space="preserve">1,721 </w:t>
                                  </w:r>
                                </w:p>
                              </w:tc>
                              <w:tc>
                                <w:tcPr>
                                  <w:tcW w:w="686" w:type="dxa"/>
                                  <w:tcBorders>
                                    <w:top w:val="nil"/>
                                    <w:left w:val="nil"/>
                                    <w:bottom w:val="single" w:sz="4" w:space="0" w:color="auto"/>
                                    <w:right w:val="single" w:sz="4" w:space="0" w:color="auto"/>
                                  </w:tcBorders>
                                  <w:noWrap/>
                                  <w:vAlign w:val="center"/>
                                  <w:hideMark/>
                                </w:tcPr>
                                <w:p w14:paraId="4797CAAF"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67.94</w:t>
                                  </w:r>
                                </w:p>
                              </w:tc>
                              <w:tc>
                                <w:tcPr>
                                  <w:tcW w:w="772" w:type="dxa"/>
                                  <w:tcBorders>
                                    <w:top w:val="nil"/>
                                    <w:left w:val="nil"/>
                                    <w:bottom w:val="single" w:sz="4" w:space="0" w:color="auto"/>
                                    <w:right w:val="single" w:sz="4" w:space="0" w:color="auto"/>
                                  </w:tcBorders>
                                  <w:noWrap/>
                                  <w:vAlign w:val="center"/>
                                  <w:hideMark/>
                                </w:tcPr>
                                <w:p w14:paraId="25478500"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532</w:t>
                                  </w:r>
                                </w:p>
                              </w:tc>
                              <w:tc>
                                <w:tcPr>
                                  <w:tcW w:w="709" w:type="dxa"/>
                                  <w:tcBorders>
                                    <w:top w:val="nil"/>
                                    <w:left w:val="nil"/>
                                    <w:bottom w:val="single" w:sz="4" w:space="0" w:color="auto"/>
                                    <w:right w:val="single" w:sz="4" w:space="0" w:color="auto"/>
                                  </w:tcBorders>
                                  <w:noWrap/>
                                  <w:vAlign w:val="center"/>
                                  <w:hideMark/>
                                </w:tcPr>
                                <w:p w14:paraId="43C61A48"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21.00</w:t>
                                  </w:r>
                                </w:p>
                              </w:tc>
                              <w:tc>
                                <w:tcPr>
                                  <w:tcW w:w="576" w:type="dxa"/>
                                  <w:tcBorders>
                                    <w:top w:val="nil"/>
                                    <w:left w:val="nil"/>
                                    <w:bottom w:val="single" w:sz="4" w:space="0" w:color="auto"/>
                                    <w:right w:val="single" w:sz="4" w:space="0" w:color="auto"/>
                                  </w:tcBorders>
                                  <w:noWrap/>
                                  <w:vAlign w:val="center"/>
                                  <w:hideMark/>
                                </w:tcPr>
                                <w:p w14:paraId="21EB085C"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387</w:t>
                                  </w:r>
                                </w:p>
                              </w:tc>
                              <w:tc>
                                <w:tcPr>
                                  <w:tcW w:w="700" w:type="dxa"/>
                                  <w:tcBorders>
                                    <w:top w:val="nil"/>
                                    <w:left w:val="nil"/>
                                    <w:bottom w:val="single" w:sz="4" w:space="0" w:color="auto"/>
                                    <w:right w:val="single" w:sz="4" w:space="0" w:color="auto"/>
                                  </w:tcBorders>
                                  <w:noWrap/>
                                  <w:vAlign w:val="center"/>
                                  <w:hideMark/>
                                </w:tcPr>
                                <w:p w14:paraId="50AC80D8"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15.28</w:t>
                                  </w:r>
                                </w:p>
                              </w:tc>
                              <w:tc>
                                <w:tcPr>
                                  <w:tcW w:w="644" w:type="dxa"/>
                                  <w:tcBorders>
                                    <w:top w:val="nil"/>
                                    <w:left w:val="nil"/>
                                    <w:bottom w:val="single" w:sz="4" w:space="0" w:color="auto"/>
                                    <w:right w:val="single" w:sz="4" w:space="0" w:color="auto"/>
                                  </w:tcBorders>
                                  <w:noWrap/>
                                  <w:vAlign w:val="center"/>
                                  <w:hideMark/>
                                </w:tcPr>
                                <w:p w14:paraId="04D7CCFE"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94</w:t>
                                  </w:r>
                                </w:p>
                              </w:tc>
                              <w:tc>
                                <w:tcPr>
                                  <w:tcW w:w="560" w:type="dxa"/>
                                  <w:tcBorders>
                                    <w:top w:val="nil"/>
                                    <w:left w:val="nil"/>
                                    <w:bottom w:val="single" w:sz="4" w:space="0" w:color="auto"/>
                                    <w:right w:val="single" w:sz="4" w:space="0" w:color="auto"/>
                                  </w:tcBorders>
                                  <w:noWrap/>
                                  <w:vAlign w:val="center"/>
                                  <w:hideMark/>
                                </w:tcPr>
                                <w:p w14:paraId="65DFDCAD"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3.71</w:t>
                                  </w:r>
                                </w:p>
                              </w:tc>
                              <w:tc>
                                <w:tcPr>
                                  <w:tcW w:w="574" w:type="dxa"/>
                                  <w:tcBorders>
                                    <w:top w:val="nil"/>
                                    <w:left w:val="nil"/>
                                    <w:bottom w:val="single" w:sz="4" w:space="0" w:color="auto"/>
                                    <w:right w:val="single" w:sz="4" w:space="0" w:color="auto"/>
                                  </w:tcBorders>
                                  <w:noWrap/>
                                  <w:vAlign w:val="center"/>
                                  <w:hideMark/>
                                </w:tcPr>
                                <w:p w14:paraId="5821BFB9"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51</w:t>
                                  </w:r>
                                </w:p>
                              </w:tc>
                              <w:tc>
                                <w:tcPr>
                                  <w:tcW w:w="631" w:type="dxa"/>
                                  <w:tcBorders>
                                    <w:top w:val="nil"/>
                                    <w:left w:val="nil"/>
                                    <w:bottom w:val="single" w:sz="4" w:space="0" w:color="auto"/>
                                    <w:right w:val="single" w:sz="4" w:space="0" w:color="auto"/>
                                  </w:tcBorders>
                                  <w:noWrap/>
                                  <w:vAlign w:val="center"/>
                                  <w:hideMark/>
                                </w:tcPr>
                                <w:p w14:paraId="21C5051C"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2.01</w:t>
                                  </w:r>
                                </w:p>
                              </w:tc>
                            </w:tr>
                            <w:tr w:rsidR="00E244F8" w14:paraId="41CC96CA"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275DBC52"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107</w:t>
                                  </w:r>
                                </w:p>
                              </w:tc>
                              <w:tc>
                                <w:tcPr>
                                  <w:tcW w:w="636" w:type="dxa"/>
                                  <w:tcBorders>
                                    <w:top w:val="nil"/>
                                    <w:left w:val="nil"/>
                                    <w:bottom w:val="single" w:sz="4" w:space="0" w:color="auto"/>
                                    <w:right w:val="single" w:sz="4" w:space="0" w:color="auto"/>
                                  </w:tcBorders>
                                  <w:noWrap/>
                                  <w:vAlign w:val="center"/>
                                  <w:hideMark/>
                                </w:tcPr>
                                <w:p w14:paraId="520E6297"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219</w:t>
                                  </w:r>
                                </w:p>
                              </w:tc>
                              <w:tc>
                                <w:tcPr>
                                  <w:tcW w:w="556" w:type="dxa"/>
                                  <w:tcBorders>
                                    <w:top w:val="nil"/>
                                    <w:left w:val="nil"/>
                                    <w:bottom w:val="single" w:sz="4" w:space="0" w:color="auto"/>
                                    <w:right w:val="single" w:sz="4" w:space="0" w:color="auto"/>
                                  </w:tcBorders>
                                  <w:noWrap/>
                                  <w:vAlign w:val="center"/>
                                  <w:hideMark/>
                                </w:tcPr>
                                <w:p w14:paraId="0CE91BAB"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39</w:t>
                                  </w:r>
                                </w:p>
                              </w:tc>
                              <w:tc>
                                <w:tcPr>
                                  <w:tcW w:w="730" w:type="dxa"/>
                                  <w:tcBorders>
                                    <w:top w:val="nil"/>
                                    <w:left w:val="nil"/>
                                    <w:bottom w:val="single" w:sz="4" w:space="0" w:color="auto"/>
                                    <w:right w:val="single" w:sz="4" w:space="0" w:color="auto"/>
                                  </w:tcBorders>
                                  <w:noWrap/>
                                  <w:vAlign w:val="center"/>
                                  <w:hideMark/>
                                </w:tcPr>
                                <w:p w14:paraId="65D7164E"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17.81</w:t>
                                  </w:r>
                                </w:p>
                              </w:tc>
                              <w:tc>
                                <w:tcPr>
                                  <w:tcW w:w="668" w:type="dxa"/>
                                  <w:tcBorders>
                                    <w:top w:val="nil"/>
                                    <w:left w:val="nil"/>
                                    <w:bottom w:val="single" w:sz="4" w:space="0" w:color="auto"/>
                                    <w:right w:val="single" w:sz="4" w:space="0" w:color="auto"/>
                                  </w:tcBorders>
                                  <w:noWrap/>
                                  <w:vAlign w:val="center"/>
                                  <w:hideMark/>
                                </w:tcPr>
                                <w:p w14:paraId="077FAE78"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134</w:t>
                                  </w:r>
                                </w:p>
                              </w:tc>
                              <w:tc>
                                <w:tcPr>
                                  <w:tcW w:w="686" w:type="dxa"/>
                                  <w:tcBorders>
                                    <w:top w:val="nil"/>
                                    <w:left w:val="nil"/>
                                    <w:bottom w:val="single" w:sz="4" w:space="0" w:color="auto"/>
                                    <w:right w:val="single" w:sz="4" w:space="0" w:color="auto"/>
                                  </w:tcBorders>
                                  <w:noWrap/>
                                  <w:vAlign w:val="center"/>
                                  <w:hideMark/>
                                </w:tcPr>
                                <w:p w14:paraId="4854D5EF"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61.19</w:t>
                                  </w:r>
                                </w:p>
                              </w:tc>
                              <w:tc>
                                <w:tcPr>
                                  <w:tcW w:w="772" w:type="dxa"/>
                                  <w:tcBorders>
                                    <w:top w:val="nil"/>
                                    <w:left w:val="nil"/>
                                    <w:bottom w:val="single" w:sz="4" w:space="0" w:color="auto"/>
                                    <w:right w:val="single" w:sz="4" w:space="0" w:color="auto"/>
                                  </w:tcBorders>
                                  <w:noWrap/>
                                  <w:vAlign w:val="center"/>
                                  <w:hideMark/>
                                </w:tcPr>
                                <w:p w14:paraId="79A00F55"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46</w:t>
                                  </w:r>
                                </w:p>
                              </w:tc>
                              <w:tc>
                                <w:tcPr>
                                  <w:tcW w:w="709" w:type="dxa"/>
                                  <w:tcBorders>
                                    <w:top w:val="nil"/>
                                    <w:left w:val="nil"/>
                                    <w:bottom w:val="single" w:sz="4" w:space="0" w:color="auto"/>
                                    <w:right w:val="single" w:sz="4" w:space="0" w:color="auto"/>
                                  </w:tcBorders>
                                  <w:noWrap/>
                                  <w:vAlign w:val="center"/>
                                  <w:hideMark/>
                                </w:tcPr>
                                <w:p w14:paraId="0C792419"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21.00</w:t>
                                  </w:r>
                                </w:p>
                              </w:tc>
                              <w:tc>
                                <w:tcPr>
                                  <w:tcW w:w="576" w:type="dxa"/>
                                  <w:tcBorders>
                                    <w:top w:val="nil"/>
                                    <w:left w:val="nil"/>
                                    <w:bottom w:val="single" w:sz="4" w:space="0" w:color="auto"/>
                                    <w:right w:val="single" w:sz="4" w:space="0" w:color="auto"/>
                                  </w:tcBorders>
                                  <w:noWrap/>
                                  <w:vAlign w:val="center"/>
                                  <w:hideMark/>
                                </w:tcPr>
                                <w:p w14:paraId="1E6A7C12"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31</w:t>
                                  </w:r>
                                </w:p>
                              </w:tc>
                              <w:tc>
                                <w:tcPr>
                                  <w:tcW w:w="700" w:type="dxa"/>
                                  <w:tcBorders>
                                    <w:top w:val="nil"/>
                                    <w:left w:val="nil"/>
                                    <w:bottom w:val="single" w:sz="4" w:space="0" w:color="auto"/>
                                    <w:right w:val="single" w:sz="4" w:space="0" w:color="auto"/>
                                  </w:tcBorders>
                                  <w:noWrap/>
                                  <w:vAlign w:val="center"/>
                                  <w:hideMark/>
                                </w:tcPr>
                                <w:p w14:paraId="76267FB9"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14.16</w:t>
                                  </w:r>
                                </w:p>
                              </w:tc>
                              <w:tc>
                                <w:tcPr>
                                  <w:tcW w:w="644" w:type="dxa"/>
                                  <w:tcBorders>
                                    <w:top w:val="nil"/>
                                    <w:left w:val="nil"/>
                                    <w:bottom w:val="single" w:sz="4" w:space="0" w:color="auto"/>
                                    <w:right w:val="single" w:sz="4" w:space="0" w:color="auto"/>
                                  </w:tcBorders>
                                  <w:noWrap/>
                                  <w:vAlign w:val="center"/>
                                  <w:hideMark/>
                                </w:tcPr>
                                <w:p w14:paraId="3DFEDD75"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11</w:t>
                                  </w:r>
                                </w:p>
                              </w:tc>
                              <w:tc>
                                <w:tcPr>
                                  <w:tcW w:w="560" w:type="dxa"/>
                                  <w:tcBorders>
                                    <w:top w:val="nil"/>
                                    <w:left w:val="nil"/>
                                    <w:bottom w:val="single" w:sz="4" w:space="0" w:color="auto"/>
                                    <w:right w:val="single" w:sz="4" w:space="0" w:color="auto"/>
                                  </w:tcBorders>
                                  <w:noWrap/>
                                  <w:vAlign w:val="center"/>
                                  <w:hideMark/>
                                </w:tcPr>
                                <w:p w14:paraId="7582B814"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5.02</w:t>
                                  </w:r>
                                </w:p>
                              </w:tc>
                              <w:tc>
                                <w:tcPr>
                                  <w:tcW w:w="574" w:type="dxa"/>
                                  <w:tcBorders>
                                    <w:top w:val="nil"/>
                                    <w:left w:val="nil"/>
                                    <w:bottom w:val="single" w:sz="4" w:space="0" w:color="auto"/>
                                    <w:right w:val="single" w:sz="4" w:space="0" w:color="auto"/>
                                  </w:tcBorders>
                                  <w:noWrap/>
                                  <w:vAlign w:val="center"/>
                                  <w:hideMark/>
                                </w:tcPr>
                                <w:p w14:paraId="32DCCAA8"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4</w:t>
                                  </w:r>
                                </w:p>
                              </w:tc>
                              <w:tc>
                                <w:tcPr>
                                  <w:tcW w:w="631" w:type="dxa"/>
                                  <w:tcBorders>
                                    <w:top w:val="nil"/>
                                    <w:left w:val="nil"/>
                                    <w:bottom w:val="single" w:sz="4" w:space="0" w:color="auto"/>
                                    <w:right w:val="single" w:sz="4" w:space="0" w:color="auto"/>
                                  </w:tcBorders>
                                  <w:noWrap/>
                                  <w:vAlign w:val="center"/>
                                  <w:hideMark/>
                                </w:tcPr>
                                <w:p w14:paraId="5B575E61"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1.83</w:t>
                                  </w:r>
                                </w:p>
                              </w:tc>
                            </w:tr>
                            <w:tr w:rsidR="00E244F8" w14:paraId="1E1B5358"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60C19E45"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108</w:t>
                                  </w:r>
                                </w:p>
                              </w:tc>
                              <w:tc>
                                <w:tcPr>
                                  <w:tcW w:w="636" w:type="dxa"/>
                                  <w:tcBorders>
                                    <w:top w:val="nil"/>
                                    <w:left w:val="nil"/>
                                    <w:bottom w:val="single" w:sz="4" w:space="0" w:color="auto"/>
                                    <w:right w:val="single" w:sz="4" w:space="0" w:color="auto"/>
                                  </w:tcBorders>
                                  <w:noWrap/>
                                  <w:vAlign w:val="center"/>
                                  <w:hideMark/>
                                </w:tcPr>
                                <w:p w14:paraId="7EE1A391"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612</w:t>
                                  </w:r>
                                </w:p>
                              </w:tc>
                              <w:tc>
                                <w:tcPr>
                                  <w:tcW w:w="556" w:type="dxa"/>
                                  <w:tcBorders>
                                    <w:top w:val="nil"/>
                                    <w:left w:val="nil"/>
                                    <w:bottom w:val="single" w:sz="4" w:space="0" w:color="auto"/>
                                    <w:right w:val="single" w:sz="4" w:space="0" w:color="auto"/>
                                  </w:tcBorders>
                                  <w:noWrap/>
                                  <w:vAlign w:val="center"/>
                                  <w:hideMark/>
                                </w:tcPr>
                                <w:p w14:paraId="314CDE19"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43</w:t>
                                  </w:r>
                                </w:p>
                              </w:tc>
                              <w:tc>
                                <w:tcPr>
                                  <w:tcW w:w="730" w:type="dxa"/>
                                  <w:tcBorders>
                                    <w:top w:val="nil"/>
                                    <w:left w:val="nil"/>
                                    <w:bottom w:val="single" w:sz="4" w:space="0" w:color="auto"/>
                                    <w:right w:val="single" w:sz="4" w:space="0" w:color="auto"/>
                                  </w:tcBorders>
                                  <w:noWrap/>
                                  <w:vAlign w:val="center"/>
                                  <w:hideMark/>
                                </w:tcPr>
                                <w:p w14:paraId="6CF138A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7.03</w:t>
                                  </w:r>
                                </w:p>
                              </w:tc>
                              <w:tc>
                                <w:tcPr>
                                  <w:tcW w:w="668" w:type="dxa"/>
                                  <w:tcBorders>
                                    <w:top w:val="nil"/>
                                    <w:left w:val="nil"/>
                                    <w:bottom w:val="single" w:sz="4" w:space="0" w:color="auto"/>
                                    <w:right w:val="single" w:sz="4" w:space="0" w:color="auto"/>
                                  </w:tcBorders>
                                  <w:noWrap/>
                                  <w:vAlign w:val="center"/>
                                  <w:hideMark/>
                                </w:tcPr>
                                <w:p w14:paraId="7D16404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434</w:t>
                                  </w:r>
                                </w:p>
                              </w:tc>
                              <w:tc>
                                <w:tcPr>
                                  <w:tcW w:w="686" w:type="dxa"/>
                                  <w:tcBorders>
                                    <w:top w:val="nil"/>
                                    <w:left w:val="nil"/>
                                    <w:bottom w:val="single" w:sz="4" w:space="0" w:color="auto"/>
                                    <w:right w:val="single" w:sz="4" w:space="0" w:color="auto"/>
                                  </w:tcBorders>
                                  <w:noWrap/>
                                  <w:vAlign w:val="center"/>
                                  <w:hideMark/>
                                </w:tcPr>
                                <w:p w14:paraId="59AC7181"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70.92</w:t>
                                  </w:r>
                                </w:p>
                              </w:tc>
                              <w:tc>
                                <w:tcPr>
                                  <w:tcW w:w="772" w:type="dxa"/>
                                  <w:tcBorders>
                                    <w:top w:val="nil"/>
                                    <w:left w:val="nil"/>
                                    <w:bottom w:val="single" w:sz="4" w:space="0" w:color="auto"/>
                                    <w:right w:val="single" w:sz="4" w:space="0" w:color="auto"/>
                                  </w:tcBorders>
                                  <w:noWrap/>
                                  <w:vAlign w:val="center"/>
                                  <w:hideMark/>
                                </w:tcPr>
                                <w:p w14:paraId="478B44FE"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135</w:t>
                                  </w:r>
                                </w:p>
                              </w:tc>
                              <w:tc>
                                <w:tcPr>
                                  <w:tcW w:w="709" w:type="dxa"/>
                                  <w:tcBorders>
                                    <w:top w:val="nil"/>
                                    <w:left w:val="nil"/>
                                    <w:bottom w:val="single" w:sz="4" w:space="0" w:color="auto"/>
                                    <w:right w:val="single" w:sz="4" w:space="0" w:color="auto"/>
                                  </w:tcBorders>
                                  <w:noWrap/>
                                  <w:vAlign w:val="center"/>
                                  <w:hideMark/>
                                </w:tcPr>
                                <w:p w14:paraId="44E2AA0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22.06</w:t>
                                  </w:r>
                                </w:p>
                              </w:tc>
                              <w:tc>
                                <w:tcPr>
                                  <w:tcW w:w="576" w:type="dxa"/>
                                  <w:tcBorders>
                                    <w:top w:val="nil"/>
                                    <w:left w:val="nil"/>
                                    <w:bottom w:val="single" w:sz="4" w:space="0" w:color="auto"/>
                                    <w:right w:val="single" w:sz="4" w:space="0" w:color="auto"/>
                                  </w:tcBorders>
                                  <w:noWrap/>
                                  <w:vAlign w:val="center"/>
                                  <w:hideMark/>
                                </w:tcPr>
                                <w:p w14:paraId="46A19BA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98</w:t>
                                  </w:r>
                                </w:p>
                              </w:tc>
                              <w:tc>
                                <w:tcPr>
                                  <w:tcW w:w="700" w:type="dxa"/>
                                  <w:tcBorders>
                                    <w:top w:val="nil"/>
                                    <w:left w:val="nil"/>
                                    <w:bottom w:val="single" w:sz="4" w:space="0" w:color="auto"/>
                                    <w:right w:val="single" w:sz="4" w:space="0" w:color="auto"/>
                                  </w:tcBorders>
                                  <w:noWrap/>
                                  <w:vAlign w:val="center"/>
                                  <w:hideMark/>
                                </w:tcPr>
                                <w:p w14:paraId="40DCDF42"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16.01</w:t>
                                  </w:r>
                                </w:p>
                              </w:tc>
                              <w:tc>
                                <w:tcPr>
                                  <w:tcW w:w="644" w:type="dxa"/>
                                  <w:tcBorders>
                                    <w:top w:val="nil"/>
                                    <w:left w:val="nil"/>
                                    <w:bottom w:val="single" w:sz="4" w:space="0" w:color="auto"/>
                                    <w:right w:val="single" w:sz="4" w:space="0" w:color="auto"/>
                                  </w:tcBorders>
                                  <w:noWrap/>
                                  <w:vAlign w:val="center"/>
                                  <w:hideMark/>
                                </w:tcPr>
                                <w:p w14:paraId="746DCA67"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25</w:t>
                                  </w:r>
                                </w:p>
                              </w:tc>
                              <w:tc>
                                <w:tcPr>
                                  <w:tcW w:w="560" w:type="dxa"/>
                                  <w:tcBorders>
                                    <w:top w:val="nil"/>
                                    <w:left w:val="nil"/>
                                    <w:bottom w:val="single" w:sz="4" w:space="0" w:color="auto"/>
                                    <w:right w:val="single" w:sz="4" w:space="0" w:color="auto"/>
                                  </w:tcBorders>
                                  <w:noWrap/>
                                  <w:vAlign w:val="center"/>
                                  <w:hideMark/>
                                </w:tcPr>
                                <w:p w14:paraId="32FAD30C"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4.08</w:t>
                                  </w:r>
                                </w:p>
                              </w:tc>
                              <w:tc>
                                <w:tcPr>
                                  <w:tcW w:w="574" w:type="dxa"/>
                                  <w:tcBorders>
                                    <w:top w:val="nil"/>
                                    <w:left w:val="nil"/>
                                    <w:bottom w:val="single" w:sz="4" w:space="0" w:color="auto"/>
                                    <w:right w:val="single" w:sz="4" w:space="0" w:color="auto"/>
                                  </w:tcBorders>
                                  <w:noWrap/>
                                  <w:vAlign w:val="center"/>
                                  <w:hideMark/>
                                </w:tcPr>
                                <w:p w14:paraId="5B7F3020"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12</w:t>
                                  </w:r>
                                </w:p>
                              </w:tc>
                              <w:tc>
                                <w:tcPr>
                                  <w:tcW w:w="631" w:type="dxa"/>
                                  <w:tcBorders>
                                    <w:top w:val="nil"/>
                                    <w:left w:val="nil"/>
                                    <w:bottom w:val="single" w:sz="4" w:space="0" w:color="auto"/>
                                    <w:right w:val="single" w:sz="4" w:space="0" w:color="auto"/>
                                  </w:tcBorders>
                                  <w:noWrap/>
                                  <w:vAlign w:val="center"/>
                                  <w:hideMark/>
                                </w:tcPr>
                                <w:p w14:paraId="39662161"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1.96</w:t>
                                  </w:r>
                                </w:p>
                              </w:tc>
                            </w:tr>
                            <w:tr w:rsidR="00E244F8" w14:paraId="5ED31434"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195906ED"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109</w:t>
                                  </w:r>
                                </w:p>
                              </w:tc>
                              <w:tc>
                                <w:tcPr>
                                  <w:tcW w:w="636" w:type="dxa"/>
                                  <w:tcBorders>
                                    <w:top w:val="nil"/>
                                    <w:left w:val="nil"/>
                                    <w:bottom w:val="single" w:sz="4" w:space="0" w:color="auto"/>
                                    <w:right w:val="single" w:sz="4" w:space="0" w:color="auto"/>
                                  </w:tcBorders>
                                  <w:noWrap/>
                                  <w:vAlign w:val="center"/>
                                  <w:hideMark/>
                                </w:tcPr>
                                <w:p w14:paraId="076B6F2B"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644</w:t>
                                  </w:r>
                                </w:p>
                              </w:tc>
                              <w:tc>
                                <w:tcPr>
                                  <w:tcW w:w="556" w:type="dxa"/>
                                  <w:tcBorders>
                                    <w:top w:val="nil"/>
                                    <w:left w:val="nil"/>
                                    <w:bottom w:val="single" w:sz="4" w:space="0" w:color="auto"/>
                                    <w:right w:val="single" w:sz="4" w:space="0" w:color="auto"/>
                                  </w:tcBorders>
                                  <w:noWrap/>
                                  <w:vAlign w:val="center"/>
                                  <w:hideMark/>
                                </w:tcPr>
                                <w:p w14:paraId="3F94798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55</w:t>
                                  </w:r>
                                </w:p>
                              </w:tc>
                              <w:tc>
                                <w:tcPr>
                                  <w:tcW w:w="730" w:type="dxa"/>
                                  <w:tcBorders>
                                    <w:top w:val="nil"/>
                                    <w:left w:val="nil"/>
                                    <w:bottom w:val="single" w:sz="4" w:space="0" w:color="auto"/>
                                    <w:right w:val="single" w:sz="4" w:space="0" w:color="auto"/>
                                  </w:tcBorders>
                                  <w:noWrap/>
                                  <w:vAlign w:val="center"/>
                                  <w:hideMark/>
                                </w:tcPr>
                                <w:p w14:paraId="3E06C64C"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8.54</w:t>
                                  </w:r>
                                </w:p>
                              </w:tc>
                              <w:tc>
                                <w:tcPr>
                                  <w:tcW w:w="668" w:type="dxa"/>
                                  <w:tcBorders>
                                    <w:top w:val="nil"/>
                                    <w:left w:val="nil"/>
                                    <w:bottom w:val="single" w:sz="4" w:space="0" w:color="auto"/>
                                    <w:right w:val="single" w:sz="4" w:space="0" w:color="auto"/>
                                  </w:tcBorders>
                                  <w:noWrap/>
                                  <w:vAlign w:val="center"/>
                                  <w:hideMark/>
                                </w:tcPr>
                                <w:p w14:paraId="24F2296D"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448</w:t>
                                  </w:r>
                                </w:p>
                              </w:tc>
                              <w:tc>
                                <w:tcPr>
                                  <w:tcW w:w="686" w:type="dxa"/>
                                  <w:tcBorders>
                                    <w:top w:val="nil"/>
                                    <w:left w:val="nil"/>
                                    <w:bottom w:val="single" w:sz="4" w:space="0" w:color="auto"/>
                                    <w:right w:val="single" w:sz="4" w:space="0" w:color="auto"/>
                                  </w:tcBorders>
                                  <w:noWrap/>
                                  <w:vAlign w:val="center"/>
                                  <w:hideMark/>
                                </w:tcPr>
                                <w:p w14:paraId="792C0FF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69.57</w:t>
                                  </w:r>
                                </w:p>
                              </w:tc>
                              <w:tc>
                                <w:tcPr>
                                  <w:tcW w:w="772" w:type="dxa"/>
                                  <w:tcBorders>
                                    <w:top w:val="nil"/>
                                    <w:left w:val="nil"/>
                                    <w:bottom w:val="single" w:sz="4" w:space="0" w:color="auto"/>
                                    <w:right w:val="single" w:sz="4" w:space="0" w:color="auto"/>
                                  </w:tcBorders>
                                  <w:noWrap/>
                                  <w:vAlign w:val="center"/>
                                  <w:hideMark/>
                                </w:tcPr>
                                <w:p w14:paraId="2A6C661F"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141</w:t>
                                  </w:r>
                                </w:p>
                              </w:tc>
                              <w:tc>
                                <w:tcPr>
                                  <w:tcW w:w="709" w:type="dxa"/>
                                  <w:tcBorders>
                                    <w:top w:val="nil"/>
                                    <w:left w:val="nil"/>
                                    <w:bottom w:val="single" w:sz="4" w:space="0" w:color="auto"/>
                                    <w:right w:val="single" w:sz="4" w:space="0" w:color="auto"/>
                                  </w:tcBorders>
                                  <w:noWrap/>
                                  <w:vAlign w:val="center"/>
                                  <w:hideMark/>
                                </w:tcPr>
                                <w:p w14:paraId="1B967786"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21.89</w:t>
                                  </w:r>
                                </w:p>
                              </w:tc>
                              <w:tc>
                                <w:tcPr>
                                  <w:tcW w:w="576" w:type="dxa"/>
                                  <w:tcBorders>
                                    <w:top w:val="nil"/>
                                    <w:left w:val="nil"/>
                                    <w:bottom w:val="single" w:sz="4" w:space="0" w:color="auto"/>
                                    <w:right w:val="single" w:sz="4" w:space="0" w:color="auto"/>
                                  </w:tcBorders>
                                  <w:noWrap/>
                                  <w:vAlign w:val="center"/>
                                  <w:hideMark/>
                                </w:tcPr>
                                <w:p w14:paraId="7674155C"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102</w:t>
                                  </w:r>
                                </w:p>
                              </w:tc>
                              <w:tc>
                                <w:tcPr>
                                  <w:tcW w:w="700" w:type="dxa"/>
                                  <w:tcBorders>
                                    <w:top w:val="nil"/>
                                    <w:left w:val="nil"/>
                                    <w:bottom w:val="single" w:sz="4" w:space="0" w:color="auto"/>
                                    <w:right w:val="single" w:sz="4" w:space="0" w:color="auto"/>
                                  </w:tcBorders>
                                  <w:noWrap/>
                                  <w:vAlign w:val="center"/>
                                  <w:hideMark/>
                                </w:tcPr>
                                <w:p w14:paraId="5E6467C6"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15.84</w:t>
                                  </w:r>
                                </w:p>
                              </w:tc>
                              <w:tc>
                                <w:tcPr>
                                  <w:tcW w:w="644" w:type="dxa"/>
                                  <w:tcBorders>
                                    <w:top w:val="nil"/>
                                    <w:left w:val="nil"/>
                                    <w:bottom w:val="single" w:sz="4" w:space="0" w:color="auto"/>
                                    <w:right w:val="single" w:sz="4" w:space="0" w:color="auto"/>
                                  </w:tcBorders>
                                  <w:noWrap/>
                                  <w:vAlign w:val="center"/>
                                  <w:hideMark/>
                                </w:tcPr>
                                <w:p w14:paraId="4CEE12C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28</w:t>
                                  </w:r>
                                </w:p>
                              </w:tc>
                              <w:tc>
                                <w:tcPr>
                                  <w:tcW w:w="560" w:type="dxa"/>
                                  <w:tcBorders>
                                    <w:top w:val="nil"/>
                                    <w:left w:val="nil"/>
                                    <w:bottom w:val="single" w:sz="4" w:space="0" w:color="auto"/>
                                    <w:right w:val="single" w:sz="4" w:space="0" w:color="auto"/>
                                  </w:tcBorders>
                                  <w:noWrap/>
                                  <w:vAlign w:val="center"/>
                                  <w:hideMark/>
                                </w:tcPr>
                                <w:p w14:paraId="64538C86"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4.35</w:t>
                                  </w:r>
                                </w:p>
                              </w:tc>
                              <w:tc>
                                <w:tcPr>
                                  <w:tcW w:w="574" w:type="dxa"/>
                                  <w:tcBorders>
                                    <w:top w:val="nil"/>
                                    <w:left w:val="nil"/>
                                    <w:bottom w:val="single" w:sz="4" w:space="0" w:color="auto"/>
                                    <w:right w:val="single" w:sz="4" w:space="0" w:color="auto"/>
                                  </w:tcBorders>
                                  <w:noWrap/>
                                  <w:vAlign w:val="center"/>
                                  <w:hideMark/>
                                </w:tcPr>
                                <w:p w14:paraId="7442D2E8"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11</w:t>
                                  </w:r>
                                </w:p>
                              </w:tc>
                              <w:tc>
                                <w:tcPr>
                                  <w:tcW w:w="631" w:type="dxa"/>
                                  <w:tcBorders>
                                    <w:top w:val="nil"/>
                                    <w:left w:val="nil"/>
                                    <w:bottom w:val="single" w:sz="4" w:space="0" w:color="auto"/>
                                    <w:right w:val="single" w:sz="4" w:space="0" w:color="auto"/>
                                  </w:tcBorders>
                                  <w:noWrap/>
                                  <w:vAlign w:val="center"/>
                                  <w:hideMark/>
                                </w:tcPr>
                                <w:p w14:paraId="42A21381"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1.71</w:t>
                                  </w:r>
                                </w:p>
                              </w:tc>
                            </w:tr>
                            <w:tr w:rsidR="00E244F8" w14:paraId="5BBF3EFD"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62BAEEA6"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110</w:t>
                                  </w:r>
                                </w:p>
                              </w:tc>
                              <w:tc>
                                <w:tcPr>
                                  <w:tcW w:w="636" w:type="dxa"/>
                                  <w:tcBorders>
                                    <w:top w:val="nil"/>
                                    <w:left w:val="nil"/>
                                    <w:bottom w:val="single" w:sz="4" w:space="0" w:color="auto"/>
                                    <w:right w:val="single" w:sz="4" w:space="0" w:color="auto"/>
                                  </w:tcBorders>
                                  <w:noWrap/>
                                  <w:vAlign w:val="center"/>
                                  <w:hideMark/>
                                </w:tcPr>
                                <w:p w14:paraId="38623564"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344</w:t>
                                  </w:r>
                                </w:p>
                              </w:tc>
                              <w:tc>
                                <w:tcPr>
                                  <w:tcW w:w="556" w:type="dxa"/>
                                  <w:tcBorders>
                                    <w:top w:val="nil"/>
                                    <w:left w:val="nil"/>
                                    <w:bottom w:val="single" w:sz="4" w:space="0" w:color="auto"/>
                                    <w:right w:val="single" w:sz="4" w:space="0" w:color="auto"/>
                                  </w:tcBorders>
                                  <w:noWrap/>
                                  <w:vAlign w:val="center"/>
                                  <w:hideMark/>
                                </w:tcPr>
                                <w:p w14:paraId="2AA7041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46</w:t>
                                  </w:r>
                                </w:p>
                              </w:tc>
                              <w:tc>
                                <w:tcPr>
                                  <w:tcW w:w="730" w:type="dxa"/>
                                  <w:tcBorders>
                                    <w:top w:val="nil"/>
                                    <w:left w:val="nil"/>
                                    <w:bottom w:val="single" w:sz="4" w:space="0" w:color="auto"/>
                                    <w:right w:val="single" w:sz="4" w:space="0" w:color="auto"/>
                                  </w:tcBorders>
                                  <w:noWrap/>
                                  <w:vAlign w:val="center"/>
                                  <w:hideMark/>
                                </w:tcPr>
                                <w:p w14:paraId="64539F4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13.37</w:t>
                                  </w:r>
                                </w:p>
                              </w:tc>
                              <w:tc>
                                <w:tcPr>
                                  <w:tcW w:w="668" w:type="dxa"/>
                                  <w:tcBorders>
                                    <w:top w:val="nil"/>
                                    <w:left w:val="nil"/>
                                    <w:bottom w:val="single" w:sz="4" w:space="0" w:color="auto"/>
                                    <w:right w:val="single" w:sz="4" w:space="0" w:color="auto"/>
                                  </w:tcBorders>
                                  <w:noWrap/>
                                  <w:vAlign w:val="center"/>
                                  <w:hideMark/>
                                </w:tcPr>
                                <w:p w14:paraId="77120283"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235</w:t>
                                  </w:r>
                                </w:p>
                              </w:tc>
                              <w:tc>
                                <w:tcPr>
                                  <w:tcW w:w="686" w:type="dxa"/>
                                  <w:tcBorders>
                                    <w:top w:val="nil"/>
                                    <w:left w:val="nil"/>
                                    <w:bottom w:val="single" w:sz="4" w:space="0" w:color="auto"/>
                                    <w:right w:val="single" w:sz="4" w:space="0" w:color="auto"/>
                                  </w:tcBorders>
                                  <w:noWrap/>
                                  <w:vAlign w:val="center"/>
                                  <w:hideMark/>
                                </w:tcPr>
                                <w:p w14:paraId="08F763BD"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68.31</w:t>
                                  </w:r>
                                </w:p>
                              </w:tc>
                              <w:tc>
                                <w:tcPr>
                                  <w:tcW w:w="772" w:type="dxa"/>
                                  <w:tcBorders>
                                    <w:top w:val="nil"/>
                                    <w:left w:val="nil"/>
                                    <w:bottom w:val="single" w:sz="4" w:space="0" w:color="auto"/>
                                    <w:right w:val="single" w:sz="4" w:space="0" w:color="auto"/>
                                  </w:tcBorders>
                                  <w:noWrap/>
                                  <w:vAlign w:val="center"/>
                                  <w:hideMark/>
                                </w:tcPr>
                                <w:p w14:paraId="15B9FECA"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63</w:t>
                                  </w:r>
                                </w:p>
                              </w:tc>
                              <w:tc>
                                <w:tcPr>
                                  <w:tcW w:w="709" w:type="dxa"/>
                                  <w:tcBorders>
                                    <w:top w:val="nil"/>
                                    <w:left w:val="nil"/>
                                    <w:bottom w:val="single" w:sz="4" w:space="0" w:color="auto"/>
                                    <w:right w:val="single" w:sz="4" w:space="0" w:color="auto"/>
                                  </w:tcBorders>
                                  <w:noWrap/>
                                  <w:vAlign w:val="center"/>
                                  <w:hideMark/>
                                </w:tcPr>
                                <w:p w14:paraId="1B70368B"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18.31</w:t>
                                  </w:r>
                                </w:p>
                              </w:tc>
                              <w:tc>
                                <w:tcPr>
                                  <w:tcW w:w="576" w:type="dxa"/>
                                  <w:tcBorders>
                                    <w:top w:val="nil"/>
                                    <w:left w:val="nil"/>
                                    <w:bottom w:val="single" w:sz="4" w:space="0" w:color="auto"/>
                                    <w:right w:val="single" w:sz="4" w:space="0" w:color="auto"/>
                                  </w:tcBorders>
                                  <w:noWrap/>
                                  <w:vAlign w:val="center"/>
                                  <w:hideMark/>
                                </w:tcPr>
                                <w:p w14:paraId="3AE93DF3"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47</w:t>
                                  </w:r>
                                </w:p>
                              </w:tc>
                              <w:tc>
                                <w:tcPr>
                                  <w:tcW w:w="700" w:type="dxa"/>
                                  <w:tcBorders>
                                    <w:top w:val="nil"/>
                                    <w:left w:val="nil"/>
                                    <w:bottom w:val="single" w:sz="4" w:space="0" w:color="auto"/>
                                    <w:right w:val="single" w:sz="4" w:space="0" w:color="auto"/>
                                  </w:tcBorders>
                                  <w:noWrap/>
                                  <w:vAlign w:val="center"/>
                                  <w:hideMark/>
                                </w:tcPr>
                                <w:p w14:paraId="20FA69BF"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13.66</w:t>
                                  </w:r>
                                </w:p>
                              </w:tc>
                              <w:tc>
                                <w:tcPr>
                                  <w:tcW w:w="644" w:type="dxa"/>
                                  <w:tcBorders>
                                    <w:top w:val="nil"/>
                                    <w:left w:val="nil"/>
                                    <w:bottom w:val="single" w:sz="4" w:space="0" w:color="auto"/>
                                    <w:right w:val="single" w:sz="4" w:space="0" w:color="auto"/>
                                  </w:tcBorders>
                                  <w:noWrap/>
                                  <w:vAlign w:val="center"/>
                                  <w:hideMark/>
                                </w:tcPr>
                                <w:p w14:paraId="41B78F64"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8</w:t>
                                  </w:r>
                                </w:p>
                              </w:tc>
                              <w:tc>
                                <w:tcPr>
                                  <w:tcW w:w="560" w:type="dxa"/>
                                  <w:tcBorders>
                                    <w:top w:val="nil"/>
                                    <w:left w:val="nil"/>
                                    <w:bottom w:val="single" w:sz="4" w:space="0" w:color="auto"/>
                                    <w:right w:val="single" w:sz="4" w:space="0" w:color="auto"/>
                                  </w:tcBorders>
                                  <w:noWrap/>
                                  <w:vAlign w:val="center"/>
                                  <w:hideMark/>
                                </w:tcPr>
                                <w:p w14:paraId="3A04C25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2.33</w:t>
                                  </w:r>
                                </w:p>
                              </w:tc>
                              <w:tc>
                                <w:tcPr>
                                  <w:tcW w:w="574" w:type="dxa"/>
                                  <w:tcBorders>
                                    <w:top w:val="nil"/>
                                    <w:left w:val="nil"/>
                                    <w:bottom w:val="single" w:sz="4" w:space="0" w:color="auto"/>
                                    <w:right w:val="single" w:sz="4" w:space="0" w:color="auto"/>
                                  </w:tcBorders>
                                  <w:noWrap/>
                                  <w:vAlign w:val="center"/>
                                  <w:hideMark/>
                                </w:tcPr>
                                <w:p w14:paraId="63A0B40F"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8</w:t>
                                  </w:r>
                                </w:p>
                              </w:tc>
                              <w:tc>
                                <w:tcPr>
                                  <w:tcW w:w="631" w:type="dxa"/>
                                  <w:tcBorders>
                                    <w:top w:val="nil"/>
                                    <w:left w:val="nil"/>
                                    <w:bottom w:val="single" w:sz="4" w:space="0" w:color="auto"/>
                                    <w:right w:val="single" w:sz="4" w:space="0" w:color="auto"/>
                                  </w:tcBorders>
                                  <w:noWrap/>
                                  <w:vAlign w:val="center"/>
                                  <w:hideMark/>
                                </w:tcPr>
                                <w:p w14:paraId="27289A96"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2.33</w:t>
                                  </w:r>
                                </w:p>
                              </w:tc>
                            </w:tr>
                            <w:tr w:rsidR="00E244F8" w14:paraId="72BC7F39"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52E04939"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111</w:t>
                                  </w:r>
                                </w:p>
                              </w:tc>
                              <w:tc>
                                <w:tcPr>
                                  <w:tcW w:w="636" w:type="dxa"/>
                                  <w:tcBorders>
                                    <w:top w:val="nil"/>
                                    <w:left w:val="nil"/>
                                    <w:bottom w:val="single" w:sz="4" w:space="0" w:color="auto"/>
                                    <w:right w:val="single" w:sz="4" w:space="0" w:color="auto"/>
                                  </w:tcBorders>
                                  <w:noWrap/>
                                  <w:vAlign w:val="center"/>
                                  <w:hideMark/>
                                </w:tcPr>
                                <w:p w14:paraId="0165FD55"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309</w:t>
                                  </w:r>
                                </w:p>
                              </w:tc>
                              <w:tc>
                                <w:tcPr>
                                  <w:tcW w:w="556" w:type="dxa"/>
                                  <w:tcBorders>
                                    <w:top w:val="nil"/>
                                    <w:left w:val="nil"/>
                                    <w:bottom w:val="single" w:sz="4" w:space="0" w:color="auto"/>
                                    <w:right w:val="single" w:sz="4" w:space="0" w:color="auto"/>
                                  </w:tcBorders>
                                  <w:noWrap/>
                                  <w:vAlign w:val="center"/>
                                  <w:hideMark/>
                                </w:tcPr>
                                <w:p w14:paraId="40B44F6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47</w:t>
                                  </w:r>
                                </w:p>
                              </w:tc>
                              <w:tc>
                                <w:tcPr>
                                  <w:tcW w:w="730" w:type="dxa"/>
                                  <w:tcBorders>
                                    <w:top w:val="nil"/>
                                    <w:left w:val="nil"/>
                                    <w:bottom w:val="single" w:sz="4" w:space="0" w:color="auto"/>
                                    <w:right w:val="single" w:sz="4" w:space="0" w:color="auto"/>
                                  </w:tcBorders>
                                  <w:noWrap/>
                                  <w:vAlign w:val="center"/>
                                  <w:hideMark/>
                                </w:tcPr>
                                <w:p w14:paraId="60567AEE"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15.21</w:t>
                                  </w:r>
                                </w:p>
                              </w:tc>
                              <w:tc>
                                <w:tcPr>
                                  <w:tcW w:w="668" w:type="dxa"/>
                                  <w:tcBorders>
                                    <w:top w:val="nil"/>
                                    <w:left w:val="nil"/>
                                    <w:bottom w:val="single" w:sz="4" w:space="0" w:color="auto"/>
                                    <w:right w:val="single" w:sz="4" w:space="0" w:color="auto"/>
                                  </w:tcBorders>
                                  <w:noWrap/>
                                  <w:vAlign w:val="center"/>
                                  <w:hideMark/>
                                </w:tcPr>
                                <w:p w14:paraId="70B6EC5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206</w:t>
                                  </w:r>
                                </w:p>
                              </w:tc>
                              <w:tc>
                                <w:tcPr>
                                  <w:tcW w:w="686" w:type="dxa"/>
                                  <w:tcBorders>
                                    <w:top w:val="nil"/>
                                    <w:left w:val="nil"/>
                                    <w:bottom w:val="single" w:sz="4" w:space="0" w:color="auto"/>
                                    <w:right w:val="single" w:sz="4" w:space="0" w:color="auto"/>
                                  </w:tcBorders>
                                  <w:noWrap/>
                                  <w:vAlign w:val="center"/>
                                  <w:hideMark/>
                                </w:tcPr>
                                <w:p w14:paraId="349533A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66.67</w:t>
                                  </w:r>
                                </w:p>
                              </w:tc>
                              <w:tc>
                                <w:tcPr>
                                  <w:tcW w:w="772" w:type="dxa"/>
                                  <w:tcBorders>
                                    <w:top w:val="nil"/>
                                    <w:left w:val="nil"/>
                                    <w:bottom w:val="single" w:sz="4" w:space="0" w:color="auto"/>
                                    <w:right w:val="single" w:sz="4" w:space="0" w:color="auto"/>
                                  </w:tcBorders>
                                  <w:noWrap/>
                                  <w:vAlign w:val="center"/>
                                  <w:hideMark/>
                                </w:tcPr>
                                <w:p w14:paraId="5AEA442F"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56</w:t>
                                  </w:r>
                                </w:p>
                              </w:tc>
                              <w:tc>
                                <w:tcPr>
                                  <w:tcW w:w="709" w:type="dxa"/>
                                  <w:tcBorders>
                                    <w:top w:val="nil"/>
                                    <w:left w:val="nil"/>
                                    <w:bottom w:val="single" w:sz="4" w:space="0" w:color="auto"/>
                                    <w:right w:val="single" w:sz="4" w:space="0" w:color="auto"/>
                                  </w:tcBorders>
                                  <w:noWrap/>
                                  <w:vAlign w:val="center"/>
                                  <w:hideMark/>
                                </w:tcPr>
                                <w:p w14:paraId="6846AEB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18.12</w:t>
                                  </w:r>
                                </w:p>
                              </w:tc>
                              <w:tc>
                                <w:tcPr>
                                  <w:tcW w:w="576" w:type="dxa"/>
                                  <w:tcBorders>
                                    <w:top w:val="nil"/>
                                    <w:left w:val="nil"/>
                                    <w:bottom w:val="single" w:sz="4" w:space="0" w:color="auto"/>
                                    <w:right w:val="single" w:sz="4" w:space="0" w:color="auto"/>
                                  </w:tcBorders>
                                  <w:noWrap/>
                                  <w:vAlign w:val="center"/>
                                  <w:hideMark/>
                                </w:tcPr>
                                <w:p w14:paraId="7AA9950B"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42</w:t>
                                  </w:r>
                                </w:p>
                              </w:tc>
                              <w:tc>
                                <w:tcPr>
                                  <w:tcW w:w="700" w:type="dxa"/>
                                  <w:tcBorders>
                                    <w:top w:val="nil"/>
                                    <w:left w:val="nil"/>
                                    <w:bottom w:val="single" w:sz="4" w:space="0" w:color="auto"/>
                                    <w:right w:val="single" w:sz="4" w:space="0" w:color="auto"/>
                                  </w:tcBorders>
                                  <w:noWrap/>
                                  <w:vAlign w:val="center"/>
                                  <w:hideMark/>
                                </w:tcPr>
                                <w:p w14:paraId="56C7BCC8"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13.59</w:t>
                                  </w:r>
                                </w:p>
                              </w:tc>
                              <w:tc>
                                <w:tcPr>
                                  <w:tcW w:w="644" w:type="dxa"/>
                                  <w:tcBorders>
                                    <w:top w:val="nil"/>
                                    <w:left w:val="nil"/>
                                    <w:bottom w:val="single" w:sz="4" w:space="0" w:color="auto"/>
                                    <w:right w:val="single" w:sz="4" w:space="0" w:color="auto"/>
                                  </w:tcBorders>
                                  <w:noWrap/>
                                  <w:vAlign w:val="center"/>
                                  <w:hideMark/>
                                </w:tcPr>
                                <w:p w14:paraId="47A2332D"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7</w:t>
                                  </w:r>
                                </w:p>
                              </w:tc>
                              <w:tc>
                                <w:tcPr>
                                  <w:tcW w:w="560" w:type="dxa"/>
                                  <w:tcBorders>
                                    <w:top w:val="nil"/>
                                    <w:left w:val="nil"/>
                                    <w:bottom w:val="single" w:sz="4" w:space="0" w:color="auto"/>
                                    <w:right w:val="single" w:sz="4" w:space="0" w:color="auto"/>
                                  </w:tcBorders>
                                  <w:noWrap/>
                                  <w:vAlign w:val="center"/>
                                  <w:hideMark/>
                                </w:tcPr>
                                <w:p w14:paraId="34921C1E"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2.27</w:t>
                                  </w:r>
                                </w:p>
                              </w:tc>
                              <w:tc>
                                <w:tcPr>
                                  <w:tcW w:w="574" w:type="dxa"/>
                                  <w:tcBorders>
                                    <w:top w:val="nil"/>
                                    <w:left w:val="nil"/>
                                    <w:bottom w:val="single" w:sz="4" w:space="0" w:color="auto"/>
                                    <w:right w:val="single" w:sz="4" w:space="0" w:color="auto"/>
                                  </w:tcBorders>
                                  <w:noWrap/>
                                  <w:vAlign w:val="center"/>
                                  <w:hideMark/>
                                </w:tcPr>
                                <w:p w14:paraId="644D6B6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7</w:t>
                                  </w:r>
                                </w:p>
                              </w:tc>
                              <w:tc>
                                <w:tcPr>
                                  <w:tcW w:w="631" w:type="dxa"/>
                                  <w:tcBorders>
                                    <w:top w:val="nil"/>
                                    <w:left w:val="nil"/>
                                    <w:bottom w:val="single" w:sz="4" w:space="0" w:color="auto"/>
                                    <w:right w:val="single" w:sz="4" w:space="0" w:color="auto"/>
                                  </w:tcBorders>
                                  <w:noWrap/>
                                  <w:vAlign w:val="center"/>
                                  <w:hideMark/>
                                </w:tcPr>
                                <w:p w14:paraId="091E840C"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2.27</w:t>
                                  </w:r>
                                </w:p>
                              </w:tc>
                            </w:tr>
                            <w:tr w:rsidR="00E244F8" w14:paraId="48F6B6B5"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446996C2"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112</w:t>
                                  </w:r>
                                </w:p>
                              </w:tc>
                              <w:tc>
                                <w:tcPr>
                                  <w:tcW w:w="636" w:type="dxa"/>
                                  <w:tcBorders>
                                    <w:top w:val="nil"/>
                                    <w:left w:val="nil"/>
                                    <w:bottom w:val="single" w:sz="4" w:space="0" w:color="auto"/>
                                    <w:right w:val="single" w:sz="4" w:space="0" w:color="auto"/>
                                  </w:tcBorders>
                                  <w:noWrap/>
                                  <w:vAlign w:val="center"/>
                                  <w:hideMark/>
                                </w:tcPr>
                                <w:p w14:paraId="21C95D6E"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168</w:t>
                                  </w:r>
                                </w:p>
                              </w:tc>
                              <w:tc>
                                <w:tcPr>
                                  <w:tcW w:w="556" w:type="dxa"/>
                                  <w:tcBorders>
                                    <w:top w:val="nil"/>
                                    <w:left w:val="nil"/>
                                    <w:bottom w:val="single" w:sz="4" w:space="0" w:color="auto"/>
                                    <w:right w:val="single" w:sz="4" w:space="0" w:color="auto"/>
                                  </w:tcBorders>
                                  <w:noWrap/>
                                  <w:vAlign w:val="center"/>
                                  <w:hideMark/>
                                </w:tcPr>
                                <w:p w14:paraId="45120D5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10</w:t>
                                  </w:r>
                                </w:p>
                              </w:tc>
                              <w:tc>
                                <w:tcPr>
                                  <w:tcW w:w="730" w:type="dxa"/>
                                  <w:tcBorders>
                                    <w:top w:val="nil"/>
                                    <w:left w:val="nil"/>
                                    <w:bottom w:val="single" w:sz="4" w:space="0" w:color="auto"/>
                                    <w:right w:val="single" w:sz="4" w:space="0" w:color="auto"/>
                                  </w:tcBorders>
                                  <w:noWrap/>
                                  <w:vAlign w:val="center"/>
                                  <w:hideMark/>
                                </w:tcPr>
                                <w:p w14:paraId="6096AE4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5.95</w:t>
                                  </w:r>
                                </w:p>
                              </w:tc>
                              <w:tc>
                                <w:tcPr>
                                  <w:tcW w:w="668" w:type="dxa"/>
                                  <w:tcBorders>
                                    <w:top w:val="nil"/>
                                    <w:left w:val="nil"/>
                                    <w:bottom w:val="single" w:sz="4" w:space="0" w:color="auto"/>
                                    <w:right w:val="single" w:sz="4" w:space="0" w:color="auto"/>
                                  </w:tcBorders>
                                  <w:noWrap/>
                                  <w:vAlign w:val="center"/>
                                  <w:hideMark/>
                                </w:tcPr>
                                <w:p w14:paraId="0FA8B44F"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121</w:t>
                                  </w:r>
                                </w:p>
                              </w:tc>
                              <w:tc>
                                <w:tcPr>
                                  <w:tcW w:w="686" w:type="dxa"/>
                                  <w:tcBorders>
                                    <w:top w:val="nil"/>
                                    <w:left w:val="nil"/>
                                    <w:bottom w:val="single" w:sz="4" w:space="0" w:color="auto"/>
                                    <w:right w:val="single" w:sz="4" w:space="0" w:color="auto"/>
                                  </w:tcBorders>
                                  <w:noWrap/>
                                  <w:vAlign w:val="center"/>
                                  <w:hideMark/>
                                </w:tcPr>
                                <w:p w14:paraId="5619FE5C"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72.02</w:t>
                                  </w:r>
                                </w:p>
                              </w:tc>
                              <w:tc>
                                <w:tcPr>
                                  <w:tcW w:w="772" w:type="dxa"/>
                                  <w:tcBorders>
                                    <w:top w:val="nil"/>
                                    <w:left w:val="nil"/>
                                    <w:bottom w:val="single" w:sz="4" w:space="0" w:color="auto"/>
                                    <w:right w:val="single" w:sz="4" w:space="0" w:color="auto"/>
                                  </w:tcBorders>
                                  <w:noWrap/>
                                  <w:vAlign w:val="center"/>
                                  <w:hideMark/>
                                </w:tcPr>
                                <w:p w14:paraId="3E3FEA16"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37</w:t>
                                  </w:r>
                                </w:p>
                              </w:tc>
                              <w:tc>
                                <w:tcPr>
                                  <w:tcW w:w="709" w:type="dxa"/>
                                  <w:tcBorders>
                                    <w:top w:val="nil"/>
                                    <w:left w:val="nil"/>
                                    <w:bottom w:val="single" w:sz="4" w:space="0" w:color="auto"/>
                                    <w:right w:val="single" w:sz="4" w:space="0" w:color="auto"/>
                                  </w:tcBorders>
                                  <w:noWrap/>
                                  <w:vAlign w:val="center"/>
                                  <w:hideMark/>
                                </w:tcPr>
                                <w:p w14:paraId="35041F9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22.02</w:t>
                                  </w:r>
                                </w:p>
                              </w:tc>
                              <w:tc>
                                <w:tcPr>
                                  <w:tcW w:w="576" w:type="dxa"/>
                                  <w:tcBorders>
                                    <w:top w:val="nil"/>
                                    <w:left w:val="nil"/>
                                    <w:bottom w:val="single" w:sz="4" w:space="0" w:color="auto"/>
                                    <w:right w:val="single" w:sz="4" w:space="0" w:color="auto"/>
                                  </w:tcBorders>
                                  <w:noWrap/>
                                  <w:vAlign w:val="center"/>
                                  <w:hideMark/>
                                </w:tcPr>
                                <w:p w14:paraId="7A3CB646"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29</w:t>
                                  </w:r>
                                </w:p>
                              </w:tc>
                              <w:tc>
                                <w:tcPr>
                                  <w:tcW w:w="700" w:type="dxa"/>
                                  <w:tcBorders>
                                    <w:top w:val="nil"/>
                                    <w:left w:val="nil"/>
                                    <w:bottom w:val="single" w:sz="4" w:space="0" w:color="auto"/>
                                    <w:right w:val="single" w:sz="4" w:space="0" w:color="auto"/>
                                  </w:tcBorders>
                                  <w:noWrap/>
                                  <w:vAlign w:val="center"/>
                                  <w:hideMark/>
                                </w:tcPr>
                                <w:p w14:paraId="0629942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17.26</w:t>
                                  </w:r>
                                </w:p>
                              </w:tc>
                              <w:tc>
                                <w:tcPr>
                                  <w:tcW w:w="644" w:type="dxa"/>
                                  <w:tcBorders>
                                    <w:top w:val="nil"/>
                                    <w:left w:val="nil"/>
                                    <w:bottom w:val="single" w:sz="4" w:space="0" w:color="auto"/>
                                    <w:right w:val="single" w:sz="4" w:space="0" w:color="auto"/>
                                  </w:tcBorders>
                                  <w:noWrap/>
                                  <w:vAlign w:val="center"/>
                                  <w:hideMark/>
                                </w:tcPr>
                                <w:p w14:paraId="0424F48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6</w:t>
                                  </w:r>
                                </w:p>
                              </w:tc>
                              <w:tc>
                                <w:tcPr>
                                  <w:tcW w:w="560" w:type="dxa"/>
                                  <w:tcBorders>
                                    <w:top w:val="nil"/>
                                    <w:left w:val="nil"/>
                                    <w:bottom w:val="single" w:sz="4" w:space="0" w:color="auto"/>
                                    <w:right w:val="single" w:sz="4" w:space="0" w:color="auto"/>
                                  </w:tcBorders>
                                  <w:noWrap/>
                                  <w:vAlign w:val="center"/>
                                  <w:hideMark/>
                                </w:tcPr>
                                <w:p w14:paraId="18C5DBE0"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3.57</w:t>
                                  </w:r>
                                </w:p>
                              </w:tc>
                              <w:tc>
                                <w:tcPr>
                                  <w:tcW w:w="574" w:type="dxa"/>
                                  <w:tcBorders>
                                    <w:top w:val="nil"/>
                                    <w:left w:val="nil"/>
                                    <w:bottom w:val="single" w:sz="4" w:space="0" w:color="auto"/>
                                    <w:right w:val="single" w:sz="4" w:space="0" w:color="auto"/>
                                  </w:tcBorders>
                                  <w:noWrap/>
                                  <w:vAlign w:val="center"/>
                                  <w:hideMark/>
                                </w:tcPr>
                                <w:p w14:paraId="7990EB60"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w:t>
                                  </w:r>
                                </w:p>
                              </w:tc>
                              <w:tc>
                                <w:tcPr>
                                  <w:tcW w:w="631" w:type="dxa"/>
                                  <w:tcBorders>
                                    <w:top w:val="nil"/>
                                    <w:left w:val="nil"/>
                                    <w:bottom w:val="single" w:sz="4" w:space="0" w:color="auto"/>
                                    <w:right w:val="single" w:sz="4" w:space="0" w:color="auto"/>
                                  </w:tcBorders>
                                  <w:noWrap/>
                                  <w:vAlign w:val="center"/>
                                  <w:hideMark/>
                                </w:tcPr>
                                <w:p w14:paraId="47A2BB42"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1.19</w:t>
                                  </w:r>
                                </w:p>
                              </w:tc>
                            </w:tr>
                            <w:tr w:rsidR="00E244F8" w14:paraId="2875E341"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3BCC0E87"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113</w:t>
                                  </w:r>
                                </w:p>
                              </w:tc>
                              <w:tc>
                                <w:tcPr>
                                  <w:tcW w:w="636" w:type="dxa"/>
                                  <w:tcBorders>
                                    <w:top w:val="nil"/>
                                    <w:left w:val="nil"/>
                                    <w:bottom w:val="single" w:sz="4" w:space="0" w:color="auto"/>
                                    <w:right w:val="single" w:sz="4" w:space="0" w:color="auto"/>
                                  </w:tcBorders>
                                  <w:noWrap/>
                                  <w:vAlign w:val="center"/>
                                  <w:hideMark/>
                                </w:tcPr>
                                <w:p w14:paraId="1E56238B"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237</w:t>
                                  </w:r>
                                </w:p>
                              </w:tc>
                              <w:tc>
                                <w:tcPr>
                                  <w:tcW w:w="556" w:type="dxa"/>
                                  <w:tcBorders>
                                    <w:top w:val="nil"/>
                                    <w:left w:val="nil"/>
                                    <w:bottom w:val="single" w:sz="4" w:space="0" w:color="auto"/>
                                    <w:right w:val="single" w:sz="4" w:space="0" w:color="auto"/>
                                  </w:tcBorders>
                                  <w:noWrap/>
                                  <w:vAlign w:val="center"/>
                                  <w:hideMark/>
                                </w:tcPr>
                                <w:p w14:paraId="699E3E72"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40</w:t>
                                  </w:r>
                                </w:p>
                              </w:tc>
                              <w:tc>
                                <w:tcPr>
                                  <w:tcW w:w="730" w:type="dxa"/>
                                  <w:tcBorders>
                                    <w:top w:val="nil"/>
                                    <w:left w:val="nil"/>
                                    <w:bottom w:val="single" w:sz="4" w:space="0" w:color="auto"/>
                                    <w:right w:val="single" w:sz="4" w:space="0" w:color="auto"/>
                                  </w:tcBorders>
                                  <w:noWrap/>
                                  <w:vAlign w:val="center"/>
                                  <w:hideMark/>
                                </w:tcPr>
                                <w:p w14:paraId="76CE8908"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16.88</w:t>
                                  </w:r>
                                </w:p>
                              </w:tc>
                              <w:tc>
                                <w:tcPr>
                                  <w:tcW w:w="668" w:type="dxa"/>
                                  <w:tcBorders>
                                    <w:top w:val="nil"/>
                                    <w:left w:val="nil"/>
                                    <w:bottom w:val="single" w:sz="4" w:space="0" w:color="auto"/>
                                    <w:right w:val="single" w:sz="4" w:space="0" w:color="auto"/>
                                  </w:tcBorders>
                                  <w:noWrap/>
                                  <w:vAlign w:val="center"/>
                                  <w:hideMark/>
                                </w:tcPr>
                                <w:p w14:paraId="6C6BEE2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143</w:t>
                                  </w:r>
                                </w:p>
                              </w:tc>
                              <w:tc>
                                <w:tcPr>
                                  <w:tcW w:w="686" w:type="dxa"/>
                                  <w:tcBorders>
                                    <w:top w:val="nil"/>
                                    <w:left w:val="nil"/>
                                    <w:bottom w:val="single" w:sz="4" w:space="0" w:color="auto"/>
                                    <w:right w:val="single" w:sz="4" w:space="0" w:color="auto"/>
                                  </w:tcBorders>
                                  <w:noWrap/>
                                  <w:vAlign w:val="center"/>
                                  <w:hideMark/>
                                </w:tcPr>
                                <w:p w14:paraId="039BCD33"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60.34</w:t>
                                  </w:r>
                                </w:p>
                              </w:tc>
                              <w:tc>
                                <w:tcPr>
                                  <w:tcW w:w="772" w:type="dxa"/>
                                  <w:tcBorders>
                                    <w:top w:val="nil"/>
                                    <w:left w:val="nil"/>
                                    <w:bottom w:val="single" w:sz="4" w:space="0" w:color="auto"/>
                                    <w:right w:val="single" w:sz="4" w:space="0" w:color="auto"/>
                                  </w:tcBorders>
                                  <w:noWrap/>
                                  <w:vAlign w:val="center"/>
                                  <w:hideMark/>
                                </w:tcPr>
                                <w:p w14:paraId="0B1BC338"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54</w:t>
                                  </w:r>
                                </w:p>
                              </w:tc>
                              <w:tc>
                                <w:tcPr>
                                  <w:tcW w:w="709" w:type="dxa"/>
                                  <w:tcBorders>
                                    <w:top w:val="nil"/>
                                    <w:left w:val="nil"/>
                                    <w:bottom w:val="single" w:sz="4" w:space="0" w:color="auto"/>
                                    <w:right w:val="single" w:sz="4" w:space="0" w:color="auto"/>
                                  </w:tcBorders>
                                  <w:noWrap/>
                                  <w:vAlign w:val="center"/>
                                  <w:hideMark/>
                                </w:tcPr>
                                <w:p w14:paraId="431CFCD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22.78</w:t>
                                  </w:r>
                                </w:p>
                              </w:tc>
                              <w:tc>
                                <w:tcPr>
                                  <w:tcW w:w="576" w:type="dxa"/>
                                  <w:tcBorders>
                                    <w:top w:val="nil"/>
                                    <w:left w:val="nil"/>
                                    <w:bottom w:val="single" w:sz="4" w:space="0" w:color="auto"/>
                                    <w:right w:val="single" w:sz="4" w:space="0" w:color="auto"/>
                                  </w:tcBorders>
                                  <w:noWrap/>
                                  <w:vAlign w:val="center"/>
                                  <w:hideMark/>
                                </w:tcPr>
                                <w:p w14:paraId="4A1C47C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38</w:t>
                                  </w:r>
                                </w:p>
                              </w:tc>
                              <w:tc>
                                <w:tcPr>
                                  <w:tcW w:w="700" w:type="dxa"/>
                                  <w:tcBorders>
                                    <w:top w:val="nil"/>
                                    <w:left w:val="nil"/>
                                    <w:bottom w:val="single" w:sz="4" w:space="0" w:color="auto"/>
                                    <w:right w:val="single" w:sz="4" w:space="0" w:color="auto"/>
                                  </w:tcBorders>
                                  <w:noWrap/>
                                  <w:vAlign w:val="center"/>
                                  <w:hideMark/>
                                </w:tcPr>
                                <w:p w14:paraId="39FA735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16.03</w:t>
                                  </w:r>
                                </w:p>
                              </w:tc>
                              <w:tc>
                                <w:tcPr>
                                  <w:tcW w:w="644" w:type="dxa"/>
                                  <w:tcBorders>
                                    <w:top w:val="nil"/>
                                    <w:left w:val="nil"/>
                                    <w:bottom w:val="single" w:sz="4" w:space="0" w:color="auto"/>
                                    <w:right w:val="single" w:sz="4" w:space="0" w:color="auto"/>
                                  </w:tcBorders>
                                  <w:noWrap/>
                                  <w:vAlign w:val="center"/>
                                  <w:hideMark/>
                                </w:tcPr>
                                <w:p w14:paraId="58268B9E"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9</w:t>
                                  </w:r>
                                </w:p>
                              </w:tc>
                              <w:tc>
                                <w:tcPr>
                                  <w:tcW w:w="560" w:type="dxa"/>
                                  <w:tcBorders>
                                    <w:top w:val="nil"/>
                                    <w:left w:val="nil"/>
                                    <w:bottom w:val="single" w:sz="4" w:space="0" w:color="auto"/>
                                    <w:right w:val="single" w:sz="4" w:space="0" w:color="auto"/>
                                  </w:tcBorders>
                                  <w:noWrap/>
                                  <w:vAlign w:val="center"/>
                                  <w:hideMark/>
                                </w:tcPr>
                                <w:p w14:paraId="59C71825"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3.80</w:t>
                                  </w:r>
                                </w:p>
                              </w:tc>
                              <w:tc>
                                <w:tcPr>
                                  <w:tcW w:w="574" w:type="dxa"/>
                                  <w:tcBorders>
                                    <w:top w:val="nil"/>
                                    <w:left w:val="nil"/>
                                    <w:bottom w:val="single" w:sz="4" w:space="0" w:color="auto"/>
                                    <w:right w:val="single" w:sz="4" w:space="0" w:color="auto"/>
                                  </w:tcBorders>
                                  <w:noWrap/>
                                  <w:vAlign w:val="center"/>
                                  <w:hideMark/>
                                </w:tcPr>
                                <w:p w14:paraId="45F624EC"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7</w:t>
                                  </w:r>
                                </w:p>
                              </w:tc>
                              <w:tc>
                                <w:tcPr>
                                  <w:tcW w:w="631" w:type="dxa"/>
                                  <w:tcBorders>
                                    <w:top w:val="nil"/>
                                    <w:left w:val="nil"/>
                                    <w:bottom w:val="single" w:sz="4" w:space="0" w:color="auto"/>
                                    <w:right w:val="single" w:sz="4" w:space="0" w:color="auto"/>
                                  </w:tcBorders>
                                  <w:noWrap/>
                                  <w:vAlign w:val="center"/>
                                  <w:hideMark/>
                                </w:tcPr>
                                <w:p w14:paraId="0EF357A4"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2.95</w:t>
                                  </w:r>
                                </w:p>
                              </w:tc>
                            </w:tr>
                          </w:tbl>
                          <w:p w14:paraId="4D9C02B0" w14:textId="77777777" w:rsidR="00E244F8" w:rsidRDefault="00E244F8" w:rsidP="00E244F8">
                            <w:pPr>
                              <w:snapToGrid w:val="0"/>
                              <w:ind w:leftChars="-59" w:left="-142"/>
                              <w:rPr>
                                <w:rFonts w:ascii="新細明體" w:hAnsi="新細明體"/>
                              </w:rPr>
                            </w:pPr>
                            <w:r>
                              <w:rPr>
                                <w:rFonts w:ascii="標楷體" w:eastAsia="標楷體" w:hAnsi="標楷體" w:hint="eastAsia"/>
                                <w:sz w:val="18"/>
                                <w:szCs w:val="18"/>
                              </w:rPr>
                              <w:t>資料來源：整理自文化部提供資料</w:t>
                            </w:r>
                            <w:r w:rsidRPr="00CA6CAC">
                              <w:rPr>
                                <w:rFonts w:ascii="標楷體" w:eastAsia="標楷體" w:hAnsi="標楷體" w:hint="eastAsia"/>
                                <w:snapToGrid w:val="0"/>
                                <w:sz w:val="18"/>
                                <w:szCs w:val="20"/>
                              </w:rPr>
                              <w:t>（</w:t>
                            </w:r>
                            <w:r>
                              <w:rPr>
                                <w:rFonts w:ascii="標楷體" w:eastAsia="標楷體" w:hAnsi="標楷體" w:hint="eastAsia"/>
                                <w:snapToGrid w:val="0"/>
                                <w:sz w:val="18"/>
                                <w:szCs w:val="20"/>
                              </w:rPr>
                              <w:t>截</w:t>
                            </w:r>
                            <w:r>
                              <w:rPr>
                                <w:rFonts w:ascii="標楷體" w:eastAsia="標楷體" w:hAnsi="標楷體"/>
                                <w:snapToGrid w:val="0"/>
                                <w:sz w:val="18"/>
                                <w:szCs w:val="20"/>
                              </w:rPr>
                              <w:t>至</w:t>
                            </w:r>
                            <w:r w:rsidRPr="00CA6CAC">
                              <w:rPr>
                                <w:rFonts w:ascii="標楷體" w:eastAsia="標楷體" w:hAnsi="標楷體"/>
                                <w:snapToGrid w:val="0"/>
                                <w:sz w:val="18"/>
                                <w:szCs w:val="20"/>
                              </w:rPr>
                              <w:t>114年</w:t>
                            </w:r>
                            <w:r>
                              <w:rPr>
                                <w:rFonts w:ascii="標楷體" w:eastAsia="標楷體" w:hAnsi="標楷體" w:hint="eastAsia"/>
                                <w:snapToGrid w:val="0"/>
                                <w:sz w:val="18"/>
                                <w:szCs w:val="20"/>
                              </w:rPr>
                              <w:t>8</w:t>
                            </w:r>
                            <w:r w:rsidRPr="00CA6CAC">
                              <w:rPr>
                                <w:rFonts w:ascii="標楷體" w:eastAsia="標楷體" w:hAnsi="標楷體"/>
                                <w:snapToGrid w:val="0"/>
                                <w:sz w:val="18"/>
                                <w:szCs w:val="20"/>
                              </w:rPr>
                              <w:t>月底止）</w:t>
                            </w:r>
                            <w:r>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64991E" id="文字方塊 6" o:spid="_x0000_s1029" type="#_x0000_t202" style="position:absolute;left:0;text-align:left;margin-left:16.7pt;margin-top:288.35pt;width:482.65pt;height:286.5pt;z-index:2517432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" stroked="f">
                <v:textbox>
                  <w:txbxContent>
                    <w:p w14:paraId="60104C25" w14:textId="3C2E97FB" w:rsidR="00E244F8" w:rsidRDefault="00E244F8" w:rsidP="00E244F8">
                      <w:pPr>
                        <w:snapToGrid w:val="0"/>
                        <w:ind w:rightChars="73" w:right="175"/>
                        <w:jc w:val="center"/>
                        <w:rPr>
                          <w:rFonts w:ascii="標楷體" w:eastAsia="標楷體" w:hAnsi="標楷體"/>
                          <w:b/>
                        </w:rPr>
                      </w:pPr>
                      <w:r>
                        <w:rPr>
                          <w:rFonts w:ascii="標楷體" w:eastAsia="標楷體" w:hAnsi="標楷體" w:hint="eastAsia"/>
                          <w:b/>
                        </w:rPr>
                        <w:t>表</w:t>
                      </w:r>
                      <w:r>
                        <w:rPr>
                          <w:rFonts w:ascii="標楷體" w:eastAsia="標楷體" w:hAnsi="標楷體"/>
                          <w:b/>
                        </w:rPr>
                        <w:t>6-4</w:t>
                      </w:r>
                      <w:r>
                        <w:rPr>
                          <w:rFonts w:ascii="標楷體" w:eastAsia="標楷體" w:hAnsi="標楷體" w:hint="eastAsia"/>
                          <w:b/>
                        </w:rPr>
                        <w:t xml:space="preserve">　文化部藝文教育扎根計畫補助各學程辦理情形</w:t>
                      </w:r>
                    </w:p>
                    <w:p w14:paraId="6C4611D6" w14:textId="77777777" w:rsidR="00E244F8" w:rsidRDefault="00E244F8" w:rsidP="00025D61">
                      <w:pPr>
                        <w:snapToGrid w:val="0"/>
                        <w:ind w:rightChars="120" w:right="288"/>
                        <w:jc w:val="right"/>
                        <w:rPr>
                          <w:rFonts w:ascii="標楷體" w:eastAsia="標楷體" w:hAnsi="標楷體"/>
                        </w:rPr>
                      </w:pPr>
                      <w:r>
                        <w:rPr>
                          <w:rFonts w:ascii="標楷體" w:eastAsia="標楷體" w:hAnsi="標楷體" w:hint="eastAsia"/>
                          <w:sz w:val="20"/>
                        </w:rPr>
                        <w:t>單位：校次、％</w:t>
                      </w:r>
                    </w:p>
                    <w:tbl>
                      <w:tblPr>
                        <w:tblW w:w="9214" w:type="dxa"/>
                        <w:tblInd w:w="-147" w:type="dxa"/>
                        <w:tblLayout w:type="fixed"/>
                        <w:tblCellMar>
                          <w:left w:w="28" w:type="dxa"/>
                          <w:right w:w="28" w:type="dxa"/>
                        </w:tblCellMar>
                        <w:tblLook w:val="04A0" w:firstRow="1" w:lastRow="0" w:firstColumn="1" w:lastColumn="0" w:noHBand="0" w:noVBand="1"/>
                      </w:tblPr>
                      <w:tblGrid>
                        <w:gridCol w:w="772"/>
                        <w:gridCol w:w="636"/>
                        <w:gridCol w:w="556"/>
                        <w:gridCol w:w="730"/>
                        <w:gridCol w:w="668"/>
                        <w:gridCol w:w="686"/>
                        <w:gridCol w:w="772"/>
                        <w:gridCol w:w="709"/>
                        <w:gridCol w:w="576"/>
                        <w:gridCol w:w="700"/>
                        <w:gridCol w:w="644"/>
                        <w:gridCol w:w="560"/>
                        <w:gridCol w:w="574"/>
                        <w:gridCol w:w="631"/>
                      </w:tblGrid>
                      <w:tr w:rsidR="00E244F8" w14:paraId="0548751E" w14:textId="77777777" w:rsidTr="00892CF0">
                        <w:trPr>
                          <w:trHeight w:val="330"/>
                        </w:trPr>
                        <w:tc>
                          <w:tcPr>
                            <w:tcW w:w="772" w:type="dxa"/>
                            <w:vMerge w:val="restart"/>
                            <w:tcBorders>
                              <w:top w:val="single" w:sz="4" w:space="0" w:color="auto"/>
                              <w:left w:val="single" w:sz="4" w:space="0" w:color="auto"/>
                              <w:bottom w:val="single" w:sz="4" w:space="0" w:color="000000"/>
                              <w:right w:val="single" w:sz="4" w:space="0" w:color="auto"/>
                              <w:tl2br w:val="single" w:sz="4" w:space="0" w:color="auto"/>
                            </w:tcBorders>
                            <w:vAlign w:val="center"/>
                          </w:tcPr>
                          <w:p w14:paraId="57273C3F" w14:textId="77777777" w:rsidR="00E244F8" w:rsidRPr="00892CF0" w:rsidRDefault="00E244F8">
                            <w:pPr>
                              <w:snapToGrid w:val="0"/>
                              <w:jc w:val="center"/>
                              <w:rPr>
                                <w:rFonts w:ascii="標楷體" w:eastAsia="標楷體" w:hAnsi="標楷體"/>
                                <w:color w:val="000000"/>
                                <w:sz w:val="20"/>
                                <w:szCs w:val="20"/>
                              </w:rPr>
                            </w:pPr>
                            <w:r w:rsidRPr="00892CF0">
                              <w:rPr>
                                <w:rFonts w:ascii="標楷體" w:eastAsia="標楷體" w:hAnsi="標楷體" w:hint="eastAsia"/>
                                <w:color w:val="000000"/>
                                <w:sz w:val="20"/>
                                <w:szCs w:val="20"/>
                              </w:rPr>
                              <w:t xml:space="preserve">  學程</w:t>
                            </w:r>
                          </w:p>
                          <w:p w14:paraId="173F2052" w14:textId="77777777" w:rsidR="00E244F8" w:rsidRPr="00892CF0" w:rsidRDefault="00E244F8">
                            <w:pPr>
                              <w:snapToGrid w:val="0"/>
                              <w:jc w:val="center"/>
                              <w:rPr>
                                <w:rFonts w:ascii="標楷體" w:eastAsia="標楷體" w:hAnsi="標楷體"/>
                                <w:color w:val="000000"/>
                                <w:sz w:val="20"/>
                                <w:szCs w:val="20"/>
                              </w:rPr>
                            </w:pPr>
                            <w:r w:rsidRPr="00892CF0">
                              <w:rPr>
                                <w:rFonts w:ascii="標楷體" w:eastAsia="標楷體" w:hAnsi="標楷體" w:hint="eastAsia"/>
                                <w:color w:val="000000"/>
                                <w:sz w:val="20"/>
                                <w:szCs w:val="20"/>
                              </w:rPr>
                              <w:t xml:space="preserve">  階段</w:t>
                            </w:r>
                          </w:p>
                          <w:p w14:paraId="6BC79EB0" w14:textId="77777777" w:rsidR="00E244F8" w:rsidRPr="00892CF0" w:rsidRDefault="00E244F8">
                            <w:pPr>
                              <w:snapToGrid w:val="0"/>
                              <w:jc w:val="right"/>
                              <w:rPr>
                                <w:rFonts w:ascii="標楷體" w:eastAsia="標楷體" w:hAnsi="標楷體"/>
                                <w:color w:val="000000"/>
                                <w:sz w:val="20"/>
                                <w:szCs w:val="20"/>
                              </w:rPr>
                            </w:pPr>
                          </w:p>
                          <w:p w14:paraId="641FA8EA" w14:textId="77777777" w:rsidR="00E244F8" w:rsidRPr="00892CF0" w:rsidRDefault="00E244F8">
                            <w:pPr>
                              <w:snapToGrid w:val="0"/>
                              <w:jc w:val="right"/>
                              <w:rPr>
                                <w:rFonts w:ascii="標楷體" w:eastAsia="標楷體" w:hAnsi="標楷體"/>
                                <w:color w:val="000000"/>
                                <w:sz w:val="20"/>
                                <w:szCs w:val="20"/>
                              </w:rPr>
                            </w:pPr>
                          </w:p>
                          <w:p w14:paraId="2DA01743" w14:textId="77777777" w:rsidR="00E244F8" w:rsidRPr="00892CF0" w:rsidRDefault="00E244F8">
                            <w:pPr>
                              <w:ind w:firstLineChars="56" w:firstLine="112"/>
                              <w:rPr>
                                <w:rFonts w:ascii="標楷體" w:eastAsia="標楷體" w:hAnsi="標楷體"/>
                                <w:color w:val="000000"/>
                                <w:sz w:val="20"/>
                                <w:szCs w:val="20"/>
                              </w:rPr>
                            </w:pPr>
                            <w:r w:rsidRPr="00892CF0">
                              <w:rPr>
                                <w:rFonts w:ascii="標楷體" w:eastAsia="標楷體" w:hAnsi="標楷體" w:hint="eastAsia"/>
                                <w:color w:val="000000"/>
                                <w:sz w:val="20"/>
                                <w:szCs w:val="20"/>
                              </w:rPr>
                              <w:t>年度</w:t>
                            </w:r>
                          </w:p>
                        </w:tc>
                        <w:tc>
                          <w:tcPr>
                            <w:tcW w:w="8442" w:type="dxa"/>
                            <w:gridSpan w:val="13"/>
                            <w:tcBorders>
                              <w:top w:val="single" w:sz="4" w:space="0" w:color="auto"/>
                              <w:left w:val="nil"/>
                              <w:bottom w:val="nil"/>
                              <w:right w:val="single" w:sz="4" w:space="0" w:color="auto"/>
                            </w:tcBorders>
                            <w:noWrap/>
                            <w:vAlign w:val="center"/>
                            <w:hideMark/>
                          </w:tcPr>
                          <w:p w14:paraId="71A941A6"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合計（A=B+C+D）</w:t>
                            </w:r>
                          </w:p>
                        </w:tc>
                      </w:tr>
                      <w:tr w:rsidR="00E244F8" w14:paraId="75B8809C" w14:textId="77777777" w:rsidTr="00892CF0">
                        <w:trPr>
                          <w:trHeight w:val="361"/>
                        </w:trPr>
                        <w:tc>
                          <w:tcPr>
                            <w:tcW w:w="772" w:type="dxa"/>
                            <w:vMerge/>
                            <w:tcBorders>
                              <w:top w:val="single" w:sz="4" w:space="0" w:color="auto"/>
                              <w:left w:val="single" w:sz="4" w:space="0" w:color="auto"/>
                              <w:bottom w:val="single" w:sz="4" w:space="0" w:color="000000"/>
                              <w:right w:val="single" w:sz="4" w:space="0" w:color="auto"/>
                            </w:tcBorders>
                            <w:vAlign w:val="center"/>
                            <w:hideMark/>
                          </w:tcPr>
                          <w:p w14:paraId="47C1C475" w14:textId="77777777" w:rsidR="00E244F8" w:rsidRPr="00892CF0" w:rsidRDefault="00E244F8">
                            <w:pPr>
                              <w:rPr>
                                <w:rFonts w:ascii="標楷體" w:eastAsia="標楷體" w:hAnsi="標楷體" w:cs="新細明體"/>
                                <w:color w:val="000000"/>
                                <w:sz w:val="20"/>
                                <w:szCs w:val="20"/>
                              </w:rPr>
                            </w:pPr>
                          </w:p>
                        </w:tc>
                        <w:tc>
                          <w:tcPr>
                            <w:tcW w:w="636" w:type="dxa"/>
                            <w:vMerge w:val="restart"/>
                            <w:tcBorders>
                              <w:top w:val="nil"/>
                              <w:left w:val="nil"/>
                              <w:bottom w:val="single" w:sz="4" w:space="0" w:color="auto"/>
                              <w:right w:val="single" w:sz="4" w:space="0" w:color="auto"/>
                            </w:tcBorders>
                            <w:noWrap/>
                            <w:vAlign w:val="center"/>
                            <w:hideMark/>
                          </w:tcPr>
                          <w:p w14:paraId="6F9A9E0F" w14:textId="77777777" w:rsidR="00E244F8" w:rsidRPr="00892CF0" w:rsidRDefault="00E244F8">
                            <w:pPr>
                              <w:rPr>
                                <w:rFonts w:ascii="標楷體" w:eastAsia="標楷體" w:hAnsi="標楷體"/>
                                <w:color w:val="000000"/>
                                <w:sz w:val="20"/>
                                <w:szCs w:val="20"/>
                              </w:rPr>
                            </w:pPr>
                          </w:p>
                        </w:tc>
                        <w:tc>
                          <w:tcPr>
                            <w:tcW w:w="1286" w:type="dxa"/>
                            <w:gridSpan w:val="2"/>
                            <w:tcBorders>
                              <w:top w:val="single" w:sz="4" w:space="0" w:color="auto"/>
                              <w:left w:val="nil"/>
                              <w:bottom w:val="single" w:sz="4" w:space="0" w:color="auto"/>
                              <w:right w:val="single" w:sz="4" w:space="0" w:color="auto"/>
                            </w:tcBorders>
                            <w:noWrap/>
                            <w:vAlign w:val="center"/>
                            <w:hideMark/>
                          </w:tcPr>
                          <w:p w14:paraId="19AE9253" w14:textId="77777777" w:rsidR="00E244F8" w:rsidRPr="00892CF0" w:rsidRDefault="00E244F8">
                            <w:pPr>
                              <w:snapToGrid w:val="0"/>
                              <w:jc w:val="center"/>
                              <w:rPr>
                                <w:rFonts w:ascii="標楷體" w:eastAsia="標楷體" w:hAnsi="標楷體" w:cs="新細明體"/>
                                <w:color w:val="000000"/>
                                <w:sz w:val="20"/>
                                <w:szCs w:val="20"/>
                              </w:rPr>
                            </w:pPr>
                            <w:r w:rsidRPr="00892CF0">
                              <w:rPr>
                                <w:rFonts w:ascii="標楷體" w:eastAsia="標楷體" w:hAnsi="標楷體" w:hint="eastAsia"/>
                                <w:color w:val="000000"/>
                                <w:sz w:val="20"/>
                                <w:szCs w:val="20"/>
                              </w:rPr>
                              <w:t>幼稚園</w:t>
                            </w:r>
                          </w:p>
                        </w:tc>
                        <w:tc>
                          <w:tcPr>
                            <w:tcW w:w="1354" w:type="dxa"/>
                            <w:gridSpan w:val="2"/>
                            <w:tcBorders>
                              <w:top w:val="single" w:sz="4" w:space="0" w:color="auto"/>
                              <w:left w:val="nil"/>
                              <w:bottom w:val="single" w:sz="4" w:space="0" w:color="auto"/>
                              <w:right w:val="single" w:sz="4" w:space="0" w:color="auto"/>
                            </w:tcBorders>
                            <w:noWrap/>
                            <w:vAlign w:val="center"/>
                            <w:hideMark/>
                          </w:tcPr>
                          <w:p w14:paraId="59302AC8" w14:textId="77777777" w:rsidR="00E244F8" w:rsidRPr="00892CF0" w:rsidRDefault="00E244F8">
                            <w:pPr>
                              <w:snapToGrid w:val="0"/>
                              <w:jc w:val="center"/>
                              <w:rPr>
                                <w:rFonts w:ascii="標楷體" w:eastAsia="標楷體" w:hAnsi="標楷體"/>
                                <w:color w:val="000000"/>
                                <w:sz w:val="20"/>
                                <w:szCs w:val="20"/>
                              </w:rPr>
                            </w:pPr>
                            <w:r w:rsidRPr="00892CF0">
                              <w:rPr>
                                <w:rFonts w:ascii="標楷體" w:eastAsia="標楷體" w:hAnsi="標楷體" w:hint="eastAsia"/>
                                <w:color w:val="000000"/>
                                <w:sz w:val="20"/>
                                <w:szCs w:val="20"/>
                              </w:rPr>
                              <w:t>國小</w:t>
                            </w:r>
                          </w:p>
                        </w:tc>
                        <w:tc>
                          <w:tcPr>
                            <w:tcW w:w="1481" w:type="dxa"/>
                            <w:gridSpan w:val="2"/>
                            <w:tcBorders>
                              <w:top w:val="single" w:sz="4" w:space="0" w:color="auto"/>
                              <w:left w:val="nil"/>
                              <w:bottom w:val="single" w:sz="4" w:space="0" w:color="auto"/>
                              <w:right w:val="single" w:sz="4" w:space="0" w:color="auto"/>
                            </w:tcBorders>
                            <w:vAlign w:val="center"/>
                            <w:hideMark/>
                          </w:tcPr>
                          <w:p w14:paraId="27E61014" w14:textId="77777777" w:rsidR="00E244F8" w:rsidRPr="00360A42" w:rsidRDefault="00E244F8">
                            <w:pPr>
                              <w:snapToGrid w:val="0"/>
                              <w:jc w:val="center"/>
                              <w:rPr>
                                <w:rFonts w:ascii="標楷體" w:eastAsia="標楷體" w:hAnsi="標楷體"/>
                                <w:bCs/>
                                <w:color w:val="000000"/>
                                <w:sz w:val="20"/>
                                <w:szCs w:val="20"/>
                              </w:rPr>
                            </w:pPr>
                            <w:r w:rsidRPr="00360A42">
                              <w:rPr>
                                <w:rFonts w:ascii="標楷體" w:eastAsia="標楷體" w:hAnsi="標楷體" w:hint="eastAsia"/>
                                <w:bCs/>
                                <w:color w:val="000000"/>
                                <w:sz w:val="20"/>
                                <w:szCs w:val="20"/>
                              </w:rPr>
                              <w:t>國中至大專校院</w:t>
                            </w:r>
                          </w:p>
                        </w:tc>
                        <w:tc>
                          <w:tcPr>
                            <w:tcW w:w="1276" w:type="dxa"/>
                            <w:gridSpan w:val="2"/>
                            <w:tcBorders>
                              <w:top w:val="single" w:sz="4" w:space="0" w:color="auto"/>
                              <w:left w:val="nil"/>
                              <w:bottom w:val="single" w:sz="4" w:space="0" w:color="auto"/>
                              <w:right w:val="single" w:sz="4" w:space="0" w:color="auto"/>
                            </w:tcBorders>
                            <w:noWrap/>
                            <w:vAlign w:val="center"/>
                            <w:hideMark/>
                          </w:tcPr>
                          <w:p w14:paraId="40038570"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國中</w:t>
                            </w:r>
                          </w:p>
                        </w:tc>
                        <w:tc>
                          <w:tcPr>
                            <w:tcW w:w="1204" w:type="dxa"/>
                            <w:gridSpan w:val="2"/>
                            <w:tcBorders>
                              <w:top w:val="single" w:sz="4" w:space="0" w:color="auto"/>
                              <w:left w:val="nil"/>
                              <w:bottom w:val="single" w:sz="4" w:space="0" w:color="auto"/>
                              <w:right w:val="single" w:sz="4" w:space="0" w:color="auto"/>
                            </w:tcBorders>
                            <w:noWrap/>
                            <w:vAlign w:val="center"/>
                            <w:hideMark/>
                          </w:tcPr>
                          <w:p w14:paraId="6223000A"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高中職</w:t>
                            </w:r>
                          </w:p>
                        </w:tc>
                        <w:tc>
                          <w:tcPr>
                            <w:tcW w:w="1205" w:type="dxa"/>
                            <w:gridSpan w:val="2"/>
                            <w:tcBorders>
                              <w:top w:val="single" w:sz="4" w:space="0" w:color="auto"/>
                              <w:left w:val="nil"/>
                              <w:bottom w:val="single" w:sz="4" w:space="0" w:color="auto"/>
                              <w:right w:val="single" w:sz="4" w:space="0" w:color="auto"/>
                            </w:tcBorders>
                            <w:vAlign w:val="center"/>
                            <w:hideMark/>
                          </w:tcPr>
                          <w:p w14:paraId="73C55E1D"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大專校院</w:t>
                            </w:r>
                          </w:p>
                        </w:tc>
                      </w:tr>
                      <w:tr w:rsidR="00E244F8" w14:paraId="1CD3AE51" w14:textId="77777777" w:rsidTr="00360A42">
                        <w:trPr>
                          <w:trHeight w:val="395"/>
                        </w:trPr>
                        <w:tc>
                          <w:tcPr>
                            <w:tcW w:w="772" w:type="dxa"/>
                            <w:vMerge/>
                            <w:tcBorders>
                              <w:top w:val="single" w:sz="4" w:space="0" w:color="auto"/>
                              <w:left w:val="single" w:sz="4" w:space="0" w:color="auto"/>
                              <w:bottom w:val="single" w:sz="4" w:space="0" w:color="000000"/>
                              <w:right w:val="single" w:sz="4" w:space="0" w:color="auto"/>
                            </w:tcBorders>
                            <w:vAlign w:val="center"/>
                            <w:hideMark/>
                          </w:tcPr>
                          <w:p w14:paraId="422AC719" w14:textId="77777777" w:rsidR="00E244F8" w:rsidRPr="00892CF0" w:rsidRDefault="00E244F8">
                            <w:pPr>
                              <w:rPr>
                                <w:rFonts w:ascii="標楷體" w:eastAsia="標楷體" w:hAnsi="標楷體" w:cs="新細明體"/>
                                <w:color w:val="000000"/>
                                <w:sz w:val="20"/>
                                <w:szCs w:val="20"/>
                              </w:rPr>
                            </w:pPr>
                          </w:p>
                        </w:tc>
                        <w:tc>
                          <w:tcPr>
                            <w:tcW w:w="636" w:type="dxa"/>
                            <w:vMerge/>
                            <w:tcBorders>
                              <w:top w:val="nil"/>
                              <w:left w:val="nil"/>
                              <w:bottom w:val="single" w:sz="4" w:space="0" w:color="auto"/>
                              <w:right w:val="single" w:sz="4" w:space="0" w:color="auto"/>
                            </w:tcBorders>
                            <w:vAlign w:val="center"/>
                            <w:hideMark/>
                          </w:tcPr>
                          <w:p w14:paraId="7E24EF9B" w14:textId="77777777" w:rsidR="00E244F8" w:rsidRPr="00892CF0" w:rsidRDefault="00E244F8">
                            <w:pPr>
                              <w:rPr>
                                <w:rFonts w:ascii="標楷體" w:eastAsia="標楷體" w:hAnsi="標楷體" w:cs="新細明體"/>
                                <w:color w:val="000000"/>
                                <w:sz w:val="20"/>
                                <w:szCs w:val="20"/>
                              </w:rPr>
                            </w:pPr>
                          </w:p>
                        </w:tc>
                        <w:tc>
                          <w:tcPr>
                            <w:tcW w:w="556" w:type="dxa"/>
                            <w:tcBorders>
                              <w:top w:val="single" w:sz="4" w:space="0" w:color="auto"/>
                              <w:left w:val="nil"/>
                              <w:bottom w:val="single" w:sz="4" w:space="0" w:color="auto"/>
                              <w:right w:val="single" w:sz="4" w:space="0" w:color="auto"/>
                            </w:tcBorders>
                            <w:noWrap/>
                            <w:vAlign w:val="center"/>
                            <w:hideMark/>
                          </w:tcPr>
                          <w:p w14:paraId="6A09123B" w14:textId="77777777" w:rsidR="00E244F8" w:rsidRPr="00360A42" w:rsidRDefault="00E244F8">
                            <w:pPr>
                              <w:snapToGrid w:val="0"/>
                              <w:jc w:val="center"/>
                              <w:rPr>
                                <w:rFonts w:ascii="標楷體" w:eastAsia="標楷體" w:hAnsi="標楷體"/>
                                <w:sz w:val="20"/>
                                <w:szCs w:val="20"/>
                              </w:rPr>
                            </w:pPr>
                            <w:r w:rsidRPr="00360A42">
                              <w:rPr>
                                <w:rFonts w:ascii="標楷體" w:eastAsia="標楷體" w:hAnsi="標楷體" w:hint="eastAsia"/>
                                <w:sz w:val="20"/>
                                <w:szCs w:val="20"/>
                              </w:rPr>
                              <w:t>校次</w:t>
                            </w:r>
                          </w:p>
                          <w:p w14:paraId="790D4443"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sz w:val="20"/>
                                <w:szCs w:val="20"/>
                              </w:rPr>
                              <w:t>（B）</w:t>
                            </w:r>
                          </w:p>
                        </w:tc>
                        <w:tc>
                          <w:tcPr>
                            <w:tcW w:w="730" w:type="dxa"/>
                            <w:tcBorders>
                              <w:top w:val="single" w:sz="4" w:space="0" w:color="auto"/>
                              <w:left w:val="nil"/>
                              <w:bottom w:val="single" w:sz="4" w:space="0" w:color="auto"/>
                              <w:right w:val="single" w:sz="4" w:space="0" w:color="auto"/>
                            </w:tcBorders>
                            <w:noWrap/>
                            <w:vAlign w:val="center"/>
                            <w:hideMark/>
                          </w:tcPr>
                          <w:p w14:paraId="0D00AE96"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6E3667DD"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（B/A×100）</w:t>
                            </w:r>
                          </w:p>
                        </w:tc>
                        <w:tc>
                          <w:tcPr>
                            <w:tcW w:w="668" w:type="dxa"/>
                            <w:tcBorders>
                              <w:top w:val="single" w:sz="4" w:space="0" w:color="auto"/>
                              <w:left w:val="nil"/>
                              <w:bottom w:val="single" w:sz="4" w:space="0" w:color="auto"/>
                              <w:right w:val="single" w:sz="4" w:space="0" w:color="auto"/>
                            </w:tcBorders>
                            <w:noWrap/>
                            <w:vAlign w:val="center"/>
                            <w:hideMark/>
                          </w:tcPr>
                          <w:p w14:paraId="383B6C0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5AACA50E"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（C）</w:t>
                            </w:r>
                          </w:p>
                        </w:tc>
                        <w:tc>
                          <w:tcPr>
                            <w:tcW w:w="686" w:type="dxa"/>
                            <w:tcBorders>
                              <w:top w:val="single" w:sz="4" w:space="0" w:color="auto"/>
                              <w:left w:val="nil"/>
                              <w:bottom w:val="single" w:sz="4" w:space="0" w:color="auto"/>
                              <w:right w:val="single" w:sz="4" w:space="0" w:color="auto"/>
                            </w:tcBorders>
                            <w:noWrap/>
                            <w:vAlign w:val="center"/>
                            <w:hideMark/>
                          </w:tcPr>
                          <w:p w14:paraId="2C44F9BB"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6D2D4722"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（C/A×100）</w:t>
                            </w:r>
                          </w:p>
                        </w:tc>
                        <w:tc>
                          <w:tcPr>
                            <w:tcW w:w="772" w:type="dxa"/>
                            <w:tcBorders>
                              <w:top w:val="single" w:sz="4" w:space="0" w:color="auto"/>
                              <w:left w:val="nil"/>
                              <w:bottom w:val="single" w:sz="4" w:space="0" w:color="auto"/>
                              <w:right w:val="single" w:sz="4" w:space="0" w:color="auto"/>
                            </w:tcBorders>
                            <w:vAlign w:val="center"/>
                            <w:hideMark/>
                          </w:tcPr>
                          <w:p w14:paraId="7D0ED923" w14:textId="77777777" w:rsidR="00E244F8" w:rsidRPr="00360A42" w:rsidRDefault="00E244F8">
                            <w:pPr>
                              <w:snapToGrid w:val="0"/>
                              <w:jc w:val="center"/>
                              <w:rPr>
                                <w:rFonts w:ascii="標楷體" w:eastAsia="標楷體" w:hAnsi="標楷體"/>
                                <w:bCs/>
                                <w:color w:val="000000"/>
                                <w:sz w:val="20"/>
                                <w:szCs w:val="20"/>
                              </w:rPr>
                            </w:pPr>
                            <w:r w:rsidRPr="00360A42">
                              <w:rPr>
                                <w:rFonts w:ascii="標楷體" w:eastAsia="標楷體" w:hAnsi="標楷體" w:hint="eastAsia"/>
                                <w:bCs/>
                                <w:color w:val="000000"/>
                                <w:sz w:val="20"/>
                                <w:szCs w:val="20"/>
                              </w:rPr>
                              <w:t>校次</w:t>
                            </w:r>
                          </w:p>
                          <w:p w14:paraId="3DAD023C" w14:textId="77777777" w:rsidR="00E244F8" w:rsidRPr="00BF6361" w:rsidRDefault="00E244F8" w:rsidP="00BF6361">
                            <w:pPr>
                              <w:snapToGrid w:val="0"/>
                              <w:jc w:val="center"/>
                              <w:rPr>
                                <w:rFonts w:ascii="標楷體" w:eastAsia="標楷體" w:hAnsi="標楷體"/>
                                <w:bCs/>
                                <w:color w:val="000000"/>
                                <w:spacing w:val="-12"/>
                                <w:sz w:val="20"/>
                                <w:szCs w:val="20"/>
                              </w:rPr>
                            </w:pPr>
                            <w:r w:rsidRPr="00BF6361">
                              <w:rPr>
                                <w:rFonts w:ascii="標楷體" w:eastAsia="標楷體" w:hAnsi="標楷體" w:hint="eastAsia"/>
                                <w:bCs/>
                                <w:color w:val="000000"/>
                                <w:spacing w:val="-12"/>
                                <w:sz w:val="20"/>
                                <w:szCs w:val="20"/>
                              </w:rPr>
                              <w:t>小計（D</w:t>
                            </w:r>
                            <w:r w:rsidRPr="00BF6361">
                              <w:rPr>
                                <w:rFonts w:ascii="標楷體" w:eastAsia="標楷體" w:hAnsi="標楷體" w:hint="eastAsia"/>
                                <w:color w:val="000000"/>
                                <w:spacing w:val="-12"/>
                                <w:sz w:val="20"/>
                                <w:szCs w:val="20"/>
                              </w:rPr>
                              <w:t xml:space="preserve"> </w:t>
                            </w:r>
                            <w:r w:rsidRPr="00BF6361">
                              <w:rPr>
                                <w:rFonts w:ascii="標楷體" w:eastAsia="標楷體" w:hAnsi="標楷體"/>
                                <w:color w:val="000000"/>
                                <w:spacing w:val="-12"/>
                                <w:sz w:val="20"/>
                                <w:szCs w:val="20"/>
                              </w:rPr>
                              <w:t>=E</w:t>
                            </w:r>
                            <w:r w:rsidRPr="00BF6361">
                              <w:rPr>
                                <w:rFonts w:ascii="標楷體" w:eastAsia="標楷體" w:hAnsi="標楷體" w:hint="eastAsia"/>
                                <w:color w:val="000000"/>
                                <w:spacing w:val="-12"/>
                                <w:sz w:val="20"/>
                                <w:szCs w:val="20"/>
                              </w:rPr>
                              <w:t>+</w:t>
                            </w:r>
                            <w:r w:rsidRPr="00BF6361">
                              <w:rPr>
                                <w:rFonts w:ascii="標楷體" w:eastAsia="標楷體" w:hAnsi="標楷體"/>
                                <w:color w:val="000000"/>
                                <w:spacing w:val="-12"/>
                                <w:sz w:val="20"/>
                                <w:szCs w:val="20"/>
                              </w:rPr>
                              <w:t>F</w:t>
                            </w:r>
                            <w:r w:rsidRPr="00BF6361">
                              <w:rPr>
                                <w:rFonts w:ascii="標楷體" w:eastAsia="標楷體" w:hAnsi="標楷體" w:hint="eastAsia"/>
                                <w:color w:val="000000"/>
                                <w:spacing w:val="-12"/>
                                <w:sz w:val="20"/>
                                <w:szCs w:val="20"/>
                              </w:rPr>
                              <w:t>+</w:t>
                            </w:r>
                            <w:r w:rsidRPr="00BF6361">
                              <w:rPr>
                                <w:rFonts w:ascii="標楷體" w:eastAsia="標楷體" w:hAnsi="標楷體"/>
                                <w:color w:val="000000"/>
                                <w:spacing w:val="-12"/>
                                <w:sz w:val="20"/>
                                <w:szCs w:val="20"/>
                              </w:rPr>
                              <w:t>G</w:t>
                            </w:r>
                            <w:r w:rsidRPr="00BF6361">
                              <w:rPr>
                                <w:rFonts w:ascii="標楷體" w:eastAsia="標楷體" w:hAnsi="標楷體" w:hint="eastAsia"/>
                                <w:bCs/>
                                <w:color w:val="000000"/>
                                <w:spacing w:val="-12"/>
                                <w:sz w:val="20"/>
                                <w:szCs w:val="20"/>
                              </w:rPr>
                              <w:t>）</w:t>
                            </w:r>
                          </w:p>
                        </w:tc>
                        <w:tc>
                          <w:tcPr>
                            <w:tcW w:w="709" w:type="dxa"/>
                            <w:tcBorders>
                              <w:top w:val="single" w:sz="4" w:space="0" w:color="auto"/>
                              <w:left w:val="nil"/>
                              <w:bottom w:val="single" w:sz="4" w:space="0" w:color="auto"/>
                              <w:right w:val="single" w:sz="4" w:space="0" w:color="auto"/>
                            </w:tcBorders>
                            <w:noWrap/>
                            <w:vAlign w:val="center"/>
                            <w:hideMark/>
                          </w:tcPr>
                          <w:p w14:paraId="313B8EA4"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54DBF10F"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（D/A×100）</w:t>
                            </w:r>
                          </w:p>
                        </w:tc>
                        <w:tc>
                          <w:tcPr>
                            <w:tcW w:w="576" w:type="dxa"/>
                            <w:tcBorders>
                              <w:top w:val="single" w:sz="4" w:space="0" w:color="auto"/>
                              <w:left w:val="nil"/>
                              <w:bottom w:val="single" w:sz="4" w:space="0" w:color="auto"/>
                              <w:right w:val="single" w:sz="4" w:space="0" w:color="auto"/>
                            </w:tcBorders>
                            <w:noWrap/>
                            <w:vAlign w:val="center"/>
                            <w:hideMark/>
                          </w:tcPr>
                          <w:p w14:paraId="14BBB13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7F8AE3A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（E）</w:t>
                            </w:r>
                          </w:p>
                        </w:tc>
                        <w:tc>
                          <w:tcPr>
                            <w:tcW w:w="700" w:type="dxa"/>
                            <w:tcBorders>
                              <w:top w:val="single" w:sz="4" w:space="0" w:color="auto"/>
                              <w:left w:val="nil"/>
                              <w:bottom w:val="single" w:sz="4" w:space="0" w:color="auto"/>
                              <w:right w:val="single" w:sz="4" w:space="0" w:color="auto"/>
                            </w:tcBorders>
                            <w:noWrap/>
                            <w:vAlign w:val="center"/>
                            <w:hideMark/>
                          </w:tcPr>
                          <w:p w14:paraId="0E4D2304"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404508B9"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（E/A×100）</w:t>
                            </w:r>
                          </w:p>
                        </w:tc>
                        <w:tc>
                          <w:tcPr>
                            <w:tcW w:w="644" w:type="dxa"/>
                            <w:tcBorders>
                              <w:top w:val="single" w:sz="4" w:space="0" w:color="auto"/>
                              <w:left w:val="nil"/>
                              <w:bottom w:val="single" w:sz="4" w:space="0" w:color="auto"/>
                              <w:right w:val="single" w:sz="4" w:space="0" w:color="auto"/>
                            </w:tcBorders>
                            <w:noWrap/>
                            <w:vAlign w:val="center"/>
                            <w:hideMark/>
                          </w:tcPr>
                          <w:p w14:paraId="336C8ADB"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6617D1BE"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（F）</w:t>
                            </w:r>
                          </w:p>
                        </w:tc>
                        <w:tc>
                          <w:tcPr>
                            <w:tcW w:w="560" w:type="dxa"/>
                            <w:tcBorders>
                              <w:top w:val="single" w:sz="4" w:space="0" w:color="auto"/>
                              <w:left w:val="nil"/>
                              <w:bottom w:val="single" w:sz="4" w:space="0" w:color="auto"/>
                              <w:right w:val="single" w:sz="4" w:space="0" w:color="auto"/>
                            </w:tcBorders>
                            <w:noWrap/>
                            <w:vAlign w:val="center"/>
                            <w:hideMark/>
                          </w:tcPr>
                          <w:p w14:paraId="3AD64C3A"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4A371D9E"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pacing w:val="-16"/>
                                <w:sz w:val="20"/>
                                <w:szCs w:val="20"/>
                              </w:rPr>
                              <w:t>（F/A×100）</w:t>
                            </w:r>
                          </w:p>
                        </w:tc>
                        <w:tc>
                          <w:tcPr>
                            <w:tcW w:w="574" w:type="dxa"/>
                            <w:tcBorders>
                              <w:top w:val="single" w:sz="4" w:space="0" w:color="auto"/>
                              <w:left w:val="nil"/>
                              <w:bottom w:val="single" w:sz="4" w:space="0" w:color="auto"/>
                              <w:right w:val="single" w:sz="4" w:space="0" w:color="auto"/>
                            </w:tcBorders>
                            <w:vAlign w:val="center"/>
                            <w:hideMark/>
                          </w:tcPr>
                          <w:p w14:paraId="3F781A5A"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校次</w:t>
                            </w:r>
                          </w:p>
                          <w:p w14:paraId="7D97D45F" w14:textId="77777777" w:rsidR="00E244F8" w:rsidRPr="00360A42" w:rsidRDefault="00E244F8">
                            <w:pPr>
                              <w:snapToGrid w:val="0"/>
                              <w:jc w:val="center"/>
                              <w:rPr>
                                <w:rFonts w:ascii="標楷體" w:eastAsia="標楷體" w:hAnsi="標楷體"/>
                                <w:color w:val="000000"/>
                                <w:sz w:val="20"/>
                                <w:szCs w:val="20"/>
                              </w:rPr>
                            </w:pPr>
                            <w:r w:rsidRPr="00360A42">
                              <w:rPr>
                                <w:rFonts w:ascii="標楷體" w:eastAsia="標楷體" w:hAnsi="標楷體" w:hint="eastAsia"/>
                                <w:color w:val="000000"/>
                                <w:sz w:val="20"/>
                                <w:szCs w:val="20"/>
                              </w:rPr>
                              <w:t>（G）</w:t>
                            </w:r>
                          </w:p>
                        </w:tc>
                        <w:tc>
                          <w:tcPr>
                            <w:tcW w:w="631" w:type="dxa"/>
                            <w:tcBorders>
                              <w:top w:val="single" w:sz="4" w:space="0" w:color="auto"/>
                              <w:left w:val="nil"/>
                              <w:bottom w:val="single" w:sz="4" w:space="0" w:color="auto"/>
                              <w:right w:val="single" w:sz="4" w:space="0" w:color="auto"/>
                            </w:tcBorders>
                            <w:noWrap/>
                            <w:vAlign w:val="center"/>
                            <w:hideMark/>
                          </w:tcPr>
                          <w:p w14:paraId="44BB2D02" w14:textId="77777777" w:rsidR="00E244F8" w:rsidRPr="00360A42" w:rsidRDefault="00E244F8">
                            <w:pPr>
                              <w:snapToGrid w:val="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Pr="00360A42">
                              <w:rPr>
                                <w:rFonts w:ascii="標楷體" w:eastAsia="標楷體" w:hAnsi="標楷體" w:hint="eastAsia"/>
                                <w:color w:val="000000"/>
                                <w:sz w:val="20"/>
                                <w:szCs w:val="20"/>
                              </w:rPr>
                              <w:t>比</w:t>
                            </w:r>
                          </w:p>
                          <w:p w14:paraId="5BBA802A" w14:textId="77777777" w:rsidR="00E244F8" w:rsidRPr="00360A42" w:rsidRDefault="00E244F8">
                            <w:pPr>
                              <w:snapToGrid w:val="0"/>
                              <w:jc w:val="center"/>
                              <w:rPr>
                                <w:rFonts w:ascii="標楷體" w:eastAsia="標楷體" w:hAnsi="標楷體"/>
                                <w:color w:val="000000"/>
                                <w:spacing w:val="-16"/>
                                <w:sz w:val="20"/>
                                <w:szCs w:val="20"/>
                              </w:rPr>
                            </w:pPr>
                            <w:r w:rsidRPr="00360A42">
                              <w:rPr>
                                <w:rFonts w:ascii="標楷體" w:eastAsia="標楷體" w:hAnsi="標楷體" w:hint="eastAsia"/>
                                <w:color w:val="000000"/>
                                <w:spacing w:val="-16"/>
                                <w:sz w:val="20"/>
                                <w:szCs w:val="20"/>
                              </w:rPr>
                              <w:t>（G/A×100）</w:t>
                            </w:r>
                          </w:p>
                        </w:tc>
                      </w:tr>
                      <w:tr w:rsidR="00E244F8" w14:paraId="1E61C20A"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7FD311D8" w14:textId="77777777" w:rsidR="00E244F8" w:rsidRPr="00892CF0" w:rsidRDefault="00E244F8">
                            <w:pPr>
                              <w:jc w:val="center"/>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合計</w:t>
                            </w:r>
                          </w:p>
                        </w:tc>
                        <w:tc>
                          <w:tcPr>
                            <w:tcW w:w="636" w:type="dxa"/>
                            <w:tcBorders>
                              <w:top w:val="nil"/>
                              <w:left w:val="nil"/>
                              <w:bottom w:val="single" w:sz="4" w:space="0" w:color="auto"/>
                              <w:right w:val="single" w:sz="4" w:space="0" w:color="auto"/>
                            </w:tcBorders>
                            <w:noWrap/>
                            <w:vAlign w:val="center"/>
                            <w:hideMark/>
                          </w:tcPr>
                          <w:p w14:paraId="5F60830D" w14:textId="77777777" w:rsidR="00E244F8" w:rsidRPr="00892CF0" w:rsidRDefault="00E244F8">
                            <w:pPr>
                              <w:jc w:val="right"/>
                              <w:rPr>
                                <w:rFonts w:ascii="標楷體" w:eastAsia="標楷體" w:hAnsi="標楷體"/>
                                <w:b/>
                                <w:bCs/>
                                <w:sz w:val="20"/>
                                <w:szCs w:val="20"/>
                              </w:rPr>
                            </w:pPr>
                            <w:r w:rsidRPr="00892CF0">
                              <w:rPr>
                                <w:rFonts w:ascii="標楷體" w:eastAsia="標楷體" w:hAnsi="標楷體" w:hint="eastAsia"/>
                                <w:b/>
                                <w:bCs/>
                                <w:sz w:val="20"/>
                                <w:szCs w:val="20"/>
                              </w:rPr>
                              <w:t xml:space="preserve">2,533 </w:t>
                            </w:r>
                          </w:p>
                        </w:tc>
                        <w:tc>
                          <w:tcPr>
                            <w:tcW w:w="556" w:type="dxa"/>
                            <w:tcBorders>
                              <w:top w:val="nil"/>
                              <w:left w:val="nil"/>
                              <w:bottom w:val="single" w:sz="4" w:space="0" w:color="auto"/>
                              <w:right w:val="single" w:sz="4" w:space="0" w:color="auto"/>
                            </w:tcBorders>
                            <w:noWrap/>
                            <w:vAlign w:val="center"/>
                            <w:hideMark/>
                          </w:tcPr>
                          <w:p w14:paraId="14908608"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280</w:t>
                            </w:r>
                          </w:p>
                        </w:tc>
                        <w:tc>
                          <w:tcPr>
                            <w:tcW w:w="730" w:type="dxa"/>
                            <w:tcBorders>
                              <w:top w:val="nil"/>
                              <w:left w:val="nil"/>
                              <w:bottom w:val="single" w:sz="4" w:space="0" w:color="auto"/>
                              <w:right w:val="single" w:sz="4" w:space="0" w:color="auto"/>
                            </w:tcBorders>
                            <w:noWrap/>
                            <w:vAlign w:val="center"/>
                            <w:hideMark/>
                          </w:tcPr>
                          <w:p w14:paraId="0772A180"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11.05</w:t>
                            </w:r>
                          </w:p>
                        </w:tc>
                        <w:tc>
                          <w:tcPr>
                            <w:tcW w:w="668" w:type="dxa"/>
                            <w:tcBorders>
                              <w:top w:val="nil"/>
                              <w:left w:val="nil"/>
                              <w:bottom w:val="single" w:sz="4" w:space="0" w:color="auto"/>
                              <w:right w:val="single" w:sz="4" w:space="0" w:color="auto"/>
                            </w:tcBorders>
                            <w:noWrap/>
                            <w:vAlign w:val="center"/>
                            <w:hideMark/>
                          </w:tcPr>
                          <w:p w14:paraId="53AA4EA4"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 xml:space="preserve">1,721 </w:t>
                            </w:r>
                          </w:p>
                        </w:tc>
                        <w:tc>
                          <w:tcPr>
                            <w:tcW w:w="686" w:type="dxa"/>
                            <w:tcBorders>
                              <w:top w:val="nil"/>
                              <w:left w:val="nil"/>
                              <w:bottom w:val="single" w:sz="4" w:space="0" w:color="auto"/>
                              <w:right w:val="single" w:sz="4" w:space="0" w:color="auto"/>
                            </w:tcBorders>
                            <w:noWrap/>
                            <w:vAlign w:val="center"/>
                            <w:hideMark/>
                          </w:tcPr>
                          <w:p w14:paraId="4797CAAF"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67.94</w:t>
                            </w:r>
                          </w:p>
                        </w:tc>
                        <w:tc>
                          <w:tcPr>
                            <w:tcW w:w="772" w:type="dxa"/>
                            <w:tcBorders>
                              <w:top w:val="nil"/>
                              <w:left w:val="nil"/>
                              <w:bottom w:val="single" w:sz="4" w:space="0" w:color="auto"/>
                              <w:right w:val="single" w:sz="4" w:space="0" w:color="auto"/>
                            </w:tcBorders>
                            <w:noWrap/>
                            <w:vAlign w:val="center"/>
                            <w:hideMark/>
                          </w:tcPr>
                          <w:p w14:paraId="25478500"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532</w:t>
                            </w:r>
                          </w:p>
                        </w:tc>
                        <w:tc>
                          <w:tcPr>
                            <w:tcW w:w="709" w:type="dxa"/>
                            <w:tcBorders>
                              <w:top w:val="nil"/>
                              <w:left w:val="nil"/>
                              <w:bottom w:val="single" w:sz="4" w:space="0" w:color="auto"/>
                              <w:right w:val="single" w:sz="4" w:space="0" w:color="auto"/>
                            </w:tcBorders>
                            <w:noWrap/>
                            <w:vAlign w:val="center"/>
                            <w:hideMark/>
                          </w:tcPr>
                          <w:p w14:paraId="43C61A48"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21.00</w:t>
                            </w:r>
                          </w:p>
                        </w:tc>
                        <w:tc>
                          <w:tcPr>
                            <w:tcW w:w="576" w:type="dxa"/>
                            <w:tcBorders>
                              <w:top w:val="nil"/>
                              <w:left w:val="nil"/>
                              <w:bottom w:val="single" w:sz="4" w:space="0" w:color="auto"/>
                              <w:right w:val="single" w:sz="4" w:space="0" w:color="auto"/>
                            </w:tcBorders>
                            <w:noWrap/>
                            <w:vAlign w:val="center"/>
                            <w:hideMark/>
                          </w:tcPr>
                          <w:p w14:paraId="21EB085C"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387</w:t>
                            </w:r>
                          </w:p>
                        </w:tc>
                        <w:tc>
                          <w:tcPr>
                            <w:tcW w:w="700" w:type="dxa"/>
                            <w:tcBorders>
                              <w:top w:val="nil"/>
                              <w:left w:val="nil"/>
                              <w:bottom w:val="single" w:sz="4" w:space="0" w:color="auto"/>
                              <w:right w:val="single" w:sz="4" w:space="0" w:color="auto"/>
                            </w:tcBorders>
                            <w:noWrap/>
                            <w:vAlign w:val="center"/>
                            <w:hideMark/>
                          </w:tcPr>
                          <w:p w14:paraId="50AC80D8"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15.28</w:t>
                            </w:r>
                          </w:p>
                        </w:tc>
                        <w:tc>
                          <w:tcPr>
                            <w:tcW w:w="644" w:type="dxa"/>
                            <w:tcBorders>
                              <w:top w:val="nil"/>
                              <w:left w:val="nil"/>
                              <w:bottom w:val="single" w:sz="4" w:space="0" w:color="auto"/>
                              <w:right w:val="single" w:sz="4" w:space="0" w:color="auto"/>
                            </w:tcBorders>
                            <w:noWrap/>
                            <w:vAlign w:val="center"/>
                            <w:hideMark/>
                          </w:tcPr>
                          <w:p w14:paraId="04D7CCFE"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94</w:t>
                            </w:r>
                          </w:p>
                        </w:tc>
                        <w:tc>
                          <w:tcPr>
                            <w:tcW w:w="560" w:type="dxa"/>
                            <w:tcBorders>
                              <w:top w:val="nil"/>
                              <w:left w:val="nil"/>
                              <w:bottom w:val="single" w:sz="4" w:space="0" w:color="auto"/>
                              <w:right w:val="single" w:sz="4" w:space="0" w:color="auto"/>
                            </w:tcBorders>
                            <w:noWrap/>
                            <w:vAlign w:val="center"/>
                            <w:hideMark/>
                          </w:tcPr>
                          <w:p w14:paraId="65DFDCAD"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3.71</w:t>
                            </w:r>
                          </w:p>
                        </w:tc>
                        <w:tc>
                          <w:tcPr>
                            <w:tcW w:w="574" w:type="dxa"/>
                            <w:tcBorders>
                              <w:top w:val="nil"/>
                              <w:left w:val="nil"/>
                              <w:bottom w:val="single" w:sz="4" w:space="0" w:color="auto"/>
                              <w:right w:val="single" w:sz="4" w:space="0" w:color="auto"/>
                            </w:tcBorders>
                            <w:noWrap/>
                            <w:vAlign w:val="center"/>
                            <w:hideMark/>
                          </w:tcPr>
                          <w:p w14:paraId="5821BFB9"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51</w:t>
                            </w:r>
                          </w:p>
                        </w:tc>
                        <w:tc>
                          <w:tcPr>
                            <w:tcW w:w="631" w:type="dxa"/>
                            <w:tcBorders>
                              <w:top w:val="nil"/>
                              <w:left w:val="nil"/>
                              <w:bottom w:val="single" w:sz="4" w:space="0" w:color="auto"/>
                              <w:right w:val="single" w:sz="4" w:space="0" w:color="auto"/>
                            </w:tcBorders>
                            <w:noWrap/>
                            <w:vAlign w:val="center"/>
                            <w:hideMark/>
                          </w:tcPr>
                          <w:p w14:paraId="21C5051C" w14:textId="77777777" w:rsidR="00E244F8" w:rsidRPr="00892CF0" w:rsidRDefault="00E244F8">
                            <w:pPr>
                              <w:jc w:val="right"/>
                              <w:rPr>
                                <w:rFonts w:ascii="標楷體" w:eastAsia="標楷體" w:hAnsi="標楷體"/>
                                <w:b/>
                                <w:bCs/>
                                <w:color w:val="000000"/>
                                <w:sz w:val="20"/>
                                <w:szCs w:val="20"/>
                              </w:rPr>
                            </w:pPr>
                            <w:r w:rsidRPr="00892CF0">
                              <w:rPr>
                                <w:rFonts w:ascii="標楷體" w:eastAsia="標楷體" w:hAnsi="標楷體" w:hint="eastAsia"/>
                                <w:b/>
                                <w:bCs/>
                                <w:color w:val="000000"/>
                                <w:sz w:val="20"/>
                                <w:szCs w:val="20"/>
                              </w:rPr>
                              <w:t>2.01</w:t>
                            </w:r>
                          </w:p>
                        </w:tc>
                      </w:tr>
                      <w:tr w:rsidR="00E244F8" w14:paraId="41CC96CA"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275DBC52"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107</w:t>
                            </w:r>
                          </w:p>
                        </w:tc>
                        <w:tc>
                          <w:tcPr>
                            <w:tcW w:w="636" w:type="dxa"/>
                            <w:tcBorders>
                              <w:top w:val="nil"/>
                              <w:left w:val="nil"/>
                              <w:bottom w:val="single" w:sz="4" w:space="0" w:color="auto"/>
                              <w:right w:val="single" w:sz="4" w:space="0" w:color="auto"/>
                            </w:tcBorders>
                            <w:noWrap/>
                            <w:vAlign w:val="center"/>
                            <w:hideMark/>
                          </w:tcPr>
                          <w:p w14:paraId="520E6297"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219</w:t>
                            </w:r>
                          </w:p>
                        </w:tc>
                        <w:tc>
                          <w:tcPr>
                            <w:tcW w:w="556" w:type="dxa"/>
                            <w:tcBorders>
                              <w:top w:val="nil"/>
                              <w:left w:val="nil"/>
                              <w:bottom w:val="single" w:sz="4" w:space="0" w:color="auto"/>
                              <w:right w:val="single" w:sz="4" w:space="0" w:color="auto"/>
                            </w:tcBorders>
                            <w:noWrap/>
                            <w:vAlign w:val="center"/>
                            <w:hideMark/>
                          </w:tcPr>
                          <w:p w14:paraId="0CE91BAB"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39</w:t>
                            </w:r>
                          </w:p>
                        </w:tc>
                        <w:tc>
                          <w:tcPr>
                            <w:tcW w:w="730" w:type="dxa"/>
                            <w:tcBorders>
                              <w:top w:val="nil"/>
                              <w:left w:val="nil"/>
                              <w:bottom w:val="single" w:sz="4" w:space="0" w:color="auto"/>
                              <w:right w:val="single" w:sz="4" w:space="0" w:color="auto"/>
                            </w:tcBorders>
                            <w:noWrap/>
                            <w:vAlign w:val="center"/>
                            <w:hideMark/>
                          </w:tcPr>
                          <w:p w14:paraId="65D7164E"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17.81</w:t>
                            </w:r>
                          </w:p>
                        </w:tc>
                        <w:tc>
                          <w:tcPr>
                            <w:tcW w:w="668" w:type="dxa"/>
                            <w:tcBorders>
                              <w:top w:val="nil"/>
                              <w:left w:val="nil"/>
                              <w:bottom w:val="single" w:sz="4" w:space="0" w:color="auto"/>
                              <w:right w:val="single" w:sz="4" w:space="0" w:color="auto"/>
                            </w:tcBorders>
                            <w:noWrap/>
                            <w:vAlign w:val="center"/>
                            <w:hideMark/>
                          </w:tcPr>
                          <w:p w14:paraId="077FAE78"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134</w:t>
                            </w:r>
                          </w:p>
                        </w:tc>
                        <w:tc>
                          <w:tcPr>
                            <w:tcW w:w="686" w:type="dxa"/>
                            <w:tcBorders>
                              <w:top w:val="nil"/>
                              <w:left w:val="nil"/>
                              <w:bottom w:val="single" w:sz="4" w:space="0" w:color="auto"/>
                              <w:right w:val="single" w:sz="4" w:space="0" w:color="auto"/>
                            </w:tcBorders>
                            <w:noWrap/>
                            <w:vAlign w:val="center"/>
                            <w:hideMark/>
                          </w:tcPr>
                          <w:p w14:paraId="4854D5EF"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61.19</w:t>
                            </w:r>
                          </w:p>
                        </w:tc>
                        <w:tc>
                          <w:tcPr>
                            <w:tcW w:w="772" w:type="dxa"/>
                            <w:tcBorders>
                              <w:top w:val="nil"/>
                              <w:left w:val="nil"/>
                              <w:bottom w:val="single" w:sz="4" w:space="0" w:color="auto"/>
                              <w:right w:val="single" w:sz="4" w:space="0" w:color="auto"/>
                            </w:tcBorders>
                            <w:noWrap/>
                            <w:vAlign w:val="center"/>
                            <w:hideMark/>
                          </w:tcPr>
                          <w:p w14:paraId="79A00F55"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46</w:t>
                            </w:r>
                          </w:p>
                        </w:tc>
                        <w:tc>
                          <w:tcPr>
                            <w:tcW w:w="709" w:type="dxa"/>
                            <w:tcBorders>
                              <w:top w:val="nil"/>
                              <w:left w:val="nil"/>
                              <w:bottom w:val="single" w:sz="4" w:space="0" w:color="auto"/>
                              <w:right w:val="single" w:sz="4" w:space="0" w:color="auto"/>
                            </w:tcBorders>
                            <w:noWrap/>
                            <w:vAlign w:val="center"/>
                            <w:hideMark/>
                          </w:tcPr>
                          <w:p w14:paraId="0C792419"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21.00</w:t>
                            </w:r>
                          </w:p>
                        </w:tc>
                        <w:tc>
                          <w:tcPr>
                            <w:tcW w:w="576" w:type="dxa"/>
                            <w:tcBorders>
                              <w:top w:val="nil"/>
                              <w:left w:val="nil"/>
                              <w:bottom w:val="single" w:sz="4" w:space="0" w:color="auto"/>
                              <w:right w:val="single" w:sz="4" w:space="0" w:color="auto"/>
                            </w:tcBorders>
                            <w:noWrap/>
                            <w:vAlign w:val="center"/>
                            <w:hideMark/>
                          </w:tcPr>
                          <w:p w14:paraId="1E6A7C12"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31</w:t>
                            </w:r>
                          </w:p>
                        </w:tc>
                        <w:tc>
                          <w:tcPr>
                            <w:tcW w:w="700" w:type="dxa"/>
                            <w:tcBorders>
                              <w:top w:val="nil"/>
                              <w:left w:val="nil"/>
                              <w:bottom w:val="single" w:sz="4" w:space="0" w:color="auto"/>
                              <w:right w:val="single" w:sz="4" w:space="0" w:color="auto"/>
                            </w:tcBorders>
                            <w:noWrap/>
                            <w:vAlign w:val="center"/>
                            <w:hideMark/>
                          </w:tcPr>
                          <w:p w14:paraId="76267FB9"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14.16</w:t>
                            </w:r>
                          </w:p>
                        </w:tc>
                        <w:tc>
                          <w:tcPr>
                            <w:tcW w:w="644" w:type="dxa"/>
                            <w:tcBorders>
                              <w:top w:val="nil"/>
                              <w:left w:val="nil"/>
                              <w:bottom w:val="single" w:sz="4" w:space="0" w:color="auto"/>
                              <w:right w:val="single" w:sz="4" w:space="0" w:color="auto"/>
                            </w:tcBorders>
                            <w:noWrap/>
                            <w:vAlign w:val="center"/>
                            <w:hideMark/>
                          </w:tcPr>
                          <w:p w14:paraId="3DFEDD75"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11</w:t>
                            </w:r>
                          </w:p>
                        </w:tc>
                        <w:tc>
                          <w:tcPr>
                            <w:tcW w:w="560" w:type="dxa"/>
                            <w:tcBorders>
                              <w:top w:val="nil"/>
                              <w:left w:val="nil"/>
                              <w:bottom w:val="single" w:sz="4" w:space="0" w:color="auto"/>
                              <w:right w:val="single" w:sz="4" w:space="0" w:color="auto"/>
                            </w:tcBorders>
                            <w:noWrap/>
                            <w:vAlign w:val="center"/>
                            <w:hideMark/>
                          </w:tcPr>
                          <w:p w14:paraId="7582B814"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5.02</w:t>
                            </w:r>
                          </w:p>
                        </w:tc>
                        <w:tc>
                          <w:tcPr>
                            <w:tcW w:w="574" w:type="dxa"/>
                            <w:tcBorders>
                              <w:top w:val="nil"/>
                              <w:left w:val="nil"/>
                              <w:bottom w:val="single" w:sz="4" w:space="0" w:color="auto"/>
                              <w:right w:val="single" w:sz="4" w:space="0" w:color="auto"/>
                            </w:tcBorders>
                            <w:noWrap/>
                            <w:vAlign w:val="center"/>
                            <w:hideMark/>
                          </w:tcPr>
                          <w:p w14:paraId="32DCCAA8"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4</w:t>
                            </w:r>
                          </w:p>
                        </w:tc>
                        <w:tc>
                          <w:tcPr>
                            <w:tcW w:w="631" w:type="dxa"/>
                            <w:tcBorders>
                              <w:top w:val="nil"/>
                              <w:left w:val="nil"/>
                              <w:bottom w:val="single" w:sz="4" w:space="0" w:color="auto"/>
                              <w:right w:val="single" w:sz="4" w:space="0" w:color="auto"/>
                            </w:tcBorders>
                            <w:noWrap/>
                            <w:vAlign w:val="center"/>
                            <w:hideMark/>
                          </w:tcPr>
                          <w:p w14:paraId="5B575E61"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1.83</w:t>
                            </w:r>
                          </w:p>
                        </w:tc>
                      </w:tr>
                      <w:tr w:rsidR="00E244F8" w14:paraId="1E1B5358"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60C19E45"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108</w:t>
                            </w:r>
                          </w:p>
                        </w:tc>
                        <w:tc>
                          <w:tcPr>
                            <w:tcW w:w="636" w:type="dxa"/>
                            <w:tcBorders>
                              <w:top w:val="nil"/>
                              <w:left w:val="nil"/>
                              <w:bottom w:val="single" w:sz="4" w:space="0" w:color="auto"/>
                              <w:right w:val="single" w:sz="4" w:space="0" w:color="auto"/>
                            </w:tcBorders>
                            <w:noWrap/>
                            <w:vAlign w:val="center"/>
                            <w:hideMark/>
                          </w:tcPr>
                          <w:p w14:paraId="7EE1A391"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612</w:t>
                            </w:r>
                          </w:p>
                        </w:tc>
                        <w:tc>
                          <w:tcPr>
                            <w:tcW w:w="556" w:type="dxa"/>
                            <w:tcBorders>
                              <w:top w:val="nil"/>
                              <w:left w:val="nil"/>
                              <w:bottom w:val="single" w:sz="4" w:space="0" w:color="auto"/>
                              <w:right w:val="single" w:sz="4" w:space="0" w:color="auto"/>
                            </w:tcBorders>
                            <w:noWrap/>
                            <w:vAlign w:val="center"/>
                            <w:hideMark/>
                          </w:tcPr>
                          <w:p w14:paraId="314CDE19"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43</w:t>
                            </w:r>
                          </w:p>
                        </w:tc>
                        <w:tc>
                          <w:tcPr>
                            <w:tcW w:w="730" w:type="dxa"/>
                            <w:tcBorders>
                              <w:top w:val="nil"/>
                              <w:left w:val="nil"/>
                              <w:bottom w:val="single" w:sz="4" w:space="0" w:color="auto"/>
                              <w:right w:val="single" w:sz="4" w:space="0" w:color="auto"/>
                            </w:tcBorders>
                            <w:noWrap/>
                            <w:vAlign w:val="center"/>
                            <w:hideMark/>
                          </w:tcPr>
                          <w:p w14:paraId="6CF138A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7.03</w:t>
                            </w:r>
                          </w:p>
                        </w:tc>
                        <w:tc>
                          <w:tcPr>
                            <w:tcW w:w="668" w:type="dxa"/>
                            <w:tcBorders>
                              <w:top w:val="nil"/>
                              <w:left w:val="nil"/>
                              <w:bottom w:val="single" w:sz="4" w:space="0" w:color="auto"/>
                              <w:right w:val="single" w:sz="4" w:space="0" w:color="auto"/>
                            </w:tcBorders>
                            <w:noWrap/>
                            <w:vAlign w:val="center"/>
                            <w:hideMark/>
                          </w:tcPr>
                          <w:p w14:paraId="7D16404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434</w:t>
                            </w:r>
                          </w:p>
                        </w:tc>
                        <w:tc>
                          <w:tcPr>
                            <w:tcW w:w="686" w:type="dxa"/>
                            <w:tcBorders>
                              <w:top w:val="nil"/>
                              <w:left w:val="nil"/>
                              <w:bottom w:val="single" w:sz="4" w:space="0" w:color="auto"/>
                              <w:right w:val="single" w:sz="4" w:space="0" w:color="auto"/>
                            </w:tcBorders>
                            <w:noWrap/>
                            <w:vAlign w:val="center"/>
                            <w:hideMark/>
                          </w:tcPr>
                          <w:p w14:paraId="59AC7181"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70.92</w:t>
                            </w:r>
                          </w:p>
                        </w:tc>
                        <w:tc>
                          <w:tcPr>
                            <w:tcW w:w="772" w:type="dxa"/>
                            <w:tcBorders>
                              <w:top w:val="nil"/>
                              <w:left w:val="nil"/>
                              <w:bottom w:val="single" w:sz="4" w:space="0" w:color="auto"/>
                              <w:right w:val="single" w:sz="4" w:space="0" w:color="auto"/>
                            </w:tcBorders>
                            <w:noWrap/>
                            <w:vAlign w:val="center"/>
                            <w:hideMark/>
                          </w:tcPr>
                          <w:p w14:paraId="478B44FE"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135</w:t>
                            </w:r>
                          </w:p>
                        </w:tc>
                        <w:tc>
                          <w:tcPr>
                            <w:tcW w:w="709" w:type="dxa"/>
                            <w:tcBorders>
                              <w:top w:val="nil"/>
                              <w:left w:val="nil"/>
                              <w:bottom w:val="single" w:sz="4" w:space="0" w:color="auto"/>
                              <w:right w:val="single" w:sz="4" w:space="0" w:color="auto"/>
                            </w:tcBorders>
                            <w:noWrap/>
                            <w:vAlign w:val="center"/>
                            <w:hideMark/>
                          </w:tcPr>
                          <w:p w14:paraId="44E2AA0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22.06</w:t>
                            </w:r>
                          </w:p>
                        </w:tc>
                        <w:tc>
                          <w:tcPr>
                            <w:tcW w:w="576" w:type="dxa"/>
                            <w:tcBorders>
                              <w:top w:val="nil"/>
                              <w:left w:val="nil"/>
                              <w:bottom w:val="single" w:sz="4" w:space="0" w:color="auto"/>
                              <w:right w:val="single" w:sz="4" w:space="0" w:color="auto"/>
                            </w:tcBorders>
                            <w:noWrap/>
                            <w:vAlign w:val="center"/>
                            <w:hideMark/>
                          </w:tcPr>
                          <w:p w14:paraId="46A19BA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98</w:t>
                            </w:r>
                          </w:p>
                        </w:tc>
                        <w:tc>
                          <w:tcPr>
                            <w:tcW w:w="700" w:type="dxa"/>
                            <w:tcBorders>
                              <w:top w:val="nil"/>
                              <w:left w:val="nil"/>
                              <w:bottom w:val="single" w:sz="4" w:space="0" w:color="auto"/>
                              <w:right w:val="single" w:sz="4" w:space="0" w:color="auto"/>
                            </w:tcBorders>
                            <w:noWrap/>
                            <w:vAlign w:val="center"/>
                            <w:hideMark/>
                          </w:tcPr>
                          <w:p w14:paraId="40DCDF42"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16.01</w:t>
                            </w:r>
                          </w:p>
                        </w:tc>
                        <w:tc>
                          <w:tcPr>
                            <w:tcW w:w="644" w:type="dxa"/>
                            <w:tcBorders>
                              <w:top w:val="nil"/>
                              <w:left w:val="nil"/>
                              <w:bottom w:val="single" w:sz="4" w:space="0" w:color="auto"/>
                              <w:right w:val="single" w:sz="4" w:space="0" w:color="auto"/>
                            </w:tcBorders>
                            <w:noWrap/>
                            <w:vAlign w:val="center"/>
                            <w:hideMark/>
                          </w:tcPr>
                          <w:p w14:paraId="746DCA67"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25</w:t>
                            </w:r>
                          </w:p>
                        </w:tc>
                        <w:tc>
                          <w:tcPr>
                            <w:tcW w:w="560" w:type="dxa"/>
                            <w:tcBorders>
                              <w:top w:val="nil"/>
                              <w:left w:val="nil"/>
                              <w:bottom w:val="single" w:sz="4" w:space="0" w:color="auto"/>
                              <w:right w:val="single" w:sz="4" w:space="0" w:color="auto"/>
                            </w:tcBorders>
                            <w:noWrap/>
                            <w:vAlign w:val="center"/>
                            <w:hideMark/>
                          </w:tcPr>
                          <w:p w14:paraId="32FAD30C"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4.08</w:t>
                            </w:r>
                          </w:p>
                        </w:tc>
                        <w:tc>
                          <w:tcPr>
                            <w:tcW w:w="574" w:type="dxa"/>
                            <w:tcBorders>
                              <w:top w:val="nil"/>
                              <w:left w:val="nil"/>
                              <w:bottom w:val="single" w:sz="4" w:space="0" w:color="auto"/>
                              <w:right w:val="single" w:sz="4" w:space="0" w:color="auto"/>
                            </w:tcBorders>
                            <w:noWrap/>
                            <w:vAlign w:val="center"/>
                            <w:hideMark/>
                          </w:tcPr>
                          <w:p w14:paraId="5B7F3020"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12</w:t>
                            </w:r>
                          </w:p>
                        </w:tc>
                        <w:tc>
                          <w:tcPr>
                            <w:tcW w:w="631" w:type="dxa"/>
                            <w:tcBorders>
                              <w:top w:val="nil"/>
                              <w:left w:val="nil"/>
                              <w:bottom w:val="single" w:sz="4" w:space="0" w:color="auto"/>
                              <w:right w:val="single" w:sz="4" w:space="0" w:color="auto"/>
                            </w:tcBorders>
                            <w:noWrap/>
                            <w:vAlign w:val="center"/>
                            <w:hideMark/>
                          </w:tcPr>
                          <w:p w14:paraId="39662161"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1.96</w:t>
                            </w:r>
                          </w:p>
                        </w:tc>
                      </w:tr>
                      <w:tr w:rsidR="00E244F8" w14:paraId="5ED31434"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195906ED"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109</w:t>
                            </w:r>
                          </w:p>
                        </w:tc>
                        <w:tc>
                          <w:tcPr>
                            <w:tcW w:w="636" w:type="dxa"/>
                            <w:tcBorders>
                              <w:top w:val="nil"/>
                              <w:left w:val="nil"/>
                              <w:bottom w:val="single" w:sz="4" w:space="0" w:color="auto"/>
                              <w:right w:val="single" w:sz="4" w:space="0" w:color="auto"/>
                            </w:tcBorders>
                            <w:noWrap/>
                            <w:vAlign w:val="center"/>
                            <w:hideMark/>
                          </w:tcPr>
                          <w:p w14:paraId="076B6F2B"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644</w:t>
                            </w:r>
                          </w:p>
                        </w:tc>
                        <w:tc>
                          <w:tcPr>
                            <w:tcW w:w="556" w:type="dxa"/>
                            <w:tcBorders>
                              <w:top w:val="nil"/>
                              <w:left w:val="nil"/>
                              <w:bottom w:val="single" w:sz="4" w:space="0" w:color="auto"/>
                              <w:right w:val="single" w:sz="4" w:space="0" w:color="auto"/>
                            </w:tcBorders>
                            <w:noWrap/>
                            <w:vAlign w:val="center"/>
                            <w:hideMark/>
                          </w:tcPr>
                          <w:p w14:paraId="3F94798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55</w:t>
                            </w:r>
                          </w:p>
                        </w:tc>
                        <w:tc>
                          <w:tcPr>
                            <w:tcW w:w="730" w:type="dxa"/>
                            <w:tcBorders>
                              <w:top w:val="nil"/>
                              <w:left w:val="nil"/>
                              <w:bottom w:val="single" w:sz="4" w:space="0" w:color="auto"/>
                              <w:right w:val="single" w:sz="4" w:space="0" w:color="auto"/>
                            </w:tcBorders>
                            <w:noWrap/>
                            <w:vAlign w:val="center"/>
                            <w:hideMark/>
                          </w:tcPr>
                          <w:p w14:paraId="3E06C64C"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8.54</w:t>
                            </w:r>
                          </w:p>
                        </w:tc>
                        <w:tc>
                          <w:tcPr>
                            <w:tcW w:w="668" w:type="dxa"/>
                            <w:tcBorders>
                              <w:top w:val="nil"/>
                              <w:left w:val="nil"/>
                              <w:bottom w:val="single" w:sz="4" w:space="0" w:color="auto"/>
                              <w:right w:val="single" w:sz="4" w:space="0" w:color="auto"/>
                            </w:tcBorders>
                            <w:noWrap/>
                            <w:vAlign w:val="center"/>
                            <w:hideMark/>
                          </w:tcPr>
                          <w:p w14:paraId="24F2296D"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448</w:t>
                            </w:r>
                          </w:p>
                        </w:tc>
                        <w:tc>
                          <w:tcPr>
                            <w:tcW w:w="686" w:type="dxa"/>
                            <w:tcBorders>
                              <w:top w:val="nil"/>
                              <w:left w:val="nil"/>
                              <w:bottom w:val="single" w:sz="4" w:space="0" w:color="auto"/>
                              <w:right w:val="single" w:sz="4" w:space="0" w:color="auto"/>
                            </w:tcBorders>
                            <w:noWrap/>
                            <w:vAlign w:val="center"/>
                            <w:hideMark/>
                          </w:tcPr>
                          <w:p w14:paraId="792C0FF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69.57</w:t>
                            </w:r>
                          </w:p>
                        </w:tc>
                        <w:tc>
                          <w:tcPr>
                            <w:tcW w:w="772" w:type="dxa"/>
                            <w:tcBorders>
                              <w:top w:val="nil"/>
                              <w:left w:val="nil"/>
                              <w:bottom w:val="single" w:sz="4" w:space="0" w:color="auto"/>
                              <w:right w:val="single" w:sz="4" w:space="0" w:color="auto"/>
                            </w:tcBorders>
                            <w:noWrap/>
                            <w:vAlign w:val="center"/>
                            <w:hideMark/>
                          </w:tcPr>
                          <w:p w14:paraId="2A6C661F"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141</w:t>
                            </w:r>
                          </w:p>
                        </w:tc>
                        <w:tc>
                          <w:tcPr>
                            <w:tcW w:w="709" w:type="dxa"/>
                            <w:tcBorders>
                              <w:top w:val="nil"/>
                              <w:left w:val="nil"/>
                              <w:bottom w:val="single" w:sz="4" w:space="0" w:color="auto"/>
                              <w:right w:val="single" w:sz="4" w:space="0" w:color="auto"/>
                            </w:tcBorders>
                            <w:noWrap/>
                            <w:vAlign w:val="center"/>
                            <w:hideMark/>
                          </w:tcPr>
                          <w:p w14:paraId="1B967786"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21.89</w:t>
                            </w:r>
                          </w:p>
                        </w:tc>
                        <w:tc>
                          <w:tcPr>
                            <w:tcW w:w="576" w:type="dxa"/>
                            <w:tcBorders>
                              <w:top w:val="nil"/>
                              <w:left w:val="nil"/>
                              <w:bottom w:val="single" w:sz="4" w:space="0" w:color="auto"/>
                              <w:right w:val="single" w:sz="4" w:space="0" w:color="auto"/>
                            </w:tcBorders>
                            <w:noWrap/>
                            <w:vAlign w:val="center"/>
                            <w:hideMark/>
                          </w:tcPr>
                          <w:p w14:paraId="7674155C"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102</w:t>
                            </w:r>
                          </w:p>
                        </w:tc>
                        <w:tc>
                          <w:tcPr>
                            <w:tcW w:w="700" w:type="dxa"/>
                            <w:tcBorders>
                              <w:top w:val="nil"/>
                              <w:left w:val="nil"/>
                              <w:bottom w:val="single" w:sz="4" w:space="0" w:color="auto"/>
                              <w:right w:val="single" w:sz="4" w:space="0" w:color="auto"/>
                            </w:tcBorders>
                            <w:noWrap/>
                            <w:vAlign w:val="center"/>
                            <w:hideMark/>
                          </w:tcPr>
                          <w:p w14:paraId="5E6467C6"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15.84</w:t>
                            </w:r>
                          </w:p>
                        </w:tc>
                        <w:tc>
                          <w:tcPr>
                            <w:tcW w:w="644" w:type="dxa"/>
                            <w:tcBorders>
                              <w:top w:val="nil"/>
                              <w:left w:val="nil"/>
                              <w:bottom w:val="single" w:sz="4" w:space="0" w:color="auto"/>
                              <w:right w:val="single" w:sz="4" w:space="0" w:color="auto"/>
                            </w:tcBorders>
                            <w:noWrap/>
                            <w:vAlign w:val="center"/>
                            <w:hideMark/>
                          </w:tcPr>
                          <w:p w14:paraId="4CEE12C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28</w:t>
                            </w:r>
                          </w:p>
                        </w:tc>
                        <w:tc>
                          <w:tcPr>
                            <w:tcW w:w="560" w:type="dxa"/>
                            <w:tcBorders>
                              <w:top w:val="nil"/>
                              <w:left w:val="nil"/>
                              <w:bottom w:val="single" w:sz="4" w:space="0" w:color="auto"/>
                              <w:right w:val="single" w:sz="4" w:space="0" w:color="auto"/>
                            </w:tcBorders>
                            <w:noWrap/>
                            <w:vAlign w:val="center"/>
                            <w:hideMark/>
                          </w:tcPr>
                          <w:p w14:paraId="64538C86"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4.35</w:t>
                            </w:r>
                          </w:p>
                        </w:tc>
                        <w:tc>
                          <w:tcPr>
                            <w:tcW w:w="574" w:type="dxa"/>
                            <w:tcBorders>
                              <w:top w:val="nil"/>
                              <w:left w:val="nil"/>
                              <w:bottom w:val="single" w:sz="4" w:space="0" w:color="auto"/>
                              <w:right w:val="single" w:sz="4" w:space="0" w:color="auto"/>
                            </w:tcBorders>
                            <w:noWrap/>
                            <w:vAlign w:val="center"/>
                            <w:hideMark/>
                          </w:tcPr>
                          <w:p w14:paraId="7442D2E8"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11</w:t>
                            </w:r>
                          </w:p>
                        </w:tc>
                        <w:tc>
                          <w:tcPr>
                            <w:tcW w:w="631" w:type="dxa"/>
                            <w:tcBorders>
                              <w:top w:val="nil"/>
                              <w:left w:val="nil"/>
                              <w:bottom w:val="single" w:sz="4" w:space="0" w:color="auto"/>
                              <w:right w:val="single" w:sz="4" w:space="0" w:color="auto"/>
                            </w:tcBorders>
                            <w:noWrap/>
                            <w:vAlign w:val="center"/>
                            <w:hideMark/>
                          </w:tcPr>
                          <w:p w14:paraId="42A21381"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1.71</w:t>
                            </w:r>
                          </w:p>
                        </w:tc>
                      </w:tr>
                      <w:tr w:rsidR="00E244F8" w14:paraId="5BBF3EFD"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62BAEEA6"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110</w:t>
                            </w:r>
                          </w:p>
                        </w:tc>
                        <w:tc>
                          <w:tcPr>
                            <w:tcW w:w="636" w:type="dxa"/>
                            <w:tcBorders>
                              <w:top w:val="nil"/>
                              <w:left w:val="nil"/>
                              <w:bottom w:val="single" w:sz="4" w:space="0" w:color="auto"/>
                              <w:right w:val="single" w:sz="4" w:space="0" w:color="auto"/>
                            </w:tcBorders>
                            <w:noWrap/>
                            <w:vAlign w:val="center"/>
                            <w:hideMark/>
                          </w:tcPr>
                          <w:p w14:paraId="38623564"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344</w:t>
                            </w:r>
                          </w:p>
                        </w:tc>
                        <w:tc>
                          <w:tcPr>
                            <w:tcW w:w="556" w:type="dxa"/>
                            <w:tcBorders>
                              <w:top w:val="nil"/>
                              <w:left w:val="nil"/>
                              <w:bottom w:val="single" w:sz="4" w:space="0" w:color="auto"/>
                              <w:right w:val="single" w:sz="4" w:space="0" w:color="auto"/>
                            </w:tcBorders>
                            <w:noWrap/>
                            <w:vAlign w:val="center"/>
                            <w:hideMark/>
                          </w:tcPr>
                          <w:p w14:paraId="2AA7041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46</w:t>
                            </w:r>
                          </w:p>
                        </w:tc>
                        <w:tc>
                          <w:tcPr>
                            <w:tcW w:w="730" w:type="dxa"/>
                            <w:tcBorders>
                              <w:top w:val="nil"/>
                              <w:left w:val="nil"/>
                              <w:bottom w:val="single" w:sz="4" w:space="0" w:color="auto"/>
                              <w:right w:val="single" w:sz="4" w:space="0" w:color="auto"/>
                            </w:tcBorders>
                            <w:noWrap/>
                            <w:vAlign w:val="center"/>
                            <w:hideMark/>
                          </w:tcPr>
                          <w:p w14:paraId="64539F4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13.37</w:t>
                            </w:r>
                          </w:p>
                        </w:tc>
                        <w:tc>
                          <w:tcPr>
                            <w:tcW w:w="668" w:type="dxa"/>
                            <w:tcBorders>
                              <w:top w:val="nil"/>
                              <w:left w:val="nil"/>
                              <w:bottom w:val="single" w:sz="4" w:space="0" w:color="auto"/>
                              <w:right w:val="single" w:sz="4" w:space="0" w:color="auto"/>
                            </w:tcBorders>
                            <w:noWrap/>
                            <w:vAlign w:val="center"/>
                            <w:hideMark/>
                          </w:tcPr>
                          <w:p w14:paraId="77120283"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235</w:t>
                            </w:r>
                          </w:p>
                        </w:tc>
                        <w:tc>
                          <w:tcPr>
                            <w:tcW w:w="686" w:type="dxa"/>
                            <w:tcBorders>
                              <w:top w:val="nil"/>
                              <w:left w:val="nil"/>
                              <w:bottom w:val="single" w:sz="4" w:space="0" w:color="auto"/>
                              <w:right w:val="single" w:sz="4" w:space="0" w:color="auto"/>
                            </w:tcBorders>
                            <w:noWrap/>
                            <w:vAlign w:val="center"/>
                            <w:hideMark/>
                          </w:tcPr>
                          <w:p w14:paraId="08F763BD"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68.31</w:t>
                            </w:r>
                          </w:p>
                        </w:tc>
                        <w:tc>
                          <w:tcPr>
                            <w:tcW w:w="772" w:type="dxa"/>
                            <w:tcBorders>
                              <w:top w:val="nil"/>
                              <w:left w:val="nil"/>
                              <w:bottom w:val="single" w:sz="4" w:space="0" w:color="auto"/>
                              <w:right w:val="single" w:sz="4" w:space="0" w:color="auto"/>
                            </w:tcBorders>
                            <w:noWrap/>
                            <w:vAlign w:val="center"/>
                            <w:hideMark/>
                          </w:tcPr>
                          <w:p w14:paraId="15B9FECA"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63</w:t>
                            </w:r>
                          </w:p>
                        </w:tc>
                        <w:tc>
                          <w:tcPr>
                            <w:tcW w:w="709" w:type="dxa"/>
                            <w:tcBorders>
                              <w:top w:val="nil"/>
                              <w:left w:val="nil"/>
                              <w:bottom w:val="single" w:sz="4" w:space="0" w:color="auto"/>
                              <w:right w:val="single" w:sz="4" w:space="0" w:color="auto"/>
                            </w:tcBorders>
                            <w:noWrap/>
                            <w:vAlign w:val="center"/>
                            <w:hideMark/>
                          </w:tcPr>
                          <w:p w14:paraId="1B70368B"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18.31</w:t>
                            </w:r>
                          </w:p>
                        </w:tc>
                        <w:tc>
                          <w:tcPr>
                            <w:tcW w:w="576" w:type="dxa"/>
                            <w:tcBorders>
                              <w:top w:val="nil"/>
                              <w:left w:val="nil"/>
                              <w:bottom w:val="single" w:sz="4" w:space="0" w:color="auto"/>
                              <w:right w:val="single" w:sz="4" w:space="0" w:color="auto"/>
                            </w:tcBorders>
                            <w:noWrap/>
                            <w:vAlign w:val="center"/>
                            <w:hideMark/>
                          </w:tcPr>
                          <w:p w14:paraId="3AE93DF3"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47</w:t>
                            </w:r>
                          </w:p>
                        </w:tc>
                        <w:tc>
                          <w:tcPr>
                            <w:tcW w:w="700" w:type="dxa"/>
                            <w:tcBorders>
                              <w:top w:val="nil"/>
                              <w:left w:val="nil"/>
                              <w:bottom w:val="single" w:sz="4" w:space="0" w:color="auto"/>
                              <w:right w:val="single" w:sz="4" w:space="0" w:color="auto"/>
                            </w:tcBorders>
                            <w:noWrap/>
                            <w:vAlign w:val="center"/>
                            <w:hideMark/>
                          </w:tcPr>
                          <w:p w14:paraId="20FA69BF"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13.66</w:t>
                            </w:r>
                          </w:p>
                        </w:tc>
                        <w:tc>
                          <w:tcPr>
                            <w:tcW w:w="644" w:type="dxa"/>
                            <w:tcBorders>
                              <w:top w:val="nil"/>
                              <w:left w:val="nil"/>
                              <w:bottom w:val="single" w:sz="4" w:space="0" w:color="auto"/>
                              <w:right w:val="single" w:sz="4" w:space="0" w:color="auto"/>
                            </w:tcBorders>
                            <w:noWrap/>
                            <w:vAlign w:val="center"/>
                            <w:hideMark/>
                          </w:tcPr>
                          <w:p w14:paraId="41B78F64"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8</w:t>
                            </w:r>
                          </w:p>
                        </w:tc>
                        <w:tc>
                          <w:tcPr>
                            <w:tcW w:w="560" w:type="dxa"/>
                            <w:tcBorders>
                              <w:top w:val="nil"/>
                              <w:left w:val="nil"/>
                              <w:bottom w:val="single" w:sz="4" w:space="0" w:color="auto"/>
                              <w:right w:val="single" w:sz="4" w:space="0" w:color="auto"/>
                            </w:tcBorders>
                            <w:noWrap/>
                            <w:vAlign w:val="center"/>
                            <w:hideMark/>
                          </w:tcPr>
                          <w:p w14:paraId="3A04C25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2.33</w:t>
                            </w:r>
                          </w:p>
                        </w:tc>
                        <w:tc>
                          <w:tcPr>
                            <w:tcW w:w="574" w:type="dxa"/>
                            <w:tcBorders>
                              <w:top w:val="nil"/>
                              <w:left w:val="nil"/>
                              <w:bottom w:val="single" w:sz="4" w:space="0" w:color="auto"/>
                              <w:right w:val="single" w:sz="4" w:space="0" w:color="auto"/>
                            </w:tcBorders>
                            <w:noWrap/>
                            <w:vAlign w:val="center"/>
                            <w:hideMark/>
                          </w:tcPr>
                          <w:p w14:paraId="63A0B40F"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8</w:t>
                            </w:r>
                          </w:p>
                        </w:tc>
                        <w:tc>
                          <w:tcPr>
                            <w:tcW w:w="631" w:type="dxa"/>
                            <w:tcBorders>
                              <w:top w:val="nil"/>
                              <w:left w:val="nil"/>
                              <w:bottom w:val="single" w:sz="4" w:space="0" w:color="auto"/>
                              <w:right w:val="single" w:sz="4" w:space="0" w:color="auto"/>
                            </w:tcBorders>
                            <w:noWrap/>
                            <w:vAlign w:val="center"/>
                            <w:hideMark/>
                          </w:tcPr>
                          <w:p w14:paraId="27289A96"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2.33</w:t>
                            </w:r>
                          </w:p>
                        </w:tc>
                      </w:tr>
                      <w:tr w:rsidR="00E244F8" w14:paraId="72BC7F39"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52E04939"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111</w:t>
                            </w:r>
                          </w:p>
                        </w:tc>
                        <w:tc>
                          <w:tcPr>
                            <w:tcW w:w="636" w:type="dxa"/>
                            <w:tcBorders>
                              <w:top w:val="nil"/>
                              <w:left w:val="nil"/>
                              <w:bottom w:val="single" w:sz="4" w:space="0" w:color="auto"/>
                              <w:right w:val="single" w:sz="4" w:space="0" w:color="auto"/>
                            </w:tcBorders>
                            <w:noWrap/>
                            <w:vAlign w:val="center"/>
                            <w:hideMark/>
                          </w:tcPr>
                          <w:p w14:paraId="0165FD55"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309</w:t>
                            </w:r>
                          </w:p>
                        </w:tc>
                        <w:tc>
                          <w:tcPr>
                            <w:tcW w:w="556" w:type="dxa"/>
                            <w:tcBorders>
                              <w:top w:val="nil"/>
                              <w:left w:val="nil"/>
                              <w:bottom w:val="single" w:sz="4" w:space="0" w:color="auto"/>
                              <w:right w:val="single" w:sz="4" w:space="0" w:color="auto"/>
                            </w:tcBorders>
                            <w:noWrap/>
                            <w:vAlign w:val="center"/>
                            <w:hideMark/>
                          </w:tcPr>
                          <w:p w14:paraId="40B44F6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47</w:t>
                            </w:r>
                          </w:p>
                        </w:tc>
                        <w:tc>
                          <w:tcPr>
                            <w:tcW w:w="730" w:type="dxa"/>
                            <w:tcBorders>
                              <w:top w:val="nil"/>
                              <w:left w:val="nil"/>
                              <w:bottom w:val="single" w:sz="4" w:space="0" w:color="auto"/>
                              <w:right w:val="single" w:sz="4" w:space="0" w:color="auto"/>
                            </w:tcBorders>
                            <w:noWrap/>
                            <w:vAlign w:val="center"/>
                            <w:hideMark/>
                          </w:tcPr>
                          <w:p w14:paraId="60567AEE"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15.21</w:t>
                            </w:r>
                          </w:p>
                        </w:tc>
                        <w:tc>
                          <w:tcPr>
                            <w:tcW w:w="668" w:type="dxa"/>
                            <w:tcBorders>
                              <w:top w:val="nil"/>
                              <w:left w:val="nil"/>
                              <w:bottom w:val="single" w:sz="4" w:space="0" w:color="auto"/>
                              <w:right w:val="single" w:sz="4" w:space="0" w:color="auto"/>
                            </w:tcBorders>
                            <w:noWrap/>
                            <w:vAlign w:val="center"/>
                            <w:hideMark/>
                          </w:tcPr>
                          <w:p w14:paraId="70B6EC5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206</w:t>
                            </w:r>
                          </w:p>
                        </w:tc>
                        <w:tc>
                          <w:tcPr>
                            <w:tcW w:w="686" w:type="dxa"/>
                            <w:tcBorders>
                              <w:top w:val="nil"/>
                              <w:left w:val="nil"/>
                              <w:bottom w:val="single" w:sz="4" w:space="0" w:color="auto"/>
                              <w:right w:val="single" w:sz="4" w:space="0" w:color="auto"/>
                            </w:tcBorders>
                            <w:noWrap/>
                            <w:vAlign w:val="center"/>
                            <w:hideMark/>
                          </w:tcPr>
                          <w:p w14:paraId="349533A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66.67</w:t>
                            </w:r>
                          </w:p>
                        </w:tc>
                        <w:tc>
                          <w:tcPr>
                            <w:tcW w:w="772" w:type="dxa"/>
                            <w:tcBorders>
                              <w:top w:val="nil"/>
                              <w:left w:val="nil"/>
                              <w:bottom w:val="single" w:sz="4" w:space="0" w:color="auto"/>
                              <w:right w:val="single" w:sz="4" w:space="0" w:color="auto"/>
                            </w:tcBorders>
                            <w:noWrap/>
                            <w:vAlign w:val="center"/>
                            <w:hideMark/>
                          </w:tcPr>
                          <w:p w14:paraId="5AEA442F"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56</w:t>
                            </w:r>
                          </w:p>
                        </w:tc>
                        <w:tc>
                          <w:tcPr>
                            <w:tcW w:w="709" w:type="dxa"/>
                            <w:tcBorders>
                              <w:top w:val="nil"/>
                              <w:left w:val="nil"/>
                              <w:bottom w:val="single" w:sz="4" w:space="0" w:color="auto"/>
                              <w:right w:val="single" w:sz="4" w:space="0" w:color="auto"/>
                            </w:tcBorders>
                            <w:noWrap/>
                            <w:vAlign w:val="center"/>
                            <w:hideMark/>
                          </w:tcPr>
                          <w:p w14:paraId="6846AEB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18.12</w:t>
                            </w:r>
                          </w:p>
                        </w:tc>
                        <w:tc>
                          <w:tcPr>
                            <w:tcW w:w="576" w:type="dxa"/>
                            <w:tcBorders>
                              <w:top w:val="nil"/>
                              <w:left w:val="nil"/>
                              <w:bottom w:val="single" w:sz="4" w:space="0" w:color="auto"/>
                              <w:right w:val="single" w:sz="4" w:space="0" w:color="auto"/>
                            </w:tcBorders>
                            <w:noWrap/>
                            <w:vAlign w:val="center"/>
                            <w:hideMark/>
                          </w:tcPr>
                          <w:p w14:paraId="7AA9950B"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42</w:t>
                            </w:r>
                          </w:p>
                        </w:tc>
                        <w:tc>
                          <w:tcPr>
                            <w:tcW w:w="700" w:type="dxa"/>
                            <w:tcBorders>
                              <w:top w:val="nil"/>
                              <w:left w:val="nil"/>
                              <w:bottom w:val="single" w:sz="4" w:space="0" w:color="auto"/>
                              <w:right w:val="single" w:sz="4" w:space="0" w:color="auto"/>
                            </w:tcBorders>
                            <w:noWrap/>
                            <w:vAlign w:val="center"/>
                            <w:hideMark/>
                          </w:tcPr>
                          <w:p w14:paraId="56C7BCC8"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13.59</w:t>
                            </w:r>
                          </w:p>
                        </w:tc>
                        <w:tc>
                          <w:tcPr>
                            <w:tcW w:w="644" w:type="dxa"/>
                            <w:tcBorders>
                              <w:top w:val="nil"/>
                              <w:left w:val="nil"/>
                              <w:bottom w:val="single" w:sz="4" w:space="0" w:color="auto"/>
                              <w:right w:val="single" w:sz="4" w:space="0" w:color="auto"/>
                            </w:tcBorders>
                            <w:noWrap/>
                            <w:vAlign w:val="center"/>
                            <w:hideMark/>
                          </w:tcPr>
                          <w:p w14:paraId="47A2332D"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7</w:t>
                            </w:r>
                          </w:p>
                        </w:tc>
                        <w:tc>
                          <w:tcPr>
                            <w:tcW w:w="560" w:type="dxa"/>
                            <w:tcBorders>
                              <w:top w:val="nil"/>
                              <w:left w:val="nil"/>
                              <w:bottom w:val="single" w:sz="4" w:space="0" w:color="auto"/>
                              <w:right w:val="single" w:sz="4" w:space="0" w:color="auto"/>
                            </w:tcBorders>
                            <w:noWrap/>
                            <w:vAlign w:val="center"/>
                            <w:hideMark/>
                          </w:tcPr>
                          <w:p w14:paraId="34921C1E"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2.27</w:t>
                            </w:r>
                          </w:p>
                        </w:tc>
                        <w:tc>
                          <w:tcPr>
                            <w:tcW w:w="574" w:type="dxa"/>
                            <w:tcBorders>
                              <w:top w:val="nil"/>
                              <w:left w:val="nil"/>
                              <w:bottom w:val="single" w:sz="4" w:space="0" w:color="auto"/>
                              <w:right w:val="single" w:sz="4" w:space="0" w:color="auto"/>
                            </w:tcBorders>
                            <w:noWrap/>
                            <w:vAlign w:val="center"/>
                            <w:hideMark/>
                          </w:tcPr>
                          <w:p w14:paraId="644D6B6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7</w:t>
                            </w:r>
                          </w:p>
                        </w:tc>
                        <w:tc>
                          <w:tcPr>
                            <w:tcW w:w="631" w:type="dxa"/>
                            <w:tcBorders>
                              <w:top w:val="nil"/>
                              <w:left w:val="nil"/>
                              <w:bottom w:val="single" w:sz="4" w:space="0" w:color="auto"/>
                              <w:right w:val="single" w:sz="4" w:space="0" w:color="auto"/>
                            </w:tcBorders>
                            <w:noWrap/>
                            <w:vAlign w:val="center"/>
                            <w:hideMark/>
                          </w:tcPr>
                          <w:p w14:paraId="091E840C"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2.27</w:t>
                            </w:r>
                          </w:p>
                        </w:tc>
                      </w:tr>
                      <w:tr w:rsidR="00E244F8" w14:paraId="48F6B6B5"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446996C2"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112</w:t>
                            </w:r>
                          </w:p>
                        </w:tc>
                        <w:tc>
                          <w:tcPr>
                            <w:tcW w:w="636" w:type="dxa"/>
                            <w:tcBorders>
                              <w:top w:val="nil"/>
                              <w:left w:val="nil"/>
                              <w:bottom w:val="single" w:sz="4" w:space="0" w:color="auto"/>
                              <w:right w:val="single" w:sz="4" w:space="0" w:color="auto"/>
                            </w:tcBorders>
                            <w:noWrap/>
                            <w:vAlign w:val="center"/>
                            <w:hideMark/>
                          </w:tcPr>
                          <w:p w14:paraId="21C95D6E"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168</w:t>
                            </w:r>
                          </w:p>
                        </w:tc>
                        <w:tc>
                          <w:tcPr>
                            <w:tcW w:w="556" w:type="dxa"/>
                            <w:tcBorders>
                              <w:top w:val="nil"/>
                              <w:left w:val="nil"/>
                              <w:bottom w:val="single" w:sz="4" w:space="0" w:color="auto"/>
                              <w:right w:val="single" w:sz="4" w:space="0" w:color="auto"/>
                            </w:tcBorders>
                            <w:noWrap/>
                            <w:vAlign w:val="center"/>
                            <w:hideMark/>
                          </w:tcPr>
                          <w:p w14:paraId="45120D5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10</w:t>
                            </w:r>
                          </w:p>
                        </w:tc>
                        <w:tc>
                          <w:tcPr>
                            <w:tcW w:w="730" w:type="dxa"/>
                            <w:tcBorders>
                              <w:top w:val="nil"/>
                              <w:left w:val="nil"/>
                              <w:bottom w:val="single" w:sz="4" w:space="0" w:color="auto"/>
                              <w:right w:val="single" w:sz="4" w:space="0" w:color="auto"/>
                            </w:tcBorders>
                            <w:noWrap/>
                            <w:vAlign w:val="center"/>
                            <w:hideMark/>
                          </w:tcPr>
                          <w:p w14:paraId="6096AE4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5.95</w:t>
                            </w:r>
                          </w:p>
                        </w:tc>
                        <w:tc>
                          <w:tcPr>
                            <w:tcW w:w="668" w:type="dxa"/>
                            <w:tcBorders>
                              <w:top w:val="nil"/>
                              <w:left w:val="nil"/>
                              <w:bottom w:val="single" w:sz="4" w:space="0" w:color="auto"/>
                              <w:right w:val="single" w:sz="4" w:space="0" w:color="auto"/>
                            </w:tcBorders>
                            <w:noWrap/>
                            <w:vAlign w:val="center"/>
                            <w:hideMark/>
                          </w:tcPr>
                          <w:p w14:paraId="0FA8B44F"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121</w:t>
                            </w:r>
                          </w:p>
                        </w:tc>
                        <w:tc>
                          <w:tcPr>
                            <w:tcW w:w="686" w:type="dxa"/>
                            <w:tcBorders>
                              <w:top w:val="nil"/>
                              <w:left w:val="nil"/>
                              <w:bottom w:val="single" w:sz="4" w:space="0" w:color="auto"/>
                              <w:right w:val="single" w:sz="4" w:space="0" w:color="auto"/>
                            </w:tcBorders>
                            <w:noWrap/>
                            <w:vAlign w:val="center"/>
                            <w:hideMark/>
                          </w:tcPr>
                          <w:p w14:paraId="5619FE5C"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72.02</w:t>
                            </w:r>
                          </w:p>
                        </w:tc>
                        <w:tc>
                          <w:tcPr>
                            <w:tcW w:w="772" w:type="dxa"/>
                            <w:tcBorders>
                              <w:top w:val="nil"/>
                              <w:left w:val="nil"/>
                              <w:bottom w:val="single" w:sz="4" w:space="0" w:color="auto"/>
                              <w:right w:val="single" w:sz="4" w:space="0" w:color="auto"/>
                            </w:tcBorders>
                            <w:noWrap/>
                            <w:vAlign w:val="center"/>
                            <w:hideMark/>
                          </w:tcPr>
                          <w:p w14:paraId="3E3FEA16"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37</w:t>
                            </w:r>
                          </w:p>
                        </w:tc>
                        <w:tc>
                          <w:tcPr>
                            <w:tcW w:w="709" w:type="dxa"/>
                            <w:tcBorders>
                              <w:top w:val="nil"/>
                              <w:left w:val="nil"/>
                              <w:bottom w:val="single" w:sz="4" w:space="0" w:color="auto"/>
                              <w:right w:val="single" w:sz="4" w:space="0" w:color="auto"/>
                            </w:tcBorders>
                            <w:noWrap/>
                            <w:vAlign w:val="center"/>
                            <w:hideMark/>
                          </w:tcPr>
                          <w:p w14:paraId="35041F9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22.02</w:t>
                            </w:r>
                          </w:p>
                        </w:tc>
                        <w:tc>
                          <w:tcPr>
                            <w:tcW w:w="576" w:type="dxa"/>
                            <w:tcBorders>
                              <w:top w:val="nil"/>
                              <w:left w:val="nil"/>
                              <w:bottom w:val="single" w:sz="4" w:space="0" w:color="auto"/>
                              <w:right w:val="single" w:sz="4" w:space="0" w:color="auto"/>
                            </w:tcBorders>
                            <w:noWrap/>
                            <w:vAlign w:val="center"/>
                            <w:hideMark/>
                          </w:tcPr>
                          <w:p w14:paraId="7A3CB646"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29</w:t>
                            </w:r>
                          </w:p>
                        </w:tc>
                        <w:tc>
                          <w:tcPr>
                            <w:tcW w:w="700" w:type="dxa"/>
                            <w:tcBorders>
                              <w:top w:val="nil"/>
                              <w:left w:val="nil"/>
                              <w:bottom w:val="single" w:sz="4" w:space="0" w:color="auto"/>
                              <w:right w:val="single" w:sz="4" w:space="0" w:color="auto"/>
                            </w:tcBorders>
                            <w:noWrap/>
                            <w:vAlign w:val="center"/>
                            <w:hideMark/>
                          </w:tcPr>
                          <w:p w14:paraId="0629942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17.26</w:t>
                            </w:r>
                          </w:p>
                        </w:tc>
                        <w:tc>
                          <w:tcPr>
                            <w:tcW w:w="644" w:type="dxa"/>
                            <w:tcBorders>
                              <w:top w:val="nil"/>
                              <w:left w:val="nil"/>
                              <w:bottom w:val="single" w:sz="4" w:space="0" w:color="auto"/>
                              <w:right w:val="single" w:sz="4" w:space="0" w:color="auto"/>
                            </w:tcBorders>
                            <w:noWrap/>
                            <w:vAlign w:val="center"/>
                            <w:hideMark/>
                          </w:tcPr>
                          <w:p w14:paraId="0424F489"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6</w:t>
                            </w:r>
                          </w:p>
                        </w:tc>
                        <w:tc>
                          <w:tcPr>
                            <w:tcW w:w="560" w:type="dxa"/>
                            <w:tcBorders>
                              <w:top w:val="nil"/>
                              <w:left w:val="nil"/>
                              <w:bottom w:val="single" w:sz="4" w:space="0" w:color="auto"/>
                              <w:right w:val="single" w:sz="4" w:space="0" w:color="auto"/>
                            </w:tcBorders>
                            <w:noWrap/>
                            <w:vAlign w:val="center"/>
                            <w:hideMark/>
                          </w:tcPr>
                          <w:p w14:paraId="18C5DBE0"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3.57</w:t>
                            </w:r>
                          </w:p>
                        </w:tc>
                        <w:tc>
                          <w:tcPr>
                            <w:tcW w:w="574" w:type="dxa"/>
                            <w:tcBorders>
                              <w:top w:val="nil"/>
                              <w:left w:val="nil"/>
                              <w:bottom w:val="single" w:sz="4" w:space="0" w:color="auto"/>
                              <w:right w:val="single" w:sz="4" w:space="0" w:color="auto"/>
                            </w:tcBorders>
                            <w:noWrap/>
                            <w:vAlign w:val="center"/>
                            <w:hideMark/>
                          </w:tcPr>
                          <w:p w14:paraId="7990EB60"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w:t>
                            </w:r>
                          </w:p>
                        </w:tc>
                        <w:tc>
                          <w:tcPr>
                            <w:tcW w:w="631" w:type="dxa"/>
                            <w:tcBorders>
                              <w:top w:val="nil"/>
                              <w:left w:val="nil"/>
                              <w:bottom w:val="single" w:sz="4" w:space="0" w:color="auto"/>
                              <w:right w:val="single" w:sz="4" w:space="0" w:color="auto"/>
                            </w:tcBorders>
                            <w:noWrap/>
                            <w:vAlign w:val="center"/>
                            <w:hideMark/>
                          </w:tcPr>
                          <w:p w14:paraId="47A2BB42"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1.19</w:t>
                            </w:r>
                          </w:p>
                        </w:tc>
                      </w:tr>
                      <w:tr w:rsidR="00E244F8" w14:paraId="2875E341" w14:textId="77777777" w:rsidTr="00025D61">
                        <w:trPr>
                          <w:trHeight w:hRule="exact" w:val="397"/>
                        </w:trPr>
                        <w:tc>
                          <w:tcPr>
                            <w:tcW w:w="772" w:type="dxa"/>
                            <w:tcBorders>
                              <w:top w:val="nil"/>
                              <w:left w:val="single" w:sz="4" w:space="0" w:color="auto"/>
                              <w:bottom w:val="single" w:sz="4" w:space="0" w:color="auto"/>
                              <w:right w:val="single" w:sz="4" w:space="0" w:color="auto"/>
                            </w:tcBorders>
                            <w:noWrap/>
                            <w:vAlign w:val="center"/>
                            <w:hideMark/>
                          </w:tcPr>
                          <w:p w14:paraId="3BCC0E87" w14:textId="77777777" w:rsidR="00E244F8" w:rsidRPr="00892CF0" w:rsidRDefault="00E244F8">
                            <w:pPr>
                              <w:jc w:val="center"/>
                              <w:rPr>
                                <w:rFonts w:ascii="標楷體" w:eastAsia="標楷體" w:hAnsi="標楷體"/>
                                <w:color w:val="000000"/>
                                <w:sz w:val="20"/>
                                <w:szCs w:val="20"/>
                              </w:rPr>
                            </w:pPr>
                            <w:r w:rsidRPr="00892CF0">
                              <w:rPr>
                                <w:rFonts w:ascii="標楷體" w:eastAsia="標楷體" w:hAnsi="標楷體" w:hint="eastAsia"/>
                                <w:color w:val="000000"/>
                                <w:sz w:val="20"/>
                                <w:szCs w:val="20"/>
                              </w:rPr>
                              <w:t>113</w:t>
                            </w:r>
                          </w:p>
                        </w:tc>
                        <w:tc>
                          <w:tcPr>
                            <w:tcW w:w="636" w:type="dxa"/>
                            <w:tcBorders>
                              <w:top w:val="nil"/>
                              <w:left w:val="nil"/>
                              <w:bottom w:val="single" w:sz="4" w:space="0" w:color="auto"/>
                              <w:right w:val="single" w:sz="4" w:space="0" w:color="auto"/>
                            </w:tcBorders>
                            <w:noWrap/>
                            <w:vAlign w:val="center"/>
                            <w:hideMark/>
                          </w:tcPr>
                          <w:p w14:paraId="1E56238B" w14:textId="77777777" w:rsidR="00E244F8" w:rsidRPr="00C1294C" w:rsidRDefault="00E244F8">
                            <w:pPr>
                              <w:jc w:val="right"/>
                              <w:rPr>
                                <w:rFonts w:ascii="標楷體" w:eastAsia="標楷體" w:hAnsi="標楷體"/>
                                <w:b/>
                                <w:sz w:val="20"/>
                                <w:szCs w:val="20"/>
                              </w:rPr>
                            </w:pPr>
                            <w:r w:rsidRPr="00C1294C">
                              <w:rPr>
                                <w:rFonts w:ascii="標楷體" w:eastAsia="標楷體" w:hAnsi="標楷體" w:hint="eastAsia"/>
                                <w:b/>
                                <w:sz w:val="20"/>
                                <w:szCs w:val="20"/>
                              </w:rPr>
                              <w:t>237</w:t>
                            </w:r>
                          </w:p>
                        </w:tc>
                        <w:tc>
                          <w:tcPr>
                            <w:tcW w:w="556" w:type="dxa"/>
                            <w:tcBorders>
                              <w:top w:val="nil"/>
                              <w:left w:val="nil"/>
                              <w:bottom w:val="single" w:sz="4" w:space="0" w:color="auto"/>
                              <w:right w:val="single" w:sz="4" w:space="0" w:color="auto"/>
                            </w:tcBorders>
                            <w:noWrap/>
                            <w:vAlign w:val="center"/>
                            <w:hideMark/>
                          </w:tcPr>
                          <w:p w14:paraId="699E3E72"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40</w:t>
                            </w:r>
                          </w:p>
                        </w:tc>
                        <w:tc>
                          <w:tcPr>
                            <w:tcW w:w="730" w:type="dxa"/>
                            <w:tcBorders>
                              <w:top w:val="nil"/>
                              <w:left w:val="nil"/>
                              <w:bottom w:val="single" w:sz="4" w:space="0" w:color="auto"/>
                              <w:right w:val="single" w:sz="4" w:space="0" w:color="auto"/>
                            </w:tcBorders>
                            <w:noWrap/>
                            <w:vAlign w:val="center"/>
                            <w:hideMark/>
                          </w:tcPr>
                          <w:p w14:paraId="76CE8908"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16.88</w:t>
                            </w:r>
                          </w:p>
                        </w:tc>
                        <w:tc>
                          <w:tcPr>
                            <w:tcW w:w="668" w:type="dxa"/>
                            <w:tcBorders>
                              <w:top w:val="nil"/>
                              <w:left w:val="nil"/>
                              <w:bottom w:val="single" w:sz="4" w:space="0" w:color="auto"/>
                              <w:right w:val="single" w:sz="4" w:space="0" w:color="auto"/>
                            </w:tcBorders>
                            <w:noWrap/>
                            <w:vAlign w:val="center"/>
                            <w:hideMark/>
                          </w:tcPr>
                          <w:p w14:paraId="6C6BEE24"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143</w:t>
                            </w:r>
                          </w:p>
                        </w:tc>
                        <w:tc>
                          <w:tcPr>
                            <w:tcW w:w="686" w:type="dxa"/>
                            <w:tcBorders>
                              <w:top w:val="nil"/>
                              <w:left w:val="nil"/>
                              <w:bottom w:val="single" w:sz="4" w:space="0" w:color="auto"/>
                              <w:right w:val="single" w:sz="4" w:space="0" w:color="auto"/>
                            </w:tcBorders>
                            <w:noWrap/>
                            <w:vAlign w:val="center"/>
                            <w:hideMark/>
                          </w:tcPr>
                          <w:p w14:paraId="039BCD33"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60.34</w:t>
                            </w:r>
                          </w:p>
                        </w:tc>
                        <w:tc>
                          <w:tcPr>
                            <w:tcW w:w="772" w:type="dxa"/>
                            <w:tcBorders>
                              <w:top w:val="nil"/>
                              <w:left w:val="nil"/>
                              <w:bottom w:val="single" w:sz="4" w:space="0" w:color="auto"/>
                              <w:right w:val="single" w:sz="4" w:space="0" w:color="auto"/>
                            </w:tcBorders>
                            <w:noWrap/>
                            <w:vAlign w:val="center"/>
                            <w:hideMark/>
                          </w:tcPr>
                          <w:p w14:paraId="0B1BC338" w14:textId="77777777" w:rsidR="00E244F8" w:rsidRPr="00C1294C" w:rsidRDefault="00E244F8">
                            <w:pPr>
                              <w:jc w:val="right"/>
                              <w:rPr>
                                <w:rFonts w:ascii="標楷體" w:eastAsia="標楷體" w:hAnsi="標楷體"/>
                                <w:b/>
                                <w:color w:val="000000"/>
                                <w:sz w:val="20"/>
                                <w:szCs w:val="20"/>
                              </w:rPr>
                            </w:pPr>
                            <w:r w:rsidRPr="00C1294C">
                              <w:rPr>
                                <w:rFonts w:ascii="標楷體" w:eastAsia="標楷體" w:hAnsi="標楷體" w:hint="eastAsia"/>
                                <w:b/>
                                <w:color w:val="000000"/>
                                <w:sz w:val="20"/>
                                <w:szCs w:val="20"/>
                              </w:rPr>
                              <w:t>54</w:t>
                            </w:r>
                          </w:p>
                        </w:tc>
                        <w:tc>
                          <w:tcPr>
                            <w:tcW w:w="709" w:type="dxa"/>
                            <w:tcBorders>
                              <w:top w:val="nil"/>
                              <w:left w:val="nil"/>
                              <w:bottom w:val="single" w:sz="4" w:space="0" w:color="auto"/>
                              <w:right w:val="single" w:sz="4" w:space="0" w:color="auto"/>
                            </w:tcBorders>
                            <w:noWrap/>
                            <w:vAlign w:val="center"/>
                            <w:hideMark/>
                          </w:tcPr>
                          <w:p w14:paraId="431CFCD5"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22.78</w:t>
                            </w:r>
                          </w:p>
                        </w:tc>
                        <w:tc>
                          <w:tcPr>
                            <w:tcW w:w="576" w:type="dxa"/>
                            <w:tcBorders>
                              <w:top w:val="nil"/>
                              <w:left w:val="nil"/>
                              <w:bottom w:val="single" w:sz="4" w:space="0" w:color="auto"/>
                              <w:right w:val="single" w:sz="4" w:space="0" w:color="auto"/>
                            </w:tcBorders>
                            <w:noWrap/>
                            <w:vAlign w:val="center"/>
                            <w:hideMark/>
                          </w:tcPr>
                          <w:p w14:paraId="4A1C47C7"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38</w:t>
                            </w:r>
                          </w:p>
                        </w:tc>
                        <w:tc>
                          <w:tcPr>
                            <w:tcW w:w="700" w:type="dxa"/>
                            <w:tcBorders>
                              <w:top w:val="nil"/>
                              <w:left w:val="nil"/>
                              <w:bottom w:val="single" w:sz="4" w:space="0" w:color="auto"/>
                              <w:right w:val="single" w:sz="4" w:space="0" w:color="auto"/>
                            </w:tcBorders>
                            <w:noWrap/>
                            <w:vAlign w:val="center"/>
                            <w:hideMark/>
                          </w:tcPr>
                          <w:p w14:paraId="39FA7350" w14:textId="77777777" w:rsidR="00E244F8" w:rsidRPr="00FD4B60" w:rsidRDefault="00E244F8">
                            <w:pPr>
                              <w:jc w:val="right"/>
                              <w:rPr>
                                <w:rFonts w:ascii="標楷體" w:eastAsia="標楷體" w:hAnsi="標楷體"/>
                                <w:bCs/>
                                <w:color w:val="000000"/>
                                <w:sz w:val="20"/>
                                <w:szCs w:val="20"/>
                              </w:rPr>
                            </w:pPr>
                            <w:r w:rsidRPr="00FD4B60">
                              <w:rPr>
                                <w:rFonts w:ascii="標楷體" w:eastAsia="標楷體" w:hAnsi="標楷體" w:hint="eastAsia"/>
                                <w:bCs/>
                                <w:color w:val="000000"/>
                                <w:sz w:val="20"/>
                                <w:szCs w:val="20"/>
                              </w:rPr>
                              <w:t>16.03</w:t>
                            </w:r>
                          </w:p>
                        </w:tc>
                        <w:tc>
                          <w:tcPr>
                            <w:tcW w:w="644" w:type="dxa"/>
                            <w:tcBorders>
                              <w:top w:val="nil"/>
                              <w:left w:val="nil"/>
                              <w:bottom w:val="single" w:sz="4" w:space="0" w:color="auto"/>
                              <w:right w:val="single" w:sz="4" w:space="0" w:color="auto"/>
                            </w:tcBorders>
                            <w:noWrap/>
                            <w:vAlign w:val="center"/>
                            <w:hideMark/>
                          </w:tcPr>
                          <w:p w14:paraId="58268B9E"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9</w:t>
                            </w:r>
                          </w:p>
                        </w:tc>
                        <w:tc>
                          <w:tcPr>
                            <w:tcW w:w="560" w:type="dxa"/>
                            <w:tcBorders>
                              <w:top w:val="nil"/>
                              <w:left w:val="nil"/>
                              <w:bottom w:val="single" w:sz="4" w:space="0" w:color="auto"/>
                              <w:right w:val="single" w:sz="4" w:space="0" w:color="auto"/>
                            </w:tcBorders>
                            <w:noWrap/>
                            <w:vAlign w:val="center"/>
                            <w:hideMark/>
                          </w:tcPr>
                          <w:p w14:paraId="59C71825"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3.80</w:t>
                            </w:r>
                          </w:p>
                        </w:tc>
                        <w:tc>
                          <w:tcPr>
                            <w:tcW w:w="574" w:type="dxa"/>
                            <w:tcBorders>
                              <w:top w:val="nil"/>
                              <w:left w:val="nil"/>
                              <w:bottom w:val="single" w:sz="4" w:space="0" w:color="auto"/>
                              <w:right w:val="single" w:sz="4" w:space="0" w:color="auto"/>
                            </w:tcBorders>
                            <w:noWrap/>
                            <w:vAlign w:val="center"/>
                            <w:hideMark/>
                          </w:tcPr>
                          <w:p w14:paraId="45F624EC"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7</w:t>
                            </w:r>
                          </w:p>
                        </w:tc>
                        <w:tc>
                          <w:tcPr>
                            <w:tcW w:w="631" w:type="dxa"/>
                            <w:tcBorders>
                              <w:top w:val="nil"/>
                              <w:left w:val="nil"/>
                              <w:bottom w:val="single" w:sz="4" w:space="0" w:color="auto"/>
                              <w:right w:val="single" w:sz="4" w:space="0" w:color="auto"/>
                            </w:tcBorders>
                            <w:noWrap/>
                            <w:vAlign w:val="center"/>
                            <w:hideMark/>
                          </w:tcPr>
                          <w:p w14:paraId="0EF357A4" w14:textId="77777777" w:rsidR="00E244F8" w:rsidRPr="00892CF0" w:rsidRDefault="00E244F8">
                            <w:pPr>
                              <w:jc w:val="right"/>
                              <w:rPr>
                                <w:rFonts w:ascii="標楷體" w:eastAsia="標楷體" w:hAnsi="標楷體"/>
                                <w:color w:val="000000"/>
                                <w:sz w:val="20"/>
                                <w:szCs w:val="20"/>
                              </w:rPr>
                            </w:pPr>
                            <w:r w:rsidRPr="00892CF0">
                              <w:rPr>
                                <w:rFonts w:ascii="標楷體" w:eastAsia="標楷體" w:hAnsi="標楷體" w:hint="eastAsia"/>
                                <w:color w:val="000000"/>
                                <w:sz w:val="20"/>
                                <w:szCs w:val="20"/>
                              </w:rPr>
                              <w:t>2.95</w:t>
                            </w:r>
                          </w:p>
                        </w:tc>
                      </w:tr>
                    </w:tbl>
                    <w:p w14:paraId="4D9C02B0" w14:textId="77777777" w:rsidR="00E244F8" w:rsidRDefault="00E244F8" w:rsidP="00E244F8">
                      <w:pPr>
                        <w:snapToGrid w:val="0"/>
                        <w:ind w:leftChars="-59" w:left="-142"/>
                        <w:rPr>
                          <w:rFonts w:ascii="新細明體" w:hAnsi="新細明體"/>
                        </w:rPr>
                      </w:pPr>
                      <w:r>
                        <w:rPr>
                          <w:rFonts w:ascii="標楷體" w:eastAsia="標楷體" w:hAnsi="標楷體" w:hint="eastAsia"/>
                          <w:sz w:val="18"/>
                          <w:szCs w:val="18"/>
                        </w:rPr>
                        <w:t>資料來源：整理自文化部提供資料</w:t>
                      </w:r>
                      <w:r w:rsidRPr="00CA6CAC">
                        <w:rPr>
                          <w:rFonts w:ascii="標楷體" w:eastAsia="標楷體" w:hAnsi="標楷體" w:hint="eastAsia"/>
                          <w:snapToGrid w:val="0"/>
                          <w:sz w:val="18"/>
                          <w:szCs w:val="20"/>
                        </w:rPr>
                        <w:t>（</w:t>
                      </w:r>
                      <w:r>
                        <w:rPr>
                          <w:rFonts w:ascii="標楷體" w:eastAsia="標楷體" w:hAnsi="標楷體" w:hint="eastAsia"/>
                          <w:snapToGrid w:val="0"/>
                          <w:sz w:val="18"/>
                          <w:szCs w:val="20"/>
                        </w:rPr>
                        <w:t>截</w:t>
                      </w:r>
                      <w:r>
                        <w:rPr>
                          <w:rFonts w:ascii="標楷體" w:eastAsia="標楷體" w:hAnsi="標楷體"/>
                          <w:snapToGrid w:val="0"/>
                          <w:sz w:val="18"/>
                          <w:szCs w:val="20"/>
                        </w:rPr>
                        <w:t>至</w:t>
                      </w:r>
                      <w:r w:rsidRPr="00CA6CAC">
                        <w:rPr>
                          <w:rFonts w:ascii="標楷體" w:eastAsia="標楷體" w:hAnsi="標楷體"/>
                          <w:snapToGrid w:val="0"/>
                          <w:sz w:val="18"/>
                          <w:szCs w:val="20"/>
                        </w:rPr>
                        <w:t>114年</w:t>
                      </w:r>
                      <w:r>
                        <w:rPr>
                          <w:rFonts w:ascii="標楷體" w:eastAsia="標楷體" w:hAnsi="標楷體" w:hint="eastAsia"/>
                          <w:snapToGrid w:val="0"/>
                          <w:sz w:val="18"/>
                          <w:szCs w:val="20"/>
                        </w:rPr>
                        <w:t>8</w:t>
                      </w:r>
                      <w:r w:rsidRPr="00CA6CAC">
                        <w:rPr>
                          <w:rFonts w:ascii="標楷體" w:eastAsia="標楷體" w:hAnsi="標楷體"/>
                          <w:snapToGrid w:val="0"/>
                          <w:sz w:val="18"/>
                          <w:szCs w:val="20"/>
                        </w:rPr>
                        <w:t>月底止）</w:t>
                      </w:r>
                      <w:r>
                        <w:rPr>
                          <w:rFonts w:ascii="標楷體" w:eastAsia="標楷體" w:hAnsi="標楷體" w:hint="eastAsia"/>
                          <w:sz w:val="18"/>
                          <w:szCs w:val="18"/>
                        </w:rPr>
                        <w:t>。</w:t>
                      </w:r>
                    </w:p>
                  </w:txbxContent>
                </v:textbox>
                <w10:wrap type="square" anchorx="margin"/>
              </v:shape>
            </w:pict>
          </mc:Fallback>
        </mc:AlternateContent>
      </w:r>
      <w:r w:rsidR="00031D79" w:rsidRPr="001E760A">
        <w:rPr>
          <w:rFonts w:hint="eastAsia"/>
          <w:color w:val="000000" w:themeColor="text1"/>
        </w:rPr>
        <w:t>規劃研議參考。</w:t>
      </w:r>
    </w:p>
    <w:p w14:paraId="6599BC37" w14:textId="39A7F70C" w:rsidR="00327E43" w:rsidRPr="001E760A" w:rsidRDefault="00327E43" w:rsidP="004F1C39">
      <w:pPr>
        <w:pStyle w:val="14P12"/>
        <w:ind w:firstLine="561"/>
        <w:rPr>
          <w:b/>
          <w:bCs/>
          <w:color w:val="000000" w:themeColor="text1"/>
        </w:rPr>
      </w:pPr>
      <w:r w:rsidRPr="001E760A">
        <w:rPr>
          <w:rFonts w:hint="eastAsia"/>
          <w:b/>
          <w:bCs/>
          <w:color w:val="000000" w:themeColor="text1"/>
        </w:rPr>
        <w:t>（</w:t>
      </w:r>
      <w:r w:rsidR="00982C1C" w:rsidRPr="001E760A">
        <w:rPr>
          <w:rFonts w:hint="eastAsia"/>
          <w:b/>
          <w:bCs/>
          <w:color w:val="000000" w:themeColor="text1"/>
        </w:rPr>
        <w:t>六</w:t>
      </w:r>
      <w:r w:rsidRPr="001E760A">
        <w:rPr>
          <w:rFonts w:hint="eastAsia"/>
          <w:b/>
          <w:bCs/>
          <w:color w:val="000000" w:themeColor="text1"/>
        </w:rPr>
        <w:t xml:space="preserve">）　</w:t>
      </w:r>
      <w:r w:rsidR="00A02C2F" w:rsidRPr="001E760A">
        <w:rPr>
          <w:rFonts w:hint="eastAsia"/>
          <w:b/>
          <w:bCs/>
          <w:color w:val="000000" w:themeColor="text1"/>
        </w:rPr>
        <w:t>衛福部結合公有空間整建設置各類長照服務據點，惟整建長照衛福據點計畫預算執行率欠佳，且補助整建長照創新整合型服務場館多數案件進度落後，影響服務開辦期程，又配合地方創生計畫補助場館新建工程於預算屆期保留經費仍鉅，允宜研謀改善，以利加速布建社區照顧資源</w:t>
      </w:r>
      <w:r w:rsidRPr="001E760A">
        <w:rPr>
          <w:rFonts w:hint="eastAsia"/>
          <w:b/>
          <w:bCs/>
          <w:color w:val="000000" w:themeColor="text1"/>
        </w:rPr>
        <w:t>。</w:t>
      </w:r>
    </w:p>
    <w:p w14:paraId="55D67E45" w14:textId="617DF1A6" w:rsidR="00327E43" w:rsidRPr="001E760A" w:rsidRDefault="008B0F0F" w:rsidP="004F1C39">
      <w:pPr>
        <w:pStyle w:val="14P12"/>
        <w:spacing w:line="500" w:lineRule="exact"/>
        <w:ind w:firstLine="560"/>
        <w:rPr>
          <w:color w:val="000000" w:themeColor="text1"/>
        </w:rPr>
      </w:pPr>
      <w:r w:rsidRPr="001E760A">
        <w:rPr>
          <w:rFonts w:hint="eastAsia"/>
          <w:color w:val="000000" w:themeColor="text1"/>
        </w:rPr>
        <w:lastRenderedPageBreak/>
        <w:t>衛生福利部（下稱衛福部）為落實「長期照顧十年計畫2.0（106至115年度）」，建構以社區為基礎之長照服務體系，以前瞻計畫特別預算辦理「前瞻基礎建設計畫－城鄉建設－公共服務據點整備－整建長照衛福據點計畫」（下稱整建長照衛福據點計畫），並配合國家發展委員會推動「前瞻基礎建設計畫－城鄉建設－加速推動地方創生計畫」（下稱加速推動地方創生計畫），辦理其中「地方創生長照衛福據點整備」項目，結合各級政府公有空間，整建設置各類長照服務據點，以加速布建社區照顧資源。經查執行情形，核有下列事項</w:t>
      </w:r>
      <w:r w:rsidR="00982C1C" w:rsidRPr="001E760A">
        <w:rPr>
          <w:rFonts w:hint="eastAsia"/>
          <w:color w:val="000000" w:themeColor="text1"/>
        </w:rPr>
        <w:t>：</w:t>
      </w:r>
    </w:p>
    <w:p w14:paraId="39260453" w14:textId="77777777" w:rsidR="00C208B0" w:rsidRDefault="007A4808" w:rsidP="004F1C39">
      <w:pPr>
        <w:pStyle w:val="14P4"/>
        <w:spacing w:beforeLines="0" w:before="0" w:line="500" w:lineRule="exact"/>
        <w:ind w:firstLineChars="398" w:firstLine="1114"/>
        <w:rPr>
          <w:color w:val="000000" w:themeColor="text1"/>
        </w:rPr>
      </w:pPr>
      <w:r w:rsidRPr="001E760A">
        <w:rPr>
          <w:noProof/>
          <w:color w:val="000000" w:themeColor="text1"/>
        </w:rPr>
        <mc:AlternateContent>
          <mc:Choice Requires="wps">
            <w:drawing>
              <wp:anchor distT="45720" distB="45720" distL="114300" distR="114300" simplePos="0" relativeHeight="251755520" behindDoc="0" locked="0" layoutInCell="1" allowOverlap="1" wp14:anchorId="72795B1F" wp14:editId="6A262B14">
                <wp:simplePos x="0" y="0"/>
                <wp:positionH relativeFrom="margin">
                  <wp:posOffset>1544955</wp:posOffset>
                </wp:positionH>
                <wp:positionV relativeFrom="paragraph">
                  <wp:posOffset>3427095</wp:posOffset>
                </wp:positionV>
                <wp:extent cx="5036820" cy="3230880"/>
                <wp:effectExtent l="0" t="0" r="0" b="762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3230880"/>
                        </a:xfrm>
                        <a:prstGeom prst="rect">
                          <a:avLst/>
                        </a:prstGeom>
                        <a:solidFill>
                          <a:srgbClr val="FFFFFF"/>
                        </a:solidFill>
                        <a:ln w="9525">
                          <a:noFill/>
                          <a:miter lim="800000"/>
                          <a:headEnd/>
                          <a:tailEnd/>
                        </a:ln>
                      </wps:spPr>
                      <wps:txbx>
                        <w:txbxContent>
                          <w:p w14:paraId="27737169" w14:textId="77777777" w:rsidR="007A4808" w:rsidRPr="008D4CFD" w:rsidRDefault="007A4808" w:rsidP="007A4808">
                            <w:pPr>
                              <w:tabs>
                                <w:tab w:val="left" w:pos="7655"/>
                                <w:tab w:val="left" w:pos="7797"/>
                              </w:tabs>
                              <w:spacing w:line="300" w:lineRule="exact"/>
                              <w:ind w:left="793" w:hangingChars="330" w:hanging="793"/>
                              <w:jc w:val="center"/>
                              <w:rPr>
                                <w:rFonts w:ascii="標楷體" w:eastAsia="標楷體" w:hAnsi="標楷體"/>
                                <w:b/>
                              </w:rPr>
                            </w:pPr>
                            <w:r w:rsidRPr="008D4CFD">
                              <w:rPr>
                                <w:rFonts w:ascii="標楷體" w:eastAsia="標楷體" w:hAnsi="標楷體" w:hint="eastAsia"/>
                                <w:b/>
                              </w:rPr>
                              <w:t>表</w:t>
                            </w:r>
                            <w:r w:rsidRPr="000C587B">
                              <w:rPr>
                                <w:rFonts w:ascii="標楷體" w:eastAsia="標楷體" w:hAnsi="標楷體"/>
                                <w:b/>
                              </w:rPr>
                              <w:t>6-</w:t>
                            </w:r>
                            <w:r>
                              <w:rPr>
                                <w:rFonts w:ascii="標楷體" w:eastAsia="標楷體" w:hAnsi="標楷體"/>
                                <w:b/>
                              </w:rPr>
                              <w:t>5</w:t>
                            </w:r>
                            <w:r w:rsidRPr="008D4CFD">
                              <w:rPr>
                                <w:rFonts w:ascii="標楷體" w:eastAsia="標楷體" w:hAnsi="標楷體" w:hint="eastAsia"/>
                                <w:b/>
                              </w:rPr>
                              <w:t xml:space="preserve">　</w:t>
                            </w:r>
                            <w:r w:rsidRPr="003972FD">
                              <w:rPr>
                                <w:rFonts w:ascii="標楷體" w:eastAsia="標楷體" w:hAnsi="標楷體" w:hint="eastAsia"/>
                                <w:b/>
                              </w:rPr>
                              <w:t>整建長照衛福據點計畫經費執行情形</w:t>
                            </w:r>
                          </w:p>
                          <w:tbl>
                            <w:tblPr>
                              <w:tblW w:w="0" w:type="auto"/>
                              <w:tblCellMar>
                                <w:left w:w="28" w:type="dxa"/>
                                <w:right w:w="28" w:type="dxa"/>
                              </w:tblCellMar>
                              <w:tblLook w:val="04A0" w:firstRow="1" w:lastRow="0" w:firstColumn="1" w:lastColumn="0" w:noHBand="0" w:noVBand="1"/>
                            </w:tblPr>
                            <w:tblGrid>
                              <w:gridCol w:w="630"/>
                              <w:gridCol w:w="646"/>
                              <w:gridCol w:w="1023"/>
                              <w:gridCol w:w="1114"/>
                              <w:gridCol w:w="1098"/>
                              <w:gridCol w:w="1107"/>
                              <w:gridCol w:w="993"/>
                              <w:gridCol w:w="958"/>
                              <w:gridCol w:w="61"/>
                            </w:tblGrid>
                            <w:tr w:rsidR="007A4808" w:rsidRPr="002E0734" w14:paraId="351F9697" w14:textId="77777777" w:rsidTr="005C755B">
                              <w:trPr>
                                <w:gridBefore w:val="1"/>
                                <w:wBefore w:w="630" w:type="dxa"/>
                                <w:trHeight w:val="20"/>
                              </w:trPr>
                              <w:tc>
                                <w:tcPr>
                                  <w:tcW w:w="7000" w:type="dxa"/>
                                  <w:gridSpan w:val="8"/>
                                  <w:tcBorders>
                                    <w:bottom w:val="nil"/>
                                  </w:tcBorders>
                                  <w:vAlign w:val="center"/>
                                </w:tcPr>
                                <w:p w14:paraId="12D29EB7" w14:textId="77777777" w:rsidR="007A4808" w:rsidRPr="002E0734" w:rsidRDefault="007A4808" w:rsidP="005C755B">
                                  <w:pPr>
                                    <w:widowControl/>
                                    <w:spacing w:line="320" w:lineRule="exact"/>
                                    <w:ind w:left="2" w:hangingChars="1" w:hanging="2"/>
                                    <w:jc w:val="right"/>
                                    <w:rPr>
                                      <w:rFonts w:ascii="標楷體" w:eastAsia="標楷體" w:hAnsi="標楷體" w:cs="新細明體"/>
                                      <w:color w:val="000000"/>
                                      <w:sz w:val="20"/>
                                      <w:szCs w:val="20"/>
                                    </w:rPr>
                                  </w:pPr>
                                  <w:r w:rsidRPr="002E0734">
                                    <w:rPr>
                                      <w:rFonts w:ascii="標楷體" w:eastAsia="標楷體" w:hAnsi="標楷體" w:cs="新細明體" w:hint="eastAsia"/>
                                      <w:color w:val="000000"/>
                                      <w:sz w:val="20"/>
                                      <w:szCs w:val="20"/>
                                    </w:rPr>
                                    <w:t>單位：新臺幣千元、％</w:t>
                                  </w:r>
                                </w:p>
                              </w:tc>
                            </w:tr>
                            <w:tr w:rsidR="007A4808" w:rsidRPr="00084B04" w14:paraId="0905CF77" w14:textId="77777777" w:rsidTr="005C755B">
                              <w:trPr>
                                <w:gridAfter w:val="1"/>
                                <w:wAfter w:w="61" w:type="dxa"/>
                                <w:trHeight w:val="340"/>
                              </w:trPr>
                              <w:tc>
                                <w:tcPr>
                                  <w:tcW w:w="1276" w:type="dxa"/>
                                  <w:gridSpan w:val="2"/>
                                  <w:vMerge w:val="restart"/>
                                  <w:tcBorders>
                                    <w:top w:val="single" w:sz="4" w:space="0" w:color="auto"/>
                                    <w:left w:val="single" w:sz="4" w:space="0" w:color="auto"/>
                                    <w:bottom w:val="nil"/>
                                    <w:right w:val="single" w:sz="4" w:space="0" w:color="auto"/>
                                  </w:tcBorders>
                                  <w:vAlign w:val="center"/>
                                  <w:hideMark/>
                                </w:tcPr>
                                <w:p w14:paraId="17E0FCF8"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前瞻計畫</w:t>
                                  </w:r>
                                </w:p>
                                <w:p w14:paraId="2D556EF7"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特別預算</w:t>
                                  </w:r>
                                </w:p>
                                <w:p w14:paraId="418ECE66"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期別（年度）</w:t>
                                  </w:r>
                                </w:p>
                              </w:tc>
                              <w:tc>
                                <w:tcPr>
                                  <w:tcW w:w="1023" w:type="dxa"/>
                                  <w:vMerge w:val="restart"/>
                                  <w:tcBorders>
                                    <w:top w:val="single" w:sz="4" w:space="0" w:color="auto"/>
                                    <w:left w:val="single" w:sz="4" w:space="0" w:color="auto"/>
                                    <w:bottom w:val="nil"/>
                                    <w:right w:val="single" w:sz="4" w:space="0" w:color="auto"/>
                                  </w:tcBorders>
                                  <w:vAlign w:val="center"/>
                                  <w:hideMark/>
                                </w:tcPr>
                                <w:p w14:paraId="1E9102A3"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預算數（A）</w:t>
                                  </w:r>
                                </w:p>
                              </w:tc>
                              <w:tc>
                                <w:tcPr>
                                  <w:tcW w:w="5270" w:type="dxa"/>
                                  <w:gridSpan w:val="5"/>
                                  <w:tcBorders>
                                    <w:top w:val="single" w:sz="4" w:space="0" w:color="auto"/>
                                    <w:left w:val="nil"/>
                                    <w:bottom w:val="single" w:sz="4" w:space="0" w:color="auto"/>
                                    <w:right w:val="single" w:sz="4" w:space="0" w:color="auto"/>
                                  </w:tcBorders>
                                  <w:vAlign w:val="center"/>
                                  <w:hideMark/>
                                </w:tcPr>
                                <w:p w14:paraId="3C1EEA0D"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截至114年底執行情形</w:t>
                                  </w:r>
                                </w:p>
                              </w:tc>
                            </w:tr>
                            <w:tr w:rsidR="007A4808" w:rsidRPr="00084B04" w14:paraId="7EFFDFF8" w14:textId="77777777" w:rsidTr="003F674E">
                              <w:trPr>
                                <w:gridAfter w:val="1"/>
                                <w:wAfter w:w="61" w:type="dxa"/>
                                <w:trHeight w:val="340"/>
                              </w:trPr>
                              <w:tc>
                                <w:tcPr>
                                  <w:tcW w:w="1276" w:type="dxa"/>
                                  <w:gridSpan w:val="2"/>
                                  <w:vMerge/>
                                  <w:tcBorders>
                                    <w:top w:val="single" w:sz="4" w:space="0" w:color="auto"/>
                                    <w:left w:val="single" w:sz="4" w:space="0" w:color="auto"/>
                                    <w:bottom w:val="nil"/>
                                    <w:right w:val="single" w:sz="4" w:space="0" w:color="auto"/>
                                  </w:tcBorders>
                                  <w:vAlign w:val="center"/>
                                  <w:hideMark/>
                                </w:tcPr>
                                <w:p w14:paraId="3EF4BA6F" w14:textId="77777777" w:rsidR="007A4808" w:rsidRPr="00084B04" w:rsidRDefault="007A4808" w:rsidP="005C755B">
                                  <w:pPr>
                                    <w:widowControl/>
                                    <w:spacing w:line="240" w:lineRule="exact"/>
                                    <w:jc w:val="center"/>
                                    <w:rPr>
                                      <w:rFonts w:ascii="標楷體" w:eastAsia="標楷體" w:hAnsi="標楷體" w:cs="新細明體"/>
                                      <w:sz w:val="20"/>
                                      <w:szCs w:val="20"/>
                                    </w:rPr>
                                  </w:pPr>
                                </w:p>
                              </w:tc>
                              <w:tc>
                                <w:tcPr>
                                  <w:tcW w:w="1023" w:type="dxa"/>
                                  <w:vMerge/>
                                  <w:tcBorders>
                                    <w:top w:val="single" w:sz="4" w:space="0" w:color="auto"/>
                                    <w:left w:val="single" w:sz="4" w:space="0" w:color="auto"/>
                                    <w:bottom w:val="nil"/>
                                    <w:right w:val="single" w:sz="4" w:space="0" w:color="auto"/>
                                  </w:tcBorders>
                                  <w:vAlign w:val="center"/>
                                  <w:hideMark/>
                                </w:tcPr>
                                <w:p w14:paraId="4DA102A0"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p>
                              </w:tc>
                              <w:tc>
                                <w:tcPr>
                                  <w:tcW w:w="1114" w:type="dxa"/>
                                  <w:tcBorders>
                                    <w:top w:val="nil"/>
                                    <w:left w:val="nil"/>
                                    <w:bottom w:val="single" w:sz="4" w:space="0" w:color="auto"/>
                                    <w:right w:val="single" w:sz="4" w:space="0" w:color="auto"/>
                                  </w:tcBorders>
                                  <w:vAlign w:val="center"/>
                                  <w:hideMark/>
                                </w:tcPr>
                                <w:p w14:paraId="34EE86D9"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累計實現數（B）</w:t>
                                  </w:r>
                                </w:p>
                              </w:tc>
                              <w:tc>
                                <w:tcPr>
                                  <w:tcW w:w="1098" w:type="dxa"/>
                                  <w:tcBorders>
                                    <w:top w:val="nil"/>
                                    <w:left w:val="nil"/>
                                    <w:bottom w:val="single" w:sz="4" w:space="0" w:color="auto"/>
                                    <w:right w:val="single" w:sz="4" w:space="0" w:color="auto"/>
                                  </w:tcBorders>
                                  <w:vAlign w:val="center"/>
                                  <w:hideMark/>
                                </w:tcPr>
                                <w:p w14:paraId="3DB7FAB0"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實現率</w:t>
                                  </w:r>
                                </w:p>
                                <w:p w14:paraId="56191332"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（B/A×100）</w:t>
                                  </w:r>
                                </w:p>
                              </w:tc>
                              <w:tc>
                                <w:tcPr>
                                  <w:tcW w:w="1107" w:type="dxa"/>
                                  <w:tcBorders>
                                    <w:top w:val="nil"/>
                                    <w:left w:val="nil"/>
                                    <w:bottom w:val="single" w:sz="4" w:space="0" w:color="auto"/>
                                    <w:right w:val="single" w:sz="4" w:space="0" w:color="auto"/>
                                  </w:tcBorders>
                                  <w:vAlign w:val="center"/>
                                  <w:hideMark/>
                                </w:tcPr>
                                <w:p w14:paraId="1B02362A"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保留數</w:t>
                                  </w:r>
                                </w:p>
                              </w:tc>
                              <w:tc>
                                <w:tcPr>
                                  <w:tcW w:w="993" w:type="dxa"/>
                                  <w:tcBorders>
                                    <w:top w:val="nil"/>
                                    <w:left w:val="nil"/>
                                    <w:bottom w:val="single" w:sz="4" w:space="0" w:color="auto"/>
                                    <w:right w:val="single" w:sz="4" w:space="0" w:color="auto"/>
                                  </w:tcBorders>
                                  <w:vAlign w:val="center"/>
                                  <w:hideMark/>
                                </w:tcPr>
                                <w:p w14:paraId="3EE4AA4C"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保留數占</w:t>
                                  </w:r>
                                </w:p>
                                <w:p w14:paraId="6565F28F"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預算數比率</w:t>
                                  </w:r>
                                </w:p>
                              </w:tc>
                              <w:tc>
                                <w:tcPr>
                                  <w:tcW w:w="958" w:type="dxa"/>
                                  <w:tcBorders>
                                    <w:top w:val="nil"/>
                                    <w:left w:val="nil"/>
                                    <w:bottom w:val="single" w:sz="4" w:space="0" w:color="auto"/>
                                    <w:right w:val="single" w:sz="4" w:space="0" w:color="auto"/>
                                  </w:tcBorders>
                                  <w:vAlign w:val="center"/>
                                  <w:hideMark/>
                                </w:tcPr>
                                <w:p w14:paraId="131746B2"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賸餘數</w:t>
                                  </w:r>
                                </w:p>
                              </w:tc>
                            </w:tr>
                            <w:tr w:rsidR="007A4808" w:rsidRPr="00084B04" w14:paraId="5CFD1BAF" w14:textId="77777777" w:rsidTr="003F674E">
                              <w:trPr>
                                <w:gridAfter w:val="1"/>
                                <w:wAfter w:w="61" w:type="dxa"/>
                                <w:trHeight w:val="340"/>
                              </w:trPr>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9402DF9" w14:textId="77777777" w:rsidR="007A4808" w:rsidRPr="00084B04" w:rsidRDefault="007A4808" w:rsidP="00780B4C">
                                  <w:pPr>
                                    <w:widowControl/>
                                    <w:spacing w:line="240" w:lineRule="exact"/>
                                    <w:jc w:val="center"/>
                                    <w:rPr>
                                      <w:rFonts w:ascii="標楷體" w:eastAsia="標楷體" w:hAnsi="標楷體" w:cs="新細明體"/>
                                      <w:b/>
                                      <w:bCs/>
                                      <w:sz w:val="20"/>
                                      <w:szCs w:val="20"/>
                                    </w:rPr>
                                  </w:pPr>
                                  <w:r w:rsidRPr="00084B04">
                                    <w:rPr>
                                      <w:rFonts w:ascii="標楷體" w:eastAsia="標楷體" w:hAnsi="標楷體" w:cs="新細明體" w:hint="eastAsia"/>
                                      <w:b/>
                                      <w:bCs/>
                                      <w:sz w:val="20"/>
                                      <w:szCs w:val="20"/>
                                    </w:rPr>
                                    <w:t>合計</w:t>
                                  </w:r>
                                </w:p>
                              </w:tc>
                              <w:tc>
                                <w:tcPr>
                                  <w:tcW w:w="1023" w:type="dxa"/>
                                  <w:tcBorders>
                                    <w:top w:val="single" w:sz="4" w:space="0" w:color="auto"/>
                                    <w:left w:val="nil"/>
                                    <w:bottom w:val="single" w:sz="4" w:space="0" w:color="auto"/>
                                    <w:right w:val="single" w:sz="4" w:space="0" w:color="auto"/>
                                  </w:tcBorders>
                                  <w:vAlign w:val="center"/>
                                  <w:hideMark/>
                                </w:tcPr>
                                <w:p w14:paraId="6E306D1D"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9,948,823</w:t>
                                  </w:r>
                                </w:p>
                              </w:tc>
                              <w:tc>
                                <w:tcPr>
                                  <w:tcW w:w="1114" w:type="dxa"/>
                                  <w:tcBorders>
                                    <w:top w:val="nil"/>
                                    <w:left w:val="nil"/>
                                    <w:bottom w:val="single" w:sz="4" w:space="0" w:color="auto"/>
                                    <w:right w:val="single" w:sz="4" w:space="0" w:color="auto"/>
                                  </w:tcBorders>
                                  <w:vAlign w:val="center"/>
                                  <w:hideMark/>
                                </w:tcPr>
                                <w:p w14:paraId="52D6F290"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6,564,858</w:t>
                                  </w:r>
                                </w:p>
                              </w:tc>
                              <w:tc>
                                <w:tcPr>
                                  <w:tcW w:w="1098" w:type="dxa"/>
                                  <w:tcBorders>
                                    <w:top w:val="nil"/>
                                    <w:left w:val="nil"/>
                                    <w:bottom w:val="single" w:sz="4" w:space="0" w:color="auto"/>
                                    <w:right w:val="single" w:sz="4" w:space="0" w:color="auto"/>
                                  </w:tcBorders>
                                  <w:vAlign w:val="center"/>
                                  <w:hideMark/>
                                </w:tcPr>
                                <w:p w14:paraId="1B245010"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65.99</w:t>
                                  </w:r>
                                </w:p>
                              </w:tc>
                              <w:tc>
                                <w:tcPr>
                                  <w:tcW w:w="1107" w:type="dxa"/>
                                  <w:tcBorders>
                                    <w:top w:val="nil"/>
                                    <w:left w:val="nil"/>
                                    <w:bottom w:val="single" w:sz="4" w:space="0" w:color="auto"/>
                                    <w:right w:val="single" w:sz="4" w:space="0" w:color="auto"/>
                                  </w:tcBorders>
                                  <w:vAlign w:val="center"/>
                                  <w:hideMark/>
                                </w:tcPr>
                                <w:p w14:paraId="5B202FCE"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2,351,086</w:t>
                                  </w:r>
                                </w:p>
                              </w:tc>
                              <w:tc>
                                <w:tcPr>
                                  <w:tcW w:w="993" w:type="dxa"/>
                                  <w:tcBorders>
                                    <w:top w:val="nil"/>
                                    <w:left w:val="nil"/>
                                    <w:bottom w:val="single" w:sz="4" w:space="0" w:color="auto"/>
                                    <w:right w:val="single" w:sz="4" w:space="0" w:color="auto"/>
                                  </w:tcBorders>
                                  <w:noWrap/>
                                  <w:vAlign w:val="center"/>
                                  <w:hideMark/>
                                </w:tcPr>
                                <w:p w14:paraId="7CD6E24D"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23.63</w:t>
                                  </w:r>
                                </w:p>
                              </w:tc>
                              <w:tc>
                                <w:tcPr>
                                  <w:tcW w:w="958" w:type="dxa"/>
                                  <w:tcBorders>
                                    <w:top w:val="nil"/>
                                    <w:left w:val="nil"/>
                                    <w:bottom w:val="single" w:sz="4" w:space="0" w:color="auto"/>
                                    <w:right w:val="single" w:sz="4" w:space="0" w:color="auto"/>
                                  </w:tcBorders>
                                  <w:vAlign w:val="center"/>
                                  <w:hideMark/>
                                </w:tcPr>
                                <w:p w14:paraId="5AB49676"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1,0</w:t>
                                  </w:r>
                                  <w:r w:rsidRPr="00084B04">
                                    <w:rPr>
                                      <w:rFonts w:ascii="標楷體" w:eastAsia="標楷體" w:hAnsi="標楷體" w:cs="新細明體"/>
                                      <w:b/>
                                      <w:bCs/>
                                      <w:sz w:val="20"/>
                                      <w:szCs w:val="20"/>
                                    </w:rPr>
                                    <w:t>32</w:t>
                                  </w:r>
                                  <w:r w:rsidRPr="00084B04">
                                    <w:rPr>
                                      <w:rFonts w:ascii="標楷體" w:eastAsia="標楷體" w:hAnsi="標楷體" w:cs="新細明體" w:hint="eastAsia"/>
                                      <w:b/>
                                      <w:bCs/>
                                      <w:sz w:val="20"/>
                                      <w:szCs w:val="20"/>
                                    </w:rPr>
                                    <w:t>,8</w:t>
                                  </w:r>
                                  <w:r w:rsidRPr="00084B04">
                                    <w:rPr>
                                      <w:rFonts w:ascii="標楷體" w:eastAsia="標楷體" w:hAnsi="標楷體" w:cs="新細明體"/>
                                      <w:b/>
                                      <w:bCs/>
                                      <w:sz w:val="20"/>
                                      <w:szCs w:val="20"/>
                                    </w:rPr>
                                    <w:t>77</w:t>
                                  </w:r>
                                </w:p>
                              </w:tc>
                            </w:tr>
                            <w:tr w:rsidR="007A4808" w:rsidRPr="00084B04" w14:paraId="3779E0B8"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751BFB36"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第1期</w:t>
                                  </w:r>
                                </w:p>
                                <w:p w14:paraId="4D81435F"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（106</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107）</w:t>
                                  </w:r>
                                </w:p>
                              </w:tc>
                              <w:tc>
                                <w:tcPr>
                                  <w:tcW w:w="1023" w:type="dxa"/>
                                  <w:tcBorders>
                                    <w:top w:val="nil"/>
                                    <w:left w:val="nil"/>
                                    <w:bottom w:val="single" w:sz="4" w:space="0" w:color="auto"/>
                                    <w:right w:val="single" w:sz="4" w:space="0" w:color="auto"/>
                                  </w:tcBorders>
                                  <w:vAlign w:val="center"/>
                                  <w:hideMark/>
                                </w:tcPr>
                                <w:p w14:paraId="73027DFB"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2,672,184</w:t>
                                  </w:r>
                                </w:p>
                              </w:tc>
                              <w:tc>
                                <w:tcPr>
                                  <w:tcW w:w="1114" w:type="dxa"/>
                                  <w:tcBorders>
                                    <w:top w:val="nil"/>
                                    <w:left w:val="nil"/>
                                    <w:bottom w:val="single" w:sz="4" w:space="0" w:color="auto"/>
                                    <w:right w:val="single" w:sz="4" w:space="0" w:color="auto"/>
                                  </w:tcBorders>
                                  <w:vAlign w:val="center"/>
                                  <w:hideMark/>
                                </w:tcPr>
                                <w:p w14:paraId="41A80AA8"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2,059,491</w:t>
                                  </w:r>
                                </w:p>
                              </w:tc>
                              <w:tc>
                                <w:tcPr>
                                  <w:tcW w:w="1098" w:type="dxa"/>
                                  <w:tcBorders>
                                    <w:top w:val="nil"/>
                                    <w:left w:val="nil"/>
                                    <w:bottom w:val="single" w:sz="4" w:space="0" w:color="auto"/>
                                    <w:right w:val="single" w:sz="4" w:space="0" w:color="auto"/>
                                  </w:tcBorders>
                                  <w:vAlign w:val="center"/>
                                  <w:hideMark/>
                                </w:tcPr>
                                <w:p w14:paraId="66ADAE4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77.07</w:t>
                                  </w:r>
                                </w:p>
                              </w:tc>
                              <w:tc>
                                <w:tcPr>
                                  <w:tcW w:w="1107" w:type="dxa"/>
                                  <w:tcBorders>
                                    <w:top w:val="nil"/>
                                    <w:left w:val="nil"/>
                                    <w:bottom w:val="single" w:sz="4" w:space="0" w:color="auto"/>
                                    <w:right w:val="single" w:sz="4" w:space="0" w:color="auto"/>
                                  </w:tcBorders>
                                  <w:vAlign w:val="center"/>
                                  <w:hideMark/>
                                </w:tcPr>
                                <w:p w14:paraId="30033B60"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p w14:paraId="07098F18"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（註1）</w:t>
                                  </w:r>
                                </w:p>
                              </w:tc>
                              <w:tc>
                                <w:tcPr>
                                  <w:tcW w:w="993" w:type="dxa"/>
                                  <w:tcBorders>
                                    <w:top w:val="nil"/>
                                    <w:left w:val="nil"/>
                                    <w:bottom w:val="single" w:sz="4" w:space="0" w:color="auto"/>
                                    <w:right w:val="single" w:sz="4" w:space="0" w:color="auto"/>
                                  </w:tcBorders>
                                  <w:noWrap/>
                                  <w:vAlign w:val="center"/>
                                  <w:hideMark/>
                                </w:tcPr>
                                <w:p w14:paraId="14C34E8F"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tc>
                              <w:tc>
                                <w:tcPr>
                                  <w:tcW w:w="958" w:type="dxa"/>
                                  <w:tcBorders>
                                    <w:top w:val="nil"/>
                                    <w:left w:val="nil"/>
                                    <w:bottom w:val="single" w:sz="4" w:space="0" w:color="auto"/>
                                    <w:right w:val="single" w:sz="4" w:space="0" w:color="auto"/>
                                  </w:tcBorders>
                                  <w:vAlign w:val="center"/>
                                  <w:hideMark/>
                                </w:tcPr>
                                <w:p w14:paraId="23A9785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612,692</w:t>
                                  </w:r>
                                </w:p>
                              </w:tc>
                            </w:tr>
                            <w:tr w:rsidR="007A4808" w:rsidRPr="00084B04" w14:paraId="03A1E99F"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59AEC124"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第2期</w:t>
                                  </w:r>
                                </w:p>
                                <w:p w14:paraId="20347B2A"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（108</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109）</w:t>
                                  </w:r>
                                </w:p>
                              </w:tc>
                              <w:tc>
                                <w:tcPr>
                                  <w:tcW w:w="1023" w:type="dxa"/>
                                  <w:tcBorders>
                                    <w:top w:val="nil"/>
                                    <w:left w:val="nil"/>
                                    <w:bottom w:val="single" w:sz="4" w:space="0" w:color="auto"/>
                                    <w:right w:val="single" w:sz="4" w:space="0" w:color="auto"/>
                                  </w:tcBorders>
                                  <w:vAlign w:val="center"/>
                                  <w:hideMark/>
                                </w:tcPr>
                                <w:p w14:paraId="1865C21E"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4,594,639</w:t>
                                  </w:r>
                                </w:p>
                              </w:tc>
                              <w:tc>
                                <w:tcPr>
                                  <w:tcW w:w="1114" w:type="dxa"/>
                                  <w:tcBorders>
                                    <w:top w:val="nil"/>
                                    <w:left w:val="nil"/>
                                    <w:bottom w:val="single" w:sz="4" w:space="0" w:color="auto"/>
                                    <w:right w:val="single" w:sz="4" w:space="0" w:color="auto"/>
                                  </w:tcBorders>
                                  <w:vAlign w:val="center"/>
                                  <w:hideMark/>
                                </w:tcPr>
                                <w:p w14:paraId="12D4B3CC"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4,196,015</w:t>
                                  </w:r>
                                </w:p>
                              </w:tc>
                              <w:tc>
                                <w:tcPr>
                                  <w:tcW w:w="1098" w:type="dxa"/>
                                  <w:tcBorders>
                                    <w:top w:val="nil"/>
                                    <w:left w:val="nil"/>
                                    <w:bottom w:val="single" w:sz="4" w:space="0" w:color="auto"/>
                                    <w:right w:val="single" w:sz="4" w:space="0" w:color="auto"/>
                                  </w:tcBorders>
                                  <w:vAlign w:val="center"/>
                                  <w:hideMark/>
                                </w:tcPr>
                                <w:p w14:paraId="050243BF"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91.32</w:t>
                                  </w:r>
                                </w:p>
                              </w:tc>
                              <w:tc>
                                <w:tcPr>
                                  <w:tcW w:w="1107" w:type="dxa"/>
                                  <w:tcBorders>
                                    <w:top w:val="nil"/>
                                    <w:left w:val="nil"/>
                                    <w:bottom w:val="single" w:sz="4" w:space="0" w:color="auto"/>
                                    <w:right w:val="single" w:sz="4" w:space="0" w:color="auto"/>
                                  </w:tcBorders>
                                  <w:vAlign w:val="center"/>
                                  <w:hideMark/>
                                </w:tcPr>
                                <w:p w14:paraId="42EDB76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38,865</w:t>
                                  </w:r>
                                </w:p>
                              </w:tc>
                              <w:tc>
                                <w:tcPr>
                                  <w:tcW w:w="993" w:type="dxa"/>
                                  <w:tcBorders>
                                    <w:top w:val="nil"/>
                                    <w:left w:val="nil"/>
                                    <w:bottom w:val="single" w:sz="4" w:space="0" w:color="auto"/>
                                    <w:right w:val="single" w:sz="4" w:space="0" w:color="auto"/>
                                  </w:tcBorders>
                                  <w:noWrap/>
                                  <w:vAlign w:val="center"/>
                                  <w:hideMark/>
                                </w:tcPr>
                                <w:p w14:paraId="34A29D8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0.85</w:t>
                                  </w:r>
                                </w:p>
                              </w:tc>
                              <w:tc>
                                <w:tcPr>
                                  <w:tcW w:w="958" w:type="dxa"/>
                                  <w:tcBorders>
                                    <w:top w:val="nil"/>
                                    <w:left w:val="nil"/>
                                    <w:bottom w:val="single" w:sz="4" w:space="0" w:color="auto"/>
                                    <w:right w:val="single" w:sz="4" w:space="0" w:color="auto"/>
                                  </w:tcBorders>
                                  <w:vAlign w:val="center"/>
                                  <w:hideMark/>
                                </w:tcPr>
                                <w:p w14:paraId="5D82F29A"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35</w:t>
                                  </w:r>
                                  <w:r w:rsidRPr="00084B04">
                                    <w:rPr>
                                      <w:rFonts w:ascii="標楷體" w:eastAsia="標楷體" w:hAnsi="標楷體" w:cs="新細明體"/>
                                      <w:sz w:val="20"/>
                                      <w:szCs w:val="20"/>
                                    </w:rPr>
                                    <w:t>9</w:t>
                                  </w:r>
                                  <w:r w:rsidRPr="00084B04">
                                    <w:rPr>
                                      <w:rFonts w:ascii="標楷體" w:eastAsia="標楷體" w:hAnsi="標楷體" w:cs="新細明體" w:hint="eastAsia"/>
                                      <w:sz w:val="20"/>
                                      <w:szCs w:val="20"/>
                                    </w:rPr>
                                    <w:t>,</w:t>
                                  </w:r>
                                  <w:r w:rsidRPr="00084B04">
                                    <w:rPr>
                                      <w:rFonts w:ascii="標楷體" w:eastAsia="標楷體" w:hAnsi="標楷體" w:cs="新細明體"/>
                                      <w:sz w:val="20"/>
                                      <w:szCs w:val="20"/>
                                    </w:rPr>
                                    <w:t>758</w:t>
                                  </w:r>
                                </w:p>
                              </w:tc>
                            </w:tr>
                            <w:tr w:rsidR="007A4808" w:rsidRPr="00084B04" w14:paraId="3B13E346"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758C2CE9"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第3期</w:t>
                                  </w:r>
                                </w:p>
                                <w:p w14:paraId="1DA3D0AC"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（110</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111）</w:t>
                                  </w:r>
                                </w:p>
                              </w:tc>
                              <w:tc>
                                <w:tcPr>
                                  <w:tcW w:w="1023" w:type="dxa"/>
                                  <w:tcBorders>
                                    <w:top w:val="nil"/>
                                    <w:left w:val="nil"/>
                                    <w:bottom w:val="single" w:sz="4" w:space="0" w:color="auto"/>
                                    <w:right w:val="single" w:sz="4" w:space="0" w:color="auto"/>
                                  </w:tcBorders>
                                  <w:vAlign w:val="center"/>
                                  <w:hideMark/>
                                </w:tcPr>
                                <w:p w14:paraId="30890ADC"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1,300,000</w:t>
                                  </w:r>
                                </w:p>
                              </w:tc>
                              <w:tc>
                                <w:tcPr>
                                  <w:tcW w:w="1114" w:type="dxa"/>
                                  <w:tcBorders>
                                    <w:top w:val="nil"/>
                                    <w:left w:val="nil"/>
                                    <w:bottom w:val="single" w:sz="4" w:space="0" w:color="auto"/>
                                    <w:right w:val="single" w:sz="4" w:space="0" w:color="auto"/>
                                  </w:tcBorders>
                                  <w:vAlign w:val="center"/>
                                  <w:hideMark/>
                                </w:tcPr>
                                <w:p w14:paraId="1472727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261,040</w:t>
                                  </w:r>
                                </w:p>
                              </w:tc>
                              <w:tc>
                                <w:tcPr>
                                  <w:tcW w:w="1098" w:type="dxa"/>
                                  <w:tcBorders>
                                    <w:top w:val="nil"/>
                                    <w:left w:val="nil"/>
                                    <w:bottom w:val="single" w:sz="4" w:space="0" w:color="auto"/>
                                    <w:right w:val="single" w:sz="4" w:space="0" w:color="auto"/>
                                  </w:tcBorders>
                                  <w:vAlign w:val="center"/>
                                  <w:hideMark/>
                                </w:tcPr>
                                <w:p w14:paraId="059EF3B7"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20.08</w:t>
                                  </w:r>
                                </w:p>
                              </w:tc>
                              <w:tc>
                                <w:tcPr>
                                  <w:tcW w:w="1107" w:type="dxa"/>
                                  <w:tcBorders>
                                    <w:top w:val="nil"/>
                                    <w:left w:val="nil"/>
                                    <w:bottom w:val="single" w:sz="4" w:space="0" w:color="auto"/>
                                    <w:right w:val="single" w:sz="4" w:space="0" w:color="auto"/>
                                  </w:tcBorders>
                                  <w:vAlign w:val="center"/>
                                  <w:hideMark/>
                                </w:tcPr>
                                <w:p w14:paraId="3DF85FD7"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1,013,611</w:t>
                                  </w:r>
                                </w:p>
                              </w:tc>
                              <w:tc>
                                <w:tcPr>
                                  <w:tcW w:w="993" w:type="dxa"/>
                                  <w:tcBorders>
                                    <w:top w:val="nil"/>
                                    <w:left w:val="nil"/>
                                    <w:bottom w:val="single" w:sz="4" w:space="0" w:color="auto"/>
                                    <w:right w:val="single" w:sz="4" w:space="0" w:color="auto"/>
                                  </w:tcBorders>
                                  <w:noWrap/>
                                  <w:vAlign w:val="center"/>
                                  <w:hideMark/>
                                </w:tcPr>
                                <w:p w14:paraId="7C8182F5"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77.97</w:t>
                                  </w:r>
                                </w:p>
                              </w:tc>
                              <w:tc>
                                <w:tcPr>
                                  <w:tcW w:w="958" w:type="dxa"/>
                                  <w:tcBorders>
                                    <w:top w:val="nil"/>
                                    <w:left w:val="nil"/>
                                    <w:bottom w:val="single" w:sz="4" w:space="0" w:color="auto"/>
                                    <w:right w:val="single" w:sz="4" w:space="0" w:color="auto"/>
                                  </w:tcBorders>
                                  <w:vAlign w:val="center"/>
                                  <w:hideMark/>
                                </w:tcPr>
                                <w:p w14:paraId="0F89F8A1"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25,348</w:t>
                                  </w:r>
                                </w:p>
                              </w:tc>
                            </w:tr>
                            <w:tr w:rsidR="007A4808" w:rsidRPr="00084B04" w14:paraId="7BD9AA2F"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0502C368"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第4期</w:t>
                                  </w:r>
                                </w:p>
                                <w:p w14:paraId="560F317D"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（112</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113）</w:t>
                                  </w:r>
                                </w:p>
                              </w:tc>
                              <w:tc>
                                <w:tcPr>
                                  <w:tcW w:w="1023" w:type="dxa"/>
                                  <w:tcBorders>
                                    <w:top w:val="nil"/>
                                    <w:left w:val="nil"/>
                                    <w:bottom w:val="single" w:sz="4" w:space="0" w:color="auto"/>
                                    <w:right w:val="single" w:sz="4" w:space="0" w:color="auto"/>
                                  </w:tcBorders>
                                  <w:vAlign w:val="center"/>
                                  <w:hideMark/>
                                </w:tcPr>
                                <w:p w14:paraId="1FEA77E8"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982,000</w:t>
                                  </w:r>
                                </w:p>
                              </w:tc>
                              <w:tc>
                                <w:tcPr>
                                  <w:tcW w:w="1114" w:type="dxa"/>
                                  <w:tcBorders>
                                    <w:top w:val="nil"/>
                                    <w:left w:val="nil"/>
                                    <w:bottom w:val="single" w:sz="4" w:space="0" w:color="auto"/>
                                    <w:right w:val="single" w:sz="4" w:space="0" w:color="auto"/>
                                  </w:tcBorders>
                                  <w:vAlign w:val="center"/>
                                  <w:hideMark/>
                                </w:tcPr>
                                <w:p w14:paraId="0106BD8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48,311</w:t>
                                  </w:r>
                                </w:p>
                              </w:tc>
                              <w:tc>
                                <w:tcPr>
                                  <w:tcW w:w="1098" w:type="dxa"/>
                                  <w:tcBorders>
                                    <w:top w:val="nil"/>
                                    <w:left w:val="nil"/>
                                    <w:bottom w:val="single" w:sz="4" w:space="0" w:color="auto"/>
                                    <w:right w:val="single" w:sz="4" w:space="0" w:color="auto"/>
                                  </w:tcBorders>
                                  <w:vAlign w:val="center"/>
                                  <w:hideMark/>
                                </w:tcPr>
                                <w:p w14:paraId="7AA27B86"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4.92</w:t>
                                  </w:r>
                                </w:p>
                              </w:tc>
                              <w:tc>
                                <w:tcPr>
                                  <w:tcW w:w="1107" w:type="dxa"/>
                                  <w:tcBorders>
                                    <w:top w:val="nil"/>
                                    <w:left w:val="nil"/>
                                    <w:bottom w:val="single" w:sz="4" w:space="0" w:color="auto"/>
                                    <w:right w:val="single" w:sz="4" w:space="0" w:color="auto"/>
                                  </w:tcBorders>
                                  <w:vAlign w:val="center"/>
                                  <w:hideMark/>
                                </w:tcPr>
                                <w:p w14:paraId="4669B17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898,945</w:t>
                                  </w:r>
                                </w:p>
                              </w:tc>
                              <w:tc>
                                <w:tcPr>
                                  <w:tcW w:w="993" w:type="dxa"/>
                                  <w:tcBorders>
                                    <w:top w:val="nil"/>
                                    <w:left w:val="nil"/>
                                    <w:bottom w:val="single" w:sz="4" w:space="0" w:color="auto"/>
                                    <w:right w:val="single" w:sz="4" w:space="0" w:color="auto"/>
                                  </w:tcBorders>
                                  <w:noWrap/>
                                  <w:vAlign w:val="center"/>
                                  <w:hideMark/>
                                </w:tcPr>
                                <w:p w14:paraId="5FC9723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91.54</w:t>
                                  </w:r>
                                </w:p>
                              </w:tc>
                              <w:tc>
                                <w:tcPr>
                                  <w:tcW w:w="958" w:type="dxa"/>
                                  <w:tcBorders>
                                    <w:top w:val="nil"/>
                                    <w:left w:val="nil"/>
                                    <w:bottom w:val="single" w:sz="4" w:space="0" w:color="auto"/>
                                    <w:right w:val="single" w:sz="4" w:space="0" w:color="auto"/>
                                  </w:tcBorders>
                                  <w:vAlign w:val="center"/>
                                  <w:hideMark/>
                                </w:tcPr>
                                <w:p w14:paraId="4E2EFE2C"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sz w:val="20"/>
                                      <w:szCs w:val="20"/>
                                    </w:rPr>
                                    <w:t>34</w:t>
                                  </w:r>
                                  <w:r w:rsidRPr="00084B04">
                                    <w:rPr>
                                      <w:rFonts w:ascii="標楷體" w:eastAsia="標楷體" w:hAnsi="標楷體" w:cs="新細明體" w:hint="eastAsia"/>
                                      <w:sz w:val="20"/>
                                      <w:szCs w:val="20"/>
                                    </w:rPr>
                                    <w:t>,</w:t>
                                  </w:r>
                                  <w:r w:rsidRPr="00084B04">
                                    <w:rPr>
                                      <w:rFonts w:ascii="標楷體" w:eastAsia="標楷體" w:hAnsi="標楷體" w:cs="新細明體"/>
                                      <w:sz w:val="20"/>
                                      <w:szCs w:val="20"/>
                                    </w:rPr>
                                    <w:t>743</w:t>
                                  </w:r>
                                </w:p>
                              </w:tc>
                            </w:tr>
                            <w:tr w:rsidR="007A4808" w:rsidRPr="00084B04" w14:paraId="1BE66A12"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6862C2DC"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第5期</w:t>
                                  </w:r>
                                </w:p>
                                <w:p w14:paraId="2FDA6071"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（114）</w:t>
                                  </w:r>
                                </w:p>
                              </w:tc>
                              <w:tc>
                                <w:tcPr>
                                  <w:tcW w:w="1023" w:type="dxa"/>
                                  <w:tcBorders>
                                    <w:top w:val="nil"/>
                                    <w:left w:val="nil"/>
                                    <w:bottom w:val="single" w:sz="4" w:space="0" w:color="auto"/>
                                    <w:right w:val="single" w:sz="4" w:space="0" w:color="auto"/>
                                  </w:tcBorders>
                                  <w:vAlign w:val="center"/>
                                  <w:hideMark/>
                                </w:tcPr>
                                <w:p w14:paraId="67B2A5D1"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400,000</w:t>
                                  </w:r>
                                </w:p>
                              </w:tc>
                              <w:tc>
                                <w:tcPr>
                                  <w:tcW w:w="1114" w:type="dxa"/>
                                  <w:tcBorders>
                                    <w:top w:val="nil"/>
                                    <w:left w:val="nil"/>
                                    <w:bottom w:val="single" w:sz="4" w:space="0" w:color="auto"/>
                                    <w:right w:val="single" w:sz="4" w:space="0" w:color="auto"/>
                                  </w:tcBorders>
                                  <w:vAlign w:val="center"/>
                                  <w:hideMark/>
                                </w:tcPr>
                                <w:p w14:paraId="4B9029CD"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tc>
                              <w:tc>
                                <w:tcPr>
                                  <w:tcW w:w="1098" w:type="dxa"/>
                                  <w:tcBorders>
                                    <w:top w:val="nil"/>
                                    <w:left w:val="nil"/>
                                    <w:bottom w:val="single" w:sz="4" w:space="0" w:color="auto"/>
                                    <w:right w:val="single" w:sz="4" w:space="0" w:color="auto"/>
                                  </w:tcBorders>
                                  <w:vAlign w:val="center"/>
                                  <w:hideMark/>
                                </w:tcPr>
                                <w:p w14:paraId="74A0865F"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tc>
                              <w:tc>
                                <w:tcPr>
                                  <w:tcW w:w="1107" w:type="dxa"/>
                                  <w:tcBorders>
                                    <w:top w:val="nil"/>
                                    <w:left w:val="nil"/>
                                    <w:bottom w:val="single" w:sz="4" w:space="0" w:color="auto"/>
                                    <w:right w:val="single" w:sz="4" w:space="0" w:color="auto"/>
                                  </w:tcBorders>
                                  <w:vAlign w:val="center"/>
                                  <w:hideMark/>
                                </w:tcPr>
                                <w:p w14:paraId="4D4FCFBD"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399,665</w:t>
                                  </w:r>
                                </w:p>
                              </w:tc>
                              <w:tc>
                                <w:tcPr>
                                  <w:tcW w:w="993" w:type="dxa"/>
                                  <w:tcBorders>
                                    <w:top w:val="nil"/>
                                    <w:left w:val="nil"/>
                                    <w:bottom w:val="single" w:sz="4" w:space="0" w:color="auto"/>
                                    <w:right w:val="single" w:sz="4" w:space="0" w:color="auto"/>
                                  </w:tcBorders>
                                  <w:noWrap/>
                                  <w:vAlign w:val="center"/>
                                  <w:hideMark/>
                                </w:tcPr>
                                <w:p w14:paraId="09E16ECA"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99.92</w:t>
                                  </w:r>
                                </w:p>
                              </w:tc>
                              <w:tc>
                                <w:tcPr>
                                  <w:tcW w:w="958" w:type="dxa"/>
                                  <w:tcBorders>
                                    <w:top w:val="nil"/>
                                    <w:left w:val="nil"/>
                                    <w:bottom w:val="single" w:sz="4" w:space="0" w:color="auto"/>
                                    <w:right w:val="single" w:sz="4" w:space="0" w:color="auto"/>
                                  </w:tcBorders>
                                  <w:vAlign w:val="center"/>
                                  <w:hideMark/>
                                </w:tcPr>
                                <w:p w14:paraId="2863E8CB"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334</w:t>
                                  </w:r>
                                </w:p>
                              </w:tc>
                            </w:tr>
                          </w:tbl>
                          <w:p w14:paraId="71800276" w14:textId="77777777" w:rsidR="007A4808" w:rsidRPr="002E0734" w:rsidRDefault="007A4808" w:rsidP="007A4808">
                            <w:pPr>
                              <w:tabs>
                                <w:tab w:val="left" w:pos="4494"/>
                              </w:tabs>
                              <w:snapToGrid w:val="0"/>
                              <w:spacing w:line="240" w:lineRule="exact"/>
                              <w:ind w:left="446" w:rightChars="47" w:right="113" w:hangingChars="248" w:hanging="446"/>
                              <w:jc w:val="both"/>
                              <w:rPr>
                                <w:rFonts w:ascii="標楷體" w:eastAsia="標楷體" w:hAnsi="標楷體"/>
                                <w:sz w:val="18"/>
                                <w:szCs w:val="18"/>
                              </w:rPr>
                            </w:pPr>
                            <w:r w:rsidRPr="00084B04">
                              <w:rPr>
                                <w:rFonts w:ascii="標楷體" w:eastAsia="標楷體" w:hAnsi="標楷體" w:hint="eastAsia"/>
                                <w:sz w:val="18"/>
                                <w:szCs w:val="18"/>
                              </w:rPr>
                              <w:t>註：1.前瞻計畫第1期特別預算經費已於112</w:t>
                            </w:r>
                            <w:r w:rsidRPr="002E0734">
                              <w:rPr>
                                <w:rFonts w:ascii="標楷體" w:eastAsia="標楷體" w:hAnsi="標楷體" w:hint="eastAsia"/>
                                <w:sz w:val="18"/>
                                <w:szCs w:val="18"/>
                              </w:rPr>
                              <w:t>年度執行完竣。</w:t>
                            </w:r>
                          </w:p>
                          <w:p w14:paraId="56EB6579" w14:textId="77777777" w:rsidR="007A4808" w:rsidRDefault="007A4808" w:rsidP="007A4808">
                            <w:pPr>
                              <w:spacing w:line="240" w:lineRule="exact"/>
                              <w:ind w:firstLineChars="194" w:firstLine="349"/>
                            </w:pPr>
                            <w:r w:rsidRPr="002E0734">
                              <w:rPr>
                                <w:rFonts w:ascii="標楷體" w:eastAsia="標楷體" w:hAnsi="標楷體" w:hint="eastAsia"/>
                                <w:sz w:val="18"/>
                                <w:szCs w:val="18"/>
                              </w:rPr>
                              <w:t>2.</w:t>
                            </w:r>
                            <w:r w:rsidRPr="002E0734">
                              <w:rPr>
                                <w:rFonts w:ascii="標楷體" w:eastAsia="標楷體" w:hAnsi="標楷體"/>
                                <w:sz w:val="18"/>
                                <w:szCs w:val="18"/>
                              </w:rPr>
                              <w:t>資料來源：整理自衛福部提供資料。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95B1F" id="_x0000_s1030" type="#_x0000_t202" style="position:absolute;left:0;text-align:left;margin-left:121.65pt;margin-top:269.85pt;width:396.6pt;height:254.4pt;z-index:2517555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" stroked="f">
                <v:textbox>
                  <w:txbxContent>
                    <w:p w14:paraId="27737169" w14:textId="77777777" w:rsidR="007A4808" w:rsidRPr="008D4CFD" w:rsidRDefault="007A4808" w:rsidP="007A4808">
                      <w:pPr>
                        <w:tabs>
                          <w:tab w:val="left" w:pos="7655"/>
                          <w:tab w:val="left" w:pos="7797"/>
                        </w:tabs>
                        <w:spacing w:line="300" w:lineRule="exact"/>
                        <w:ind w:left="793" w:hangingChars="330" w:hanging="793"/>
                        <w:jc w:val="center"/>
                        <w:rPr>
                          <w:rFonts w:ascii="標楷體" w:eastAsia="標楷體" w:hAnsi="標楷體"/>
                          <w:b/>
                        </w:rPr>
                      </w:pPr>
                      <w:r w:rsidRPr="008D4CFD">
                        <w:rPr>
                          <w:rFonts w:ascii="標楷體" w:eastAsia="標楷體" w:hAnsi="標楷體" w:hint="eastAsia"/>
                          <w:b/>
                        </w:rPr>
                        <w:t>表</w:t>
                      </w:r>
                      <w:r w:rsidRPr="000C587B">
                        <w:rPr>
                          <w:rFonts w:ascii="標楷體" w:eastAsia="標楷體" w:hAnsi="標楷體"/>
                          <w:b/>
                        </w:rPr>
                        <w:t>6-</w:t>
                      </w:r>
                      <w:r>
                        <w:rPr>
                          <w:rFonts w:ascii="標楷體" w:eastAsia="標楷體" w:hAnsi="標楷體"/>
                          <w:b/>
                        </w:rPr>
                        <w:t>5</w:t>
                      </w:r>
                      <w:r w:rsidRPr="008D4CFD">
                        <w:rPr>
                          <w:rFonts w:ascii="標楷體" w:eastAsia="標楷體" w:hAnsi="標楷體" w:hint="eastAsia"/>
                          <w:b/>
                        </w:rPr>
                        <w:t xml:space="preserve">　</w:t>
                      </w:r>
                      <w:r w:rsidRPr="003972FD">
                        <w:rPr>
                          <w:rFonts w:ascii="標楷體" w:eastAsia="標楷體" w:hAnsi="標楷體" w:hint="eastAsia"/>
                          <w:b/>
                        </w:rPr>
                        <w:t>整建長照衛福據點計畫經費執行情形</w:t>
                      </w:r>
                    </w:p>
                    <w:tbl>
                      <w:tblPr>
                        <w:tblW w:w="0" w:type="auto"/>
                        <w:tblCellMar>
                          <w:left w:w="28" w:type="dxa"/>
                          <w:right w:w="28" w:type="dxa"/>
                        </w:tblCellMar>
                        <w:tblLook w:val="04A0" w:firstRow="1" w:lastRow="0" w:firstColumn="1" w:lastColumn="0" w:noHBand="0" w:noVBand="1"/>
                      </w:tblPr>
                      <w:tblGrid>
                        <w:gridCol w:w="630"/>
                        <w:gridCol w:w="646"/>
                        <w:gridCol w:w="1023"/>
                        <w:gridCol w:w="1114"/>
                        <w:gridCol w:w="1098"/>
                        <w:gridCol w:w="1107"/>
                        <w:gridCol w:w="993"/>
                        <w:gridCol w:w="958"/>
                        <w:gridCol w:w="61"/>
                      </w:tblGrid>
                      <w:tr w:rsidR="007A4808" w:rsidRPr="002E0734" w14:paraId="351F9697" w14:textId="77777777" w:rsidTr="005C755B">
                        <w:trPr>
                          <w:gridBefore w:val="1"/>
                          <w:wBefore w:w="630" w:type="dxa"/>
                          <w:trHeight w:val="20"/>
                        </w:trPr>
                        <w:tc>
                          <w:tcPr>
                            <w:tcW w:w="7000" w:type="dxa"/>
                            <w:gridSpan w:val="8"/>
                            <w:tcBorders>
                              <w:bottom w:val="nil"/>
                            </w:tcBorders>
                            <w:vAlign w:val="center"/>
                          </w:tcPr>
                          <w:p w14:paraId="12D29EB7" w14:textId="77777777" w:rsidR="007A4808" w:rsidRPr="002E0734" w:rsidRDefault="007A4808" w:rsidP="005C755B">
                            <w:pPr>
                              <w:widowControl/>
                              <w:spacing w:line="320" w:lineRule="exact"/>
                              <w:ind w:left="2" w:hangingChars="1" w:hanging="2"/>
                              <w:jc w:val="right"/>
                              <w:rPr>
                                <w:rFonts w:ascii="標楷體" w:eastAsia="標楷體" w:hAnsi="標楷體" w:cs="新細明體"/>
                                <w:color w:val="000000"/>
                                <w:sz w:val="20"/>
                                <w:szCs w:val="20"/>
                              </w:rPr>
                            </w:pPr>
                            <w:r w:rsidRPr="002E0734">
                              <w:rPr>
                                <w:rFonts w:ascii="標楷體" w:eastAsia="標楷體" w:hAnsi="標楷體" w:cs="新細明體" w:hint="eastAsia"/>
                                <w:color w:val="000000"/>
                                <w:sz w:val="20"/>
                                <w:szCs w:val="20"/>
                              </w:rPr>
                              <w:t>單位：新臺幣千元、％</w:t>
                            </w:r>
                          </w:p>
                        </w:tc>
                      </w:tr>
                      <w:tr w:rsidR="007A4808" w:rsidRPr="00084B04" w14:paraId="0905CF77" w14:textId="77777777" w:rsidTr="005C755B">
                        <w:trPr>
                          <w:gridAfter w:val="1"/>
                          <w:wAfter w:w="61" w:type="dxa"/>
                          <w:trHeight w:val="340"/>
                        </w:trPr>
                        <w:tc>
                          <w:tcPr>
                            <w:tcW w:w="1276" w:type="dxa"/>
                            <w:gridSpan w:val="2"/>
                            <w:vMerge w:val="restart"/>
                            <w:tcBorders>
                              <w:top w:val="single" w:sz="4" w:space="0" w:color="auto"/>
                              <w:left w:val="single" w:sz="4" w:space="0" w:color="auto"/>
                              <w:bottom w:val="nil"/>
                              <w:right w:val="single" w:sz="4" w:space="0" w:color="auto"/>
                            </w:tcBorders>
                            <w:vAlign w:val="center"/>
                            <w:hideMark/>
                          </w:tcPr>
                          <w:p w14:paraId="17E0FCF8"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前瞻計畫</w:t>
                            </w:r>
                          </w:p>
                          <w:p w14:paraId="2D556EF7"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特別預算</w:t>
                            </w:r>
                          </w:p>
                          <w:p w14:paraId="418ECE66"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期別（年度）</w:t>
                            </w:r>
                          </w:p>
                        </w:tc>
                        <w:tc>
                          <w:tcPr>
                            <w:tcW w:w="1023" w:type="dxa"/>
                            <w:vMerge w:val="restart"/>
                            <w:tcBorders>
                              <w:top w:val="single" w:sz="4" w:space="0" w:color="auto"/>
                              <w:left w:val="single" w:sz="4" w:space="0" w:color="auto"/>
                              <w:bottom w:val="nil"/>
                              <w:right w:val="single" w:sz="4" w:space="0" w:color="auto"/>
                            </w:tcBorders>
                            <w:vAlign w:val="center"/>
                            <w:hideMark/>
                          </w:tcPr>
                          <w:p w14:paraId="1E9102A3"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預算數（A）</w:t>
                            </w:r>
                          </w:p>
                        </w:tc>
                        <w:tc>
                          <w:tcPr>
                            <w:tcW w:w="5270" w:type="dxa"/>
                            <w:gridSpan w:val="5"/>
                            <w:tcBorders>
                              <w:top w:val="single" w:sz="4" w:space="0" w:color="auto"/>
                              <w:left w:val="nil"/>
                              <w:bottom w:val="single" w:sz="4" w:space="0" w:color="auto"/>
                              <w:right w:val="single" w:sz="4" w:space="0" w:color="auto"/>
                            </w:tcBorders>
                            <w:vAlign w:val="center"/>
                            <w:hideMark/>
                          </w:tcPr>
                          <w:p w14:paraId="3C1EEA0D"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截至114年底執行情形</w:t>
                            </w:r>
                          </w:p>
                        </w:tc>
                      </w:tr>
                      <w:tr w:rsidR="007A4808" w:rsidRPr="00084B04" w14:paraId="7EFFDFF8" w14:textId="77777777" w:rsidTr="003F674E">
                        <w:trPr>
                          <w:gridAfter w:val="1"/>
                          <w:wAfter w:w="61" w:type="dxa"/>
                          <w:trHeight w:val="340"/>
                        </w:trPr>
                        <w:tc>
                          <w:tcPr>
                            <w:tcW w:w="1276" w:type="dxa"/>
                            <w:gridSpan w:val="2"/>
                            <w:vMerge/>
                            <w:tcBorders>
                              <w:top w:val="single" w:sz="4" w:space="0" w:color="auto"/>
                              <w:left w:val="single" w:sz="4" w:space="0" w:color="auto"/>
                              <w:bottom w:val="nil"/>
                              <w:right w:val="single" w:sz="4" w:space="0" w:color="auto"/>
                            </w:tcBorders>
                            <w:vAlign w:val="center"/>
                            <w:hideMark/>
                          </w:tcPr>
                          <w:p w14:paraId="3EF4BA6F" w14:textId="77777777" w:rsidR="007A4808" w:rsidRPr="00084B04" w:rsidRDefault="007A4808" w:rsidP="005C755B">
                            <w:pPr>
                              <w:widowControl/>
                              <w:spacing w:line="240" w:lineRule="exact"/>
                              <w:jc w:val="center"/>
                              <w:rPr>
                                <w:rFonts w:ascii="標楷體" w:eastAsia="標楷體" w:hAnsi="標楷體" w:cs="新細明體"/>
                                <w:sz w:val="20"/>
                                <w:szCs w:val="20"/>
                              </w:rPr>
                            </w:pPr>
                          </w:p>
                        </w:tc>
                        <w:tc>
                          <w:tcPr>
                            <w:tcW w:w="1023" w:type="dxa"/>
                            <w:vMerge/>
                            <w:tcBorders>
                              <w:top w:val="single" w:sz="4" w:space="0" w:color="auto"/>
                              <w:left w:val="single" w:sz="4" w:space="0" w:color="auto"/>
                              <w:bottom w:val="nil"/>
                              <w:right w:val="single" w:sz="4" w:space="0" w:color="auto"/>
                            </w:tcBorders>
                            <w:vAlign w:val="center"/>
                            <w:hideMark/>
                          </w:tcPr>
                          <w:p w14:paraId="4DA102A0"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p>
                        </w:tc>
                        <w:tc>
                          <w:tcPr>
                            <w:tcW w:w="1114" w:type="dxa"/>
                            <w:tcBorders>
                              <w:top w:val="nil"/>
                              <w:left w:val="nil"/>
                              <w:bottom w:val="single" w:sz="4" w:space="0" w:color="auto"/>
                              <w:right w:val="single" w:sz="4" w:space="0" w:color="auto"/>
                            </w:tcBorders>
                            <w:vAlign w:val="center"/>
                            <w:hideMark/>
                          </w:tcPr>
                          <w:p w14:paraId="34EE86D9"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累計實現數（B）</w:t>
                            </w:r>
                          </w:p>
                        </w:tc>
                        <w:tc>
                          <w:tcPr>
                            <w:tcW w:w="1098" w:type="dxa"/>
                            <w:tcBorders>
                              <w:top w:val="nil"/>
                              <w:left w:val="nil"/>
                              <w:bottom w:val="single" w:sz="4" w:space="0" w:color="auto"/>
                              <w:right w:val="single" w:sz="4" w:space="0" w:color="auto"/>
                            </w:tcBorders>
                            <w:vAlign w:val="center"/>
                            <w:hideMark/>
                          </w:tcPr>
                          <w:p w14:paraId="3DB7FAB0"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實現率</w:t>
                            </w:r>
                          </w:p>
                          <w:p w14:paraId="56191332"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（B/A×100）</w:t>
                            </w:r>
                          </w:p>
                        </w:tc>
                        <w:tc>
                          <w:tcPr>
                            <w:tcW w:w="1107" w:type="dxa"/>
                            <w:tcBorders>
                              <w:top w:val="nil"/>
                              <w:left w:val="nil"/>
                              <w:bottom w:val="single" w:sz="4" w:space="0" w:color="auto"/>
                              <w:right w:val="single" w:sz="4" w:space="0" w:color="auto"/>
                            </w:tcBorders>
                            <w:vAlign w:val="center"/>
                            <w:hideMark/>
                          </w:tcPr>
                          <w:p w14:paraId="1B02362A"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保留數</w:t>
                            </w:r>
                          </w:p>
                        </w:tc>
                        <w:tc>
                          <w:tcPr>
                            <w:tcW w:w="993" w:type="dxa"/>
                            <w:tcBorders>
                              <w:top w:val="nil"/>
                              <w:left w:val="nil"/>
                              <w:bottom w:val="single" w:sz="4" w:space="0" w:color="auto"/>
                              <w:right w:val="single" w:sz="4" w:space="0" w:color="auto"/>
                            </w:tcBorders>
                            <w:vAlign w:val="center"/>
                            <w:hideMark/>
                          </w:tcPr>
                          <w:p w14:paraId="3EE4AA4C"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保留數占</w:t>
                            </w:r>
                          </w:p>
                          <w:p w14:paraId="6565F28F"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預算數比率</w:t>
                            </w:r>
                          </w:p>
                        </w:tc>
                        <w:tc>
                          <w:tcPr>
                            <w:tcW w:w="958" w:type="dxa"/>
                            <w:tcBorders>
                              <w:top w:val="nil"/>
                              <w:left w:val="nil"/>
                              <w:bottom w:val="single" w:sz="4" w:space="0" w:color="auto"/>
                              <w:right w:val="single" w:sz="4" w:space="0" w:color="auto"/>
                            </w:tcBorders>
                            <w:vAlign w:val="center"/>
                            <w:hideMark/>
                          </w:tcPr>
                          <w:p w14:paraId="131746B2" w14:textId="77777777" w:rsidR="007A4808" w:rsidRPr="00084B04" w:rsidRDefault="007A4808" w:rsidP="005C755B">
                            <w:pPr>
                              <w:widowControl/>
                              <w:spacing w:line="240" w:lineRule="exact"/>
                              <w:jc w:val="center"/>
                              <w:rPr>
                                <w:rFonts w:ascii="標楷體" w:eastAsia="標楷體" w:hAnsi="標楷體" w:cs="新細明體"/>
                                <w:spacing w:val="-8"/>
                                <w:sz w:val="20"/>
                                <w:szCs w:val="20"/>
                              </w:rPr>
                            </w:pPr>
                            <w:r w:rsidRPr="00084B04">
                              <w:rPr>
                                <w:rFonts w:ascii="標楷體" w:eastAsia="標楷體" w:hAnsi="標楷體" w:cs="新細明體" w:hint="eastAsia"/>
                                <w:spacing w:val="-8"/>
                                <w:sz w:val="20"/>
                                <w:szCs w:val="20"/>
                              </w:rPr>
                              <w:t>賸餘數</w:t>
                            </w:r>
                          </w:p>
                        </w:tc>
                      </w:tr>
                      <w:tr w:rsidR="007A4808" w:rsidRPr="00084B04" w14:paraId="5CFD1BAF" w14:textId="77777777" w:rsidTr="003F674E">
                        <w:trPr>
                          <w:gridAfter w:val="1"/>
                          <w:wAfter w:w="61" w:type="dxa"/>
                          <w:trHeight w:val="340"/>
                        </w:trPr>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39402DF9" w14:textId="77777777" w:rsidR="007A4808" w:rsidRPr="00084B04" w:rsidRDefault="007A4808" w:rsidP="00780B4C">
                            <w:pPr>
                              <w:widowControl/>
                              <w:spacing w:line="240" w:lineRule="exact"/>
                              <w:jc w:val="center"/>
                              <w:rPr>
                                <w:rFonts w:ascii="標楷體" w:eastAsia="標楷體" w:hAnsi="標楷體" w:cs="新細明體"/>
                                <w:b/>
                                <w:bCs/>
                                <w:sz w:val="20"/>
                                <w:szCs w:val="20"/>
                              </w:rPr>
                            </w:pPr>
                            <w:r w:rsidRPr="00084B04">
                              <w:rPr>
                                <w:rFonts w:ascii="標楷體" w:eastAsia="標楷體" w:hAnsi="標楷體" w:cs="新細明體" w:hint="eastAsia"/>
                                <w:b/>
                                <w:bCs/>
                                <w:sz w:val="20"/>
                                <w:szCs w:val="20"/>
                              </w:rPr>
                              <w:t>合計</w:t>
                            </w:r>
                          </w:p>
                        </w:tc>
                        <w:tc>
                          <w:tcPr>
                            <w:tcW w:w="1023" w:type="dxa"/>
                            <w:tcBorders>
                              <w:top w:val="single" w:sz="4" w:space="0" w:color="auto"/>
                              <w:left w:val="nil"/>
                              <w:bottom w:val="single" w:sz="4" w:space="0" w:color="auto"/>
                              <w:right w:val="single" w:sz="4" w:space="0" w:color="auto"/>
                            </w:tcBorders>
                            <w:vAlign w:val="center"/>
                            <w:hideMark/>
                          </w:tcPr>
                          <w:p w14:paraId="6E306D1D"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9,948,823</w:t>
                            </w:r>
                          </w:p>
                        </w:tc>
                        <w:tc>
                          <w:tcPr>
                            <w:tcW w:w="1114" w:type="dxa"/>
                            <w:tcBorders>
                              <w:top w:val="nil"/>
                              <w:left w:val="nil"/>
                              <w:bottom w:val="single" w:sz="4" w:space="0" w:color="auto"/>
                              <w:right w:val="single" w:sz="4" w:space="0" w:color="auto"/>
                            </w:tcBorders>
                            <w:vAlign w:val="center"/>
                            <w:hideMark/>
                          </w:tcPr>
                          <w:p w14:paraId="52D6F290"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6,564,858</w:t>
                            </w:r>
                          </w:p>
                        </w:tc>
                        <w:tc>
                          <w:tcPr>
                            <w:tcW w:w="1098" w:type="dxa"/>
                            <w:tcBorders>
                              <w:top w:val="nil"/>
                              <w:left w:val="nil"/>
                              <w:bottom w:val="single" w:sz="4" w:space="0" w:color="auto"/>
                              <w:right w:val="single" w:sz="4" w:space="0" w:color="auto"/>
                            </w:tcBorders>
                            <w:vAlign w:val="center"/>
                            <w:hideMark/>
                          </w:tcPr>
                          <w:p w14:paraId="1B245010"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65.99</w:t>
                            </w:r>
                          </w:p>
                        </w:tc>
                        <w:tc>
                          <w:tcPr>
                            <w:tcW w:w="1107" w:type="dxa"/>
                            <w:tcBorders>
                              <w:top w:val="nil"/>
                              <w:left w:val="nil"/>
                              <w:bottom w:val="single" w:sz="4" w:space="0" w:color="auto"/>
                              <w:right w:val="single" w:sz="4" w:space="0" w:color="auto"/>
                            </w:tcBorders>
                            <w:vAlign w:val="center"/>
                            <w:hideMark/>
                          </w:tcPr>
                          <w:p w14:paraId="5B202FCE"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2,351,086</w:t>
                            </w:r>
                          </w:p>
                        </w:tc>
                        <w:tc>
                          <w:tcPr>
                            <w:tcW w:w="993" w:type="dxa"/>
                            <w:tcBorders>
                              <w:top w:val="nil"/>
                              <w:left w:val="nil"/>
                              <w:bottom w:val="single" w:sz="4" w:space="0" w:color="auto"/>
                              <w:right w:val="single" w:sz="4" w:space="0" w:color="auto"/>
                            </w:tcBorders>
                            <w:noWrap/>
                            <w:vAlign w:val="center"/>
                            <w:hideMark/>
                          </w:tcPr>
                          <w:p w14:paraId="7CD6E24D"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23.63</w:t>
                            </w:r>
                          </w:p>
                        </w:tc>
                        <w:tc>
                          <w:tcPr>
                            <w:tcW w:w="958" w:type="dxa"/>
                            <w:tcBorders>
                              <w:top w:val="nil"/>
                              <w:left w:val="nil"/>
                              <w:bottom w:val="single" w:sz="4" w:space="0" w:color="auto"/>
                              <w:right w:val="single" w:sz="4" w:space="0" w:color="auto"/>
                            </w:tcBorders>
                            <w:vAlign w:val="center"/>
                            <w:hideMark/>
                          </w:tcPr>
                          <w:p w14:paraId="5AB49676" w14:textId="77777777" w:rsidR="007A4808" w:rsidRPr="00084B04" w:rsidRDefault="007A4808" w:rsidP="00780B4C">
                            <w:pPr>
                              <w:widowControl/>
                              <w:spacing w:line="240" w:lineRule="exact"/>
                              <w:jc w:val="right"/>
                              <w:rPr>
                                <w:rFonts w:ascii="標楷體" w:eastAsia="標楷體" w:hAnsi="標楷體" w:cs="新細明體"/>
                                <w:b/>
                                <w:bCs/>
                                <w:sz w:val="20"/>
                                <w:szCs w:val="20"/>
                              </w:rPr>
                            </w:pPr>
                            <w:r w:rsidRPr="00084B04">
                              <w:rPr>
                                <w:rFonts w:ascii="標楷體" w:eastAsia="標楷體" w:hAnsi="標楷體" w:cs="新細明體" w:hint="eastAsia"/>
                                <w:b/>
                                <w:bCs/>
                                <w:sz w:val="20"/>
                                <w:szCs w:val="20"/>
                              </w:rPr>
                              <w:t>1,0</w:t>
                            </w:r>
                            <w:r w:rsidRPr="00084B04">
                              <w:rPr>
                                <w:rFonts w:ascii="標楷體" w:eastAsia="標楷體" w:hAnsi="標楷體" w:cs="新細明體"/>
                                <w:b/>
                                <w:bCs/>
                                <w:sz w:val="20"/>
                                <w:szCs w:val="20"/>
                              </w:rPr>
                              <w:t>32</w:t>
                            </w:r>
                            <w:r w:rsidRPr="00084B04">
                              <w:rPr>
                                <w:rFonts w:ascii="標楷體" w:eastAsia="標楷體" w:hAnsi="標楷體" w:cs="新細明體" w:hint="eastAsia"/>
                                <w:b/>
                                <w:bCs/>
                                <w:sz w:val="20"/>
                                <w:szCs w:val="20"/>
                              </w:rPr>
                              <w:t>,8</w:t>
                            </w:r>
                            <w:r w:rsidRPr="00084B04">
                              <w:rPr>
                                <w:rFonts w:ascii="標楷體" w:eastAsia="標楷體" w:hAnsi="標楷體" w:cs="新細明體"/>
                                <w:b/>
                                <w:bCs/>
                                <w:sz w:val="20"/>
                                <w:szCs w:val="20"/>
                              </w:rPr>
                              <w:t>77</w:t>
                            </w:r>
                          </w:p>
                        </w:tc>
                      </w:tr>
                      <w:tr w:rsidR="007A4808" w:rsidRPr="00084B04" w14:paraId="3779E0B8"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751BFB36"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第1期</w:t>
                            </w:r>
                          </w:p>
                          <w:p w14:paraId="4D81435F"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（106</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107）</w:t>
                            </w:r>
                          </w:p>
                        </w:tc>
                        <w:tc>
                          <w:tcPr>
                            <w:tcW w:w="1023" w:type="dxa"/>
                            <w:tcBorders>
                              <w:top w:val="nil"/>
                              <w:left w:val="nil"/>
                              <w:bottom w:val="single" w:sz="4" w:space="0" w:color="auto"/>
                              <w:right w:val="single" w:sz="4" w:space="0" w:color="auto"/>
                            </w:tcBorders>
                            <w:vAlign w:val="center"/>
                            <w:hideMark/>
                          </w:tcPr>
                          <w:p w14:paraId="73027DFB"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2,672,184</w:t>
                            </w:r>
                          </w:p>
                        </w:tc>
                        <w:tc>
                          <w:tcPr>
                            <w:tcW w:w="1114" w:type="dxa"/>
                            <w:tcBorders>
                              <w:top w:val="nil"/>
                              <w:left w:val="nil"/>
                              <w:bottom w:val="single" w:sz="4" w:space="0" w:color="auto"/>
                              <w:right w:val="single" w:sz="4" w:space="0" w:color="auto"/>
                            </w:tcBorders>
                            <w:vAlign w:val="center"/>
                            <w:hideMark/>
                          </w:tcPr>
                          <w:p w14:paraId="41A80AA8"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2,059,491</w:t>
                            </w:r>
                          </w:p>
                        </w:tc>
                        <w:tc>
                          <w:tcPr>
                            <w:tcW w:w="1098" w:type="dxa"/>
                            <w:tcBorders>
                              <w:top w:val="nil"/>
                              <w:left w:val="nil"/>
                              <w:bottom w:val="single" w:sz="4" w:space="0" w:color="auto"/>
                              <w:right w:val="single" w:sz="4" w:space="0" w:color="auto"/>
                            </w:tcBorders>
                            <w:vAlign w:val="center"/>
                            <w:hideMark/>
                          </w:tcPr>
                          <w:p w14:paraId="66ADAE4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77.07</w:t>
                            </w:r>
                          </w:p>
                        </w:tc>
                        <w:tc>
                          <w:tcPr>
                            <w:tcW w:w="1107" w:type="dxa"/>
                            <w:tcBorders>
                              <w:top w:val="nil"/>
                              <w:left w:val="nil"/>
                              <w:bottom w:val="single" w:sz="4" w:space="0" w:color="auto"/>
                              <w:right w:val="single" w:sz="4" w:space="0" w:color="auto"/>
                            </w:tcBorders>
                            <w:vAlign w:val="center"/>
                            <w:hideMark/>
                          </w:tcPr>
                          <w:p w14:paraId="30033B60"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p w14:paraId="07098F18"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（註1）</w:t>
                            </w:r>
                          </w:p>
                        </w:tc>
                        <w:tc>
                          <w:tcPr>
                            <w:tcW w:w="993" w:type="dxa"/>
                            <w:tcBorders>
                              <w:top w:val="nil"/>
                              <w:left w:val="nil"/>
                              <w:bottom w:val="single" w:sz="4" w:space="0" w:color="auto"/>
                              <w:right w:val="single" w:sz="4" w:space="0" w:color="auto"/>
                            </w:tcBorders>
                            <w:noWrap/>
                            <w:vAlign w:val="center"/>
                            <w:hideMark/>
                          </w:tcPr>
                          <w:p w14:paraId="14C34E8F"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tc>
                        <w:tc>
                          <w:tcPr>
                            <w:tcW w:w="958" w:type="dxa"/>
                            <w:tcBorders>
                              <w:top w:val="nil"/>
                              <w:left w:val="nil"/>
                              <w:bottom w:val="single" w:sz="4" w:space="0" w:color="auto"/>
                              <w:right w:val="single" w:sz="4" w:space="0" w:color="auto"/>
                            </w:tcBorders>
                            <w:vAlign w:val="center"/>
                            <w:hideMark/>
                          </w:tcPr>
                          <w:p w14:paraId="23A9785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612,692</w:t>
                            </w:r>
                          </w:p>
                        </w:tc>
                      </w:tr>
                      <w:tr w:rsidR="007A4808" w:rsidRPr="00084B04" w14:paraId="03A1E99F"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59AEC124"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第2期</w:t>
                            </w:r>
                          </w:p>
                          <w:p w14:paraId="20347B2A"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（108</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109）</w:t>
                            </w:r>
                          </w:p>
                        </w:tc>
                        <w:tc>
                          <w:tcPr>
                            <w:tcW w:w="1023" w:type="dxa"/>
                            <w:tcBorders>
                              <w:top w:val="nil"/>
                              <w:left w:val="nil"/>
                              <w:bottom w:val="single" w:sz="4" w:space="0" w:color="auto"/>
                              <w:right w:val="single" w:sz="4" w:space="0" w:color="auto"/>
                            </w:tcBorders>
                            <w:vAlign w:val="center"/>
                            <w:hideMark/>
                          </w:tcPr>
                          <w:p w14:paraId="1865C21E"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4,594,639</w:t>
                            </w:r>
                          </w:p>
                        </w:tc>
                        <w:tc>
                          <w:tcPr>
                            <w:tcW w:w="1114" w:type="dxa"/>
                            <w:tcBorders>
                              <w:top w:val="nil"/>
                              <w:left w:val="nil"/>
                              <w:bottom w:val="single" w:sz="4" w:space="0" w:color="auto"/>
                              <w:right w:val="single" w:sz="4" w:space="0" w:color="auto"/>
                            </w:tcBorders>
                            <w:vAlign w:val="center"/>
                            <w:hideMark/>
                          </w:tcPr>
                          <w:p w14:paraId="12D4B3CC"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4,196,015</w:t>
                            </w:r>
                          </w:p>
                        </w:tc>
                        <w:tc>
                          <w:tcPr>
                            <w:tcW w:w="1098" w:type="dxa"/>
                            <w:tcBorders>
                              <w:top w:val="nil"/>
                              <w:left w:val="nil"/>
                              <w:bottom w:val="single" w:sz="4" w:space="0" w:color="auto"/>
                              <w:right w:val="single" w:sz="4" w:space="0" w:color="auto"/>
                            </w:tcBorders>
                            <w:vAlign w:val="center"/>
                            <w:hideMark/>
                          </w:tcPr>
                          <w:p w14:paraId="050243BF"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91.32</w:t>
                            </w:r>
                          </w:p>
                        </w:tc>
                        <w:tc>
                          <w:tcPr>
                            <w:tcW w:w="1107" w:type="dxa"/>
                            <w:tcBorders>
                              <w:top w:val="nil"/>
                              <w:left w:val="nil"/>
                              <w:bottom w:val="single" w:sz="4" w:space="0" w:color="auto"/>
                              <w:right w:val="single" w:sz="4" w:space="0" w:color="auto"/>
                            </w:tcBorders>
                            <w:vAlign w:val="center"/>
                            <w:hideMark/>
                          </w:tcPr>
                          <w:p w14:paraId="42EDB76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38,865</w:t>
                            </w:r>
                          </w:p>
                        </w:tc>
                        <w:tc>
                          <w:tcPr>
                            <w:tcW w:w="993" w:type="dxa"/>
                            <w:tcBorders>
                              <w:top w:val="nil"/>
                              <w:left w:val="nil"/>
                              <w:bottom w:val="single" w:sz="4" w:space="0" w:color="auto"/>
                              <w:right w:val="single" w:sz="4" w:space="0" w:color="auto"/>
                            </w:tcBorders>
                            <w:noWrap/>
                            <w:vAlign w:val="center"/>
                            <w:hideMark/>
                          </w:tcPr>
                          <w:p w14:paraId="34A29D8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0.85</w:t>
                            </w:r>
                          </w:p>
                        </w:tc>
                        <w:tc>
                          <w:tcPr>
                            <w:tcW w:w="958" w:type="dxa"/>
                            <w:tcBorders>
                              <w:top w:val="nil"/>
                              <w:left w:val="nil"/>
                              <w:bottom w:val="single" w:sz="4" w:space="0" w:color="auto"/>
                              <w:right w:val="single" w:sz="4" w:space="0" w:color="auto"/>
                            </w:tcBorders>
                            <w:vAlign w:val="center"/>
                            <w:hideMark/>
                          </w:tcPr>
                          <w:p w14:paraId="5D82F29A"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35</w:t>
                            </w:r>
                            <w:r w:rsidRPr="00084B04">
                              <w:rPr>
                                <w:rFonts w:ascii="標楷體" w:eastAsia="標楷體" w:hAnsi="標楷體" w:cs="新細明體"/>
                                <w:sz w:val="20"/>
                                <w:szCs w:val="20"/>
                              </w:rPr>
                              <w:t>9</w:t>
                            </w:r>
                            <w:r w:rsidRPr="00084B04">
                              <w:rPr>
                                <w:rFonts w:ascii="標楷體" w:eastAsia="標楷體" w:hAnsi="標楷體" w:cs="新細明體" w:hint="eastAsia"/>
                                <w:sz w:val="20"/>
                                <w:szCs w:val="20"/>
                              </w:rPr>
                              <w:t>,</w:t>
                            </w:r>
                            <w:r w:rsidRPr="00084B04">
                              <w:rPr>
                                <w:rFonts w:ascii="標楷體" w:eastAsia="標楷體" w:hAnsi="標楷體" w:cs="新細明體"/>
                                <w:sz w:val="20"/>
                                <w:szCs w:val="20"/>
                              </w:rPr>
                              <w:t>758</w:t>
                            </w:r>
                          </w:p>
                        </w:tc>
                      </w:tr>
                      <w:tr w:rsidR="007A4808" w:rsidRPr="00084B04" w14:paraId="3B13E346"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758C2CE9"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第3期</w:t>
                            </w:r>
                          </w:p>
                          <w:p w14:paraId="1DA3D0AC"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（110</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111）</w:t>
                            </w:r>
                          </w:p>
                        </w:tc>
                        <w:tc>
                          <w:tcPr>
                            <w:tcW w:w="1023" w:type="dxa"/>
                            <w:tcBorders>
                              <w:top w:val="nil"/>
                              <w:left w:val="nil"/>
                              <w:bottom w:val="single" w:sz="4" w:space="0" w:color="auto"/>
                              <w:right w:val="single" w:sz="4" w:space="0" w:color="auto"/>
                            </w:tcBorders>
                            <w:vAlign w:val="center"/>
                            <w:hideMark/>
                          </w:tcPr>
                          <w:p w14:paraId="30890ADC"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1,300,000</w:t>
                            </w:r>
                          </w:p>
                        </w:tc>
                        <w:tc>
                          <w:tcPr>
                            <w:tcW w:w="1114" w:type="dxa"/>
                            <w:tcBorders>
                              <w:top w:val="nil"/>
                              <w:left w:val="nil"/>
                              <w:bottom w:val="single" w:sz="4" w:space="0" w:color="auto"/>
                              <w:right w:val="single" w:sz="4" w:space="0" w:color="auto"/>
                            </w:tcBorders>
                            <w:vAlign w:val="center"/>
                            <w:hideMark/>
                          </w:tcPr>
                          <w:p w14:paraId="1472727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261,040</w:t>
                            </w:r>
                          </w:p>
                        </w:tc>
                        <w:tc>
                          <w:tcPr>
                            <w:tcW w:w="1098" w:type="dxa"/>
                            <w:tcBorders>
                              <w:top w:val="nil"/>
                              <w:left w:val="nil"/>
                              <w:bottom w:val="single" w:sz="4" w:space="0" w:color="auto"/>
                              <w:right w:val="single" w:sz="4" w:space="0" w:color="auto"/>
                            </w:tcBorders>
                            <w:vAlign w:val="center"/>
                            <w:hideMark/>
                          </w:tcPr>
                          <w:p w14:paraId="059EF3B7"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20.08</w:t>
                            </w:r>
                          </w:p>
                        </w:tc>
                        <w:tc>
                          <w:tcPr>
                            <w:tcW w:w="1107" w:type="dxa"/>
                            <w:tcBorders>
                              <w:top w:val="nil"/>
                              <w:left w:val="nil"/>
                              <w:bottom w:val="single" w:sz="4" w:space="0" w:color="auto"/>
                              <w:right w:val="single" w:sz="4" w:space="0" w:color="auto"/>
                            </w:tcBorders>
                            <w:vAlign w:val="center"/>
                            <w:hideMark/>
                          </w:tcPr>
                          <w:p w14:paraId="3DF85FD7"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1,013,611</w:t>
                            </w:r>
                          </w:p>
                        </w:tc>
                        <w:tc>
                          <w:tcPr>
                            <w:tcW w:w="993" w:type="dxa"/>
                            <w:tcBorders>
                              <w:top w:val="nil"/>
                              <w:left w:val="nil"/>
                              <w:bottom w:val="single" w:sz="4" w:space="0" w:color="auto"/>
                              <w:right w:val="single" w:sz="4" w:space="0" w:color="auto"/>
                            </w:tcBorders>
                            <w:noWrap/>
                            <w:vAlign w:val="center"/>
                            <w:hideMark/>
                          </w:tcPr>
                          <w:p w14:paraId="7C8182F5"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77.97</w:t>
                            </w:r>
                          </w:p>
                        </w:tc>
                        <w:tc>
                          <w:tcPr>
                            <w:tcW w:w="958" w:type="dxa"/>
                            <w:tcBorders>
                              <w:top w:val="nil"/>
                              <w:left w:val="nil"/>
                              <w:bottom w:val="single" w:sz="4" w:space="0" w:color="auto"/>
                              <w:right w:val="single" w:sz="4" w:space="0" w:color="auto"/>
                            </w:tcBorders>
                            <w:vAlign w:val="center"/>
                            <w:hideMark/>
                          </w:tcPr>
                          <w:p w14:paraId="0F89F8A1"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25,348</w:t>
                            </w:r>
                          </w:p>
                        </w:tc>
                      </w:tr>
                      <w:tr w:rsidR="007A4808" w:rsidRPr="00084B04" w14:paraId="7BD9AA2F"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0502C368"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第4期</w:t>
                            </w:r>
                          </w:p>
                          <w:p w14:paraId="560F317D" w14:textId="77777777" w:rsidR="007A4808" w:rsidRPr="00084B04" w:rsidRDefault="007A4808" w:rsidP="00780B4C">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（112</w:t>
                            </w:r>
                            <w:r w:rsidRPr="00084B04">
                              <w:rPr>
                                <w:rFonts w:ascii="標楷體" w:eastAsia="標楷體" w:hAnsi="標楷體" w:cs="新細明體"/>
                                <w:sz w:val="20"/>
                                <w:szCs w:val="20"/>
                              </w:rPr>
                              <w:t>－</w:t>
                            </w:r>
                            <w:r w:rsidRPr="00084B04">
                              <w:rPr>
                                <w:rFonts w:ascii="標楷體" w:eastAsia="標楷體" w:hAnsi="標楷體" w:cs="新細明體" w:hint="eastAsia"/>
                                <w:sz w:val="20"/>
                                <w:szCs w:val="20"/>
                              </w:rPr>
                              <w:t>113）</w:t>
                            </w:r>
                          </w:p>
                        </w:tc>
                        <w:tc>
                          <w:tcPr>
                            <w:tcW w:w="1023" w:type="dxa"/>
                            <w:tcBorders>
                              <w:top w:val="nil"/>
                              <w:left w:val="nil"/>
                              <w:bottom w:val="single" w:sz="4" w:space="0" w:color="auto"/>
                              <w:right w:val="single" w:sz="4" w:space="0" w:color="auto"/>
                            </w:tcBorders>
                            <w:vAlign w:val="center"/>
                            <w:hideMark/>
                          </w:tcPr>
                          <w:p w14:paraId="1FEA77E8"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982,000</w:t>
                            </w:r>
                          </w:p>
                        </w:tc>
                        <w:tc>
                          <w:tcPr>
                            <w:tcW w:w="1114" w:type="dxa"/>
                            <w:tcBorders>
                              <w:top w:val="nil"/>
                              <w:left w:val="nil"/>
                              <w:bottom w:val="single" w:sz="4" w:space="0" w:color="auto"/>
                              <w:right w:val="single" w:sz="4" w:space="0" w:color="auto"/>
                            </w:tcBorders>
                            <w:vAlign w:val="center"/>
                            <w:hideMark/>
                          </w:tcPr>
                          <w:p w14:paraId="0106BD8D"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48,311</w:t>
                            </w:r>
                          </w:p>
                        </w:tc>
                        <w:tc>
                          <w:tcPr>
                            <w:tcW w:w="1098" w:type="dxa"/>
                            <w:tcBorders>
                              <w:top w:val="nil"/>
                              <w:left w:val="nil"/>
                              <w:bottom w:val="single" w:sz="4" w:space="0" w:color="auto"/>
                              <w:right w:val="single" w:sz="4" w:space="0" w:color="auto"/>
                            </w:tcBorders>
                            <w:vAlign w:val="center"/>
                            <w:hideMark/>
                          </w:tcPr>
                          <w:p w14:paraId="7AA27B86"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4.92</w:t>
                            </w:r>
                          </w:p>
                        </w:tc>
                        <w:tc>
                          <w:tcPr>
                            <w:tcW w:w="1107" w:type="dxa"/>
                            <w:tcBorders>
                              <w:top w:val="nil"/>
                              <w:left w:val="nil"/>
                              <w:bottom w:val="single" w:sz="4" w:space="0" w:color="auto"/>
                              <w:right w:val="single" w:sz="4" w:space="0" w:color="auto"/>
                            </w:tcBorders>
                            <w:vAlign w:val="center"/>
                            <w:hideMark/>
                          </w:tcPr>
                          <w:p w14:paraId="4669B17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898,945</w:t>
                            </w:r>
                          </w:p>
                        </w:tc>
                        <w:tc>
                          <w:tcPr>
                            <w:tcW w:w="993" w:type="dxa"/>
                            <w:tcBorders>
                              <w:top w:val="nil"/>
                              <w:left w:val="nil"/>
                              <w:bottom w:val="single" w:sz="4" w:space="0" w:color="auto"/>
                              <w:right w:val="single" w:sz="4" w:space="0" w:color="auto"/>
                            </w:tcBorders>
                            <w:noWrap/>
                            <w:vAlign w:val="center"/>
                            <w:hideMark/>
                          </w:tcPr>
                          <w:p w14:paraId="5FC97233"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91.54</w:t>
                            </w:r>
                          </w:p>
                        </w:tc>
                        <w:tc>
                          <w:tcPr>
                            <w:tcW w:w="958" w:type="dxa"/>
                            <w:tcBorders>
                              <w:top w:val="nil"/>
                              <w:left w:val="nil"/>
                              <w:bottom w:val="single" w:sz="4" w:space="0" w:color="auto"/>
                              <w:right w:val="single" w:sz="4" w:space="0" w:color="auto"/>
                            </w:tcBorders>
                            <w:vAlign w:val="center"/>
                            <w:hideMark/>
                          </w:tcPr>
                          <w:p w14:paraId="4E2EFE2C" w14:textId="77777777" w:rsidR="007A4808" w:rsidRPr="00084B04" w:rsidRDefault="007A4808" w:rsidP="00780B4C">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sz w:val="20"/>
                                <w:szCs w:val="20"/>
                              </w:rPr>
                              <w:t>34</w:t>
                            </w:r>
                            <w:r w:rsidRPr="00084B04">
                              <w:rPr>
                                <w:rFonts w:ascii="標楷體" w:eastAsia="標楷體" w:hAnsi="標楷體" w:cs="新細明體" w:hint="eastAsia"/>
                                <w:sz w:val="20"/>
                                <w:szCs w:val="20"/>
                              </w:rPr>
                              <w:t>,</w:t>
                            </w:r>
                            <w:r w:rsidRPr="00084B04">
                              <w:rPr>
                                <w:rFonts w:ascii="標楷體" w:eastAsia="標楷體" w:hAnsi="標楷體" w:cs="新細明體"/>
                                <w:sz w:val="20"/>
                                <w:szCs w:val="20"/>
                              </w:rPr>
                              <w:t>743</w:t>
                            </w:r>
                          </w:p>
                        </w:tc>
                      </w:tr>
                      <w:tr w:rsidR="007A4808" w:rsidRPr="00084B04" w14:paraId="1BE66A12" w14:textId="77777777" w:rsidTr="003F674E">
                        <w:trPr>
                          <w:gridAfter w:val="1"/>
                          <w:wAfter w:w="61" w:type="dxa"/>
                          <w:trHeight w:val="340"/>
                        </w:trPr>
                        <w:tc>
                          <w:tcPr>
                            <w:tcW w:w="1276" w:type="dxa"/>
                            <w:gridSpan w:val="2"/>
                            <w:tcBorders>
                              <w:top w:val="nil"/>
                              <w:left w:val="single" w:sz="4" w:space="0" w:color="auto"/>
                              <w:bottom w:val="single" w:sz="4" w:space="0" w:color="auto"/>
                              <w:right w:val="single" w:sz="4" w:space="0" w:color="auto"/>
                            </w:tcBorders>
                            <w:vAlign w:val="center"/>
                            <w:hideMark/>
                          </w:tcPr>
                          <w:p w14:paraId="6862C2DC"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第5期</w:t>
                            </w:r>
                          </w:p>
                          <w:p w14:paraId="2FDA6071" w14:textId="77777777" w:rsidR="007A4808" w:rsidRPr="00084B04" w:rsidRDefault="007A4808" w:rsidP="005C755B">
                            <w:pPr>
                              <w:widowControl/>
                              <w:spacing w:line="240" w:lineRule="exact"/>
                              <w:jc w:val="center"/>
                              <w:rPr>
                                <w:rFonts w:ascii="標楷體" w:eastAsia="標楷體" w:hAnsi="標楷體" w:cs="新細明體"/>
                                <w:sz w:val="20"/>
                                <w:szCs w:val="20"/>
                              </w:rPr>
                            </w:pPr>
                            <w:r w:rsidRPr="00084B04">
                              <w:rPr>
                                <w:rFonts w:ascii="標楷體" w:eastAsia="標楷體" w:hAnsi="標楷體" w:cs="新細明體" w:hint="eastAsia"/>
                                <w:sz w:val="20"/>
                                <w:szCs w:val="20"/>
                              </w:rPr>
                              <w:t>（114）</w:t>
                            </w:r>
                          </w:p>
                        </w:tc>
                        <w:tc>
                          <w:tcPr>
                            <w:tcW w:w="1023" w:type="dxa"/>
                            <w:tcBorders>
                              <w:top w:val="nil"/>
                              <w:left w:val="nil"/>
                              <w:bottom w:val="single" w:sz="4" w:space="0" w:color="auto"/>
                              <w:right w:val="single" w:sz="4" w:space="0" w:color="auto"/>
                            </w:tcBorders>
                            <w:vAlign w:val="center"/>
                            <w:hideMark/>
                          </w:tcPr>
                          <w:p w14:paraId="67B2A5D1"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400,000</w:t>
                            </w:r>
                          </w:p>
                        </w:tc>
                        <w:tc>
                          <w:tcPr>
                            <w:tcW w:w="1114" w:type="dxa"/>
                            <w:tcBorders>
                              <w:top w:val="nil"/>
                              <w:left w:val="nil"/>
                              <w:bottom w:val="single" w:sz="4" w:space="0" w:color="auto"/>
                              <w:right w:val="single" w:sz="4" w:space="0" w:color="auto"/>
                            </w:tcBorders>
                            <w:vAlign w:val="center"/>
                            <w:hideMark/>
                          </w:tcPr>
                          <w:p w14:paraId="4B9029CD"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tc>
                        <w:tc>
                          <w:tcPr>
                            <w:tcW w:w="1098" w:type="dxa"/>
                            <w:tcBorders>
                              <w:top w:val="nil"/>
                              <w:left w:val="nil"/>
                              <w:bottom w:val="single" w:sz="4" w:space="0" w:color="auto"/>
                              <w:right w:val="single" w:sz="4" w:space="0" w:color="auto"/>
                            </w:tcBorders>
                            <w:vAlign w:val="center"/>
                            <w:hideMark/>
                          </w:tcPr>
                          <w:p w14:paraId="74A0865F"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w:t>
                            </w:r>
                          </w:p>
                        </w:tc>
                        <w:tc>
                          <w:tcPr>
                            <w:tcW w:w="1107" w:type="dxa"/>
                            <w:tcBorders>
                              <w:top w:val="nil"/>
                              <w:left w:val="nil"/>
                              <w:bottom w:val="single" w:sz="4" w:space="0" w:color="auto"/>
                              <w:right w:val="single" w:sz="4" w:space="0" w:color="auto"/>
                            </w:tcBorders>
                            <w:vAlign w:val="center"/>
                            <w:hideMark/>
                          </w:tcPr>
                          <w:p w14:paraId="4D4FCFBD"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399,665</w:t>
                            </w:r>
                          </w:p>
                        </w:tc>
                        <w:tc>
                          <w:tcPr>
                            <w:tcW w:w="993" w:type="dxa"/>
                            <w:tcBorders>
                              <w:top w:val="nil"/>
                              <w:left w:val="nil"/>
                              <w:bottom w:val="single" w:sz="4" w:space="0" w:color="auto"/>
                              <w:right w:val="single" w:sz="4" w:space="0" w:color="auto"/>
                            </w:tcBorders>
                            <w:noWrap/>
                            <w:vAlign w:val="center"/>
                            <w:hideMark/>
                          </w:tcPr>
                          <w:p w14:paraId="09E16ECA"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99.92</w:t>
                            </w:r>
                          </w:p>
                        </w:tc>
                        <w:tc>
                          <w:tcPr>
                            <w:tcW w:w="958" w:type="dxa"/>
                            <w:tcBorders>
                              <w:top w:val="nil"/>
                              <w:left w:val="nil"/>
                              <w:bottom w:val="single" w:sz="4" w:space="0" w:color="auto"/>
                              <w:right w:val="single" w:sz="4" w:space="0" w:color="auto"/>
                            </w:tcBorders>
                            <w:vAlign w:val="center"/>
                            <w:hideMark/>
                          </w:tcPr>
                          <w:p w14:paraId="2863E8CB" w14:textId="77777777" w:rsidR="007A4808" w:rsidRPr="00084B04" w:rsidRDefault="007A4808" w:rsidP="005C755B">
                            <w:pPr>
                              <w:widowControl/>
                              <w:spacing w:line="240" w:lineRule="exact"/>
                              <w:jc w:val="right"/>
                              <w:rPr>
                                <w:rFonts w:ascii="標楷體" w:eastAsia="標楷體" w:hAnsi="標楷體" w:cs="新細明體"/>
                                <w:sz w:val="20"/>
                                <w:szCs w:val="20"/>
                              </w:rPr>
                            </w:pPr>
                            <w:r w:rsidRPr="00084B04">
                              <w:rPr>
                                <w:rFonts w:ascii="標楷體" w:eastAsia="標楷體" w:hAnsi="標楷體" w:cs="新細明體" w:hint="eastAsia"/>
                                <w:sz w:val="20"/>
                                <w:szCs w:val="20"/>
                              </w:rPr>
                              <w:t>334</w:t>
                            </w:r>
                          </w:p>
                        </w:tc>
                      </w:tr>
                    </w:tbl>
                    <w:p w14:paraId="71800276" w14:textId="77777777" w:rsidR="007A4808" w:rsidRPr="002E0734" w:rsidRDefault="007A4808" w:rsidP="007A4808">
                      <w:pPr>
                        <w:tabs>
                          <w:tab w:val="left" w:pos="4494"/>
                        </w:tabs>
                        <w:snapToGrid w:val="0"/>
                        <w:spacing w:line="240" w:lineRule="exact"/>
                        <w:ind w:left="446" w:rightChars="47" w:right="113" w:hangingChars="248" w:hanging="446"/>
                        <w:jc w:val="both"/>
                        <w:rPr>
                          <w:rFonts w:ascii="標楷體" w:eastAsia="標楷體" w:hAnsi="標楷體"/>
                          <w:sz w:val="18"/>
                          <w:szCs w:val="18"/>
                        </w:rPr>
                      </w:pPr>
                      <w:r w:rsidRPr="00084B04">
                        <w:rPr>
                          <w:rFonts w:ascii="標楷體" w:eastAsia="標楷體" w:hAnsi="標楷體" w:hint="eastAsia"/>
                          <w:sz w:val="18"/>
                          <w:szCs w:val="18"/>
                        </w:rPr>
                        <w:t>註：1.前瞻計畫第1期特別預算經費已於112</w:t>
                      </w:r>
                      <w:r w:rsidRPr="002E0734">
                        <w:rPr>
                          <w:rFonts w:ascii="標楷體" w:eastAsia="標楷體" w:hAnsi="標楷體" w:hint="eastAsia"/>
                          <w:sz w:val="18"/>
                          <w:szCs w:val="18"/>
                        </w:rPr>
                        <w:t>年度執行完竣。</w:t>
                      </w:r>
                    </w:p>
                    <w:p w14:paraId="56EB6579" w14:textId="77777777" w:rsidR="007A4808" w:rsidRDefault="007A4808" w:rsidP="007A4808">
                      <w:pPr>
                        <w:spacing w:line="240" w:lineRule="exact"/>
                        <w:ind w:firstLineChars="194" w:firstLine="349"/>
                      </w:pPr>
                      <w:r w:rsidRPr="002E0734">
                        <w:rPr>
                          <w:rFonts w:ascii="標楷體" w:eastAsia="標楷體" w:hAnsi="標楷體" w:hint="eastAsia"/>
                          <w:sz w:val="18"/>
                          <w:szCs w:val="18"/>
                        </w:rPr>
                        <w:t>2.</w:t>
                      </w:r>
                      <w:r w:rsidRPr="002E0734">
                        <w:rPr>
                          <w:rFonts w:ascii="標楷體" w:eastAsia="標楷體" w:hAnsi="標楷體"/>
                          <w:sz w:val="18"/>
                          <w:szCs w:val="18"/>
                        </w:rPr>
                        <w:t>資料來源：整理自衛福部提供資料。</w:t>
                      </w:r>
                    </w:p>
                  </w:txbxContent>
                </v:textbox>
                <w10:wrap type="square" anchorx="margin"/>
              </v:shape>
            </w:pict>
          </mc:Fallback>
        </mc:AlternateContent>
      </w:r>
      <w:r w:rsidR="00327E43" w:rsidRPr="001E760A">
        <w:rPr>
          <w:rFonts w:hint="eastAsia"/>
          <w:b/>
          <w:bCs/>
          <w:color w:val="000000" w:themeColor="text1"/>
        </w:rPr>
        <w:t xml:space="preserve">1.　</w:t>
      </w:r>
      <w:r w:rsidR="00F85429" w:rsidRPr="001E760A">
        <w:rPr>
          <w:rFonts w:hint="eastAsia"/>
          <w:b/>
          <w:bCs/>
          <w:color w:val="000000" w:themeColor="text1"/>
        </w:rPr>
        <w:t>整建長照衛福據點</w:t>
      </w:r>
      <w:r w:rsidR="0009270A" w:rsidRPr="001E760A">
        <w:rPr>
          <w:rFonts w:hint="eastAsia"/>
          <w:b/>
          <w:bCs/>
          <w:color w:val="000000" w:themeColor="text1"/>
        </w:rPr>
        <w:t>計畫</w:t>
      </w:r>
      <w:r w:rsidR="00855487" w:rsidRPr="001E760A">
        <w:rPr>
          <w:rFonts w:hint="eastAsia"/>
          <w:b/>
          <w:bCs/>
          <w:color w:val="000000" w:themeColor="text1"/>
        </w:rPr>
        <w:t>前瞻</w:t>
      </w:r>
      <w:r w:rsidR="00F85429" w:rsidRPr="001E760A">
        <w:rPr>
          <w:rFonts w:hint="eastAsia"/>
          <w:b/>
          <w:bCs/>
          <w:color w:val="000000" w:themeColor="text1"/>
        </w:rPr>
        <w:t>計畫第5期特別預算屆期尚無執行數，且第3期及第4期未清結保留預算高達7成以上</w:t>
      </w:r>
      <w:r w:rsidR="00982C1C" w:rsidRPr="001E760A">
        <w:rPr>
          <w:rFonts w:hint="eastAsia"/>
          <w:b/>
          <w:bCs/>
          <w:color w:val="000000" w:themeColor="text1"/>
        </w:rPr>
        <w:t>：</w:t>
      </w:r>
      <w:r w:rsidR="00F85429" w:rsidRPr="001E760A">
        <w:rPr>
          <w:rFonts w:hint="eastAsia"/>
          <w:color w:val="000000" w:themeColor="text1"/>
        </w:rPr>
        <w:t>衛福部為加速布建社區照顧資源，自106年9月起辦理整建長照衛福據點計畫，執行期間至114年底止，推動包括「整建長照ABC據點」、「照顧管理中心照管分站」、「長照創新整合型服務場館」及「整建長照及身心障礙服務據點」等4項工作，補助衛福部所屬機構、教育部所屬國立學校、地方政府及國家住宅及都市更新中心，運用公有空間及社會住宅設置長照據點、擴增照管分站，及建設具在地多功能性服務場館。經查，衛福部辦理整建長照衛福據點計畫，編列</w:t>
      </w:r>
      <w:r w:rsidR="005B7860" w:rsidRPr="001E760A">
        <w:rPr>
          <w:rFonts w:hint="eastAsia"/>
          <w:color w:val="000000" w:themeColor="text1"/>
        </w:rPr>
        <w:t>前瞻計畫</w:t>
      </w:r>
      <w:r w:rsidR="00F85429" w:rsidRPr="001E760A">
        <w:rPr>
          <w:rFonts w:hint="eastAsia"/>
          <w:color w:val="000000" w:themeColor="text1"/>
        </w:rPr>
        <w:t>第1期至第5期特別預算合計99億4,882萬餘元，截至114年底止，累計實現數65億6,485萬餘元，實現率約65.99％，除第1期特別預算已執行完竣外，其餘各期特別預算皆尚未辦竣，並保留經費至115年度執行，其中第3期及第4期特別預算已分別屆期3年及1年，累計實現率僅約20.08％及4.92％（表</w:t>
      </w:r>
      <w:r w:rsidR="000C587B" w:rsidRPr="001E760A">
        <w:rPr>
          <w:rFonts w:hint="eastAsia"/>
          <w:color w:val="000000" w:themeColor="text1"/>
        </w:rPr>
        <w:t>6</w:t>
      </w:r>
      <w:r w:rsidR="000C587B" w:rsidRPr="001E760A">
        <w:rPr>
          <w:color w:val="000000" w:themeColor="text1"/>
        </w:rPr>
        <w:t>-5</w:t>
      </w:r>
      <w:r w:rsidR="00F85429" w:rsidRPr="001E760A">
        <w:rPr>
          <w:rFonts w:hint="eastAsia"/>
          <w:color w:val="000000" w:themeColor="text1"/>
        </w:rPr>
        <w:t>），保留數10億1,361萬餘元及8億9,894萬餘元，占預算數之比率均高達7成以上，經費執行率欠佳且保留</w:t>
      </w:r>
    </w:p>
    <w:p w14:paraId="27D0910F" w14:textId="5D3AF06A" w:rsidR="007D0914" w:rsidRPr="001E760A" w:rsidRDefault="00F85429" w:rsidP="00C208B0">
      <w:pPr>
        <w:pStyle w:val="14P4"/>
        <w:spacing w:beforeLines="0" w:before="0" w:line="540" w:lineRule="exact"/>
        <w:ind w:firstLineChars="0" w:firstLine="0"/>
        <w:rPr>
          <w:color w:val="000000" w:themeColor="text1"/>
        </w:rPr>
      </w:pPr>
      <w:r w:rsidRPr="001E760A">
        <w:rPr>
          <w:rFonts w:hint="eastAsia"/>
          <w:color w:val="000000" w:themeColor="text1"/>
        </w:rPr>
        <w:lastRenderedPageBreak/>
        <w:t>金額龐鉅；又所編第5期特別預算4億元，截至114年底止尚無實現數，絕大部分預算須保留至115年度執行。顯示該計畫已迄執行期限，惟整體執行進度仍大幅落後，連年保留鉅額經費，影響長照社區照顧資源布建進度。據衛福部說明，主要係部分案件前置規劃作業不足，於土地取得及規劃設計階段遭遇困難，及原編工程預算與市場行情存有落差未及早因應調整，且多數工程量體較大及履約期間跨年度等，致影響地方政府申請經費撥付進度。該部雖已定期列管各案件執行進度，並每季召開工程個案執行進度檢討會議、赴地方政府實地訪查、函請地方政府加速辦理請款作業等，惟仍未有效提升預算執行效率，影響計畫目標之達成，經函請衛福部研謀改善，並積極督促地方政府加速執行相關補助案件，以提升預算執行效能。</w:t>
      </w:r>
      <w:r w:rsidR="000C0FE7" w:rsidRPr="001E760A">
        <w:rPr>
          <w:rFonts w:hint="eastAsia"/>
          <w:color w:val="000000" w:themeColor="text1"/>
        </w:rPr>
        <w:t>據復：</w:t>
      </w:r>
      <w:r w:rsidR="00FE3A20" w:rsidRPr="001E760A">
        <w:rPr>
          <w:rFonts w:hint="eastAsia"/>
          <w:color w:val="000000" w:themeColor="text1"/>
        </w:rPr>
        <w:t>已督請地方政府建立管考機制，並依管考里程碑管控進度，另已將地方政府受補助案件執行情形納入衛生機關業務考評指標之評核項目，並定期召開公共建設推動會報與實地訪查，協助地方政府跨局處協商加速行政作業程序，以提升整體計畫執行率。</w:t>
      </w:r>
    </w:p>
    <w:p w14:paraId="0B5CFBF4" w14:textId="335B395F" w:rsidR="007D0914" w:rsidRPr="001E760A" w:rsidRDefault="00327E43" w:rsidP="007A4808">
      <w:pPr>
        <w:pStyle w:val="14P4"/>
        <w:spacing w:beforeLines="0" w:before="0" w:line="500" w:lineRule="exact"/>
        <w:ind w:firstLine="1261"/>
        <w:rPr>
          <w:color w:val="000000" w:themeColor="text1"/>
        </w:rPr>
      </w:pPr>
      <w:r w:rsidRPr="001E760A">
        <w:rPr>
          <w:rFonts w:hint="eastAsia"/>
          <w:b/>
          <w:bCs/>
          <w:color w:val="000000" w:themeColor="text1"/>
        </w:rPr>
        <w:t xml:space="preserve">2.　</w:t>
      </w:r>
      <w:r w:rsidR="00904B60" w:rsidRPr="001E760A">
        <w:rPr>
          <w:rFonts w:hint="eastAsia"/>
          <w:b/>
          <w:bCs/>
          <w:color w:val="000000" w:themeColor="text1"/>
        </w:rPr>
        <w:t>結合社區共生理念，整建長照創新整合型服務場館，惟多數案件進度落後，影響服務開辦期程</w:t>
      </w:r>
      <w:r w:rsidRPr="001E760A">
        <w:rPr>
          <w:rFonts w:hint="eastAsia"/>
          <w:b/>
          <w:bCs/>
          <w:color w:val="000000" w:themeColor="text1"/>
        </w:rPr>
        <w:t>：</w:t>
      </w:r>
      <w:r w:rsidR="00904B60" w:rsidRPr="001E760A">
        <w:rPr>
          <w:rFonts w:hint="eastAsia"/>
          <w:color w:val="000000" w:themeColor="text1"/>
        </w:rPr>
        <w:t>依整建長照衛福據點計畫載列，</w:t>
      </w:r>
      <w:r w:rsidR="00861C3C" w:rsidRPr="001E760A">
        <w:rPr>
          <w:rFonts w:hint="eastAsia"/>
          <w:color w:val="000000" w:themeColor="text1"/>
        </w:rPr>
        <w:t>前瞻計畫</w:t>
      </w:r>
      <w:r w:rsidR="00904B60" w:rsidRPr="001E760A">
        <w:rPr>
          <w:rFonts w:hint="eastAsia"/>
          <w:color w:val="000000" w:themeColor="text1"/>
        </w:rPr>
        <w:t>第3期至第5期特別預算辦理「整建長照ABC據點」及「長照創新整合型服務場館」2項工作項目，規劃布建85處社區式服務資源場館，其中長照創新整合型服務場館係以長照服務體系為基礎，建設具在地性、多功能性之整合型服務據點，依社區特性導入族群共融等社區共生理念，提高公有空間使用效益。經查，衛福部以</w:t>
      </w:r>
      <w:r w:rsidR="00861C3C" w:rsidRPr="001E760A">
        <w:rPr>
          <w:rFonts w:hint="eastAsia"/>
          <w:color w:val="000000" w:themeColor="text1"/>
        </w:rPr>
        <w:t>前瞻計畫</w:t>
      </w:r>
      <w:r w:rsidR="00904B60" w:rsidRPr="001E760A">
        <w:rPr>
          <w:rFonts w:hint="eastAsia"/>
          <w:color w:val="000000" w:themeColor="text1"/>
        </w:rPr>
        <w:t>第3期至第5期（110至114年度）特別預算10億3,110萬餘元，核定補助桃園市等7個</w:t>
      </w:r>
      <w:r w:rsidR="009C0ABD" w:rsidRPr="001E760A">
        <w:rPr>
          <w:rFonts w:hint="eastAsia"/>
          <w:color w:val="000000" w:themeColor="text1"/>
        </w:rPr>
        <w:t>地方</w:t>
      </w:r>
      <w:r w:rsidR="00904B60" w:rsidRPr="001E760A">
        <w:rPr>
          <w:rFonts w:hint="eastAsia"/>
          <w:color w:val="000000" w:themeColor="text1"/>
        </w:rPr>
        <w:t>政府辦理長照創新整合型服務場館新建工程共15案，截至114年底止，除1案已依計畫書所訂期程開辦小規模多機能服務外，其餘14案中，工程已完工尚在媒合服務單位計1案、工程尚未發包計5案、工程尚未完工驗收計8案；且其中4案已逾計畫核定表所列預計開辦服務或工程竣工列管日期，仍未完成服務單位媒合，或工程尚未完工驗收，其餘10案雖未逾計畫管制期程，惟實際執行進度亦較預計落後，勢將影響實際服務開辦期程，延後政府布建多功能性整合型社福資源場館運作效能之發揮。鑑於行政院於114年12月核定之「長期照顧十年計畫3.0」，業將建立社區連續性跨體系服務網絡納為重要執行策略，並自115年起實施，</w:t>
      </w:r>
      <w:r w:rsidR="00F839D0" w:rsidRPr="001E760A">
        <w:rPr>
          <w:rFonts w:hint="eastAsia"/>
          <w:color w:val="000000" w:themeColor="text1"/>
        </w:rPr>
        <w:t>允宜</w:t>
      </w:r>
      <w:r w:rsidR="00904B60" w:rsidRPr="001E760A">
        <w:rPr>
          <w:rFonts w:hint="eastAsia"/>
          <w:color w:val="000000" w:themeColor="text1"/>
        </w:rPr>
        <w:t>持續強化體系間資源整合，</w:t>
      </w:r>
      <w:r w:rsidR="00904B60" w:rsidRPr="001E760A">
        <w:rPr>
          <w:rFonts w:hint="eastAsia"/>
          <w:color w:val="000000" w:themeColor="text1"/>
        </w:rPr>
        <w:lastRenderedPageBreak/>
        <w:t>廣布基層社區據點及各類服務資源，發展社區共融照顧圈，經函請衛福部積極輔導改善，以提升長照服務資源布建效能。</w:t>
      </w:r>
      <w:r w:rsidR="00F25BC9" w:rsidRPr="001E760A">
        <w:rPr>
          <w:rFonts w:hint="eastAsia"/>
          <w:color w:val="000000" w:themeColor="text1"/>
        </w:rPr>
        <w:t>據復：已定期召開執行進度檢討會議，協助審視個案遭遇之困難提供建議，另針對執行困難或落後案件，組成跨專業輔導小組，實地訪查協助地方政府。</w:t>
      </w:r>
    </w:p>
    <w:p w14:paraId="0F111C9C" w14:textId="3BBFE5E2" w:rsidR="007D0914" w:rsidRPr="001E760A" w:rsidRDefault="00B53B52" w:rsidP="00C208B0">
      <w:pPr>
        <w:pStyle w:val="14P4"/>
        <w:spacing w:beforeLines="40" w:before="144" w:line="480" w:lineRule="exact"/>
        <w:ind w:firstLine="1261"/>
        <w:rPr>
          <w:color w:val="000000" w:themeColor="text1"/>
        </w:rPr>
      </w:pPr>
      <w:r w:rsidRPr="001E760A">
        <w:rPr>
          <w:b/>
          <w:bCs/>
          <w:color w:val="000000" w:themeColor="text1"/>
        </w:rPr>
        <w:t>3</w:t>
      </w:r>
      <w:r w:rsidRPr="001E760A">
        <w:rPr>
          <w:rFonts w:hint="eastAsia"/>
          <w:b/>
          <w:bCs/>
          <w:color w:val="000000" w:themeColor="text1"/>
        </w:rPr>
        <w:t>.　配合地方創生計畫補助辦理長照衛福場館新建工程，惟預算執行率偏低，且計畫經費保留金額仍鉅：</w:t>
      </w:r>
      <w:r w:rsidRPr="001E760A">
        <w:rPr>
          <w:rFonts w:hint="eastAsia"/>
          <w:color w:val="000000" w:themeColor="text1"/>
        </w:rPr>
        <w:t>衛福部為配合辦理「加速推動地方創生計畫」項下「地方創生長照衛福據點整備」項目，於</w:t>
      </w:r>
      <w:r w:rsidR="00F301B5" w:rsidRPr="001E760A">
        <w:rPr>
          <w:rFonts w:hint="eastAsia"/>
          <w:color w:val="000000" w:themeColor="text1"/>
        </w:rPr>
        <w:t>前瞻計畫</w:t>
      </w:r>
      <w:r w:rsidRPr="001E760A">
        <w:rPr>
          <w:rFonts w:hint="eastAsia"/>
          <w:color w:val="000000" w:themeColor="text1"/>
        </w:rPr>
        <w:t>第3期及第4期特別預算編列經費合共4億元，核定補助臺南市等5個</w:t>
      </w:r>
      <w:r w:rsidR="009C0ABD" w:rsidRPr="001E760A">
        <w:rPr>
          <w:rFonts w:hint="eastAsia"/>
          <w:color w:val="000000" w:themeColor="text1"/>
        </w:rPr>
        <w:t>地方</w:t>
      </w:r>
      <w:r w:rsidRPr="001E760A">
        <w:rPr>
          <w:rFonts w:hint="eastAsia"/>
          <w:color w:val="000000" w:themeColor="text1"/>
        </w:rPr>
        <w:t>政府辦理場館新建工程共11案。截至114年底止，除1案已撤案及4案已開辦服務或刻正辦理核銷作業外，其餘仍有6案尚在工程履約中，執行進度落後，致所編第3期特別預算已屆期3年，累計實現數6,950萬元，僅占預算數3億元之23.17％，並賡續保留2億285萬餘元至115年度執行；第4期特別預算1億元，執行已歷時3年，全數未實現並保留至115年度執行，顯示該計畫自110年推動以來，執行率偏低且經費保留金額仍鉅，並延後社區式長照服務資源布建進度，經函請衛福部研謀改善，加強案件進度管控措施，以提升預算執行成效。</w:t>
      </w:r>
      <w:r w:rsidR="00F25BC9" w:rsidRPr="001E760A">
        <w:rPr>
          <w:rFonts w:hint="eastAsia"/>
          <w:color w:val="000000" w:themeColor="text1"/>
        </w:rPr>
        <w:t>據復：已於管考會議布達各受補助單位工程辦理進度、經費執行進度及服務開辦進度，且訂定管考目標請各</w:t>
      </w:r>
      <w:r w:rsidR="00A341AF" w:rsidRPr="001E760A">
        <w:rPr>
          <w:rFonts w:hint="eastAsia"/>
          <w:color w:val="000000" w:themeColor="text1"/>
        </w:rPr>
        <w:t>地方</w:t>
      </w:r>
      <w:r w:rsidR="00F25BC9" w:rsidRPr="001E760A">
        <w:rPr>
          <w:rFonts w:hint="eastAsia"/>
          <w:color w:val="000000" w:themeColor="text1"/>
        </w:rPr>
        <w:t>政府依限達成；另組成跨單位訪查小組，邀集建築學專家委員至執行量能不佳之市縣實地訪查，主動介入並協助解決所遭遇之困難及挑戰。</w:t>
      </w:r>
    </w:p>
    <w:p w14:paraId="7886B461" w14:textId="3BB41A88" w:rsidR="00327E43" w:rsidRPr="001E760A" w:rsidRDefault="00327E43" w:rsidP="00C208B0">
      <w:pPr>
        <w:pStyle w:val="14P12"/>
        <w:spacing w:line="520" w:lineRule="exact"/>
        <w:ind w:firstLine="561"/>
        <w:rPr>
          <w:b/>
          <w:bCs/>
          <w:color w:val="000000" w:themeColor="text1"/>
        </w:rPr>
      </w:pPr>
      <w:r w:rsidRPr="001E760A">
        <w:rPr>
          <w:rFonts w:hint="eastAsia"/>
          <w:b/>
          <w:bCs/>
          <w:color w:val="000000" w:themeColor="text1"/>
        </w:rPr>
        <w:t>（</w:t>
      </w:r>
      <w:r w:rsidR="00056A69" w:rsidRPr="001E760A">
        <w:rPr>
          <w:rFonts w:hint="eastAsia"/>
          <w:b/>
          <w:bCs/>
          <w:color w:val="000000" w:themeColor="text1"/>
        </w:rPr>
        <w:t>七</w:t>
      </w:r>
      <w:r w:rsidRPr="001E760A">
        <w:rPr>
          <w:rFonts w:hint="eastAsia"/>
          <w:b/>
          <w:bCs/>
          <w:color w:val="000000" w:themeColor="text1"/>
        </w:rPr>
        <w:t xml:space="preserve">）　</w:t>
      </w:r>
      <w:r w:rsidR="007C76C5" w:rsidRPr="001E760A">
        <w:rPr>
          <w:rFonts w:hint="eastAsia"/>
          <w:b/>
          <w:bCs/>
          <w:color w:val="000000" w:themeColor="text1"/>
        </w:rPr>
        <w:t>航港局為建構優質港埠設施，辦理海洋觀光計畫，惟對部分補助地方政府辦理計畫之執行及使用效益考核未臻落實，又建置資訊整合平臺提供一站式服務，整合成效亦待精進，允宜研謀改善</w:t>
      </w:r>
      <w:r w:rsidRPr="001E760A">
        <w:rPr>
          <w:rFonts w:hint="eastAsia"/>
          <w:b/>
          <w:bCs/>
          <w:color w:val="000000" w:themeColor="text1"/>
        </w:rPr>
        <w:t>。</w:t>
      </w:r>
    </w:p>
    <w:p w14:paraId="2F0B32A8" w14:textId="0BDB1B22" w:rsidR="009804A5" w:rsidRPr="001E760A" w:rsidRDefault="007C76C5" w:rsidP="00C208B0">
      <w:pPr>
        <w:pStyle w:val="14P12"/>
        <w:spacing w:line="500" w:lineRule="exact"/>
        <w:ind w:firstLine="560"/>
        <w:rPr>
          <w:color w:val="000000" w:themeColor="text1"/>
        </w:rPr>
      </w:pPr>
      <w:r w:rsidRPr="001E760A">
        <w:rPr>
          <w:rFonts w:hint="eastAsia"/>
          <w:color w:val="000000" w:themeColor="text1"/>
        </w:rPr>
        <w:t>交通部航港局（下稱航港局）為建構優質港埠客運設施，並營造普及之遊艇活動環境，辦理海洋觀光計畫，報經行政院於110年6月4日核定，計畫期程為110年至114年8月，總經費18億6,600萬元</w:t>
      </w:r>
      <w:r w:rsidR="00CA5989" w:rsidRPr="001E760A">
        <w:rPr>
          <w:rFonts w:hint="eastAsia"/>
          <w:color w:val="000000" w:themeColor="text1"/>
        </w:rPr>
        <w:t>（</w:t>
      </w:r>
      <w:r w:rsidRPr="001E760A">
        <w:rPr>
          <w:rFonts w:hint="eastAsia"/>
          <w:color w:val="000000" w:themeColor="text1"/>
        </w:rPr>
        <w:t>經費來源包含</w:t>
      </w:r>
      <w:r w:rsidR="00CA5FF1" w:rsidRPr="001E760A">
        <w:rPr>
          <w:rFonts w:hint="eastAsia"/>
          <w:color w:val="000000" w:themeColor="text1"/>
        </w:rPr>
        <w:t>前瞻計畫</w:t>
      </w:r>
      <w:r w:rsidRPr="001E760A">
        <w:rPr>
          <w:rFonts w:hint="eastAsia"/>
          <w:color w:val="000000" w:themeColor="text1"/>
        </w:rPr>
        <w:t>特別預算17億982萬元及地方自籌款1億5,618萬元</w:t>
      </w:r>
      <w:r w:rsidR="00CA5989" w:rsidRPr="001E760A">
        <w:rPr>
          <w:rFonts w:hint="eastAsia"/>
          <w:color w:val="000000" w:themeColor="text1"/>
        </w:rPr>
        <w:t>）</w:t>
      </w:r>
      <w:r w:rsidRPr="001E760A">
        <w:rPr>
          <w:rFonts w:hint="eastAsia"/>
          <w:color w:val="000000" w:themeColor="text1"/>
        </w:rPr>
        <w:t>。本計畫項下包含「交通船碼頭服務設施升級」、「新闢航線行銷獎勵」、「郵輪靠泊港埠建設及旅運設施改善」、「遊艇環島航線行銷」等4項子計畫。航港局於前瞻計畫第3期至第5期特別預算編列經費17億934萬餘</w:t>
      </w:r>
      <w:r w:rsidRPr="007A4808">
        <w:rPr>
          <w:rFonts w:hint="eastAsia"/>
          <w:color w:val="000000" w:themeColor="text1"/>
          <w:spacing w:val="-8"/>
        </w:rPr>
        <w:t>元辦理本計畫，截至114年8月底止，累計實現數12億4,650萬餘元，實現率72.92％。</w:t>
      </w:r>
      <w:r w:rsidRPr="001E760A">
        <w:rPr>
          <w:rFonts w:hint="eastAsia"/>
          <w:color w:val="000000" w:themeColor="text1"/>
        </w:rPr>
        <w:lastRenderedPageBreak/>
        <w:t>經查執行情形，核有：1.部分補助地方政府辦理之計畫執行進度落後，惟未確實掌握工程進度受阻原因，無法發揮中央補助機關行政協助輔導或預警管理功能，影響前瞻基礎建設應有之效益；2.對於部分補助計畫完竣後之使用效益，未落實辦理考核，致難以有效督促暨確保地方政府妥為運用及維護相關設施；3.建置遊艇資訊整合平臺，擬提供遊艇進出港申請、停泊、補給、休閒觀光、緊急應變等一站式服務，惟部分服務僅提供連結介面，原已建置之網站平臺仍持續獨立運作，維護資源之減省有限，尚待協調整合等情事，經函請航港局研謀改善。據復：1.業將相關地方政府列為重點輔導對象，並召開工程督導會報，掌握工程進度落後等問題，另於專案會議提供具體建議，並滾動檢討相關機制，加強管控，以順利達成計畫目標；2.業依交通部航港局補助地方政府訪視計畫持續推動工程實地查核及現地會勘，另於相關會議中，提醒受補助地方政府於保固期滿評估相關設施耗損情形，覈實編列相關維護費用；3.將持續提升網站整合成效，並與海洋委員會協調整合海域資訊平臺相關功能及服務。</w:t>
      </w:r>
    </w:p>
    <w:p w14:paraId="0D5B7C93" w14:textId="2A22F9A4" w:rsidR="00327E43" w:rsidRPr="001E760A" w:rsidRDefault="00327E43" w:rsidP="00C208B0">
      <w:pPr>
        <w:pStyle w:val="14P12"/>
        <w:spacing w:line="500" w:lineRule="exact"/>
        <w:ind w:firstLine="561"/>
        <w:rPr>
          <w:b/>
          <w:bCs/>
          <w:color w:val="000000" w:themeColor="text1"/>
        </w:rPr>
      </w:pPr>
      <w:r w:rsidRPr="001E760A">
        <w:rPr>
          <w:rFonts w:hint="eastAsia"/>
          <w:b/>
          <w:bCs/>
          <w:color w:val="000000" w:themeColor="text1"/>
        </w:rPr>
        <w:t>（</w:t>
      </w:r>
      <w:r w:rsidR="00056A69" w:rsidRPr="001E760A">
        <w:rPr>
          <w:rFonts w:hint="eastAsia"/>
          <w:b/>
          <w:bCs/>
          <w:color w:val="000000" w:themeColor="text1"/>
        </w:rPr>
        <w:t>八</w:t>
      </w:r>
      <w:r w:rsidRPr="001E760A">
        <w:rPr>
          <w:rFonts w:hint="eastAsia"/>
          <w:b/>
          <w:bCs/>
          <w:color w:val="000000" w:themeColor="text1"/>
        </w:rPr>
        <w:t xml:space="preserve">）　</w:t>
      </w:r>
      <w:r w:rsidR="000027DF" w:rsidRPr="001E760A">
        <w:rPr>
          <w:rFonts w:hint="eastAsia"/>
          <w:b/>
          <w:bCs/>
          <w:color w:val="000000" w:themeColor="text1"/>
        </w:rPr>
        <w:t>客家委員會補助市縣政府辦理客庄創生環境營造計畫，未建立督導團訪視建議之追蹤改善機制；又部分補助案件之規劃設計成果擱（棄）置未用，或受規劃設計耽延、工程多次流標等影響，結案期程延遲，均待研謀改善</w:t>
      </w:r>
      <w:r w:rsidRPr="001E760A">
        <w:rPr>
          <w:rFonts w:hint="eastAsia"/>
          <w:b/>
          <w:bCs/>
          <w:color w:val="000000" w:themeColor="text1"/>
        </w:rPr>
        <w:t>。</w:t>
      </w:r>
    </w:p>
    <w:p w14:paraId="50C43405" w14:textId="4DCF7872" w:rsidR="00327E43" w:rsidRPr="001E760A" w:rsidRDefault="000027DF" w:rsidP="00C208B0">
      <w:pPr>
        <w:pStyle w:val="14P12"/>
        <w:spacing w:line="500" w:lineRule="exact"/>
        <w:ind w:firstLine="560"/>
        <w:rPr>
          <w:color w:val="000000" w:themeColor="text1"/>
          <w:szCs w:val="28"/>
        </w:rPr>
      </w:pPr>
      <w:r w:rsidRPr="001E760A">
        <w:rPr>
          <w:rFonts w:hint="eastAsia"/>
          <w:color w:val="000000" w:themeColor="text1"/>
        </w:rPr>
        <w:t>客家委員會為活絡客庄產業經濟、提振客家文化特色產業、形塑客庄移居及觀光環境，吸引青壯人才回流或移居客庄，運用客家浪漫臺三線計畫、客庄369幸福計畫、客庄創生及環境營造計畫（上開3項計畫，以下合稱客庄創生環境營造計畫）等公務預算及</w:t>
      </w:r>
      <w:r w:rsidR="00CA5FF1" w:rsidRPr="001E760A">
        <w:rPr>
          <w:rFonts w:hint="eastAsia"/>
          <w:color w:val="000000" w:themeColor="text1"/>
        </w:rPr>
        <w:t>前瞻計畫</w:t>
      </w:r>
      <w:r w:rsidRPr="001E760A">
        <w:rPr>
          <w:rFonts w:hint="eastAsia"/>
          <w:color w:val="000000" w:themeColor="text1"/>
        </w:rPr>
        <w:t>各期特別預算資源，補助市縣政府辦理文化資產修復再利用、客庄紀念場域建置、聚落景觀梳理等客庄創生環境營造項目，截至114年8月底止，計核定補助520案、金額90億9,004萬餘元；另該會為強化客庄創生環境營造計畫之執行成效與管控期程，於110至114年度委託辦理客庄創生環境營造計畫督導團（下稱督導團），金額合共7,233萬元。經查計畫執行情形，核有下列事項</w:t>
      </w:r>
      <w:r w:rsidR="00327E43" w:rsidRPr="001E760A">
        <w:rPr>
          <w:rFonts w:hint="eastAsia"/>
          <w:color w:val="000000" w:themeColor="text1"/>
          <w:szCs w:val="28"/>
        </w:rPr>
        <w:t>：</w:t>
      </w:r>
    </w:p>
    <w:p w14:paraId="120C85FA" w14:textId="2B695BCF" w:rsidR="00327E43" w:rsidRPr="001E760A" w:rsidRDefault="00327E43" w:rsidP="00C208B0">
      <w:pPr>
        <w:pStyle w:val="14P4"/>
        <w:spacing w:beforeLines="0" w:before="0" w:line="480" w:lineRule="exact"/>
        <w:ind w:firstLine="1261"/>
        <w:rPr>
          <w:color w:val="000000" w:themeColor="text1"/>
        </w:rPr>
      </w:pPr>
      <w:r w:rsidRPr="001E760A">
        <w:rPr>
          <w:rFonts w:hint="eastAsia"/>
          <w:b/>
          <w:color w:val="000000" w:themeColor="text1"/>
        </w:rPr>
        <w:t xml:space="preserve">1.　</w:t>
      </w:r>
      <w:r w:rsidR="006A718D" w:rsidRPr="001E760A">
        <w:rPr>
          <w:rFonts w:hint="eastAsia"/>
          <w:b/>
          <w:color w:val="000000" w:themeColor="text1"/>
        </w:rPr>
        <w:t>督導團提送補助案件待改善之訪視結論或建議，仍未建立有效追蹤改善機制，致部分案件連年處於閒置、低度利用或未依計畫目的經營使用</w:t>
      </w:r>
      <w:r w:rsidRPr="001E760A">
        <w:rPr>
          <w:rFonts w:hint="eastAsia"/>
          <w:b/>
          <w:bCs/>
          <w:color w:val="000000" w:themeColor="text1"/>
        </w:rPr>
        <w:t>：</w:t>
      </w:r>
      <w:r w:rsidR="006A718D" w:rsidRPr="001E760A">
        <w:rPr>
          <w:rFonts w:hint="eastAsia"/>
          <w:color w:val="000000" w:themeColor="text1"/>
        </w:rPr>
        <w:t>本部前查核客家浪漫臺三線計畫推動情形，曾就客家委員會未依督導團提出之訪視建議，落實督促市縣政府檢討等情，於112年3月函請行政院督促研謀改善，據復已責成督導團列管影響使用民眾安全或使用違反補助目的之補助案件等。案經追蹤覆核結果，截至</w:t>
      </w:r>
      <w:r w:rsidR="006A718D" w:rsidRPr="001E760A">
        <w:rPr>
          <w:rFonts w:hint="eastAsia"/>
          <w:color w:val="000000" w:themeColor="text1"/>
        </w:rPr>
        <w:lastRenderedPageBreak/>
        <w:t>114年8月底止，已歷時2年餘，客家委員會仍未建立督導團應將以前年度發現補助標的之使用，影響民眾安全或違反補助目的者，予以追蹤列管其後續改善狀況，俾定期督促</w:t>
      </w:r>
      <w:r w:rsidR="00BA3019" w:rsidRPr="001E760A">
        <w:rPr>
          <w:rFonts w:hint="eastAsia"/>
          <w:color w:val="000000" w:themeColor="text1"/>
        </w:rPr>
        <w:t>市縣</w:t>
      </w:r>
      <w:r w:rsidR="006A718D" w:rsidRPr="001E760A">
        <w:rPr>
          <w:rFonts w:hint="eastAsia"/>
          <w:color w:val="000000" w:themeColor="text1"/>
        </w:rPr>
        <w:t>政府改善等系統化機制，本部114年10月至11月間實地抽查補助新竹縣、苗栗縣、臺中市、高雄市、屏東縣等5個市縣政府29案結果，核有已完工之8案，經督導團110至113年連年提出設施維護不當或受補助單位未依申請補助計畫規劃經營使用，補助標的呈閒置或低度使用狀態；或步道周邊未清整，難以通行，影響民眾使用安全等訪視結論，於本部實地查核時仍未改善，削減補助案件達成效益，相關監督作為仍待持續強化。經函請客家委員會研議建立督導團歷年訪視缺失之列管追蹤改善機制，俾使補助經費發揮應有效益。據復：已於委外辦理督導團之採購契約增訂承商須針對開放使用期限尚未屆期之補助案件，每季提報歷年訪查成果，並就現地須改善、閒置或低度使用狀態之補助計畫，持續追蹤至改善完竣</w:t>
      </w:r>
      <w:r w:rsidR="00001410" w:rsidRPr="001E760A">
        <w:rPr>
          <w:rFonts w:hint="eastAsia"/>
          <w:color w:val="000000" w:themeColor="text1"/>
        </w:rPr>
        <w:t>。</w:t>
      </w:r>
    </w:p>
    <w:p w14:paraId="057C795A" w14:textId="2157EB70" w:rsidR="00327E43" w:rsidRPr="001E760A" w:rsidRDefault="00327E43" w:rsidP="00C208B0">
      <w:pPr>
        <w:pStyle w:val="14P4"/>
        <w:spacing w:beforeLines="0" w:before="0" w:line="480" w:lineRule="exact"/>
        <w:ind w:firstLine="1261"/>
        <w:rPr>
          <w:b/>
          <w:color w:val="000000" w:themeColor="text1"/>
        </w:rPr>
      </w:pPr>
      <w:r w:rsidRPr="001E760A">
        <w:rPr>
          <w:rFonts w:hint="eastAsia"/>
          <w:b/>
          <w:bCs/>
          <w:color w:val="000000" w:themeColor="text1"/>
        </w:rPr>
        <w:t xml:space="preserve">2.　</w:t>
      </w:r>
      <w:r w:rsidR="00620F23" w:rsidRPr="001E760A">
        <w:rPr>
          <w:rFonts w:hint="eastAsia"/>
          <w:b/>
          <w:color w:val="000000" w:themeColor="text1"/>
        </w:rPr>
        <w:t>部分補助規劃設計案之設計成果擱（棄）置未用，衍生不經濟支出</w:t>
      </w:r>
      <w:r w:rsidRPr="001E760A">
        <w:rPr>
          <w:rFonts w:hint="eastAsia"/>
          <w:b/>
          <w:bCs/>
          <w:color w:val="000000" w:themeColor="text1"/>
        </w:rPr>
        <w:t>：</w:t>
      </w:r>
      <w:r w:rsidR="00620F23" w:rsidRPr="001E760A">
        <w:rPr>
          <w:rFonts w:hint="eastAsia"/>
          <w:color w:val="000000" w:themeColor="text1"/>
        </w:rPr>
        <w:t>有關客庄創生環境營造計畫補助規劃設計類案件，經本部設計調查表請新竹縣等5個市縣政府查填後續工程辦理情形，核有10案、補助金額2,132萬餘元，因計畫執行階段始發現土地遭占用、未依規定於計畫執行前取得土地使用同意書、自籌財源不足、未積極辦理後續工程提案等，致設計成果擱（棄）置未用，衍生不經濟支出。經函請客家委員會落實審查提案計畫之可行性及必要性，避免類此情形再生。據復：將就近年補助且已完成設計成果之案件，請市縣政府以自有財力賡續推動，並將推動情形作為未來審查機關提案，是否核定補助之參據</w:t>
      </w:r>
      <w:r w:rsidRPr="001E760A">
        <w:rPr>
          <w:rFonts w:hint="eastAsia"/>
          <w:color w:val="000000" w:themeColor="text1"/>
        </w:rPr>
        <w:t>。</w:t>
      </w:r>
    </w:p>
    <w:p w14:paraId="4CA3EB82" w14:textId="32A2B224" w:rsidR="00626174" w:rsidRPr="001E760A" w:rsidRDefault="00327E43" w:rsidP="00C208B0">
      <w:pPr>
        <w:pStyle w:val="14P4"/>
        <w:spacing w:beforeLines="0" w:before="0" w:line="480" w:lineRule="exact"/>
        <w:ind w:firstLine="1261"/>
        <w:rPr>
          <w:color w:val="000000" w:themeColor="text1"/>
        </w:rPr>
      </w:pPr>
      <w:r w:rsidRPr="001E760A">
        <w:rPr>
          <w:rFonts w:hint="eastAsia"/>
          <w:b/>
          <w:bCs/>
          <w:color w:val="000000" w:themeColor="text1"/>
        </w:rPr>
        <w:t xml:space="preserve">3.　</w:t>
      </w:r>
      <w:r w:rsidR="004F5137" w:rsidRPr="001E760A">
        <w:rPr>
          <w:rFonts w:hint="eastAsia"/>
          <w:b/>
          <w:color w:val="000000" w:themeColor="text1"/>
        </w:rPr>
        <w:t>部分</w:t>
      </w:r>
      <w:r w:rsidR="00620F23" w:rsidRPr="001E760A">
        <w:rPr>
          <w:rFonts w:hint="eastAsia"/>
          <w:b/>
          <w:color w:val="000000" w:themeColor="text1"/>
        </w:rPr>
        <w:t>案件規劃設計作業耽延、工程多次流標、或辦理擴充工程等，延遲計畫結案期程</w:t>
      </w:r>
      <w:r w:rsidRPr="001E760A">
        <w:rPr>
          <w:rFonts w:hint="eastAsia"/>
          <w:b/>
          <w:bCs/>
          <w:color w:val="000000" w:themeColor="text1"/>
        </w:rPr>
        <w:t>：</w:t>
      </w:r>
      <w:r w:rsidR="00620F23" w:rsidRPr="001E760A">
        <w:rPr>
          <w:rFonts w:hint="eastAsia"/>
          <w:color w:val="000000" w:themeColor="text1"/>
        </w:rPr>
        <w:t>客家委員會以</w:t>
      </w:r>
      <w:r w:rsidR="00CA5FF1" w:rsidRPr="001E760A">
        <w:rPr>
          <w:rFonts w:hint="eastAsia"/>
          <w:color w:val="000000" w:themeColor="text1"/>
        </w:rPr>
        <w:t>前瞻計畫</w:t>
      </w:r>
      <w:r w:rsidR="00620F23" w:rsidRPr="001E760A">
        <w:rPr>
          <w:rFonts w:hint="eastAsia"/>
          <w:color w:val="000000" w:themeColor="text1"/>
        </w:rPr>
        <w:t>第4期及第5期特別預算經費辦理客庄369幸福計畫，計核定補助20案、金額12億1,175萬餘元。經查截至114年底止，除其中10案已於113年底前執行完竣、4案尚在依計畫進度執行外，其餘6案（核定補助金額6億1,949萬元）因規劃設計階段圖說修改耽延、申請行政許可作業費時、工程多次流標、受補助單位增加辦理後續擴充工程等，延遲結案期程1至2年餘，甚至有執行進度嚴重落後，於核定後2年遭撤案者。經函請客家委員會強化督導團於規劃設計階段之預算書圖、單價編列合理性暨執行及完工階段之經費核銷作業等輔導機制，俾利補助案件遂行。據復：將持續透過定期會議、督導團實地訪查及輔導機制掌握與敦促工進，並將建立資訊系統輔助管控執行進度</w:t>
      </w:r>
      <w:r w:rsidR="0067628D" w:rsidRPr="001E760A">
        <w:rPr>
          <w:rFonts w:hint="eastAsia"/>
          <w:color w:val="000000" w:themeColor="text1"/>
        </w:rPr>
        <w:t>。</w:t>
      </w:r>
    </w:p>
    <w:p w14:paraId="31BF8814" w14:textId="58F5B5F8" w:rsidR="004F5137" w:rsidRPr="001E760A" w:rsidRDefault="004F5137" w:rsidP="00A31F86">
      <w:pPr>
        <w:pStyle w:val="14P12"/>
        <w:spacing w:line="460" w:lineRule="exact"/>
        <w:ind w:firstLine="561"/>
        <w:rPr>
          <w:b/>
          <w:bCs/>
          <w:color w:val="000000" w:themeColor="text1"/>
        </w:rPr>
      </w:pPr>
      <w:r w:rsidRPr="001E760A">
        <w:rPr>
          <w:rFonts w:hint="eastAsia"/>
          <w:b/>
          <w:bCs/>
          <w:color w:val="000000" w:themeColor="text1"/>
        </w:rPr>
        <w:lastRenderedPageBreak/>
        <w:t>（</w:t>
      </w:r>
      <w:r w:rsidR="00C14883" w:rsidRPr="001E760A">
        <w:rPr>
          <w:rFonts w:hint="eastAsia"/>
          <w:b/>
          <w:bCs/>
          <w:color w:val="000000" w:themeColor="text1"/>
        </w:rPr>
        <w:t>九</w:t>
      </w:r>
      <w:r w:rsidRPr="001E760A">
        <w:rPr>
          <w:rFonts w:hint="eastAsia"/>
          <w:b/>
          <w:bCs/>
          <w:color w:val="000000" w:themeColor="text1"/>
        </w:rPr>
        <w:t xml:space="preserve">）　</w:t>
      </w:r>
      <w:r w:rsidR="007A1681" w:rsidRPr="001E760A">
        <w:rPr>
          <w:rFonts w:hint="eastAsia"/>
          <w:b/>
          <w:bCs/>
          <w:color w:val="000000" w:themeColor="text1"/>
          <w:lang w:val="x-none"/>
        </w:rPr>
        <w:t>原住民族委員會持續推動部落之心示範點建置補助計畫，有助提升原住民族居住環境品質，惟部分據點建置進度落後或實際服務內容偏離計畫目標，允宜研謀改善，以強化執行管控及提供服務效益之追蹤考核機制</w:t>
      </w:r>
      <w:r w:rsidRPr="001E760A">
        <w:rPr>
          <w:rFonts w:hint="eastAsia"/>
          <w:b/>
          <w:bCs/>
          <w:color w:val="000000" w:themeColor="text1"/>
        </w:rPr>
        <w:t>。</w:t>
      </w:r>
    </w:p>
    <w:p w14:paraId="064A6E8D" w14:textId="77777777" w:rsidR="00A31F86" w:rsidRDefault="00C208B0" w:rsidP="00A31F86">
      <w:pPr>
        <w:pStyle w:val="14P12"/>
        <w:spacing w:line="440" w:lineRule="exact"/>
        <w:ind w:firstLine="480"/>
        <w:rPr>
          <w:color w:val="000000" w:themeColor="text1"/>
        </w:rPr>
      </w:pPr>
      <w:r w:rsidRPr="001E760A">
        <w:rPr>
          <w:rFonts w:ascii="Calibri" w:eastAsia="新細明體" w:hAnsi="Calibri" w:cs="Times New Roman"/>
          <w:noProof/>
          <w:color w:val="000000" w:themeColor="text1"/>
          <w:sz w:val="24"/>
          <w:szCs w:val="22"/>
          <w:u w:val="single"/>
        </w:rPr>
        <mc:AlternateContent>
          <mc:Choice Requires="wps">
            <w:drawing>
              <wp:anchor distT="0" distB="0" distL="114300" distR="114300" simplePos="0" relativeHeight="251757568" behindDoc="0" locked="0" layoutInCell="1" allowOverlap="1" wp14:anchorId="71CE489A" wp14:editId="12E5FE24">
                <wp:simplePos x="0" y="0"/>
                <wp:positionH relativeFrom="margin">
                  <wp:posOffset>0</wp:posOffset>
                </wp:positionH>
                <wp:positionV relativeFrom="paragraph">
                  <wp:posOffset>1972945</wp:posOffset>
                </wp:positionV>
                <wp:extent cx="6508750" cy="6038850"/>
                <wp:effectExtent l="0" t="0" r="6350" b="0"/>
                <wp:wrapSquare wrapText="bothSides"/>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38850"/>
                        </a:xfrm>
                        <a:prstGeom prst="rect">
                          <a:avLst/>
                        </a:prstGeom>
                        <a:solidFill>
                          <a:srgbClr val="FFFFFF"/>
                        </a:solidFill>
                        <a:ln w="9525">
                          <a:noFill/>
                          <a:miter lim="800000"/>
                          <a:headEnd/>
                          <a:tailEnd/>
                        </a:ln>
                      </wps:spPr>
                      <wps:txbx>
                        <w:txbxContent>
                          <w:tbl>
                            <w:tblPr>
                              <w:tblW w:w="9923" w:type="dxa"/>
                              <w:tblCellMar>
                                <w:left w:w="28" w:type="dxa"/>
                                <w:right w:w="28" w:type="dxa"/>
                              </w:tblCellMar>
                              <w:tblLook w:val="04A0" w:firstRow="1" w:lastRow="0" w:firstColumn="1" w:lastColumn="0" w:noHBand="0" w:noVBand="1"/>
                            </w:tblPr>
                            <w:tblGrid>
                              <w:gridCol w:w="709"/>
                              <w:gridCol w:w="701"/>
                              <w:gridCol w:w="3502"/>
                              <w:gridCol w:w="758"/>
                              <w:gridCol w:w="851"/>
                              <w:gridCol w:w="1202"/>
                              <w:gridCol w:w="275"/>
                              <w:gridCol w:w="275"/>
                              <w:gridCol w:w="275"/>
                              <w:gridCol w:w="275"/>
                              <w:gridCol w:w="275"/>
                              <w:gridCol w:w="275"/>
                              <w:gridCol w:w="275"/>
                              <w:gridCol w:w="275"/>
                            </w:tblGrid>
                            <w:tr w:rsidR="00C208B0" w:rsidRPr="003351CD" w14:paraId="22262139" w14:textId="77777777" w:rsidTr="00A45597">
                              <w:trPr>
                                <w:trHeight w:val="422"/>
                              </w:trPr>
                              <w:tc>
                                <w:tcPr>
                                  <w:tcW w:w="9923" w:type="dxa"/>
                                  <w:gridSpan w:val="14"/>
                                  <w:tcBorders>
                                    <w:top w:val="nil"/>
                                    <w:left w:val="nil"/>
                                    <w:bottom w:val="nil"/>
                                    <w:right w:val="nil"/>
                                  </w:tcBorders>
                                  <w:vAlign w:val="center"/>
                                  <w:hideMark/>
                                </w:tcPr>
                                <w:p w14:paraId="59440950" w14:textId="77777777" w:rsidR="00C208B0" w:rsidRPr="003351CD" w:rsidRDefault="00C208B0" w:rsidP="003976A0">
                                  <w:pPr>
                                    <w:widowControl/>
                                    <w:snapToGrid w:val="0"/>
                                    <w:spacing w:line="240" w:lineRule="atLeast"/>
                                    <w:ind w:left="721" w:hangingChars="300" w:hanging="721"/>
                                    <w:jc w:val="center"/>
                                    <w:rPr>
                                      <w:rFonts w:ascii="標楷體" w:eastAsia="標楷體" w:hAnsi="標楷體" w:cs="新細明體"/>
                                      <w:b/>
                                      <w:bCs/>
                                      <w:kern w:val="0"/>
                                    </w:rPr>
                                  </w:pPr>
                                  <w:r w:rsidRPr="003351CD">
                                    <w:rPr>
                                      <w:rFonts w:ascii="標楷體" w:eastAsia="標楷體" w:hAnsi="標楷體" w:cs="新細明體" w:hint="eastAsia"/>
                                      <w:b/>
                                      <w:bCs/>
                                      <w:kern w:val="0"/>
                                    </w:rPr>
                                    <w:t>表</w:t>
                                  </w:r>
                                  <w:r w:rsidRPr="00C85B14">
                                    <w:rPr>
                                      <w:rFonts w:ascii="標楷體" w:eastAsia="標楷體" w:hAnsi="標楷體" w:cs="新細明體"/>
                                      <w:b/>
                                      <w:bCs/>
                                      <w:kern w:val="0"/>
                                    </w:rPr>
                                    <w:t>6-</w:t>
                                  </w:r>
                                  <w:r>
                                    <w:rPr>
                                      <w:rFonts w:ascii="標楷體" w:eastAsia="標楷體" w:hAnsi="標楷體" w:cs="新細明體"/>
                                      <w:b/>
                                      <w:bCs/>
                                      <w:kern w:val="0"/>
                                    </w:rPr>
                                    <w:t>6</w:t>
                                  </w:r>
                                  <w:r w:rsidRPr="003351CD">
                                    <w:rPr>
                                      <w:rFonts w:ascii="標楷體" w:eastAsia="標楷體" w:hAnsi="標楷體" w:cs="新細明體" w:hint="eastAsia"/>
                                      <w:b/>
                                      <w:bCs/>
                                      <w:kern w:val="0"/>
                                    </w:rPr>
                                    <w:t xml:space="preserve">　截至114年底部落之心示範點建置補助計畫執行情形</w:t>
                                  </w:r>
                                </w:p>
                              </w:tc>
                            </w:tr>
                            <w:tr w:rsidR="00C208B0" w:rsidRPr="003351CD" w14:paraId="323A5E7C" w14:textId="77777777" w:rsidTr="00A45597">
                              <w:trPr>
                                <w:trHeight w:val="68"/>
                              </w:trPr>
                              <w:tc>
                                <w:tcPr>
                                  <w:tcW w:w="9923" w:type="dxa"/>
                                  <w:gridSpan w:val="14"/>
                                  <w:tcBorders>
                                    <w:top w:val="nil"/>
                                    <w:left w:val="nil"/>
                                    <w:bottom w:val="single" w:sz="4" w:space="0" w:color="auto"/>
                                    <w:right w:val="nil"/>
                                  </w:tcBorders>
                                  <w:vAlign w:val="center"/>
                                  <w:hideMark/>
                                </w:tcPr>
                                <w:p w14:paraId="2BD55569" w14:textId="77777777" w:rsidR="00C208B0" w:rsidRPr="003351CD" w:rsidRDefault="00C208B0" w:rsidP="00326341">
                                  <w:pPr>
                                    <w:widowControl/>
                                    <w:snapToGrid w:val="0"/>
                                    <w:spacing w:line="240" w:lineRule="exact"/>
                                    <w:ind w:rightChars="-10" w:right="-24"/>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單位：新臺幣千元、處</w:t>
                                  </w:r>
                                </w:p>
                              </w:tc>
                            </w:tr>
                            <w:tr w:rsidR="00C208B0" w:rsidRPr="003351CD" w14:paraId="6719151E" w14:textId="77777777" w:rsidTr="00CF6101">
                              <w:trPr>
                                <w:trHeight w:val="340"/>
                              </w:trPr>
                              <w:tc>
                                <w:tcPr>
                                  <w:tcW w:w="709" w:type="dxa"/>
                                  <w:vMerge w:val="restart"/>
                                  <w:tcBorders>
                                    <w:top w:val="nil"/>
                                    <w:left w:val="single" w:sz="4" w:space="0" w:color="auto"/>
                                    <w:bottom w:val="single" w:sz="4" w:space="0" w:color="auto"/>
                                    <w:right w:val="single" w:sz="4" w:space="0" w:color="auto"/>
                                  </w:tcBorders>
                                  <w:vAlign w:val="center"/>
                                  <w:hideMark/>
                                </w:tcPr>
                                <w:p w14:paraId="04477D83"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項次</w:t>
                                  </w:r>
                                </w:p>
                              </w:tc>
                              <w:tc>
                                <w:tcPr>
                                  <w:tcW w:w="701" w:type="dxa"/>
                                  <w:vMerge w:val="restart"/>
                                  <w:tcBorders>
                                    <w:top w:val="nil"/>
                                    <w:left w:val="single" w:sz="4" w:space="0" w:color="auto"/>
                                    <w:bottom w:val="single" w:sz="4" w:space="0" w:color="auto"/>
                                    <w:right w:val="single" w:sz="4" w:space="0" w:color="auto"/>
                                  </w:tcBorders>
                                  <w:vAlign w:val="center"/>
                                  <w:hideMark/>
                                </w:tcPr>
                                <w:p w14:paraId="45A6C27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市縣別</w:t>
                                  </w:r>
                                </w:p>
                              </w:tc>
                              <w:tc>
                                <w:tcPr>
                                  <w:tcW w:w="3502" w:type="dxa"/>
                                  <w:vMerge w:val="restart"/>
                                  <w:tcBorders>
                                    <w:top w:val="nil"/>
                                    <w:left w:val="single" w:sz="4" w:space="0" w:color="auto"/>
                                    <w:bottom w:val="single" w:sz="4" w:space="0" w:color="auto"/>
                                    <w:right w:val="single" w:sz="4" w:space="0" w:color="auto"/>
                                  </w:tcBorders>
                                  <w:vAlign w:val="center"/>
                                  <w:hideMark/>
                                </w:tcPr>
                                <w:p w14:paraId="297FFC3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部落之心名稱</w:t>
                                  </w:r>
                                </w:p>
                              </w:tc>
                              <w:tc>
                                <w:tcPr>
                                  <w:tcW w:w="758" w:type="dxa"/>
                                  <w:vMerge w:val="restart"/>
                                  <w:tcBorders>
                                    <w:top w:val="nil"/>
                                    <w:left w:val="single" w:sz="4" w:space="0" w:color="auto"/>
                                    <w:bottom w:val="single" w:sz="4" w:space="0" w:color="auto"/>
                                    <w:right w:val="single" w:sz="4" w:space="0" w:color="auto"/>
                                  </w:tcBorders>
                                  <w:vAlign w:val="center"/>
                                  <w:hideMark/>
                                </w:tcPr>
                                <w:p w14:paraId="2DFBBCC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核定補助款</w:t>
                                  </w:r>
                                </w:p>
                              </w:tc>
                              <w:tc>
                                <w:tcPr>
                                  <w:tcW w:w="851" w:type="dxa"/>
                                  <w:vMerge w:val="restart"/>
                                  <w:tcBorders>
                                    <w:top w:val="nil"/>
                                    <w:left w:val="single" w:sz="4" w:space="0" w:color="auto"/>
                                    <w:bottom w:val="single" w:sz="4" w:space="0" w:color="auto"/>
                                    <w:right w:val="single" w:sz="4" w:space="0" w:color="auto"/>
                                  </w:tcBorders>
                                  <w:vAlign w:val="center"/>
                                  <w:hideMark/>
                                </w:tcPr>
                                <w:p w14:paraId="2D85B5E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支用數（註2）</w:t>
                                  </w:r>
                                </w:p>
                              </w:tc>
                              <w:tc>
                                <w:tcPr>
                                  <w:tcW w:w="1202" w:type="dxa"/>
                                  <w:vMerge w:val="restart"/>
                                  <w:tcBorders>
                                    <w:top w:val="nil"/>
                                    <w:left w:val="single" w:sz="4" w:space="0" w:color="auto"/>
                                    <w:bottom w:val="single" w:sz="4" w:space="0" w:color="auto"/>
                                    <w:right w:val="single" w:sz="4" w:space="0" w:color="auto"/>
                                  </w:tcBorders>
                                  <w:vAlign w:val="center"/>
                                  <w:hideMark/>
                                </w:tcPr>
                                <w:p w14:paraId="7D9FF45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啟用日期</w:t>
                                  </w:r>
                                </w:p>
                              </w:tc>
                              <w:tc>
                                <w:tcPr>
                                  <w:tcW w:w="550" w:type="dxa"/>
                                  <w:gridSpan w:val="2"/>
                                  <w:tcBorders>
                                    <w:top w:val="single" w:sz="4" w:space="0" w:color="auto"/>
                                    <w:left w:val="nil"/>
                                    <w:bottom w:val="single" w:sz="4" w:space="0" w:color="auto"/>
                                    <w:right w:val="single" w:sz="4" w:space="0" w:color="auto"/>
                                  </w:tcBorders>
                                  <w:vAlign w:val="center"/>
                                  <w:hideMark/>
                                </w:tcPr>
                                <w:p w14:paraId="7C6DD23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長者照護</w:t>
                                  </w:r>
                                </w:p>
                              </w:tc>
                              <w:tc>
                                <w:tcPr>
                                  <w:tcW w:w="550" w:type="dxa"/>
                                  <w:gridSpan w:val="2"/>
                                  <w:tcBorders>
                                    <w:top w:val="single" w:sz="4" w:space="0" w:color="auto"/>
                                    <w:left w:val="nil"/>
                                    <w:bottom w:val="single" w:sz="4" w:space="0" w:color="auto"/>
                                    <w:right w:val="single" w:sz="4" w:space="0" w:color="auto"/>
                                  </w:tcBorders>
                                  <w:vAlign w:val="center"/>
                                  <w:hideMark/>
                                </w:tcPr>
                                <w:p w14:paraId="1C26B119"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學童課後照顧</w:t>
                                  </w:r>
                                </w:p>
                              </w:tc>
                              <w:tc>
                                <w:tcPr>
                                  <w:tcW w:w="550" w:type="dxa"/>
                                  <w:gridSpan w:val="2"/>
                                  <w:tcBorders>
                                    <w:top w:val="single" w:sz="4" w:space="0" w:color="auto"/>
                                    <w:left w:val="nil"/>
                                    <w:bottom w:val="single" w:sz="4" w:space="0" w:color="auto"/>
                                    <w:right w:val="single" w:sz="4" w:space="0" w:color="auto"/>
                                  </w:tcBorders>
                                  <w:vAlign w:val="center"/>
                                  <w:hideMark/>
                                </w:tcPr>
                                <w:p w14:paraId="1364BE3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幼兒族語托育</w:t>
                                  </w:r>
                                </w:p>
                              </w:tc>
                              <w:tc>
                                <w:tcPr>
                                  <w:tcW w:w="550" w:type="dxa"/>
                                  <w:gridSpan w:val="2"/>
                                  <w:tcBorders>
                                    <w:top w:val="single" w:sz="4" w:space="0" w:color="auto"/>
                                    <w:left w:val="nil"/>
                                    <w:bottom w:val="single" w:sz="4" w:space="0" w:color="auto"/>
                                    <w:right w:val="single" w:sz="4" w:space="0" w:color="auto"/>
                                  </w:tcBorders>
                                  <w:vAlign w:val="center"/>
                                  <w:hideMark/>
                                </w:tcPr>
                                <w:p w14:paraId="1AE1E4F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數位運用機會</w:t>
                                  </w:r>
                                </w:p>
                              </w:tc>
                            </w:tr>
                            <w:tr w:rsidR="00C208B0" w:rsidRPr="003351CD" w14:paraId="283411FA" w14:textId="77777777" w:rsidTr="00CF6101">
                              <w:trPr>
                                <w:trHeight w:val="340"/>
                              </w:trPr>
                              <w:tc>
                                <w:tcPr>
                                  <w:tcW w:w="709" w:type="dxa"/>
                                  <w:vMerge/>
                                  <w:tcBorders>
                                    <w:top w:val="nil"/>
                                    <w:left w:val="single" w:sz="4" w:space="0" w:color="auto"/>
                                    <w:bottom w:val="single" w:sz="4" w:space="0" w:color="auto"/>
                                    <w:right w:val="single" w:sz="4" w:space="0" w:color="auto"/>
                                  </w:tcBorders>
                                  <w:vAlign w:val="center"/>
                                  <w:hideMark/>
                                </w:tcPr>
                                <w:p w14:paraId="484C0DBE"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701" w:type="dxa"/>
                                  <w:vMerge/>
                                  <w:tcBorders>
                                    <w:top w:val="nil"/>
                                    <w:left w:val="single" w:sz="4" w:space="0" w:color="auto"/>
                                    <w:bottom w:val="single" w:sz="4" w:space="0" w:color="auto"/>
                                    <w:right w:val="single" w:sz="4" w:space="0" w:color="auto"/>
                                  </w:tcBorders>
                                  <w:vAlign w:val="center"/>
                                  <w:hideMark/>
                                </w:tcPr>
                                <w:p w14:paraId="28B816CE"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3502" w:type="dxa"/>
                                  <w:vMerge/>
                                  <w:tcBorders>
                                    <w:top w:val="nil"/>
                                    <w:left w:val="single" w:sz="4" w:space="0" w:color="auto"/>
                                    <w:bottom w:val="single" w:sz="4" w:space="0" w:color="auto"/>
                                    <w:right w:val="single" w:sz="4" w:space="0" w:color="auto"/>
                                  </w:tcBorders>
                                  <w:vAlign w:val="center"/>
                                  <w:hideMark/>
                                </w:tcPr>
                                <w:p w14:paraId="394F9C13"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758" w:type="dxa"/>
                                  <w:vMerge/>
                                  <w:tcBorders>
                                    <w:top w:val="nil"/>
                                    <w:left w:val="single" w:sz="4" w:space="0" w:color="auto"/>
                                    <w:bottom w:val="single" w:sz="4" w:space="0" w:color="auto"/>
                                    <w:right w:val="single" w:sz="4" w:space="0" w:color="auto"/>
                                  </w:tcBorders>
                                  <w:vAlign w:val="center"/>
                                  <w:hideMark/>
                                </w:tcPr>
                                <w:p w14:paraId="3E236A6E"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14:paraId="6FB6DC85"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1202" w:type="dxa"/>
                                  <w:vMerge/>
                                  <w:tcBorders>
                                    <w:top w:val="nil"/>
                                    <w:left w:val="single" w:sz="4" w:space="0" w:color="auto"/>
                                    <w:bottom w:val="single" w:sz="4" w:space="0" w:color="auto"/>
                                    <w:right w:val="single" w:sz="4" w:space="0" w:color="auto"/>
                                  </w:tcBorders>
                                  <w:vAlign w:val="center"/>
                                  <w:hideMark/>
                                </w:tcPr>
                                <w:p w14:paraId="5536BCFF"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275" w:type="dxa"/>
                                  <w:tcBorders>
                                    <w:top w:val="nil"/>
                                    <w:left w:val="nil"/>
                                    <w:bottom w:val="single" w:sz="4" w:space="0" w:color="auto"/>
                                    <w:right w:val="single" w:sz="4" w:space="0" w:color="auto"/>
                                  </w:tcBorders>
                                  <w:vAlign w:val="center"/>
                                  <w:hideMark/>
                                </w:tcPr>
                                <w:p w14:paraId="2FFD6505"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27193740"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c>
                                <w:tcPr>
                                  <w:tcW w:w="275" w:type="dxa"/>
                                  <w:tcBorders>
                                    <w:top w:val="nil"/>
                                    <w:left w:val="nil"/>
                                    <w:bottom w:val="single" w:sz="4" w:space="0" w:color="auto"/>
                                    <w:right w:val="single" w:sz="4" w:space="0" w:color="auto"/>
                                  </w:tcBorders>
                                  <w:vAlign w:val="center"/>
                                  <w:hideMark/>
                                </w:tcPr>
                                <w:p w14:paraId="0D69623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1EE9111A"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c>
                                <w:tcPr>
                                  <w:tcW w:w="275" w:type="dxa"/>
                                  <w:tcBorders>
                                    <w:top w:val="nil"/>
                                    <w:left w:val="nil"/>
                                    <w:bottom w:val="single" w:sz="4" w:space="0" w:color="auto"/>
                                    <w:right w:val="single" w:sz="4" w:space="0" w:color="auto"/>
                                  </w:tcBorders>
                                  <w:vAlign w:val="center"/>
                                  <w:hideMark/>
                                </w:tcPr>
                                <w:p w14:paraId="6E41CC5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6D49F54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c>
                                <w:tcPr>
                                  <w:tcW w:w="275" w:type="dxa"/>
                                  <w:tcBorders>
                                    <w:top w:val="nil"/>
                                    <w:left w:val="nil"/>
                                    <w:bottom w:val="single" w:sz="4" w:space="0" w:color="auto"/>
                                    <w:right w:val="single" w:sz="4" w:space="0" w:color="auto"/>
                                  </w:tcBorders>
                                  <w:vAlign w:val="center"/>
                                  <w:hideMark/>
                                </w:tcPr>
                                <w:p w14:paraId="4953C1C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2D3D6AB9"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r>
                            <w:tr w:rsidR="00C208B0" w:rsidRPr="003351CD" w14:paraId="15E10F82" w14:textId="77777777" w:rsidTr="005A28C6">
                              <w:trPr>
                                <w:trHeight w:val="340"/>
                              </w:trPr>
                              <w:tc>
                                <w:tcPr>
                                  <w:tcW w:w="7723" w:type="dxa"/>
                                  <w:gridSpan w:val="6"/>
                                  <w:tcBorders>
                                    <w:top w:val="single" w:sz="4" w:space="0" w:color="auto"/>
                                    <w:left w:val="single" w:sz="4" w:space="0" w:color="auto"/>
                                    <w:bottom w:val="single" w:sz="4" w:space="0" w:color="auto"/>
                                    <w:right w:val="single" w:sz="4" w:space="0" w:color="auto"/>
                                  </w:tcBorders>
                                  <w:vAlign w:val="center"/>
                                  <w:hideMark/>
                                </w:tcPr>
                                <w:p w14:paraId="70A26455" w14:textId="77777777" w:rsidR="00C208B0" w:rsidRPr="003351CD" w:rsidRDefault="00C208B0" w:rsidP="00EF3EE4">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有提供服務處數</w:t>
                                  </w:r>
                                </w:p>
                              </w:tc>
                              <w:tc>
                                <w:tcPr>
                                  <w:tcW w:w="275" w:type="dxa"/>
                                  <w:tcBorders>
                                    <w:top w:val="nil"/>
                                    <w:left w:val="nil"/>
                                    <w:bottom w:val="single" w:sz="4" w:space="0" w:color="auto"/>
                                    <w:right w:val="single" w:sz="4" w:space="0" w:color="auto"/>
                                  </w:tcBorders>
                                  <w:vAlign w:val="center"/>
                                  <w:hideMark/>
                                </w:tcPr>
                                <w:p w14:paraId="20EFF9C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9</w:t>
                                  </w:r>
                                </w:p>
                              </w:tc>
                              <w:tc>
                                <w:tcPr>
                                  <w:tcW w:w="275" w:type="dxa"/>
                                  <w:tcBorders>
                                    <w:top w:val="nil"/>
                                    <w:left w:val="nil"/>
                                    <w:bottom w:val="single" w:sz="4" w:space="0" w:color="auto"/>
                                    <w:right w:val="single" w:sz="4" w:space="0" w:color="auto"/>
                                  </w:tcBorders>
                                  <w:vAlign w:val="center"/>
                                  <w:hideMark/>
                                </w:tcPr>
                                <w:p w14:paraId="314E2C8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5</w:t>
                                  </w:r>
                                </w:p>
                              </w:tc>
                              <w:tc>
                                <w:tcPr>
                                  <w:tcW w:w="275" w:type="dxa"/>
                                  <w:tcBorders>
                                    <w:top w:val="nil"/>
                                    <w:left w:val="nil"/>
                                    <w:bottom w:val="single" w:sz="4" w:space="0" w:color="auto"/>
                                    <w:right w:val="single" w:sz="4" w:space="0" w:color="auto"/>
                                  </w:tcBorders>
                                  <w:vAlign w:val="center"/>
                                  <w:hideMark/>
                                </w:tcPr>
                                <w:p w14:paraId="1F0ED35E"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w:t>
                                  </w:r>
                                </w:p>
                              </w:tc>
                              <w:tc>
                                <w:tcPr>
                                  <w:tcW w:w="275" w:type="dxa"/>
                                  <w:tcBorders>
                                    <w:top w:val="nil"/>
                                    <w:left w:val="nil"/>
                                    <w:bottom w:val="single" w:sz="4" w:space="0" w:color="auto"/>
                                    <w:right w:val="single" w:sz="4" w:space="0" w:color="auto"/>
                                  </w:tcBorders>
                                  <w:vAlign w:val="center"/>
                                  <w:hideMark/>
                                </w:tcPr>
                                <w:p w14:paraId="16CF89F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w:t>
                                  </w:r>
                                </w:p>
                              </w:tc>
                              <w:tc>
                                <w:tcPr>
                                  <w:tcW w:w="275" w:type="dxa"/>
                                  <w:tcBorders>
                                    <w:top w:val="nil"/>
                                    <w:left w:val="nil"/>
                                    <w:bottom w:val="single" w:sz="4" w:space="0" w:color="auto"/>
                                    <w:right w:val="single" w:sz="4" w:space="0" w:color="auto"/>
                                  </w:tcBorders>
                                  <w:vAlign w:val="center"/>
                                  <w:hideMark/>
                                </w:tcPr>
                                <w:p w14:paraId="32EC101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5</w:t>
                                  </w:r>
                                </w:p>
                              </w:tc>
                              <w:tc>
                                <w:tcPr>
                                  <w:tcW w:w="275" w:type="dxa"/>
                                  <w:tcBorders>
                                    <w:top w:val="nil"/>
                                    <w:left w:val="nil"/>
                                    <w:bottom w:val="single" w:sz="4" w:space="0" w:color="auto"/>
                                    <w:right w:val="single" w:sz="4" w:space="0" w:color="auto"/>
                                  </w:tcBorders>
                                  <w:vAlign w:val="center"/>
                                  <w:hideMark/>
                                </w:tcPr>
                                <w:p w14:paraId="2531E98C"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w:t>
                                  </w:r>
                                </w:p>
                              </w:tc>
                              <w:tc>
                                <w:tcPr>
                                  <w:tcW w:w="275" w:type="dxa"/>
                                  <w:tcBorders>
                                    <w:top w:val="nil"/>
                                    <w:left w:val="nil"/>
                                    <w:bottom w:val="single" w:sz="4" w:space="0" w:color="auto"/>
                                    <w:right w:val="single" w:sz="4" w:space="0" w:color="auto"/>
                                  </w:tcBorders>
                                  <w:vAlign w:val="center"/>
                                  <w:hideMark/>
                                </w:tcPr>
                                <w:p w14:paraId="06D9534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8</w:t>
                                  </w:r>
                                </w:p>
                              </w:tc>
                              <w:tc>
                                <w:tcPr>
                                  <w:tcW w:w="275" w:type="dxa"/>
                                  <w:tcBorders>
                                    <w:top w:val="nil"/>
                                    <w:left w:val="nil"/>
                                    <w:bottom w:val="single" w:sz="4" w:space="0" w:color="auto"/>
                                    <w:right w:val="single" w:sz="4" w:space="0" w:color="auto"/>
                                  </w:tcBorders>
                                  <w:vAlign w:val="center"/>
                                  <w:hideMark/>
                                </w:tcPr>
                                <w:p w14:paraId="5A5BFC0B"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w:t>
                                  </w:r>
                                </w:p>
                              </w:tc>
                            </w:tr>
                            <w:tr w:rsidR="00C208B0" w:rsidRPr="003351CD" w14:paraId="11DC3ADF" w14:textId="77777777" w:rsidTr="005A28C6">
                              <w:trPr>
                                <w:trHeight w:val="340"/>
                              </w:trPr>
                              <w:tc>
                                <w:tcPr>
                                  <w:tcW w:w="7723" w:type="dxa"/>
                                  <w:gridSpan w:val="6"/>
                                  <w:tcBorders>
                                    <w:top w:val="single" w:sz="4" w:space="0" w:color="auto"/>
                                    <w:left w:val="single" w:sz="4" w:space="0" w:color="auto"/>
                                    <w:bottom w:val="single" w:sz="4" w:space="0" w:color="auto"/>
                                    <w:right w:val="single" w:sz="4" w:space="0" w:color="auto"/>
                                  </w:tcBorders>
                                  <w:vAlign w:val="center"/>
                                  <w:hideMark/>
                                </w:tcPr>
                                <w:p w14:paraId="761CBC13" w14:textId="77777777" w:rsidR="00C208B0" w:rsidRPr="003351CD" w:rsidRDefault="00C208B0" w:rsidP="00EF3EE4">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未提供服務處數</w:t>
                                  </w:r>
                                </w:p>
                              </w:tc>
                              <w:tc>
                                <w:tcPr>
                                  <w:tcW w:w="275" w:type="dxa"/>
                                  <w:tcBorders>
                                    <w:top w:val="nil"/>
                                    <w:left w:val="nil"/>
                                    <w:bottom w:val="single" w:sz="4" w:space="0" w:color="auto"/>
                                    <w:right w:val="single" w:sz="4" w:space="0" w:color="auto"/>
                                  </w:tcBorders>
                                  <w:vAlign w:val="center"/>
                                  <w:hideMark/>
                                </w:tcPr>
                                <w:p w14:paraId="47681A8A"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2</w:t>
                                  </w:r>
                                </w:p>
                              </w:tc>
                              <w:tc>
                                <w:tcPr>
                                  <w:tcW w:w="275" w:type="dxa"/>
                                  <w:tcBorders>
                                    <w:top w:val="nil"/>
                                    <w:left w:val="nil"/>
                                    <w:bottom w:val="single" w:sz="4" w:space="0" w:color="auto"/>
                                    <w:right w:val="single" w:sz="4" w:space="0" w:color="auto"/>
                                  </w:tcBorders>
                                  <w:vAlign w:val="center"/>
                                  <w:hideMark/>
                                </w:tcPr>
                                <w:p w14:paraId="7FCF00D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w:t>
                                  </w:r>
                                </w:p>
                              </w:tc>
                              <w:tc>
                                <w:tcPr>
                                  <w:tcW w:w="275" w:type="dxa"/>
                                  <w:tcBorders>
                                    <w:top w:val="nil"/>
                                    <w:left w:val="nil"/>
                                    <w:bottom w:val="single" w:sz="4" w:space="0" w:color="auto"/>
                                    <w:right w:val="single" w:sz="4" w:space="0" w:color="auto"/>
                                  </w:tcBorders>
                                  <w:vAlign w:val="center"/>
                                  <w:hideMark/>
                                </w:tcPr>
                                <w:p w14:paraId="43610B3B"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w:t>
                                  </w:r>
                                </w:p>
                              </w:tc>
                              <w:tc>
                                <w:tcPr>
                                  <w:tcW w:w="275" w:type="dxa"/>
                                  <w:tcBorders>
                                    <w:top w:val="nil"/>
                                    <w:left w:val="nil"/>
                                    <w:bottom w:val="single" w:sz="4" w:space="0" w:color="auto"/>
                                    <w:right w:val="single" w:sz="4" w:space="0" w:color="auto"/>
                                  </w:tcBorders>
                                  <w:vAlign w:val="center"/>
                                  <w:hideMark/>
                                </w:tcPr>
                                <w:p w14:paraId="7CF8B477"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w:t>
                                  </w:r>
                                </w:p>
                              </w:tc>
                              <w:tc>
                                <w:tcPr>
                                  <w:tcW w:w="275" w:type="dxa"/>
                                  <w:tcBorders>
                                    <w:top w:val="nil"/>
                                    <w:left w:val="nil"/>
                                    <w:bottom w:val="single" w:sz="4" w:space="0" w:color="auto"/>
                                    <w:right w:val="single" w:sz="4" w:space="0" w:color="auto"/>
                                  </w:tcBorders>
                                  <w:vAlign w:val="center"/>
                                  <w:hideMark/>
                                </w:tcPr>
                                <w:p w14:paraId="6C3037DB"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w:t>
                                  </w:r>
                                </w:p>
                              </w:tc>
                              <w:tc>
                                <w:tcPr>
                                  <w:tcW w:w="275" w:type="dxa"/>
                                  <w:tcBorders>
                                    <w:top w:val="nil"/>
                                    <w:left w:val="nil"/>
                                    <w:bottom w:val="single" w:sz="4" w:space="0" w:color="auto"/>
                                    <w:right w:val="single" w:sz="4" w:space="0" w:color="auto"/>
                                  </w:tcBorders>
                                  <w:vAlign w:val="center"/>
                                  <w:hideMark/>
                                </w:tcPr>
                                <w:p w14:paraId="10DBCBD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w:t>
                                  </w:r>
                                </w:p>
                              </w:tc>
                              <w:tc>
                                <w:tcPr>
                                  <w:tcW w:w="275" w:type="dxa"/>
                                  <w:tcBorders>
                                    <w:top w:val="nil"/>
                                    <w:left w:val="nil"/>
                                    <w:bottom w:val="single" w:sz="4" w:space="0" w:color="auto"/>
                                    <w:right w:val="single" w:sz="4" w:space="0" w:color="auto"/>
                                  </w:tcBorders>
                                  <w:vAlign w:val="center"/>
                                  <w:hideMark/>
                                </w:tcPr>
                                <w:p w14:paraId="5B28A823"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3</w:t>
                                  </w:r>
                                </w:p>
                              </w:tc>
                              <w:tc>
                                <w:tcPr>
                                  <w:tcW w:w="275" w:type="dxa"/>
                                  <w:tcBorders>
                                    <w:top w:val="nil"/>
                                    <w:left w:val="nil"/>
                                    <w:bottom w:val="single" w:sz="4" w:space="0" w:color="auto"/>
                                    <w:right w:val="single" w:sz="4" w:space="0" w:color="auto"/>
                                  </w:tcBorders>
                                  <w:vAlign w:val="center"/>
                                  <w:hideMark/>
                                </w:tcPr>
                                <w:p w14:paraId="41C7322A"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w:t>
                                  </w:r>
                                </w:p>
                              </w:tc>
                            </w:tr>
                            <w:tr w:rsidR="00C208B0" w:rsidRPr="003351CD" w14:paraId="708AFA68" w14:textId="77777777" w:rsidTr="005A28C6">
                              <w:trPr>
                                <w:trHeight w:val="340"/>
                              </w:trPr>
                              <w:tc>
                                <w:tcPr>
                                  <w:tcW w:w="4912" w:type="dxa"/>
                                  <w:gridSpan w:val="3"/>
                                  <w:tcBorders>
                                    <w:top w:val="single" w:sz="4" w:space="0" w:color="auto"/>
                                    <w:left w:val="single" w:sz="4" w:space="0" w:color="auto"/>
                                    <w:bottom w:val="single" w:sz="4" w:space="0" w:color="auto"/>
                                    <w:right w:val="single" w:sz="4" w:space="0" w:color="auto"/>
                                  </w:tcBorders>
                                  <w:vAlign w:val="center"/>
                                  <w:hideMark/>
                                </w:tcPr>
                                <w:p w14:paraId="48CB26AC" w14:textId="77777777" w:rsidR="00C208B0" w:rsidRPr="003351CD" w:rsidRDefault="00C208B0" w:rsidP="008A69B9">
                                  <w:pPr>
                                    <w:widowControl/>
                                    <w:snapToGrid w:val="0"/>
                                    <w:spacing w:line="200" w:lineRule="exact"/>
                                    <w:jc w:val="center"/>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 xml:space="preserve">合 </w:t>
                                  </w:r>
                                  <w:r w:rsidRPr="003351CD">
                                    <w:rPr>
                                      <w:rFonts w:ascii="標楷體" w:eastAsia="標楷體" w:hAnsi="標楷體" w:cs="新細明體"/>
                                      <w:b/>
                                      <w:bCs/>
                                      <w:kern w:val="0"/>
                                      <w:sz w:val="20"/>
                                      <w:szCs w:val="20"/>
                                    </w:rPr>
                                    <w:t xml:space="preserve">   </w:t>
                                  </w:r>
                                  <w:r w:rsidRPr="003351CD">
                                    <w:rPr>
                                      <w:rFonts w:ascii="標楷體" w:eastAsia="標楷體" w:hAnsi="標楷體" w:cs="新細明體" w:hint="eastAsia"/>
                                      <w:b/>
                                      <w:bCs/>
                                      <w:kern w:val="0"/>
                                      <w:sz w:val="20"/>
                                      <w:szCs w:val="20"/>
                                    </w:rPr>
                                    <w:t>計</w:t>
                                  </w:r>
                                </w:p>
                              </w:tc>
                              <w:tc>
                                <w:tcPr>
                                  <w:tcW w:w="758" w:type="dxa"/>
                                  <w:tcBorders>
                                    <w:top w:val="nil"/>
                                    <w:left w:val="nil"/>
                                    <w:bottom w:val="single" w:sz="4" w:space="0" w:color="auto"/>
                                    <w:right w:val="single" w:sz="4" w:space="0" w:color="auto"/>
                                  </w:tcBorders>
                                  <w:vAlign w:val="center"/>
                                  <w:hideMark/>
                                </w:tcPr>
                                <w:p w14:paraId="34976E06" w14:textId="77777777" w:rsidR="00C208B0" w:rsidRPr="003351CD" w:rsidRDefault="00C208B0" w:rsidP="00CF6101">
                                  <w:pPr>
                                    <w:widowControl/>
                                    <w:snapToGrid w:val="0"/>
                                    <w:spacing w:line="200" w:lineRule="exact"/>
                                    <w:jc w:val="right"/>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630,727</w:t>
                                  </w:r>
                                </w:p>
                              </w:tc>
                              <w:tc>
                                <w:tcPr>
                                  <w:tcW w:w="851" w:type="dxa"/>
                                  <w:tcBorders>
                                    <w:top w:val="nil"/>
                                    <w:left w:val="nil"/>
                                    <w:bottom w:val="single" w:sz="4" w:space="0" w:color="auto"/>
                                    <w:right w:val="single" w:sz="4" w:space="0" w:color="auto"/>
                                  </w:tcBorders>
                                  <w:vAlign w:val="center"/>
                                  <w:hideMark/>
                                </w:tcPr>
                                <w:p w14:paraId="3064B858" w14:textId="77777777" w:rsidR="00C208B0" w:rsidRPr="003351CD" w:rsidRDefault="00C208B0" w:rsidP="00CF6101">
                                  <w:pPr>
                                    <w:widowControl/>
                                    <w:snapToGrid w:val="0"/>
                                    <w:spacing w:line="200" w:lineRule="exact"/>
                                    <w:jc w:val="right"/>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604,385</w:t>
                                  </w:r>
                                </w:p>
                              </w:tc>
                              <w:tc>
                                <w:tcPr>
                                  <w:tcW w:w="3402" w:type="dxa"/>
                                  <w:gridSpan w:val="9"/>
                                  <w:tcBorders>
                                    <w:top w:val="single" w:sz="4" w:space="0" w:color="auto"/>
                                    <w:left w:val="nil"/>
                                    <w:bottom w:val="single" w:sz="4" w:space="0" w:color="auto"/>
                                    <w:right w:val="single" w:sz="4" w:space="0" w:color="auto"/>
                                    <w:tl2br w:val="single" w:sz="4" w:space="0" w:color="auto"/>
                                  </w:tcBorders>
                                  <w:vAlign w:val="center"/>
                                  <w:hideMark/>
                                </w:tcPr>
                                <w:p w14:paraId="2300CB7B" w14:textId="77777777" w:rsidR="00C208B0" w:rsidRPr="003351CD" w:rsidRDefault="00C208B0" w:rsidP="008A69B9">
                                  <w:pPr>
                                    <w:widowControl/>
                                    <w:snapToGrid w:val="0"/>
                                    <w:spacing w:line="200" w:lineRule="exact"/>
                                    <w:jc w:val="center"/>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 xml:space="preserve">　</w:t>
                                  </w:r>
                                </w:p>
                              </w:tc>
                            </w:tr>
                            <w:tr w:rsidR="00C208B0" w:rsidRPr="003351CD" w14:paraId="129EC738"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EB567FC"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1</w:t>
                                  </w:r>
                                </w:p>
                              </w:tc>
                              <w:tc>
                                <w:tcPr>
                                  <w:tcW w:w="701" w:type="dxa"/>
                                  <w:tcBorders>
                                    <w:top w:val="nil"/>
                                    <w:left w:val="nil"/>
                                    <w:bottom w:val="single" w:sz="4" w:space="0" w:color="auto"/>
                                    <w:right w:val="single" w:sz="4" w:space="0" w:color="auto"/>
                                  </w:tcBorders>
                                  <w:vAlign w:val="center"/>
                                  <w:hideMark/>
                                </w:tcPr>
                                <w:p w14:paraId="3063004B"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新北市</w:t>
                                  </w:r>
                                </w:p>
                              </w:tc>
                              <w:tc>
                                <w:tcPr>
                                  <w:tcW w:w="3502" w:type="dxa"/>
                                  <w:tcBorders>
                                    <w:top w:val="nil"/>
                                    <w:left w:val="nil"/>
                                    <w:bottom w:val="single" w:sz="4" w:space="0" w:color="auto"/>
                                    <w:right w:val="single" w:sz="4" w:space="0" w:color="auto"/>
                                  </w:tcBorders>
                                  <w:vAlign w:val="center"/>
                                  <w:hideMark/>
                                </w:tcPr>
                                <w:p w14:paraId="610F1D9A"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新北市原住民族服務中心</w:t>
                                  </w:r>
                                </w:p>
                              </w:tc>
                              <w:tc>
                                <w:tcPr>
                                  <w:tcW w:w="758" w:type="dxa"/>
                                  <w:tcBorders>
                                    <w:top w:val="nil"/>
                                    <w:left w:val="nil"/>
                                    <w:bottom w:val="single" w:sz="4" w:space="0" w:color="auto"/>
                                    <w:right w:val="single" w:sz="4" w:space="0" w:color="auto"/>
                                  </w:tcBorders>
                                  <w:vAlign w:val="center"/>
                                  <w:hideMark/>
                                </w:tcPr>
                                <w:p w14:paraId="1BEF8D6A"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41,208</w:t>
                                  </w:r>
                                </w:p>
                              </w:tc>
                              <w:tc>
                                <w:tcPr>
                                  <w:tcW w:w="851" w:type="dxa"/>
                                  <w:tcBorders>
                                    <w:top w:val="nil"/>
                                    <w:left w:val="nil"/>
                                    <w:bottom w:val="single" w:sz="4" w:space="0" w:color="auto"/>
                                    <w:right w:val="single" w:sz="4" w:space="0" w:color="auto"/>
                                  </w:tcBorders>
                                  <w:vAlign w:val="center"/>
                                  <w:hideMark/>
                                </w:tcPr>
                                <w:p w14:paraId="5010E7A2"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40,625</w:t>
                                  </w:r>
                                </w:p>
                              </w:tc>
                              <w:tc>
                                <w:tcPr>
                                  <w:tcW w:w="1202" w:type="dxa"/>
                                  <w:tcBorders>
                                    <w:top w:val="nil"/>
                                    <w:left w:val="nil"/>
                                    <w:bottom w:val="single" w:sz="4" w:space="0" w:color="auto"/>
                                    <w:right w:val="single" w:sz="4" w:space="0" w:color="auto"/>
                                  </w:tcBorders>
                                  <w:vAlign w:val="center"/>
                                  <w:hideMark/>
                                </w:tcPr>
                                <w:p w14:paraId="339320AC"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預計115年8月啟用</w:t>
                                  </w:r>
                                </w:p>
                              </w:tc>
                              <w:tc>
                                <w:tcPr>
                                  <w:tcW w:w="275" w:type="dxa"/>
                                  <w:tcBorders>
                                    <w:top w:val="nil"/>
                                    <w:left w:val="nil"/>
                                    <w:bottom w:val="single" w:sz="4" w:space="0" w:color="auto"/>
                                    <w:right w:val="single" w:sz="4" w:space="0" w:color="auto"/>
                                  </w:tcBorders>
                                  <w:vAlign w:val="center"/>
                                  <w:hideMark/>
                                </w:tcPr>
                                <w:p w14:paraId="2E5932C3"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EFD393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38976D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BA0A086"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C3AF1A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6C5627C7"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040E46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486CE23"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0E9394B7"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704D7327"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2</w:t>
                                  </w:r>
                                </w:p>
                              </w:tc>
                              <w:tc>
                                <w:tcPr>
                                  <w:tcW w:w="701" w:type="dxa"/>
                                  <w:tcBorders>
                                    <w:top w:val="nil"/>
                                    <w:left w:val="nil"/>
                                    <w:bottom w:val="single" w:sz="4" w:space="0" w:color="auto"/>
                                    <w:right w:val="single" w:sz="4" w:space="0" w:color="auto"/>
                                  </w:tcBorders>
                                  <w:vAlign w:val="center"/>
                                  <w:hideMark/>
                                </w:tcPr>
                                <w:p w14:paraId="664787C4"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桃園市</w:t>
                                  </w:r>
                                </w:p>
                              </w:tc>
                              <w:tc>
                                <w:tcPr>
                                  <w:tcW w:w="3502" w:type="dxa"/>
                                  <w:tcBorders>
                                    <w:top w:val="nil"/>
                                    <w:left w:val="nil"/>
                                    <w:bottom w:val="single" w:sz="4" w:space="0" w:color="auto"/>
                                    <w:right w:val="single" w:sz="4" w:space="0" w:color="auto"/>
                                  </w:tcBorders>
                                  <w:vAlign w:val="center"/>
                                  <w:hideMark/>
                                </w:tcPr>
                                <w:p w14:paraId="613059EB"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桃園市龍潭區原住民族集會所</w:t>
                                  </w:r>
                                </w:p>
                              </w:tc>
                              <w:tc>
                                <w:tcPr>
                                  <w:tcW w:w="758" w:type="dxa"/>
                                  <w:tcBorders>
                                    <w:top w:val="nil"/>
                                    <w:left w:val="nil"/>
                                    <w:bottom w:val="single" w:sz="4" w:space="0" w:color="auto"/>
                                    <w:right w:val="single" w:sz="4" w:space="0" w:color="auto"/>
                                  </w:tcBorders>
                                  <w:noWrap/>
                                  <w:vAlign w:val="center"/>
                                  <w:hideMark/>
                                </w:tcPr>
                                <w:p w14:paraId="16F685E8"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76,000</w:t>
                                  </w:r>
                                </w:p>
                              </w:tc>
                              <w:tc>
                                <w:tcPr>
                                  <w:tcW w:w="851" w:type="dxa"/>
                                  <w:tcBorders>
                                    <w:top w:val="nil"/>
                                    <w:left w:val="nil"/>
                                    <w:bottom w:val="single" w:sz="4" w:space="0" w:color="auto"/>
                                    <w:right w:val="single" w:sz="4" w:space="0" w:color="auto"/>
                                  </w:tcBorders>
                                  <w:noWrap/>
                                  <w:vAlign w:val="center"/>
                                  <w:hideMark/>
                                </w:tcPr>
                                <w:p w14:paraId="0A7BE096"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76,000</w:t>
                                  </w:r>
                                </w:p>
                              </w:tc>
                              <w:tc>
                                <w:tcPr>
                                  <w:tcW w:w="1202" w:type="dxa"/>
                                  <w:tcBorders>
                                    <w:top w:val="nil"/>
                                    <w:left w:val="nil"/>
                                    <w:bottom w:val="single" w:sz="4" w:space="0" w:color="auto"/>
                                    <w:right w:val="single" w:sz="4" w:space="0" w:color="auto"/>
                                  </w:tcBorders>
                                  <w:vAlign w:val="center"/>
                                  <w:hideMark/>
                                </w:tcPr>
                                <w:p w14:paraId="4D63A306"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114.</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5.</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8</w:t>
                                  </w:r>
                                </w:p>
                              </w:tc>
                              <w:tc>
                                <w:tcPr>
                                  <w:tcW w:w="275" w:type="dxa"/>
                                  <w:tcBorders>
                                    <w:top w:val="nil"/>
                                    <w:left w:val="nil"/>
                                    <w:bottom w:val="single" w:sz="4" w:space="0" w:color="auto"/>
                                    <w:right w:val="single" w:sz="4" w:space="0" w:color="auto"/>
                                  </w:tcBorders>
                                  <w:vAlign w:val="center"/>
                                  <w:hideMark/>
                                </w:tcPr>
                                <w:p w14:paraId="0271F06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82157D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234CA6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E467BD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10A6C9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57F54D4D"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8A35863"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D82D0D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23A4F498"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4EBCEF92"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3</w:t>
                                  </w:r>
                                </w:p>
                              </w:tc>
                              <w:tc>
                                <w:tcPr>
                                  <w:tcW w:w="701" w:type="dxa"/>
                                  <w:tcBorders>
                                    <w:top w:val="nil"/>
                                    <w:left w:val="nil"/>
                                    <w:bottom w:val="single" w:sz="4" w:space="0" w:color="auto"/>
                                    <w:right w:val="single" w:sz="4" w:space="0" w:color="auto"/>
                                  </w:tcBorders>
                                  <w:vAlign w:val="center"/>
                                  <w:hideMark/>
                                </w:tcPr>
                                <w:p w14:paraId="413F8BA1"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臺南市</w:t>
                                  </w:r>
                                </w:p>
                              </w:tc>
                              <w:tc>
                                <w:tcPr>
                                  <w:tcW w:w="3502" w:type="dxa"/>
                                  <w:tcBorders>
                                    <w:top w:val="nil"/>
                                    <w:left w:val="nil"/>
                                    <w:bottom w:val="single" w:sz="4" w:space="0" w:color="auto"/>
                                    <w:right w:val="single" w:sz="4" w:space="0" w:color="auto"/>
                                  </w:tcBorders>
                                  <w:vAlign w:val="center"/>
                                  <w:hideMark/>
                                </w:tcPr>
                                <w:p w14:paraId="3DDC864A"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臺南市西拉雅族北頭洋綜合服務館</w:t>
                                  </w:r>
                                </w:p>
                              </w:tc>
                              <w:tc>
                                <w:tcPr>
                                  <w:tcW w:w="758" w:type="dxa"/>
                                  <w:tcBorders>
                                    <w:top w:val="nil"/>
                                    <w:left w:val="nil"/>
                                    <w:bottom w:val="single" w:sz="4" w:space="0" w:color="auto"/>
                                    <w:right w:val="single" w:sz="4" w:space="0" w:color="auto"/>
                                  </w:tcBorders>
                                  <w:vAlign w:val="center"/>
                                  <w:hideMark/>
                                </w:tcPr>
                                <w:p w14:paraId="5018A6D0"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70,749</w:t>
                                  </w:r>
                                </w:p>
                              </w:tc>
                              <w:tc>
                                <w:tcPr>
                                  <w:tcW w:w="851" w:type="dxa"/>
                                  <w:tcBorders>
                                    <w:top w:val="nil"/>
                                    <w:left w:val="nil"/>
                                    <w:bottom w:val="single" w:sz="4" w:space="0" w:color="auto"/>
                                    <w:right w:val="single" w:sz="4" w:space="0" w:color="auto"/>
                                  </w:tcBorders>
                                  <w:vAlign w:val="center"/>
                                  <w:hideMark/>
                                </w:tcPr>
                                <w:p w14:paraId="5CC462E9"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70,749</w:t>
                                  </w:r>
                                </w:p>
                              </w:tc>
                              <w:tc>
                                <w:tcPr>
                                  <w:tcW w:w="1202" w:type="dxa"/>
                                  <w:tcBorders>
                                    <w:top w:val="nil"/>
                                    <w:left w:val="nil"/>
                                    <w:bottom w:val="single" w:sz="4" w:space="0" w:color="auto"/>
                                    <w:right w:val="single" w:sz="4" w:space="0" w:color="auto"/>
                                  </w:tcBorders>
                                  <w:vAlign w:val="center"/>
                                  <w:hideMark/>
                                </w:tcPr>
                                <w:p w14:paraId="75136D51"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預定116年12月啟用</w:t>
                                  </w:r>
                                </w:p>
                              </w:tc>
                              <w:tc>
                                <w:tcPr>
                                  <w:tcW w:w="275" w:type="dxa"/>
                                  <w:tcBorders>
                                    <w:top w:val="nil"/>
                                    <w:left w:val="nil"/>
                                    <w:bottom w:val="single" w:sz="4" w:space="0" w:color="auto"/>
                                    <w:right w:val="single" w:sz="4" w:space="0" w:color="auto"/>
                                  </w:tcBorders>
                                  <w:vAlign w:val="center"/>
                                  <w:hideMark/>
                                </w:tcPr>
                                <w:p w14:paraId="0555B31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3C52E96"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E98FC2B"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E0EE8F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D0D3D5A"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6FF780C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5155A3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F33DCA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6C9DABE0"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0A4843B6"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4</w:t>
                                  </w:r>
                                </w:p>
                              </w:tc>
                              <w:tc>
                                <w:tcPr>
                                  <w:tcW w:w="701" w:type="dxa"/>
                                  <w:tcBorders>
                                    <w:top w:val="nil"/>
                                    <w:left w:val="nil"/>
                                    <w:bottom w:val="single" w:sz="4" w:space="0" w:color="auto"/>
                                    <w:right w:val="single" w:sz="4" w:space="0" w:color="auto"/>
                                  </w:tcBorders>
                                  <w:vAlign w:val="center"/>
                                  <w:hideMark/>
                                </w:tcPr>
                                <w:p w14:paraId="115A6474"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高雄市</w:t>
                                  </w:r>
                                </w:p>
                              </w:tc>
                              <w:tc>
                                <w:tcPr>
                                  <w:tcW w:w="3502" w:type="dxa"/>
                                  <w:tcBorders>
                                    <w:top w:val="nil"/>
                                    <w:left w:val="nil"/>
                                    <w:bottom w:val="single" w:sz="4" w:space="0" w:color="auto"/>
                                    <w:right w:val="single" w:sz="4" w:space="0" w:color="auto"/>
                                  </w:tcBorders>
                                  <w:vAlign w:val="center"/>
                                  <w:hideMark/>
                                </w:tcPr>
                                <w:p w14:paraId="53CC669E"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高雄市原住民故事館</w:t>
                                  </w:r>
                                </w:p>
                              </w:tc>
                              <w:tc>
                                <w:tcPr>
                                  <w:tcW w:w="758" w:type="dxa"/>
                                  <w:tcBorders>
                                    <w:top w:val="nil"/>
                                    <w:left w:val="nil"/>
                                    <w:bottom w:val="single" w:sz="4" w:space="0" w:color="auto"/>
                                    <w:right w:val="single" w:sz="4" w:space="0" w:color="auto"/>
                                  </w:tcBorders>
                                  <w:vAlign w:val="center"/>
                                  <w:hideMark/>
                                </w:tcPr>
                                <w:p w14:paraId="6389A93E"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44,079</w:t>
                                  </w:r>
                                </w:p>
                              </w:tc>
                              <w:tc>
                                <w:tcPr>
                                  <w:tcW w:w="851" w:type="dxa"/>
                                  <w:tcBorders>
                                    <w:top w:val="nil"/>
                                    <w:left w:val="nil"/>
                                    <w:bottom w:val="single" w:sz="4" w:space="0" w:color="auto"/>
                                    <w:right w:val="single" w:sz="4" w:space="0" w:color="auto"/>
                                  </w:tcBorders>
                                  <w:vAlign w:val="center"/>
                                  <w:hideMark/>
                                </w:tcPr>
                                <w:p w14:paraId="332E944E"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43,277</w:t>
                                  </w:r>
                                </w:p>
                              </w:tc>
                              <w:tc>
                                <w:tcPr>
                                  <w:tcW w:w="1202" w:type="dxa"/>
                                  <w:tcBorders>
                                    <w:top w:val="nil"/>
                                    <w:left w:val="nil"/>
                                    <w:bottom w:val="single" w:sz="4" w:space="0" w:color="auto"/>
                                    <w:right w:val="single" w:sz="4" w:space="0" w:color="auto"/>
                                  </w:tcBorders>
                                  <w:vAlign w:val="center"/>
                                  <w:hideMark/>
                                </w:tcPr>
                                <w:p w14:paraId="1CFC3394"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112.</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4.23</w:t>
                                  </w:r>
                                </w:p>
                              </w:tc>
                              <w:tc>
                                <w:tcPr>
                                  <w:tcW w:w="275" w:type="dxa"/>
                                  <w:tcBorders>
                                    <w:top w:val="nil"/>
                                    <w:left w:val="nil"/>
                                    <w:bottom w:val="single" w:sz="4" w:space="0" w:color="auto"/>
                                    <w:right w:val="single" w:sz="4" w:space="0" w:color="auto"/>
                                  </w:tcBorders>
                                  <w:vAlign w:val="center"/>
                                  <w:hideMark/>
                                </w:tcPr>
                                <w:p w14:paraId="125373E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6935006"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w:t>
                                  </w:r>
                                </w:p>
                              </w:tc>
                              <w:tc>
                                <w:tcPr>
                                  <w:tcW w:w="275" w:type="dxa"/>
                                  <w:tcBorders>
                                    <w:top w:val="nil"/>
                                    <w:left w:val="nil"/>
                                    <w:bottom w:val="single" w:sz="4" w:space="0" w:color="auto"/>
                                    <w:right w:val="single" w:sz="4" w:space="0" w:color="auto"/>
                                  </w:tcBorders>
                                  <w:vAlign w:val="center"/>
                                  <w:hideMark/>
                                </w:tcPr>
                                <w:p w14:paraId="7C71B27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30D99472"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62098E1"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B95C3C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B85AE6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2803C7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6E45D635"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77D7A51C"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5</w:t>
                                  </w:r>
                                </w:p>
                              </w:tc>
                              <w:tc>
                                <w:tcPr>
                                  <w:tcW w:w="701" w:type="dxa"/>
                                  <w:tcBorders>
                                    <w:top w:val="nil"/>
                                    <w:left w:val="nil"/>
                                    <w:bottom w:val="single" w:sz="4" w:space="0" w:color="auto"/>
                                    <w:right w:val="single" w:sz="4" w:space="0" w:color="auto"/>
                                  </w:tcBorders>
                                  <w:vAlign w:val="center"/>
                                  <w:hideMark/>
                                </w:tcPr>
                                <w:p w14:paraId="26E62360"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宜蘭縣</w:t>
                                  </w:r>
                                </w:p>
                              </w:tc>
                              <w:tc>
                                <w:tcPr>
                                  <w:tcW w:w="3502" w:type="dxa"/>
                                  <w:tcBorders>
                                    <w:top w:val="nil"/>
                                    <w:left w:val="nil"/>
                                    <w:bottom w:val="single" w:sz="4" w:space="0" w:color="auto"/>
                                    <w:right w:val="single" w:sz="4" w:space="0" w:color="auto"/>
                                  </w:tcBorders>
                                  <w:vAlign w:val="center"/>
                                  <w:hideMark/>
                                </w:tcPr>
                                <w:p w14:paraId="65E7EB9F"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宜蘭縣原住民族多功能會館</w:t>
                                  </w:r>
                                </w:p>
                              </w:tc>
                              <w:tc>
                                <w:tcPr>
                                  <w:tcW w:w="758" w:type="dxa"/>
                                  <w:tcBorders>
                                    <w:top w:val="nil"/>
                                    <w:left w:val="nil"/>
                                    <w:bottom w:val="single" w:sz="4" w:space="0" w:color="auto"/>
                                    <w:right w:val="single" w:sz="4" w:space="0" w:color="auto"/>
                                  </w:tcBorders>
                                  <w:vAlign w:val="center"/>
                                  <w:hideMark/>
                                </w:tcPr>
                                <w:p w14:paraId="0D47131F"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84,200</w:t>
                                  </w:r>
                                </w:p>
                              </w:tc>
                              <w:tc>
                                <w:tcPr>
                                  <w:tcW w:w="851" w:type="dxa"/>
                                  <w:tcBorders>
                                    <w:top w:val="nil"/>
                                    <w:left w:val="nil"/>
                                    <w:bottom w:val="single" w:sz="4" w:space="0" w:color="auto"/>
                                    <w:right w:val="single" w:sz="4" w:space="0" w:color="auto"/>
                                  </w:tcBorders>
                                  <w:noWrap/>
                                  <w:vAlign w:val="center"/>
                                  <w:hideMark/>
                                </w:tcPr>
                                <w:p w14:paraId="7AB5565D"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84,200</w:t>
                                  </w:r>
                                </w:p>
                              </w:tc>
                              <w:tc>
                                <w:tcPr>
                                  <w:tcW w:w="1202" w:type="dxa"/>
                                  <w:tcBorders>
                                    <w:top w:val="nil"/>
                                    <w:left w:val="nil"/>
                                    <w:bottom w:val="single" w:sz="4" w:space="0" w:color="auto"/>
                                    <w:right w:val="single" w:sz="4" w:space="0" w:color="auto"/>
                                  </w:tcBorders>
                                  <w:vAlign w:val="center"/>
                                  <w:hideMark/>
                                </w:tcPr>
                                <w:p w14:paraId="19BF2047"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111.10.</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3</w:t>
                                  </w:r>
                                </w:p>
                              </w:tc>
                              <w:tc>
                                <w:tcPr>
                                  <w:tcW w:w="275" w:type="dxa"/>
                                  <w:tcBorders>
                                    <w:top w:val="nil"/>
                                    <w:left w:val="nil"/>
                                    <w:bottom w:val="single" w:sz="4" w:space="0" w:color="auto"/>
                                    <w:right w:val="single" w:sz="4" w:space="0" w:color="auto"/>
                                  </w:tcBorders>
                                  <w:vAlign w:val="center"/>
                                  <w:hideMark/>
                                </w:tcPr>
                                <w:p w14:paraId="54460C3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E50BF88"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AD07470"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A0FB0B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6FB805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977B9B1"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11B693B"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3A0E38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38510DB3"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0837AE7C"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6</w:t>
                                  </w:r>
                                </w:p>
                              </w:tc>
                              <w:tc>
                                <w:tcPr>
                                  <w:tcW w:w="701" w:type="dxa"/>
                                  <w:tcBorders>
                                    <w:top w:val="nil"/>
                                    <w:left w:val="nil"/>
                                    <w:bottom w:val="single" w:sz="4" w:space="0" w:color="auto"/>
                                    <w:right w:val="single" w:sz="4" w:space="0" w:color="auto"/>
                                  </w:tcBorders>
                                  <w:vAlign w:val="center"/>
                                  <w:hideMark/>
                                </w:tcPr>
                                <w:p w14:paraId="5B2D8F01"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新竹縣</w:t>
                                  </w:r>
                                </w:p>
                              </w:tc>
                              <w:tc>
                                <w:tcPr>
                                  <w:tcW w:w="3502" w:type="dxa"/>
                                  <w:tcBorders>
                                    <w:top w:val="nil"/>
                                    <w:left w:val="nil"/>
                                    <w:bottom w:val="single" w:sz="4" w:space="0" w:color="auto"/>
                                    <w:right w:val="single" w:sz="4" w:space="0" w:color="auto"/>
                                  </w:tcBorders>
                                  <w:vAlign w:val="center"/>
                                  <w:hideMark/>
                                </w:tcPr>
                                <w:p w14:paraId="7DD40FE5"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新竹縣原住民族文化教育推廣中心</w:t>
                                  </w:r>
                                </w:p>
                              </w:tc>
                              <w:tc>
                                <w:tcPr>
                                  <w:tcW w:w="758" w:type="dxa"/>
                                  <w:tcBorders>
                                    <w:top w:val="nil"/>
                                    <w:left w:val="nil"/>
                                    <w:bottom w:val="single" w:sz="4" w:space="0" w:color="auto"/>
                                    <w:right w:val="single" w:sz="4" w:space="0" w:color="auto"/>
                                  </w:tcBorders>
                                  <w:noWrap/>
                                  <w:vAlign w:val="center"/>
                                  <w:hideMark/>
                                </w:tcPr>
                                <w:p w14:paraId="4B72D208"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2,990</w:t>
                                  </w:r>
                                </w:p>
                              </w:tc>
                              <w:tc>
                                <w:tcPr>
                                  <w:tcW w:w="851" w:type="dxa"/>
                                  <w:tcBorders>
                                    <w:top w:val="nil"/>
                                    <w:left w:val="nil"/>
                                    <w:bottom w:val="single" w:sz="4" w:space="0" w:color="auto"/>
                                    <w:right w:val="single" w:sz="4" w:space="0" w:color="auto"/>
                                  </w:tcBorders>
                                  <w:noWrap/>
                                  <w:vAlign w:val="center"/>
                                  <w:hideMark/>
                                </w:tcPr>
                                <w:p w14:paraId="0EF050E7"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2,633</w:t>
                                  </w:r>
                                </w:p>
                              </w:tc>
                              <w:tc>
                                <w:tcPr>
                                  <w:tcW w:w="1202" w:type="dxa"/>
                                  <w:tcBorders>
                                    <w:top w:val="nil"/>
                                    <w:left w:val="nil"/>
                                    <w:bottom w:val="single" w:sz="4" w:space="0" w:color="auto"/>
                                    <w:right w:val="single" w:sz="4" w:space="0" w:color="auto"/>
                                  </w:tcBorders>
                                  <w:vAlign w:val="center"/>
                                  <w:hideMark/>
                                </w:tcPr>
                                <w:p w14:paraId="345C7926"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111.10.20</w:t>
                                  </w:r>
                                </w:p>
                              </w:tc>
                              <w:tc>
                                <w:tcPr>
                                  <w:tcW w:w="275" w:type="dxa"/>
                                  <w:tcBorders>
                                    <w:top w:val="nil"/>
                                    <w:left w:val="nil"/>
                                    <w:bottom w:val="single" w:sz="4" w:space="0" w:color="auto"/>
                                    <w:right w:val="single" w:sz="4" w:space="0" w:color="auto"/>
                                  </w:tcBorders>
                                  <w:vAlign w:val="center"/>
                                  <w:hideMark/>
                                </w:tcPr>
                                <w:p w14:paraId="5AA0685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56D0B584"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FD05ADA"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73A2521"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CAF24DA"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6258C12"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97B7650"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076CAD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16E8CBEF"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8875336"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7</w:t>
                                  </w:r>
                                </w:p>
                              </w:tc>
                              <w:tc>
                                <w:tcPr>
                                  <w:tcW w:w="701" w:type="dxa"/>
                                  <w:tcBorders>
                                    <w:top w:val="nil"/>
                                    <w:left w:val="nil"/>
                                    <w:bottom w:val="single" w:sz="4" w:space="0" w:color="auto"/>
                                    <w:right w:val="single" w:sz="4" w:space="0" w:color="auto"/>
                                  </w:tcBorders>
                                  <w:vAlign w:val="center"/>
                                  <w:hideMark/>
                                </w:tcPr>
                                <w:p w14:paraId="1A900786"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苗栗縣</w:t>
                                  </w:r>
                                </w:p>
                              </w:tc>
                              <w:tc>
                                <w:tcPr>
                                  <w:tcW w:w="3502" w:type="dxa"/>
                                  <w:tcBorders>
                                    <w:top w:val="nil"/>
                                    <w:left w:val="nil"/>
                                    <w:bottom w:val="single" w:sz="4" w:space="0" w:color="auto"/>
                                    <w:right w:val="single" w:sz="4" w:space="0" w:color="auto"/>
                                  </w:tcBorders>
                                  <w:vAlign w:val="center"/>
                                  <w:hideMark/>
                                </w:tcPr>
                                <w:p w14:paraId="227D6F68"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苗栗縣都會區原住民族綜合服務中心</w:t>
                                  </w:r>
                                </w:p>
                              </w:tc>
                              <w:tc>
                                <w:tcPr>
                                  <w:tcW w:w="758" w:type="dxa"/>
                                  <w:tcBorders>
                                    <w:top w:val="nil"/>
                                    <w:left w:val="nil"/>
                                    <w:bottom w:val="single" w:sz="4" w:space="0" w:color="auto"/>
                                    <w:right w:val="single" w:sz="4" w:space="0" w:color="auto"/>
                                  </w:tcBorders>
                                  <w:vAlign w:val="center"/>
                                  <w:hideMark/>
                                </w:tcPr>
                                <w:p w14:paraId="4127A673"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50,500</w:t>
                                  </w:r>
                                </w:p>
                              </w:tc>
                              <w:tc>
                                <w:tcPr>
                                  <w:tcW w:w="851" w:type="dxa"/>
                                  <w:tcBorders>
                                    <w:top w:val="nil"/>
                                    <w:left w:val="nil"/>
                                    <w:bottom w:val="single" w:sz="4" w:space="0" w:color="auto"/>
                                    <w:right w:val="single" w:sz="4" w:space="0" w:color="auto"/>
                                  </w:tcBorders>
                                  <w:vAlign w:val="center"/>
                                  <w:hideMark/>
                                </w:tcPr>
                                <w:p w14:paraId="29295010"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45,892</w:t>
                                  </w:r>
                                </w:p>
                              </w:tc>
                              <w:tc>
                                <w:tcPr>
                                  <w:tcW w:w="1202" w:type="dxa"/>
                                  <w:tcBorders>
                                    <w:top w:val="nil"/>
                                    <w:left w:val="nil"/>
                                    <w:bottom w:val="single" w:sz="4" w:space="0" w:color="auto"/>
                                    <w:right w:val="single" w:sz="4" w:space="0" w:color="auto"/>
                                  </w:tcBorders>
                                  <w:vAlign w:val="center"/>
                                  <w:hideMark/>
                                </w:tcPr>
                                <w:p w14:paraId="30F137D3"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114.</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8.23</w:t>
                                  </w:r>
                                </w:p>
                              </w:tc>
                              <w:tc>
                                <w:tcPr>
                                  <w:tcW w:w="275" w:type="dxa"/>
                                  <w:tcBorders>
                                    <w:top w:val="nil"/>
                                    <w:left w:val="nil"/>
                                    <w:bottom w:val="single" w:sz="4" w:space="0" w:color="auto"/>
                                    <w:right w:val="single" w:sz="4" w:space="0" w:color="auto"/>
                                  </w:tcBorders>
                                  <w:vAlign w:val="center"/>
                                  <w:hideMark/>
                                </w:tcPr>
                                <w:p w14:paraId="30F77477"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03BD8C4"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32F7A16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0F6FFB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EBC3A5C"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617CE71"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A5771A3"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7AF309C"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3D3986EF"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7BE43BA7"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8</w:t>
                                  </w:r>
                                </w:p>
                              </w:tc>
                              <w:tc>
                                <w:tcPr>
                                  <w:tcW w:w="701" w:type="dxa"/>
                                  <w:tcBorders>
                                    <w:top w:val="nil"/>
                                    <w:left w:val="nil"/>
                                    <w:bottom w:val="single" w:sz="4" w:space="0" w:color="auto"/>
                                    <w:right w:val="single" w:sz="4" w:space="0" w:color="auto"/>
                                  </w:tcBorders>
                                  <w:vAlign w:val="center"/>
                                  <w:hideMark/>
                                </w:tcPr>
                                <w:p w14:paraId="7DD17FD5"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屏東縣</w:t>
                                  </w:r>
                                </w:p>
                              </w:tc>
                              <w:tc>
                                <w:tcPr>
                                  <w:tcW w:w="3502" w:type="dxa"/>
                                  <w:tcBorders>
                                    <w:top w:val="nil"/>
                                    <w:left w:val="nil"/>
                                    <w:bottom w:val="single" w:sz="4" w:space="0" w:color="auto"/>
                                    <w:right w:val="single" w:sz="4" w:space="0" w:color="auto"/>
                                  </w:tcBorders>
                                  <w:vAlign w:val="center"/>
                                  <w:hideMark/>
                                </w:tcPr>
                                <w:p w14:paraId="69220C7B"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屏東縣新來義部落之心</w:t>
                                  </w:r>
                                </w:p>
                              </w:tc>
                              <w:tc>
                                <w:tcPr>
                                  <w:tcW w:w="758" w:type="dxa"/>
                                  <w:tcBorders>
                                    <w:top w:val="nil"/>
                                    <w:left w:val="nil"/>
                                    <w:bottom w:val="single" w:sz="4" w:space="0" w:color="auto"/>
                                    <w:right w:val="single" w:sz="4" w:space="0" w:color="auto"/>
                                  </w:tcBorders>
                                  <w:vAlign w:val="center"/>
                                  <w:hideMark/>
                                </w:tcPr>
                                <w:p w14:paraId="5A45BF7F"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103,500</w:t>
                                  </w:r>
                                </w:p>
                              </w:tc>
                              <w:tc>
                                <w:tcPr>
                                  <w:tcW w:w="851" w:type="dxa"/>
                                  <w:tcBorders>
                                    <w:top w:val="nil"/>
                                    <w:left w:val="nil"/>
                                    <w:bottom w:val="single" w:sz="4" w:space="0" w:color="auto"/>
                                    <w:right w:val="single" w:sz="4" w:space="0" w:color="auto"/>
                                  </w:tcBorders>
                                  <w:vAlign w:val="center"/>
                                  <w:hideMark/>
                                </w:tcPr>
                                <w:p w14:paraId="40D04BCB"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103,500</w:t>
                                  </w:r>
                                </w:p>
                              </w:tc>
                              <w:tc>
                                <w:tcPr>
                                  <w:tcW w:w="1202" w:type="dxa"/>
                                  <w:tcBorders>
                                    <w:top w:val="nil"/>
                                    <w:left w:val="nil"/>
                                    <w:bottom w:val="single" w:sz="4" w:space="0" w:color="auto"/>
                                    <w:right w:val="single" w:sz="4" w:space="0" w:color="auto"/>
                                  </w:tcBorders>
                                  <w:vAlign w:val="center"/>
                                  <w:hideMark/>
                                </w:tcPr>
                                <w:p w14:paraId="11F890BA"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111.</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7.30</w:t>
                                  </w:r>
                                </w:p>
                              </w:tc>
                              <w:tc>
                                <w:tcPr>
                                  <w:tcW w:w="275" w:type="dxa"/>
                                  <w:tcBorders>
                                    <w:top w:val="nil"/>
                                    <w:left w:val="nil"/>
                                    <w:bottom w:val="single" w:sz="4" w:space="0" w:color="auto"/>
                                    <w:right w:val="single" w:sz="4" w:space="0" w:color="auto"/>
                                  </w:tcBorders>
                                  <w:vAlign w:val="center"/>
                                  <w:hideMark/>
                                </w:tcPr>
                                <w:p w14:paraId="07D4EB38"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E5066F0"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D89C361"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91930EF"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67732B8"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5E173EB"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528C541"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8242203"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59D6AA4D"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62FA615A"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9</w:t>
                                  </w:r>
                                </w:p>
                              </w:tc>
                              <w:tc>
                                <w:tcPr>
                                  <w:tcW w:w="701" w:type="dxa"/>
                                  <w:tcBorders>
                                    <w:top w:val="nil"/>
                                    <w:left w:val="nil"/>
                                    <w:bottom w:val="single" w:sz="4" w:space="0" w:color="auto"/>
                                    <w:right w:val="single" w:sz="4" w:space="0" w:color="auto"/>
                                  </w:tcBorders>
                                  <w:vAlign w:val="center"/>
                                  <w:hideMark/>
                                </w:tcPr>
                                <w:p w14:paraId="3A75B46E"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屏東縣</w:t>
                                  </w:r>
                                </w:p>
                              </w:tc>
                              <w:tc>
                                <w:tcPr>
                                  <w:tcW w:w="3502" w:type="dxa"/>
                                  <w:tcBorders>
                                    <w:top w:val="nil"/>
                                    <w:left w:val="nil"/>
                                    <w:bottom w:val="single" w:sz="4" w:space="0" w:color="auto"/>
                                    <w:right w:val="single" w:sz="4" w:space="0" w:color="auto"/>
                                  </w:tcBorders>
                                  <w:vAlign w:val="center"/>
                                  <w:hideMark/>
                                </w:tcPr>
                                <w:p w14:paraId="5097A7AB"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屏東原民館</w:t>
                                  </w:r>
                                </w:p>
                              </w:tc>
                              <w:tc>
                                <w:tcPr>
                                  <w:tcW w:w="758" w:type="dxa"/>
                                  <w:tcBorders>
                                    <w:top w:val="nil"/>
                                    <w:left w:val="nil"/>
                                    <w:bottom w:val="single" w:sz="4" w:space="0" w:color="auto"/>
                                    <w:right w:val="single" w:sz="4" w:space="0" w:color="auto"/>
                                  </w:tcBorders>
                                  <w:noWrap/>
                                  <w:vAlign w:val="center"/>
                                  <w:hideMark/>
                                </w:tcPr>
                                <w:p w14:paraId="65081E70"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63,000</w:t>
                                  </w:r>
                                </w:p>
                              </w:tc>
                              <w:tc>
                                <w:tcPr>
                                  <w:tcW w:w="851" w:type="dxa"/>
                                  <w:tcBorders>
                                    <w:top w:val="nil"/>
                                    <w:left w:val="nil"/>
                                    <w:bottom w:val="single" w:sz="4" w:space="0" w:color="auto"/>
                                    <w:right w:val="single" w:sz="4" w:space="0" w:color="auto"/>
                                  </w:tcBorders>
                                  <w:noWrap/>
                                  <w:vAlign w:val="center"/>
                                  <w:hideMark/>
                                </w:tcPr>
                                <w:p w14:paraId="0384AE4B"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63,000</w:t>
                                  </w:r>
                                </w:p>
                              </w:tc>
                              <w:tc>
                                <w:tcPr>
                                  <w:tcW w:w="1202" w:type="dxa"/>
                                  <w:tcBorders>
                                    <w:top w:val="nil"/>
                                    <w:left w:val="nil"/>
                                    <w:bottom w:val="single" w:sz="4" w:space="0" w:color="auto"/>
                                    <w:right w:val="single" w:sz="4" w:space="0" w:color="auto"/>
                                  </w:tcBorders>
                                  <w:vAlign w:val="center"/>
                                  <w:hideMark/>
                                </w:tcPr>
                                <w:p w14:paraId="141F338A"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112.</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2.25</w:t>
                                  </w:r>
                                </w:p>
                              </w:tc>
                              <w:tc>
                                <w:tcPr>
                                  <w:tcW w:w="275" w:type="dxa"/>
                                  <w:tcBorders>
                                    <w:top w:val="nil"/>
                                    <w:left w:val="nil"/>
                                    <w:bottom w:val="single" w:sz="4" w:space="0" w:color="auto"/>
                                    <w:right w:val="single" w:sz="4" w:space="0" w:color="auto"/>
                                  </w:tcBorders>
                                  <w:vAlign w:val="center"/>
                                  <w:hideMark/>
                                </w:tcPr>
                                <w:p w14:paraId="0C08E2C5"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BF0446E"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B7E17E3"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F6736D6"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5AF5B48"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34D7ABA"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E69F36F"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1ACB634"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37321035"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B503BC5"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10</w:t>
                                  </w:r>
                                </w:p>
                              </w:tc>
                              <w:tc>
                                <w:tcPr>
                                  <w:tcW w:w="701" w:type="dxa"/>
                                  <w:tcBorders>
                                    <w:top w:val="nil"/>
                                    <w:left w:val="nil"/>
                                    <w:bottom w:val="single" w:sz="4" w:space="0" w:color="auto"/>
                                    <w:right w:val="single" w:sz="4" w:space="0" w:color="auto"/>
                                  </w:tcBorders>
                                  <w:vAlign w:val="center"/>
                                  <w:hideMark/>
                                </w:tcPr>
                                <w:p w14:paraId="7011BF58"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w:t>
                                  </w:r>
                                </w:p>
                              </w:tc>
                              <w:tc>
                                <w:tcPr>
                                  <w:tcW w:w="3502" w:type="dxa"/>
                                  <w:tcBorders>
                                    <w:top w:val="nil"/>
                                    <w:left w:val="nil"/>
                                    <w:bottom w:val="single" w:sz="4" w:space="0" w:color="auto"/>
                                    <w:right w:val="single" w:sz="4" w:space="0" w:color="auto"/>
                                  </w:tcBorders>
                                  <w:vAlign w:val="center"/>
                                  <w:hideMark/>
                                </w:tcPr>
                                <w:p w14:paraId="73E67772"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花蓮縣新城鄉康樂部落之心</w:t>
                                  </w:r>
                                </w:p>
                              </w:tc>
                              <w:tc>
                                <w:tcPr>
                                  <w:tcW w:w="758" w:type="dxa"/>
                                  <w:tcBorders>
                                    <w:top w:val="nil"/>
                                    <w:left w:val="nil"/>
                                    <w:bottom w:val="single" w:sz="4" w:space="0" w:color="auto"/>
                                    <w:right w:val="single" w:sz="4" w:space="0" w:color="auto"/>
                                  </w:tcBorders>
                                  <w:noWrap/>
                                  <w:vAlign w:val="center"/>
                                  <w:hideMark/>
                                </w:tcPr>
                                <w:p w14:paraId="6B814094"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18,000</w:t>
                                  </w:r>
                                </w:p>
                              </w:tc>
                              <w:tc>
                                <w:tcPr>
                                  <w:tcW w:w="851" w:type="dxa"/>
                                  <w:tcBorders>
                                    <w:top w:val="nil"/>
                                    <w:left w:val="nil"/>
                                    <w:bottom w:val="single" w:sz="4" w:space="0" w:color="auto"/>
                                    <w:right w:val="single" w:sz="4" w:space="0" w:color="auto"/>
                                  </w:tcBorders>
                                  <w:noWrap/>
                                  <w:vAlign w:val="center"/>
                                  <w:hideMark/>
                                </w:tcPr>
                                <w:p w14:paraId="58976AD2"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17,995</w:t>
                                  </w:r>
                                </w:p>
                              </w:tc>
                              <w:tc>
                                <w:tcPr>
                                  <w:tcW w:w="1202" w:type="dxa"/>
                                  <w:tcBorders>
                                    <w:top w:val="nil"/>
                                    <w:left w:val="nil"/>
                                    <w:bottom w:val="single" w:sz="4" w:space="0" w:color="auto"/>
                                    <w:right w:val="single" w:sz="4" w:space="0" w:color="auto"/>
                                  </w:tcBorders>
                                  <w:vAlign w:val="center"/>
                                  <w:hideMark/>
                                </w:tcPr>
                                <w:p w14:paraId="43E9DA46"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114.12.20</w:t>
                                  </w:r>
                                </w:p>
                              </w:tc>
                              <w:tc>
                                <w:tcPr>
                                  <w:tcW w:w="275" w:type="dxa"/>
                                  <w:tcBorders>
                                    <w:top w:val="nil"/>
                                    <w:left w:val="nil"/>
                                    <w:bottom w:val="single" w:sz="4" w:space="0" w:color="auto"/>
                                    <w:right w:val="single" w:sz="4" w:space="0" w:color="auto"/>
                                  </w:tcBorders>
                                  <w:vAlign w:val="center"/>
                                  <w:hideMark/>
                                </w:tcPr>
                                <w:p w14:paraId="7D677D0D"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63562D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91CD8F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72BBA0C4"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3136BC7"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B1A6C69"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FBDDE0B"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31FC4D66"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1E8692EF"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6A4860A"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11</w:t>
                                  </w:r>
                                </w:p>
                              </w:tc>
                              <w:tc>
                                <w:tcPr>
                                  <w:tcW w:w="701" w:type="dxa"/>
                                  <w:tcBorders>
                                    <w:top w:val="nil"/>
                                    <w:left w:val="nil"/>
                                    <w:bottom w:val="single" w:sz="4" w:space="0" w:color="auto"/>
                                    <w:right w:val="single" w:sz="4" w:space="0" w:color="auto"/>
                                  </w:tcBorders>
                                  <w:vAlign w:val="center"/>
                                  <w:hideMark/>
                                </w:tcPr>
                                <w:p w14:paraId="40B6FDBB"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w:t>
                                  </w:r>
                                </w:p>
                              </w:tc>
                              <w:tc>
                                <w:tcPr>
                                  <w:tcW w:w="3502" w:type="dxa"/>
                                  <w:tcBorders>
                                    <w:top w:val="nil"/>
                                    <w:left w:val="nil"/>
                                    <w:bottom w:val="single" w:sz="4" w:space="0" w:color="auto"/>
                                    <w:right w:val="single" w:sz="4" w:space="0" w:color="auto"/>
                                  </w:tcBorders>
                                  <w:vAlign w:val="center"/>
                                  <w:hideMark/>
                                </w:tcPr>
                                <w:p w14:paraId="4730CF71"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花蓮縣光復鄉太巴塱部落多元服務中心</w:t>
                                  </w:r>
                                </w:p>
                              </w:tc>
                              <w:tc>
                                <w:tcPr>
                                  <w:tcW w:w="758" w:type="dxa"/>
                                  <w:tcBorders>
                                    <w:top w:val="nil"/>
                                    <w:left w:val="nil"/>
                                    <w:bottom w:val="single" w:sz="4" w:space="0" w:color="auto"/>
                                    <w:right w:val="single" w:sz="4" w:space="0" w:color="auto"/>
                                  </w:tcBorders>
                                  <w:vAlign w:val="center"/>
                                  <w:hideMark/>
                                </w:tcPr>
                                <w:p w14:paraId="3692FA18"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42,500</w:t>
                                  </w:r>
                                </w:p>
                              </w:tc>
                              <w:tc>
                                <w:tcPr>
                                  <w:tcW w:w="851" w:type="dxa"/>
                                  <w:tcBorders>
                                    <w:top w:val="nil"/>
                                    <w:left w:val="nil"/>
                                    <w:bottom w:val="single" w:sz="4" w:space="0" w:color="auto"/>
                                    <w:right w:val="single" w:sz="4" w:space="0" w:color="auto"/>
                                  </w:tcBorders>
                                  <w:vAlign w:val="center"/>
                                  <w:hideMark/>
                                </w:tcPr>
                                <w:p w14:paraId="3F912E9B"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42,490</w:t>
                                  </w:r>
                                </w:p>
                              </w:tc>
                              <w:tc>
                                <w:tcPr>
                                  <w:tcW w:w="1202" w:type="dxa"/>
                                  <w:tcBorders>
                                    <w:top w:val="nil"/>
                                    <w:left w:val="nil"/>
                                    <w:bottom w:val="single" w:sz="4" w:space="0" w:color="auto"/>
                                    <w:right w:val="single" w:sz="4" w:space="0" w:color="auto"/>
                                  </w:tcBorders>
                                  <w:vAlign w:val="center"/>
                                  <w:hideMark/>
                                </w:tcPr>
                                <w:p w14:paraId="3FB5B984"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預計115年6月啟用</w:t>
                                  </w:r>
                                </w:p>
                              </w:tc>
                              <w:tc>
                                <w:tcPr>
                                  <w:tcW w:w="275" w:type="dxa"/>
                                  <w:tcBorders>
                                    <w:top w:val="nil"/>
                                    <w:left w:val="nil"/>
                                    <w:bottom w:val="single" w:sz="4" w:space="0" w:color="auto"/>
                                    <w:right w:val="single" w:sz="4" w:space="0" w:color="auto"/>
                                  </w:tcBorders>
                                  <w:vAlign w:val="center"/>
                                  <w:hideMark/>
                                </w:tcPr>
                                <w:p w14:paraId="399AC230"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1187EFD"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3CC515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7058DDC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C42087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C4B3FDB"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5DDD75B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3FAFB47"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1E8DF45A" w14:textId="77777777" w:rsidTr="00326341">
                              <w:trPr>
                                <w:trHeight w:hRule="exact" w:val="312"/>
                              </w:trPr>
                              <w:tc>
                                <w:tcPr>
                                  <w:tcW w:w="709" w:type="dxa"/>
                                  <w:tcBorders>
                                    <w:top w:val="nil"/>
                                    <w:left w:val="single" w:sz="4" w:space="0" w:color="auto"/>
                                    <w:bottom w:val="single" w:sz="4" w:space="0" w:color="auto"/>
                                    <w:right w:val="single" w:sz="4" w:space="0" w:color="auto"/>
                                  </w:tcBorders>
                                  <w:noWrap/>
                                  <w:vAlign w:val="center"/>
                                  <w:hideMark/>
                                </w:tcPr>
                                <w:p w14:paraId="2BBFA0E2" w14:textId="77777777" w:rsidR="00C208B0" w:rsidRPr="003351CD" w:rsidRDefault="00C208B0" w:rsidP="00C165CE">
                                  <w:pPr>
                                    <w:widowControl/>
                                    <w:snapToGrid w:val="0"/>
                                    <w:spacing w:line="240" w:lineRule="exact"/>
                                    <w:ind w:leftChars="-50" w:left="-120" w:rightChars="-50" w:right="-120"/>
                                    <w:jc w:val="center"/>
                                    <w:rPr>
                                      <w:rFonts w:ascii="標楷體" w:eastAsia="標楷體" w:hAnsi="標楷體" w:cs="新細明體"/>
                                      <w:kern w:val="0"/>
                                      <w:sz w:val="20"/>
                                      <w:szCs w:val="20"/>
                                    </w:rPr>
                                  </w:pPr>
                                  <w:r w:rsidRPr="00CF6101">
                                    <w:rPr>
                                      <w:rFonts w:ascii="標楷體" w:eastAsia="標楷體" w:hAnsi="標楷體" w:cs="新細明體" w:hint="eastAsia"/>
                                      <w:kern w:val="0"/>
                                      <w:sz w:val="20"/>
                                      <w:szCs w:val="20"/>
                                    </w:rPr>
                                    <w:t>（</w:t>
                                  </w:r>
                                  <w:r w:rsidRPr="003351CD">
                                    <w:rPr>
                                      <w:rFonts w:ascii="標楷體" w:eastAsia="標楷體" w:hAnsi="標楷體" w:cs="新細明體" w:hint="eastAsia"/>
                                      <w:kern w:val="0"/>
                                      <w:sz w:val="20"/>
                                      <w:szCs w:val="20"/>
                                    </w:rPr>
                                    <w:t>撤案</w:t>
                                  </w:r>
                                  <w:r w:rsidRPr="00CF6101">
                                    <w:rPr>
                                      <w:rFonts w:ascii="標楷體" w:eastAsia="標楷體" w:hAnsi="標楷體" w:cs="新細明體" w:hint="eastAsia"/>
                                      <w:kern w:val="0"/>
                                      <w:sz w:val="20"/>
                                      <w:szCs w:val="20"/>
                                    </w:rPr>
                                    <w:t>）</w:t>
                                  </w:r>
                                </w:p>
                              </w:tc>
                              <w:tc>
                                <w:tcPr>
                                  <w:tcW w:w="701" w:type="dxa"/>
                                  <w:tcBorders>
                                    <w:top w:val="nil"/>
                                    <w:left w:val="nil"/>
                                    <w:bottom w:val="single" w:sz="4" w:space="0" w:color="auto"/>
                                    <w:right w:val="single" w:sz="4" w:space="0" w:color="auto"/>
                                  </w:tcBorders>
                                  <w:vAlign w:val="center"/>
                                  <w:hideMark/>
                                </w:tcPr>
                                <w:p w14:paraId="718BD192"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臺東縣</w:t>
                                  </w:r>
                                </w:p>
                              </w:tc>
                              <w:tc>
                                <w:tcPr>
                                  <w:tcW w:w="3502" w:type="dxa"/>
                                  <w:tcBorders>
                                    <w:top w:val="nil"/>
                                    <w:left w:val="nil"/>
                                    <w:bottom w:val="single" w:sz="4" w:space="0" w:color="auto"/>
                                    <w:right w:val="single" w:sz="4" w:space="0" w:color="auto"/>
                                  </w:tcBorders>
                                  <w:vAlign w:val="center"/>
                                  <w:hideMark/>
                                </w:tcPr>
                                <w:p w14:paraId="1BF3B538"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臺東縣金峰鄉正興部落之心（註3）</w:t>
                                  </w:r>
                                </w:p>
                              </w:tc>
                              <w:tc>
                                <w:tcPr>
                                  <w:tcW w:w="758" w:type="dxa"/>
                                  <w:tcBorders>
                                    <w:top w:val="nil"/>
                                    <w:left w:val="nil"/>
                                    <w:bottom w:val="single" w:sz="4" w:space="0" w:color="auto"/>
                                    <w:right w:val="single" w:sz="4" w:space="0" w:color="auto"/>
                                  </w:tcBorders>
                                  <w:vAlign w:val="center"/>
                                  <w:hideMark/>
                                </w:tcPr>
                                <w:p w14:paraId="6F7BDD76"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34,000</w:t>
                                  </w:r>
                                </w:p>
                              </w:tc>
                              <w:tc>
                                <w:tcPr>
                                  <w:tcW w:w="851" w:type="dxa"/>
                                  <w:tcBorders>
                                    <w:top w:val="nil"/>
                                    <w:left w:val="nil"/>
                                    <w:bottom w:val="single" w:sz="4" w:space="0" w:color="auto"/>
                                    <w:right w:val="single" w:sz="4" w:space="0" w:color="auto"/>
                                  </w:tcBorders>
                                  <w:noWrap/>
                                  <w:vAlign w:val="center"/>
                                  <w:hideMark/>
                                </w:tcPr>
                                <w:p w14:paraId="7DEBF9F0"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14,020</w:t>
                                  </w:r>
                                </w:p>
                              </w:tc>
                              <w:tc>
                                <w:tcPr>
                                  <w:tcW w:w="3402" w:type="dxa"/>
                                  <w:gridSpan w:val="9"/>
                                  <w:tcBorders>
                                    <w:top w:val="single" w:sz="4" w:space="0" w:color="auto"/>
                                    <w:left w:val="nil"/>
                                    <w:bottom w:val="single" w:sz="4" w:space="0" w:color="auto"/>
                                    <w:right w:val="single" w:sz="4" w:space="0" w:color="000000"/>
                                    <w:tl2br w:val="single" w:sz="4" w:space="0" w:color="auto"/>
                                  </w:tcBorders>
                                  <w:vAlign w:val="center"/>
                                  <w:hideMark/>
                                </w:tcPr>
                                <w:p w14:paraId="60E078FA" w14:textId="77777777" w:rsidR="00C208B0" w:rsidRPr="003351CD" w:rsidRDefault="00C208B0" w:rsidP="00C165CE">
                                  <w:pPr>
                                    <w:widowControl/>
                                    <w:snapToGrid w:val="0"/>
                                    <w:spacing w:line="240" w:lineRule="exact"/>
                                    <w:rPr>
                                      <w:rFonts w:ascii="Calibri" w:eastAsia="新細明體" w:hAnsi="Calibri" w:cs="Calibri"/>
                                      <w:kern w:val="0"/>
                                    </w:rPr>
                                  </w:pPr>
                                  <w:r w:rsidRPr="003351CD">
                                    <w:rPr>
                                      <w:rFonts w:ascii="Calibri" w:eastAsia="新細明體" w:hAnsi="Calibri" w:cs="Calibri"/>
                                      <w:kern w:val="0"/>
                                    </w:rPr>
                                    <w:t xml:space="preserve">　</w:t>
                                  </w:r>
                                </w:p>
                              </w:tc>
                            </w:tr>
                            <w:tr w:rsidR="00C208B0" w:rsidRPr="003351CD" w14:paraId="2E048583" w14:textId="77777777" w:rsidTr="00A45597">
                              <w:trPr>
                                <w:trHeight w:val="471"/>
                              </w:trPr>
                              <w:tc>
                                <w:tcPr>
                                  <w:tcW w:w="9923" w:type="dxa"/>
                                  <w:gridSpan w:val="14"/>
                                  <w:tcBorders>
                                    <w:top w:val="single" w:sz="4" w:space="0" w:color="auto"/>
                                    <w:left w:val="nil"/>
                                    <w:bottom w:val="nil"/>
                                    <w:right w:val="nil"/>
                                  </w:tcBorders>
                                  <w:vAlign w:val="center"/>
                                  <w:hideMark/>
                                </w:tcPr>
                                <w:p w14:paraId="46E3D8E4" w14:textId="77777777" w:rsidR="00C208B0" w:rsidRPr="00D05068" w:rsidRDefault="00C208B0" w:rsidP="00D954B7">
                                  <w:pPr>
                                    <w:widowControl/>
                                    <w:snapToGrid w:val="0"/>
                                    <w:spacing w:line="200" w:lineRule="exact"/>
                                    <w:ind w:left="558" w:hangingChars="310" w:hanging="558"/>
                                    <w:jc w:val="both"/>
                                    <w:rPr>
                                      <w:rFonts w:ascii="標楷體" w:eastAsia="標楷體" w:hAnsi="標楷體" w:cs="新細明體"/>
                                      <w:kern w:val="0"/>
                                      <w:sz w:val="18"/>
                                      <w:szCs w:val="18"/>
                                    </w:rPr>
                                  </w:pPr>
                                  <w:r w:rsidRPr="00D05068">
                                    <w:rPr>
                                      <w:rFonts w:ascii="標楷體" w:eastAsia="標楷體" w:hAnsi="標楷體" w:cs="新細明體" w:hint="eastAsia"/>
                                      <w:kern w:val="0"/>
                                      <w:sz w:val="18"/>
                                      <w:szCs w:val="18"/>
                                    </w:rPr>
                                    <w:t>註：1.「規劃」標示「</w:t>
                                  </w:r>
                                  <w:r w:rsidRPr="00D05068">
                                    <w:rPr>
                                      <w:rFonts w:ascii="Wingdings 2" w:eastAsia="標楷體" w:hAnsi="Wingdings 2" w:cs="新細明體"/>
                                      <w:kern w:val="0"/>
                                      <w:sz w:val="18"/>
                                      <w:szCs w:val="18"/>
                                    </w:rPr>
                                    <w:t>P</w:t>
                                  </w:r>
                                  <w:r w:rsidRPr="00D05068">
                                    <w:rPr>
                                      <w:rFonts w:ascii="標楷體" w:eastAsia="標楷體" w:hAnsi="標楷體" w:cs="新細明體" w:hint="eastAsia"/>
                                      <w:kern w:val="0"/>
                                      <w:sz w:val="18"/>
                                      <w:szCs w:val="18"/>
                                    </w:rPr>
                                    <w:t>」、「</w:t>
                                  </w:r>
                                  <w:r w:rsidRPr="00D05068">
                                    <w:rPr>
                                      <w:rFonts w:ascii="Wingdings 2" w:eastAsia="標楷體" w:hAnsi="Wingdings 2" w:cs="新細明體"/>
                                      <w:kern w:val="0"/>
                                      <w:sz w:val="18"/>
                                      <w:szCs w:val="18"/>
                                    </w:rPr>
                                    <w:t>O</w:t>
                                  </w:r>
                                  <w:r w:rsidRPr="00D05068">
                                    <w:rPr>
                                      <w:rFonts w:ascii="標楷體" w:eastAsia="標楷體" w:hAnsi="標楷體" w:cs="新細明體" w:hint="eastAsia"/>
                                      <w:kern w:val="0"/>
                                      <w:sz w:val="18"/>
                                      <w:szCs w:val="18"/>
                                    </w:rPr>
                                    <w:t>」者，分別表示核定補助計畫書有訂定、未訂定相關服務規劃；「實際」標示「</w:t>
                                  </w:r>
                                  <w:r w:rsidRPr="00D05068">
                                    <w:rPr>
                                      <w:rFonts w:ascii="Wingdings 2" w:eastAsia="標楷體" w:hAnsi="Wingdings 2" w:cs="新細明體"/>
                                      <w:kern w:val="0"/>
                                      <w:sz w:val="18"/>
                                      <w:szCs w:val="18"/>
                                    </w:rPr>
                                    <w:t>P</w:t>
                                  </w:r>
                                  <w:r w:rsidRPr="00D05068">
                                    <w:rPr>
                                      <w:rFonts w:ascii="標楷體" w:eastAsia="標楷體" w:hAnsi="標楷體" w:cs="新細明體" w:hint="eastAsia"/>
                                      <w:kern w:val="0"/>
                                      <w:sz w:val="18"/>
                                      <w:szCs w:val="18"/>
                                    </w:rPr>
                                    <w:t>」、「</w:t>
                                  </w:r>
                                  <w:r w:rsidRPr="00D05068">
                                    <w:rPr>
                                      <w:rFonts w:ascii="Wingdings 2" w:eastAsia="標楷體" w:hAnsi="Wingdings 2" w:cs="新細明體"/>
                                      <w:kern w:val="0"/>
                                      <w:sz w:val="18"/>
                                      <w:szCs w:val="18"/>
                                    </w:rPr>
                                    <w:t>O</w:t>
                                  </w:r>
                                  <w:r w:rsidRPr="00D05068">
                                    <w:rPr>
                                      <w:rFonts w:ascii="標楷體" w:eastAsia="標楷體" w:hAnsi="標楷體" w:cs="新細明體" w:hint="eastAsia"/>
                                      <w:kern w:val="0"/>
                                      <w:sz w:val="18"/>
                                      <w:szCs w:val="18"/>
                                    </w:rPr>
                                    <w:t>」者，分別表示各市縣政府查填截至本部查核日（115年4月9日）止，實際有提供、未提供相關服務（尚未啟用之3處部落之心，係由市縣政府說明規劃情形）；至於高雄市原住民故事館提供長者照護服務情形，該</w:t>
                                  </w:r>
                                  <w:r w:rsidRPr="00D05068">
                                    <w:rPr>
                                      <w:rFonts w:ascii="標楷體" w:eastAsia="標楷體" w:hAnsi="標楷體" w:cs="新細明體"/>
                                      <w:kern w:val="0"/>
                                      <w:sz w:val="18"/>
                                      <w:szCs w:val="18"/>
                                    </w:rPr>
                                    <w:t>館</w:t>
                                  </w:r>
                                  <w:r w:rsidRPr="00D05068">
                                    <w:rPr>
                                      <w:rFonts w:ascii="標楷體" w:eastAsia="標楷體" w:hAnsi="標楷體" w:cs="新細明體" w:hint="eastAsia"/>
                                      <w:kern w:val="0"/>
                                      <w:sz w:val="18"/>
                                      <w:szCs w:val="18"/>
                                    </w:rPr>
                                    <w:t>設有老人日間照顧中心，「實際」計入「有提供服務處數」，惟據本部115年3月24日實地查訪發現，該中心服務之48位長者中，僅9位為原住民長者（約占18.75％），與高雄市補助計畫原規劃設置「專屬都會區原住民老人日間關懷據點」存有落差，故以「△」表示。</w:t>
                                  </w:r>
                                </w:p>
                              </w:tc>
                            </w:tr>
                            <w:tr w:rsidR="00C208B0" w:rsidRPr="003351CD" w14:paraId="766E7D3B" w14:textId="77777777" w:rsidTr="00A45597">
                              <w:trPr>
                                <w:trHeight w:val="68"/>
                              </w:trPr>
                              <w:tc>
                                <w:tcPr>
                                  <w:tcW w:w="9923" w:type="dxa"/>
                                  <w:gridSpan w:val="14"/>
                                  <w:tcBorders>
                                    <w:top w:val="nil"/>
                                    <w:left w:val="nil"/>
                                    <w:bottom w:val="nil"/>
                                    <w:right w:val="nil"/>
                                  </w:tcBorders>
                                  <w:vAlign w:val="center"/>
                                  <w:hideMark/>
                                </w:tcPr>
                                <w:p w14:paraId="7E82AE87" w14:textId="77777777" w:rsidR="00C208B0" w:rsidRPr="00084B04" w:rsidRDefault="00C208B0" w:rsidP="00C208B0">
                                  <w:pPr>
                                    <w:widowControl/>
                                    <w:snapToGrid w:val="0"/>
                                    <w:spacing w:line="200" w:lineRule="exact"/>
                                    <w:ind w:leftChars="160" w:left="537" w:hangingChars="85" w:hanging="153"/>
                                    <w:jc w:val="both"/>
                                    <w:rPr>
                                      <w:rFonts w:ascii="標楷體" w:eastAsia="標楷體" w:hAnsi="標楷體" w:cs="新細明體"/>
                                      <w:kern w:val="0"/>
                                      <w:sz w:val="18"/>
                                      <w:szCs w:val="18"/>
                                    </w:rPr>
                                  </w:pPr>
                                  <w:r w:rsidRPr="00084B04">
                                    <w:rPr>
                                      <w:rFonts w:ascii="標楷體" w:eastAsia="標楷體" w:hAnsi="標楷體" w:cs="新細明體" w:hint="eastAsia"/>
                                      <w:kern w:val="0"/>
                                      <w:sz w:val="18"/>
                                      <w:szCs w:val="18"/>
                                    </w:rPr>
                                    <w:t>2.支用數包含前瞻計畫</w:t>
                                  </w:r>
                                  <w:r w:rsidRPr="00084B04">
                                    <w:rPr>
                                      <w:rFonts w:ascii="標楷體" w:eastAsia="標楷體" w:hAnsi="標楷體" w:cs="新細明體" w:hint="eastAsia"/>
                                      <w:spacing w:val="-4"/>
                                      <w:kern w:val="0"/>
                                      <w:sz w:val="18"/>
                                      <w:szCs w:val="18"/>
                                    </w:rPr>
                                    <w:t>第1期至第5期特別預算實現數5億6,352萬餘元、保留數3,486萬餘元；公務預算實現數600萬元。</w:t>
                                  </w:r>
                                </w:p>
                              </w:tc>
                            </w:tr>
                            <w:tr w:rsidR="00C208B0" w:rsidRPr="003351CD" w14:paraId="012D08CB" w14:textId="77777777" w:rsidTr="00A45597">
                              <w:trPr>
                                <w:trHeight w:val="68"/>
                              </w:trPr>
                              <w:tc>
                                <w:tcPr>
                                  <w:tcW w:w="9923" w:type="dxa"/>
                                  <w:gridSpan w:val="14"/>
                                  <w:tcBorders>
                                    <w:top w:val="nil"/>
                                    <w:left w:val="nil"/>
                                    <w:bottom w:val="nil"/>
                                    <w:right w:val="nil"/>
                                  </w:tcBorders>
                                  <w:vAlign w:val="center"/>
                                  <w:hideMark/>
                                </w:tcPr>
                                <w:p w14:paraId="07C73AF2" w14:textId="77777777" w:rsidR="00C208B0" w:rsidRPr="00084B04" w:rsidRDefault="00C208B0" w:rsidP="00CA7B88">
                                  <w:pPr>
                                    <w:widowControl/>
                                    <w:snapToGrid w:val="0"/>
                                    <w:spacing w:line="200" w:lineRule="exact"/>
                                    <w:ind w:leftChars="161" w:left="566" w:hangingChars="100" w:hanging="180"/>
                                    <w:jc w:val="both"/>
                                    <w:rPr>
                                      <w:rFonts w:ascii="標楷體" w:eastAsia="標楷體" w:hAnsi="標楷體" w:cs="新細明體"/>
                                      <w:kern w:val="0"/>
                                      <w:sz w:val="18"/>
                                      <w:szCs w:val="18"/>
                                    </w:rPr>
                                  </w:pPr>
                                  <w:r w:rsidRPr="00084B04">
                                    <w:rPr>
                                      <w:rFonts w:ascii="標楷體" w:eastAsia="標楷體" w:hAnsi="標楷體" w:cs="新細明體" w:hint="eastAsia"/>
                                      <w:kern w:val="0"/>
                                      <w:sz w:val="18"/>
                                      <w:szCs w:val="18"/>
                                    </w:rPr>
                                    <w:t>3.臺東縣金峰鄉正興部落之心示範點建置補助計畫，因部分建物遲未取得建造執照，經原住民族委員會109年12月就已完成工項予以結案，其餘項目撤銷補助。</w:t>
                                  </w:r>
                                </w:p>
                              </w:tc>
                            </w:tr>
                            <w:tr w:rsidR="00C208B0" w:rsidRPr="003351CD" w14:paraId="05887145" w14:textId="77777777" w:rsidTr="00A45597">
                              <w:trPr>
                                <w:trHeight w:val="68"/>
                              </w:trPr>
                              <w:tc>
                                <w:tcPr>
                                  <w:tcW w:w="9923" w:type="dxa"/>
                                  <w:gridSpan w:val="14"/>
                                  <w:tcBorders>
                                    <w:top w:val="nil"/>
                                    <w:left w:val="nil"/>
                                    <w:bottom w:val="nil"/>
                                    <w:right w:val="nil"/>
                                  </w:tcBorders>
                                  <w:vAlign w:val="center"/>
                                  <w:hideMark/>
                                </w:tcPr>
                                <w:p w14:paraId="37B71409" w14:textId="77777777" w:rsidR="00C208B0" w:rsidRPr="00084B04" w:rsidRDefault="00C208B0" w:rsidP="00CA7B88">
                                  <w:pPr>
                                    <w:widowControl/>
                                    <w:snapToGrid w:val="0"/>
                                    <w:spacing w:line="200" w:lineRule="exact"/>
                                    <w:ind w:leftChars="160" w:left="539" w:hangingChars="86" w:hanging="155"/>
                                    <w:jc w:val="both"/>
                                    <w:rPr>
                                      <w:rFonts w:ascii="標楷體" w:eastAsia="標楷體" w:hAnsi="標楷體" w:cs="新細明體"/>
                                      <w:kern w:val="0"/>
                                      <w:sz w:val="18"/>
                                      <w:szCs w:val="18"/>
                                    </w:rPr>
                                  </w:pPr>
                                  <w:r w:rsidRPr="00084B04">
                                    <w:rPr>
                                      <w:rFonts w:ascii="標楷體" w:eastAsia="標楷體" w:hAnsi="標楷體" w:cs="新細明體" w:hint="eastAsia"/>
                                      <w:kern w:val="0"/>
                                      <w:sz w:val="18"/>
                                      <w:szCs w:val="18"/>
                                    </w:rPr>
                                    <w:t>4.資料來源：整理自原住民族委員會及相關市縣政府提供資料。</w:t>
                                  </w:r>
                                </w:p>
                              </w:tc>
                            </w:tr>
                          </w:tbl>
                          <w:p w14:paraId="5E6E1465" w14:textId="77777777" w:rsidR="00C208B0" w:rsidRPr="003351CD" w:rsidRDefault="00C208B0" w:rsidP="00C165CE">
                            <w:pPr>
                              <w:spacing w:line="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CE489A" id="文字方塊 15" o:spid="_x0000_s1031" type="#_x0000_t202" style="position:absolute;left:0;text-align:left;margin-left:0;margin-top:155.35pt;width:512.5pt;height:475.5pt;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" stroked="f">
                <v:textbox>
                  <w:txbxContent>
                    <w:tbl>
                      <w:tblPr>
                        <w:tblW w:w="9923" w:type="dxa"/>
                        <w:tblCellMar>
                          <w:left w:w="28" w:type="dxa"/>
                          <w:right w:w="28" w:type="dxa"/>
                        </w:tblCellMar>
                        <w:tblLook w:val="04A0" w:firstRow="1" w:lastRow="0" w:firstColumn="1" w:lastColumn="0" w:noHBand="0" w:noVBand="1"/>
                      </w:tblPr>
                      <w:tblGrid>
                        <w:gridCol w:w="709"/>
                        <w:gridCol w:w="701"/>
                        <w:gridCol w:w="3502"/>
                        <w:gridCol w:w="758"/>
                        <w:gridCol w:w="851"/>
                        <w:gridCol w:w="1202"/>
                        <w:gridCol w:w="275"/>
                        <w:gridCol w:w="275"/>
                        <w:gridCol w:w="275"/>
                        <w:gridCol w:w="275"/>
                        <w:gridCol w:w="275"/>
                        <w:gridCol w:w="275"/>
                        <w:gridCol w:w="275"/>
                        <w:gridCol w:w="275"/>
                      </w:tblGrid>
                      <w:tr w:rsidR="00C208B0" w:rsidRPr="003351CD" w14:paraId="22262139" w14:textId="77777777" w:rsidTr="00A45597">
                        <w:trPr>
                          <w:trHeight w:val="422"/>
                        </w:trPr>
                        <w:tc>
                          <w:tcPr>
                            <w:tcW w:w="9923" w:type="dxa"/>
                            <w:gridSpan w:val="14"/>
                            <w:tcBorders>
                              <w:top w:val="nil"/>
                              <w:left w:val="nil"/>
                              <w:bottom w:val="nil"/>
                              <w:right w:val="nil"/>
                            </w:tcBorders>
                            <w:vAlign w:val="center"/>
                            <w:hideMark/>
                          </w:tcPr>
                          <w:p w14:paraId="59440950" w14:textId="77777777" w:rsidR="00C208B0" w:rsidRPr="003351CD" w:rsidRDefault="00C208B0" w:rsidP="003976A0">
                            <w:pPr>
                              <w:widowControl/>
                              <w:snapToGrid w:val="0"/>
                              <w:spacing w:line="240" w:lineRule="atLeast"/>
                              <w:ind w:left="721" w:hangingChars="300" w:hanging="721"/>
                              <w:jc w:val="center"/>
                              <w:rPr>
                                <w:rFonts w:ascii="標楷體" w:eastAsia="標楷體" w:hAnsi="標楷體" w:cs="新細明體"/>
                                <w:b/>
                                <w:bCs/>
                                <w:kern w:val="0"/>
                              </w:rPr>
                            </w:pPr>
                            <w:r w:rsidRPr="003351CD">
                              <w:rPr>
                                <w:rFonts w:ascii="標楷體" w:eastAsia="標楷體" w:hAnsi="標楷體" w:cs="新細明體" w:hint="eastAsia"/>
                                <w:b/>
                                <w:bCs/>
                                <w:kern w:val="0"/>
                              </w:rPr>
                              <w:t>表</w:t>
                            </w:r>
                            <w:r w:rsidRPr="00C85B14">
                              <w:rPr>
                                <w:rFonts w:ascii="標楷體" w:eastAsia="標楷體" w:hAnsi="標楷體" w:cs="新細明體"/>
                                <w:b/>
                                <w:bCs/>
                                <w:kern w:val="0"/>
                              </w:rPr>
                              <w:t>6-</w:t>
                            </w:r>
                            <w:r>
                              <w:rPr>
                                <w:rFonts w:ascii="標楷體" w:eastAsia="標楷體" w:hAnsi="標楷體" w:cs="新細明體"/>
                                <w:b/>
                                <w:bCs/>
                                <w:kern w:val="0"/>
                              </w:rPr>
                              <w:t>6</w:t>
                            </w:r>
                            <w:r w:rsidRPr="003351CD">
                              <w:rPr>
                                <w:rFonts w:ascii="標楷體" w:eastAsia="標楷體" w:hAnsi="標楷體" w:cs="新細明體" w:hint="eastAsia"/>
                                <w:b/>
                                <w:bCs/>
                                <w:kern w:val="0"/>
                              </w:rPr>
                              <w:t xml:space="preserve">　截至114年底部落之心示範點建置補助計畫執行情形</w:t>
                            </w:r>
                          </w:p>
                        </w:tc>
                      </w:tr>
                      <w:tr w:rsidR="00C208B0" w:rsidRPr="003351CD" w14:paraId="323A5E7C" w14:textId="77777777" w:rsidTr="00A45597">
                        <w:trPr>
                          <w:trHeight w:val="68"/>
                        </w:trPr>
                        <w:tc>
                          <w:tcPr>
                            <w:tcW w:w="9923" w:type="dxa"/>
                            <w:gridSpan w:val="14"/>
                            <w:tcBorders>
                              <w:top w:val="nil"/>
                              <w:left w:val="nil"/>
                              <w:bottom w:val="single" w:sz="4" w:space="0" w:color="auto"/>
                              <w:right w:val="nil"/>
                            </w:tcBorders>
                            <w:vAlign w:val="center"/>
                            <w:hideMark/>
                          </w:tcPr>
                          <w:p w14:paraId="2BD55569" w14:textId="77777777" w:rsidR="00C208B0" w:rsidRPr="003351CD" w:rsidRDefault="00C208B0" w:rsidP="00326341">
                            <w:pPr>
                              <w:widowControl/>
                              <w:snapToGrid w:val="0"/>
                              <w:spacing w:line="240" w:lineRule="exact"/>
                              <w:ind w:rightChars="-10" w:right="-24"/>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單位：新臺幣千元、處</w:t>
                            </w:r>
                          </w:p>
                        </w:tc>
                      </w:tr>
                      <w:tr w:rsidR="00C208B0" w:rsidRPr="003351CD" w14:paraId="6719151E" w14:textId="77777777" w:rsidTr="00CF6101">
                        <w:trPr>
                          <w:trHeight w:val="340"/>
                        </w:trPr>
                        <w:tc>
                          <w:tcPr>
                            <w:tcW w:w="709" w:type="dxa"/>
                            <w:vMerge w:val="restart"/>
                            <w:tcBorders>
                              <w:top w:val="nil"/>
                              <w:left w:val="single" w:sz="4" w:space="0" w:color="auto"/>
                              <w:bottom w:val="single" w:sz="4" w:space="0" w:color="auto"/>
                              <w:right w:val="single" w:sz="4" w:space="0" w:color="auto"/>
                            </w:tcBorders>
                            <w:vAlign w:val="center"/>
                            <w:hideMark/>
                          </w:tcPr>
                          <w:p w14:paraId="04477D83"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項次</w:t>
                            </w:r>
                          </w:p>
                        </w:tc>
                        <w:tc>
                          <w:tcPr>
                            <w:tcW w:w="701" w:type="dxa"/>
                            <w:vMerge w:val="restart"/>
                            <w:tcBorders>
                              <w:top w:val="nil"/>
                              <w:left w:val="single" w:sz="4" w:space="0" w:color="auto"/>
                              <w:bottom w:val="single" w:sz="4" w:space="0" w:color="auto"/>
                              <w:right w:val="single" w:sz="4" w:space="0" w:color="auto"/>
                            </w:tcBorders>
                            <w:vAlign w:val="center"/>
                            <w:hideMark/>
                          </w:tcPr>
                          <w:p w14:paraId="45A6C27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市縣別</w:t>
                            </w:r>
                          </w:p>
                        </w:tc>
                        <w:tc>
                          <w:tcPr>
                            <w:tcW w:w="3502" w:type="dxa"/>
                            <w:vMerge w:val="restart"/>
                            <w:tcBorders>
                              <w:top w:val="nil"/>
                              <w:left w:val="single" w:sz="4" w:space="0" w:color="auto"/>
                              <w:bottom w:val="single" w:sz="4" w:space="0" w:color="auto"/>
                              <w:right w:val="single" w:sz="4" w:space="0" w:color="auto"/>
                            </w:tcBorders>
                            <w:vAlign w:val="center"/>
                            <w:hideMark/>
                          </w:tcPr>
                          <w:p w14:paraId="297FFC3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部落之心名稱</w:t>
                            </w:r>
                          </w:p>
                        </w:tc>
                        <w:tc>
                          <w:tcPr>
                            <w:tcW w:w="758" w:type="dxa"/>
                            <w:vMerge w:val="restart"/>
                            <w:tcBorders>
                              <w:top w:val="nil"/>
                              <w:left w:val="single" w:sz="4" w:space="0" w:color="auto"/>
                              <w:bottom w:val="single" w:sz="4" w:space="0" w:color="auto"/>
                              <w:right w:val="single" w:sz="4" w:space="0" w:color="auto"/>
                            </w:tcBorders>
                            <w:vAlign w:val="center"/>
                            <w:hideMark/>
                          </w:tcPr>
                          <w:p w14:paraId="2DFBBCC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核定補助款</w:t>
                            </w:r>
                          </w:p>
                        </w:tc>
                        <w:tc>
                          <w:tcPr>
                            <w:tcW w:w="851" w:type="dxa"/>
                            <w:vMerge w:val="restart"/>
                            <w:tcBorders>
                              <w:top w:val="nil"/>
                              <w:left w:val="single" w:sz="4" w:space="0" w:color="auto"/>
                              <w:bottom w:val="single" w:sz="4" w:space="0" w:color="auto"/>
                              <w:right w:val="single" w:sz="4" w:space="0" w:color="auto"/>
                            </w:tcBorders>
                            <w:vAlign w:val="center"/>
                            <w:hideMark/>
                          </w:tcPr>
                          <w:p w14:paraId="2D85B5E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支用數（註2）</w:t>
                            </w:r>
                          </w:p>
                        </w:tc>
                        <w:tc>
                          <w:tcPr>
                            <w:tcW w:w="1202" w:type="dxa"/>
                            <w:vMerge w:val="restart"/>
                            <w:tcBorders>
                              <w:top w:val="nil"/>
                              <w:left w:val="single" w:sz="4" w:space="0" w:color="auto"/>
                              <w:bottom w:val="single" w:sz="4" w:space="0" w:color="auto"/>
                              <w:right w:val="single" w:sz="4" w:space="0" w:color="auto"/>
                            </w:tcBorders>
                            <w:vAlign w:val="center"/>
                            <w:hideMark/>
                          </w:tcPr>
                          <w:p w14:paraId="7D9FF45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啟用日期</w:t>
                            </w:r>
                          </w:p>
                        </w:tc>
                        <w:tc>
                          <w:tcPr>
                            <w:tcW w:w="550" w:type="dxa"/>
                            <w:gridSpan w:val="2"/>
                            <w:tcBorders>
                              <w:top w:val="single" w:sz="4" w:space="0" w:color="auto"/>
                              <w:left w:val="nil"/>
                              <w:bottom w:val="single" w:sz="4" w:space="0" w:color="auto"/>
                              <w:right w:val="single" w:sz="4" w:space="0" w:color="auto"/>
                            </w:tcBorders>
                            <w:vAlign w:val="center"/>
                            <w:hideMark/>
                          </w:tcPr>
                          <w:p w14:paraId="7C6DD23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長者照護</w:t>
                            </w:r>
                          </w:p>
                        </w:tc>
                        <w:tc>
                          <w:tcPr>
                            <w:tcW w:w="550" w:type="dxa"/>
                            <w:gridSpan w:val="2"/>
                            <w:tcBorders>
                              <w:top w:val="single" w:sz="4" w:space="0" w:color="auto"/>
                              <w:left w:val="nil"/>
                              <w:bottom w:val="single" w:sz="4" w:space="0" w:color="auto"/>
                              <w:right w:val="single" w:sz="4" w:space="0" w:color="auto"/>
                            </w:tcBorders>
                            <w:vAlign w:val="center"/>
                            <w:hideMark/>
                          </w:tcPr>
                          <w:p w14:paraId="1C26B119"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學童課後照顧</w:t>
                            </w:r>
                          </w:p>
                        </w:tc>
                        <w:tc>
                          <w:tcPr>
                            <w:tcW w:w="550" w:type="dxa"/>
                            <w:gridSpan w:val="2"/>
                            <w:tcBorders>
                              <w:top w:val="single" w:sz="4" w:space="0" w:color="auto"/>
                              <w:left w:val="nil"/>
                              <w:bottom w:val="single" w:sz="4" w:space="0" w:color="auto"/>
                              <w:right w:val="single" w:sz="4" w:space="0" w:color="auto"/>
                            </w:tcBorders>
                            <w:vAlign w:val="center"/>
                            <w:hideMark/>
                          </w:tcPr>
                          <w:p w14:paraId="1364BE3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幼兒族語托育</w:t>
                            </w:r>
                          </w:p>
                        </w:tc>
                        <w:tc>
                          <w:tcPr>
                            <w:tcW w:w="550" w:type="dxa"/>
                            <w:gridSpan w:val="2"/>
                            <w:tcBorders>
                              <w:top w:val="single" w:sz="4" w:space="0" w:color="auto"/>
                              <w:left w:val="nil"/>
                              <w:bottom w:val="single" w:sz="4" w:space="0" w:color="auto"/>
                              <w:right w:val="single" w:sz="4" w:space="0" w:color="auto"/>
                            </w:tcBorders>
                            <w:vAlign w:val="center"/>
                            <w:hideMark/>
                          </w:tcPr>
                          <w:p w14:paraId="1AE1E4F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數位運用機會</w:t>
                            </w:r>
                          </w:p>
                        </w:tc>
                      </w:tr>
                      <w:tr w:rsidR="00C208B0" w:rsidRPr="003351CD" w14:paraId="283411FA" w14:textId="77777777" w:rsidTr="00CF6101">
                        <w:trPr>
                          <w:trHeight w:val="340"/>
                        </w:trPr>
                        <w:tc>
                          <w:tcPr>
                            <w:tcW w:w="709" w:type="dxa"/>
                            <w:vMerge/>
                            <w:tcBorders>
                              <w:top w:val="nil"/>
                              <w:left w:val="single" w:sz="4" w:space="0" w:color="auto"/>
                              <w:bottom w:val="single" w:sz="4" w:space="0" w:color="auto"/>
                              <w:right w:val="single" w:sz="4" w:space="0" w:color="auto"/>
                            </w:tcBorders>
                            <w:vAlign w:val="center"/>
                            <w:hideMark/>
                          </w:tcPr>
                          <w:p w14:paraId="484C0DBE"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701" w:type="dxa"/>
                            <w:vMerge/>
                            <w:tcBorders>
                              <w:top w:val="nil"/>
                              <w:left w:val="single" w:sz="4" w:space="0" w:color="auto"/>
                              <w:bottom w:val="single" w:sz="4" w:space="0" w:color="auto"/>
                              <w:right w:val="single" w:sz="4" w:space="0" w:color="auto"/>
                            </w:tcBorders>
                            <w:vAlign w:val="center"/>
                            <w:hideMark/>
                          </w:tcPr>
                          <w:p w14:paraId="28B816CE"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3502" w:type="dxa"/>
                            <w:vMerge/>
                            <w:tcBorders>
                              <w:top w:val="nil"/>
                              <w:left w:val="single" w:sz="4" w:space="0" w:color="auto"/>
                              <w:bottom w:val="single" w:sz="4" w:space="0" w:color="auto"/>
                              <w:right w:val="single" w:sz="4" w:space="0" w:color="auto"/>
                            </w:tcBorders>
                            <w:vAlign w:val="center"/>
                            <w:hideMark/>
                          </w:tcPr>
                          <w:p w14:paraId="394F9C13"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758" w:type="dxa"/>
                            <w:vMerge/>
                            <w:tcBorders>
                              <w:top w:val="nil"/>
                              <w:left w:val="single" w:sz="4" w:space="0" w:color="auto"/>
                              <w:bottom w:val="single" w:sz="4" w:space="0" w:color="auto"/>
                              <w:right w:val="single" w:sz="4" w:space="0" w:color="auto"/>
                            </w:tcBorders>
                            <w:vAlign w:val="center"/>
                            <w:hideMark/>
                          </w:tcPr>
                          <w:p w14:paraId="3E236A6E"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14:paraId="6FB6DC85"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1202" w:type="dxa"/>
                            <w:vMerge/>
                            <w:tcBorders>
                              <w:top w:val="nil"/>
                              <w:left w:val="single" w:sz="4" w:space="0" w:color="auto"/>
                              <w:bottom w:val="single" w:sz="4" w:space="0" w:color="auto"/>
                              <w:right w:val="single" w:sz="4" w:space="0" w:color="auto"/>
                            </w:tcBorders>
                            <w:vAlign w:val="center"/>
                            <w:hideMark/>
                          </w:tcPr>
                          <w:p w14:paraId="5536BCFF" w14:textId="77777777" w:rsidR="00C208B0" w:rsidRPr="003351CD" w:rsidRDefault="00C208B0" w:rsidP="008A69B9">
                            <w:pPr>
                              <w:widowControl/>
                              <w:snapToGrid w:val="0"/>
                              <w:spacing w:line="200" w:lineRule="exact"/>
                              <w:rPr>
                                <w:rFonts w:ascii="標楷體" w:eastAsia="標楷體" w:hAnsi="標楷體" w:cs="新細明體"/>
                                <w:kern w:val="0"/>
                                <w:sz w:val="20"/>
                                <w:szCs w:val="20"/>
                              </w:rPr>
                            </w:pPr>
                          </w:p>
                        </w:tc>
                        <w:tc>
                          <w:tcPr>
                            <w:tcW w:w="275" w:type="dxa"/>
                            <w:tcBorders>
                              <w:top w:val="nil"/>
                              <w:left w:val="nil"/>
                              <w:bottom w:val="single" w:sz="4" w:space="0" w:color="auto"/>
                              <w:right w:val="single" w:sz="4" w:space="0" w:color="auto"/>
                            </w:tcBorders>
                            <w:vAlign w:val="center"/>
                            <w:hideMark/>
                          </w:tcPr>
                          <w:p w14:paraId="2FFD6505"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27193740"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c>
                          <w:tcPr>
                            <w:tcW w:w="275" w:type="dxa"/>
                            <w:tcBorders>
                              <w:top w:val="nil"/>
                              <w:left w:val="nil"/>
                              <w:bottom w:val="single" w:sz="4" w:space="0" w:color="auto"/>
                              <w:right w:val="single" w:sz="4" w:space="0" w:color="auto"/>
                            </w:tcBorders>
                            <w:vAlign w:val="center"/>
                            <w:hideMark/>
                          </w:tcPr>
                          <w:p w14:paraId="0D69623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1EE9111A"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c>
                          <w:tcPr>
                            <w:tcW w:w="275" w:type="dxa"/>
                            <w:tcBorders>
                              <w:top w:val="nil"/>
                              <w:left w:val="nil"/>
                              <w:bottom w:val="single" w:sz="4" w:space="0" w:color="auto"/>
                              <w:right w:val="single" w:sz="4" w:space="0" w:color="auto"/>
                            </w:tcBorders>
                            <w:vAlign w:val="center"/>
                            <w:hideMark/>
                          </w:tcPr>
                          <w:p w14:paraId="6E41CC5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6D49F54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c>
                          <w:tcPr>
                            <w:tcW w:w="275" w:type="dxa"/>
                            <w:tcBorders>
                              <w:top w:val="nil"/>
                              <w:left w:val="nil"/>
                              <w:bottom w:val="single" w:sz="4" w:space="0" w:color="auto"/>
                              <w:right w:val="single" w:sz="4" w:space="0" w:color="auto"/>
                            </w:tcBorders>
                            <w:vAlign w:val="center"/>
                            <w:hideMark/>
                          </w:tcPr>
                          <w:p w14:paraId="4953C1C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規劃</w:t>
                            </w:r>
                          </w:p>
                        </w:tc>
                        <w:tc>
                          <w:tcPr>
                            <w:tcW w:w="275" w:type="dxa"/>
                            <w:tcBorders>
                              <w:top w:val="nil"/>
                              <w:left w:val="nil"/>
                              <w:bottom w:val="single" w:sz="4" w:space="0" w:color="auto"/>
                              <w:right w:val="single" w:sz="4" w:space="0" w:color="auto"/>
                            </w:tcBorders>
                            <w:vAlign w:val="center"/>
                            <w:hideMark/>
                          </w:tcPr>
                          <w:p w14:paraId="2D3D6AB9"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實際</w:t>
                            </w:r>
                          </w:p>
                        </w:tc>
                      </w:tr>
                      <w:tr w:rsidR="00C208B0" w:rsidRPr="003351CD" w14:paraId="15E10F82" w14:textId="77777777" w:rsidTr="005A28C6">
                        <w:trPr>
                          <w:trHeight w:val="340"/>
                        </w:trPr>
                        <w:tc>
                          <w:tcPr>
                            <w:tcW w:w="7723" w:type="dxa"/>
                            <w:gridSpan w:val="6"/>
                            <w:tcBorders>
                              <w:top w:val="single" w:sz="4" w:space="0" w:color="auto"/>
                              <w:left w:val="single" w:sz="4" w:space="0" w:color="auto"/>
                              <w:bottom w:val="single" w:sz="4" w:space="0" w:color="auto"/>
                              <w:right w:val="single" w:sz="4" w:space="0" w:color="auto"/>
                            </w:tcBorders>
                            <w:vAlign w:val="center"/>
                            <w:hideMark/>
                          </w:tcPr>
                          <w:p w14:paraId="70A26455" w14:textId="77777777" w:rsidR="00C208B0" w:rsidRPr="003351CD" w:rsidRDefault="00C208B0" w:rsidP="00EF3EE4">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有提供服務處數</w:t>
                            </w:r>
                          </w:p>
                        </w:tc>
                        <w:tc>
                          <w:tcPr>
                            <w:tcW w:w="275" w:type="dxa"/>
                            <w:tcBorders>
                              <w:top w:val="nil"/>
                              <w:left w:val="nil"/>
                              <w:bottom w:val="single" w:sz="4" w:space="0" w:color="auto"/>
                              <w:right w:val="single" w:sz="4" w:space="0" w:color="auto"/>
                            </w:tcBorders>
                            <w:vAlign w:val="center"/>
                            <w:hideMark/>
                          </w:tcPr>
                          <w:p w14:paraId="20EFF9C8"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9</w:t>
                            </w:r>
                          </w:p>
                        </w:tc>
                        <w:tc>
                          <w:tcPr>
                            <w:tcW w:w="275" w:type="dxa"/>
                            <w:tcBorders>
                              <w:top w:val="nil"/>
                              <w:left w:val="nil"/>
                              <w:bottom w:val="single" w:sz="4" w:space="0" w:color="auto"/>
                              <w:right w:val="single" w:sz="4" w:space="0" w:color="auto"/>
                            </w:tcBorders>
                            <w:vAlign w:val="center"/>
                            <w:hideMark/>
                          </w:tcPr>
                          <w:p w14:paraId="314E2C8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5</w:t>
                            </w:r>
                          </w:p>
                        </w:tc>
                        <w:tc>
                          <w:tcPr>
                            <w:tcW w:w="275" w:type="dxa"/>
                            <w:tcBorders>
                              <w:top w:val="nil"/>
                              <w:left w:val="nil"/>
                              <w:bottom w:val="single" w:sz="4" w:space="0" w:color="auto"/>
                              <w:right w:val="single" w:sz="4" w:space="0" w:color="auto"/>
                            </w:tcBorders>
                            <w:vAlign w:val="center"/>
                            <w:hideMark/>
                          </w:tcPr>
                          <w:p w14:paraId="1F0ED35E"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w:t>
                            </w:r>
                          </w:p>
                        </w:tc>
                        <w:tc>
                          <w:tcPr>
                            <w:tcW w:w="275" w:type="dxa"/>
                            <w:tcBorders>
                              <w:top w:val="nil"/>
                              <w:left w:val="nil"/>
                              <w:bottom w:val="single" w:sz="4" w:space="0" w:color="auto"/>
                              <w:right w:val="single" w:sz="4" w:space="0" w:color="auto"/>
                            </w:tcBorders>
                            <w:vAlign w:val="center"/>
                            <w:hideMark/>
                          </w:tcPr>
                          <w:p w14:paraId="16CF89F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w:t>
                            </w:r>
                          </w:p>
                        </w:tc>
                        <w:tc>
                          <w:tcPr>
                            <w:tcW w:w="275" w:type="dxa"/>
                            <w:tcBorders>
                              <w:top w:val="nil"/>
                              <w:left w:val="nil"/>
                              <w:bottom w:val="single" w:sz="4" w:space="0" w:color="auto"/>
                              <w:right w:val="single" w:sz="4" w:space="0" w:color="auto"/>
                            </w:tcBorders>
                            <w:vAlign w:val="center"/>
                            <w:hideMark/>
                          </w:tcPr>
                          <w:p w14:paraId="32EC1016"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5</w:t>
                            </w:r>
                          </w:p>
                        </w:tc>
                        <w:tc>
                          <w:tcPr>
                            <w:tcW w:w="275" w:type="dxa"/>
                            <w:tcBorders>
                              <w:top w:val="nil"/>
                              <w:left w:val="nil"/>
                              <w:bottom w:val="single" w:sz="4" w:space="0" w:color="auto"/>
                              <w:right w:val="single" w:sz="4" w:space="0" w:color="auto"/>
                            </w:tcBorders>
                            <w:vAlign w:val="center"/>
                            <w:hideMark/>
                          </w:tcPr>
                          <w:p w14:paraId="2531E98C"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w:t>
                            </w:r>
                          </w:p>
                        </w:tc>
                        <w:tc>
                          <w:tcPr>
                            <w:tcW w:w="275" w:type="dxa"/>
                            <w:tcBorders>
                              <w:top w:val="nil"/>
                              <w:left w:val="nil"/>
                              <w:bottom w:val="single" w:sz="4" w:space="0" w:color="auto"/>
                              <w:right w:val="single" w:sz="4" w:space="0" w:color="auto"/>
                            </w:tcBorders>
                            <w:vAlign w:val="center"/>
                            <w:hideMark/>
                          </w:tcPr>
                          <w:p w14:paraId="06D95344"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8</w:t>
                            </w:r>
                          </w:p>
                        </w:tc>
                        <w:tc>
                          <w:tcPr>
                            <w:tcW w:w="275" w:type="dxa"/>
                            <w:tcBorders>
                              <w:top w:val="nil"/>
                              <w:left w:val="nil"/>
                              <w:bottom w:val="single" w:sz="4" w:space="0" w:color="auto"/>
                              <w:right w:val="single" w:sz="4" w:space="0" w:color="auto"/>
                            </w:tcBorders>
                            <w:vAlign w:val="center"/>
                            <w:hideMark/>
                          </w:tcPr>
                          <w:p w14:paraId="5A5BFC0B"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w:t>
                            </w:r>
                          </w:p>
                        </w:tc>
                      </w:tr>
                      <w:tr w:rsidR="00C208B0" w:rsidRPr="003351CD" w14:paraId="11DC3ADF" w14:textId="77777777" w:rsidTr="005A28C6">
                        <w:trPr>
                          <w:trHeight w:val="340"/>
                        </w:trPr>
                        <w:tc>
                          <w:tcPr>
                            <w:tcW w:w="7723" w:type="dxa"/>
                            <w:gridSpan w:val="6"/>
                            <w:tcBorders>
                              <w:top w:val="single" w:sz="4" w:space="0" w:color="auto"/>
                              <w:left w:val="single" w:sz="4" w:space="0" w:color="auto"/>
                              <w:bottom w:val="single" w:sz="4" w:space="0" w:color="auto"/>
                              <w:right w:val="single" w:sz="4" w:space="0" w:color="auto"/>
                            </w:tcBorders>
                            <w:vAlign w:val="center"/>
                            <w:hideMark/>
                          </w:tcPr>
                          <w:p w14:paraId="761CBC13" w14:textId="77777777" w:rsidR="00C208B0" w:rsidRPr="003351CD" w:rsidRDefault="00C208B0" w:rsidP="00EF3EE4">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未提供服務處數</w:t>
                            </w:r>
                          </w:p>
                        </w:tc>
                        <w:tc>
                          <w:tcPr>
                            <w:tcW w:w="275" w:type="dxa"/>
                            <w:tcBorders>
                              <w:top w:val="nil"/>
                              <w:left w:val="nil"/>
                              <w:bottom w:val="single" w:sz="4" w:space="0" w:color="auto"/>
                              <w:right w:val="single" w:sz="4" w:space="0" w:color="auto"/>
                            </w:tcBorders>
                            <w:vAlign w:val="center"/>
                            <w:hideMark/>
                          </w:tcPr>
                          <w:p w14:paraId="47681A8A"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2</w:t>
                            </w:r>
                          </w:p>
                        </w:tc>
                        <w:tc>
                          <w:tcPr>
                            <w:tcW w:w="275" w:type="dxa"/>
                            <w:tcBorders>
                              <w:top w:val="nil"/>
                              <w:left w:val="nil"/>
                              <w:bottom w:val="single" w:sz="4" w:space="0" w:color="auto"/>
                              <w:right w:val="single" w:sz="4" w:space="0" w:color="auto"/>
                            </w:tcBorders>
                            <w:vAlign w:val="center"/>
                            <w:hideMark/>
                          </w:tcPr>
                          <w:p w14:paraId="7FCF00D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w:t>
                            </w:r>
                          </w:p>
                        </w:tc>
                        <w:tc>
                          <w:tcPr>
                            <w:tcW w:w="275" w:type="dxa"/>
                            <w:tcBorders>
                              <w:top w:val="nil"/>
                              <w:left w:val="nil"/>
                              <w:bottom w:val="single" w:sz="4" w:space="0" w:color="auto"/>
                              <w:right w:val="single" w:sz="4" w:space="0" w:color="auto"/>
                            </w:tcBorders>
                            <w:vAlign w:val="center"/>
                            <w:hideMark/>
                          </w:tcPr>
                          <w:p w14:paraId="43610B3B"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w:t>
                            </w:r>
                          </w:p>
                        </w:tc>
                        <w:tc>
                          <w:tcPr>
                            <w:tcW w:w="275" w:type="dxa"/>
                            <w:tcBorders>
                              <w:top w:val="nil"/>
                              <w:left w:val="nil"/>
                              <w:bottom w:val="single" w:sz="4" w:space="0" w:color="auto"/>
                              <w:right w:val="single" w:sz="4" w:space="0" w:color="auto"/>
                            </w:tcBorders>
                            <w:vAlign w:val="center"/>
                            <w:hideMark/>
                          </w:tcPr>
                          <w:p w14:paraId="7CF8B477"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w:t>
                            </w:r>
                          </w:p>
                        </w:tc>
                        <w:tc>
                          <w:tcPr>
                            <w:tcW w:w="275" w:type="dxa"/>
                            <w:tcBorders>
                              <w:top w:val="nil"/>
                              <w:left w:val="nil"/>
                              <w:bottom w:val="single" w:sz="4" w:space="0" w:color="auto"/>
                              <w:right w:val="single" w:sz="4" w:space="0" w:color="auto"/>
                            </w:tcBorders>
                            <w:vAlign w:val="center"/>
                            <w:hideMark/>
                          </w:tcPr>
                          <w:p w14:paraId="6C3037DB"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w:t>
                            </w:r>
                          </w:p>
                        </w:tc>
                        <w:tc>
                          <w:tcPr>
                            <w:tcW w:w="275" w:type="dxa"/>
                            <w:tcBorders>
                              <w:top w:val="nil"/>
                              <w:left w:val="nil"/>
                              <w:bottom w:val="single" w:sz="4" w:space="0" w:color="auto"/>
                              <w:right w:val="single" w:sz="4" w:space="0" w:color="auto"/>
                            </w:tcBorders>
                            <w:vAlign w:val="center"/>
                            <w:hideMark/>
                          </w:tcPr>
                          <w:p w14:paraId="10DBCBDD"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w:t>
                            </w:r>
                          </w:p>
                        </w:tc>
                        <w:tc>
                          <w:tcPr>
                            <w:tcW w:w="275" w:type="dxa"/>
                            <w:tcBorders>
                              <w:top w:val="nil"/>
                              <w:left w:val="nil"/>
                              <w:bottom w:val="single" w:sz="4" w:space="0" w:color="auto"/>
                              <w:right w:val="single" w:sz="4" w:space="0" w:color="auto"/>
                            </w:tcBorders>
                            <w:vAlign w:val="center"/>
                            <w:hideMark/>
                          </w:tcPr>
                          <w:p w14:paraId="5B28A823"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3</w:t>
                            </w:r>
                          </w:p>
                        </w:tc>
                        <w:tc>
                          <w:tcPr>
                            <w:tcW w:w="275" w:type="dxa"/>
                            <w:tcBorders>
                              <w:top w:val="nil"/>
                              <w:left w:val="nil"/>
                              <w:bottom w:val="single" w:sz="4" w:space="0" w:color="auto"/>
                              <w:right w:val="single" w:sz="4" w:space="0" w:color="auto"/>
                            </w:tcBorders>
                            <w:vAlign w:val="center"/>
                            <w:hideMark/>
                          </w:tcPr>
                          <w:p w14:paraId="41C7322A" w14:textId="77777777" w:rsidR="00C208B0" w:rsidRPr="003351CD" w:rsidRDefault="00C208B0" w:rsidP="008A69B9">
                            <w:pPr>
                              <w:widowControl/>
                              <w:snapToGrid w:val="0"/>
                              <w:spacing w:line="20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w:t>
                            </w:r>
                          </w:p>
                        </w:tc>
                      </w:tr>
                      <w:tr w:rsidR="00C208B0" w:rsidRPr="003351CD" w14:paraId="708AFA68" w14:textId="77777777" w:rsidTr="005A28C6">
                        <w:trPr>
                          <w:trHeight w:val="340"/>
                        </w:trPr>
                        <w:tc>
                          <w:tcPr>
                            <w:tcW w:w="4912" w:type="dxa"/>
                            <w:gridSpan w:val="3"/>
                            <w:tcBorders>
                              <w:top w:val="single" w:sz="4" w:space="0" w:color="auto"/>
                              <w:left w:val="single" w:sz="4" w:space="0" w:color="auto"/>
                              <w:bottom w:val="single" w:sz="4" w:space="0" w:color="auto"/>
                              <w:right w:val="single" w:sz="4" w:space="0" w:color="auto"/>
                            </w:tcBorders>
                            <w:vAlign w:val="center"/>
                            <w:hideMark/>
                          </w:tcPr>
                          <w:p w14:paraId="48CB26AC" w14:textId="77777777" w:rsidR="00C208B0" w:rsidRPr="003351CD" w:rsidRDefault="00C208B0" w:rsidP="008A69B9">
                            <w:pPr>
                              <w:widowControl/>
                              <w:snapToGrid w:val="0"/>
                              <w:spacing w:line="200" w:lineRule="exact"/>
                              <w:jc w:val="center"/>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 xml:space="preserve">合 </w:t>
                            </w:r>
                            <w:r w:rsidRPr="003351CD">
                              <w:rPr>
                                <w:rFonts w:ascii="標楷體" w:eastAsia="標楷體" w:hAnsi="標楷體" w:cs="新細明體"/>
                                <w:b/>
                                <w:bCs/>
                                <w:kern w:val="0"/>
                                <w:sz w:val="20"/>
                                <w:szCs w:val="20"/>
                              </w:rPr>
                              <w:t xml:space="preserve">   </w:t>
                            </w:r>
                            <w:r w:rsidRPr="003351CD">
                              <w:rPr>
                                <w:rFonts w:ascii="標楷體" w:eastAsia="標楷體" w:hAnsi="標楷體" w:cs="新細明體" w:hint="eastAsia"/>
                                <w:b/>
                                <w:bCs/>
                                <w:kern w:val="0"/>
                                <w:sz w:val="20"/>
                                <w:szCs w:val="20"/>
                              </w:rPr>
                              <w:t>計</w:t>
                            </w:r>
                          </w:p>
                        </w:tc>
                        <w:tc>
                          <w:tcPr>
                            <w:tcW w:w="758" w:type="dxa"/>
                            <w:tcBorders>
                              <w:top w:val="nil"/>
                              <w:left w:val="nil"/>
                              <w:bottom w:val="single" w:sz="4" w:space="0" w:color="auto"/>
                              <w:right w:val="single" w:sz="4" w:space="0" w:color="auto"/>
                            </w:tcBorders>
                            <w:vAlign w:val="center"/>
                            <w:hideMark/>
                          </w:tcPr>
                          <w:p w14:paraId="34976E06" w14:textId="77777777" w:rsidR="00C208B0" w:rsidRPr="003351CD" w:rsidRDefault="00C208B0" w:rsidP="00CF6101">
                            <w:pPr>
                              <w:widowControl/>
                              <w:snapToGrid w:val="0"/>
                              <w:spacing w:line="200" w:lineRule="exact"/>
                              <w:jc w:val="right"/>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630,727</w:t>
                            </w:r>
                          </w:p>
                        </w:tc>
                        <w:tc>
                          <w:tcPr>
                            <w:tcW w:w="851" w:type="dxa"/>
                            <w:tcBorders>
                              <w:top w:val="nil"/>
                              <w:left w:val="nil"/>
                              <w:bottom w:val="single" w:sz="4" w:space="0" w:color="auto"/>
                              <w:right w:val="single" w:sz="4" w:space="0" w:color="auto"/>
                            </w:tcBorders>
                            <w:vAlign w:val="center"/>
                            <w:hideMark/>
                          </w:tcPr>
                          <w:p w14:paraId="3064B858" w14:textId="77777777" w:rsidR="00C208B0" w:rsidRPr="003351CD" w:rsidRDefault="00C208B0" w:rsidP="00CF6101">
                            <w:pPr>
                              <w:widowControl/>
                              <w:snapToGrid w:val="0"/>
                              <w:spacing w:line="200" w:lineRule="exact"/>
                              <w:jc w:val="right"/>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604,385</w:t>
                            </w:r>
                          </w:p>
                        </w:tc>
                        <w:tc>
                          <w:tcPr>
                            <w:tcW w:w="3402" w:type="dxa"/>
                            <w:gridSpan w:val="9"/>
                            <w:tcBorders>
                              <w:top w:val="single" w:sz="4" w:space="0" w:color="auto"/>
                              <w:left w:val="nil"/>
                              <w:bottom w:val="single" w:sz="4" w:space="0" w:color="auto"/>
                              <w:right w:val="single" w:sz="4" w:space="0" w:color="auto"/>
                              <w:tl2br w:val="single" w:sz="4" w:space="0" w:color="auto"/>
                            </w:tcBorders>
                            <w:vAlign w:val="center"/>
                            <w:hideMark/>
                          </w:tcPr>
                          <w:p w14:paraId="2300CB7B" w14:textId="77777777" w:rsidR="00C208B0" w:rsidRPr="003351CD" w:rsidRDefault="00C208B0" w:rsidP="008A69B9">
                            <w:pPr>
                              <w:widowControl/>
                              <w:snapToGrid w:val="0"/>
                              <w:spacing w:line="200" w:lineRule="exact"/>
                              <w:jc w:val="center"/>
                              <w:rPr>
                                <w:rFonts w:ascii="標楷體" w:eastAsia="標楷體" w:hAnsi="標楷體" w:cs="新細明體"/>
                                <w:b/>
                                <w:bCs/>
                                <w:kern w:val="0"/>
                                <w:sz w:val="20"/>
                                <w:szCs w:val="20"/>
                              </w:rPr>
                            </w:pPr>
                            <w:r w:rsidRPr="003351CD">
                              <w:rPr>
                                <w:rFonts w:ascii="標楷體" w:eastAsia="標楷體" w:hAnsi="標楷體" w:cs="新細明體" w:hint="eastAsia"/>
                                <w:b/>
                                <w:bCs/>
                                <w:kern w:val="0"/>
                                <w:sz w:val="20"/>
                                <w:szCs w:val="20"/>
                              </w:rPr>
                              <w:t xml:space="preserve">　</w:t>
                            </w:r>
                          </w:p>
                        </w:tc>
                      </w:tr>
                      <w:tr w:rsidR="00C208B0" w:rsidRPr="003351CD" w14:paraId="129EC738"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EB567FC"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1</w:t>
                            </w:r>
                          </w:p>
                        </w:tc>
                        <w:tc>
                          <w:tcPr>
                            <w:tcW w:w="701" w:type="dxa"/>
                            <w:tcBorders>
                              <w:top w:val="nil"/>
                              <w:left w:val="nil"/>
                              <w:bottom w:val="single" w:sz="4" w:space="0" w:color="auto"/>
                              <w:right w:val="single" w:sz="4" w:space="0" w:color="auto"/>
                            </w:tcBorders>
                            <w:vAlign w:val="center"/>
                            <w:hideMark/>
                          </w:tcPr>
                          <w:p w14:paraId="3063004B"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新北市</w:t>
                            </w:r>
                          </w:p>
                        </w:tc>
                        <w:tc>
                          <w:tcPr>
                            <w:tcW w:w="3502" w:type="dxa"/>
                            <w:tcBorders>
                              <w:top w:val="nil"/>
                              <w:left w:val="nil"/>
                              <w:bottom w:val="single" w:sz="4" w:space="0" w:color="auto"/>
                              <w:right w:val="single" w:sz="4" w:space="0" w:color="auto"/>
                            </w:tcBorders>
                            <w:vAlign w:val="center"/>
                            <w:hideMark/>
                          </w:tcPr>
                          <w:p w14:paraId="610F1D9A"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新北市原住民族服務中心</w:t>
                            </w:r>
                          </w:p>
                        </w:tc>
                        <w:tc>
                          <w:tcPr>
                            <w:tcW w:w="758" w:type="dxa"/>
                            <w:tcBorders>
                              <w:top w:val="nil"/>
                              <w:left w:val="nil"/>
                              <w:bottom w:val="single" w:sz="4" w:space="0" w:color="auto"/>
                              <w:right w:val="single" w:sz="4" w:space="0" w:color="auto"/>
                            </w:tcBorders>
                            <w:vAlign w:val="center"/>
                            <w:hideMark/>
                          </w:tcPr>
                          <w:p w14:paraId="1BEF8D6A"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41,208</w:t>
                            </w:r>
                          </w:p>
                        </w:tc>
                        <w:tc>
                          <w:tcPr>
                            <w:tcW w:w="851" w:type="dxa"/>
                            <w:tcBorders>
                              <w:top w:val="nil"/>
                              <w:left w:val="nil"/>
                              <w:bottom w:val="single" w:sz="4" w:space="0" w:color="auto"/>
                              <w:right w:val="single" w:sz="4" w:space="0" w:color="auto"/>
                            </w:tcBorders>
                            <w:vAlign w:val="center"/>
                            <w:hideMark/>
                          </w:tcPr>
                          <w:p w14:paraId="5010E7A2"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40,625</w:t>
                            </w:r>
                          </w:p>
                        </w:tc>
                        <w:tc>
                          <w:tcPr>
                            <w:tcW w:w="1202" w:type="dxa"/>
                            <w:tcBorders>
                              <w:top w:val="nil"/>
                              <w:left w:val="nil"/>
                              <w:bottom w:val="single" w:sz="4" w:space="0" w:color="auto"/>
                              <w:right w:val="single" w:sz="4" w:space="0" w:color="auto"/>
                            </w:tcBorders>
                            <w:vAlign w:val="center"/>
                            <w:hideMark/>
                          </w:tcPr>
                          <w:p w14:paraId="339320AC"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預計115年8月啟用</w:t>
                            </w:r>
                          </w:p>
                        </w:tc>
                        <w:tc>
                          <w:tcPr>
                            <w:tcW w:w="275" w:type="dxa"/>
                            <w:tcBorders>
                              <w:top w:val="nil"/>
                              <w:left w:val="nil"/>
                              <w:bottom w:val="single" w:sz="4" w:space="0" w:color="auto"/>
                              <w:right w:val="single" w:sz="4" w:space="0" w:color="auto"/>
                            </w:tcBorders>
                            <w:vAlign w:val="center"/>
                            <w:hideMark/>
                          </w:tcPr>
                          <w:p w14:paraId="2E5932C3"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EFD393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38976D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BA0A086"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C3AF1A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6C5627C7"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040E46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486CE23"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0E9394B7"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704D7327"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2</w:t>
                            </w:r>
                          </w:p>
                        </w:tc>
                        <w:tc>
                          <w:tcPr>
                            <w:tcW w:w="701" w:type="dxa"/>
                            <w:tcBorders>
                              <w:top w:val="nil"/>
                              <w:left w:val="nil"/>
                              <w:bottom w:val="single" w:sz="4" w:space="0" w:color="auto"/>
                              <w:right w:val="single" w:sz="4" w:space="0" w:color="auto"/>
                            </w:tcBorders>
                            <w:vAlign w:val="center"/>
                            <w:hideMark/>
                          </w:tcPr>
                          <w:p w14:paraId="664787C4"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桃園市</w:t>
                            </w:r>
                          </w:p>
                        </w:tc>
                        <w:tc>
                          <w:tcPr>
                            <w:tcW w:w="3502" w:type="dxa"/>
                            <w:tcBorders>
                              <w:top w:val="nil"/>
                              <w:left w:val="nil"/>
                              <w:bottom w:val="single" w:sz="4" w:space="0" w:color="auto"/>
                              <w:right w:val="single" w:sz="4" w:space="0" w:color="auto"/>
                            </w:tcBorders>
                            <w:vAlign w:val="center"/>
                            <w:hideMark/>
                          </w:tcPr>
                          <w:p w14:paraId="613059EB"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桃園市龍潭區原住民族集會所</w:t>
                            </w:r>
                          </w:p>
                        </w:tc>
                        <w:tc>
                          <w:tcPr>
                            <w:tcW w:w="758" w:type="dxa"/>
                            <w:tcBorders>
                              <w:top w:val="nil"/>
                              <w:left w:val="nil"/>
                              <w:bottom w:val="single" w:sz="4" w:space="0" w:color="auto"/>
                              <w:right w:val="single" w:sz="4" w:space="0" w:color="auto"/>
                            </w:tcBorders>
                            <w:noWrap/>
                            <w:vAlign w:val="center"/>
                            <w:hideMark/>
                          </w:tcPr>
                          <w:p w14:paraId="16F685E8"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76,000</w:t>
                            </w:r>
                          </w:p>
                        </w:tc>
                        <w:tc>
                          <w:tcPr>
                            <w:tcW w:w="851" w:type="dxa"/>
                            <w:tcBorders>
                              <w:top w:val="nil"/>
                              <w:left w:val="nil"/>
                              <w:bottom w:val="single" w:sz="4" w:space="0" w:color="auto"/>
                              <w:right w:val="single" w:sz="4" w:space="0" w:color="auto"/>
                            </w:tcBorders>
                            <w:noWrap/>
                            <w:vAlign w:val="center"/>
                            <w:hideMark/>
                          </w:tcPr>
                          <w:p w14:paraId="0A7BE096"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76,000</w:t>
                            </w:r>
                          </w:p>
                        </w:tc>
                        <w:tc>
                          <w:tcPr>
                            <w:tcW w:w="1202" w:type="dxa"/>
                            <w:tcBorders>
                              <w:top w:val="nil"/>
                              <w:left w:val="nil"/>
                              <w:bottom w:val="single" w:sz="4" w:space="0" w:color="auto"/>
                              <w:right w:val="single" w:sz="4" w:space="0" w:color="auto"/>
                            </w:tcBorders>
                            <w:vAlign w:val="center"/>
                            <w:hideMark/>
                          </w:tcPr>
                          <w:p w14:paraId="4D63A306"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114.</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5.</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8</w:t>
                            </w:r>
                          </w:p>
                        </w:tc>
                        <w:tc>
                          <w:tcPr>
                            <w:tcW w:w="275" w:type="dxa"/>
                            <w:tcBorders>
                              <w:top w:val="nil"/>
                              <w:left w:val="nil"/>
                              <w:bottom w:val="single" w:sz="4" w:space="0" w:color="auto"/>
                              <w:right w:val="single" w:sz="4" w:space="0" w:color="auto"/>
                            </w:tcBorders>
                            <w:vAlign w:val="center"/>
                            <w:hideMark/>
                          </w:tcPr>
                          <w:p w14:paraId="0271F06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82157D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234CA6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E467BD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10A6C9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57F54D4D"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8A35863"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D82D0D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23A4F498"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4EBCEF92"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3</w:t>
                            </w:r>
                          </w:p>
                        </w:tc>
                        <w:tc>
                          <w:tcPr>
                            <w:tcW w:w="701" w:type="dxa"/>
                            <w:tcBorders>
                              <w:top w:val="nil"/>
                              <w:left w:val="nil"/>
                              <w:bottom w:val="single" w:sz="4" w:space="0" w:color="auto"/>
                              <w:right w:val="single" w:sz="4" w:space="0" w:color="auto"/>
                            </w:tcBorders>
                            <w:vAlign w:val="center"/>
                            <w:hideMark/>
                          </w:tcPr>
                          <w:p w14:paraId="413F8BA1"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臺南市</w:t>
                            </w:r>
                          </w:p>
                        </w:tc>
                        <w:tc>
                          <w:tcPr>
                            <w:tcW w:w="3502" w:type="dxa"/>
                            <w:tcBorders>
                              <w:top w:val="nil"/>
                              <w:left w:val="nil"/>
                              <w:bottom w:val="single" w:sz="4" w:space="0" w:color="auto"/>
                              <w:right w:val="single" w:sz="4" w:space="0" w:color="auto"/>
                            </w:tcBorders>
                            <w:vAlign w:val="center"/>
                            <w:hideMark/>
                          </w:tcPr>
                          <w:p w14:paraId="3DDC864A"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臺南市西拉雅族北頭洋綜合服務館</w:t>
                            </w:r>
                          </w:p>
                        </w:tc>
                        <w:tc>
                          <w:tcPr>
                            <w:tcW w:w="758" w:type="dxa"/>
                            <w:tcBorders>
                              <w:top w:val="nil"/>
                              <w:left w:val="nil"/>
                              <w:bottom w:val="single" w:sz="4" w:space="0" w:color="auto"/>
                              <w:right w:val="single" w:sz="4" w:space="0" w:color="auto"/>
                            </w:tcBorders>
                            <w:vAlign w:val="center"/>
                            <w:hideMark/>
                          </w:tcPr>
                          <w:p w14:paraId="5018A6D0"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70,749</w:t>
                            </w:r>
                          </w:p>
                        </w:tc>
                        <w:tc>
                          <w:tcPr>
                            <w:tcW w:w="851" w:type="dxa"/>
                            <w:tcBorders>
                              <w:top w:val="nil"/>
                              <w:left w:val="nil"/>
                              <w:bottom w:val="single" w:sz="4" w:space="0" w:color="auto"/>
                              <w:right w:val="single" w:sz="4" w:space="0" w:color="auto"/>
                            </w:tcBorders>
                            <w:vAlign w:val="center"/>
                            <w:hideMark/>
                          </w:tcPr>
                          <w:p w14:paraId="5CC462E9"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70,749</w:t>
                            </w:r>
                          </w:p>
                        </w:tc>
                        <w:tc>
                          <w:tcPr>
                            <w:tcW w:w="1202" w:type="dxa"/>
                            <w:tcBorders>
                              <w:top w:val="nil"/>
                              <w:left w:val="nil"/>
                              <w:bottom w:val="single" w:sz="4" w:space="0" w:color="auto"/>
                              <w:right w:val="single" w:sz="4" w:space="0" w:color="auto"/>
                            </w:tcBorders>
                            <w:vAlign w:val="center"/>
                            <w:hideMark/>
                          </w:tcPr>
                          <w:p w14:paraId="75136D51"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預定116年12月啟用</w:t>
                            </w:r>
                          </w:p>
                        </w:tc>
                        <w:tc>
                          <w:tcPr>
                            <w:tcW w:w="275" w:type="dxa"/>
                            <w:tcBorders>
                              <w:top w:val="nil"/>
                              <w:left w:val="nil"/>
                              <w:bottom w:val="single" w:sz="4" w:space="0" w:color="auto"/>
                              <w:right w:val="single" w:sz="4" w:space="0" w:color="auto"/>
                            </w:tcBorders>
                            <w:vAlign w:val="center"/>
                            <w:hideMark/>
                          </w:tcPr>
                          <w:p w14:paraId="0555B31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3C52E96"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E98FC2B"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E0EE8F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D0D3D5A"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6FF780C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5155A3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F33DCA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6C9DABE0"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0A4843B6"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4</w:t>
                            </w:r>
                          </w:p>
                        </w:tc>
                        <w:tc>
                          <w:tcPr>
                            <w:tcW w:w="701" w:type="dxa"/>
                            <w:tcBorders>
                              <w:top w:val="nil"/>
                              <w:left w:val="nil"/>
                              <w:bottom w:val="single" w:sz="4" w:space="0" w:color="auto"/>
                              <w:right w:val="single" w:sz="4" w:space="0" w:color="auto"/>
                            </w:tcBorders>
                            <w:vAlign w:val="center"/>
                            <w:hideMark/>
                          </w:tcPr>
                          <w:p w14:paraId="115A6474"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高雄市</w:t>
                            </w:r>
                          </w:p>
                        </w:tc>
                        <w:tc>
                          <w:tcPr>
                            <w:tcW w:w="3502" w:type="dxa"/>
                            <w:tcBorders>
                              <w:top w:val="nil"/>
                              <w:left w:val="nil"/>
                              <w:bottom w:val="single" w:sz="4" w:space="0" w:color="auto"/>
                              <w:right w:val="single" w:sz="4" w:space="0" w:color="auto"/>
                            </w:tcBorders>
                            <w:vAlign w:val="center"/>
                            <w:hideMark/>
                          </w:tcPr>
                          <w:p w14:paraId="53CC669E"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高雄市原住民故事館</w:t>
                            </w:r>
                          </w:p>
                        </w:tc>
                        <w:tc>
                          <w:tcPr>
                            <w:tcW w:w="758" w:type="dxa"/>
                            <w:tcBorders>
                              <w:top w:val="nil"/>
                              <w:left w:val="nil"/>
                              <w:bottom w:val="single" w:sz="4" w:space="0" w:color="auto"/>
                              <w:right w:val="single" w:sz="4" w:space="0" w:color="auto"/>
                            </w:tcBorders>
                            <w:vAlign w:val="center"/>
                            <w:hideMark/>
                          </w:tcPr>
                          <w:p w14:paraId="6389A93E"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44,079</w:t>
                            </w:r>
                          </w:p>
                        </w:tc>
                        <w:tc>
                          <w:tcPr>
                            <w:tcW w:w="851" w:type="dxa"/>
                            <w:tcBorders>
                              <w:top w:val="nil"/>
                              <w:left w:val="nil"/>
                              <w:bottom w:val="single" w:sz="4" w:space="0" w:color="auto"/>
                              <w:right w:val="single" w:sz="4" w:space="0" w:color="auto"/>
                            </w:tcBorders>
                            <w:vAlign w:val="center"/>
                            <w:hideMark/>
                          </w:tcPr>
                          <w:p w14:paraId="332E944E"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43,277</w:t>
                            </w:r>
                          </w:p>
                        </w:tc>
                        <w:tc>
                          <w:tcPr>
                            <w:tcW w:w="1202" w:type="dxa"/>
                            <w:tcBorders>
                              <w:top w:val="nil"/>
                              <w:left w:val="nil"/>
                              <w:bottom w:val="single" w:sz="4" w:space="0" w:color="auto"/>
                              <w:right w:val="single" w:sz="4" w:space="0" w:color="auto"/>
                            </w:tcBorders>
                            <w:vAlign w:val="center"/>
                            <w:hideMark/>
                          </w:tcPr>
                          <w:p w14:paraId="1CFC3394"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112.</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4.23</w:t>
                            </w:r>
                          </w:p>
                        </w:tc>
                        <w:tc>
                          <w:tcPr>
                            <w:tcW w:w="275" w:type="dxa"/>
                            <w:tcBorders>
                              <w:top w:val="nil"/>
                              <w:left w:val="nil"/>
                              <w:bottom w:val="single" w:sz="4" w:space="0" w:color="auto"/>
                              <w:right w:val="single" w:sz="4" w:space="0" w:color="auto"/>
                            </w:tcBorders>
                            <w:vAlign w:val="center"/>
                            <w:hideMark/>
                          </w:tcPr>
                          <w:p w14:paraId="125373E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6935006"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w:t>
                            </w:r>
                          </w:p>
                        </w:tc>
                        <w:tc>
                          <w:tcPr>
                            <w:tcW w:w="275" w:type="dxa"/>
                            <w:tcBorders>
                              <w:top w:val="nil"/>
                              <w:left w:val="nil"/>
                              <w:bottom w:val="single" w:sz="4" w:space="0" w:color="auto"/>
                              <w:right w:val="single" w:sz="4" w:space="0" w:color="auto"/>
                            </w:tcBorders>
                            <w:vAlign w:val="center"/>
                            <w:hideMark/>
                          </w:tcPr>
                          <w:p w14:paraId="7C71B27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30D99472"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62098E1"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B95C3C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B85AE6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2803C7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6E45D635"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77D7A51C"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5</w:t>
                            </w:r>
                          </w:p>
                        </w:tc>
                        <w:tc>
                          <w:tcPr>
                            <w:tcW w:w="701" w:type="dxa"/>
                            <w:tcBorders>
                              <w:top w:val="nil"/>
                              <w:left w:val="nil"/>
                              <w:bottom w:val="single" w:sz="4" w:space="0" w:color="auto"/>
                              <w:right w:val="single" w:sz="4" w:space="0" w:color="auto"/>
                            </w:tcBorders>
                            <w:vAlign w:val="center"/>
                            <w:hideMark/>
                          </w:tcPr>
                          <w:p w14:paraId="26E62360"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宜蘭縣</w:t>
                            </w:r>
                          </w:p>
                        </w:tc>
                        <w:tc>
                          <w:tcPr>
                            <w:tcW w:w="3502" w:type="dxa"/>
                            <w:tcBorders>
                              <w:top w:val="nil"/>
                              <w:left w:val="nil"/>
                              <w:bottom w:val="single" w:sz="4" w:space="0" w:color="auto"/>
                              <w:right w:val="single" w:sz="4" w:space="0" w:color="auto"/>
                            </w:tcBorders>
                            <w:vAlign w:val="center"/>
                            <w:hideMark/>
                          </w:tcPr>
                          <w:p w14:paraId="65E7EB9F"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宜蘭縣原住民族多功能會館</w:t>
                            </w:r>
                          </w:p>
                        </w:tc>
                        <w:tc>
                          <w:tcPr>
                            <w:tcW w:w="758" w:type="dxa"/>
                            <w:tcBorders>
                              <w:top w:val="nil"/>
                              <w:left w:val="nil"/>
                              <w:bottom w:val="single" w:sz="4" w:space="0" w:color="auto"/>
                              <w:right w:val="single" w:sz="4" w:space="0" w:color="auto"/>
                            </w:tcBorders>
                            <w:vAlign w:val="center"/>
                            <w:hideMark/>
                          </w:tcPr>
                          <w:p w14:paraId="0D47131F"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84,200</w:t>
                            </w:r>
                          </w:p>
                        </w:tc>
                        <w:tc>
                          <w:tcPr>
                            <w:tcW w:w="851" w:type="dxa"/>
                            <w:tcBorders>
                              <w:top w:val="nil"/>
                              <w:left w:val="nil"/>
                              <w:bottom w:val="single" w:sz="4" w:space="0" w:color="auto"/>
                              <w:right w:val="single" w:sz="4" w:space="0" w:color="auto"/>
                            </w:tcBorders>
                            <w:noWrap/>
                            <w:vAlign w:val="center"/>
                            <w:hideMark/>
                          </w:tcPr>
                          <w:p w14:paraId="7AB5565D"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84,200</w:t>
                            </w:r>
                          </w:p>
                        </w:tc>
                        <w:tc>
                          <w:tcPr>
                            <w:tcW w:w="1202" w:type="dxa"/>
                            <w:tcBorders>
                              <w:top w:val="nil"/>
                              <w:left w:val="nil"/>
                              <w:bottom w:val="single" w:sz="4" w:space="0" w:color="auto"/>
                              <w:right w:val="single" w:sz="4" w:space="0" w:color="auto"/>
                            </w:tcBorders>
                            <w:vAlign w:val="center"/>
                            <w:hideMark/>
                          </w:tcPr>
                          <w:p w14:paraId="19BF2047"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111.10.</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3</w:t>
                            </w:r>
                          </w:p>
                        </w:tc>
                        <w:tc>
                          <w:tcPr>
                            <w:tcW w:w="275" w:type="dxa"/>
                            <w:tcBorders>
                              <w:top w:val="nil"/>
                              <w:left w:val="nil"/>
                              <w:bottom w:val="single" w:sz="4" w:space="0" w:color="auto"/>
                              <w:right w:val="single" w:sz="4" w:space="0" w:color="auto"/>
                            </w:tcBorders>
                            <w:vAlign w:val="center"/>
                            <w:hideMark/>
                          </w:tcPr>
                          <w:p w14:paraId="54460C3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E50BF88"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AD07470"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A0FB0B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6FB805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977B9B1"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11B693B"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3A0E389"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38510DB3"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0837AE7C"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6</w:t>
                            </w:r>
                          </w:p>
                        </w:tc>
                        <w:tc>
                          <w:tcPr>
                            <w:tcW w:w="701" w:type="dxa"/>
                            <w:tcBorders>
                              <w:top w:val="nil"/>
                              <w:left w:val="nil"/>
                              <w:bottom w:val="single" w:sz="4" w:space="0" w:color="auto"/>
                              <w:right w:val="single" w:sz="4" w:space="0" w:color="auto"/>
                            </w:tcBorders>
                            <w:vAlign w:val="center"/>
                            <w:hideMark/>
                          </w:tcPr>
                          <w:p w14:paraId="5B2D8F01"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新竹縣</w:t>
                            </w:r>
                          </w:p>
                        </w:tc>
                        <w:tc>
                          <w:tcPr>
                            <w:tcW w:w="3502" w:type="dxa"/>
                            <w:tcBorders>
                              <w:top w:val="nil"/>
                              <w:left w:val="nil"/>
                              <w:bottom w:val="single" w:sz="4" w:space="0" w:color="auto"/>
                              <w:right w:val="single" w:sz="4" w:space="0" w:color="auto"/>
                            </w:tcBorders>
                            <w:vAlign w:val="center"/>
                            <w:hideMark/>
                          </w:tcPr>
                          <w:p w14:paraId="7DD40FE5"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新竹縣原住民族文化教育推廣中心</w:t>
                            </w:r>
                          </w:p>
                        </w:tc>
                        <w:tc>
                          <w:tcPr>
                            <w:tcW w:w="758" w:type="dxa"/>
                            <w:tcBorders>
                              <w:top w:val="nil"/>
                              <w:left w:val="nil"/>
                              <w:bottom w:val="single" w:sz="4" w:space="0" w:color="auto"/>
                              <w:right w:val="single" w:sz="4" w:space="0" w:color="auto"/>
                            </w:tcBorders>
                            <w:noWrap/>
                            <w:vAlign w:val="center"/>
                            <w:hideMark/>
                          </w:tcPr>
                          <w:p w14:paraId="4B72D208"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2,990</w:t>
                            </w:r>
                          </w:p>
                        </w:tc>
                        <w:tc>
                          <w:tcPr>
                            <w:tcW w:w="851" w:type="dxa"/>
                            <w:tcBorders>
                              <w:top w:val="nil"/>
                              <w:left w:val="nil"/>
                              <w:bottom w:val="single" w:sz="4" w:space="0" w:color="auto"/>
                              <w:right w:val="single" w:sz="4" w:space="0" w:color="auto"/>
                            </w:tcBorders>
                            <w:noWrap/>
                            <w:vAlign w:val="center"/>
                            <w:hideMark/>
                          </w:tcPr>
                          <w:p w14:paraId="0EF050E7"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2,633</w:t>
                            </w:r>
                          </w:p>
                        </w:tc>
                        <w:tc>
                          <w:tcPr>
                            <w:tcW w:w="1202" w:type="dxa"/>
                            <w:tcBorders>
                              <w:top w:val="nil"/>
                              <w:left w:val="nil"/>
                              <w:bottom w:val="single" w:sz="4" w:space="0" w:color="auto"/>
                              <w:right w:val="single" w:sz="4" w:space="0" w:color="auto"/>
                            </w:tcBorders>
                            <w:vAlign w:val="center"/>
                            <w:hideMark/>
                          </w:tcPr>
                          <w:p w14:paraId="345C7926"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111.10.20</w:t>
                            </w:r>
                          </w:p>
                        </w:tc>
                        <w:tc>
                          <w:tcPr>
                            <w:tcW w:w="275" w:type="dxa"/>
                            <w:tcBorders>
                              <w:top w:val="nil"/>
                              <w:left w:val="nil"/>
                              <w:bottom w:val="single" w:sz="4" w:space="0" w:color="auto"/>
                              <w:right w:val="single" w:sz="4" w:space="0" w:color="auto"/>
                            </w:tcBorders>
                            <w:vAlign w:val="center"/>
                            <w:hideMark/>
                          </w:tcPr>
                          <w:p w14:paraId="5AA0685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56D0B584"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FD05ADA"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73A2521"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CAF24DA"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6258C12"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97B7650"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076CADC"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16E8CBEF"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8875336"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7</w:t>
                            </w:r>
                          </w:p>
                        </w:tc>
                        <w:tc>
                          <w:tcPr>
                            <w:tcW w:w="701" w:type="dxa"/>
                            <w:tcBorders>
                              <w:top w:val="nil"/>
                              <w:left w:val="nil"/>
                              <w:bottom w:val="single" w:sz="4" w:space="0" w:color="auto"/>
                              <w:right w:val="single" w:sz="4" w:space="0" w:color="auto"/>
                            </w:tcBorders>
                            <w:vAlign w:val="center"/>
                            <w:hideMark/>
                          </w:tcPr>
                          <w:p w14:paraId="1A900786"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苗栗縣</w:t>
                            </w:r>
                          </w:p>
                        </w:tc>
                        <w:tc>
                          <w:tcPr>
                            <w:tcW w:w="3502" w:type="dxa"/>
                            <w:tcBorders>
                              <w:top w:val="nil"/>
                              <w:left w:val="nil"/>
                              <w:bottom w:val="single" w:sz="4" w:space="0" w:color="auto"/>
                              <w:right w:val="single" w:sz="4" w:space="0" w:color="auto"/>
                            </w:tcBorders>
                            <w:vAlign w:val="center"/>
                            <w:hideMark/>
                          </w:tcPr>
                          <w:p w14:paraId="227D6F68"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苗栗縣都會區原住民族綜合服務中心</w:t>
                            </w:r>
                          </w:p>
                        </w:tc>
                        <w:tc>
                          <w:tcPr>
                            <w:tcW w:w="758" w:type="dxa"/>
                            <w:tcBorders>
                              <w:top w:val="nil"/>
                              <w:left w:val="nil"/>
                              <w:bottom w:val="single" w:sz="4" w:space="0" w:color="auto"/>
                              <w:right w:val="single" w:sz="4" w:space="0" w:color="auto"/>
                            </w:tcBorders>
                            <w:vAlign w:val="center"/>
                            <w:hideMark/>
                          </w:tcPr>
                          <w:p w14:paraId="4127A673"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50,500</w:t>
                            </w:r>
                          </w:p>
                        </w:tc>
                        <w:tc>
                          <w:tcPr>
                            <w:tcW w:w="851" w:type="dxa"/>
                            <w:tcBorders>
                              <w:top w:val="nil"/>
                              <w:left w:val="nil"/>
                              <w:bottom w:val="single" w:sz="4" w:space="0" w:color="auto"/>
                              <w:right w:val="single" w:sz="4" w:space="0" w:color="auto"/>
                            </w:tcBorders>
                            <w:vAlign w:val="center"/>
                            <w:hideMark/>
                          </w:tcPr>
                          <w:p w14:paraId="29295010"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45,892</w:t>
                            </w:r>
                          </w:p>
                        </w:tc>
                        <w:tc>
                          <w:tcPr>
                            <w:tcW w:w="1202" w:type="dxa"/>
                            <w:tcBorders>
                              <w:top w:val="nil"/>
                              <w:left w:val="nil"/>
                              <w:bottom w:val="single" w:sz="4" w:space="0" w:color="auto"/>
                              <w:right w:val="single" w:sz="4" w:space="0" w:color="auto"/>
                            </w:tcBorders>
                            <w:vAlign w:val="center"/>
                            <w:hideMark/>
                          </w:tcPr>
                          <w:p w14:paraId="30F137D3"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114.</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8.23</w:t>
                            </w:r>
                          </w:p>
                        </w:tc>
                        <w:tc>
                          <w:tcPr>
                            <w:tcW w:w="275" w:type="dxa"/>
                            <w:tcBorders>
                              <w:top w:val="nil"/>
                              <w:left w:val="nil"/>
                              <w:bottom w:val="single" w:sz="4" w:space="0" w:color="auto"/>
                              <w:right w:val="single" w:sz="4" w:space="0" w:color="auto"/>
                            </w:tcBorders>
                            <w:vAlign w:val="center"/>
                            <w:hideMark/>
                          </w:tcPr>
                          <w:p w14:paraId="30F77477"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03BD8C4"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32F7A16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0F6FFB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EBC3A5C"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1617CE71"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A5771A3"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7AF309C"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3D3986EF"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7BE43BA7"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8</w:t>
                            </w:r>
                          </w:p>
                        </w:tc>
                        <w:tc>
                          <w:tcPr>
                            <w:tcW w:w="701" w:type="dxa"/>
                            <w:tcBorders>
                              <w:top w:val="nil"/>
                              <w:left w:val="nil"/>
                              <w:bottom w:val="single" w:sz="4" w:space="0" w:color="auto"/>
                              <w:right w:val="single" w:sz="4" w:space="0" w:color="auto"/>
                            </w:tcBorders>
                            <w:vAlign w:val="center"/>
                            <w:hideMark/>
                          </w:tcPr>
                          <w:p w14:paraId="7DD17FD5"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屏東縣</w:t>
                            </w:r>
                          </w:p>
                        </w:tc>
                        <w:tc>
                          <w:tcPr>
                            <w:tcW w:w="3502" w:type="dxa"/>
                            <w:tcBorders>
                              <w:top w:val="nil"/>
                              <w:left w:val="nil"/>
                              <w:bottom w:val="single" w:sz="4" w:space="0" w:color="auto"/>
                              <w:right w:val="single" w:sz="4" w:space="0" w:color="auto"/>
                            </w:tcBorders>
                            <w:vAlign w:val="center"/>
                            <w:hideMark/>
                          </w:tcPr>
                          <w:p w14:paraId="69220C7B"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屏東縣新來義部落之心</w:t>
                            </w:r>
                          </w:p>
                        </w:tc>
                        <w:tc>
                          <w:tcPr>
                            <w:tcW w:w="758" w:type="dxa"/>
                            <w:tcBorders>
                              <w:top w:val="nil"/>
                              <w:left w:val="nil"/>
                              <w:bottom w:val="single" w:sz="4" w:space="0" w:color="auto"/>
                              <w:right w:val="single" w:sz="4" w:space="0" w:color="auto"/>
                            </w:tcBorders>
                            <w:vAlign w:val="center"/>
                            <w:hideMark/>
                          </w:tcPr>
                          <w:p w14:paraId="5A45BF7F"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103,500</w:t>
                            </w:r>
                          </w:p>
                        </w:tc>
                        <w:tc>
                          <w:tcPr>
                            <w:tcW w:w="851" w:type="dxa"/>
                            <w:tcBorders>
                              <w:top w:val="nil"/>
                              <w:left w:val="nil"/>
                              <w:bottom w:val="single" w:sz="4" w:space="0" w:color="auto"/>
                              <w:right w:val="single" w:sz="4" w:space="0" w:color="auto"/>
                            </w:tcBorders>
                            <w:vAlign w:val="center"/>
                            <w:hideMark/>
                          </w:tcPr>
                          <w:p w14:paraId="40D04BCB"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103,500</w:t>
                            </w:r>
                          </w:p>
                        </w:tc>
                        <w:tc>
                          <w:tcPr>
                            <w:tcW w:w="1202" w:type="dxa"/>
                            <w:tcBorders>
                              <w:top w:val="nil"/>
                              <w:left w:val="nil"/>
                              <w:bottom w:val="single" w:sz="4" w:space="0" w:color="auto"/>
                              <w:right w:val="single" w:sz="4" w:space="0" w:color="auto"/>
                            </w:tcBorders>
                            <w:vAlign w:val="center"/>
                            <w:hideMark/>
                          </w:tcPr>
                          <w:p w14:paraId="11F890BA"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111.</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7.30</w:t>
                            </w:r>
                          </w:p>
                        </w:tc>
                        <w:tc>
                          <w:tcPr>
                            <w:tcW w:w="275" w:type="dxa"/>
                            <w:tcBorders>
                              <w:top w:val="nil"/>
                              <w:left w:val="nil"/>
                              <w:bottom w:val="single" w:sz="4" w:space="0" w:color="auto"/>
                              <w:right w:val="single" w:sz="4" w:space="0" w:color="auto"/>
                            </w:tcBorders>
                            <w:vAlign w:val="center"/>
                            <w:hideMark/>
                          </w:tcPr>
                          <w:p w14:paraId="07D4EB38"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E5066F0"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D89C361"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691930EF"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67732B8"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5E173EB"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528C541"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8242203"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59D6AA4D"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62FA615A"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9</w:t>
                            </w:r>
                          </w:p>
                        </w:tc>
                        <w:tc>
                          <w:tcPr>
                            <w:tcW w:w="701" w:type="dxa"/>
                            <w:tcBorders>
                              <w:top w:val="nil"/>
                              <w:left w:val="nil"/>
                              <w:bottom w:val="single" w:sz="4" w:space="0" w:color="auto"/>
                              <w:right w:val="single" w:sz="4" w:space="0" w:color="auto"/>
                            </w:tcBorders>
                            <w:vAlign w:val="center"/>
                            <w:hideMark/>
                          </w:tcPr>
                          <w:p w14:paraId="3A75B46E"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屏東縣</w:t>
                            </w:r>
                          </w:p>
                        </w:tc>
                        <w:tc>
                          <w:tcPr>
                            <w:tcW w:w="3502" w:type="dxa"/>
                            <w:tcBorders>
                              <w:top w:val="nil"/>
                              <w:left w:val="nil"/>
                              <w:bottom w:val="single" w:sz="4" w:space="0" w:color="auto"/>
                              <w:right w:val="single" w:sz="4" w:space="0" w:color="auto"/>
                            </w:tcBorders>
                            <w:vAlign w:val="center"/>
                            <w:hideMark/>
                          </w:tcPr>
                          <w:p w14:paraId="5097A7AB"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屏東原民館</w:t>
                            </w:r>
                          </w:p>
                        </w:tc>
                        <w:tc>
                          <w:tcPr>
                            <w:tcW w:w="758" w:type="dxa"/>
                            <w:tcBorders>
                              <w:top w:val="nil"/>
                              <w:left w:val="nil"/>
                              <w:bottom w:val="single" w:sz="4" w:space="0" w:color="auto"/>
                              <w:right w:val="single" w:sz="4" w:space="0" w:color="auto"/>
                            </w:tcBorders>
                            <w:noWrap/>
                            <w:vAlign w:val="center"/>
                            <w:hideMark/>
                          </w:tcPr>
                          <w:p w14:paraId="65081E70"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63,000</w:t>
                            </w:r>
                          </w:p>
                        </w:tc>
                        <w:tc>
                          <w:tcPr>
                            <w:tcW w:w="851" w:type="dxa"/>
                            <w:tcBorders>
                              <w:top w:val="nil"/>
                              <w:left w:val="nil"/>
                              <w:bottom w:val="single" w:sz="4" w:space="0" w:color="auto"/>
                              <w:right w:val="single" w:sz="4" w:space="0" w:color="auto"/>
                            </w:tcBorders>
                            <w:noWrap/>
                            <w:vAlign w:val="center"/>
                            <w:hideMark/>
                          </w:tcPr>
                          <w:p w14:paraId="0384AE4B"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63,000</w:t>
                            </w:r>
                          </w:p>
                        </w:tc>
                        <w:tc>
                          <w:tcPr>
                            <w:tcW w:w="1202" w:type="dxa"/>
                            <w:tcBorders>
                              <w:top w:val="nil"/>
                              <w:left w:val="nil"/>
                              <w:bottom w:val="single" w:sz="4" w:space="0" w:color="auto"/>
                              <w:right w:val="single" w:sz="4" w:space="0" w:color="auto"/>
                            </w:tcBorders>
                            <w:vAlign w:val="center"/>
                            <w:hideMark/>
                          </w:tcPr>
                          <w:p w14:paraId="141F338A"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112.</w:t>
                            </w:r>
                            <w:r w:rsidRPr="003351CD">
                              <w:rPr>
                                <w:rFonts w:ascii="標楷體" w:eastAsia="標楷體" w:hAnsi="標楷體" w:cs="新細明體"/>
                                <w:kern w:val="0"/>
                                <w:sz w:val="20"/>
                                <w:szCs w:val="20"/>
                              </w:rPr>
                              <w:t>0</w:t>
                            </w:r>
                            <w:r w:rsidRPr="003351CD">
                              <w:rPr>
                                <w:rFonts w:ascii="標楷體" w:eastAsia="標楷體" w:hAnsi="標楷體" w:cs="新細明體" w:hint="eastAsia"/>
                                <w:kern w:val="0"/>
                                <w:sz w:val="20"/>
                                <w:szCs w:val="20"/>
                              </w:rPr>
                              <w:t>2.25</w:t>
                            </w:r>
                          </w:p>
                        </w:tc>
                        <w:tc>
                          <w:tcPr>
                            <w:tcW w:w="275" w:type="dxa"/>
                            <w:tcBorders>
                              <w:top w:val="nil"/>
                              <w:left w:val="nil"/>
                              <w:bottom w:val="single" w:sz="4" w:space="0" w:color="auto"/>
                              <w:right w:val="single" w:sz="4" w:space="0" w:color="auto"/>
                            </w:tcBorders>
                            <w:vAlign w:val="center"/>
                            <w:hideMark/>
                          </w:tcPr>
                          <w:p w14:paraId="0C08E2C5"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4BF0446E"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5B7E17E3"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F6736D6"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5AF5B48"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34D7ABA"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E69F36F"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01ACB634"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37321035"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B503BC5" w14:textId="77777777" w:rsidR="00C208B0" w:rsidRPr="003351CD" w:rsidRDefault="00C208B0" w:rsidP="00C165CE">
                            <w:pPr>
                              <w:widowControl/>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10</w:t>
                            </w:r>
                          </w:p>
                        </w:tc>
                        <w:tc>
                          <w:tcPr>
                            <w:tcW w:w="701" w:type="dxa"/>
                            <w:tcBorders>
                              <w:top w:val="nil"/>
                              <w:left w:val="nil"/>
                              <w:bottom w:val="single" w:sz="4" w:space="0" w:color="auto"/>
                              <w:right w:val="single" w:sz="4" w:space="0" w:color="auto"/>
                            </w:tcBorders>
                            <w:vAlign w:val="center"/>
                            <w:hideMark/>
                          </w:tcPr>
                          <w:p w14:paraId="7011BF58" w14:textId="77777777" w:rsidR="00C208B0" w:rsidRPr="003351CD" w:rsidRDefault="00C208B0" w:rsidP="00C165CE">
                            <w:pPr>
                              <w:widowControl/>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w:t>
                            </w:r>
                          </w:p>
                        </w:tc>
                        <w:tc>
                          <w:tcPr>
                            <w:tcW w:w="3502" w:type="dxa"/>
                            <w:tcBorders>
                              <w:top w:val="nil"/>
                              <w:left w:val="nil"/>
                              <w:bottom w:val="single" w:sz="4" w:space="0" w:color="auto"/>
                              <w:right w:val="single" w:sz="4" w:space="0" w:color="auto"/>
                            </w:tcBorders>
                            <w:vAlign w:val="center"/>
                            <w:hideMark/>
                          </w:tcPr>
                          <w:p w14:paraId="73E67772"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花蓮縣新城鄉康樂部落之心</w:t>
                            </w:r>
                          </w:p>
                        </w:tc>
                        <w:tc>
                          <w:tcPr>
                            <w:tcW w:w="758" w:type="dxa"/>
                            <w:tcBorders>
                              <w:top w:val="nil"/>
                              <w:left w:val="nil"/>
                              <w:bottom w:val="single" w:sz="4" w:space="0" w:color="auto"/>
                              <w:right w:val="single" w:sz="4" w:space="0" w:color="auto"/>
                            </w:tcBorders>
                            <w:noWrap/>
                            <w:vAlign w:val="center"/>
                            <w:hideMark/>
                          </w:tcPr>
                          <w:p w14:paraId="6B814094"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18,000</w:t>
                            </w:r>
                          </w:p>
                        </w:tc>
                        <w:tc>
                          <w:tcPr>
                            <w:tcW w:w="851" w:type="dxa"/>
                            <w:tcBorders>
                              <w:top w:val="nil"/>
                              <w:left w:val="nil"/>
                              <w:bottom w:val="single" w:sz="4" w:space="0" w:color="auto"/>
                              <w:right w:val="single" w:sz="4" w:space="0" w:color="auto"/>
                            </w:tcBorders>
                            <w:noWrap/>
                            <w:vAlign w:val="center"/>
                            <w:hideMark/>
                          </w:tcPr>
                          <w:p w14:paraId="58976AD2" w14:textId="77777777" w:rsidR="00C208B0" w:rsidRPr="003351CD" w:rsidRDefault="00C208B0" w:rsidP="00C165CE">
                            <w:pPr>
                              <w:widowControl/>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17,995</w:t>
                            </w:r>
                          </w:p>
                        </w:tc>
                        <w:tc>
                          <w:tcPr>
                            <w:tcW w:w="1202" w:type="dxa"/>
                            <w:tcBorders>
                              <w:top w:val="nil"/>
                              <w:left w:val="nil"/>
                              <w:bottom w:val="single" w:sz="4" w:space="0" w:color="auto"/>
                              <w:right w:val="single" w:sz="4" w:space="0" w:color="auto"/>
                            </w:tcBorders>
                            <w:vAlign w:val="center"/>
                            <w:hideMark/>
                          </w:tcPr>
                          <w:p w14:paraId="43E9DA46" w14:textId="77777777" w:rsidR="00C208B0" w:rsidRPr="003351CD" w:rsidRDefault="00C208B0" w:rsidP="00C165CE">
                            <w:pPr>
                              <w:widowControl/>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114.12.20</w:t>
                            </w:r>
                          </w:p>
                        </w:tc>
                        <w:tc>
                          <w:tcPr>
                            <w:tcW w:w="275" w:type="dxa"/>
                            <w:tcBorders>
                              <w:top w:val="nil"/>
                              <w:left w:val="nil"/>
                              <w:bottom w:val="single" w:sz="4" w:space="0" w:color="auto"/>
                              <w:right w:val="single" w:sz="4" w:space="0" w:color="auto"/>
                            </w:tcBorders>
                            <w:vAlign w:val="center"/>
                            <w:hideMark/>
                          </w:tcPr>
                          <w:p w14:paraId="7D677D0D"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63562D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491CD8F2"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72BBA0C4"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3136BC7"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3B1A6C69"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7FBDDE0B"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31FC4D66" w14:textId="77777777" w:rsidR="00C208B0" w:rsidRPr="003351CD" w:rsidRDefault="00C208B0" w:rsidP="00C165CE">
                            <w:pPr>
                              <w:widowControl/>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r>
                      <w:tr w:rsidR="00C208B0" w:rsidRPr="003351CD" w14:paraId="1E8692EF" w14:textId="77777777" w:rsidTr="00CF6101">
                        <w:trPr>
                          <w:trHeight w:val="340"/>
                        </w:trPr>
                        <w:tc>
                          <w:tcPr>
                            <w:tcW w:w="709" w:type="dxa"/>
                            <w:tcBorders>
                              <w:top w:val="nil"/>
                              <w:left w:val="single" w:sz="4" w:space="0" w:color="auto"/>
                              <w:bottom w:val="single" w:sz="4" w:space="0" w:color="auto"/>
                              <w:right w:val="single" w:sz="4" w:space="0" w:color="auto"/>
                            </w:tcBorders>
                            <w:noWrap/>
                            <w:vAlign w:val="center"/>
                            <w:hideMark/>
                          </w:tcPr>
                          <w:p w14:paraId="16A4860A" w14:textId="77777777" w:rsidR="00C208B0" w:rsidRPr="003351CD" w:rsidRDefault="00C208B0" w:rsidP="00C165CE">
                            <w:pPr>
                              <w:widowControl/>
                              <w:snapToGrid w:val="0"/>
                              <w:spacing w:line="240" w:lineRule="exact"/>
                              <w:jc w:val="center"/>
                              <w:rPr>
                                <w:rFonts w:ascii="標楷體" w:eastAsia="標楷體" w:hAnsi="標楷體" w:cs="新細明體"/>
                                <w:kern w:val="0"/>
                                <w:sz w:val="22"/>
                                <w:szCs w:val="22"/>
                              </w:rPr>
                            </w:pPr>
                            <w:r w:rsidRPr="003351CD">
                              <w:rPr>
                                <w:rFonts w:ascii="標楷體" w:eastAsia="標楷體" w:hAnsi="標楷體" w:cs="新細明體" w:hint="eastAsia"/>
                                <w:kern w:val="0"/>
                                <w:sz w:val="22"/>
                                <w:szCs w:val="22"/>
                              </w:rPr>
                              <w:t>11</w:t>
                            </w:r>
                          </w:p>
                        </w:tc>
                        <w:tc>
                          <w:tcPr>
                            <w:tcW w:w="701" w:type="dxa"/>
                            <w:tcBorders>
                              <w:top w:val="nil"/>
                              <w:left w:val="nil"/>
                              <w:bottom w:val="single" w:sz="4" w:space="0" w:color="auto"/>
                              <w:right w:val="single" w:sz="4" w:space="0" w:color="auto"/>
                            </w:tcBorders>
                            <w:vAlign w:val="center"/>
                            <w:hideMark/>
                          </w:tcPr>
                          <w:p w14:paraId="40B6FDBB"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w:t>
                            </w:r>
                          </w:p>
                        </w:tc>
                        <w:tc>
                          <w:tcPr>
                            <w:tcW w:w="3502" w:type="dxa"/>
                            <w:tcBorders>
                              <w:top w:val="nil"/>
                              <w:left w:val="nil"/>
                              <w:bottom w:val="single" w:sz="4" w:space="0" w:color="auto"/>
                              <w:right w:val="single" w:sz="4" w:space="0" w:color="auto"/>
                            </w:tcBorders>
                            <w:vAlign w:val="center"/>
                            <w:hideMark/>
                          </w:tcPr>
                          <w:p w14:paraId="4730CF71"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花蓮縣光復鄉太巴塱部落多元服務中心</w:t>
                            </w:r>
                          </w:p>
                        </w:tc>
                        <w:tc>
                          <w:tcPr>
                            <w:tcW w:w="758" w:type="dxa"/>
                            <w:tcBorders>
                              <w:top w:val="nil"/>
                              <w:left w:val="nil"/>
                              <w:bottom w:val="single" w:sz="4" w:space="0" w:color="auto"/>
                              <w:right w:val="single" w:sz="4" w:space="0" w:color="auto"/>
                            </w:tcBorders>
                            <w:vAlign w:val="center"/>
                            <w:hideMark/>
                          </w:tcPr>
                          <w:p w14:paraId="3692FA18"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42,500</w:t>
                            </w:r>
                          </w:p>
                        </w:tc>
                        <w:tc>
                          <w:tcPr>
                            <w:tcW w:w="851" w:type="dxa"/>
                            <w:tcBorders>
                              <w:top w:val="nil"/>
                              <w:left w:val="nil"/>
                              <w:bottom w:val="single" w:sz="4" w:space="0" w:color="auto"/>
                              <w:right w:val="single" w:sz="4" w:space="0" w:color="auto"/>
                            </w:tcBorders>
                            <w:vAlign w:val="center"/>
                            <w:hideMark/>
                          </w:tcPr>
                          <w:p w14:paraId="3F912E9B"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42,490</w:t>
                            </w:r>
                          </w:p>
                        </w:tc>
                        <w:tc>
                          <w:tcPr>
                            <w:tcW w:w="1202" w:type="dxa"/>
                            <w:tcBorders>
                              <w:top w:val="nil"/>
                              <w:left w:val="nil"/>
                              <w:bottom w:val="single" w:sz="4" w:space="0" w:color="auto"/>
                              <w:right w:val="single" w:sz="4" w:space="0" w:color="auto"/>
                            </w:tcBorders>
                            <w:vAlign w:val="center"/>
                            <w:hideMark/>
                          </w:tcPr>
                          <w:p w14:paraId="3FB5B984"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預計115年6月啟用</w:t>
                            </w:r>
                          </w:p>
                        </w:tc>
                        <w:tc>
                          <w:tcPr>
                            <w:tcW w:w="275" w:type="dxa"/>
                            <w:tcBorders>
                              <w:top w:val="nil"/>
                              <w:left w:val="nil"/>
                              <w:bottom w:val="single" w:sz="4" w:space="0" w:color="auto"/>
                              <w:right w:val="single" w:sz="4" w:space="0" w:color="auto"/>
                            </w:tcBorders>
                            <w:vAlign w:val="center"/>
                            <w:hideMark/>
                          </w:tcPr>
                          <w:p w14:paraId="399AC230"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01187EFD"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c>
                          <w:tcPr>
                            <w:tcW w:w="275" w:type="dxa"/>
                            <w:tcBorders>
                              <w:top w:val="nil"/>
                              <w:left w:val="nil"/>
                              <w:bottom w:val="single" w:sz="4" w:space="0" w:color="auto"/>
                              <w:right w:val="single" w:sz="4" w:space="0" w:color="auto"/>
                            </w:tcBorders>
                            <w:vAlign w:val="center"/>
                            <w:hideMark/>
                          </w:tcPr>
                          <w:p w14:paraId="23CC515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7058DDCE"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C420875"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2C4B3FDB"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5DDD75BF"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P</w:t>
                            </w:r>
                          </w:p>
                        </w:tc>
                        <w:tc>
                          <w:tcPr>
                            <w:tcW w:w="275" w:type="dxa"/>
                            <w:tcBorders>
                              <w:top w:val="nil"/>
                              <w:left w:val="nil"/>
                              <w:bottom w:val="single" w:sz="4" w:space="0" w:color="auto"/>
                              <w:right w:val="single" w:sz="4" w:space="0" w:color="auto"/>
                            </w:tcBorders>
                            <w:vAlign w:val="center"/>
                            <w:hideMark/>
                          </w:tcPr>
                          <w:p w14:paraId="13FAFB47" w14:textId="77777777" w:rsidR="00C208B0" w:rsidRPr="003351CD" w:rsidRDefault="00C208B0" w:rsidP="00C165CE">
                            <w:pPr>
                              <w:widowControl/>
                              <w:snapToGrid w:val="0"/>
                              <w:spacing w:line="240" w:lineRule="exact"/>
                              <w:jc w:val="center"/>
                              <w:rPr>
                                <w:rFonts w:ascii="Wingdings 2" w:eastAsia="新細明體" w:hAnsi="Wingdings 2" w:cs="新細明體" w:hint="eastAsia"/>
                                <w:kern w:val="0"/>
                                <w:sz w:val="20"/>
                                <w:szCs w:val="20"/>
                              </w:rPr>
                            </w:pPr>
                            <w:r w:rsidRPr="003351CD">
                              <w:rPr>
                                <w:rFonts w:ascii="Wingdings 2" w:eastAsia="新細明體" w:hAnsi="Wingdings 2" w:cs="新細明體"/>
                                <w:kern w:val="0"/>
                                <w:sz w:val="20"/>
                                <w:szCs w:val="20"/>
                              </w:rPr>
                              <w:t>O</w:t>
                            </w:r>
                          </w:p>
                        </w:tc>
                      </w:tr>
                      <w:tr w:rsidR="00C208B0" w:rsidRPr="003351CD" w14:paraId="1E8DF45A" w14:textId="77777777" w:rsidTr="00326341">
                        <w:trPr>
                          <w:trHeight w:hRule="exact" w:val="312"/>
                        </w:trPr>
                        <w:tc>
                          <w:tcPr>
                            <w:tcW w:w="709" w:type="dxa"/>
                            <w:tcBorders>
                              <w:top w:val="nil"/>
                              <w:left w:val="single" w:sz="4" w:space="0" w:color="auto"/>
                              <w:bottom w:val="single" w:sz="4" w:space="0" w:color="auto"/>
                              <w:right w:val="single" w:sz="4" w:space="0" w:color="auto"/>
                            </w:tcBorders>
                            <w:noWrap/>
                            <w:vAlign w:val="center"/>
                            <w:hideMark/>
                          </w:tcPr>
                          <w:p w14:paraId="2BBFA0E2" w14:textId="77777777" w:rsidR="00C208B0" w:rsidRPr="003351CD" w:rsidRDefault="00C208B0" w:rsidP="00C165CE">
                            <w:pPr>
                              <w:widowControl/>
                              <w:snapToGrid w:val="0"/>
                              <w:spacing w:line="240" w:lineRule="exact"/>
                              <w:ind w:leftChars="-50" w:left="-120" w:rightChars="-50" w:right="-120"/>
                              <w:jc w:val="center"/>
                              <w:rPr>
                                <w:rFonts w:ascii="標楷體" w:eastAsia="標楷體" w:hAnsi="標楷體" w:cs="新細明體"/>
                                <w:kern w:val="0"/>
                                <w:sz w:val="20"/>
                                <w:szCs w:val="20"/>
                              </w:rPr>
                            </w:pPr>
                            <w:r w:rsidRPr="00CF6101">
                              <w:rPr>
                                <w:rFonts w:ascii="標楷體" w:eastAsia="標楷體" w:hAnsi="標楷體" w:cs="新細明體" w:hint="eastAsia"/>
                                <w:kern w:val="0"/>
                                <w:sz w:val="20"/>
                                <w:szCs w:val="20"/>
                              </w:rPr>
                              <w:t>（</w:t>
                            </w:r>
                            <w:r w:rsidRPr="003351CD">
                              <w:rPr>
                                <w:rFonts w:ascii="標楷體" w:eastAsia="標楷體" w:hAnsi="標楷體" w:cs="新細明體" w:hint="eastAsia"/>
                                <w:kern w:val="0"/>
                                <w:sz w:val="20"/>
                                <w:szCs w:val="20"/>
                              </w:rPr>
                              <w:t>撤案</w:t>
                            </w:r>
                            <w:r w:rsidRPr="00CF6101">
                              <w:rPr>
                                <w:rFonts w:ascii="標楷體" w:eastAsia="標楷體" w:hAnsi="標楷體" w:cs="新細明體" w:hint="eastAsia"/>
                                <w:kern w:val="0"/>
                                <w:sz w:val="20"/>
                                <w:szCs w:val="20"/>
                              </w:rPr>
                              <w:t>）</w:t>
                            </w:r>
                          </w:p>
                        </w:tc>
                        <w:tc>
                          <w:tcPr>
                            <w:tcW w:w="701" w:type="dxa"/>
                            <w:tcBorders>
                              <w:top w:val="nil"/>
                              <w:left w:val="nil"/>
                              <w:bottom w:val="single" w:sz="4" w:space="0" w:color="auto"/>
                              <w:right w:val="single" w:sz="4" w:space="0" w:color="auto"/>
                            </w:tcBorders>
                            <w:vAlign w:val="center"/>
                            <w:hideMark/>
                          </w:tcPr>
                          <w:p w14:paraId="718BD192" w14:textId="77777777" w:rsidR="00C208B0" w:rsidRPr="003351CD" w:rsidRDefault="00C208B0" w:rsidP="00C165CE">
                            <w:pPr>
                              <w:widowControl/>
                              <w:snapToGrid w:val="0"/>
                              <w:spacing w:line="240" w:lineRule="exact"/>
                              <w:jc w:val="center"/>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臺東縣</w:t>
                            </w:r>
                          </w:p>
                        </w:tc>
                        <w:tc>
                          <w:tcPr>
                            <w:tcW w:w="3502" w:type="dxa"/>
                            <w:tcBorders>
                              <w:top w:val="nil"/>
                              <w:left w:val="nil"/>
                              <w:bottom w:val="single" w:sz="4" w:space="0" w:color="auto"/>
                              <w:right w:val="single" w:sz="4" w:space="0" w:color="auto"/>
                            </w:tcBorders>
                            <w:vAlign w:val="center"/>
                            <w:hideMark/>
                          </w:tcPr>
                          <w:p w14:paraId="1BF3B538" w14:textId="77777777" w:rsidR="00C208B0" w:rsidRPr="003351CD" w:rsidRDefault="00C208B0" w:rsidP="00C165CE">
                            <w:pPr>
                              <w:widowControl/>
                              <w:snapToGrid w:val="0"/>
                              <w:spacing w:line="240" w:lineRule="exact"/>
                              <w:jc w:val="both"/>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臺東縣金峰鄉正興部落之心（註3）</w:t>
                            </w:r>
                          </w:p>
                        </w:tc>
                        <w:tc>
                          <w:tcPr>
                            <w:tcW w:w="758" w:type="dxa"/>
                            <w:tcBorders>
                              <w:top w:val="nil"/>
                              <w:left w:val="nil"/>
                              <w:bottom w:val="single" w:sz="4" w:space="0" w:color="auto"/>
                              <w:right w:val="single" w:sz="4" w:space="0" w:color="auto"/>
                            </w:tcBorders>
                            <w:vAlign w:val="center"/>
                            <w:hideMark/>
                          </w:tcPr>
                          <w:p w14:paraId="6F7BDD76"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34,000</w:t>
                            </w:r>
                          </w:p>
                        </w:tc>
                        <w:tc>
                          <w:tcPr>
                            <w:tcW w:w="851" w:type="dxa"/>
                            <w:tcBorders>
                              <w:top w:val="nil"/>
                              <w:left w:val="nil"/>
                              <w:bottom w:val="single" w:sz="4" w:space="0" w:color="auto"/>
                              <w:right w:val="single" w:sz="4" w:space="0" w:color="auto"/>
                            </w:tcBorders>
                            <w:noWrap/>
                            <w:vAlign w:val="center"/>
                            <w:hideMark/>
                          </w:tcPr>
                          <w:p w14:paraId="7DEBF9F0" w14:textId="77777777" w:rsidR="00C208B0" w:rsidRPr="003351CD" w:rsidRDefault="00C208B0" w:rsidP="00C165CE">
                            <w:pPr>
                              <w:widowControl/>
                              <w:snapToGrid w:val="0"/>
                              <w:spacing w:line="240" w:lineRule="exact"/>
                              <w:jc w:val="right"/>
                              <w:rPr>
                                <w:rFonts w:ascii="標楷體" w:eastAsia="標楷體" w:hAnsi="標楷體" w:cs="新細明體"/>
                                <w:kern w:val="0"/>
                                <w:sz w:val="20"/>
                                <w:szCs w:val="20"/>
                              </w:rPr>
                            </w:pPr>
                            <w:r w:rsidRPr="003351CD">
                              <w:rPr>
                                <w:rFonts w:ascii="標楷體" w:eastAsia="標楷體" w:hAnsi="標楷體" w:cs="新細明體" w:hint="eastAsia"/>
                                <w:kern w:val="0"/>
                                <w:sz w:val="20"/>
                                <w:szCs w:val="20"/>
                              </w:rPr>
                              <w:t>14,020</w:t>
                            </w:r>
                          </w:p>
                        </w:tc>
                        <w:tc>
                          <w:tcPr>
                            <w:tcW w:w="3402" w:type="dxa"/>
                            <w:gridSpan w:val="9"/>
                            <w:tcBorders>
                              <w:top w:val="single" w:sz="4" w:space="0" w:color="auto"/>
                              <w:left w:val="nil"/>
                              <w:bottom w:val="single" w:sz="4" w:space="0" w:color="auto"/>
                              <w:right w:val="single" w:sz="4" w:space="0" w:color="000000"/>
                              <w:tl2br w:val="single" w:sz="4" w:space="0" w:color="auto"/>
                            </w:tcBorders>
                            <w:vAlign w:val="center"/>
                            <w:hideMark/>
                          </w:tcPr>
                          <w:p w14:paraId="60E078FA" w14:textId="77777777" w:rsidR="00C208B0" w:rsidRPr="003351CD" w:rsidRDefault="00C208B0" w:rsidP="00C165CE">
                            <w:pPr>
                              <w:widowControl/>
                              <w:snapToGrid w:val="0"/>
                              <w:spacing w:line="240" w:lineRule="exact"/>
                              <w:rPr>
                                <w:rFonts w:ascii="Calibri" w:eastAsia="新細明體" w:hAnsi="Calibri" w:cs="Calibri"/>
                                <w:kern w:val="0"/>
                              </w:rPr>
                            </w:pPr>
                            <w:r w:rsidRPr="003351CD">
                              <w:rPr>
                                <w:rFonts w:ascii="Calibri" w:eastAsia="新細明體" w:hAnsi="Calibri" w:cs="Calibri"/>
                                <w:kern w:val="0"/>
                              </w:rPr>
                              <w:t xml:space="preserve">　</w:t>
                            </w:r>
                          </w:p>
                        </w:tc>
                      </w:tr>
                      <w:tr w:rsidR="00C208B0" w:rsidRPr="003351CD" w14:paraId="2E048583" w14:textId="77777777" w:rsidTr="00A45597">
                        <w:trPr>
                          <w:trHeight w:val="471"/>
                        </w:trPr>
                        <w:tc>
                          <w:tcPr>
                            <w:tcW w:w="9923" w:type="dxa"/>
                            <w:gridSpan w:val="14"/>
                            <w:tcBorders>
                              <w:top w:val="single" w:sz="4" w:space="0" w:color="auto"/>
                              <w:left w:val="nil"/>
                              <w:bottom w:val="nil"/>
                              <w:right w:val="nil"/>
                            </w:tcBorders>
                            <w:vAlign w:val="center"/>
                            <w:hideMark/>
                          </w:tcPr>
                          <w:p w14:paraId="46E3D8E4" w14:textId="77777777" w:rsidR="00C208B0" w:rsidRPr="00D05068" w:rsidRDefault="00C208B0" w:rsidP="00D954B7">
                            <w:pPr>
                              <w:widowControl/>
                              <w:snapToGrid w:val="0"/>
                              <w:spacing w:line="200" w:lineRule="exact"/>
                              <w:ind w:left="558" w:hangingChars="310" w:hanging="558"/>
                              <w:jc w:val="both"/>
                              <w:rPr>
                                <w:rFonts w:ascii="標楷體" w:eastAsia="標楷體" w:hAnsi="標楷體" w:cs="新細明體"/>
                                <w:kern w:val="0"/>
                                <w:sz w:val="18"/>
                                <w:szCs w:val="18"/>
                              </w:rPr>
                            </w:pPr>
                            <w:r w:rsidRPr="00D05068">
                              <w:rPr>
                                <w:rFonts w:ascii="標楷體" w:eastAsia="標楷體" w:hAnsi="標楷體" w:cs="新細明體" w:hint="eastAsia"/>
                                <w:kern w:val="0"/>
                                <w:sz w:val="18"/>
                                <w:szCs w:val="18"/>
                              </w:rPr>
                              <w:t>註：1.「規劃」標示「</w:t>
                            </w:r>
                            <w:r w:rsidRPr="00D05068">
                              <w:rPr>
                                <w:rFonts w:ascii="Wingdings 2" w:eastAsia="標楷體" w:hAnsi="Wingdings 2" w:cs="新細明體"/>
                                <w:kern w:val="0"/>
                                <w:sz w:val="18"/>
                                <w:szCs w:val="18"/>
                              </w:rPr>
                              <w:t>P</w:t>
                            </w:r>
                            <w:r w:rsidRPr="00D05068">
                              <w:rPr>
                                <w:rFonts w:ascii="標楷體" w:eastAsia="標楷體" w:hAnsi="標楷體" w:cs="新細明體" w:hint="eastAsia"/>
                                <w:kern w:val="0"/>
                                <w:sz w:val="18"/>
                                <w:szCs w:val="18"/>
                              </w:rPr>
                              <w:t>」、「</w:t>
                            </w:r>
                            <w:r w:rsidRPr="00D05068">
                              <w:rPr>
                                <w:rFonts w:ascii="Wingdings 2" w:eastAsia="標楷體" w:hAnsi="Wingdings 2" w:cs="新細明體"/>
                                <w:kern w:val="0"/>
                                <w:sz w:val="18"/>
                                <w:szCs w:val="18"/>
                              </w:rPr>
                              <w:t>O</w:t>
                            </w:r>
                            <w:r w:rsidRPr="00D05068">
                              <w:rPr>
                                <w:rFonts w:ascii="標楷體" w:eastAsia="標楷體" w:hAnsi="標楷體" w:cs="新細明體" w:hint="eastAsia"/>
                                <w:kern w:val="0"/>
                                <w:sz w:val="18"/>
                                <w:szCs w:val="18"/>
                              </w:rPr>
                              <w:t>」者，分別表示核定補助計畫書有訂定、未訂定相關服務規劃；「實際」標示「</w:t>
                            </w:r>
                            <w:r w:rsidRPr="00D05068">
                              <w:rPr>
                                <w:rFonts w:ascii="Wingdings 2" w:eastAsia="標楷體" w:hAnsi="Wingdings 2" w:cs="新細明體"/>
                                <w:kern w:val="0"/>
                                <w:sz w:val="18"/>
                                <w:szCs w:val="18"/>
                              </w:rPr>
                              <w:t>P</w:t>
                            </w:r>
                            <w:r w:rsidRPr="00D05068">
                              <w:rPr>
                                <w:rFonts w:ascii="標楷體" w:eastAsia="標楷體" w:hAnsi="標楷體" w:cs="新細明體" w:hint="eastAsia"/>
                                <w:kern w:val="0"/>
                                <w:sz w:val="18"/>
                                <w:szCs w:val="18"/>
                              </w:rPr>
                              <w:t>」、「</w:t>
                            </w:r>
                            <w:r w:rsidRPr="00D05068">
                              <w:rPr>
                                <w:rFonts w:ascii="Wingdings 2" w:eastAsia="標楷體" w:hAnsi="Wingdings 2" w:cs="新細明體"/>
                                <w:kern w:val="0"/>
                                <w:sz w:val="18"/>
                                <w:szCs w:val="18"/>
                              </w:rPr>
                              <w:t>O</w:t>
                            </w:r>
                            <w:r w:rsidRPr="00D05068">
                              <w:rPr>
                                <w:rFonts w:ascii="標楷體" w:eastAsia="標楷體" w:hAnsi="標楷體" w:cs="新細明體" w:hint="eastAsia"/>
                                <w:kern w:val="0"/>
                                <w:sz w:val="18"/>
                                <w:szCs w:val="18"/>
                              </w:rPr>
                              <w:t>」者，分別表示各市縣政府查填截至本部查核日（115年4月9日）止，實際有提供、未提供相關服務（尚未啟用之3處部落之心，係由市縣政府說明規劃情形）；至於高雄市原住民故事館提供長者照護服務情形，該</w:t>
                            </w:r>
                            <w:r w:rsidRPr="00D05068">
                              <w:rPr>
                                <w:rFonts w:ascii="標楷體" w:eastAsia="標楷體" w:hAnsi="標楷體" w:cs="新細明體"/>
                                <w:kern w:val="0"/>
                                <w:sz w:val="18"/>
                                <w:szCs w:val="18"/>
                              </w:rPr>
                              <w:t>館</w:t>
                            </w:r>
                            <w:r w:rsidRPr="00D05068">
                              <w:rPr>
                                <w:rFonts w:ascii="標楷體" w:eastAsia="標楷體" w:hAnsi="標楷體" w:cs="新細明體" w:hint="eastAsia"/>
                                <w:kern w:val="0"/>
                                <w:sz w:val="18"/>
                                <w:szCs w:val="18"/>
                              </w:rPr>
                              <w:t>設有老人日間照顧中心，「實際」計入「有提供服務處數」，惟據本部115年3月24日實地查訪發現，該中心服務之48位長者中，僅9位為原住民長者（約占18.75％），與高雄市補助計畫原規劃設置「專屬都會區原住民老人日間關懷據點」存有落差，故以「△」表示。</w:t>
                            </w:r>
                          </w:p>
                        </w:tc>
                      </w:tr>
                      <w:tr w:rsidR="00C208B0" w:rsidRPr="003351CD" w14:paraId="766E7D3B" w14:textId="77777777" w:rsidTr="00A45597">
                        <w:trPr>
                          <w:trHeight w:val="68"/>
                        </w:trPr>
                        <w:tc>
                          <w:tcPr>
                            <w:tcW w:w="9923" w:type="dxa"/>
                            <w:gridSpan w:val="14"/>
                            <w:tcBorders>
                              <w:top w:val="nil"/>
                              <w:left w:val="nil"/>
                              <w:bottom w:val="nil"/>
                              <w:right w:val="nil"/>
                            </w:tcBorders>
                            <w:vAlign w:val="center"/>
                            <w:hideMark/>
                          </w:tcPr>
                          <w:p w14:paraId="7E82AE87" w14:textId="77777777" w:rsidR="00C208B0" w:rsidRPr="00084B04" w:rsidRDefault="00C208B0" w:rsidP="00C208B0">
                            <w:pPr>
                              <w:widowControl/>
                              <w:snapToGrid w:val="0"/>
                              <w:spacing w:line="200" w:lineRule="exact"/>
                              <w:ind w:leftChars="160" w:left="537" w:hangingChars="85" w:hanging="153"/>
                              <w:jc w:val="both"/>
                              <w:rPr>
                                <w:rFonts w:ascii="標楷體" w:eastAsia="標楷體" w:hAnsi="標楷體" w:cs="新細明體"/>
                                <w:kern w:val="0"/>
                                <w:sz w:val="18"/>
                                <w:szCs w:val="18"/>
                              </w:rPr>
                            </w:pPr>
                            <w:r w:rsidRPr="00084B04">
                              <w:rPr>
                                <w:rFonts w:ascii="標楷體" w:eastAsia="標楷體" w:hAnsi="標楷體" w:cs="新細明體" w:hint="eastAsia"/>
                                <w:kern w:val="0"/>
                                <w:sz w:val="18"/>
                                <w:szCs w:val="18"/>
                              </w:rPr>
                              <w:t>2.支用數包含前瞻計畫</w:t>
                            </w:r>
                            <w:r w:rsidRPr="00084B04">
                              <w:rPr>
                                <w:rFonts w:ascii="標楷體" w:eastAsia="標楷體" w:hAnsi="標楷體" w:cs="新細明體" w:hint="eastAsia"/>
                                <w:spacing w:val="-4"/>
                                <w:kern w:val="0"/>
                                <w:sz w:val="18"/>
                                <w:szCs w:val="18"/>
                              </w:rPr>
                              <w:t>第1期至第5期特別預算實現數5億6,352萬餘元、保留數3,486萬餘元；公務預算實現數600萬元。</w:t>
                            </w:r>
                          </w:p>
                        </w:tc>
                      </w:tr>
                      <w:tr w:rsidR="00C208B0" w:rsidRPr="003351CD" w14:paraId="012D08CB" w14:textId="77777777" w:rsidTr="00A45597">
                        <w:trPr>
                          <w:trHeight w:val="68"/>
                        </w:trPr>
                        <w:tc>
                          <w:tcPr>
                            <w:tcW w:w="9923" w:type="dxa"/>
                            <w:gridSpan w:val="14"/>
                            <w:tcBorders>
                              <w:top w:val="nil"/>
                              <w:left w:val="nil"/>
                              <w:bottom w:val="nil"/>
                              <w:right w:val="nil"/>
                            </w:tcBorders>
                            <w:vAlign w:val="center"/>
                            <w:hideMark/>
                          </w:tcPr>
                          <w:p w14:paraId="07C73AF2" w14:textId="77777777" w:rsidR="00C208B0" w:rsidRPr="00084B04" w:rsidRDefault="00C208B0" w:rsidP="00CA7B88">
                            <w:pPr>
                              <w:widowControl/>
                              <w:snapToGrid w:val="0"/>
                              <w:spacing w:line="200" w:lineRule="exact"/>
                              <w:ind w:leftChars="161" w:left="566" w:hangingChars="100" w:hanging="180"/>
                              <w:jc w:val="both"/>
                              <w:rPr>
                                <w:rFonts w:ascii="標楷體" w:eastAsia="標楷體" w:hAnsi="標楷體" w:cs="新細明體"/>
                                <w:kern w:val="0"/>
                                <w:sz w:val="18"/>
                                <w:szCs w:val="18"/>
                              </w:rPr>
                            </w:pPr>
                            <w:r w:rsidRPr="00084B04">
                              <w:rPr>
                                <w:rFonts w:ascii="標楷體" w:eastAsia="標楷體" w:hAnsi="標楷體" w:cs="新細明體" w:hint="eastAsia"/>
                                <w:kern w:val="0"/>
                                <w:sz w:val="18"/>
                                <w:szCs w:val="18"/>
                              </w:rPr>
                              <w:t>3.臺東縣金峰鄉正興部落之心示範點建置補助計畫，因部分建物遲未取得建造執照，經原住民族委員會109年12月就已完成工項予以結案，其餘項目撤銷補助。</w:t>
                            </w:r>
                          </w:p>
                        </w:tc>
                      </w:tr>
                      <w:tr w:rsidR="00C208B0" w:rsidRPr="003351CD" w14:paraId="05887145" w14:textId="77777777" w:rsidTr="00A45597">
                        <w:trPr>
                          <w:trHeight w:val="68"/>
                        </w:trPr>
                        <w:tc>
                          <w:tcPr>
                            <w:tcW w:w="9923" w:type="dxa"/>
                            <w:gridSpan w:val="14"/>
                            <w:tcBorders>
                              <w:top w:val="nil"/>
                              <w:left w:val="nil"/>
                              <w:bottom w:val="nil"/>
                              <w:right w:val="nil"/>
                            </w:tcBorders>
                            <w:vAlign w:val="center"/>
                            <w:hideMark/>
                          </w:tcPr>
                          <w:p w14:paraId="37B71409" w14:textId="77777777" w:rsidR="00C208B0" w:rsidRPr="00084B04" w:rsidRDefault="00C208B0" w:rsidP="00CA7B88">
                            <w:pPr>
                              <w:widowControl/>
                              <w:snapToGrid w:val="0"/>
                              <w:spacing w:line="200" w:lineRule="exact"/>
                              <w:ind w:leftChars="160" w:left="539" w:hangingChars="86" w:hanging="155"/>
                              <w:jc w:val="both"/>
                              <w:rPr>
                                <w:rFonts w:ascii="標楷體" w:eastAsia="標楷體" w:hAnsi="標楷體" w:cs="新細明體"/>
                                <w:kern w:val="0"/>
                                <w:sz w:val="18"/>
                                <w:szCs w:val="18"/>
                              </w:rPr>
                            </w:pPr>
                            <w:r w:rsidRPr="00084B04">
                              <w:rPr>
                                <w:rFonts w:ascii="標楷體" w:eastAsia="標楷體" w:hAnsi="標楷體" w:cs="新細明體" w:hint="eastAsia"/>
                                <w:kern w:val="0"/>
                                <w:sz w:val="18"/>
                                <w:szCs w:val="18"/>
                              </w:rPr>
                              <w:t>4.資料來源：整理自原住民族委員會及相關市縣政府提供資料。</w:t>
                            </w:r>
                          </w:p>
                        </w:tc>
                      </w:tr>
                    </w:tbl>
                    <w:p w14:paraId="5E6E1465" w14:textId="77777777" w:rsidR="00C208B0" w:rsidRPr="003351CD" w:rsidRDefault="00C208B0" w:rsidP="00C165CE">
                      <w:pPr>
                        <w:spacing w:line="40" w:lineRule="exact"/>
                      </w:pPr>
                    </w:p>
                  </w:txbxContent>
                </v:textbox>
                <w10:wrap type="square" anchorx="margin"/>
              </v:shape>
            </w:pict>
          </mc:Fallback>
        </mc:AlternateContent>
      </w:r>
      <w:r w:rsidR="007A1681" w:rsidRPr="001E760A">
        <w:rPr>
          <w:rFonts w:hint="eastAsia"/>
          <w:color w:val="000000" w:themeColor="text1"/>
        </w:rPr>
        <w:t>原住民族委員會為提升原住民族居住環境品質，整合地方公共服務據點，發展成具文化意涵之健康友善空間，提供各種綜合性服務，於「前瞻基礎建設計畫</w:t>
      </w:r>
      <w:r w:rsidR="006E7EEA" w:rsidRPr="001E760A">
        <w:rPr>
          <w:rFonts w:hint="eastAsia"/>
          <w:color w:val="000000" w:themeColor="text1"/>
        </w:rPr>
        <w:t>－</w:t>
      </w:r>
      <w:r w:rsidR="007A1681" w:rsidRPr="001E760A">
        <w:rPr>
          <w:rFonts w:hint="eastAsia"/>
          <w:color w:val="000000" w:themeColor="text1"/>
        </w:rPr>
        <w:t>城鄉建設</w:t>
      </w:r>
      <w:r w:rsidR="006E7EEA" w:rsidRPr="001E760A">
        <w:rPr>
          <w:rFonts w:hint="eastAsia"/>
          <w:color w:val="000000" w:themeColor="text1"/>
        </w:rPr>
        <w:t>－</w:t>
      </w:r>
      <w:r w:rsidR="007A1681" w:rsidRPr="001E760A">
        <w:rPr>
          <w:rFonts w:hint="eastAsia"/>
          <w:color w:val="000000" w:themeColor="text1"/>
        </w:rPr>
        <w:t>原民部落營造」訂定分項計畫「部落之心示範點建置」，並於106年8月訂定（112年1月修訂）部落之心示範點建置補助計畫，補助市縣政府規劃設計及興（整）建部落之心為一處整合原住民長者照護、學童課後照顧、幼兒族語托育、數位運用機會等綜合性服務據點。截至114年底止，原住民族委員會累計投入6億438萬餘元，補助新北市等9個市縣政府建置11處部落之心（表</w:t>
      </w:r>
      <w:r w:rsidR="00D93C1B" w:rsidRPr="001E760A">
        <w:rPr>
          <w:rFonts w:hint="eastAsia"/>
          <w:color w:val="000000" w:themeColor="text1"/>
        </w:rPr>
        <w:t>6</w:t>
      </w:r>
      <w:r w:rsidR="00D93C1B" w:rsidRPr="001E760A">
        <w:rPr>
          <w:color w:val="000000" w:themeColor="text1"/>
        </w:rPr>
        <w:t>-6</w:t>
      </w:r>
      <w:r w:rsidR="007A1681" w:rsidRPr="001E760A">
        <w:rPr>
          <w:rFonts w:hint="eastAsia"/>
          <w:color w:val="000000" w:themeColor="text1"/>
        </w:rPr>
        <w:t>）。經查執行情形，核有：1.新</w:t>
      </w:r>
    </w:p>
    <w:p w14:paraId="2C326420" w14:textId="15FC781C" w:rsidR="007D0914" w:rsidRPr="001E760A" w:rsidRDefault="007A1681" w:rsidP="00A31F86">
      <w:pPr>
        <w:pStyle w:val="14P12"/>
        <w:spacing w:line="480" w:lineRule="exact"/>
        <w:ind w:firstLineChars="0" w:firstLine="0"/>
        <w:rPr>
          <w:color w:val="000000" w:themeColor="text1"/>
          <w:szCs w:val="28"/>
        </w:rPr>
      </w:pPr>
      <w:r w:rsidRPr="001E760A">
        <w:rPr>
          <w:rFonts w:hint="eastAsia"/>
          <w:color w:val="000000" w:themeColor="text1"/>
        </w:rPr>
        <w:lastRenderedPageBreak/>
        <w:t>北市、臺南市、花蓮縣3處部落之心（表</w:t>
      </w:r>
      <w:r w:rsidR="0007047E" w:rsidRPr="001E760A">
        <w:rPr>
          <w:rFonts w:hint="eastAsia"/>
          <w:color w:val="000000" w:themeColor="text1"/>
        </w:rPr>
        <w:t>6</w:t>
      </w:r>
      <w:r w:rsidR="0007047E" w:rsidRPr="001E760A">
        <w:rPr>
          <w:color w:val="000000" w:themeColor="text1"/>
        </w:rPr>
        <w:t>-6</w:t>
      </w:r>
      <w:r w:rsidRPr="001E760A">
        <w:rPr>
          <w:rFonts w:hint="eastAsia"/>
          <w:color w:val="000000" w:themeColor="text1"/>
        </w:rPr>
        <w:t>項次1、3、11）因受補助</w:t>
      </w:r>
      <w:r w:rsidR="003F4A72" w:rsidRPr="001E760A">
        <w:rPr>
          <w:rFonts w:hint="eastAsia"/>
          <w:color w:val="000000" w:themeColor="text1"/>
        </w:rPr>
        <w:t>市縣政府</w:t>
      </w:r>
      <w:r w:rsidRPr="001E760A">
        <w:rPr>
          <w:rFonts w:hint="eastAsia"/>
          <w:color w:val="000000" w:themeColor="text1"/>
        </w:rPr>
        <w:t>原住民族行政單位</w:t>
      </w:r>
      <w:r w:rsidR="00BF4691">
        <w:rPr>
          <w:rFonts w:hint="eastAsia"/>
          <w:color w:val="000000" w:themeColor="text1"/>
        </w:rPr>
        <w:t>缺</w:t>
      </w:r>
      <w:r w:rsidRPr="001E760A">
        <w:rPr>
          <w:rFonts w:hint="eastAsia"/>
          <w:color w:val="000000" w:themeColor="text1"/>
        </w:rPr>
        <w:t>乏工程專業人員，須協調其他機關代辦；招決標期間受物價波動影響多次流標；施工期間受地震、颱風及馬太鞍</w:t>
      </w:r>
      <w:r w:rsidR="00A0220A" w:rsidRPr="001E760A">
        <w:rPr>
          <w:rFonts w:hint="eastAsia"/>
          <w:color w:val="000000" w:themeColor="text1"/>
        </w:rPr>
        <w:t>溪</w:t>
      </w:r>
      <w:r w:rsidRPr="001E760A">
        <w:rPr>
          <w:rFonts w:hint="eastAsia"/>
          <w:color w:val="000000" w:themeColor="text1"/>
        </w:rPr>
        <w:t>堰塞湖等災害影響等，預計啟用日介於115年6月至116年12月間，較計畫原定辦竣期程（113年3月至114年2月間）延宕2年餘，影響補助資源及時發揮預期效益；2.部分補助案件之建置計畫內容，未依部落之心示範點建置補助計畫柒、四規定，整合規劃涵蓋長者照護、學童課後照顧、幼兒族語托育及數位運用機會等4項服務（</w:t>
      </w:r>
      <w:r w:rsidR="003E2693">
        <w:rPr>
          <w:rFonts w:hint="eastAsia"/>
          <w:color w:val="000000" w:themeColor="text1"/>
        </w:rPr>
        <w:t>同</w:t>
      </w:r>
      <w:r w:rsidRPr="001E760A">
        <w:rPr>
          <w:rFonts w:hint="eastAsia"/>
          <w:color w:val="000000" w:themeColor="text1"/>
        </w:rPr>
        <w:t>表</w:t>
      </w:r>
      <w:r w:rsidR="00D93C1B" w:rsidRPr="001E760A">
        <w:rPr>
          <w:rFonts w:hint="eastAsia"/>
          <w:color w:val="000000" w:themeColor="text1"/>
        </w:rPr>
        <w:t>6</w:t>
      </w:r>
      <w:r w:rsidR="00D93C1B" w:rsidRPr="001E760A">
        <w:rPr>
          <w:color w:val="000000" w:themeColor="text1"/>
        </w:rPr>
        <w:t>-6</w:t>
      </w:r>
      <w:r w:rsidRPr="001E760A">
        <w:rPr>
          <w:rFonts w:hint="eastAsia"/>
          <w:color w:val="000000" w:themeColor="text1"/>
        </w:rPr>
        <w:t>），而原住民族委員會未及時督導市縣政府補充完善計畫內容，即逕核定補助，致該等計畫自規劃階段即未緊密扣合部落之心示範點建置補助計畫之目標；又據各市縣政府查填調查表，截至本部查核日（115年4月9日）止，11處部落之心（8處營運中、3處待啟用）實際（待啟用者為規劃）提供長者照護等4項服務情形，其中未落實配置或提供相關服務者分別計6處、10處、10處、7處（</w:t>
      </w:r>
      <w:r w:rsidR="003E2693">
        <w:rPr>
          <w:rFonts w:hint="eastAsia"/>
          <w:color w:val="000000" w:themeColor="text1"/>
        </w:rPr>
        <w:t>同</w:t>
      </w:r>
      <w:r w:rsidRPr="001E760A">
        <w:rPr>
          <w:rFonts w:hint="eastAsia"/>
          <w:color w:val="000000" w:themeColor="text1"/>
        </w:rPr>
        <w:t>表</w:t>
      </w:r>
      <w:r w:rsidR="00C85B14" w:rsidRPr="001E760A">
        <w:rPr>
          <w:rFonts w:hint="eastAsia"/>
          <w:color w:val="000000" w:themeColor="text1"/>
        </w:rPr>
        <w:t>6</w:t>
      </w:r>
      <w:r w:rsidR="00C85B14" w:rsidRPr="001E760A">
        <w:rPr>
          <w:color w:val="000000" w:themeColor="text1"/>
        </w:rPr>
        <w:t>-6</w:t>
      </w:r>
      <w:r w:rsidRPr="001E760A">
        <w:rPr>
          <w:rFonts w:hint="eastAsia"/>
          <w:color w:val="000000" w:themeColor="text1"/>
        </w:rPr>
        <w:t>），而將空間轉作辦公廳舍、會議室、教室、多功能室、展覽場地等，供原住民族家庭服務中心、原住民族金融輔導員、原住民族團體、部落大學、部落工藝師等進駐辦公或租借使用等，運作情形未盡契合部落之心作為「整合長者照護、學童課後照顧、幼兒族語托育、數位運用機會」綜合性服務據點之定位；3.部落之心示範點建置補助計畫督導與考核相關規定，僅限計畫執行期間之作為，並未納入計畫結案後實際提供服務效益之追蹤考核機制，除與</w:t>
      </w:r>
      <w:r w:rsidR="00862D81">
        <w:rPr>
          <w:rFonts w:hint="eastAsia"/>
          <w:color w:val="000000" w:themeColor="text1"/>
        </w:rPr>
        <w:t>行為時</w:t>
      </w:r>
      <w:r w:rsidRPr="001E760A">
        <w:rPr>
          <w:rFonts w:hint="eastAsia"/>
          <w:color w:val="000000" w:themeColor="text1"/>
        </w:rPr>
        <w:t>中央對直轄市</w:t>
      </w:r>
      <w:r w:rsidR="00D5484A">
        <w:rPr>
          <w:rFonts w:hint="eastAsia"/>
          <w:color w:val="000000" w:themeColor="text1"/>
        </w:rPr>
        <w:t>及</w:t>
      </w:r>
      <w:r w:rsidRPr="001E760A">
        <w:rPr>
          <w:rFonts w:hint="eastAsia"/>
          <w:color w:val="000000" w:themeColor="text1"/>
        </w:rPr>
        <w:t>縣</w:t>
      </w:r>
      <w:r w:rsidR="00862D81">
        <w:rPr>
          <w:rFonts w:hint="eastAsia"/>
          <w:color w:val="000000" w:themeColor="text1"/>
        </w:rPr>
        <w:t>（</w:t>
      </w:r>
      <w:r w:rsidRPr="001E760A">
        <w:rPr>
          <w:rFonts w:hint="eastAsia"/>
          <w:color w:val="000000" w:themeColor="text1"/>
        </w:rPr>
        <w:t>市</w:t>
      </w:r>
      <w:r w:rsidR="00862D81">
        <w:rPr>
          <w:rFonts w:hint="eastAsia"/>
          <w:color w:val="000000" w:themeColor="text1"/>
        </w:rPr>
        <w:t>）</w:t>
      </w:r>
      <w:r w:rsidRPr="001E760A">
        <w:rPr>
          <w:rFonts w:hint="eastAsia"/>
          <w:color w:val="000000" w:themeColor="text1"/>
        </w:rPr>
        <w:t>政府補助辦法第1</w:t>
      </w:r>
      <w:r w:rsidR="00D5484A">
        <w:rPr>
          <w:rFonts w:hint="eastAsia"/>
          <w:color w:val="000000" w:themeColor="text1"/>
        </w:rPr>
        <w:t>5</w:t>
      </w:r>
      <w:r w:rsidRPr="001E760A">
        <w:rPr>
          <w:rFonts w:hint="eastAsia"/>
          <w:color w:val="000000" w:themeColor="text1"/>
        </w:rPr>
        <w:t>條第1項第3款規定（補助機關應訂定計畫執行完竣後使用效益之管考規定）欠合外，原住民族委員會亦未能透過系統性追蹤機制，及時探究部落之心實際提供服務偏離計畫目標之問題癥結，適時導正市縣政府調整服務內容，以確保部落之心運作效益符合政策目標等情事</w:t>
      </w:r>
      <w:r w:rsidR="00A228E4" w:rsidRPr="001E760A">
        <w:rPr>
          <w:rFonts w:hint="eastAsia"/>
          <w:color w:val="000000" w:themeColor="text1"/>
        </w:rPr>
        <w:t>。</w:t>
      </w:r>
      <w:r w:rsidRPr="001E760A">
        <w:rPr>
          <w:rFonts w:hint="eastAsia"/>
          <w:color w:val="000000" w:themeColor="text1"/>
        </w:rPr>
        <w:t>經函請原住民族委員會就3處尚未啟用之部落之心強化監督輔導力道，有效督促市縣政府及早啟用，並督導市縣政府因地制宜重行檢討確立各部落之心定位，積極規劃及整合所需服務資源，強化部落之心主動提供多元綜合性服務之功能，並建立滾動檢討及追蹤輔導機制，以提升館舍使用效益及原住民族社區服務政策推動成效。</w:t>
      </w:r>
      <w:r w:rsidR="000C0FE7" w:rsidRPr="001E760A">
        <w:rPr>
          <w:rFonts w:hint="eastAsia"/>
          <w:color w:val="000000" w:themeColor="text1"/>
        </w:rPr>
        <w:t>據復：</w:t>
      </w:r>
      <w:r w:rsidR="00D720BD" w:rsidRPr="001E760A">
        <w:rPr>
          <w:rFonts w:hint="eastAsia"/>
          <w:color w:val="000000" w:themeColor="text1"/>
        </w:rPr>
        <w:t>1.將持續督導市縣政府儘速排除執行障礙，儘早啟用部落之心，達成提供族人綜合性服務之目的；2.將督促市縣政府因地制宜重行審視在地族人需求，確定各部落之心定位與功能，以提供多元綜合性服務；3.將衡酌督導能量，研議就重大館舍類補助計畫之營運情形建立追蹤輔導機制，以充分發揮補助建置效益。</w:t>
      </w:r>
    </w:p>
    <w:sectPr w:rsidR="007D0914" w:rsidRPr="001E760A" w:rsidSect="00A16F20">
      <w:footerReference w:type="default" r:id="rId8"/>
      <w:pgSz w:w="11906" w:h="16838" w:code="9"/>
      <w:pgMar w:top="1418" w:right="851" w:bottom="1418" w:left="851" w:header="1021" w:footer="737" w:gutter="0"/>
      <w:pgNumType w:start="6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C16B4" w14:textId="77777777" w:rsidR="00F54B96" w:rsidRDefault="00F54B96" w:rsidP="00391EA2">
      <w:r>
        <w:separator/>
      </w:r>
    </w:p>
  </w:endnote>
  <w:endnote w:type="continuationSeparator" w:id="0">
    <w:p w14:paraId="513EEF83" w14:textId="77777777" w:rsidR="00F54B96" w:rsidRDefault="00F54B96"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F1002BFF" w:usb1="29DFFFFF" w:usb2="00000037" w:usb3="00000000" w:csb0="003F00FF" w:csb1="00000000"/>
  </w:font>
  <w:font w:name="華康楷書體W5(P)">
    <w:panose1 w:val="03000500000000000000"/>
    <w:charset w:val="88"/>
    <w:family w:val="script"/>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de Latin">
    <w:panose1 w:val="020A0A07050505020404"/>
    <w:charset w:val="00"/>
    <w:family w:val="roman"/>
    <w:pitch w:val="variable"/>
    <w:sig w:usb0="00000003" w:usb1="00000000" w:usb2="00000000" w:usb3="00000000" w:csb0="00000001" w:csb1="00000000"/>
  </w:font>
  <w:font w:name="華康中明體">
    <w:panose1 w:val="02020509000000000000"/>
    <w:charset w:val="88"/>
    <w:family w:val="modern"/>
    <w:pitch w:val="fixed"/>
    <w:sig w:usb0="80000001" w:usb1="28091800" w:usb2="00000016" w:usb3="00000000" w:csb0="00100000" w:csb1="00000000"/>
  </w:font>
  <w:font w:name="全真楷書">
    <w:altName w:val="新細明體"/>
    <w:charset w:val="88"/>
    <w:family w:val="modern"/>
    <w:pitch w:val="fixed"/>
    <w:sig w:usb0="00000001" w:usb1="08080000" w:usb2="00000010" w:usb3="00000000" w:csb0="00100000" w:csb1="00000000"/>
  </w:font>
  <w:font w:name="зũ">
    <w:panose1 w:val="00000000000000000000"/>
    <w:charset w:val="00"/>
    <w:family w:val="roman"/>
    <w:notTrueType/>
    <w:pitch w:val="default"/>
  </w:font>
  <w:font w:name="華康中圓體">
    <w:panose1 w:val="020F0509000000000000"/>
    <w:charset w:val="88"/>
    <w:family w:val="modern"/>
    <w:pitch w:val="fixed"/>
    <w:sig w:usb0="80000001"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New Gulim">
    <w:altName w:val="Batang"/>
    <w:charset w:val="81"/>
    <w:family w:val="roman"/>
    <w:pitch w:val="variable"/>
    <w:sig w:usb0="B00002AF" w:usb1="7B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77777777" w:rsidR="00E243F9" w:rsidRPr="008B1F04" w:rsidRDefault="00E243F9" w:rsidP="00E243F9">
    <w:pPr>
      <w:pStyle w:val="af3"/>
      <w:jc w:val="center"/>
    </w:pPr>
    <w:r w:rsidRPr="008B1F04">
      <w:rPr>
        <w:rFonts w:ascii="標楷體" w:eastAsia="標楷體" w:hAnsi="標楷體" w:hint="eastAsia"/>
      </w:rPr>
      <w:t>甲－</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6655" w14:textId="77777777" w:rsidR="00F54B96" w:rsidRDefault="00F54B96" w:rsidP="00391EA2">
      <w:r>
        <w:separator/>
      </w:r>
    </w:p>
  </w:footnote>
  <w:footnote w:type="continuationSeparator" w:id="0">
    <w:p w14:paraId="25557F6E" w14:textId="77777777" w:rsidR="00F54B96" w:rsidRDefault="00F54B96"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C8B1FE"/>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24F26E"/>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20E8ED72"/>
    <w:styleLink w:val="1"/>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6CB8482A"/>
    <w:styleLink w:val="1ai1"/>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08E0B78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C1C36B8"/>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1262855A"/>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13CE42B6"/>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C404ABC"/>
    <w:styleLink w:val="1111111"/>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A784032"/>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1ABB2E19"/>
    <w:multiLevelType w:val="hybridMultilevel"/>
    <w:tmpl w:val="675E13B6"/>
    <w:lvl w:ilvl="0" w:tplc="86086790">
      <w:start w:val="1"/>
      <w:numFmt w:val="decimal"/>
      <w:pStyle w:val="10"/>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1D3770CE"/>
    <w:multiLevelType w:val="hybridMultilevel"/>
    <w:tmpl w:val="3544E370"/>
    <w:lvl w:ilvl="0" w:tplc="CC16FFD8">
      <w:start w:val="1"/>
      <w:numFmt w:val="taiwaneseCountingThousand"/>
      <w:pStyle w:val="a1"/>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30207E"/>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3" w15:restartNumberingAfterBreak="0">
    <w:nsid w:val="34E57270"/>
    <w:multiLevelType w:val="hybridMultilevel"/>
    <w:tmpl w:val="9F448C3C"/>
    <w:lvl w:ilvl="0" w:tplc="78EEC76E">
      <w:start w:val="1"/>
      <w:numFmt w:val="ideographLegalTraditional"/>
      <w:pStyle w:val="a2"/>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6970B7B"/>
    <w:multiLevelType w:val="hybridMultilevel"/>
    <w:tmpl w:val="50927A9E"/>
    <w:lvl w:ilvl="0" w:tplc="7A36DDA2">
      <w:start w:val="1"/>
      <w:numFmt w:val="decimal"/>
      <w:pStyle w:val="11"/>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3C52157"/>
    <w:multiLevelType w:val="multilevel"/>
    <w:tmpl w:val="04090023"/>
    <w:styleLink w:val="a3"/>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6" w15:restartNumberingAfterBreak="0">
    <w:nsid w:val="489E11BB"/>
    <w:multiLevelType w:val="hybridMultilevel"/>
    <w:tmpl w:val="B6D24A24"/>
    <w:lvl w:ilvl="0" w:tplc="B5F4DB5C">
      <w:start w:val="1"/>
      <w:numFmt w:val="decimal"/>
      <w:pStyle w:val="12"/>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E107E36"/>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1"/>
      <w:suff w:val="nothing"/>
      <w:lvlText w:val="（%3）"/>
      <w:lvlJc w:val="left"/>
      <w:pPr>
        <w:ind w:left="399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1421FDE"/>
    <w:multiLevelType w:val="hybridMultilevel"/>
    <w:tmpl w:val="7F961240"/>
    <w:lvl w:ilvl="0" w:tplc="7C949984">
      <w:start w:val="1"/>
      <w:numFmt w:val="taiwaneseCountingThousand"/>
      <w:pStyle w:val="a4"/>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1852491"/>
    <w:multiLevelType w:val="hybridMultilevel"/>
    <w:tmpl w:val="7CE2817E"/>
    <w:lvl w:ilvl="0" w:tplc="3F7CDD4E">
      <w:start w:val="1"/>
      <w:numFmt w:val="decimal"/>
      <w:pStyle w:val="13"/>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525266DC"/>
    <w:multiLevelType w:val="hybridMultilevel"/>
    <w:tmpl w:val="9EAA7DEA"/>
    <w:lvl w:ilvl="0" w:tplc="DC786736">
      <w:start w:val="1"/>
      <w:numFmt w:val="taiwaneseCountingThousand"/>
      <w:pStyle w:val="a5"/>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97F35D0"/>
    <w:multiLevelType w:val="hybridMultilevel"/>
    <w:tmpl w:val="590C9566"/>
    <w:lvl w:ilvl="0" w:tplc="EC922F6E">
      <w:start w:val="1"/>
      <w:numFmt w:val="taiwaneseCountingThousand"/>
      <w:pStyle w:val="a6"/>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24" w15:restartNumberingAfterBreak="0">
    <w:nsid w:val="63AF0C1F"/>
    <w:multiLevelType w:val="hybridMultilevel"/>
    <w:tmpl w:val="7C22962A"/>
    <w:lvl w:ilvl="0" w:tplc="641A9AD6">
      <w:start w:val="1"/>
      <w:numFmt w:val="taiwaneseCountingThousand"/>
      <w:pStyle w:val="a7"/>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69315C22"/>
    <w:multiLevelType w:val="hybridMultilevel"/>
    <w:tmpl w:val="A36005DC"/>
    <w:lvl w:ilvl="0" w:tplc="11D0D7D0">
      <w:start w:val="1"/>
      <w:numFmt w:val="upperLetter"/>
      <w:pStyle w:val="A8"/>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26" w15:restartNumberingAfterBreak="0">
    <w:nsid w:val="6C250521"/>
    <w:multiLevelType w:val="hybridMultilevel"/>
    <w:tmpl w:val="B452668E"/>
    <w:lvl w:ilvl="0" w:tplc="E460FA98">
      <w:start w:val="1"/>
      <w:numFmt w:val="decimal"/>
      <w:pStyle w:val="14"/>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7" w15:restartNumberingAfterBreak="0">
    <w:nsid w:val="744708A4"/>
    <w:multiLevelType w:val="hybridMultilevel"/>
    <w:tmpl w:val="B15A4C52"/>
    <w:lvl w:ilvl="0" w:tplc="03B0B844">
      <w:start w:val="1"/>
      <w:numFmt w:val="decimal"/>
      <w:pStyle w:val="a9"/>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8" w15:restartNumberingAfterBreak="0">
    <w:nsid w:val="7CC43426"/>
    <w:multiLevelType w:val="hybridMultilevel"/>
    <w:tmpl w:val="F4FE5450"/>
    <w:lvl w:ilvl="0" w:tplc="04090015">
      <w:start w:val="1"/>
      <w:numFmt w:val="taiwaneseCountingThousand"/>
      <w:pStyle w:val="aa"/>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720393956">
    <w:abstractNumId w:val="19"/>
  </w:num>
  <w:num w:numId="2" w16cid:durableId="1501190803">
    <w:abstractNumId w:val="11"/>
  </w:num>
  <w:num w:numId="3" w16cid:durableId="1619723174">
    <w:abstractNumId w:val="26"/>
  </w:num>
  <w:num w:numId="4" w16cid:durableId="1770275926">
    <w:abstractNumId w:val="23"/>
  </w:num>
  <w:num w:numId="5" w16cid:durableId="1889759740">
    <w:abstractNumId w:val="10"/>
  </w:num>
  <w:num w:numId="6" w16cid:durableId="115298016">
    <w:abstractNumId w:val="27"/>
  </w:num>
  <w:num w:numId="7" w16cid:durableId="1929189114">
    <w:abstractNumId w:val="13"/>
  </w:num>
  <w:num w:numId="8" w16cid:durableId="1201895530">
    <w:abstractNumId w:val="22"/>
  </w:num>
  <w:num w:numId="9" w16cid:durableId="1016149561">
    <w:abstractNumId w:val="18"/>
  </w:num>
  <w:num w:numId="10" w16cid:durableId="749473635">
    <w:abstractNumId w:val="21"/>
  </w:num>
  <w:num w:numId="11" w16cid:durableId="821316745">
    <w:abstractNumId w:val="16"/>
  </w:num>
  <w:num w:numId="12" w16cid:durableId="442921001">
    <w:abstractNumId w:val="20"/>
  </w:num>
  <w:num w:numId="13" w16cid:durableId="2103993727">
    <w:abstractNumId w:val="14"/>
  </w:num>
  <w:num w:numId="14" w16cid:durableId="1553226504">
    <w:abstractNumId w:val="25"/>
  </w:num>
  <w:num w:numId="15" w16cid:durableId="592276654">
    <w:abstractNumId w:val="28"/>
  </w:num>
  <w:num w:numId="16" w16cid:durableId="4370631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2107313">
    <w:abstractNumId w:val="17"/>
  </w:num>
  <w:num w:numId="18" w16cid:durableId="1306550295">
    <w:abstractNumId w:val="12"/>
  </w:num>
  <w:num w:numId="19" w16cid:durableId="642849851">
    <w:abstractNumId w:val="15"/>
  </w:num>
  <w:num w:numId="20" w16cid:durableId="584849614">
    <w:abstractNumId w:val="8"/>
  </w:num>
  <w:num w:numId="21" w16cid:durableId="1959875154">
    <w:abstractNumId w:val="3"/>
  </w:num>
  <w:num w:numId="22" w16cid:durableId="712340676">
    <w:abstractNumId w:val="2"/>
  </w:num>
  <w:num w:numId="23" w16cid:durableId="1560239257">
    <w:abstractNumId w:val="1"/>
  </w:num>
  <w:num w:numId="24" w16cid:durableId="1498110330">
    <w:abstractNumId w:val="0"/>
  </w:num>
  <w:num w:numId="25" w16cid:durableId="1021127332">
    <w:abstractNumId w:val="9"/>
  </w:num>
  <w:num w:numId="26" w16cid:durableId="2023120316">
    <w:abstractNumId w:val="7"/>
  </w:num>
  <w:num w:numId="27" w16cid:durableId="1463962500">
    <w:abstractNumId w:val="6"/>
  </w:num>
  <w:num w:numId="28" w16cid:durableId="1926264724">
    <w:abstractNumId w:val="5"/>
  </w:num>
  <w:num w:numId="29" w16cid:durableId="2094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02B8"/>
    <w:rsid w:val="00001410"/>
    <w:rsid w:val="00002536"/>
    <w:rsid w:val="000027DF"/>
    <w:rsid w:val="0000317D"/>
    <w:rsid w:val="000112FB"/>
    <w:rsid w:val="00014C17"/>
    <w:rsid w:val="00023752"/>
    <w:rsid w:val="00025D61"/>
    <w:rsid w:val="00031573"/>
    <w:rsid w:val="00031D79"/>
    <w:rsid w:val="00041D99"/>
    <w:rsid w:val="00041FC8"/>
    <w:rsid w:val="000430EF"/>
    <w:rsid w:val="00055EE5"/>
    <w:rsid w:val="00056A69"/>
    <w:rsid w:val="00057768"/>
    <w:rsid w:val="00064608"/>
    <w:rsid w:val="0007047E"/>
    <w:rsid w:val="00071D02"/>
    <w:rsid w:val="000733C0"/>
    <w:rsid w:val="00076272"/>
    <w:rsid w:val="00083FA2"/>
    <w:rsid w:val="00084B04"/>
    <w:rsid w:val="000917FC"/>
    <w:rsid w:val="000925DA"/>
    <w:rsid w:val="0009270A"/>
    <w:rsid w:val="000A0A84"/>
    <w:rsid w:val="000A6F62"/>
    <w:rsid w:val="000A6F9F"/>
    <w:rsid w:val="000A7933"/>
    <w:rsid w:val="000B17B3"/>
    <w:rsid w:val="000B6E59"/>
    <w:rsid w:val="000C0936"/>
    <w:rsid w:val="000C0FE7"/>
    <w:rsid w:val="000C587B"/>
    <w:rsid w:val="000C6C07"/>
    <w:rsid w:val="000C7802"/>
    <w:rsid w:val="000D0403"/>
    <w:rsid w:val="000D1408"/>
    <w:rsid w:val="000D3DD1"/>
    <w:rsid w:val="000D6E4B"/>
    <w:rsid w:val="000D755B"/>
    <w:rsid w:val="000E197C"/>
    <w:rsid w:val="000E381F"/>
    <w:rsid w:val="000E3B77"/>
    <w:rsid w:val="000F428A"/>
    <w:rsid w:val="000F6FE4"/>
    <w:rsid w:val="000F7E36"/>
    <w:rsid w:val="001067EA"/>
    <w:rsid w:val="00107D74"/>
    <w:rsid w:val="00111902"/>
    <w:rsid w:val="00111B53"/>
    <w:rsid w:val="00123157"/>
    <w:rsid w:val="00124F6A"/>
    <w:rsid w:val="00125E62"/>
    <w:rsid w:val="00126914"/>
    <w:rsid w:val="0014428E"/>
    <w:rsid w:val="00144F3C"/>
    <w:rsid w:val="00145685"/>
    <w:rsid w:val="001465FA"/>
    <w:rsid w:val="00146743"/>
    <w:rsid w:val="001504D9"/>
    <w:rsid w:val="001506CE"/>
    <w:rsid w:val="00152392"/>
    <w:rsid w:val="001531C9"/>
    <w:rsid w:val="00153A4A"/>
    <w:rsid w:val="00155872"/>
    <w:rsid w:val="0015774B"/>
    <w:rsid w:val="0016093C"/>
    <w:rsid w:val="001610E3"/>
    <w:rsid w:val="0016451E"/>
    <w:rsid w:val="0017273C"/>
    <w:rsid w:val="00174C00"/>
    <w:rsid w:val="00182826"/>
    <w:rsid w:val="0018585E"/>
    <w:rsid w:val="00190FC9"/>
    <w:rsid w:val="00192785"/>
    <w:rsid w:val="0019313C"/>
    <w:rsid w:val="00195B25"/>
    <w:rsid w:val="001A1FF7"/>
    <w:rsid w:val="001B0F17"/>
    <w:rsid w:val="001B22B3"/>
    <w:rsid w:val="001B4020"/>
    <w:rsid w:val="001C086A"/>
    <w:rsid w:val="001C0921"/>
    <w:rsid w:val="001C2B8F"/>
    <w:rsid w:val="001C321B"/>
    <w:rsid w:val="001E406F"/>
    <w:rsid w:val="001E6727"/>
    <w:rsid w:val="001E760A"/>
    <w:rsid w:val="001F15C5"/>
    <w:rsid w:val="001F2E78"/>
    <w:rsid w:val="001F36B1"/>
    <w:rsid w:val="001F3CEB"/>
    <w:rsid w:val="001F51F7"/>
    <w:rsid w:val="002008CE"/>
    <w:rsid w:val="00201B7B"/>
    <w:rsid w:val="00203D85"/>
    <w:rsid w:val="00207FBC"/>
    <w:rsid w:val="0021150A"/>
    <w:rsid w:val="00223343"/>
    <w:rsid w:val="00227154"/>
    <w:rsid w:val="002312AC"/>
    <w:rsid w:val="00231A6B"/>
    <w:rsid w:val="00234661"/>
    <w:rsid w:val="0024108E"/>
    <w:rsid w:val="00241653"/>
    <w:rsid w:val="00250C70"/>
    <w:rsid w:val="00266D4C"/>
    <w:rsid w:val="00267900"/>
    <w:rsid w:val="00267A0A"/>
    <w:rsid w:val="002716DC"/>
    <w:rsid w:val="00272068"/>
    <w:rsid w:val="002810FB"/>
    <w:rsid w:val="00284892"/>
    <w:rsid w:val="00287B7F"/>
    <w:rsid w:val="002920AA"/>
    <w:rsid w:val="00294426"/>
    <w:rsid w:val="00297B54"/>
    <w:rsid w:val="00297D6B"/>
    <w:rsid w:val="00297FAA"/>
    <w:rsid w:val="002A0BBE"/>
    <w:rsid w:val="002A5463"/>
    <w:rsid w:val="002A6E6F"/>
    <w:rsid w:val="002A724F"/>
    <w:rsid w:val="002A7269"/>
    <w:rsid w:val="002B11BF"/>
    <w:rsid w:val="002B22B6"/>
    <w:rsid w:val="002B2F63"/>
    <w:rsid w:val="002C01BC"/>
    <w:rsid w:val="002C118D"/>
    <w:rsid w:val="002C29C0"/>
    <w:rsid w:val="002C4E22"/>
    <w:rsid w:val="002C5734"/>
    <w:rsid w:val="002C612F"/>
    <w:rsid w:val="002D1121"/>
    <w:rsid w:val="002F0B88"/>
    <w:rsid w:val="002F4233"/>
    <w:rsid w:val="002F4FF1"/>
    <w:rsid w:val="002F6A21"/>
    <w:rsid w:val="00300A23"/>
    <w:rsid w:val="0030660F"/>
    <w:rsid w:val="00307E40"/>
    <w:rsid w:val="003101D0"/>
    <w:rsid w:val="00310CC1"/>
    <w:rsid w:val="00311545"/>
    <w:rsid w:val="00313D77"/>
    <w:rsid w:val="003152EB"/>
    <w:rsid w:val="003155DB"/>
    <w:rsid w:val="0031731B"/>
    <w:rsid w:val="0032021F"/>
    <w:rsid w:val="00323210"/>
    <w:rsid w:val="00326341"/>
    <w:rsid w:val="003268B6"/>
    <w:rsid w:val="00327E43"/>
    <w:rsid w:val="0033719D"/>
    <w:rsid w:val="00341031"/>
    <w:rsid w:val="00341581"/>
    <w:rsid w:val="003443B5"/>
    <w:rsid w:val="003444FD"/>
    <w:rsid w:val="00344E41"/>
    <w:rsid w:val="003450E4"/>
    <w:rsid w:val="00346A1C"/>
    <w:rsid w:val="00346E1C"/>
    <w:rsid w:val="0035037A"/>
    <w:rsid w:val="00350B53"/>
    <w:rsid w:val="00353AAA"/>
    <w:rsid w:val="00354A68"/>
    <w:rsid w:val="00355D0C"/>
    <w:rsid w:val="00363148"/>
    <w:rsid w:val="003671F4"/>
    <w:rsid w:val="00371E56"/>
    <w:rsid w:val="00372DE8"/>
    <w:rsid w:val="003776C0"/>
    <w:rsid w:val="00380082"/>
    <w:rsid w:val="00384C90"/>
    <w:rsid w:val="00391EA2"/>
    <w:rsid w:val="00395AE9"/>
    <w:rsid w:val="003969E4"/>
    <w:rsid w:val="003A55B8"/>
    <w:rsid w:val="003A5ACA"/>
    <w:rsid w:val="003A7CC9"/>
    <w:rsid w:val="003B3344"/>
    <w:rsid w:val="003B6C20"/>
    <w:rsid w:val="003D0CB0"/>
    <w:rsid w:val="003D4728"/>
    <w:rsid w:val="003D5D58"/>
    <w:rsid w:val="003D5F3B"/>
    <w:rsid w:val="003E156E"/>
    <w:rsid w:val="003E2693"/>
    <w:rsid w:val="003E3BB7"/>
    <w:rsid w:val="003E3F32"/>
    <w:rsid w:val="003E63DE"/>
    <w:rsid w:val="003F071A"/>
    <w:rsid w:val="003F1670"/>
    <w:rsid w:val="003F497D"/>
    <w:rsid w:val="003F4A72"/>
    <w:rsid w:val="003F674E"/>
    <w:rsid w:val="00401335"/>
    <w:rsid w:val="00412B89"/>
    <w:rsid w:val="004139C2"/>
    <w:rsid w:val="00414111"/>
    <w:rsid w:val="00414681"/>
    <w:rsid w:val="00427FE6"/>
    <w:rsid w:val="0043498D"/>
    <w:rsid w:val="00435350"/>
    <w:rsid w:val="00440F87"/>
    <w:rsid w:val="00442054"/>
    <w:rsid w:val="0044612B"/>
    <w:rsid w:val="00446FB0"/>
    <w:rsid w:val="00451010"/>
    <w:rsid w:val="00462A3E"/>
    <w:rsid w:val="00464034"/>
    <w:rsid w:val="00464E25"/>
    <w:rsid w:val="00466C32"/>
    <w:rsid w:val="00470B8B"/>
    <w:rsid w:val="004762CE"/>
    <w:rsid w:val="00476AD5"/>
    <w:rsid w:val="0047751C"/>
    <w:rsid w:val="004806A3"/>
    <w:rsid w:val="004853AD"/>
    <w:rsid w:val="00490956"/>
    <w:rsid w:val="00491A66"/>
    <w:rsid w:val="004A16E4"/>
    <w:rsid w:val="004A2D9B"/>
    <w:rsid w:val="004A39D8"/>
    <w:rsid w:val="004A529B"/>
    <w:rsid w:val="004B2047"/>
    <w:rsid w:val="004B42DC"/>
    <w:rsid w:val="004C6A06"/>
    <w:rsid w:val="004D5CA7"/>
    <w:rsid w:val="004D7BBB"/>
    <w:rsid w:val="004E148C"/>
    <w:rsid w:val="004E27B8"/>
    <w:rsid w:val="004E69F6"/>
    <w:rsid w:val="004F1C39"/>
    <w:rsid w:val="004F39B9"/>
    <w:rsid w:val="004F5137"/>
    <w:rsid w:val="00506760"/>
    <w:rsid w:val="00506837"/>
    <w:rsid w:val="00507B0D"/>
    <w:rsid w:val="00515C64"/>
    <w:rsid w:val="0052794A"/>
    <w:rsid w:val="00532937"/>
    <w:rsid w:val="00532ACA"/>
    <w:rsid w:val="00537D45"/>
    <w:rsid w:val="005436B8"/>
    <w:rsid w:val="005440EF"/>
    <w:rsid w:val="00544C59"/>
    <w:rsid w:val="00546F25"/>
    <w:rsid w:val="00553612"/>
    <w:rsid w:val="0056145E"/>
    <w:rsid w:val="005734ED"/>
    <w:rsid w:val="005741B2"/>
    <w:rsid w:val="0057510D"/>
    <w:rsid w:val="00577FDA"/>
    <w:rsid w:val="00586DAF"/>
    <w:rsid w:val="0059130F"/>
    <w:rsid w:val="005953D2"/>
    <w:rsid w:val="005973F9"/>
    <w:rsid w:val="005A0F97"/>
    <w:rsid w:val="005A28C6"/>
    <w:rsid w:val="005A2FA5"/>
    <w:rsid w:val="005A3624"/>
    <w:rsid w:val="005A562B"/>
    <w:rsid w:val="005A64CA"/>
    <w:rsid w:val="005B012E"/>
    <w:rsid w:val="005B0E26"/>
    <w:rsid w:val="005B3903"/>
    <w:rsid w:val="005B3D04"/>
    <w:rsid w:val="005B4530"/>
    <w:rsid w:val="005B7860"/>
    <w:rsid w:val="005C382D"/>
    <w:rsid w:val="005C4907"/>
    <w:rsid w:val="005D1079"/>
    <w:rsid w:val="005D29A9"/>
    <w:rsid w:val="005E6504"/>
    <w:rsid w:val="005F1E01"/>
    <w:rsid w:val="005F2270"/>
    <w:rsid w:val="005F349A"/>
    <w:rsid w:val="00606DBD"/>
    <w:rsid w:val="00612CF7"/>
    <w:rsid w:val="00613A35"/>
    <w:rsid w:val="00620F23"/>
    <w:rsid w:val="006217FF"/>
    <w:rsid w:val="006219A0"/>
    <w:rsid w:val="00623FB5"/>
    <w:rsid w:val="00626174"/>
    <w:rsid w:val="00636085"/>
    <w:rsid w:val="00636474"/>
    <w:rsid w:val="00654FB6"/>
    <w:rsid w:val="006618D8"/>
    <w:rsid w:val="006717BE"/>
    <w:rsid w:val="00672473"/>
    <w:rsid w:val="0067628D"/>
    <w:rsid w:val="006772A2"/>
    <w:rsid w:val="00681746"/>
    <w:rsid w:val="00686B5F"/>
    <w:rsid w:val="00687E3D"/>
    <w:rsid w:val="00693C0D"/>
    <w:rsid w:val="00696720"/>
    <w:rsid w:val="006975FA"/>
    <w:rsid w:val="006A6CC3"/>
    <w:rsid w:val="006A718D"/>
    <w:rsid w:val="006B0B0A"/>
    <w:rsid w:val="006B116A"/>
    <w:rsid w:val="006D281B"/>
    <w:rsid w:val="006D6413"/>
    <w:rsid w:val="006E0911"/>
    <w:rsid w:val="006E6C66"/>
    <w:rsid w:val="006E7EEA"/>
    <w:rsid w:val="006F3EB7"/>
    <w:rsid w:val="006F6AFD"/>
    <w:rsid w:val="00700E6B"/>
    <w:rsid w:val="00705F71"/>
    <w:rsid w:val="00706E94"/>
    <w:rsid w:val="00710CB5"/>
    <w:rsid w:val="00711A71"/>
    <w:rsid w:val="00727F9E"/>
    <w:rsid w:val="007317C4"/>
    <w:rsid w:val="00733D61"/>
    <w:rsid w:val="0073493A"/>
    <w:rsid w:val="00744E40"/>
    <w:rsid w:val="00744E66"/>
    <w:rsid w:val="007526D4"/>
    <w:rsid w:val="007526FE"/>
    <w:rsid w:val="007534BD"/>
    <w:rsid w:val="007572DE"/>
    <w:rsid w:val="007619AC"/>
    <w:rsid w:val="00761BE8"/>
    <w:rsid w:val="00762998"/>
    <w:rsid w:val="00764D1C"/>
    <w:rsid w:val="007657EF"/>
    <w:rsid w:val="00766483"/>
    <w:rsid w:val="00773C1A"/>
    <w:rsid w:val="00780914"/>
    <w:rsid w:val="00780B4C"/>
    <w:rsid w:val="00780E4D"/>
    <w:rsid w:val="00782902"/>
    <w:rsid w:val="00783692"/>
    <w:rsid w:val="007846C4"/>
    <w:rsid w:val="00787B23"/>
    <w:rsid w:val="00792F40"/>
    <w:rsid w:val="0079521D"/>
    <w:rsid w:val="00795895"/>
    <w:rsid w:val="007A1681"/>
    <w:rsid w:val="007A4808"/>
    <w:rsid w:val="007B028D"/>
    <w:rsid w:val="007B1C12"/>
    <w:rsid w:val="007B5E7E"/>
    <w:rsid w:val="007B70CD"/>
    <w:rsid w:val="007C083C"/>
    <w:rsid w:val="007C0C08"/>
    <w:rsid w:val="007C76C5"/>
    <w:rsid w:val="007D0914"/>
    <w:rsid w:val="007D0E5A"/>
    <w:rsid w:val="007D6635"/>
    <w:rsid w:val="007D6DAC"/>
    <w:rsid w:val="007E0A30"/>
    <w:rsid w:val="007E4F34"/>
    <w:rsid w:val="007F0188"/>
    <w:rsid w:val="007F3EDB"/>
    <w:rsid w:val="0080100B"/>
    <w:rsid w:val="00804D17"/>
    <w:rsid w:val="00805CAB"/>
    <w:rsid w:val="00807263"/>
    <w:rsid w:val="00813260"/>
    <w:rsid w:val="00830B20"/>
    <w:rsid w:val="008337DE"/>
    <w:rsid w:val="008369C4"/>
    <w:rsid w:val="00844693"/>
    <w:rsid w:val="00847AEC"/>
    <w:rsid w:val="00852025"/>
    <w:rsid w:val="00855487"/>
    <w:rsid w:val="00857BA6"/>
    <w:rsid w:val="00861C3C"/>
    <w:rsid w:val="00862D81"/>
    <w:rsid w:val="00863E25"/>
    <w:rsid w:val="00866A9D"/>
    <w:rsid w:val="008810C9"/>
    <w:rsid w:val="00884347"/>
    <w:rsid w:val="00890B03"/>
    <w:rsid w:val="00893E21"/>
    <w:rsid w:val="008A0E9E"/>
    <w:rsid w:val="008B0F0F"/>
    <w:rsid w:val="008B1F04"/>
    <w:rsid w:val="008B3605"/>
    <w:rsid w:val="008C5210"/>
    <w:rsid w:val="008D24D8"/>
    <w:rsid w:val="008D5DE1"/>
    <w:rsid w:val="008E07D4"/>
    <w:rsid w:val="008E19A3"/>
    <w:rsid w:val="008E200F"/>
    <w:rsid w:val="008E278C"/>
    <w:rsid w:val="008E561B"/>
    <w:rsid w:val="008E66F3"/>
    <w:rsid w:val="008F2739"/>
    <w:rsid w:val="008F291C"/>
    <w:rsid w:val="00901D76"/>
    <w:rsid w:val="00902EAB"/>
    <w:rsid w:val="00904131"/>
    <w:rsid w:val="00904971"/>
    <w:rsid w:val="00904B60"/>
    <w:rsid w:val="00907AD7"/>
    <w:rsid w:val="00912F71"/>
    <w:rsid w:val="00916AF2"/>
    <w:rsid w:val="00933154"/>
    <w:rsid w:val="00934DB4"/>
    <w:rsid w:val="00937AA7"/>
    <w:rsid w:val="0094170B"/>
    <w:rsid w:val="00944CB4"/>
    <w:rsid w:val="00947497"/>
    <w:rsid w:val="00947BE2"/>
    <w:rsid w:val="00954221"/>
    <w:rsid w:val="00960B0E"/>
    <w:rsid w:val="00963BA1"/>
    <w:rsid w:val="0096555D"/>
    <w:rsid w:val="00965CC3"/>
    <w:rsid w:val="009711B1"/>
    <w:rsid w:val="00974233"/>
    <w:rsid w:val="009804A5"/>
    <w:rsid w:val="00981573"/>
    <w:rsid w:val="00982C1C"/>
    <w:rsid w:val="00987C00"/>
    <w:rsid w:val="00987DB2"/>
    <w:rsid w:val="009A0284"/>
    <w:rsid w:val="009A3135"/>
    <w:rsid w:val="009A60A0"/>
    <w:rsid w:val="009B2B2B"/>
    <w:rsid w:val="009B38B1"/>
    <w:rsid w:val="009B3F55"/>
    <w:rsid w:val="009B6D21"/>
    <w:rsid w:val="009C0ABD"/>
    <w:rsid w:val="009C42BE"/>
    <w:rsid w:val="009C647E"/>
    <w:rsid w:val="009D097D"/>
    <w:rsid w:val="009D2D5E"/>
    <w:rsid w:val="009D615B"/>
    <w:rsid w:val="009F043B"/>
    <w:rsid w:val="009F12B2"/>
    <w:rsid w:val="009F3E37"/>
    <w:rsid w:val="009F66DE"/>
    <w:rsid w:val="00A01DD0"/>
    <w:rsid w:val="00A02178"/>
    <w:rsid w:val="00A0220A"/>
    <w:rsid w:val="00A02C2F"/>
    <w:rsid w:val="00A12729"/>
    <w:rsid w:val="00A14E10"/>
    <w:rsid w:val="00A16F20"/>
    <w:rsid w:val="00A17EF2"/>
    <w:rsid w:val="00A20C71"/>
    <w:rsid w:val="00A222F2"/>
    <w:rsid w:val="00A228E4"/>
    <w:rsid w:val="00A2403B"/>
    <w:rsid w:val="00A2755E"/>
    <w:rsid w:val="00A30943"/>
    <w:rsid w:val="00A31F86"/>
    <w:rsid w:val="00A3303F"/>
    <w:rsid w:val="00A341AF"/>
    <w:rsid w:val="00A3743E"/>
    <w:rsid w:val="00A536C7"/>
    <w:rsid w:val="00A61C0D"/>
    <w:rsid w:val="00A65358"/>
    <w:rsid w:val="00A67647"/>
    <w:rsid w:val="00A74CB8"/>
    <w:rsid w:val="00A83B2B"/>
    <w:rsid w:val="00A8571F"/>
    <w:rsid w:val="00A90C6D"/>
    <w:rsid w:val="00A92123"/>
    <w:rsid w:val="00A979ED"/>
    <w:rsid w:val="00AA3D4F"/>
    <w:rsid w:val="00AB0163"/>
    <w:rsid w:val="00AB4AE2"/>
    <w:rsid w:val="00AB566F"/>
    <w:rsid w:val="00AC6F28"/>
    <w:rsid w:val="00AC7B06"/>
    <w:rsid w:val="00AE0BC5"/>
    <w:rsid w:val="00AE1B73"/>
    <w:rsid w:val="00AE521E"/>
    <w:rsid w:val="00AE5FCC"/>
    <w:rsid w:val="00AF3029"/>
    <w:rsid w:val="00AF4EAC"/>
    <w:rsid w:val="00AF62A6"/>
    <w:rsid w:val="00B03291"/>
    <w:rsid w:val="00B046C8"/>
    <w:rsid w:val="00B10260"/>
    <w:rsid w:val="00B106D6"/>
    <w:rsid w:val="00B15D48"/>
    <w:rsid w:val="00B2166A"/>
    <w:rsid w:val="00B24C87"/>
    <w:rsid w:val="00B30696"/>
    <w:rsid w:val="00B3387D"/>
    <w:rsid w:val="00B34060"/>
    <w:rsid w:val="00B37C04"/>
    <w:rsid w:val="00B4076D"/>
    <w:rsid w:val="00B43EAC"/>
    <w:rsid w:val="00B478D7"/>
    <w:rsid w:val="00B47AB9"/>
    <w:rsid w:val="00B53B52"/>
    <w:rsid w:val="00B61AD7"/>
    <w:rsid w:val="00B621D4"/>
    <w:rsid w:val="00B642B1"/>
    <w:rsid w:val="00B67320"/>
    <w:rsid w:val="00B70411"/>
    <w:rsid w:val="00B72E0B"/>
    <w:rsid w:val="00B72ECE"/>
    <w:rsid w:val="00B74C94"/>
    <w:rsid w:val="00B7780B"/>
    <w:rsid w:val="00B80DEA"/>
    <w:rsid w:val="00B82528"/>
    <w:rsid w:val="00B82911"/>
    <w:rsid w:val="00B82BC6"/>
    <w:rsid w:val="00B85DD7"/>
    <w:rsid w:val="00B943EB"/>
    <w:rsid w:val="00B96CBE"/>
    <w:rsid w:val="00BA3019"/>
    <w:rsid w:val="00BA6F97"/>
    <w:rsid w:val="00BB1927"/>
    <w:rsid w:val="00BB2D59"/>
    <w:rsid w:val="00BB7761"/>
    <w:rsid w:val="00BB786C"/>
    <w:rsid w:val="00BC0F32"/>
    <w:rsid w:val="00BC569C"/>
    <w:rsid w:val="00BD111F"/>
    <w:rsid w:val="00BD1613"/>
    <w:rsid w:val="00BD2BEE"/>
    <w:rsid w:val="00BD6EE5"/>
    <w:rsid w:val="00BE5A9E"/>
    <w:rsid w:val="00BF0A3A"/>
    <w:rsid w:val="00BF4691"/>
    <w:rsid w:val="00C001D0"/>
    <w:rsid w:val="00C009FF"/>
    <w:rsid w:val="00C12912"/>
    <w:rsid w:val="00C1294C"/>
    <w:rsid w:val="00C12B24"/>
    <w:rsid w:val="00C14883"/>
    <w:rsid w:val="00C1595E"/>
    <w:rsid w:val="00C16470"/>
    <w:rsid w:val="00C165CE"/>
    <w:rsid w:val="00C16669"/>
    <w:rsid w:val="00C208B0"/>
    <w:rsid w:val="00C24211"/>
    <w:rsid w:val="00C24D1E"/>
    <w:rsid w:val="00C3272C"/>
    <w:rsid w:val="00C33081"/>
    <w:rsid w:val="00C34861"/>
    <w:rsid w:val="00C410C0"/>
    <w:rsid w:val="00C500A0"/>
    <w:rsid w:val="00C52930"/>
    <w:rsid w:val="00C54740"/>
    <w:rsid w:val="00C56469"/>
    <w:rsid w:val="00C60768"/>
    <w:rsid w:val="00C62264"/>
    <w:rsid w:val="00C66C50"/>
    <w:rsid w:val="00C677E8"/>
    <w:rsid w:val="00C73350"/>
    <w:rsid w:val="00C81414"/>
    <w:rsid w:val="00C85B14"/>
    <w:rsid w:val="00C86D43"/>
    <w:rsid w:val="00C90054"/>
    <w:rsid w:val="00C96912"/>
    <w:rsid w:val="00CA0540"/>
    <w:rsid w:val="00CA1CCC"/>
    <w:rsid w:val="00CA3EBA"/>
    <w:rsid w:val="00CA3F09"/>
    <w:rsid w:val="00CA4064"/>
    <w:rsid w:val="00CA5989"/>
    <w:rsid w:val="00CA5FF1"/>
    <w:rsid w:val="00CA6AB8"/>
    <w:rsid w:val="00CA7B88"/>
    <w:rsid w:val="00CB16E0"/>
    <w:rsid w:val="00CB38F4"/>
    <w:rsid w:val="00CB6119"/>
    <w:rsid w:val="00CD2CE6"/>
    <w:rsid w:val="00CD3F39"/>
    <w:rsid w:val="00CD544B"/>
    <w:rsid w:val="00CD6744"/>
    <w:rsid w:val="00CE130C"/>
    <w:rsid w:val="00CF5393"/>
    <w:rsid w:val="00CF5744"/>
    <w:rsid w:val="00CF6101"/>
    <w:rsid w:val="00CF68E6"/>
    <w:rsid w:val="00D05068"/>
    <w:rsid w:val="00D10A4E"/>
    <w:rsid w:val="00D16CFA"/>
    <w:rsid w:val="00D172CE"/>
    <w:rsid w:val="00D23E4D"/>
    <w:rsid w:val="00D2643A"/>
    <w:rsid w:val="00D27368"/>
    <w:rsid w:val="00D328AE"/>
    <w:rsid w:val="00D37815"/>
    <w:rsid w:val="00D3781C"/>
    <w:rsid w:val="00D53671"/>
    <w:rsid w:val="00D5484A"/>
    <w:rsid w:val="00D615C6"/>
    <w:rsid w:val="00D62175"/>
    <w:rsid w:val="00D62605"/>
    <w:rsid w:val="00D62B78"/>
    <w:rsid w:val="00D630CB"/>
    <w:rsid w:val="00D66710"/>
    <w:rsid w:val="00D720BD"/>
    <w:rsid w:val="00D754E8"/>
    <w:rsid w:val="00D77CBA"/>
    <w:rsid w:val="00D815EB"/>
    <w:rsid w:val="00D93C1B"/>
    <w:rsid w:val="00D954B7"/>
    <w:rsid w:val="00D95746"/>
    <w:rsid w:val="00DA20FE"/>
    <w:rsid w:val="00DA2FE2"/>
    <w:rsid w:val="00DA3D5A"/>
    <w:rsid w:val="00DC0DC6"/>
    <w:rsid w:val="00DC178A"/>
    <w:rsid w:val="00DC68A8"/>
    <w:rsid w:val="00DD1FEC"/>
    <w:rsid w:val="00DD285B"/>
    <w:rsid w:val="00DE4D6D"/>
    <w:rsid w:val="00DE4F49"/>
    <w:rsid w:val="00DE6F77"/>
    <w:rsid w:val="00DE7188"/>
    <w:rsid w:val="00DF0685"/>
    <w:rsid w:val="00DF0D20"/>
    <w:rsid w:val="00DF269B"/>
    <w:rsid w:val="00DF4815"/>
    <w:rsid w:val="00E03954"/>
    <w:rsid w:val="00E07A1B"/>
    <w:rsid w:val="00E101DE"/>
    <w:rsid w:val="00E11938"/>
    <w:rsid w:val="00E15708"/>
    <w:rsid w:val="00E21210"/>
    <w:rsid w:val="00E243F9"/>
    <w:rsid w:val="00E244F8"/>
    <w:rsid w:val="00E259E1"/>
    <w:rsid w:val="00E3540E"/>
    <w:rsid w:val="00E47193"/>
    <w:rsid w:val="00E47CC5"/>
    <w:rsid w:val="00E50D42"/>
    <w:rsid w:val="00E5307A"/>
    <w:rsid w:val="00E55A13"/>
    <w:rsid w:val="00E611DE"/>
    <w:rsid w:val="00E700AD"/>
    <w:rsid w:val="00E70297"/>
    <w:rsid w:val="00E70EE6"/>
    <w:rsid w:val="00E71E9D"/>
    <w:rsid w:val="00E74B7E"/>
    <w:rsid w:val="00E90931"/>
    <w:rsid w:val="00E91967"/>
    <w:rsid w:val="00E97009"/>
    <w:rsid w:val="00EB0396"/>
    <w:rsid w:val="00EB6AC2"/>
    <w:rsid w:val="00EC711C"/>
    <w:rsid w:val="00EC72A0"/>
    <w:rsid w:val="00ED0EE3"/>
    <w:rsid w:val="00ED2123"/>
    <w:rsid w:val="00EE0536"/>
    <w:rsid w:val="00EE1068"/>
    <w:rsid w:val="00EE1110"/>
    <w:rsid w:val="00EE45B3"/>
    <w:rsid w:val="00EF3EE4"/>
    <w:rsid w:val="00EF4ADA"/>
    <w:rsid w:val="00F15D2D"/>
    <w:rsid w:val="00F2249E"/>
    <w:rsid w:val="00F2257A"/>
    <w:rsid w:val="00F24F47"/>
    <w:rsid w:val="00F25BC9"/>
    <w:rsid w:val="00F301B5"/>
    <w:rsid w:val="00F3316D"/>
    <w:rsid w:val="00F36DD2"/>
    <w:rsid w:val="00F409EA"/>
    <w:rsid w:val="00F42FA7"/>
    <w:rsid w:val="00F46A6F"/>
    <w:rsid w:val="00F543D7"/>
    <w:rsid w:val="00F54B96"/>
    <w:rsid w:val="00F57986"/>
    <w:rsid w:val="00F6514B"/>
    <w:rsid w:val="00F65BF2"/>
    <w:rsid w:val="00F66F4C"/>
    <w:rsid w:val="00F71BD3"/>
    <w:rsid w:val="00F74BC1"/>
    <w:rsid w:val="00F75460"/>
    <w:rsid w:val="00F823D8"/>
    <w:rsid w:val="00F827A1"/>
    <w:rsid w:val="00F83931"/>
    <w:rsid w:val="00F839D0"/>
    <w:rsid w:val="00F845E1"/>
    <w:rsid w:val="00F85429"/>
    <w:rsid w:val="00F9125F"/>
    <w:rsid w:val="00FA45D3"/>
    <w:rsid w:val="00FA769D"/>
    <w:rsid w:val="00FB36B5"/>
    <w:rsid w:val="00FB6AB3"/>
    <w:rsid w:val="00FB7B37"/>
    <w:rsid w:val="00FC3A6A"/>
    <w:rsid w:val="00FC5201"/>
    <w:rsid w:val="00FC7895"/>
    <w:rsid w:val="00FC7A90"/>
    <w:rsid w:val="00FD4B60"/>
    <w:rsid w:val="00FD5AE0"/>
    <w:rsid w:val="00FE3A20"/>
    <w:rsid w:val="00FE75D2"/>
    <w:rsid w:val="00FF2EFB"/>
    <w:rsid w:val="00FF5E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iPriority="99"/>
    <w:lsdException w:name="index 2" w:semiHidden="1" w:uiPriority="99"/>
    <w:lsdException w:name="index 3" w:semiHidden="1" w:uiPriority="99"/>
    <w:lsdException w:name="index 4" w:semiHidden="1" w:uiPriority="99"/>
    <w:lsdException w:name="index 5" w:semiHidden="1" w:uiPriority="99"/>
    <w:lsdException w:name="index 6" w:semiHidden="1" w:uiPriority="99"/>
    <w:lsdException w:name="index 7" w:semiHidden="1" w:uiPriority="99"/>
    <w:lsdException w:name="index 8" w:semiHidden="1" w:uiPriority="99"/>
    <w:lsdException w:name="index 9" w:semiHidden="1" w:uiPriority="99"/>
    <w:lsdException w:name="toc 1" w:semiHidden="1" w:uiPriority="39" w:qFormat="1"/>
    <w:lsdException w:name="toc 2" w:semiHidden="1" w:uiPriority="39" w:qFormat="1"/>
    <w:lsdException w:name="toc 3" w:semiHidden="1" w:uiPriority="2" w:qFormat="1"/>
    <w:lsdException w:name="toc 4" w:semiHidden="1" w:uiPriority="39"/>
    <w:lsdException w:name="toc 5" w:semiHidden="1"/>
    <w:lsdException w:name="toc 6" w:semiHidden="1"/>
    <w:lsdException w:name="toc 7" w:semiHidden="1"/>
    <w:lsdException w:name="toc 8" w:semiHidden="1"/>
    <w:lsdException w:name="toc 9" w:semiHidden="1"/>
    <w:lsdException w:name="Normal Indent" w:semiHidden="1" w:uiPriority="2"/>
    <w:lsdException w:name="footnote text" w:semiHidden="1" w:uiPriority="99"/>
    <w:lsdException w:name="annotation text" w:semiHidden="1"/>
    <w:lsdException w:name="header" w:semiHidden="1" w:uiPriority="99"/>
    <w:lsdException w:name="footer" w:semiHidden="1" w:uiPriority="99"/>
    <w:lsdException w:name="index heading" w:semiHidden="1" w:uiPriority="99"/>
    <w:lsdException w:name="caption" w:semiHidden="1" w:uiPriority="35" w:qFormat="1"/>
    <w:lsdException w:name="table of figures" w:semiHidden="1" w:uiPriority="99"/>
    <w:lsdException w:name="envelope address" w:semiHidden="1"/>
    <w:lsdException w:name="envelope return" w:semiHidden="1"/>
    <w:lsdException w:name="footnote reference" w:semiHidden="1" w:uiPriority="99" w:qFormat="1"/>
    <w:lsdException w:name="annotation reference" w:semiHidden="1" w:uiPriority="99"/>
    <w:lsdException w:name="line number" w:semiHidden="1"/>
    <w:lsdException w:name="page number" w:semiHidden="1"/>
    <w:lsdException w:name="endnote reference" w:semiHidden="1" w:uiPriority="99"/>
    <w:lsdException w:name="endnote text" w:semiHidden="1" w:uiPriority="99"/>
    <w:lsdException w:name="table of authorities" w:semiHidden="1" w:uiPriority="99"/>
    <w:lsdException w:name="macro" w:semiHidden="1" w:uiPriority="99"/>
    <w:lsdException w:name="toa heading" w:semiHidden="1" w:uiPriority="99"/>
    <w:lsdException w:name="List" w:semiHidden="1"/>
    <w:lsdException w:name="List Bullet" w:semiHidden="1" w:uiPriority="99"/>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uiPriority="2"/>
    <w:lsdException w:name="Body Text Indent 3" w:semiHidden="1"/>
    <w:lsdException w:name="Block Text" w:semiHidden="1"/>
    <w:lsdException w:name="Hyperlink" w:semiHidden="1" w:uiPriority="99"/>
    <w:lsdException w:name="FollowedHyperlink" w:semiHidden="1"/>
    <w:lsdException w:name="Strong" w:semiHidden="1" w:uiPriority="1" w:qFormat="1"/>
    <w:lsdException w:name="Emphasis" w:semiHidden="1" w:uiPriority="20" w:qFormat="1"/>
    <w:lsdException w:name="Document Map" w:semiHidden="1"/>
    <w:lsdException w:name="Plain Text" w:semiHidden="1" w:uiPriority="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2"/>
    <w:lsdException w:name="HTML Sample" w:semiHidden="1"/>
    <w:lsdException w:name="HTML Typewriter" w:semiHidden="1"/>
    <w:lsdException w:name="HTML Variable" w:semiHidden="1"/>
    <w:lsdException w:name="Normal Table" w:semiHidden="1" w:uiPriority="99" w:unhideWhenUsed="1"/>
    <w:lsdException w:name="annotation subject" w:semiHidden="1"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uiPriority="59"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rsid w:val="00353AAA"/>
    <w:pPr>
      <w:widowControl w:val="0"/>
    </w:pPr>
  </w:style>
  <w:style w:type="paragraph" w:styleId="15">
    <w:name w:val="heading 1"/>
    <w:basedOn w:val="ab"/>
    <w:next w:val="ab"/>
    <w:link w:val="16"/>
    <w:semiHidden/>
    <w:qFormat/>
    <w:rsid w:val="00327E43"/>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1">
    <w:name w:val="heading 2"/>
    <w:aliases w:val="標題 （一）"/>
    <w:basedOn w:val="ab"/>
    <w:next w:val="ab"/>
    <w:link w:val="22"/>
    <w:semiHidden/>
    <w:qFormat/>
    <w:rsid w:val="00327E43"/>
    <w:pPr>
      <w:keepNext/>
      <w:spacing w:line="720" w:lineRule="auto"/>
      <w:outlineLvl w:val="1"/>
    </w:pPr>
    <w:rPr>
      <w:rFonts w:ascii="Arial" w:eastAsia="新細明體" w:hAnsi="Arial" w:cs="Times New Roman"/>
      <w:b/>
      <w:bCs/>
      <w:sz w:val="48"/>
      <w:szCs w:val="48"/>
    </w:rPr>
  </w:style>
  <w:style w:type="paragraph" w:styleId="31">
    <w:name w:val="heading 3"/>
    <w:aliases w:val="標題1."/>
    <w:basedOn w:val="ab"/>
    <w:next w:val="ab"/>
    <w:link w:val="32"/>
    <w:semiHidden/>
    <w:qFormat/>
    <w:rsid w:val="00327E43"/>
    <w:pPr>
      <w:keepNext/>
      <w:spacing w:line="720" w:lineRule="auto"/>
      <w:outlineLvl w:val="2"/>
    </w:pPr>
    <w:rPr>
      <w:rFonts w:asciiTheme="majorHAnsi" w:eastAsiaTheme="majorEastAsia" w:hAnsiTheme="majorHAnsi" w:cstheme="majorBidi"/>
      <w:b/>
      <w:bCs/>
      <w:sz w:val="36"/>
      <w:szCs w:val="36"/>
    </w:rPr>
  </w:style>
  <w:style w:type="paragraph" w:styleId="41">
    <w:name w:val="heading 4"/>
    <w:basedOn w:val="31"/>
    <w:next w:val="ab"/>
    <w:link w:val="42"/>
    <w:semiHidden/>
    <w:qFormat/>
    <w:rsid w:val="00327E43"/>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1">
    <w:name w:val="heading 5"/>
    <w:aliases w:val="標題（一）（二）"/>
    <w:basedOn w:val="ab"/>
    <w:next w:val="ab"/>
    <w:link w:val="52"/>
    <w:semiHidden/>
    <w:qFormat/>
    <w:rsid w:val="00327E43"/>
    <w:pPr>
      <w:keepNext/>
      <w:numPr>
        <w:ilvl w:val="2"/>
        <w:numId w:val="9"/>
      </w:numPr>
      <w:spacing w:line="520" w:lineRule="exact"/>
      <w:jc w:val="both"/>
      <w:outlineLvl w:val="4"/>
    </w:pPr>
    <w:rPr>
      <w:rFonts w:ascii="Arial" w:eastAsia="標楷體" w:hAnsi="Arial" w:cs="Times New Roman"/>
      <w:bCs/>
      <w:sz w:val="32"/>
      <w:szCs w:val="36"/>
    </w:rPr>
  </w:style>
  <w:style w:type="paragraph" w:styleId="6">
    <w:name w:val="heading 6"/>
    <w:basedOn w:val="ab"/>
    <w:next w:val="ac"/>
    <w:link w:val="60"/>
    <w:semiHidden/>
    <w:qFormat/>
    <w:rsid w:val="00327E43"/>
    <w:pPr>
      <w:tabs>
        <w:tab w:val="num" w:pos="1568"/>
      </w:tabs>
      <w:spacing w:line="600" w:lineRule="exact"/>
      <w:ind w:left="1568" w:hanging="322"/>
      <w:jc w:val="both"/>
      <w:outlineLvl w:val="5"/>
    </w:pPr>
    <w:rPr>
      <w:rFonts w:ascii="標楷體" w:eastAsia="標楷體" w:hAnsi="標楷體" w:cs="標楷體"/>
      <w:kern w:val="0"/>
      <w:sz w:val="32"/>
      <w:szCs w:val="28"/>
    </w:rPr>
  </w:style>
  <w:style w:type="paragraph" w:styleId="7">
    <w:name w:val="heading 7"/>
    <w:basedOn w:val="ab"/>
    <w:next w:val="ac"/>
    <w:link w:val="70"/>
    <w:semiHidden/>
    <w:qFormat/>
    <w:rsid w:val="00327E43"/>
    <w:pPr>
      <w:tabs>
        <w:tab w:val="num" w:pos="1764"/>
      </w:tabs>
      <w:spacing w:line="600" w:lineRule="exact"/>
      <w:ind w:leftChars="450" w:left="1764" w:hangingChars="180" w:hanging="504"/>
      <w:jc w:val="both"/>
      <w:outlineLvl w:val="6"/>
    </w:pPr>
    <w:rPr>
      <w:rFonts w:ascii="標楷體" w:eastAsia="標楷體" w:hAnsi="標楷體" w:cs="標楷體"/>
      <w:kern w:val="16"/>
      <w:sz w:val="32"/>
      <w:szCs w:val="28"/>
    </w:rPr>
  </w:style>
  <w:style w:type="paragraph" w:styleId="8">
    <w:name w:val="heading 8"/>
    <w:basedOn w:val="ab"/>
    <w:next w:val="ac"/>
    <w:link w:val="80"/>
    <w:semiHidden/>
    <w:qFormat/>
    <w:rsid w:val="00327E43"/>
    <w:pPr>
      <w:keepNext/>
      <w:tabs>
        <w:tab w:val="num" w:pos="5284"/>
      </w:tabs>
      <w:spacing w:line="720" w:lineRule="auto"/>
      <w:ind w:left="4989" w:firstLineChars="200" w:hanging="425"/>
      <w:jc w:val="both"/>
      <w:outlineLvl w:val="7"/>
    </w:pPr>
    <w:rPr>
      <w:rFonts w:ascii="Arial" w:eastAsia="標楷體" w:hAnsi="Arial" w:cs="標楷體"/>
      <w:kern w:val="16"/>
      <w:sz w:val="36"/>
      <w:szCs w:val="20"/>
    </w:rPr>
  </w:style>
  <w:style w:type="paragraph" w:styleId="9">
    <w:name w:val="heading 9"/>
    <w:basedOn w:val="ab"/>
    <w:next w:val="ac"/>
    <w:link w:val="90"/>
    <w:semiHidden/>
    <w:qFormat/>
    <w:rsid w:val="00327E43"/>
    <w:pPr>
      <w:keepNext/>
      <w:tabs>
        <w:tab w:val="num" w:pos="5709"/>
      </w:tabs>
      <w:spacing w:line="720" w:lineRule="auto"/>
      <w:ind w:left="5414" w:firstLineChars="200" w:hanging="425"/>
      <w:jc w:val="both"/>
      <w:outlineLvl w:val="8"/>
    </w:pPr>
    <w:rPr>
      <w:rFonts w:ascii="Arial" w:eastAsia="標楷體" w:hAnsi="Arial" w:cs="標楷體"/>
      <w:kern w:val="16"/>
      <w:sz w:val="36"/>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af0">
    <w:name w:val="內文序言"/>
    <w:basedOn w:val="ab"/>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1">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b"/>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7">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2">
    <w:name w:val="7_表用_中華民國"/>
    <w:qFormat/>
    <w:rsid w:val="00F42FA7"/>
    <w:pPr>
      <w:overflowPunct w:val="0"/>
      <w:spacing w:line="400" w:lineRule="exact"/>
      <w:jc w:val="center"/>
    </w:pPr>
    <w:rPr>
      <w:rFonts w:ascii="標楷體" w:eastAsia="標楷體" w:hAnsi="標楷體"/>
      <w:spacing w:val="60"/>
    </w:rPr>
  </w:style>
  <w:style w:type="paragraph" w:customStyle="1" w:styleId="81">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f1">
    <w:name w:val="header"/>
    <w:basedOn w:val="ab"/>
    <w:link w:val="af2"/>
    <w:uiPriority w:val="99"/>
    <w:semiHidden/>
    <w:rsid w:val="008B1F04"/>
    <w:pPr>
      <w:tabs>
        <w:tab w:val="center" w:pos="4153"/>
        <w:tab w:val="right" w:pos="8306"/>
      </w:tabs>
      <w:snapToGrid w:val="0"/>
    </w:pPr>
    <w:rPr>
      <w:sz w:val="20"/>
      <w:szCs w:val="20"/>
    </w:rPr>
  </w:style>
  <w:style w:type="character" w:customStyle="1" w:styleId="af2">
    <w:name w:val="頁首 字元"/>
    <w:basedOn w:val="ad"/>
    <w:link w:val="af1"/>
    <w:uiPriority w:val="99"/>
    <w:semiHidden/>
    <w:rsid w:val="008B1F04"/>
    <w:rPr>
      <w:sz w:val="20"/>
      <w:szCs w:val="20"/>
    </w:rPr>
  </w:style>
  <w:style w:type="paragraph" w:styleId="af3">
    <w:name w:val="footer"/>
    <w:basedOn w:val="ab"/>
    <w:link w:val="af4"/>
    <w:uiPriority w:val="99"/>
    <w:rsid w:val="00391EA2"/>
    <w:pPr>
      <w:tabs>
        <w:tab w:val="center" w:pos="4153"/>
        <w:tab w:val="right" w:pos="8306"/>
      </w:tabs>
      <w:snapToGrid w:val="0"/>
    </w:pPr>
    <w:rPr>
      <w:sz w:val="20"/>
      <w:szCs w:val="20"/>
    </w:rPr>
  </w:style>
  <w:style w:type="character" w:customStyle="1" w:styleId="af4">
    <w:name w:val="頁尾 字元"/>
    <w:basedOn w:val="ad"/>
    <w:link w:val="af3"/>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b"/>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e"/>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character" w:customStyle="1" w:styleId="16">
    <w:name w:val="標題 1 字元"/>
    <w:basedOn w:val="ad"/>
    <w:link w:val="15"/>
    <w:semiHidden/>
    <w:rsid w:val="00327E43"/>
    <w:rPr>
      <w:rFonts w:asciiTheme="majorHAnsi" w:eastAsiaTheme="majorEastAsia" w:hAnsiTheme="majorHAnsi" w:cstheme="majorBidi"/>
      <w:b/>
      <w:bCs/>
      <w:kern w:val="52"/>
      <w:sz w:val="52"/>
      <w:szCs w:val="52"/>
    </w:rPr>
  </w:style>
  <w:style w:type="character" w:customStyle="1" w:styleId="22">
    <w:name w:val="標題 2 字元"/>
    <w:aliases w:val="標題 （一） 字元"/>
    <w:basedOn w:val="ad"/>
    <w:link w:val="21"/>
    <w:semiHidden/>
    <w:rsid w:val="00327E43"/>
    <w:rPr>
      <w:rFonts w:ascii="Arial" w:eastAsia="新細明體" w:hAnsi="Arial" w:cs="Times New Roman"/>
      <w:b/>
      <w:bCs/>
      <w:sz w:val="48"/>
      <w:szCs w:val="48"/>
    </w:rPr>
  </w:style>
  <w:style w:type="character" w:customStyle="1" w:styleId="32">
    <w:name w:val="標題 3 字元"/>
    <w:aliases w:val="標題1. 字元"/>
    <w:basedOn w:val="ad"/>
    <w:link w:val="31"/>
    <w:semiHidden/>
    <w:rsid w:val="00327E43"/>
    <w:rPr>
      <w:rFonts w:asciiTheme="majorHAnsi" w:eastAsiaTheme="majorEastAsia" w:hAnsiTheme="majorHAnsi" w:cstheme="majorBidi"/>
      <w:b/>
      <w:bCs/>
      <w:sz w:val="36"/>
      <w:szCs w:val="36"/>
    </w:rPr>
  </w:style>
  <w:style w:type="character" w:customStyle="1" w:styleId="42">
    <w:name w:val="標題 4 字元"/>
    <w:basedOn w:val="ad"/>
    <w:link w:val="41"/>
    <w:semiHidden/>
    <w:rsid w:val="00327E43"/>
    <w:rPr>
      <w:rFonts w:ascii="標楷體" w:eastAsia="標楷體" w:hAnsi="標楷體" w:cs="Times New Roman"/>
      <w:bCs/>
      <w:kern w:val="0"/>
      <w:sz w:val="32"/>
      <w:szCs w:val="26"/>
      <w:lang w:val="zh-TW"/>
    </w:rPr>
  </w:style>
  <w:style w:type="character" w:customStyle="1" w:styleId="52">
    <w:name w:val="標題 5 字元"/>
    <w:aliases w:val="標題（一）（二） 字元"/>
    <w:basedOn w:val="ad"/>
    <w:link w:val="51"/>
    <w:semiHidden/>
    <w:rsid w:val="00327E43"/>
    <w:rPr>
      <w:rFonts w:ascii="Arial" w:eastAsia="標楷體" w:hAnsi="Arial" w:cs="Times New Roman"/>
      <w:bCs/>
      <w:sz w:val="32"/>
      <w:szCs w:val="36"/>
    </w:rPr>
  </w:style>
  <w:style w:type="character" w:customStyle="1" w:styleId="60">
    <w:name w:val="標題 6 字元"/>
    <w:basedOn w:val="ad"/>
    <w:link w:val="6"/>
    <w:semiHidden/>
    <w:rsid w:val="00327E43"/>
    <w:rPr>
      <w:rFonts w:ascii="標楷體" w:eastAsia="標楷體" w:hAnsi="標楷體" w:cs="標楷體"/>
      <w:kern w:val="0"/>
      <w:sz w:val="32"/>
      <w:szCs w:val="28"/>
    </w:rPr>
  </w:style>
  <w:style w:type="character" w:customStyle="1" w:styleId="70">
    <w:name w:val="標題 7 字元"/>
    <w:basedOn w:val="ad"/>
    <w:link w:val="7"/>
    <w:semiHidden/>
    <w:rsid w:val="00327E43"/>
    <w:rPr>
      <w:rFonts w:ascii="標楷體" w:eastAsia="標楷體" w:hAnsi="標楷體" w:cs="標楷體"/>
      <w:kern w:val="16"/>
      <w:sz w:val="32"/>
      <w:szCs w:val="28"/>
    </w:rPr>
  </w:style>
  <w:style w:type="character" w:customStyle="1" w:styleId="80">
    <w:name w:val="標題 8 字元"/>
    <w:basedOn w:val="ad"/>
    <w:link w:val="8"/>
    <w:semiHidden/>
    <w:rsid w:val="00327E43"/>
    <w:rPr>
      <w:rFonts w:ascii="Arial" w:eastAsia="標楷體" w:hAnsi="Arial" w:cs="標楷體"/>
      <w:kern w:val="16"/>
      <w:sz w:val="36"/>
      <w:szCs w:val="20"/>
    </w:rPr>
  </w:style>
  <w:style w:type="character" w:customStyle="1" w:styleId="90">
    <w:name w:val="標題 9 字元"/>
    <w:basedOn w:val="ad"/>
    <w:link w:val="9"/>
    <w:semiHidden/>
    <w:rsid w:val="00327E43"/>
    <w:rPr>
      <w:rFonts w:ascii="Arial" w:eastAsia="標楷體" w:hAnsi="Arial" w:cs="標楷體"/>
      <w:kern w:val="16"/>
      <w:sz w:val="36"/>
      <w:szCs w:val="20"/>
    </w:rPr>
  </w:style>
  <w:style w:type="paragraph" w:customStyle="1" w:styleId="af5">
    <w:name w:val="標題甲、"/>
    <w:basedOn w:val="15"/>
    <w:semiHidden/>
    <w:qFormat/>
    <w:rsid w:val="00327E43"/>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5"/>
    <w:uiPriority w:val="1"/>
    <w:semiHidden/>
    <w:qFormat/>
    <w:rsid w:val="00327E43"/>
    <w:pPr>
      <w:jc w:val="both"/>
    </w:pPr>
    <w:rPr>
      <w:sz w:val="36"/>
      <w:szCs w:val="36"/>
    </w:rPr>
  </w:style>
  <w:style w:type="paragraph" w:customStyle="1" w:styleId="af6">
    <w:name w:val="內文壹、"/>
    <w:basedOn w:val="ab"/>
    <w:semiHidden/>
    <w:qFormat/>
    <w:rsid w:val="00327E43"/>
    <w:pPr>
      <w:adjustRightInd w:val="0"/>
      <w:snapToGrid w:val="0"/>
      <w:spacing w:line="360" w:lineRule="auto"/>
      <w:ind w:firstLineChars="200" w:firstLine="200"/>
      <w:jc w:val="both"/>
    </w:pPr>
    <w:rPr>
      <w:rFonts w:ascii="標楷體" w:eastAsia="標楷體" w:hAnsi="標楷體"/>
      <w:sz w:val="32"/>
      <w:szCs w:val="32"/>
    </w:rPr>
  </w:style>
  <w:style w:type="paragraph" w:customStyle="1" w:styleId="a2">
    <w:name w:val="標題壹、"/>
    <w:basedOn w:val="18"/>
    <w:semiHidden/>
    <w:qFormat/>
    <w:rsid w:val="00327E43"/>
    <w:pPr>
      <w:numPr>
        <w:numId w:val="7"/>
      </w:numPr>
      <w:tabs>
        <w:tab w:val="num" w:pos="360"/>
      </w:tabs>
      <w:ind w:left="0" w:firstLine="0"/>
    </w:pPr>
  </w:style>
  <w:style w:type="paragraph" w:customStyle="1" w:styleId="a4">
    <w:name w:val="標題一、"/>
    <w:basedOn w:val="a2"/>
    <w:semiHidden/>
    <w:qFormat/>
    <w:rsid w:val="00327E43"/>
    <w:pPr>
      <w:numPr>
        <w:numId w:val="1"/>
      </w:numPr>
      <w:tabs>
        <w:tab w:val="num" w:pos="360"/>
      </w:tabs>
      <w:ind w:firstLineChars="50" w:firstLine="50"/>
    </w:pPr>
    <w:rPr>
      <w:sz w:val="32"/>
      <w:szCs w:val="32"/>
    </w:rPr>
  </w:style>
  <w:style w:type="paragraph" w:customStyle="1" w:styleId="a1">
    <w:name w:val="標題（一）"/>
    <w:basedOn w:val="a4"/>
    <w:semiHidden/>
    <w:qFormat/>
    <w:rsid w:val="00327E43"/>
    <w:pPr>
      <w:numPr>
        <w:numId w:val="2"/>
      </w:numPr>
      <w:tabs>
        <w:tab w:val="num" w:pos="360"/>
      </w:tabs>
      <w:ind w:left="0" w:firstLineChars="100" w:firstLine="100"/>
    </w:pPr>
  </w:style>
  <w:style w:type="paragraph" w:customStyle="1" w:styleId="14">
    <w:name w:val="內文1.（項目）"/>
    <w:basedOn w:val="af6"/>
    <w:semiHidden/>
    <w:qFormat/>
    <w:rsid w:val="00327E43"/>
    <w:pPr>
      <w:numPr>
        <w:numId w:val="3"/>
      </w:numPr>
      <w:tabs>
        <w:tab w:val="num" w:pos="360"/>
      </w:tabs>
      <w:ind w:left="0" w:firstLineChars="350" w:firstLine="350"/>
    </w:pPr>
  </w:style>
  <w:style w:type="paragraph" w:customStyle="1" w:styleId="af7">
    <w:name w:val="內文一、"/>
    <w:basedOn w:val="af6"/>
    <w:semiHidden/>
    <w:qFormat/>
    <w:rsid w:val="00327E43"/>
  </w:style>
  <w:style w:type="paragraph" w:customStyle="1" w:styleId="a6">
    <w:name w:val="內文（一）（項目）"/>
    <w:basedOn w:val="14"/>
    <w:uiPriority w:val="1"/>
    <w:semiHidden/>
    <w:qFormat/>
    <w:rsid w:val="00327E43"/>
    <w:pPr>
      <w:numPr>
        <w:numId w:val="4"/>
      </w:numPr>
      <w:ind w:left="0" w:firstLineChars="200" w:firstLine="200"/>
    </w:pPr>
  </w:style>
  <w:style w:type="paragraph" w:customStyle="1" w:styleId="af8">
    <w:name w:val="內文（一）"/>
    <w:basedOn w:val="ab"/>
    <w:semiHidden/>
    <w:qFormat/>
    <w:rsid w:val="00327E43"/>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0">
    <w:name w:val="內文（1）（項目）"/>
    <w:basedOn w:val="14"/>
    <w:semiHidden/>
    <w:qFormat/>
    <w:rsid w:val="00327E43"/>
    <w:pPr>
      <w:numPr>
        <w:numId w:val="5"/>
      </w:numPr>
      <w:ind w:left="0" w:firstLineChars="400" w:firstLine="400"/>
    </w:pPr>
  </w:style>
  <w:style w:type="paragraph" w:customStyle="1" w:styleId="af9">
    <w:name w:val="表格名稱"/>
    <w:basedOn w:val="ab"/>
    <w:semiHidden/>
    <w:qFormat/>
    <w:rsid w:val="00327E43"/>
    <w:pPr>
      <w:adjustRightInd w:val="0"/>
      <w:snapToGrid w:val="0"/>
      <w:spacing w:beforeLines="50" w:before="50"/>
      <w:jc w:val="center"/>
    </w:pPr>
    <w:rPr>
      <w:rFonts w:ascii="標楷體" w:eastAsia="標楷體" w:hAnsi="標楷體" w:cs="標楷體"/>
      <w:b/>
    </w:rPr>
  </w:style>
  <w:style w:type="paragraph" w:customStyle="1" w:styleId="afa">
    <w:name w:val="單位"/>
    <w:basedOn w:val="14"/>
    <w:semiHidden/>
    <w:qFormat/>
    <w:rsid w:val="00327E43"/>
    <w:pPr>
      <w:numPr>
        <w:numId w:val="0"/>
      </w:numPr>
      <w:jc w:val="right"/>
    </w:pPr>
    <w:rPr>
      <w:sz w:val="20"/>
      <w:szCs w:val="20"/>
    </w:rPr>
  </w:style>
  <w:style w:type="paragraph" w:customStyle="1" w:styleId="afb">
    <w:name w:val="表格文字"/>
    <w:basedOn w:val="ab"/>
    <w:uiPriority w:val="1"/>
    <w:semiHidden/>
    <w:qFormat/>
    <w:rsid w:val="00327E43"/>
    <w:pPr>
      <w:widowControl/>
      <w:adjustRightInd w:val="0"/>
      <w:snapToGrid w:val="0"/>
      <w:jc w:val="right"/>
    </w:pPr>
    <w:rPr>
      <w:rFonts w:ascii="標楷體" w:eastAsia="標楷體" w:hAnsi="標楷體" w:cs="新細明體"/>
      <w:kern w:val="0"/>
      <w:sz w:val="20"/>
      <w:szCs w:val="20"/>
    </w:rPr>
  </w:style>
  <w:style w:type="paragraph" w:customStyle="1" w:styleId="afc">
    <w:name w:val="表格標題"/>
    <w:basedOn w:val="afb"/>
    <w:semiHidden/>
    <w:qFormat/>
    <w:rsid w:val="00327E43"/>
    <w:pPr>
      <w:jc w:val="center"/>
    </w:pPr>
  </w:style>
  <w:style w:type="paragraph" w:customStyle="1" w:styleId="afd">
    <w:name w:val="表頭"/>
    <w:basedOn w:val="ab"/>
    <w:semiHidden/>
    <w:rsid w:val="00327E43"/>
    <w:pPr>
      <w:ind w:leftChars="30" w:left="30" w:rightChars="30" w:right="30"/>
      <w:jc w:val="distribute"/>
    </w:pPr>
    <w:rPr>
      <w:rFonts w:ascii="華康楷書體W5" w:eastAsia="標楷體" w:hAnsi="Times New Roman" w:cs="Times New Roman"/>
      <w:sz w:val="20"/>
      <w:szCs w:val="20"/>
    </w:rPr>
  </w:style>
  <w:style w:type="paragraph" w:customStyle="1" w:styleId="23">
    <w:name w:val="樣式2"/>
    <w:basedOn w:val="10"/>
    <w:semiHidden/>
    <w:qFormat/>
    <w:rsid w:val="00327E43"/>
    <w:pPr>
      <w:ind w:firstLineChars="0" w:firstLine="0"/>
    </w:pPr>
    <w:rPr>
      <w:sz w:val="18"/>
      <w:szCs w:val="18"/>
    </w:rPr>
  </w:style>
  <w:style w:type="paragraph" w:customStyle="1" w:styleId="afe">
    <w:name w:val="附註"/>
    <w:basedOn w:val="23"/>
    <w:semiHidden/>
    <w:qFormat/>
    <w:rsid w:val="00327E43"/>
    <w:pPr>
      <w:numPr>
        <w:numId w:val="0"/>
      </w:numPr>
      <w:overflowPunct w:val="0"/>
      <w:spacing w:line="560" w:lineRule="exact"/>
      <w:ind w:firstLineChars="200" w:firstLine="200"/>
    </w:pPr>
    <w:rPr>
      <w:rFonts w:cs="Times New Roman"/>
      <w:sz w:val="32"/>
      <w:szCs w:val="28"/>
    </w:rPr>
  </w:style>
  <w:style w:type="paragraph" w:customStyle="1" w:styleId="1-1">
    <w:name w:val="表格欄1-1主管"/>
    <w:basedOn w:val="ab"/>
    <w:semiHidden/>
    <w:rsid w:val="00327E43"/>
    <w:pPr>
      <w:jc w:val="distribute"/>
    </w:pPr>
    <w:rPr>
      <w:rFonts w:ascii="Times New Roman" w:eastAsia="標楷體" w:hAnsi="Times New Roman" w:cs="新細明體"/>
      <w:b/>
      <w:sz w:val="20"/>
      <w:szCs w:val="20"/>
    </w:rPr>
  </w:style>
  <w:style w:type="paragraph" w:styleId="aff">
    <w:name w:val="List Paragraph"/>
    <w:aliases w:val="卑南壹,List Paragraph,詳細說明"/>
    <w:basedOn w:val="ab"/>
    <w:link w:val="aff0"/>
    <w:uiPriority w:val="34"/>
    <w:semiHidden/>
    <w:qFormat/>
    <w:rsid w:val="00327E43"/>
    <w:pPr>
      <w:ind w:leftChars="200" w:left="480"/>
    </w:pPr>
    <w:rPr>
      <w:szCs w:val="22"/>
    </w:rPr>
  </w:style>
  <w:style w:type="character" w:styleId="aff1">
    <w:name w:val="page number"/>
    <w:basedOn w:val="ad"/>
    <w:semiHidden/>
    <w:rsid w:val="00327E43"/>
  </w:style>
  <w:style w:type="paragraph" w:customStyle="1" w:styleId="aff2">
    <w:name w:val="標題壹、 字元"/>
    <w:basedOn w:val="ab"/>
    <w:semiHidden/>
    <w:rsid w:val="00327E43"/>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b"/>
    <w:semiHidden/>
    <w:rsid w:val="00327E43"/>
    <w:pPr>
      <w:jc w:val="right"/>
    </w:pPr>
    <w:rPr>
      <w:rFonts w:ascii="細明體" w:eastAsia="細明體" w:hAnsi="Arial" w:cs="Times New Roman"/>
      <w:b/>
      <w:bCs/>
      <w:w w:val="90"/>
      <w:sz w:val="18"/>
      <w:szCs w:val="20"/>
    </w:rPr>
  </w:style>
  <w:style w:type="paragraph" w:customStyle="1" w:styleId="aff3">
    <w:name w:val="單元"/>
    <w:basedOn w:val="ab"/>
    <w:semiHidden/>
    <w:rsid w:val="00327E43"/>
    <w:pPr>
      <w:snapToGrid w:val="0"/>
      <w:ind w:rightChars="100" w:right="100"/>
      <w:jc w:val="right"/>
    </w:pPr>
    <w:rPr>
      <w:rFonts w:ascii="標楷體" w:eastAsia="標楷體" w:hAnsi="Arial Narrow" w:cs="Times New Roman"/>
      <w:w w:val="95"/>
      <w:sz w:val="20"/>
      <w:szCs w:val="20"/>
    </w:rPr>
  </w:style>
  <w:style w:type="paragraph" w:customStyle="1" w:styleId="24">
    <w:name w:val="表格欄2數字"/>
    <w:basedOn w:val="1-"/>
    <w:semiHidden/>
    <w:rsid w:val="00327E43"/>
  </w:style>
  <w:style w:type="paragraph" w:customStyle="1" w:styleId="33">
    <w:name w:val="表格欄3數字"/>
    <w:basedOn w:val="24"/>
    <w:semiHidden/>
    <w:rsid w:val="00327E43"/>
    <w:rPr>
      <w:b w:val="0"/>
    </w:rPr>
  </w:style>
  <w:style w:type="paragraph" w:customStyle="1" w:styleId="1-2">
    <w:name w:val="表格欄1-2"/>
    <w:basedOn w:val="ab"/>
    <w:semiHidden/>
    <w:rsid w:val="00327E43"/>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b"/>
    <w:semiHidden/>
    <w:rsid w:val="00327E43"/>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327E43"/>
    <w:rPr>
      <w:rFonts w:ascii="細明體" w:eastAsia="細明體" w:hAnsi="Arial"/>
      <w:b/>
      <w:bCs/>
      <w:w w:val="90"/>
      <w:kern w:val="2"/>
      <w:sz w:val="18"/>
      <w:lang w:val="en-US" w:eastAsia="zh-TW" w:bidi="ar-SA"/>
    </w:rPr>
  </w:style>
  <w:style w:type="character" w:customStyle="1" w:styleId="aff4">
    <w:name w:val="標題壹、 字元 字元"/>
    <w:semiHidden/>
    <w:rsid w:val="00327E43"/>
    <w:rPr>
      <w:rFonts w:eastAsia="標楷體" w:cs="新細明體"/>
      <w:b/>
      <w:bCs/>
      <w:kern w:val="2"/>
      <w:sz w:val="36"/>
      <w:szCs w:val="36"/>
      <w:lang w:val="en-US" w:eastAsia="zh-TW" w:bidi="ar-SA"/>
    </w:rPr>
  </w:style>
  <w:style w:type="character" w:customStyle="1" w:styleId="1-320">
    <w:name w:val="表格欄1-3退2 字元"/>
    <w:semiHidden/>
    <w:rsid w:val="00327E43"/>
    <w:rPr>
      <w:rFonts w:eastAsia="標楷體" w:cs="新細明體"/>
      <w:kern w:val="2"/>
      <w:sz w:val="18"/>
      <w:szCs w:val="18"/>
      <w:lang w:val="en-US" w:eastAsia="zh-TW" w:bidi="ar-SA"/>
    </w:rPr>
  </w:style>
  <w:style w:type="character" w:customStyle="1" w:styleId="1-20">
    <w:name w:val="表格欄1-2 字元"/>
    <w:semiHidden/>
    <w:rsid w:val="00327E43"/>
    <w:rPr>
      <w:rFonts w:eastAsia="標楷體" w:cs="新細明體"/>
      <w:b/>
      <w:kern w:val="2"/>
      <w:szCs w:val="18"/>
      <w:lang w:val="en-US" w:eastAsia="zh-TW" w:bidi="ar-SA"/>
    </w:rPr>
  </w:style>
  <w:style w:type="character" w:customStyle="1" w:styleId="1-10">
    <w:name w:val="表格欄1-1主管 字元"/>
    <w:semiHidden/>
    <w:rsid w:val="00327E43"/>
    <w:rPr>
      <w:rFonts w:eastAsia="標楷體" w:cs="新細明體"/>
      <w:b/>
      <w:kern w:val="2"/>
      <w:lang w:val="en-US" w:eastAsia="zh-TW" w:bidi="ar-SA"/>
    </w:rPr>
  </w:style>
  <w:style w:type="paragraph" w:styleId="25">
    <w:name w:val="Body Text Indent 2"/>
    <w:basedOn w:val="ab"/>
    <w:link w:val="26"/>
    <w:uiPriority w:val="2"/>
    <w:semiHidden/>
    <w:rsid w:val="00327E43"/>
    <w:pPr>
      <w:spacing w:before="120" w:after="120"/>
      <w:ind w:left="1020" w:hanging="340"/>
      <w:jc w:val="both"/>
    </w:pPr>
    <w:rPr>
      <w:rFonts w:ascii="標楷體" w:eastAsia="標楷體" w:hAnsi="Times New Roman" w:cs="Times New Roman"/>
      <w:b/>
      <w:sz w:val="32"/>
      <w:szCs w:val="20"/>
    </w:rPr>
  </w:style>
  <w:style w:type="character" w:customStyle="1" w:styleId="26">
    <w:name w:val="本文縮排 2 字元"/>
    <w:basedOn w:val="ad"/>
    <w:link w:val="25"/>
    <w:uiPriority w:val="2"/>
    <w:semiHidden/>
    <w:rsid w:val="00327E43"/>
    <w:rPr>
      <w:rFonts w:ascii="標楷體" w:eastAsia="標楷體" w:hAnsi="Times New Roman" w:cs="Times New Roman"/>
      <w:b/>
      <w:sz w:val="32"/>
      <w:szCs w:val="20"/>
    </w:rPr>
  </w:style>
  <w:style w:type="paragraph" w:styleId="34">
    <w:name w:val="Body Text Indent 3"/>
    <w:basedOn w:val="ab"/>
    <w:link w:val="35"/>
    <w:semiHidden/>
    <w:rsid w:val="00327E43"/>
    <w:pPr>
      <w:ind w:left="680"/>
      <w:jc w:val="both"/>
    </w:pPr>
    <w:rPr>
      <w:rFonts w:ascii="標楷體" w:eastAsia="標楷體" w:hAnsi="Times New Roman" w:cs="Times New Roman"/>
      <w:sz w:val="32"/>
      <w:szCs w:val="20"/>
    </w:rPr>
  </w:style>
  <w:style w:type="character" w:customStyle="1" w:styleId="35">
    <w:name w:val="本文縮排 3 字元"/>
    <w:basedOn w:val="ad"/>
    <w:link w:val="34"/>
    <w:semiHidden/>
    <w:rsid w:val="00327E43"/>
    <w:rPr>
      <w:rFonts w:ascii="標楷體" w:eastAsia="標楷體" w:hAnsi="Times New Roman" w:cs="Times New Roman"/>
      <w:sz w:val="32"/>
      <w:szCs w:val="20"/>
    </w:rPr>
  </w:style>
  <w:style w:type="paragraph" w:styleId="aff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b"/>
    <w:link w:val="aff6"/>
    <w:uiPriority w:val="1"/>
    <w:semiHidden/>
    <w:rsid w:val="00327E43"/>
    <w:rPr>
      <w:rFonts w:ascii="細明體" w:eastAsia="細明體" w:hAnsi="Courier New" w:cs="Times New Roman"/>
      <w:szCs w:val="20"/>
    </w:rPr>
  </w:style>
  <w:style w:type="character" w:customStyle="1" w:styleId="aff6">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d"/>
    <w:link w:val="aff5"/>
    <w:uiPriority w:val="1"/>
    <w:semiHidden/>
    <w:rsid w:val="00327E43"/>
    <w:rPr>
      <w:rFonts w:ascii="細明體" w:eastAsia="細明體" w:hAnsi="Courier New" w:cs="Times New Roman"/>
      <w:szCs w:val="20"/>
    </w:rPr>
  </w:style>
  <w:style w:type="paragraph" w:customStyle="1" w:styleId="aff7">
    <w:name w:val="甲乙丙"/>
    <w:basedOn w:val="ab"/>
    <w:semiHidden/>
    <w:rsid w:val="00327E43"/>
    <w:pPr>
      <w:spacing w:after="360" w:line="360" w:lineRule="auto"/>
      <w:jc w:val="center"/>
    </w:pPr>
    <w:rPr>
      <w:rFonts w:ascii="標楷體" w:eastAsia="標楷體" w:hAnsi="Times New Roman" w:cs="Times New Roman"/>
      <w:b/>
      <w:spacing w:val="-10"/>
      <w:sz w:val="40"/>
      <w:szCs w:val="20"/>
    </w:rPr>
  </w:style>
  <w:style w:type="character" w:customStyle="1" w:styleId="aff8">
    <w:name w:val="字元"/>
    <w:semiHidden/>
    <w:rsid w:val="00327E43"/>
    <w:rPr>
      <w:rFonts w:ascii="標楷體" w:eastAsia="標楷體" w:hAnsi="標楷體"/>
      <w:bCs/>
      <w:sz w:val="32"/>
      <w:szCs w:val="26"/>
      <w:lang w:val="zh-TW" w:eastAsia="zh-TW" w:bidi="ar-SA"/>
    </w:rPr>
  </w:style>
  <w:style w:type="paragraph" w:styleId="27">
    <w:name w:val="Body Text 2"/>
    <w:basedOn w:val="ab"/>
    <w:link w:val="28"/>
    <w:semiHidden/>
    <w:rsid w:val="00327E43"/>
    <w:pPr>
      <w:spacing w:after="120" w:line="480" w:lineRule="auto"/>
    </w:pPr>
    <w:rPr>
      <w:rFonts w:ascii="Times New Roman" w:eastAsia="新細明體" w:hAnsi="Times New Roman" w:cs="Times New Roman"/>
      <w:szCs w:val="20"/>
    </w:rPr>
  </w:style>
  <w:style w:type="character" w:customStyle="1" w:styleId="28">
    <w:name w:val="本文 2 字元"/>
    <w:basedOn w:val="ad"/>
    <w:link w:val="27"/>
    <w:semiHidden/>
    <w:rsid w:val="00327E43"/>
    <w:rPr>
      <w:rFonts w:ascii="Times New Roman" w:eastAsia="新細明體" w:hAnsi="Times New Roman" w:cs="Times New Roman"/>
      <w:szCs w:val="20"/>
    </w:rPr>
  </w:style>
  <w:style w:type="paragraph" w:styleId="aff9">
    <w:name w:val="Document Map"/>
    <w:basedOn w:val="ab"/>
    <w:link w:val="affa"/>
    <w:semiHidden/>
    <w:rsid w:val="00327E43"/>
    <w:pPr>
      <w:shd w:val="clear" w:color="auto" w:fill="000080"/>
    </w:pPr>
    <w:rPr>
      <w:rFonts w:ascii="Arial" w:eastAsia="新細明體" w:hAnsi="Arial" w:cs="Times New Roman"/>
      <w:szCs w:val="20"/>
    </w:rPr>
  </w:style>
  <w:style w:type="character" w:customStyle="1" w:styleId="affa">
    <w:name w:val="文件引導模式 字元"/>
    <w:basedOn w:val="ad"/>
    <w:link w:val="aff9"/>
    <w:semiHidden/>
    <w:rsid w:val="00327E43"/>
    <w:rPr>
      <w:rFonts w:ascii="Arial" w:eastAsia="新細明體" w:hAnsi="Arial" w:cs="Times New Roman"/>
      <w:szCs w:val="20"/>
      <w:shd w:val="clear" w:color="auto" w:fill="000080"/>
    </w:rPr>
  </w:style>
  <w:style w:type="paragraph" w:styleId="affb">
    <w:name w:val="Body Text"/>
    <w:basedOn w:val="ab"/>
    <w:link w:val="affc"/>
    <w:semiHidden/>
    <w:rsid w:val="00327E43"/>
    <w:pPr>
      <w:spacing w:after="120"/>
    </w:pPr>
    <w:rPr>
      <w:rFonts w:ascii="Times New Roman" w:eastAsia="新細明體" w:hAnsi="Times New Roman" w:cs="Times New Roman"/>
      <w:szCs w:val="20"/>
    </w:rPr>
  </w:style>
  <w:style w:type="character" w:customStyle="1" w:styleId="affc">
    <w:name w:val="本文 字元"/>
    <w:basedOn w:val="ad"/>
    <w:link w:val="affb"/>
    <w:semiHidden/>
    <w:rsid w:val="00327E43"/>
    <w:rPr>
      <w:rFonts w:ascii="Times New Roman" w:eastAsia="新細明體" w:hAnsi="Times New Roman" w:cs="Times New Roman"/>
      <w:szCs w:val="20"/>
    </w:rPr>
  </w:style>
  <w:style w:type="paragraph" w:customStyle="1" w:styleId="1-3">
    <w:name w:val="欄1-3"/>
    <w:basedOn w:val="ab"/>
    <w:semiHidden/>
    <w:rsid w:val="00327E4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b"/>
    <w:semiHidden/>
    <w:rsid w:val="00327E43"/>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b"/>
    <w:semiHidden/>
    <w:rsid w:val="00327E43"/>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d">
    <w:name w:val="Date"/>
    <w:basedOn w:val="ab"/>
    <w:next w:val="ab"/>
    <w:link w:val="affe"/>
    <w:semiHidden/>
    <w:rsid w:val="00327E43"/>
    <w:pPr>
      <w:jc w:val="right"/>
    </w:pPr>
    <w:rPr>
      <w:rFonts w:ascii="Times New Roman" w:eastAsia="新細明體" w:hAnsi="Times New Roman" w:cs="Times New Roman"/>
      <w:szCs w:val="20"/>
    </w:rPr>
  </w:style>
  <w:style w:type="character" w:customStyle="1" w:styleId="affe">
    <w:name w:val="日期 字元"/>
    <w:basedOn w:val="ad"/>
    <w:link w:val="affd"/>
    <w:semiHidden/>
    <w:rsid w:val="00327E43"/>
    <w:rPr>
      <w:rFonts w:ascii="Times New Roman" w:eastAsia="新細明體" w:hAnsi="Times New Roman" w:cs="Times New Roman"/>
      <w:szCs w:val="20"/>
    </w:rPr>
  </w:style>
  <w:style w:type="paragraph" w:styleId="afff">
    <w:name w:val="Body Text Indent"/>
    <w:basedOn w:val="ab"/>
    <w:link w:val="afff0"/>
    <w:semiHidden/>
    <w:rsid w:val="00327E43"/>
    <w:pPr>
      <w:spacing w:after="120"/>
      <w:ind w:leftChars="200" w:left="480"/>
    </w:pPr>
    <w:rPr>
      <w:rFonts w:ascii="Times New Roman" w:eastAsia="新細明體" w:hAnsi="Times New Roman" w:cs="Times New Roman"/>
      <w:szCs w:val="20"/>
    </w:rPr>
  </w:style>
  <w:style w:type="character" w:customStyle="1" w:styleId="afff0">
    <w:name w:val="本文縮排 字元"/>
    <w:basedOn w:val="ad"/>
    <w:link w:val="afff"/>
    <w:semiHidden/>
    <w:rsid w:val="00327E43"/>
    <w:rPr>
      <w:rFonts w:ascii="Times New Roman" w:eastAsia="新細明體" w:hAnsi="Times New Roman" w:cs="Times New Roman"/>
      <w:szCs w:val="20"/>
    </w:rPr>
  </w:style>
  <w:style w:type="paragraph" w:styleId="afff1">
    <w:name w:val="Balloon Text"/>
    <w:basedOn w:val="ab"/>
    <w:link w:val="afff2"/>
    <w:uiPriority w:val="99"/>
    <w:semiHidden/>
    <w:rsid w:val="00327E43"/>
    <w:rPr>
      <w:rFonts w:ascii="Arial" w:eastAsia="新細明體" w:hAnsi="Arial" w:cs="Times New Roman"/>
      <w:sz w:val="18"/>
      <w:szCs w:val="18"/>
    </w:rPr>
  </w:style>
  <w:style w:type="character" w:customStyle="1" w:styleId="afff2">
    <w:name w:val="註解方塊文字 字元"/>
    <w:basedOn w:val="ad"/>
    <w:link w:val="afff1"/>
    <w:uiPriority w:val="99"/>
    <w:semiHidden/>
    <w:rsid w:val="00327E43"/>
    <w:rPr>
      <w:rFonts w:ascii="Arial" w:eastAsia="新細明體" w:hAnsi="Arial" w:cs="Times New Roman"/>
      <w:sz w:val="18"/>
      <w:szCs w:val="18"/>
    </w:rPr>
  </w:style>
  <w:style w:type="paragraph" w:customStyle="1" w:styleId="afff3">
    <w:name w:val="標題壹、 字元 字元 字元 字元 字元"/>
    <w:basedOn w:val="ab"/>
    <w:semiHidden/>
    <w:rsid w:val="00327E43"/>
    <w:pPr>
      <w:spacing w:line="360" w:lineRule="auto"/>
      <w:jc w:val="both"/>
    </w:pPr>
    <w:rPr>
      <w:rFonts w:ascii="Times New Roman" w:eastAsia="標楷體" w:hAnsi="Times New Roman" w:cs="新細明體"/>
      <w:b/>
      <w:bCs/>
      <w:sz w:val="36"/>
      <w:szCs w:val="36"/>
    </w:rPr>
  </w:style>
  <w:style w:type="character" w:customStyle="1" w:styleId="afff4">
    <w:name w:val="標題壹、 字元 字元 字元 字元 字元 字元"/>
    <w:semiHidden/>
    <w:rsid w:val="00327E43"/>
    <w:rPr>
      <w:rFonts w:eastAsia="標楷體" w:cs="新細明體"/>
      <w:b/>
      <w:bCs/>
      <w:kern w:val="2"/>
      <w:sz w:val="36"/>
      <w:szCs w:val="36"/>
      <w:lang w:val="en-US" w:eastAsia="zh-TW" w:bidi="ar-SA"/>
    </w:rPr>
  </w:style>
  <w:style w:type="paragraph" w:customStyle="1" w:styleId="1-31">
    <w:name w:val="表格欄1-3退1"/>
    <w:basedOn w:val="ab"/>
    <w:semiHidden/>
    <w:rsid w:val="00327E43"/>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327E43"/>
    <w:rPr>
      <w:rFonts w:eastAsia="標楷體" w:cs="新細明體"/>
      <w:kern w:val="2"/>
      <w:sz w:val="18"/>
      <w:szCs w:val="18"/>
      <w:lang w:val="en-US" w:eastAsia="zh-TW" w:bidi="ar-SA"/>
    </w:rPr>
  </w:style>
  <w:style w:type="paragraph" w:customStyle="1" w:styleId="3-">
    <w:name w:val="欄3-數字"/>
    <w:basedOn w:val="ab"/>
    <w:semiHidden/>
    <w:rsid w:val="00327E43"/>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3">
    <w:name w:val="欄4（原因分析） 字元 字元"/>
    <w:basedOn w:val="ab"/>
    <w:semiHidden/>
    <w:rsid w:val="00327E43"/>
    <w:pPr>
      <w:jc w:val="both"/>
    </w:pPr>
    <w:rPr>
      <w:rFonts w:ascii="標楷體" w:eastAsia="標楷體" w:hAnsi="Times New Roman" w:cs="新細明體"/>
      <w:w w:val="90"/>
      <w:sz w:val="18"/>
      <w:szCs w:val="18"/>
    </w:rPr>
  </w:style>
  <w:style w:type="character" w:customStyle="1" w:styleId="44">
    <w:name w:val="欄4（原因分析） 字元 字元 字元"/>
    <w:semiHidden/>
    <w:rsid w:val="00327E43"/>
    <w:rPr>
      <w:rFonts w:ascii="標楷體" w:eastAsia="標楷體" w:cs="新細明體"/>
      <w:w w:val="90"/>
      <w:kern w:val="2"/>
      <w:sz w:val="18"/>
      <w:szCs w:val="18"/>
      <w:lang w:val="en-US" w:eastAsia="zh-TW" w:bidi="ar-SA"/>
    </w:rPr>
  </w:style>
  <w:style w:type="paragraph" w:customStyle="1" w:styleId="afff5">
    <w:name w:val="副本"/>
    <w:basedOn w:val="34"/>
    <w:uiPriority w:val="1"/>
    <w:semiHidden/>
    <w:rsid w:val="00327E43"/>
    <w:pPr>
      <w:snapToGrid w:val="0"/>
      <w:spacing w:line="300" w:lineRule="exact"/>
      <w:ind w:left="720" w:hanging="720"/>
      <w:jc w:val="left"/>
    </w:pPr>
    <w:rPr>
      <w:rFonts w:ascii="Arial" w:hAnsi="Arial"/>
      <w:sz w:val="24"/>
      <w:szCs w:val="24"/>
    </w:rPr>
  </w:style>
  <w:style w:type="paragraph" w:customStyle="1" w:styleId="afff6">
    <w:name w:val="主旨"/>
    <w:semiHidden/>
    <w:rsid w:val="00327E43"/>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6">
    <w:name w:val="標題 3 + 標楷體"/>
    <w:aliases w:val="16 點,非粗體,行距:  固定行高 28 pt,第一行:  2 字元"/>
    <w:basedOn w:val="21"/>
    <w:semiHidden/>
    <w:rsid w:val="00327E43"/>
    <w:pPr>
      <w:spacing w:line="560" w:lineRule="exact"/>
      <w:ind w:firstLineChars="200" w:firstLine="640"/>
    </w:pPr>
    <w:rPr>
      <w:rFonts w:ascii="標楷體" w:eastAsia="標楷體" w:hAnsi="標楷體"/>
      <w:b w:val="0"/>
      <w:sz w:val="32"/>
      <w:szCs w:val="32"/>
    </w:rPr>
  </w:style>
  <w:style w:type="paragraph" w:customStyle="1" w:styleId="afff7">
    <w:name w:val="大標"/>
    <w:basedOn w:val="ab"/>
    <w:uiPriority w:val="1"/>
    <w:semiHidden/>
    <w:rsid w:val="00327E43"/>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8">
    <w:name w:val="目錄"/>
    <w:basedOn w:val="ab"/>
    <w:semiHidden/>
    <w:rsid w:val="00327E43"/>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9">
    <w:name w:val="甲"/>
    <w:semiHidden/>
    <w:rsid w:val="00327E43"/>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a">
    <w:name w:val="乙篇主文 字元 字元"/>
    <w:basedOn w:val="ab"/>
    <w:semiHidden/>
    <w:rsid w:val="00327E43"/>
    <w:pPr>
      <w:spacing w:line="400" w:lineRule="exact"/>
      <w:ind w:firstLineChars="200" w:firstLine="200"/>
      <w:jc w:val="both"/>
    </w:pPr>
    <w:rPr>
      <w:rFonts w:ascii="標楷體" w:eastAsia="標楷體" w:hAnsi="Times New Roman" w:cs="Times New Roman"/>
    </w:rPr>
  </w:style>
  <w:style w:type="character" w:customStyle="1" w:styleId="afffb">
    <w:name w:val="乙篇主文 字元 字元 字元"/>
    <w:semiHidden/>
    <w:rsid w:val="00327E43"/>
    <w:rPr>
      <w:rFonts w:ascii="標楷體" w:eastAsia="標楷體"/>
      <w:kern w:val="2"/>
      <w:sz w:val="24"/>
      <w:szCs w:val="24"/>
      <w:lang w:val="en-US" w:eastAsia="zh-TW" w:bidi="ar-SA"/>
    </w:rPr>
  </w:style>
  <w:style w:type="paragraph" w:customStyle="1" w:styleId="29">
    <w:name w:val="2"/>
    <w:basedOn w:val="ab"/>
    <w:semiHidden/>
    <w:rsid w:val="00327E43"/>
    <w:pPr>
      <w:widowControl/>
      <w:spacing w:after="160" w:line="240" w:lineRule="exact"/>
    </w:pPr>
    <w:rPr>
      <w:rFonts w:ascii="Tahoma" w:eastAsia="新細明體" w:hAnsi="Tahoma" w:cs="Tahoma"/>
      <w:kern w:val="0"/>
      <w:sz w:val="20"/>
      <w:szCs w:val="20"/>
      <w:lang w:eastAsia="en-US"/>
    </w:rPr>
  </w:style>
  <w:style w:type="paragraph" w:customStyle="1" w:styleId="2a">
    <w:name w:val="字元 字元2"/>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paragraph" w:customStyle="1" w:styleId="afffc">
    <w:name w:val="字元 字元 字元"/>
    <w:basedOn w:val="ab"/>
    <w:uiPriority w:val="2"/>
    <w:semiHidden/>
    <w:rsid w:val="00327E43"/>
    <w:pPr>
      <w:widowControl/>
      <w:spacing w:after="160" w:line="240" w:lineRule="exact"/>
    </w:pPr>
    <w:rPr>
      <w:rFonts w:ascii="Verdana" w:eastAsia="新細明體" w:hAnsi="Verdana" w:cs="Times New Roman"/>
      <w:kern w:val="0"/>
      <w:sz w:val="20"/>
      <w:szCs w:val="20"/>
      <w:lang w:eastAsia="en-US"/>
    </w:rPr>
  </w:style>
  <w:style w:type="paragraph" w:customStyle="1" w:styleId="37">
    <w:name w:val="樣式3"/>
    <w:basedOn w:val="ab"/>
    <w:autoRedefine/>
    <w:semiHidden/>
    <w:rsid w:val="00327E43"/>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8">
    <w:name w:val="樣式3 字元"/>
    <w:semiHidden/>
    <w:rsid w:val="00327E43"/>
    <w:rPr>
      <w:rFonts w:ascii="標楷體" w:eastAsia="標楷體" w:hAnsi="標楷體"/>
      <w:b/>
      <w:spacing w:val="20"/>
      <w:kern w:val="2"/>
      <w:sz w:val="24"/>
      <w:szCs w:val="24"/>
    </w:rPr>
  </w:style>
  <w:style w:type="paragraph" w:customStyle="1" w:styleId="afffd">
    <w:name w:val="字元 字元 字元 字元 字元 字元 字元 字元"/>
    <w:basedOn w:val="ab"/>
    <w:semiHidden/>
    <w:rsid w:val="00327E43"/>
    <w:pPr>
      <w:widowControl/>
      <w:spacing w:after="160" w:line="240" w:lineRule="exact"/>
    </w:pPr>
    <w:rPr>
      <w:rFonts w:ascii="Tahoma" w:eastAsia="新細明體" w:hAnsi="Tahoma" w:cs="Tahoma"/>
      <w:kern w:val="0"/>
      <w:sz w:val="20"/>
      <w:szCs w:val="20"/>
      <w:lang w:eastAsia="en-US"/>
    </w:rPr>
  </w:style>
  <w:style w:type="paragraph" w:customStyle="1" w:styleId="afffe">
    <w:name w:val="標題（一） 字元 字元 字元"/>
    <w:basedOn w:val="ab"/>
    <w:semiHidden/>
    <w:rsid w:val="00327E43"/>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f">
    <w:name w:val="標題一、 字元 字元"/>
    <w:basedOn w:val="af5"/>
    <w:semiHidden/>
    <w:rsid w:val="00327E43"/>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f0">
    <w:name w:val="甲篇內文"/>
    <w:basedOn w:val="ab"/>
    <w:semiHidden/>
    <w:rsid w:val="00327E43"/>
    <w:pPr>
      <w:spacing w:line="460" w:lineRule="exact"/>
      <w:ind w:firstLineChars="200" w:firstLine="200"/>
      <w:jc w:val="both"/>
    </w:pPr>
    <w:rPr>
      <w:rFonts w:ascii="標楷體" w:eastAsia="標楷體" w:hAnsi="Times New Roman" w:cs="Times New Roman"/>
      <w:sz w:val="28"/>
      <w:szCs w:val="28"/>
    </w:rPr>
  </w:style>
  <w:style w:type="paragraph" w:customStyle="1" w:styleId="affff1">
    <w:name w:val="說明"/>
    <w:basedOn w:val="afff"/>
    <w:semiHidden/>
    <w:rsid w:val="00327E43"/>
    <w:pPr>
      <w:spacing w:after="0" w:line="640" w:lineRule="exact"/>
      <w:ind w:leftChars="0" w:left="952" w:hanging="952"/>
    </w:pPr>
    <w:rPr>
      <w:rFonts w:ascii="Arial" w:eastAsia="標楷體" w:hAnsi="Arial"/>
      <w:sz w:val="32"/>
      <w:szCs w:val="24"/>
    </w:rPr>
  </w:style>
  <w:style w:type="paragraph" w:customStyle="1" w:styleId="affff2">
    <w:name w:val="大項"/>
    <w:basedOn w:val="ab"/>
    <w:semiHidden/>
    <w:rsid w:val="00327E43"/>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3">
    <w:name w:val="一、"/>
    <w:basedOn w:val="ab"/>
    <w:uiPriority w:val="1"/>
    <w:semiHidden/>
    <w:rsid w:val="00327E43"/>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327E43"/>
    <w:pPr>
      <w:ind w:firstLineChars="300" w:firstLine="300"/>
    </w:pPr>
  </w:style>
  <w:style w:type="character" w:customStyle="1" w:styleId="1-21">
    <w:name w:val="表格欄1-2 字元 字元"/>
    <w:semiHidden/>
    <w:rsid w:val="00327E43"/>
    <w:rPr>
      <w:rFonts w:eastAsia="標楷體" w:cs="新細明體"/>
      <w:b/>
      <w:kern w:val="2"/>
      <w:szCs w:val="18"/>
    </w:rPr>
  </w:style>
  <w:style w:type="paragraph" w:customStyle="1" w:styleId="affff4">
    <w:name w:val="乙篇主文"/>
    <w:basedOn w:val="ab"/>
    <w:uiPriority w:val="1"/>
    <w:semiHidden/>
    <w:rsid w:val="00327E43"/>
    <w:pPr>
      <w:spacing w:line="400" w:lineRule="exact"/>
      <w:ind w:firstLineChars="200" w:firstLine="200"/>
      <w:jc w:val="both"/>
    </w:pPr>
    <w:rPr>
      <w:rFonts w:ascii="標楷體" w:eastAsia="標楷體" w:hAnsi="Times New Roman" w:cs="Times New Roman"/>
    </w:rPr>
  </w:style>
  <w:style w:type="paragraph" w:customStyle="1" w:styleId="19">
    <w:name w:val="表說1. 字元 字元 字元"/>
    <w:basedOn w:val="ab"/>
    <w:semiHidden/>
    <w:rsid w:val="00327E43"/>
    <w:pPr>
      <w:spacing w:line="400" w:lineRule="exact"/>
      <w:jc w:val="both"/>
    </w:pPr>
    <w:rPr>
      <w:rFonts w:ascii="標楷體" w:eastAsia="標楷體" w:hAnsi="Times New Roman" w:cs="Times New Roman"/>
    </w:rPr>
  </w:style>
  <w:style w:type="character" w:customStyle="1" w:styleId="91">
    <w:name w:val="字元9"/>
    <w:semiHidden/>
    <w:rsid w:val="00327E43"/>
    <w:rPr>
      <w:kern w:val="2"/>
    </w:rPr>
  </w:style>
  <w:style w:type="character" w:customStyle="1" w:styleId="130">
    <w:name w:val="字元13"/>
    <w:semiHidden/>
    <w:rsid w:val="00327E43"/>
    <w:rPr>
      <w:rFonts w:ascii="Arial" w:hAnsi="Arial"/>
      <w:b/>
      <w:bCs/>
      <w:kern w:val="2"/>
      <w:sz w:val="48"/>
      <w:szCs w:val="48"/>
    </w:rPr>
  </w:style>
  <w:style w:type="character" w:customStyle="1" w:styleId="120">
    <w:name w:val="字元12"/>
    <w:semiHidden/>
    <w:rsid w:val="00327E43"/>
    <w:rPr>
      <w:rFonts w:ascii="標楷體" w:eastAsia="標楷體" w:hAnsi="標楷體"/>
      <w:bCs/>
      <w:sz w:val="32"/>
      <w:szCs w:val="26"/>
      <w:lang w:val="zh-TW"/>
    </w:rPr>
  </w:style>
  <w:style w:type="character" w:customStyle="1" w:styleId="111">
    <w:name w:val="字元11"/>
    <w:semiHidden/>
    <w:rsid w:val="00327E43"/>
    <w:rPr>
      <w:rFonts w:ascii="標楷體" w:eastAsia="標楷體" w:hAnsi="標楷體"/>
      <w:bCs/>
      <w:sz w:val="32"/>
      <w:szCs w:val="26"/>
      <w:lang w:val="zh-TW"/>
    </w:rPr>
  </w:style>
  <w:style w:type="character" w:customStyle="1" w:styleId="100">
    <w:name w:val="字元10"/>
    <w:semiHidden/>
    <w:rsid w:val="00327E43"/>
    <w:rPr>
      <w:kern w:val="2"/>
    </w:rPr>
  </w:style>
  <w:style w:type="character" w:customStyle="1" w:styleId="45">
    <w:name w:val="字元4"/>
    <w:semiHidden/>
    <w:rsid w:val="00327E43"/>
    <w:rPr>
      <w:rFonts w:ascii="標楷體" w:eastAsia="標楷體"/>
      <w:spacing w:val="-2"/>
      <w:kern w:val="2"/>
      <w:sz w:val="32"/>
      <w:szCs w:val="24"/>
    </w:rPr>
  </w:style>
  <w:style w:type="character" w:customStyle="1" w:styleId="61">
    <w:name w:val="字元6"/>
    <w:semiHidden/>
    <w:rsid w:val="00327E43"/>
    <w:rPr>
      <w:kern w:val="2"/>
      <w:sz w:val="16"/>
      <w:szCs w:val="24"/>
    </w:rPr>
  </w:style>
  <w:style w:type="character" w:customStyle="1" w:styleId="affff5">
    <w:name w:val="內文壹 字元"/>
    <w:aliases w:val="一般文字 字元 字元1,一般文字 字元 字元 字元"/>
    <w:semiHidden/>
    <w:rsid w:val="00327E43"/>
    <w:rPr>
      <w:rFonts w:ascii="細明體" w:eastAsia="細明體" w:hAnsi="Courier New"/>
      <w:kern w:val="2"/>
      <w:sz w:val="24"/>
    </w:rPr>
  </w:style>
  <w:style w:type="character" w:customStyle="1" w:styleId="39">
    <w:name w:val="字元3"/>
    <w:semiHidden/>
    <w:rsid w:val="00327E43"/>
    <w:rPr>
      <w:kern w:val="2"/>
      <w:sz w:val="24"/>
    </w:rPr>
  </w:style>
  <w:style w:type="character" w:customStyle="1" w:styleId="53">
    <w:name w:val="字元5"/>
    <w:semiHidden/>
    <w:rsid w:val="00327E43"/>
    <w:rPr>
      <w:rFonts w:ascii="標楷體" w:eastAsia="標楷體"/>
      <w:kern w:val="2"/>
      <w:sz w:val="32"/>
      <w:szCs w:val="24"/>
    </w:rPr>
  </w:style>
  <w:style w:type="character" w:customStyle="1" w:styleId="1a">
    <w:name w:val="字元1"/>
    <w:semiHidden/>
    <w:rsid w:val="00327E43"/>
    <w:rPr>
      <w:kern w:val="2"/>
      <w:sz w:val="24"/>
    </w:rPr>
  </w:style>
  <w:style w:type="character" w:customStyle="1" w:styleId="73">
    <w:name w:val="字元7"/>
    <w:semiHidden/>
    <w:rsid w:val="00327E43"/>
    <w:rPr>
      <w:kern w:val="2"/>
      <w:sz w:val="24"/>
      <w:szCs w:val="24"/>
    </w:rPr>
  </w:style>
  <w:style w:type="character" w:styleId="affff6">
    <w:name w:val="Hyperlink"/>
    <w:uiPriority w:val="99"/>
    <w:semiHidden/>
    <w:rsid w:val="00327E43"/>
    <w:rPr>
      <w:color w:val="0000FF"/>
      <w:u w:val="single"/>
    </w:rPr>
  </w:style>
  <w:style w:type="character" w:styleId="affff7">
    <w:name w:val="FollowedHyperlink"/>
    <w:semiHidden/>
    <w:rsid w:val="00327E43"/>
    <w:rPr>
      <w:color w:val="800080"/>
      <w:u w:val="single"/>
    </w:rPr>
  </w:style>
  <w:style w:type="paragraph" w:customStyle="1" w:styleId="1b">
    <w:name w:val="1_大標"/>
    <w:semiHidden/>
    <w:qFormat/>
    <w:rsid w:val="00327E43"/>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b"/>
    <w:semiHidden/>
    <w:rsid w:val="00327E43"/>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b"/>
    <w:semiHidden/>
    <w:rsid w:val="00327E43"/>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b"/>
    <w:semiHidden/>
    <w:rsid w:val="00327E43"/>
    <w:pPr>
      <w:widowControl/>
      <w:spacing w:before="100" w:beforeAutospacing="1" w:after="100" w:afterAutospacing="1"/>
    </w:pPr>
    <w:rPr>
      <w:rFonts w:ascii="Arial" w:eastAsia="新細明體" w:hAnsi="Arial" w:cs="Arial"/>
      <w:kern w:val="0"/>
    </w:rPr>
  </w:style>
  <w:style w:type="paragraph" w:customStyle="1" w:styleId="xl68">
    <w:name w:val="xl68"/>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b"/>
    <w:semiHidden/>
    <w:rsid w:val="00327E43"/>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b"/>
    <w:semiHidden/>
    <w:rsid w:val="00327E43"/>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b"/>
    <w:semiHidden/>
    <w:rsid w:val="00327E43"/>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b"/>
    <w:semiHidden/>
    <w:rsid w:val="00327E43"/>
    <w:pPr>
      <w:widowControl/>
      <w:spacing w:before="100" w:beforeAutospacing="1" w:after="100" w:afterAutospacing="1"/>
    </w:pPr>
    <w:rPr>
      <w:rFonts w:ascii="標楷體" w:eastAsia="標楷體" w:hAnsi="標楷體" w:cs="新細明體"/>
      <w:kern w:val="0"/>
    </w:rPr>
  </w:style>
  <w:style w:type="paragraph" w:customStyle="1" w:styleId="xl73">
    <w:name w:val="xl73"/>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b"/>
    <w:semiHidden/>
    <w:rsid w:val="00327E43"/>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b"/>
    <w:semiHidden/>
    <w:rsid w:val="00327E43"/>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b"/>
    <w:semiHidden/>
    <w:rsid w:val="00327E43"/>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b"/>
    <w:semiHidden/>
    <w:rsid w:val="00327E4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b"/>
    <w:semiHidden/>
    <w:rsid w:val="00327E43"/>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b"/>
    <w:semiHidden/>
    <w:rsid w:val="00327E43"/>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b"/>
    <w:semiHidden/>
    <w:rsid w:val="00327E43"/>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b"/>
    <w:semiHidden/>
    <w:rsid w:val="00327E43"/>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b"/>
    <w:semiHidden/>
    <w:rsid w:val="00327E43"/>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b"/>
    <w:semiHidden/>
    <w:rsid w:val="00327E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b"/>
    <w:semiHidden/>
    <w:rsid w:val="00327E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b"/>
    <w:semiHidden/>
    <w:rsid w:val="00327E4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b"/>
    <w:semiHidden/>
    <w:rsid w:val="00327E43"/>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b"/>
    <w:semiHidden/>
    <w:rsid w:val="00327E43"/>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b"/>
    <w:semiHidden/>
    <w:rsid w:val="00327E43"/>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b"/>
    <w:semiHidden/>
    <w:rsid w:val="00327E43"/>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b"/>
    <w:semiHidden/>
    <w:rsid w:val="00327E43"/>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b"/>
    <w:semiHidden/>
    <w:rsid w:val="00327E43"/>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b"/>
    <w:semiHidden/>
    <w:rsid w:val="00327E43"/>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b"/>
    <w:semiHidden/>
    <w:rsid w:val="00327E43"/>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8">
    <w:name w:val="委員提案"/>
    <w:basedOn w:val="ab"/>
    <w:next w:val="ab"/>
    <w:semiHidden/>
    <w:rsid w:val="00327E43"/>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9">
    <w:name w:val="提案連署人"/>
    <w:basedOn w:val="ab"/>
    <w:next w:val="ab"/>
    <w:semiHidden/>
    <w:rsid w:val="00327E43"/>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a">
    <w:name w:val="表格內文頂頭"/>
    <w:basedOn w:val="ab"/>
    <w:next w:val="ab"/>
    <w:semiHidden/>
    <w:rsid w:val="00327E43"/>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b">
    <w:name w:val="表格第一列(文字分散)"/>
    <w:basedOn w:val="ab"/>
    <w:next w:val="ab"/>
    <w:semiHidden/>
    <w:rsid w:val="00327E43"/>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b"/>
    <w:semiHidden/>
    <w:rsid w:val="00327E43"/>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c">
    <w:name w:val="辦理結果(特預)"/>
    <w:basedOn w:val="ab"/>
    <w:autoRedefine/>
    <w:semiHidden/>
    <w:rsid w:val="00327E43"/>
    <w:pPr>
      <w:widowControl/>
      <w:spacing w:before="180" w:line="410" w:lineRule="atLeast"/>
      <w:ind w:left="240" w:hangingChars="100" w:hanging="240"/>
      <w:jc w:val="both"/>
    </w:pPr>
    <w:rPr>
      <w:rFonts w:ascii="標楷體" w:eastAsia="標楷體" w:hAnsi="標楷體" w:cs="Times New Roman"/>
    </w:rPr>
  </w:style>
  <w:style w:type="paragraph" w:customStyle="1" w:styleId="a9">
    <w:name w:val="個決事項編號(特預)"/>
    <w:semiHidden/>
    <w:rsid w:val="00327E43"/>
    <w:pPr>
      <w:numPr>
        <w:numId w:val="6"/>
      </w:numPr>
      <w:adjustRightInd w:val="0"/>
      <w:snapToGrid w:val="0"/>
      <w:spacing w:line="410" w:lineRule="atLeast"/>
    </w:pPr>
    <w:rPr>
      <w:rFonts w:ascii="標楷體" w:eastAsia="標楷體" w:hAnsi="標楷體" w:cs="Times New Roman"/>
    </w:rPr>
  </w:style>
  <w:style w:type="character" w:customStyle="1" w:styleId="affffd">
    <w:name w:val="辦理結果(特預) 字元 字元"/>
    <w:semiHidden/>
    <w:rsid w:val="00327E43"/>
    <w:rPr>
      <w:rFonts w:ascii="標楷體" w:eastAsia="標楷體" w:hAnsi="標楷體"/>
      <w:kern w:val="2"/>
      <w:sz w:val="24"/>
      <w:szCs w:val="24"/>
    </w:rPr>
  </w:style>
  <w:style w:type="paragraph" w:customStyle="1" w:styleId="affffe">
    <w:name w:val="機關(特預)"/>
    <w:basedOn w:val="ab"/>
    <w:semiHidden/>
    <w:rsid w:val="00327E43"/>
    <w:pPr>
      <w:widowControl/>
      <w:spacing w:line="410" w:lineRule="atLeast"/>
      <w:ind w:left="714" w:hanging="714"/>
      <w:jc w:val="both"/>
    </w:pPr>
    <w:rPr>
      <w:rFonts w:ascii="標楷體" w:eastAsia="標楷體" w:hAnsi="標楷體" w:cs="Times New Roman"/>
      <w:b/>
      <w:sz w:val="28"/>
      <w:szCs w:val="28"/>
    </w:rPr>
  </w:style>
  <w:style w:type="paragraph" w:customStyle="1" w:styleId="afffff">
    <w:name w:val="樣式 辦理結果(特預)"/>
    <w:basedOn w:val="affffc"/>
    <w:semiHidden/>
    <w:rsid w:val="00327E43"/>
    <w:pPr>
      <w:spacing w:before="0"/>
      <w:ind w:left="709" w:firstLineChars="0" w:firstLine="0"/>
    </w:pPr>
    <w:rPr>
      <w:kern w:val="0"/>
    </w:rPr>
  </w:style>
  <w:style w:type="character" w:customStyle="1" w:styleId="afffff0">
    <w:name w:val="樣式 辦理結果(特預) 字元"/>
    <w:semiHidden/>
    <w:rsid w:val="00327E43"/>
    <w:rPr>
      <w:rFonts w:ascii="標楷體" w:eastAsia="標楷體" w:hAnsi="標楷體"/>
      <w:kern w:val="2"/>
      <w:sz w:val="24"/>
      <w:szCs w:val="24"/>
    </w:rPr>
  </w:style>
  <w:style w:type="paragraph" w:customStyle="1" w:styleId="afffff1">
    <w:name w:val="通案決議(無編號)(特預)"/>
    <w:basedOn w:val="ab"/>
    <w:autoRedefine/>
    <w:semiHidden/>
    <w:rsid w:val="00327E43"/>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2">
    <w:name w:val="字元8"/>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table" w:styleId="afffff2">
    <w:name w:val="Table Grid"/>
    <w:aliases w:val="表格細,SGS Table Basic 1,表格規格"/>
    <w:basedOn w:val="ae"/>
    <w:uiPriority w:val="59"/>
    <w:qFormat/>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註解文字 字元1"/>
    <w:link w:val="afffff3"/>
    <w:semiHidden/>
    <w:rsid w:val="00327E43"/>
  </w:style>
  <w:style w:type="paragraph" w:styleId="afffff3">
    <w:name w:val="annotation text"/>
    <w:basedOn w:val="ab"/>
    <w:link w:val="1c"/>
    <w:semiHidden/>
    <w:rsid w:val="00327E43"/>
  </w:style>
  <w:style w:type="character" w:customStyle="1" w:styleId="afffff4">
    <w:name w:val="註解文字 字元"/>
    <w:basedOn w:val="ad"/>
    <w:uiPriority w:val="99"/>
    <w:semiHidden/>
    <w:rsid w:val="00327E43"/>
  </w:style>
  <w:style w:type="paragraph" w:customStyle="1" w:styleId="afffff5">
    <w:name w:val="一文"/>
    <w:basedOn w:val="31"/>
    <w:semiHidden/>
    <w:rsid w:val="00327E43"/>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6">
    <w:name w:val="footnote text"/>
    <w:basedOn w:val="ab"/>
    <w:link w:val="afffff7"/>
    <w:uiPriority w:val="99"/>
    <w:semiHidden/>
    <w:rsid w:val="00327E43"/>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7">
    <w:name w:val="註腳文字 字元"/>
    <w:basedOn w:val="ad"/>
    <w:link w:val="afffff6"/>
    <w:uiPriority w:val="99"/>
    <w:semiHidden/>
    <w:rsid w:val="00327E43"/>
    <w:rPr>
      <w:rFonts w:ascii="華康楷書體W5(P)" w:eastAsia="華康楷書體W5(P)" w:hAnsi="Times New Roman" w:cs="Times New Roman"/>
      <w:spacing w:val="20"/>
      <w:kern w:val="0"/>
      <w:sz w:val="20"/>
      <w:szCs w:val="20"/>
    </w:rPr>
  </w:style>
  <w:style w:type="character" w:styleId="afffff8">
    <w:name w:val="footnote reference"/>
    <w:aliases w:val="FR,Ref,de nota al pie,註腳內容,Error-Fußnotenzeichen5,Error-Fußnotenzeichen6,Error-Fußnotenzeichen3"/>
    <w:uiPriority w:val="99"/>
    <w:semiHidden/>
    <w:qFormat/>
    <w:rsid w:val="00327E43"/>
    <w:rPr>
      <w:vertAlign w:val="superscript"/>
    </w:rPr>
  </w:style>
  <w:style w:type="paragraph" w:customStyle="1" w:styleId="alpha">
    <w:name w:val="alpha"/>
    <w:semiHidden/>
    <w:rsid w:val="00327E43"/>
    <w:pPr>
      <w:widowControl w:val="0"/>
      <w:snapToGrid w:val="0"/>
      <w:spacing w:line="360" w:lineRule="atLeast"/>
      <w:jc w:val="both"/>
    </w:pPr>
    <w:rPr>
      <w:rFonts w:ascii="Times New Roman" w:eastAsia="華康楷書體W5" w:hAnsi="Times New Roman" w:cs="Times New Roman"/>
      <w:kern w:val="0"/>
      <w:sz w:val="28"/>
    </w:rPr>
  </w:style>
  <w:style w:type="paragraph" w:styleId="afffff9">
    <w:name w:val="caption"/>
    <w:basedOn w:val="ab"/>
    <w:next w:val="ab"/>
    <w:uiPriority w:val="35"/>
    <w:semiHidden/>
    <w:qFormat/>
    <w:rsid w:val="00327E43"/>
    <w:rPr>
      <w:rFonts w:ascii="Times New Roman" w:eastAsia="新細明體" w:hAnsi="Times New Roman" w:cs="Times New Roman"/>
      <w:sz w:val="20"/>
      <w:szCs w:val="20"/>
    </w:rPr>
  </w:style>
  <w:style w:type="character" w:styleId="afffffa">
    <w:name w:val="annotation reference"/>
    <w:uiPriority w:val="99"/>
    <w:semiHidden/>
    <w:rsid w:val="00327E43"/>
    <w:rPr>
      <w:sz w:val="18"/>
      <w:szCs w:val="18"/>
    </w:rPr>
  </w:style>
  <w:style w:type="paragraph" w:styleId="afffffb">
    <w:name w:val="annotation subject"/>
    <w:basedOn w:val="afffff3"/>
    <w:next w:val="afffff3"/>
    <w:link w:val="afffffc"/>
    <w:uiPriority w:val="99"/>
    <w:semiHidden/>
    <w:rsid w:val="00327E43"/>
    <w:rPr>
      <w:b/>
      <w:bCs/>
    </w:rPr>
  </w:style>
  <w:style w:type="character" w:customStyle="1" w:styleId="afffffc">
    <w:name w:val="註解主旨 字元"/>
    <w:basedOn w:val="afffff4"/>
    <w:link w:val="afffffb"/>
    <w:uiPriority w:val="99"/>
    <w:semiHidden/>
    <w:rsid w:val="00327E43"/>
    <w:rPr>
      <w:b/>
      <w:bCs/>
    </w:rPr>
  </w:style>
  <w:style w:type="paragraph" w:customStyle="1" w:styleId="1d">
    <w:name w:val="字元 字元1 字元 字元 字元 字元"/>
    <w:basedOn w:val="ab"/>
    <w:semiHidden/>
    <w:rsid w:val="00327E43"/>
    <w:pPr>
      <w:widowControl/>
      <w:spacing w:after="160" w:line="240" w:lineRule="exact"/>
    </w:pPr>
    <w:rPr>
      <w:rFonts w:ascii="Tahoma" w:eastAsia="Times New Roman" w:hAnsi="Tahoma" w:cs="Times New Roman"/>
      <w:kern w:val="0"/>
      <w:sz w:val="20"/>
      <w:szCs w:val="20"/>
      <w:lang w:eastAsia="en-US"/>
    </w:rPr>
  </w:style>
  <w:style w:type="paragraph" w:customStyle="1" w:styleId="1e">
    <w:name w:val="標題1"/>
    <w:basedOn w:val="ab"/>
    <w:semiHidden/>
    <w:qFormat/>
    <w:rsid w:val="00327E43"/>
    <w:pPr>
      <w:spacing w:line="360" w:lineRule="auto"/>
      <w:ind w:firstLineChars="200" w:firstLine="200"/>
    </w:pPr>
    <w:rPr>
      <w:rFonts w:ascii="Calibri" w:eastAsia="標楷體" w:hAnsi="Calibri" w:cs="Times New Roman"/>
      <w:b/>
      <w:sz w:val="32"/>
      <w:szCs w:val="22"/>
    </w:rPr>
  </w:style>
  <w:style w:type="paragraph" w:customStyle="1" w:styleId="afffffd">
    <w:name w:val="說明（一）"/>
    <w:basedOn w:val="ab"/>
    <w:semiHidden/>
    <w:rsid w:val="00327E43"/>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e">
    <w:name w:val="endnote text"/>
    <w:basedOn w:val="ab"/>
    <w:link w:val="affffff"/>
    <w:uiPriority w:val="99"/>
    <w:semiHidden/>
    <w:rsid w:val="00327E43"/>
    <w:pPr>
      <w:snapToGrid w:val="0"/>
    </w:pPr>
    <w:rPr>
      <w:rFonts w:ascii="Times New Roman" w:eastAsia="新細明體" w:hAnsi="Times New Roman" w:cs="Times New Roman"/>
      <w:szCs w:val="20"/>
    </w:rPr>
  </w:style>
  <w:style w:type="character" w:customStyle="1" w:styleId="affffff">
    <w:name w:val="章節附註文字 字元"/>
    <w:basedOn w:val="ad"/>
    <w:link w:val="afffffe"/>
    <w:uiPriority w:val="99"/>
    <w:semiHidden/>
    <w:rsid w:val="00327E43"/>
    <w:rPr>
      <w:rFonts w:ascii="Times New Roman" w:eastAsia="新細明體" w:hAnsi="Times New Roman" w:cs="Times New Roman"/>
      <w:szCs w:val="20"/>
    </w:rPr>
  </w:style>
  <w:style w:type="character" w:styleId="affffff0">
    <w:name w:val="endnote reference"/>
    <w:uiPriority w:val="99"/>
    <w:semiHidden/>
    <w:rsid w:val="00327E43"/>
    <w:rPr>
      <w:vertAlign w:val="superscript"/>
    </w:rPr>
  </w:style>
  <w:style w:type="paragraph" w:customStyle="1" w:styleId="1f">
    <w:name w:val="1"/>
    <w:basedOn w:val="ab"/>
    <w:semiHidden/>
    <w:rsid w:val="00327E43"/>
    <w:pPr>
      <w:widowControl/>
      <w:spacing w:after="160" w:line="240" w:lineRule="exact"/>
    </w:pPr>
    <w:rPr>
      <w:rFonts w:ascii="Tahoma" w:eastAsia="新細明體" w:hAnsi="Tahoma" w:cs="Tahoma"/>
      <w:kern w:val="0"/>
      <w:sz w:val="20"/>
      <w:szCs w:val="20"/>
      <w:lang w:eastAsia="en-US"/>
    </w:rPr>
  </w:style>
  <w:style w:type="paragraph" w:customStyle="1" w:styleId="2b">
    <w:name w:val="字元2"/>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paragraph" w:styleId="affffff1">
    <w:name w:val="TOC Heading"/>
    <w:basedOn w:val="15"/>
    <w:next w:val="ab"/>
    <w:uiPriority w:val="39"/>
    <w:semiHidden/>
    <w:qFormat/>
    <w:rsid w:val="00327E43"/>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c">
    <w:name w:val="toc 2"/>
    <w:basedOn w:val="ab"/>
    <w:next w:val="ab"/>
    <w:autoRedefine/>
    <w:uiPriority w:val="39"/>
    <w:semiHidden/>
    <w:qFormat/>
    <w:rsid w:val="00327E43"/>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0">
    <w:name w:val="toc 1"/>
    <w:basedOn w:val="ab"/>
    <w:next w:val="ab"/>
    <w:autoRedefine/>
    <w:uiPriority w:val="39"/>
    <w:semiHidden/>
    <w:qFormat/>
    <w:rsid w:val="00327E43"/>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a">
    <w:name w:val="toc 3"/>
    <w:basedOn w:val="ab"/>
    <w:next w:val="ab"/>
    <w:autoRedefine/>
    <w:uiPriority w:val="2"/>
    <w:semiHidden/>
    <w:qFormat/>
    <w:rsid w:val="00327E43"/>
    <w:pPr>
      <w:widowControl/>
      <w:spacing w:after="100" w:line="276" w:lineRule="auto"/>
      <w:ind w:left="440"/>
    </w:pPr>
    <w:rPr>
      <w:rFonts w:ascii="Calibri" w:eastAsia="新細明體" w:hAnsi="Calibri" w:cs="Times New Roman"/>
      <w:kern w:val="0"/>
      <w:sz w:val="22"/>
      <w:szCs w:val="22"/>
    </w:rPr>
  </w:style>
  <w:style w:type="paragraph" w:customStyle="1" w:styleId="affffff2">
    <w:name w:val="特殊項目符號"/>
    <w:basedOn w:val="ab"/>
    <w:next w:val="ab"/>
    <w:semiHidden/>
    <w:rsid w:val="00327E43"/>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1">
    <w:name w:val="段落樣式1"/>
    <w:basedOn w:val="ab"/>
    <w:uiPriority w:val="1"/>
    <w:semiHidden/>
    <w:rsid w:val="00327E43"/>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3">
    <w:name w:val="總決算內文"/>
    <w:basedOn w:val="affff4"/>
    <w:semiHidden/>
    <w:qFormat/>
    <w:rsid w:val="00327E43"/>
    <w:pPr>
      <w:spacing w:line="440" w:lineRule="exact"/>
      <w:ind w:firstLine="480"/>
    </w:pPr>
    <w:rPr>
      <w:rFonts w:hAnsi="標楷體"/>
    </w:rPr>
  </w:style>
  <w:style w:type="paragraph" w:customStyle="1" w:styleId="affffff4">
    <w:name w:val="公文(後續段落)"/>
    <w:basedOn w:val="ab"/>
    <w:semiHidden/>
    <w:rsid w:val="00327E43"/>
    <w:pPr>
      <w:spacing w:line="500" w:lineRule="exact"/>
      <w:ind w:left="317"/>
    </w:pPr>
    <w:rPr>
      <w:rFonts w:ascii="Times New Roman" w:eastAsia="標楷體" w:hAnsi="Times New Roman" w:cs="Times New Roman"/>
      <w:sz w:val="32"/>
    </w:rPr>
  </w:style>
  <w:style w:type="paragraph" w:customStyle="1" w:styleId="Default">
    <w:name w:val="Default"/>
    <w:semiHidden/>
    <w:rsid w:val="00327E43"/>
    <w:pPr>
      <w:widowControl w:val="0"/>
      <w:autoSpaceDE w:val="0"/>
      <w:autoSpaceDN w:val="0"/>
      <w:adjustRightInd w:val="0"/>
    </w:pPr>
    <w:rPr>
      <w:rFonts w:ascii="標楷體(鍼.鍼." w:eastAsia="標楷體(鍼.鍼." w:hAnsi="Times New Roman" w:cs="標楷體(鍼.鍼."/>
      <w:color w:val="000000"/>
      <w:kern w:val="0"/>
    </w:rPr>
  </w:style>
  <w:style w:type="paragraph" w:styleId="affffff5">
    <w:name w:val="Block Text"/>
    <w:basedOn w:val="ab"/>
    <w:semiHidden/>
    <w:rsid w:val="00327E43"/>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d"/>
    <w:semiHidden/>
    <w:rsid w:val="00327E43"/>
    <w:rPr>
      <w:i w:val="0"/>
      <w:iCs w:val="0"/>
      <w:color w:val="000000"/>
      <w:sz w:val="18"/>
      <w:szCs w:val="18"/>
    </w:rPr>
  </w:style>
  <w:style w:type="character" w:styleId="affffff6">
    <w:name w:val="Strong"/>
    <w:basedOn w:val="ad"/>
    <w:uiPriority w:val="1"/>
    <w:semiHidden/>
    <w:qFormat/>
    <w:rsid w:val="00327E43"/>
    <w:rPr>
      <w:b/>
      <w:bCs/>
    </w:rPr>
  </w:style>
  <w:style w:type="table" w:customStyle="1" w:styleId="46">
    <w:name w:val="表格文字4"/>
    <w:basedOn w:val="ae"/>
    <w:next w:val="afffff2"/>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b"/>
    <w:semiHidden/>
    <w:rsid w:val="00327E43"/>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2">
    <w:name w:val="內文(1)"/>
    <w:basedOn w:val="ab"/>
    <w:semiHidden/>
    <w:qFormat/>
    <w:rsid w:val="00327E43"/>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7">
    <w:name w:val="標題壹"/>
    <w:basedOn w:val="a2"/>
    <w:semiHidden/>
    <w:qFormat/>
    <w:rsid w:val="00327E43"/>
    <w:pPr>
      <w:keepNext w:val="0"/>
      <w:numPr>
        <w:numId w:val="0"/>
      </w:numPr>
      <w:overflowPunct w:val="0"/>
      <w:adjustRightInd/>
      <w:snapToGrid/>
      <w:ind w:leftChars="100" w:left="240"/>
      <w:outlineLvl w:val="2"/>
    </w:pPr>
    <w:rPr>
      <w:rFonts w:cs="新細明體"/>
      <w:kern w:val="2"/>
      <w:sz w:val="32"/>
      <w:szCs w:val="32"/>
    </w:rPr>
  </w:style>
  <w:style w:type="paragraph" w:customStyle="1" w:styleId="1f3">
    <w:name w:val="決議事項1."/>
    <w:basedOn w:val="affffff2"/>
    <w:semiHidden/>
    <w:qFormat/>
    <w:rsid w:val="00327E43"/>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
    <w:name w:val="前瞻-表單位"/>
    <w:basedOn w:val="ab"/>
    <w:semiHidden/>
    <w:qFormat/>
    <w:rsid w:val="00327E43"/>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0">
    <w:name w:val="前瞻-表內文"/>
    <w:basedOn w:val="ab"/>
    <w:semiHidden/>
    <w:qFormat/>
    <w:rsid w:val="00327E43"/>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0"/>
    <w:semiHidden/>
    <w:qFormat/>
    <w:rsid w:val="00327E43"/>
    <w:rPr>
      <w:b/>
    </w:rPr>
  </w:style>
  <w:style w:type="paragraph" w:customStyle="1" w:styleId="--0">
    <w:name w:val="前瞻-合計-表內數字"/>
    <w:basedOn w:val="-1"/>
    <w:semiHidden/>
    <w:qFormat/>
    <w:rsid w:val="00327E43"/>
    <w:rPr>
      <w:b/>
    </w:rPr>
  </w:style>
  <w:style w:type="paragraph" w:customStyle="1" w:styleId="-1">
    <w:name w:val="前瞻-表內數字"/>
    <w:basedOn w:val="-0"/>
    <w:semiHidden/>
    <w:qFormat/>
    <w:rsid w:val="00327E43"/>
    <w:pPr>
      <w:jc w:val="right"/>
    </w:pPr>
  </w:style>
  <w:style w:type="paragraph" w:customStyle="1" w:styleId="-2">
    <w:name w:val="前瞻-表附註"/>
    <w:basedOn w:val="ab"/>
    <w:semiHidden/>
    <w:qFormat/>
    <w:rsid w:val="00327E43"/>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b"/>
    <w:semiHidden/>
    <w:qFormat/>
    <w:rsid w:val="00327E43"/>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8">
    <w:name w:val="前瞻－甲乙丙"/>
    <w:basedOn w:val="ab"/>
    <w:semiHidden/>
    <w:qFormat/>
    <w:rsid w:val="00327E43"/>
    <w:pPr>
      <w:overflowPunct w:val="0"/>
      <w:jc w:val="center"/>
      <w:outlineLvl w:val="0"/>
    </w:pPr>
    <w:rPr>
      <w:rFonts w:ascii="Times New Roman" w:eastAsia="標楷體" w:hAnsi="Times New Roman" w:cs="新細明體"/>
      <w:b/>
      <w:bCs/>
      <w:sz w:val="40"/>
      <w:szCs w:val="40"/>
    </w:rPr>
  </w:style>
  <w:style w:type="paragraph" w:customStyle="1" w:styleId="affffff9">
    <w:name w:val="前瞻壹貳參"/>
    <w:basedOn w:val="ab"/>
    <w:semiHidden/>
    <w:qFormat/>
    <w:rsid w:val="00327E43"/>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a">
    <w:name w:val="前瞻一二三"/>
    <w:basedOn w:val="ab"/>
    <w:semiHidden/>
    <w:qFormat/>
    <w:rsid w:val="00327E43"/>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b">
    <w:name w:val="前瞻(一)(二)(三)"/>
    <w:basedOn w:val="ab"/>
    <w:semiHidden/>
    <w:qFormat/>
    <w:rsid w:val="00327E43"/>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3">
    <w:name w:val="前瞻-內文"/>
    <w:basedOn w:val="ab"/>
    <w:semiHidden/>
    <w:qFormat/>
    <w:rsid w:val="00327E43"/>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1"/>
    <w:semiHidden/>
    <w:qFormat/>
    <w:rsid w:val="00327E43"/>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327E43"/>
    <w:pPr>
      <w:spacing w:before="50"/>
      <w:ind w:left="300" w:hangingChars="300" w:hanging="300"/>
    </w:pPr>
  </w:style>
  <w:style w:type="paragraph" w:customStyle="1" w:styleId="--3">
    <w:name w:val="前瞻-表名稱-3"/>
    <w:basedOn w:val="--2"/>
    <w:semiHidden/>
    <w:qFormat/>
    <w:rsid w:val="00327E43"/>
    <w:pPr>
      <w:spacing w:before="50"/>
      <w:ind w:left="520" w:hangingChars="520" w:hanging="520"/>
    </w:pPr>
  </w:style>
  <w:style w:type="paragraph" w:customStyle="1" w:styleId="-4">
    <w:name w:val="內文-前言"/>
    <w:basedOn w:val="ab"/>
    <w:semiHidden/>
    <w:qFormat/>
    <w:rsid w:val="00327E43"/>
    <w:pPr>
      <w:adjustRightInd w:val="0"/>
      <w:snapToGrid w:val="0"/>
      <w:spacing w:line="560" w:lineRule="exact"/>
      <w:ind w:firstLineChars="200" w:firstLine="200"/>
      <w:jc w:val="both"/>
    </w:pPr>
    <w:rPr>
      <w:rFonts w:ascii="標楷體" w:eastAsia="標楷體" w:hAnsi="標楷體" w:cs="標楷體"/>
      <w:sz w:val="32"/>
      <w:szCs w:val="32"/>
    </w:rPr>
  </w:style>
  <w:style w:type="paragraph" w:customStyle="1" w:styleId="021">
    <w:name w:val="02_內文1＿控４字元"/>
    <w:basedOn w:val="af7"/>
    <w:semiHidden/>
    <w:qFormat/>
    <w:rsid w:val="00327E43"/>
    <w:pPr>
      <w:spacing w:beforeLines="30" w:before="30" w:line="560" w:lineRule="exact"/>
      <w:ind w:firstLineChars="400" w:firstLine="400"/>
    </w:pPr>
    <w:rPr>
      <w:sz w:val="28"/>
      <w:szCs w:val="28"/>
    </w:rPr>
  </w:style>
  <w:style w:type="paragraph" w:customStyle="1" w:styleId="affffffc">
    <w:name w:val="字元 字元"/>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a5">
    <w:name w:val="內文一、（項目）"/>
    <w:basedOn w:val="-5"/>
    <w:uiPriority w:val="2"/>
    <w:semiHidden/>
    <w:qFormat/>
    <w:rsid w:val="00327E43"/>
    <w:pPr>
      <w:numPr>
        <w:numId w:val="10"/>
      </w:numPr>
      <w:tabs>
        <w:tab w:val="left" w:pos="240"/>
      </w:tabs>
      <w:adjustRightInd w:val="0"/>
      <w:snapToGrid w:val="0"/>
      <w:spacing w:line="360" w:lineRule="auto"/>
    </w:pPr>
    <w:rPr>
      <w:b/>
    </w:rPr>
  </w:style>
  <w:style w:type="paragraph" w:styleId="HTML">
    <w:name w:val="HTML Preformatted"/>
    <w:basedOn w:val="ab"/>
    <w:link w:val="HTML0"/>
    <w:uiPriority w:val="2"/>
    <w:semiHidden/>
    <w:rsid w:val="00327E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d"/>
    <w:link w:val="HTML"/>
    <w:uiPriority w:val="2"/>
    <w:semiHidden/>
    <w:rsid w:val="00327E43"/>
    <w:rPr>
      <w:rFonts w:ascii="細明體" w:eastAsia="細明體" w:hAnsi="細明體" w:cs="細明體"/>
      <w:kern w:val="0"/>
    </w:rPr>
  </w:style>
  <w:style w:type="paragraph" w:customStyle="1" w:styleId="a10">
    <w:name w:val="a1"/>
    <w:basedOn w:val="aff5"/>
    <w:uiPriority w:val="1"/>
    <w:semiHidden/>
    <w:rsid w:val="00327E43"/>
    <w:pPr>
      <w:spacing w:line="400" w:lineRule="exact"/>
    </w:pPr>
    <w:rPr>
      <w:rFonts w:ascii="標楷體" w:eastAsia="標楷體"/>
      <w:spacing w:val="-20"/>
      <w:sz w:val="28"/>
    </w:rPr>
  </w:style>
  <w:style w:type="paragraph" w:customStyle="1" w:styleId="affffffd">
    <w:name w:val="一"/>
    <w:basedOn w:val="25"/>
    <w:uiPriority w:val="1"/>
    <w:semiHidden/>
    <w:rsid w:val="00327E43"/>
    <w:pPr>
      <w:tabs>
        <w:tab w:val="left" w:pos="6720"/>
      </w:tabs>
      <w:snapToGrid w:val="0"/>
      <w:spacing w:before="0" w:after="0" w:line="360" w:lineRule="auto"/>
      <w:ind w:leftChars="414" w:left="1314" w:hangingChars="100" w:hanging="320"/>
    </w:pPr>
    <w:rPr>
      <w:b w:val="0"/>
    </w:rPr>
  </w:style>
  <w:style w:type="paragraph" w:customStyle="1" w:styleId="54">
    <w:name w:val="字元5 字元 字元 字元 字元 字元 字元 字元 字元 字元 字元 字元 字元 字元 字元 字元"/>
    <w:basedOn w:val="ab"/>
    <w:uiPriority w:val="1"/>
    <w:semiHidden/>
    <w:rsid w:val="00327E43"/>
    <w:pPr>
      <w:widowControl/>
      <w:spacing w:after="160" w:line="240" w:lineRule="exact"/>
    </w:pPr>
    <w:rPr>
      <w:rFonts w:ascii="Tahoma" w:eastAsia="新細明體" w:hAnsi="Tahoma" w:cs="Times New Roman"/>
      <w:kern w:val="0"/>
      <w:sz w:val="20"/>
      <w:szCs w:val="20"/>
      <w:lang w:eastAsia="en-US"/>
    </w:rPr>
  </w:style>
  <w:style w:type="character" w:customStyle="1" w:styleId="55">
    <w:name w:val="字元 字元5"/>
    <w:uiPriority w:val="1"/>
    <w:semiHidden/>
    <w:rsid w:val="00327E43"/>
    <w:rPr>
      <w:rFonts w:ascii="Arial" w:eastAsia="新細明體" w:hAnsi="Arial"/>
      <w:b/>
      <w:bCs/>
      <w:kern w:val="2"/>
      <w:sz w:val="36"/>
      <w:szCs w:val="36"/>
      <w:lang w:val="en-US" w:eastAsia="zh-TW" w:bidi="ar-SA"/>
    </w:rPr>
  </w:style>
  <w:style w:type="paragraph" w:customStyle="1" w:styleId="1f4">
    <w:name w:val="1 字元 字元 字元 字元"/>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paragraph" w:customStyle="1" w:styleId="1f5">
    <w:name w:val="1 字元 字元 字元"/>
    <w:basedOn w:val="ab"/>
    <w:semiHidden/>
    <w:rsid w:val="00327E43"/>
    <w:pPr>
      <w:widowControl/>
      <w:spacing w:after="160" w:line="240" w:lineRule="exact"/>
    </w:pPr>
    <w:rPr>
      <w:rFonts w:ascii="Verdana" w:eastAsia="Times New Roman" w:hAnsi="Verdana" w:cs="Times New Roman"/>
      <w:kern w:val="0"/>
      <w:sz w:val="20"/>
      <w:szCs w:val="20"/>
      <w:lang w:eastAsia="en-US"/>
    </w:rPr>
  </w:style>
  <w:style w:type="table" w:customStyle="1" w:styleId="1f6">
    <w:name w:val="表格格線1"/>
    <w:basedOn w:val="ae"/>
    <w:next w:val="afffff2"/>
    <w:uiPriority w:val="59"/>
    <w:rsid w:val="00327E43"/>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e">
    <w:name w:val="Intense Emphasis"/>
    <w:basedOn w:val="ad"/>
    <w:uiPriority w:val="21"/>
    <w:semiHidden/>
    <w:qFormat/>
    <w:rsid w:val="00327E43"/>
    <w:rPr>
      <w:b/>
      <w:bCs/>
      <w:i/>
      <w:iCs/>
      <w:color w:val="4F81BD" w:themeColor="accent1"/>
    </w:rPr>
  </w:style>
  <w:style w:type="paragraph" w:customStyle="1" w:styleId="12">
    <w:name w:val="內文（1）項目"/>
    <w:basedOn w:val="ab"/>
    <w:uiPriority w:val="2"/>
    <w:semiHidden/>
    <w:qFormat/>
    <w:rsid w:val="00327E43"/>
    <w:pPr>
      <w:numPr>
        <w:numId w:val="11"/>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f">
    <w:name w:val="註腳內文"/>
    <w:basedOn w:val="ab"/>
    <w:semiHidden/>
    <w:qFormat/>
    <w:rsid w:val="00327E43"/>
    <w:pPr>
      <w:adjustRightInd w:val="0"/>
      <w:snapToGrid w:val="0"/>
      <w:jc w:val="both"/>
    </w:pPr>
    <w:rPr>
      <w:rFonts w:ascii="標楷體" w:eastAsia="標楷體" w:hAnsi="標楷體" w:cs="標楷體"/>
      <w:sz w:val="18"/>
      <w:szCs w:val="20"/>
    </w:rPr>
  </w:style>
  <w:style w:type="paragraph" w:customStyle="1" w:styleId="13">
    <w:name w:val="內文1.項目"/>
    <w:basedOn w:val="12"/>
    <w:uiPriority w:val="2"/>
    <w:semiHidden/>
    <w:qFormat/>
    <w:rsid w:val="00327E43"/>
    <w:pPr>
      <w:numPr>
        <w:numId w:val="12"/>
      </w:numPr>
      <w:tabs>
        <w:tab w:val="left" w:pos="0"/>
      </w:tabs>
      <w:ind w:left="0" w:firstLineChars="300" w:firstLine="300"/>
    </w:pPr>
  </w:style>
  <w:style w:type="paragraph" w:customStyle="1" w:styleId="1f7">
    <w:name w:val="內文1."/>
    <w:basedOn w:val="13"/>
    <w:semiHidden/>
    <w:qFormat/>
    <w:rsid w:val="00327E43"/>
    <w:pPr>
      <w:numPr>
        <w:numId w:val="0"/>
      </w:numPr>
      <w:ind w:leftChars="400" w:left="400" w:firstLineChars="200" w:firstLine="200"/>
    </w:pPr>
  </w:style>
  <w:style w:type="table" w:customStyle="1" w:styleId="2d">
    <w:name w:val="表格格線2"/>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表格格線3"/>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表數"/>
    <w:basedOn w:val="18"/>
    <w:uiPriority w:val="2"/>
    <w:semiHidden/>
    <w:qFormat/>
    <w:rsid w:val="00327E43"/>
    <w:pPr>
      <w:keepNext w:val="0"/>
      <w:spacing w:line="240" w:lineRule="auto"/>
      <w:outlineLvl w:val="9"/>
    </w:pPr>
    <w:rPr>
      <w:bCs w:val="0"/>
      <w:kern w:val="2"/>
      <w:sz w:val="24"/>
      <w:szCs w:val="24"/>
    </w:rPr>
  </w:style>
  <w:style w:type="paragraph" w:customStyle="1" w:styleId="afffffff1">
    <w:name w:val="表標題"/>
    <w:basedOn w:val="ab"/>
    <w:semiHidden/>
    <w:qFormat/>
    <w:rsid w:val="00327E43"/>
    <w:pPr>
      <w:widowControl/>
      <w:adjustRightInd w:val="0"/>
      <w:snapToGrid w:val="0"/>
      <w:jc w:val="center"/>
    </w:pPr>
    <w:rPr>
      <w:rFonts w:ascii="標楷體" w:eastAsia="標楷體" w:hAnsi="標楷體" w:cs="新細明體"/>
      <w:b/>
      <w:kern w:val="0"/>
    </w:rPr>
  </w:style>
  <w:style w:type="paragraph" w:customStyle="1" w:styleId="1f8">
    <w:name w:val="內文（1）"/>
    <w:basedOn w:val="1f7"/>
    <w:semiHidden/>
    <w:qFormat/>
    <w:rsid w:val="00327E43"/>
    <w:pPr>
      <w:ind w:leftChars="500" w:left="500"/>
    </w:pPr>
  </w:style>
  <w:style w:type="numbering" w:customStyle="1" w:styleId="1f9">
    <w:name w:val="無清單1"/>
    <w:next w:val="af"/>
    <w:uiPriority w:val="99"/>
    <w:semiHidden/>
    <w:unhideWhenUsed/>
    <w:rsid w:val="00327E43"/>
  </w:style>
  <w:style w:type="table" w:customStyle="1" w:styleId="47">
    <w:name w:val="表格格線4"/>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內容1.（項目）"/>
    <w:basedOn w:val="ab"/>
    <w:uiPriority w:val="1"/>
    <w:semiHidden/>
    <w:qFormat/>
    <w:rsid w:val="00327E43"/>
    <w:pPr>
      <w:numPr>
        <w:numId w:val="13"/>
      </w:numPr>
      <w:adjustRightInd w:val="0"/>
      <w:snapToGrid w:val="0"/>
      <w:jc w:val="both"/>
    </w:pPr>
    <w:rPr>
      <w:rFonts w:ascii="標楷體" w:eastAsia="標楷體" w:hAnsi="標楷體"/>
      <w:sz w:val="32"/>
      <w:szCs w:val="32"/>
    </w:rPr>
  </w:style>
  <w:style w:type="table" w:customStyle="1" w:styleId="56">
    <w:name w:val="表格格線5"/>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A.項目"/>
    <w:basedOn w:val="12"/>
    <w:uiPriority w:val="2"/>
    <w:semiHidden/>
    <w:qFormat/>
    <w:rsid w:val="00327E43"/>
    <w:pPr>
      <w:numPr>
        <w:numId w:val="14"/>
      </w:numPr>
      <w:ind w:left="619" w:hangingChars="250" w:hanging="250"/>
    </w:pPr>
  </w:style>
  <w:style w:type="paragraph" w:customStyle="1" w:styleId="--4">
    <w:name w:val="前瞻-表附註-凸4字元"/>
    <w:basedOn w:val="ab"/>
    <w:semiHidden/>
    <w:qFormat/>
    <w:rsid w:val="00327E43"/>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b"/>
    <w:uiPriority w:val="1"/>
    <w:semiHidden/>
    <w:rsid w:val="00327E43"/>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b"/>
    <w:uiPriority w:val="1"/>
    <w:semiHidden/>
    <w:qFormat/>
    <w:rsid w:val="00327E43"/>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a">
    <w:name w:val="標題＆內文一二"/>
    <w:basedOn w:val="ab"/>
    <w:next w:val="ab"/>
    <w:uiPriority w:val="1"/>
    <w:semiHidden/>
    <w:qFormat/>
    <w:rsid w:val="00327E43"/>
    <w:pPr>
      <w:numPr>
        <w:numId w:val="15"/>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b"/>
    <w:uiPriority w:val="1"/>
    <w:semiHidden/>
    <w:rsid w:val="00327E43"/>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f2"/>
    <w:link w:val="141"/>
    <w:uiPriority w:val="1"/>
    <w:semiHidden/>
    <w:qFormat/>
    <w:rsid w:val="00327E43"/>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327E43"/>
    <w:rPr>
      <w:rFonts w:ascii="標楷體" w:eastAsia="標楷體" w:hAnsi="Times New Roman" w:cs="Times New Roman"/>
      <w:snapToGrid w:val="0"/>
      <w:szCs w:val="28"/>
    </w:rPr>
  </w:style>
  <w:style w:type="paragraph" w:styleId="afffffff2">
    <w:name w:val="table of figures"/>
    <w:basedOn w:val="ab"/>
    <w:next w:val="ab"/>
    <w:uiPriority w:val="99"/>
    <w:semiHidden/>
    <w:rsid w:val="00327E43"/>
    <w:pPr>
      <w:ind w:leftChars="400" w:left="400" w:hangingChars="200" w:hanging="200"/>
    </w:pPr>
    <w:rPr>
      <w:rFonts w:ascii="Times New Roman" w:eastAsia="新細明體" w:hAnsi="Times New Roman" w:cs="Times New Roman"/>
    </w:rPr>
  </w:style>
  <w:style w:type="paragraph" w:customStyle="1" w:styleId="-12">
    <w:name w:val="一內凹-12"/>
    <w:basedOn w:val="ab"/>
    <w:link w:val="-120"/>
    <w:uiPriority w:val="1"/>
    <w:semiHidden/>
    <w:qFormat/>
    <w:rsid w:val="00327E43"/>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d"/>
    <w:link w:val="-12"/>
    <w:uiPriority w:val="1"/>
    <w:semiHidden/>
    <w:rsid w:val="00327E43"/>
    <w:rPr>
      <w:rFonts w:ascii="標楷體" w:eastAsia="標楷體" w:hAnsi="標楷體" w:cs="新細明體"/>
      <w:bCs/>
      <w:color w:val="000000" w:themeColor="text1"/>
      <w:kern w:val="0"/>
      <w:szCs w:val="32"/>
    </w:rPr>
  </w:style>
  <w:style w:type="paragraph" w:customStyle="1" w:styleId="1fa">
    <w:name w:val="1."/>
    <w:basedOn w:val="ab"/>
    <w:link w:val="1fb"/>
    <w:uiPriority w:val="2"/>
    <w:semiHidden/>
    <w:qFormat/>
    <w:rsid w:val="00327E43"/>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b">
    <w:name w:val="1. 字元"/>
    <w:basedOn w:val="ad"/>
    <w:link w:val="1fa"/>
    <w:uiPriority w:val="2"/>
    <w:semiHidden/>
    <w:rsid w:val="00327E43"/>
    <w:rPr>
      <w:rFonts w:ascii="標楷體" w:eastAsia="標楷體" w:hAnsi="標楷體" w:cs="新細明體"/>
      <w:bCs/>
      <w:noProof/>
      <w:sz w:val="32"/>
      <w:szCs w:val="32"/>
    </w:rPr>
  </w:style>
  <w:style w:type="paragraph" w:customStyle="1" w:styleId="afffffff3">
    <w:name w:val="(一)凹"/>
    <w:basedOn w:val="ab"/>
    <w:link w:val="afffffff4"/>
    <w:uiPriority w:val="1"/>
    <w:semiHidden/>
    <w:qFormat/>
    <w:rsid w:val="00327E43"/>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4">
    <w:name w:val="(一)凹 字元"/>
    <w:basedOn w:val="ad"/>
    <w:link w:val="afffffff3"/>
    <w:uiPriority w:val="1"/>
    <w:semiHidden/>
    <w:rsid w:val="00327E43"/>
    <w:rPr>
      <w:rFonts w:ascii="標楷體" w:eastAsia="標楷體" w:hAnsi="標楷體" w:cs="Times New Roman"/>
      <w:b/>
      <w:sz w:val="32"/>
      <w:szCs w:val="32"/>
    </w:rPr>
  </w:style>
  <w:style w:type="paragraph" w:customStyle="1" w:styleId="afffffff5">
    <w:name w:val="(一)內文"/>
    <w:basedOn w:val="1fa"/>
    <w:link w:val="afffffff6"/>
    <w:uiPriority w:val="1"/>
    <w:semiHidden/>
    <w:qFormat/>
    <w:rsid w:val="00327E43"/>
    <w:pPr>
      <w:ind w:firstLineChars="200" w:firstLine="640"/>
    </w:pPr>
  </w:style>
  <w:style w:type="character" w:customStyle="1" w:styleId="afffffff6">
    <w:name w:val="(一)內文 字元"/>
    <w:basedOn w:val="ad"/>
    <w:link w:val="afffffff5"/>
    <w:uiPriority w:val="1"/>
    <w:semiHidden/>
    <w:rsid w:val="00327E43"/>
    <w:rPr>
      <w:rFonts w:ascii="標楷體" w:eastAsia="標楷體" w:hAnsi="標楷體" w:cs="新細明體"/>
      <w:bCs/>
      <w:noProof/>
      <w:sz w:val="32"/>
      <w:szCs w:val="32"/>
    </w:rPr>
  </w:style>
  <w:style w:type="table" w:customStyle="1" w:styleId="62">
    <w:name w:val="表格格線6"/>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b"/>
    <w:uiPriority w:val="1"/>
    <w:semiHidden/>
    <w:rsid w:val="00327E43"/>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327E43"/>
    <w:pPr>
      <w:adjustRightInd w:val="0"/>
      <w:snapToGrid w:val="0"/>
      <w:ind w:leftChars="160" w:left="460" w:hangingChars="300" w:hanging="300"/>
    </w:pPr>
  </w:style>
  <w:style w:type="paragraph" w:customStyle="1" w:styleId="2e">
    <w:name w:val="腳內文－2字元"/>
    <w:basedOn w:val="afffffff"/>
    <w:uiPriority w:val="1"/>
    <w:semiHidden/>
    <w:qFormat/>
    <w:rsid w:val="00327E43"/>
    <w:pPr>
      <w:ind w:leftChars="350" w:left="450" w:hangingChars="100" w:hanging="100"/>
    </w:pPr>
  </w:style>
  <w:style w:type="paragraph" w:styleId="48">
    <w:name w:val="toc 4"/>
    <w:basedOn w:val="ab"/>
    <w:next w:val="ab"/>
    <w:autoRedefine/>
    <w:uiPriority w:val="39"/>
    <w:semiHidden/>
    <w:rsid w:val="00327E43"/>
    <w:pPr>
      <w:ind w:leftChars="600" w:left="1440"/>
    </w:pPr>
    <w:rPr>
      <w:szCs w:val="22"/>
    </w:rPr>
  </w:style>
  <w:style w:type="paragraph" w:styleId="57">
    <w:name w:val="toc 5"/>
    <w:basedOn w:val="ab"/>
    <w:next w:val="ab"/>
    <w:autoRedefine/>
    <w:semiHidden/>
    <w:rsid w:val="00327E43"/>
    <w:pPr>
      <w:ind w:leftChars="800" w:left="1920"/>
    </w:pPr>
    <w:rPr>
      <w:szCs w:val="22"/>
    </w:rPr>
  </w:style>
  <w:style w:type="paragraph" w:styleId="63">
    <w:name w:val="toc 6"/>
    <w:basedOn w:val="ab"/>
    <w:next w:val="ab"/>
    <w:autoRedefine/>
    <w:semiHidden/>
    <w:rsid w:val="00327E43"/>
    <w:pPr>
      <w:ind w:leftChars="1000" w:left="2400"/>
    </w:pPr>
    <w:rPr>
      <w:szCs w:val="22"/>
    </w:rPr>
  </w:style>
  <w:style w:type="paragraph" w:styleId="74">
    <w:name w:val="toc 7"/>
    <w:basedOn w:val="ab"/>
    <w:next w:val="ab"/>
    <w:autoRedefine/>
    <w:semiHidden/>
    <w:rsid w:val="00327E43"/>
    <w:pPr>
      <w:ind w:leftChars="1200" w:left="2880"/>
    </w:pPr>
    <w:rPr>
      <w:szCs w:val="22"/>
    </w:rPr>
  </w:style>
  <w:style w:type="paragraph" w:styleId="83">
    <w:name w:val="toc 8"/>
    <w:basedOn w:val="ab"/>
    <w:next w:val="ab"/>
    <w:autoRedefine/>
    <w:semiHidden/>
    <w:rsid w:val="00327E43"/>
    <w:pPr>
      <w:ind w:leftChars="1400" w:left="3360"/>
    </w:pPr>
    <w:rPr>
      <w:szCs w:val="22"/>
    </w:rPr>
  </w:style>
  <w:style w:type="paragraph" w:styleId="92">
    <w:name w:val="toc 9"/>
    <w:basedOn w:val="ab"/>
    <w:next w:val="ab"/>
    <w:autoRedefine/>
    <w:semiHidden/>
    <w:rsid w:val="00327E43"/>
    <w:pPr>
      <w:ind w:leftChars="1600" w:left="3840"/>
    </w:pPr>
    <w:rPr>
      <w:szCs w:val="22"/>
    </w:rPr>
  </w:style>
  <w:style w:type="paragraph" w:customStyle="1" w:styleId="a7">
    <w:name w:val="內文一（項目）"/>
    <w:basedOn w:val="ab"/>
    <w:semiHidden/>
    <w:qFormat/>
    <w:rsid w:val="00327E43"/>
    <w:pPr>
      <w:numPr>
        <w:numId w:val="16"/>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327E43"/>
    <w:pPr>
      <w:ind w:left="300" w:hangingChars="300" w:hanging="300"/>
    </w:pPr>
  </w:style>
  <w:style w:type="paragraph" w:customStyle="1" w:styleId="afffffff7">
    <w:name w:val="表格數字"/>
    <w:basedOn w:val="ab"/>
    <w:semiHidden/>
    <w:qFormat/>
    <w:rsid w:val="00327E43"/>
    <w:pPr>
      <w:adjustRightInd w:val="0"/>
      <w:snapToGrid w:val="0"/>
      <w:jc w:val="right"/>
    </w:pPr>
    <w:rPr>
      <w:rFonts w:ascii="標楷體" w:eastAsia="標楷體" w:hAnsi="標楷體" w:cs="標楷體"/>
      <w:sz w:val="20"/>
      <w:szCs w:val="20"/>
    </w:rPr>
  </w:style>
  <w:style w:type="paragraph" w:customStyle="1" w:styleId="afffffff8">
    <w:name w:val="表格欄位"/>
    <w:basedOn w:val="ab"/>
    <w:semiHidden/>
    <w:qFormat/>
    <w:rsid w:val="00327E43"/>
    <w:pPr>
      <w:adjustRightInd w:val="0"/>
      <w:snapToGrid w:val="0"/>
      <w:jc w:val="both"/>
    </w:pPr>
    <w:rPr>
      <w:rFonts w:ascii="標楷體" w:eastAsia="標楷體" w:hAnsi="標楷體" w:cs="標楷體"/>
      <w:sz w:val="20"/>
      <w:szCs w:val="20"/>
    </w:rPr>
  </w:style>
  <w:style w:type="paragraph" w:customStyle="1" w:styleId="afffffff9">
    <w:name w:val="內文（一）項目"/>
    <w:basedOn w:val="a7"/>
    <w:semiHidden/>
    <w:qFormat/>
    <w:rsid w:val="00327E43"/>
    <w:pPr>
      <w:numPr>
        <w:numId w:val="0"/>
      </w:numPr>
      <w:ind w:left="300" w:hangingChars="300" w:hanging="300"/>
    </w:pPr>
  </w:style>
  <w:style w:type="table" w:customStyle="1" w:styleId="75">
    <w:name w:val="表格格線7"/>
    <w:basedOn w:val="ae"/>
    <w:next w:val="afffff2"/>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表格格線8"/>
    <w:basedOn w:val="ae"/>
    <w:next w:val="afffff2"/>
    <w:uiPriority w:val="59"/>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e"/>
    <w:next w:val="afffff2"/>
    <w:uiPriority w:val="59"/>
    <w:rsid w:val="00327E4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b"/>
    <w:semiHidden/>
    <w:qFormat/>
    <w:rsid w:val="00327E43"/>
    <w:pPr>
      <w:spacing w:beforeLines="30" w:before="30" w:line="560" w:lineRule="exact"/>
      <w:ind w:firstLineChars="200" w:firstLine="200"/>
      <w:jc w:val="both"/>
    </w:pPr>
    <w:rPr>
      <w:rFonts w:eastAsia="標楷體"/>
      <w:b/>
      <w:sz w:val="32"/>
    </w:rPr>
  </w:style>
  <w:style w:type="paragraph" w:customStyle="1" w:styleId="218P0">
    <w:name w:val="2_中標_18P"/>
    <w:uiPriority w:val="2"/>
    <w:semiHidden/>
    <w:qFormat/>
    <w:rsid w:val="00327E43"/>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327E43"/>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327E43"/>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1"/>
    <w:link w:val="1-120"/>
    <w:semiHidden/>
    <w:qFormat/>
    <w:rsid w:val="00327E43"/>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2"/>
    <w:link w:val="1-12"/>
    <w:semiHidden/>
    <w:rsid w:val="00327E43"/>
    <w:rPr>
      <w:rFonts w:ascii="標楷體" w:eastAsia="標楷體" w:hAnsi="標楷體" w:cs="新細明體"/>
      <w:b w:val="0"/>
      <w:bCs/>
      <w:noProof/>
      <w:sz w:val="36"/>
      <w:szCs w:val="32"/>
    </w:rPr>
  </w:style>
  <w:style w:type="paragraph" w:customStyle="1" w:styleId="04A">
    <w:name w:val="04A_內文（一）加粗"/>
    <w:semiHidden/>
    <w:qFormat/>
    <w:rsid w:val="00327E43"/>
    <w:pPr>
      <w:spacing w:beforeLines="30" w:before="30" w:line="560" w:lineRule="exact"/>
      <w:ind w:firstLineChars="200" w:firstLine="200"/>
      <w:jc w:val="both"/>
    </w:pPr>
    <w:rPr>
      <w:rFonts w:ascii="標楷體" w:eastAsia="標楷體" w:hAnsi="Times New Roman" w:cs="Times New Roman"/>
      <w:b/>
      <w:sz w:val="28"/>
    </w:rPr>
  </w:style>
  <w:style w:type="paragraph" w:customStyle="1" w:styleId="-6">
    <w:name w:val="前瞻-表內文置左"/>
    <w:basedOn w:val="-0"/>
    <w:semiHidden/>
    <w:qFormat/>
    <w:rsid w:val="00327E43"/>
    <w:pPr>
      <w:jc w:val="left"/>
    </w:pPr>
  </w:style>
  <w:style w:type="paragraph" w:customStyle="1" w:styleId="-7">
    <w:name w:val="前瞻-表附註前空白"/>
    <w:basedOn w:val="-2"/>
    <w:semiHidden/>
    <w:qFormat/>
    <w:rsid w:val="00327E43"/>
    <w:pPr>
      <w:adjustRightInd w:val="0"/>
      <w:snapToGrid w:val="0"/>
      <w:spacing w:line="240" w:lineRule="auto"/>
      <w:ind w:leftChars="160" w:left="260" w:hangingChars="100" w:hanging="100"/>
    </w:pPr>
  </w:style>
  <w:style w:type="paragraph" w:customStyle="1" w:styleId="afffffffa">
    <w:name w:val="表副標題"/>
    <w:basedOn w:val="afffffff1"/>
    <w:uiPriority w:val="2"/>
    <w:semiHidden/>
    <w:qFormat/>
    <w:rsid w:val="00327E43"/>
    <w:rPr>
      <w:b w:val="0"/>
      <w:sz w:val="22"/>
    </w:rPr>
  </w:style>
  <w:style w:type="paragraph" w:customStyle="1" w:styleId="1fc">
    <w:name w:val="樣式1)"/>
    <w:basedOn w:val="18"/>
    <w:uiPriority w:val="1"/>
    <w:semiHidden/>
    <w:rsid w:val="00327E43"/>
    <w:pPr>
      <w:keepNext w:val="0"/>
      <w:adjustRightInd/>
      <w:snapToGrid/>
      <w:spacing w:line="240" w:lineRule="auto"/>
      <w:ind w:left="2400" w:hanging="600"/>
      <w:jc w:val="left"/>
      <w:outlineLvl w:val="9"/>
    </w:pPr>
    <w:rPr>
      <w:rFonts w:hAnsi="Times New Roman" w:cs="Times New Roman"/>
      <w:b w:val="0"/>
      <w:bCs w:val="0"/>
      <w:kern w:val="2"/>
      <w:sz w:val="28"/>
      <w:szCs w:val="20"/>
    </w:rPr>
  </w:style>
  <w:style w:type="paragraph" w:styleId="afffffffb">
    <w:name w:val="List Continue"/>
    <w:basedOn w:val="ab"/>
    <w:semiHidden/>
    <w:rsid w:val="00327E43"/>
    <w:pPr>
      <w:spacing w:after="120" w:line="600" w:lineRule="exact"/>
      <w:ind w:leftChars="200" w:left="480" w:firstLineChars="200" w:firstLine="200"/>
      <w:jc w:val="both"/>
    </w:pPr>
    <w:rPr>
      <w:rFonts w:ascii="標楷體" w:eastAsia="標楷體" w:hAnsi="標楷體" w:cs="標楷體"/>
      <w:sz w:val="32"/>
      <w:szCs w:val="28"/>
    </w:rPr>
  </w:style>
  <w:style w:type="paragraph" w:customStyle="1" w:styleId="-8">
    <w:name w:val="表標題-題末"/>
    <w:basedOn w:val="afffffff1"/>
    <w:semiHidden/>
    <w:qFormat/>
    <w:rsid w:val="00327E43"/>
    <w:pPr>
      <w:spacing w:beforeLines="50" w:before="50"/>
    </w:pPr>
  </w:style>
  <w:style w:type="paragraph" w:customStyle="1" w:styleId="-9">
    <w:name w:val="前瞻-表內文左右對齊"/>
    <w:basedOn w:val="-0"/>
    <w:semiHidden/>
    <w:qFormat/>
    <w:rsid w:val="00327E43"/>
    <w:pPr>
      <w:jc w:val="both"/>
    </w:pPr>
  </w:style>
  <w:style w:type="paragraph" w:customStyle="1" w:styleId="--xx">
    <w:name w:val="前瞻-表名稱-xx"/>
    <w:basedOn w:val="--1"/>
    <w:semiHidden/>
    <w:qFormat/>
    <w:rsid w:val="00327E43"/>
    <w:pPr>
      <w:adjustRightInd w:val="0"/>
      <w:spacing w:beforeLines="0" w:before="0" w:line="240" w:lineRule="auto"/>
      <w:ind w:left="330" w:hangingChars="330" w:hanging="330"/>
      <w:jc w:val="left"/>
    </w:pPr>
  </w:style>
  <w:style w:type="paragraph" w:customStyle="1" w:styleId="-a">
    <w:name w:val="前瞻-表標題"/>
    <w:basedOn w:val="-123"/>
    <w:semiHidden/>
    <w:qFormat/>
    <w:rsid w:val="00327E43"/>
    <w:pPr>
      <w:adjustRightInd w:val="0"/>
      <w:snapToGrid w:val="0"/>
      <w:spacing w:line="240" w:lineRule="auto"/>
      <w:ind w:left="0" w:firstLine="0"/>
      <w:jc w:val="center"/>
    </w:pPr>
    <w:rPr>
      <w:b/>
      <w:sz w:val="24"/>
      <w:szCs w:val="24"/>
    </w:rPr>
  </w:style>
  <w:style w:type="paragraph" w:customStyle="1" w:styleId="1fd">
    <w:name w:val="款1"/>
    <w:basedOn w:val="ab"/>
    <w:uiPriority w:val="1"/>
    <w:semiHidden/>
    <w:rsid w:val="00327E43"/>
    <w:pPr>
      <w:ind w:leftChars="223" w:left="1114" w:hangingChars="181" w:hanging="579"/>
      <w:jc w:val="both"/>
    </w:pPr>
    <w:rPr>
      <w:rFonts w:ascii="Times New Roman" w:eastAsia="標楷體" w:hAnsi="Times New Roman" w:cs="Times New Roman"/>
      <w:sz w:val="32"/>
    </w:rPr>
  </w:style>
  <w:style w:type="character" w:customStyle="1" w:styleId="afffffffc">
    <w:name w:val="前言 字元"/>
    <w:basedOn w:val="ad"/>
    <w:link w:val="afffffffd"/>
    <w:uiPriority w:val="2"/>
    <w:semiHidden/>
    <w:locked/>
    <w:rsid w:val="00327E43"/>
    <w:rPr>
      <w:rFonts w:ascii="標楷體" w:eastAsia="標楷體" w:hAnsi="標楷體"/>
      <w:bCs/>
      <w:sz w:val="32"/>
      <w:szCs w:val="32"/>
    </w:rPr>
  </w:style>
  <w:style w:type="paragraph" w:customStyle="1" w:styleId="afffffffd">
    <w:name w:val="前言"/>
    <w:basedOn w:val="ab"/>
    <w:link w:val="afffffffc"/>
    <w:uiPriority w:val="2"/>
    <w:semiHidden/>
    <w:qFormat/>
    <w:rsid w:val="00327E43"/>
    <w:pPr>
      <w:snapToGrid w:val="0"/>
      <w:spacing w:line="360" w:lineRule="auto"/>
      <w:ind w:firstLineChars="200" w:firstLine="640"/>
      <w:jc w:val="both"/>
    </w:pPr>
    <w:rPr>
      <w:rFonts w:ascii="標楷體" w:eastAsia="標楷體" w:hAnsi="標楷體"/>
      <w:bCs/>
      <w:sz w:val="32"/>
      <w:szCs w:val="32"/>
    </w:rPr>
  </w:style>
  <w:style w:type="character" w:customStyle="1" w:styleId="afffffffe">
    <w:name w:val="(一) 字元"/>
    <w:basedOn w:val="ad"/>
    <w:link w:val="affffffff"/>
    <w:uiPriority w:val="2"/>
    <w:semiHidden/>
    <w:locked/>
    <w:rsid w:val="00327E43"/>
    <w:rPr>
      <w:rFonts w:ascii="標楷體" w:eastAsia="標楷體" w:hAnsi="標楷體"/>
      <w:b/>
      <w:bCs/>
      <w:sz w:val="32"/>
      <w:szCs w:val="32"/>
    </w:rPr>
  </w:style>
  <w:style w:type="paragraph" w:customStyle="1" w:styleId="affffffff">
    <w:name w:val="(一)"/>
    <w:basedOn w:val="aff"/>
    <w:link w:val="afffffffe"/>
    <w:uiPriority w:val="2"/>
    <w:semiHidden/>
    <w:qFormat/>
    <w:rsid w:val="00327E43"/>
    <w:pPr>
      <w:spacing w:line="360" w:lineRule="auto"/>
      <w:ind w:leftChars="0" w:left="641" w:hangingChars="200" w:hanging="641"/>
      <w:jc w:val="both"/>
    </w:pPr>
    <w:rPr>
      <w:rFonts w:ascii="標楷體" w:eastAsia="標楷體" w:hAnsi="標楷體"/>
      <w:b/>
      <w:bCs/>
      <w:sz w:val="32"/>
      <w:szCs w:val="32"/>
    </w:rPr>
  </w:style>
  <w:style w:type="character" w:customStyle="1" w:styleId="affffffff0">
    <w:name w:val="小前言 字元"/>
    <w:basedOn w:val="ad"/>
    <w:link w:val="affffffff1"/>
    <w:uiPriority w:val="2"/>
    <w:semiHidden/>
    <w:locked/>
    <w:rsid w:val="00327E43"/>
    <w:rPr>
      <w:rFonts w:ascii="標楷體" w:eastAsia="標楷體" w:hAnsi="標楷體"/>
      <w:sz w:val="32"/>
      <w:szCs w:val="32"/>
    </w:rPr>
  </w:style>
  <w:style w:type="paragraph" w:customStyle="1" w:styleId="affffffff1">
    <w:name w:val="小前言"/>
    <w:basedOn w:val="ab"/>
    <w:link w:val="affffffff0"/>
    <w:uiPriority w:val="2"/>
    <w:semiHidden/>
    <w:qFormat/>
    <w:rsid w:val="00327E43"/>
    <w:pPr>
      <w:spacing w:line="360" w:lineRule="auto"/>
      <w:ind w:firstLineChars="200" w:firstLine="640"/>
      <w:jc w:val="both"/>
    </w:pPr>
    <w:rPr>
      <w:rFonts w:ascii="標楷體" w:eastAsia="標楷體" w:hAnsi="標楷體"/>
      <w:sz w:val="32"/>
      <w:szCs w:val="32"/>
    </w:rPr>
  </w:style>
  <w:style w:type="table" w:customStyle="1" w:styleId="310">
    <w:name w:val="表格格線31"/>
    <w:basedOn w:val="ae"/>
    <w:uiPriority w:val="59"/>
    <w:rsid w:val="00327E43"/>
    <w:rPr>
      <w:rFonts w:ascii="Calibri" w:eastAsia="新細明體" w:hAnsi="Calibri"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表格格線10"/>
    <w:basedOn w:val="ae"/>
    <w:uiPriority w:val="39"/>
    <w:rsid w:val="00327E43"/>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e"/>
    <w:uiPriority w:val="59"/>
    <w:rsid w:val="00327E43"/>
    <w:rPr>
      <w:rFonts w:ascii="Times New Roman" w:eastAsia="標楷體" w:hAnsi="Times New Roman" w:cs="Times New Roman"/>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清單段落 字元"/>
    <w:aliases w:val="卑南壹 字元,List Paragraph 字元,詳細說明 字元"/>
    <w:link w:val="aff"/>
    <w:uiPriority w:val="34"/>
    <w:semiHidden/>
    <w:locked/>
    <w:rsid w:val="00327E43"/>
    <w:rPr>
      <w:szCs w:val="22"/>
    </w:rPr>
  </w:style>
  <w:style w:type="table" w:customStyle="1" w:styleId="93">
    <w:name w:val="表格格線9"/>
    <w:basedOn w:val="ae"/>
    <w:next w:val="afffff2"/>
    <w:uiPriority w:val="59"/>
    <w:rsid w:val="00327E43"/>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b"/>
    <w:semiHidden/>
    <w:rsid w:val="00327E43"/>
    <w:rPr>
      <w:rFonts w:ascii="Times New Roman" w:hAnsi="Times New Roman" w:cs="Times New Roman"/>
    </w:rPr>
  </w:style>
  <w:style w:type="table" w:customStyle="1" w:styleId="811">
    <w:name w:val="表格格線811"/>
    <w:basedOn w:val="ae"/>
    <w:uiPriority w:val="59"/>
    <w:qFormat/>
    <w:rsid w:val="00327E43"/>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e"/>
    <w:next w:val="afffff2"/>
    <w:uiPriority w:val="59"/>
    <w:rsid w:val="00327E43"/>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表格格線821"/>
    <w:basedOn w:val="ae"/>
    <w:next w:val="afffff2"/>
    <w:uiPriority w:val="59"/>
    <w:rsid w:val="00327E43"/>
    <w:rPr>
      <w:rFonts w:ascii="Times New Roman" w:eastAsia="標楷體" w:hAnsi="Times New Roman"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e"/>
    <w:next w:val="afffff2"/>
    <w:uiPriority w:val="59"/>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e"/>
    <w:next w:val="afffff2"/>
    <w:uiPriority w:val="59"/>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e"/>
    <w:next w:val="afffff2"/>
    <w:uiPriority w:val="59"/>
    <w:qFormat/>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無清單2"/>
    <w:next w:val="af"/>
    <w:uiPriority w:val="99"/>
    <w:semiHidden/>
    <w:rsid w:val="00327E43"/>
  </w:style>
  <w:style w:type="paragraph" w:styleId="ac">
    <w:name w:val="Normal Indent"/>
    <w:basedOn w:val="ab"/>
    <w:link w:val="affffffff2"/>
    <w:uiPriority w:val="2"/>
    <w:semiHidden/>
    <w:rsid w:val="00327E43"/>
    <w:pPr>
      <w:spacing w:line="600" w:lineRule="exact"/>
      <w:ind w:leftChars="200" w:left="480" w:firstLineChars="200" w:firstLine="200"/>
      <w:jc w:val="both"/>
    </w:pPr>
    <w:rPr>
      <w:rFonts w:ascii="標楷體" w:eastAsia="標楷體" w:hAnsi="標楷體" w:cs="標楷體"/>
      <w:sz w:val="32"/>
      <w:szCs w:val="28"/>
    </w:rPr>
  </w:style>
  <w:style w:type="paragraph" w:customStyle="1" w:styleId="1fe">
    <w:name w:val="(1)的格式"/>
    <w:basedOn w:val="ab"/>
    <w:semiHidden/>
    <w:rsid w:val="00327E43"/>
    <w:pPr>
      <w:spacing w:line="360" w:lineRule="auto"/>
      <w:ind w:left="720" w:firstLineChars="200" w:firstLine="200"/>
      <w:jc w:val="both"/>
    </w:pPr>
    <w:rPr>
      <w:rFonts w:ascii="標楷體" w:eastAsia="標楷體" w:hAnsi="標楷體" w:cs="新細明體"/>
      <w:sz w:val="32"/>
      <w:szCs w:val="20"/>
    </w:rPr>
  </w:style>
  <w:style w:type="paragraph" w:customStyle="1" w:styleId="1ff">
    <w:name w:val="1的格式"/>
    <w:basedOn w:val="ab"/>
    <w:semiHidden/>
    <w:rsid w:val="00327E43"/>
    <w:pPr>
      <w:spacing w:line="360" w:lineRule="auto"/>
      <w:ind w:firstLineChars="200" w:firstLine="200"/>
      <w:jc w:val="both"/>
    </w:pPr>
    <w:rPr>
      <w:rFonts w:ascii="標楷體" w:eastAsia="標楷體" w:hAnsi="標楷體" w:cs="新細明體"/>
      <w:sz w:val="28"/>
      <w:szCs w:val="20"/>
    </w:rPr>
  </w:style>
  <w:style w:type="numbering" w:styleId="111111">
    <w:name w:val="Outline List 2"/>
    <w:basedOn w:val="af"/>
    <w:semiHidden/>
    <w:rsid w:val="00327E43"/>
    <w:pPr>
      <w:numPr>
        <w:numId w:val="17"/>
      </w:numPr>
    </w:pPr>
  </w:style>
  <w:style w:type="numbering" w:styleId="1ai">
    <w:name w:val="Outline List 1"/>
    <w:basedOn w:val="af"/>
    <w:semiHidden/>
    <w:rsid w:val="00327E43"/>
    <w:pPr>
      <w:numPr>
        <w:numId w:val="18"/>
      </w:numPr>
    </w:pPr>
  </w:style>
  <w:style w:type="character" w:styleId="HTML1">
    <w:name w:val="HTML Acronym"/>
    <w:basedOn w:val="ad"/>
    <w:semiHidden/>
    <w:rsid w:val="00327E43"/>
  </w:style>
  <w:style w:type="paragraph" w:styleId="HTML2">
    <w:name w:val="HTML Address"/>
    <w:basedOn w:val="ab"/>
    <w:link w:val="HTML3"/>
    <w:semiHidden/>
    <w:rsid w:val="00327E43"/>
    <w:pPr>
      <w:spacing w:line="600" w:lineRule="exact"/>
      <w:ind w:firstLineChars="200" w:firstLine="200"/>
      <w:jc w:val="both"/>
    </w:pPr>
    <w:rPr>
      <w:rFonts w:ascii="標楷體" w:eastAsia="標楷體" w:hAnsi="標楷體" w:cs="標楷體"/>
      <w:i/>
      <w:iCs/>
      <w:sz w:val="32"/>
      <w:szCs w:val="28"/>
    </w:rPr>
  </w:style>
  <w:style w:type="character" w:customStyle="1" w:styleId="HTML3">
    <w:name w:val="HTML 位址 字元"/>
    <w:basedOn w:val="ad"/>
    <w:link w:val="HTML2"/>
    <w:semiHidden/>
    <w:rsid w:val="00327E43"/>
    <w:rPr>
      <w:rFonts w:ascii="標楷體" w:eastAsia="標楷體" w:hAnsi="標楷體" w:cs="標楷體"/>
      <w:i/>
      <w:iCs/>
      <w:sz w:val="32"/>
      <w:szCs w:val="28"/>
    </w:rPr>
  </w:style>
  <w:style w:type="character" w:styleId="HTML4">
    <w:name w:val="HTML Cite"/>
    <w:semiHidden/>
    <w:rsid w:val="00327E43"/>
    <w:rPr>
      <w:i/>
      <w:iCs/>
    </w:rPr>
  </w:style>
  <w:style w:type="character" w:styleId="HTML5">
    <w:name w:val="HTML Code"/>
    <w:semiHidden/>
    <w:rsid w:val="00327E43"/>
    <w:rPr>
      <w:rFonts w:ascii="Courier New" w:hAnsi="Courier New" w:cs="Courier New"/>
      <w:sz w:val="20"/>
      <w:szCs w:val="20"/>
    </w:rPr>
  </w:style>
  <w:style w:type="character" w:styleId="HTML6">
    <w:name w:val="HTML Definition"/>
    <w:semiHidden/>
    <w:rsid w:val="00327E43"/>
    <w:rPr>
      <w:i/>
      <w:iCs/>
    </w:rPr>
  </w:style>
  <w:style w:type="character" w:styleId="HTML7">
    <w:name w:val="HTML Keyboard"/>
    <w:semiHidden/>
    <w:rsid w:val="00327E43"/>
    <w:rPr>
      <w:rFonts w:ascii="Courier New" w:hAnsi="Courier New" w:cs="Courier New"/>
      <w:sz w:val="20"/>
      <w:szCs w:val="20"/>
    </w:rPr>
  </w:style>
  <w:style w:type="character" w:styleId="HTML8">
    <w:name w:val="HTML Sample"/>
    <w:semiHidden/>
    <w:rsid w:val="00327E43"/>
    <w:rPr>
      <w:rFonts w:ascii="Courier New" w:hAnsi="Courier New" w:cs="Courier New"/>
    </w:rPr>
  </w:style>
  <w:style w:type="character" w:styleId="HTML9">
    <w:name w:val="HTML Typewriter"/>
    <w:semiHidden/>
    <w:rsid w:val="00327E43"/>
    <w:rPr>
      <w:rFonts w:ascii="Courier New" w:hAnsi="Courier New" w:cs="Courier New"/>
      <w:sz w:val="20"/>
      <w:szCs w:val="20"/>
    </w:rPr>
  </w:style>
  <w:style w:type="character" w:styleId="HTMLa">
    <w:name w:val="HTML Variable"/>
    <w:semiHidden/>
    <w:rsid w:val="00327E43"/>
    <w:rPr>
      <w:i/>
      <w:iCs/>
    </w:rPr>
  </w:style>
  <w:style w:type="numbering" w:styleId="a3">
    <w:name w:val="Outline List 3"/>
    <w:basedOn w:val="af"/>
    <w:semiHidden/>
    <w:rsid w:val="00327E43"/>
    <w:pPr>
      <w:numPr>
        <w:numId w:val="19"/>
      </w:numPr>
    </w:pPr>
  </w:style>
  <w:style w:type="paragraph" w:styleId="3c">
    <w:name w:val="Body Text 3"/>
    <w:basedOn w:val="ab"/>
    <w:link w:val="3d"/>
    <w:semiHidden/>
    <w:rsid w:val="00327E43"/>
    <w:pPr>
      <w:spacing w:after="120" w:line="600" w:lineRule="exact"/>
      <w:ind w:firstLineChars="200" w:firstLine="200"/>
      <w:jc w:val="both"/>
    </w:pPr>
    <w:rPr>
      <w:rFonts w:ascii="標楷體" w:eastAsia="標楷體" w:hAnsi="標楷體" w:cs="標楷體"/>
      <w:sz w:val="16"/>
      <w:szCs w:val="16"/>
    </w:rPr>
  </w:style>
  <w:style w:type="character" w:customStyle="1" w:styleId="3d">
    <w:name w:val="本文 3 字元"/>
    <w:basedOn w:val="ad"/>
    <w:link w:val="3c"/>
    <w:semiHidden/>
    <w:rsid w:val="00327E43"/>
    <w:rPr>
      <w:rFonts w:ascii="標楷體" w:eastAsia="標楷體" w:hAnsi="標楷體" w:cs="標楷體"/>
      <w:sz w:val="16"/>
      <w:szCs w:val="16"/>
    </w:rPr>
  </w:style>
  <w:style w:type="paragraph" w:styleId="affffffff3">
    <w:name w:val="Body Text First Indent"/>
    <w:basedOn w:val="affb"/>
    <w:link w:val="affffffff4"/>
    <w:semiHidden/>
    <w:rsid w:val="00327E43"/>
    <w:pPr>
      <w:spacing w:line="600" w:lineRule="exact"/>
      <w:ind w:firstLineChars="100" w:firstLine="210"/>
      <w:jc w:val="both"/>
    </w:pPr>
    <w:rPr>
      <w:rFonts w:ascii="標楷體" w:eastAsia="標楷體" w:hAnsi="標楷體" w:cs="標楷體"/>
      <w:sz w:val="32"/>
      <w:szCs w:val="28"/>
    </w:rPr>
  </w:style>
  <w:style w:type="character" w:customStyle="1" w:styleId="affffffff4">
    <w:name w:val="本文第一層縮排 字元"/>
    <w:basedOn w:val="affc"/>
    <w:link w:val="affffffff3"/>
    <w:semiHidden/>
    <w:rsid w:val="00327E43"/>
    <w:rPr>
      <w:rFonts w:ascii="標楷體" w:eastAsia="標楷體" w:hAnsi="標楷體" w:cs="標楷體"/>
      <w:sz w:val="32"/>
      <w:szCs w:val="28"/>
    </w:rPr>
  </w:style>
  <w:style w:type="paragraph" w:styleId="2f0">
    <w:name w:val="Body Text First Indent 2"/>
    <w:basedOn w:val="afff"/>
    <w:link w:val="2f1"/>
    <w:semiHidden/>
    <w:rsid w:val="00327E43"/>
    <w:pPr>
      <w:spacing w:line="600" w:lineRule="exact"/>
      <w:ind w:firstLineChars="100" w:firstLine="210"/>
      <w:jc w:val="both"/>
    </w:pPr>
    <w:rPr>
      <w:rFonts w:ascii="標楷體" w:eastAsia="標楷體" w:hAnsi="標楷體" w:cs="標楷體"/>
      <w:sz w:val="32"/>
      <w:szCs w:val="28"/>
    </w:rPr>
  </w:style>
  <w:style w:type="character" w:customStyle="1" w:styleId="2f1">
    <w:name w:val="本文第一層縮排 2 字元"/>
    <w:basedOn w:val="afff0"/>
    <w:link w:val="2f0"/>
    <w:semiHidden/>
    <w:rsid w:val="00327E43"/>
    <w:rPr>
      <w:rFonts w:ascii="標楷體" w:eastAsia="標楷體" w:hAnsi="標楷體" w:cs="標楷體"/>
      <w:sz w:val="32"/>
      <w:szCs w:val="28"/>
    </w:rPr>
  </w:style>
  <w:style w:type="paragraph" w:styleId="affffffff5">
    <w:name w:val="envelope address"/>
    <w:basedOn w:val="ab"/>
    <w:semiHidden/>
    <w:rsid w:val="00327E43"/>
    <w:pPr>
      <w:framePr w:w="7920" w:h="1980" w:hRule="exact" w:hSpace="180" w:wrap="auto" w:hAnchor="page" w:xAlign="center" w:yAlign="bottom"/>
      <w:snapToGrid w:val="0"/>
      <w:spacing w:line="600" w:lineRule="exact"/>
      <w:ind w:leftChars="1200" w:left="100" w:firstLineChars="200" w:firstLine="200"/>
      <w:jc w:val="both"/>
    </w:pPr>
    <w:rPr>
      <w:rFonts w:ascii="Arial" w:eastAsia="標楷體" w:hAnsi="Arial" w:cs="Arial"/>
      <w:sz w:val="32"/>
      <w:szCs w:val="28"/>
    </w:rPr>
  </w:style>
  <w:style w:type="character" w:styleId="affffffff6">
    <w:name w:val="line number"/>
    <w:basedOn w:val="ad"/>
    <w:semiHidden/>
    <w:rsid w:val="00327E43"/>
  </w:style>
  <w:style w:type="table" w:styleId="3D1">
    <w:name w:val="Table 3D effects 1"/>
    <w:basedOn w:val="ae"/>
    <w:semiHidden/>
    <w:rsid w:val="00327E43"/>
    <w:pPr>
      <w:widowControl w:val="0"/>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e"/>
    <w:semiHidden/>
    <w:rsid w:val="00327E43"/>
    <w:pPr>
      <w:widowControl w:val="0"/>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e"/>
    <w:semiHidden/>
    <w:rsid w:val="00327E43"/>
    <w:pPr>
      <w:widowControl w:val="0"/>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e"/>
    <w:semiHidden/>
    <w:rsid w:val="00327E43"/>
    <w:pPr>
      <w:widowControl w:val="0"/>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e"/>
    <w:semiHidden/>
    <w:rsid w:val="00327E43"/>
    <w:pPr>
      <w:widowControl w:val="0"/>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e"/>
    <w:semiHidden/>
    <w:rsid w:val="00327E43"/>
    <w:pPr>
      <w:widowControl w:val="0"/>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0">
    <w:name w:val="Table Classic 1"/>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e"/>
    <w:semiHidden/>
    <w:rsid w:val="00327E43"/>
    <w:pPr>
      <w:widowControl w:val="0"/>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Colorful 1"/>
    <w:basedOn w:val="ae"/>
    <w:semiHidden/>
    <w:rsid w:val="00327E43"/>
    <w:pPr>
      <w:widowControl w:val="0"/>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e"/>
    <w:semiHidden/>
    <w:rsid w:val="00327E43"/>
    <w:pPr>
      <w:widowControl w:val="0"/>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e"/>
    <w:semiHidden/>
    <w:rsid w:val="00327E43"/>
    <w:pPr>
      <w:widowControl w:val="0"/>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ff7">
    <w:name w:val="Table Elegant"/>
    <w:basedOn w:val="ae"/>
    <w:semiHidden/>
    <w:rsid w:val="00327E43"/>
    <w:pPr>
      <w:widowControl w:val="0"/>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2">
    <w:name w:val="Table Grid 1"/>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e"/>
    <w:semiHidden/>
    <w:rsid w:val="00327E43"/>
    <w:pPr>
      <w:widowControl w:val="0"/>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e"/>
    <w:semiHidden/>
    <w:rsid w:val="00327E43"/>
    <w:pPr>
      <w:widowControl w:val="0"/>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e"/>
    <w:semiHidden/>
    <w:rsid w:val="00327E43"/>
    <w:pPr>
      <w:widowControl w:val="0"/>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e"/>
    <w:semiHidden/>
    <w:rsid w:val="00327E43"/>
    <w:pPr>
      <w:widowControl w:val="0"/>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ff3">
    <w:name w:val="Table Subtle 1"/>
    <w:basedOn w:val="ae"/>
    <w:semiHidden/>
    <w:rsid w:val="00327E43"/>
    <w:pPr>
      <w:widowControl w:val="0"/>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e"/>
    <w:semiHidden/>
    <w:rsid w:val="00327E43"/>
    <w:pPr>
      <w:widowControl w:val="0"/>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8">
    <w:name w:val="Table Professional"/>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4">
    <w:name w:val="Table List 1"/>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e"/>
    <w:semiHidden/>
    <w:rsid w:val="00327E43"/>
    <w:pPr>
      <w:widowControl w:val="0"/>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e"/>
    <w:semiHidden/>
    <w:rsid w:val="00327E43"/>
    <w:pPr>
      <w:widowControl w:val="0"/>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7">
    <w:name w:val="Table List 7"/>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6">
    <w:name w:val="Table List 8"/>
    <w:basedOn w:val="ae"/>
    <w:semiHidden/>
    <w:rsid w:val="00327E43"/>
    <w:pPr>
      <w:widowControl w:val="0"/>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fff9">
    <w:name w:val="Table Contemporary"/>
    <w:basedOn w:val="ae"/>
    <w:semiHidden/>
    <w:rsid w:val="00327E43"/>
    <w:pPr>
      <w:widowControl w:val="0"/>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ff5">
    <w:name w:val="Table Simple 1"/>
    <w:basedOn w:val="ae"/>
    <w:semiHidden/>
    <w:rsid w:val="00327E43"/>
    <w:pPr>
      <w:widowControl w:val="0"/>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e"/>
    <w:semiHidden/>
    <w:rsid w:val="00327E43"/>
    <w:pPr>
      <w:widowControl w:val="0"/>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e"/>
    <w:semiHidden/>
    <w:rsid w:val="00327E43"/>
    <w:pPr>
      <w:widowControl w:val="0"/>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6">
    <w:name w:val="Table Columns 1"/>
    <w:basedOn w:val="ae"/>
    <w:semiHidden/>
    <w:rsid w:val="00327E43"/>
    <w:pPr>
      <w:widowControl w:val="0"/>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e"/>
    <w:semiHidden/>
    <w:rsid w:val="00327E43"/>
    <w:pPr>
      <w:widowControl w:val="0"/>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Columns 3"/>
    <w:basedOn w:val="ae"/>
    <w:semiHidden/>
    <w:rsid w:val="00327E43"/>
    <w:pPr>
      <w:widowControl w:val="0"/>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e"/>
    <w:semiHidden/>
    <w:rsid w:val="00327E43"/>
    <w:pPr>
      <w:widowControl w:val="0"/>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e"/>
    <w:semiHidden/>
    <w:rsid w:val="00327E43"/>
    <w:pPr>
      <w:widowControl w:val="0"/>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fffa">
    <w:name w:val="Table Theme"/>
    <w:basedOn w:val="ae"/>
    <w:semiHidden/>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b">
    <w:name w:val="Message Header"/>
    <w:basedOn w:val="ab"/>
    <w:link w:val="affffffffc"/>
    <w:semiHidden/>
    <w:rsid w:val="00327E43"/>
    <w:pPr>
      <w:pBdr>
        <w:top w:val="single" w:sz="6" w:space="1" w:color="auto"/>
        <w:left w:val="single" w:sz="6" w:space="1" w:color="auto"/>
        <w:bottom w:val="single" w:sz="6" w:space="1" w:color="auto"/>
        <w:right w:val="single" w:sz="6" w:space="1" w:color="auto"/>
      </w:pBdr>
      <w:shd w:val="pct20" w:color="auto" w:fill="auto"/>
      <w:spacing w:line="600" w:lineRule="exact"/>
      <w:ind w:leftChars="400" w:left="1080" w:hangingChars="400" w:hanging="1080"/>
      <w:jc w:val="both"/>
    </w:pPr>
    <w:rPr>
      <w:rFonts w:ascii="Arial" w:eastAsia="標楷體" w:hAnsi="Arial" w:cs="Arial"/>
      <w:sz w:val="32"/>
      <w:szCs w:val="28"/>
    </w:rPr>
  </w:style>
  <w:style w:type="character" w:customStyle="1" w:styleId="affffffffc">
    <w:name w:val="訊息欄位名稱 字元"/>
    <w:basedOn w:val="ad"/>
    <w:link w:val="affffffffb"/>
    <w:semiHidden/>
    <w:rsid w:val="00327E43"/>
    <w:rPr>
      <w:rFonts w:ascii="Arial" w:eastAsia="標楷體" w:hAnsi="Arial" w:cs="Arial"/>
      <w:sz w:val="32"/>
      <w:szCs w:val="28"/>
      <w:shd w:val="pct20" w:color="auto" w:fill="auto"/>
    </w:rPr>
  </w:style>
  <w:style w:type="paragraph" w:styleId="affffffffd">
    <w:name w:val="Subtitle"/>
    <w:basedOn w:val="ab"/>
    <w:link w:val="affffffffe"/>
    <w:uiPriority w:val="1"/>
    <w:semiHidden/>
    <w:qFormat/>
    <w:rsid w:val="00327E43"/>
    <w:pPr>
      <w:spacing w:after="60" w:line="600" w:lineRule="exact"/>
      <w:ind w:firstLineChars="200" w:firstLine="200"/>
      <w:jc w:val="center"/>
      <w:outlineLvl w:val="1"/>
    </w:pPr>
    <w:rPr>
      <w:rFonts w:ascii="Arial" w:eastAsia="標楷體" w:hAnsi="Arial" w:cs="Arial"/>
      <w:i/>
      <w:iCs/>
      <w:sz w:val="32"/>
      <w:szCs w:val="28"/>
    </w:rPr>
  </w:style>
  <w:style w:type="character" w:customStyle="1" w:styleId="affffffffe">
    <w:name w:val="副標題 字元"/>
    <w:basedOn w:val="ad"/>
    <w:link w:val="affffffffd"/>
    <w:uiPriority w:val="1"/>
    <w:semiHidden/>
    <w:rsid w:val="00327E43"/>
    <w:rPr>
      <w:rFonts w:ascii="Arial" w:eastAsia="標楷體" w:hAnsi="Arial" w:cs="Arial"/>
      <w:i/>
      <w:iCs/>
      <w:sz w:val="32"/>
      <w:szCs w:val="28"/>
    </w:rPr>
  </w:style>
  <w:style w:type="paragraph" w:styleId="afffffffff">
    <w:name w:val="Salutation"/>
    <w:basedOn w:val="ab"/>
    <w:next w:val="ab"/>
    <w:link w:val="afffffffff0"/>
    <w:semiHidden/>
    <w:rsid w:val="00327E43"/>
    <w:pPr>
      <w:spacing w:line="600" w:lineRule="exact"/>
      <w:ind w:firstLineChars="200" w:firstLine="200"/>
      <w:jc w:val="both"/>
    </w:pPr>
    <w:rPr>
      <w:rFonts w:ascii="標楷體" w:eastAsia="標楷體" w:hAnsi="標楷體" w:cs="標楷體"/>
      <w:sz w:val="32"/>
      <w:szCs w:val="28"/>
    </w:rPr>
  </w:style>
  <w:style w:type="character" w:customStyle="1" w:styleId="afffffffff0">
    <w:name w:val="問候 字元"/>
    <w:basedOn w:val="ad"/>
    <w:link w:val="afffffffff"/>
    <w:semiHidden/>
    <w:rsid w:val="00327E43"/>
    <w:rPr>
      <w:rFonts w:ascii="標楷體" w:eastAsia="標楷體" w:hAnsi="標楷體" w:cs="標楷體"/>
      <w:sz w:val="32"/>
      <w:szCs w:val="28"/>
    </w:rPr>
  </w:style>
  <w:style w:type="paragraph" w:styleId="afffffffff1">
    <w:name w:val="envelope return"/>
    <w:basedOn w:val="ab"/>
    <w:semiHidden/>
    <w:rsid w:val="00327E43"/>
    <w:pPr>
      <w:snapToGrid w:val="0"/>
      <w:spacing w:line="600" w:lineRule="exact"/>
      <w:ind w:firstLineChars="200" w:firstLine="200"/>
      <w:jc w:val="both"/>
    </w:pPr>
    <w:rPr>
      <w:rFonts w:ascii="Arial" w:eastAsia="標楷體" w:hAnsi="Arial" w:cs="Arial"/>
      <w:sz w:val="32"/>
      <w:szCs w:val="28"/>
    </w:rPr>
  </w:style>
  <w:style w:type="character" w:styleId="afffffffff2">
    <w:name w:val="Emphasis"/>
    <w:uiPriority w:val="20"/>
    <w:semiHidden/>
    <w:qFormat/>
    <w:rsid w:val="00327E43"/>
    <w:rPr>
      <w:i/>
      <w:iCs/>
    </w:rPr>
  </w:style>
  <w:style w:type="paragraph" w:styleId="2f9">
    <w:name w:val="List Continue 2"/>
    <w:basedOn w:val="ab"/>
    <w:semiHidden/>
    <w:rsid w:val="00327E43"/>
    <w:pPr>
      <w:spacing w:after="120" w:line="600" w:lineRule="exact"/>
      <w:ind w:leftChars="400" w:left="960" w:firstLineChars="200" w:firstLine="200"/>
      <w:jc w:val="both"/>
    </w:pPr>
    <w:rPr>
      <w:rFonts w:ascii="標楷體" w:eastAsia="標楷體" w:hAnsi="標楷體" w:cs="標楷體"/>
      <w:sz w:val="32"/>
      <w:szCs w:val="28"/>
    </w:rPr>
  </w:style>
  <w:style w:type="paragraph" w:styleId="3f4">
    <w:name w:val="List Continue 3"/>
    <w:basedOn w:val="ab"/>
    <w:semiHidden/>
    <w:rsid w:val="00327E43"/>
    <w:pPr>
      <w:spacing w:after="120" w:line="600" w:lineRule="exact"/>
      <w:ind w:leftChars="600" w:left="1440" w:firstLineChars="200" w:firstLine="200"/>
      <w:jc w:val="both"/>
    </w:pPr>
    <w:rPr>
      <w:rFonts w:ascii="標楷體" w:eastAsia="標楷體" w:hAnsi="標楷體" w:cs="標楷體"/>
      <w:sz w:val="32"/>
      <w:szCs w:val="28"/>
    </w:rPr>
  </w:style>
  <w:style w:type="paragraph" w:styleId="4d">
    <w:name w:val="List Continue 4"/>
    <w:basedOn w:val="ab"/>
    <w:semiHidden/>
    <w:rsid w:val="00327E43"/>
    <w:pPr>
      <w:spacing w:after="120" w:line="600" w:lineRule="exact"/>
      <w:ind w:leftChars="800" w:left="1920" w:firstLineChars="200" w:firstLine="200"/>
      <w:jc w:val="both"/>
    </w:pPr>
    <w:rPr>
      <w:rFonts w:ascii="標楷體" w:eastAsia="標楷體" w:hAnsi="標楷體" w:cs="標楷體"/>
      <w:sz w:val="32"/>
      <w:szCs w:val="28"/>
    </w:rPr>
  </w:style>
  <w:style w:type="paragraph" w:styleId="5b">
    <w:name w:val="List Continue 5"/>
    <w:basedOn w:val="ab"/>
    <w:semiHidden/>
    <w:rsid w:val="00327E43"/>
    <w:pPr>
      <w:spacing w:after="120" w:line="600" w:lineRule="exact"/>
      <w:ind w:leftChars="1000" w:left="2400" w:firstLineChars="200" w:firstLine="200"/>
      <w:jc w:val="both"/>
    </w:pPr>
    <w:rPr>
      <w:rFonts w:ascii="標楷體" w:eastAsia="標楷體" w:hAnsi="標楷體" w:cs="標楷體"/>
      <w:sz w:val="32"/>
      <w:szCs w:val="28"/>
    </w:rPr>
  </w:style>
  <w:style w:type="paragraph" w:styleId="afffffffff3">
    <w:name w:val="List"/>
    <w:basedOn w:val="ab"/>
    <w:semiHidden/>
    <w:rsid w:val="00327E43"/>
    <w:pPr>
      <w:spacing w:line="600" w:lineRule="exact"/>
      <w:ind w:leftChars="200" w:left="100" w:hangingChars="200" w:hanging="200"/>
      <w:jc w:val="both"/>
    </w:pPr>
    <w:rPr>
      <w:rFonts w:ascii="標楷體" w:eastAsia="標楷體" w:hAnsi="標楷體" w:cs="標楷體"/>
      <w:sz w:val="32"/>
      <w:szCs w:val="28"/>
    </w:rPr>
  </w:style>
  <w:style w:type="paragraph" w:styleId="2fa">
    <w:name w:val="List 2"/>
    <w:basedOn w:val="ab"/>
    <w:semiHidden/>
    <w:rsid w:val="00327E43"/>
    <w:pPr>
      <w:spacing w:line="600" w:lineRule="exact"/>
      <w:ind w:leftChars="400" w:left="100" w:hangingChars="200" w:hanging="200"/>
      <w:jc w:val="both"/>
    </w:pPr>
    <w:rPr>
      <w:rFonts w:ascii="標楷體" w:eastAsia="標楷體" w:hAnsi="標楷體" w:cs="標楷體"/>
      <w:sz w:val="32"/>
      <w:szCs w:val="28"/>
    </w:rPr>
  </w:style>
  <w:style w:type="paragraph" w:styleId="3f5">
    <w:name w:val="List 3"/>
    <w:basedOn w:val="ab"/>
    <w:semiHidden/>
    <w:rsid w:val="00327E43"/>
    <w:pPr>
      <w:spacing w:line="600" w:lineRule="exact"/>
      <w:ind w:leftChars="600" w:left="100" w:hangingChars="200" w:hanging="200"/>
      <w:jc w:val="both"/>
    </w:pPr>
    <w:rPr>
      <w:rFonts w:ascii="標楷體" w:eastAsia="標楷體" w:hAnsi="標楷體" w:cs="標楷體"/>
      <w:sz w:val="32"/>
      <w:szCs w:val="28"/>
    </w:rPr>
  </w:style>
  <w:style w:type="paragraph" w:styleId="4e">
    <w:name w:val="List 4"/>
    <w:basedOn w:val="ab"/>
    <w:semiHidden/>
    <w:rsid w:val="00327E43"/>
    <w:pPr>
      <w:spacing w:line="600" w:lineRule="exact"/>
      <w:ind w:leftChars="800" w:left="100" w:hangingChars="200" w:hanging="200"/>
      <w:jc w:val="both"/>
    </w:pPr>
    <w:rPr>
      <w:rFonts w:ascii="標楷體" w:eastAsia="標楷體" w:hAnsi="標楷體" w:cs="標楷體"/>
      <w:sz w:val="32"/>
      <w:szCs w:val="28"/>
    </w:rPr>
  </w:style>
  <w:style w:type="paragraph" w:styleId="5c">
    <w:name w:val="List 5"/>
    <w:basedOn w:val="ab"/>
    <w:semiHidden/>
    <w:rsid w:val="00327E43"/>
    <w:pPr>
      <w:spacing w:line="600" w:lineRule="exact"/>
      <w:ind w:leftChars="1000" w:left="100" w:hangingChars="200" w:hanging="200"/>
      <w:jc w:val="both"/>
    </w:pPr>
    <w:rPr>
      <w:rFonts w:ascii="標楷體" w:eastAsia="標楷體" w:hAnsi="標楷體" w:cs="標楷體"/>
      <w:sz w:val="32"/>
      <w:szCs w:val="28"/>
    </w:rPr>
  </w:style>
  <w:style w:type="paragraph" w:styleId="a">
    <w:name w:val="List Number"/>
    <w:basedOn w:val="ab"/>
    <w:semiHidden/>
    <w:rsid w:val="00327E43"/>
    <w:pPr>
      <w:numPr>
        <w:numId w:val="20"/>
      </w:numPr>
      <w:spacing w:line="600" w:lineRule="exact"/>
      <w:jc w:val="both"/>
    </w:pPr>
    <w:rPr>
      <w:rFonts w:ascii="標楷體" w:eastAsia="標楷體" w:hAnsi="標楷體" w:cs="標楷體"/>
      <w:sz w:val="32"/>
      <w:szCs w:val="28"/>
    </w:rPr>
  </w:style>
  <w:style w:type="paragraph" w:styleId="2">
    <w:name w:val="List Number 2"/>
    <w:basedOn w:val="ab"/>
    <w:semiHidden/>
    <w:rsid w:val="00327E43"/>
    <w:pPr>
      <w:numPr>
        <w:numId w:val="21"/>
      </w:numPr>
      <w:spacing w:line="600" w:lineRule="exact"/>
      <w:jc w:val="both"/>
    </w:pPr>
    <w:rPr>
      <w:rFonts w:ascii="標楷體" w:eastAsia="標楷體" w:hAnsi="標楷體" w:cs="標楷體"/>
      <w:sz w:val="32"/>
      <w:szCs w:val="28"/>
    </w:rPr>
  </w:style>
  <w:style w:type="paragraph" w:styleId="3">
    <w:name w:val="List Number 3"/>
    <w:basedOn w:val="ab"/>
    <w:semiHidden/>
    <w:rsid w:val="00327E43"/>
    <w:pPr>
      <w:numPr>
        <w:numId w:val="22"/>
      </w:numPr>
      <w:spacing w:line="600" w:lineRule="exact"/>
      <w:jc w:val="both"/>
    </w:pPr>
    <w:rPr>
      <w:rFonts w:ascii="標楷體" w:eastAsia="標楷體" w:hAnsi="標楷體" w:cs="標楷體"/>
      <w:sz w:val="32"/>
      <w:szCs w:val="28"/>
    </w:rPr>
  </w:style>
  <w:style w:type="paragraph" w:styleId="4">
    <w:name w:val="List Number 4"/>
    <w:basedOn w:val="ab"/>
    <w:semiHidden/>
    <w:rsid w:val="00327E43"/>
    <w:pPr>
      <w:numPr>
        <w:numId w:val="23"/>
      </w:numPr>
      <w:spacing w:line="600" w:lineRule="exact"/>
      <w:jc w:val="both"/>
    </w:pPr>
    <w:rPr>
      <w:rFonts w:ascii="標楷體" w:eastAsia="標楷體" w:hAnsi="標楷體" w:cs="標楷體"/>
      <w:sz w:val="32"/>
      <w:szCs w:val="28"/>
    </w:rPr>
  </w:style>
  <w:style w:type="paragraph" w:styleId="5">
    <w:name w:val="List Number 5"/>
    <w:basedOn w:val="ab"/>
    <w:semiHidden/>
    <w:rsid w:val="00327E43"/>
    <w:pPr>
      <w:numPr>
        <w:numId w:val="24"/>
      </w:numPr>
      <w:spacing w:line="600" w:lineRule="exact"/>
      <w:jc w:val="both"/>
    </w:pPr>
    <w:rPr>
      <w:rFonts w:ascii="標楷體" w:eastAsia="標楷體" w:hAnsi="標楷體" w:cs="標楷體"/>
      <w:sz w:val="32"/>
      <w:szCs w:val="28"/>
    </w:rPr>
  </w:style>
  <w:style w:type="paragraph" w:styleId="afffffffff4">
    <w:name w:val="Closing"/>
    <w:basedOn w:val="ab"/>
    <w:link w:val="afffffffff5"/>
    <w:semiHidden/>
    <w:rsid w:val="00327E43"/>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5">
    <w:name w:val="結語 字元"/>
    <w:basedOn w:val="ad"/>
    <w:link w:val="afffffffff4"/>
    <w:semiHidden/>
    <w:rsid w:val="00327E43"/>
    <w:rPr>
      <w:rFonts w:ascii="標楷體" w:eastAsia="標楷體" w:hAnsi="標楷體" w:cs="標楷體"/>
      <w:sz w:val="32"/>
      <w:szCs w:val="28"/>
    </w:rPr>
  </w:style>
  <w:style w:type="paragraph" w:styleId="afffffffff6">
    <w:name w:val="Note Heading"/>
    <w:basedOn w:val="ab"/>
    <w:next w:val="ab"/>
    <w:link w:val="afffffffff7"/>
    <w:semiHidden/>
    <w:rsid w:val="00327E43"/>
    <w:pPr>
      <w:spacing w:line="600" w:lineRule="exact"/>
      <w:ind w:firstLineChars="200" w:firstLine="200"/>
      <w:jc w:val="center"/>
    </w:pPr>
    <w:rPr>
      <w:rFonts w:ascii="標楷體" w:eastAsia="標楷體" w:hAnsi="標楷體" w:cs="標楷體"/>
      <w:sz w:val="32"/>
      <w:szCs w:val="28"/>
    </w:rPr>
  </w:style>
  <w:style w:type="character" w:customStyle="1" w:styleId="afffffffff7">
    <w:name w:val="註釋標題 字元"/>
    <w:basedOn w:val="ad"/>
    <w:link w:val="afffffffff6"/>
    <w:semiHidden/>
    <w:rsid w:val="00327E43"/>
    <w:rPr>
      <w:rFonts w:ascii="標楷體" w:eastAsia="標楷體" w:hAnsi="標楷體" w:cs="標楷體"/>
      <w:sz w:val="32"/>
      <w:szCs w:val="28"/>
    </w:rPr>
  </w:style>
  <w:style w:type="paragraph" w:styleId="a0">
    <w:name w:val="List Bullet"/>
    <w:basedOn w:val="ab"/>
    <w:autoRedefine/>
    <w:uiPriority w:val="99"/>
    <w:semiHidden/>
    <w:rsid w:val="00327E43"/>
    <w:pPr>
      <w:numPr>
        <w:numId w:val="25"/>
      </w:numPr>
      <w:spacing w:line="600" w:lineRule="exact"/>
      <w:jc w:val="both"/>
    </w:pPr>
    <w:rPr>
      <w:rFonts w:ascii="標楷體" w:eastAsia="標楷體" w:hAnsi="標楷體" w:cs="標楷體"/>
      <w:sz w:val="32"/>
      <w:szCs w:val="28"/>
    </w:rPr>
  </w:style>
  <w:style w:type="paragraph" w:styleId="20">
    <w:name w:val="List Bullet 2"/>
    <w:basedOn w:val="ab"/>
    <w:autoRedefine/>
    <w:semiHidden/>
    <w:rsid w:val="00327E43"/>
    <w:pPr>
      <w:numPr>
        <w:numId w:val="26"/>
      </w:numPr>
      <w:spacing w:line="600" w:lineRule="exact"/>
      <w:jc w:val="both"/>
    </w:pPr>
    <w:rPr>
      <w:rFonts w:ascii="標楷體" w:eastAsia="標楷體" w:hAnsi="標楷體" w:cs="標楷體"/>
      <w:sz w:val="32"/>
      <w:szCs w:val="28"/>
    </w:rPr>
  </w:style>
  <w:style w:type="paragraph" w:styleId="30">
    <w:name w:val="List Bullet 3"/>
    <w:basedOn w:val="ab"/>
    <w:autoRedefine/>
    <w:semiHidden/>
    <w:rsid w:val="00327E43"/>
    <w:pPr>
      <w:numPr>
        <w:numId w:val="27"/>
      </w:numPr>
      <w:spacing w:line="600" w:lineRule="exact"/>
      <w:jc w:val="both"/>
    </w:pPr>
    <w:rPr>
      <w:rFonts w:ascii="標楷體" w:eastAsia="標楷體" w:hAnsi="標楷體" w:cs="標楷體"/>
      <w:sz w:val="32"/>
      <w:szCs w:val="28"/>
    </w:rPr>
  </w:style>
  <w:style w:type="paragraph" w:styleId="40">
    <w:name w:val="List Bullet 4"/>
    <w:basedOn w:val="ab"/>
    <w:autoRedefine/>
    <w:semiHidden/>
    <w:rsid w:val="00327E43"/>
    <w:pPr>
      <w:numPr>
        <w:numId w:val="28"/>
      </w:numPr>
      <w:spacing w:line="600" w:lineRule="exact"/>
      <w:jc w:val="both"/>
    </w:pPr>
    <w:rPr>
      <w:rFonts w:ascii="標楷體" w:eastAsia="標楷體" w:hAnsi="標楷體" w:cs="標楷體"/>
      <w:sz w:val="32"/>
      <w:szCs w:val="28"/>
    </w:rPr>
  </w:style>
  <w:style w:type="paragraph" w:styleId="50">
    <w:name w:val="List Bullet 5"/>
    <w:basedOn w:val="ab"/>
    <w:autoRedefine/>
    <w:semiHidden/>
    <w:rsid w:val="00327E43"/>
    <w:pPr>
      <w:numPr>
        <w:numId w:val="29"/>
      </w:numPr>
      <w:spacing w:line="600" w:lineRule="exact"/>
      <w:jc w:val="both"/>
    </w:pPr>
    <w:rPr>
      <w:rFonts w:ascii="標楷體" w:eastAsia="標楷體" w:hAnsi="標楷體" w:cs="標楷體"/>
      <w:sz w:val="32"/>
      <w:szCs w:val="28"/>
    </w:rPr>
  </w:style>
  <w:style w:type="paragraph" w:styleId="afffffffff8">
    <w:name w:val="E-mail Signature"/>
    <w:basedOn w:val="ab"/>
    <w:link w:val="afffffffff9"/>
    <w:semiHidden/>
    <w:rsid w:val="00327E43"/>
    <w:pPr>
      <w:spacing w:line="600" w:lineRule="exact"/>
      <w:ind w:firstLineChars="200" w:firstLine="200"/>
      <w:jc w:val="both"/>
    </w:pPr>
    <w:rPr>
      <w:rFonts w:ascii="標楷體" w:eastAsia="標楷體" w:hAnsi="標楷體" w:cs="標楷體"/>
      <w:sz w:val="32"/>
      <w:szCs w:val="28"/>
    </w:rPr>
  </w:style>
  <w:style w:type="character" w:customStyle="1" w:styleId="afffffffff9">
    <w:name w:val="電子郵件簽名 字元"/>
    <w:basedOn w:val="ad"/>
    <w:link w:val="afffffffff8"/>
    <w:semiHidden/>
    <w:rsid w:val="00327E43"/>
    <w:rPr>
      <w:rFonts w:ascii="標楷體" w:eastAsia="標楷體" w:hAnsi="標楷體" w:cs="標楷體"/>
      <w:sz w:val="32"/>
      <w:szCs w:val="28"/>
    </w:rPr>
  </w:style>
  <w:style w:type="paragraph" w:styleId="afffffffffa">
    <w:name w:val="Title"/>
    <w:basedOn w:val="ab"/>
    <w:link w:val="afffffffffb"/>
    <w:uiPriority w:val="1"/>
    <w:semiHidden/>
    <w:qFormat/>
    <w:rsid w:val="00327E43"/>
    <w:pPr>
      <w:snapToGrid w:val="0"/>
      <w:spacing w:line="600" w:lineRule="exact"/>
      <w:ind w:firstLineChars="200" w:firstLine="200"/>
      <w:jc w:val="center"/>
      <w:outlineLvl w:val="0"/>
    </w:pPr>
    <w:rPr>
      <w:rFonts w:ascii="Arial" w:eastAsia="標楷體" w:hAnsi="Arial" w:cs="Arial"/>
      <w:bCs/>
      <w:sz w:val="28"/>
      <w:szCs w:val="32"/>
    </w:rPr>
  </w:style>
  <w:style w:type="character" w:customStyle="1" w:styleId="afffffffffb">
    <w:name w:val="標題 字元"/>
    <w:basedOn w:val="ad"/>
    <w:link w:val="afffffffffa"/>
    <w:uiPriority w:val="1"/>
    <w:semiHidden/>
    <w:rsid w:val="00327E43"/>
    <w:rPr>
      <w:rFonts w:ascii="Arial" w:eastAsia="標楷體" w:hAnsi="Arial" w:cs="Arial"/>
      <w:bCs/>
      <w:sz w:val="28"/>
      <w:szCs w:val="32"/>
    </w:rPr>
  </w:style>
  <w:style w:type="paragraph" w:styleId="afffffffffc">
    <w:name w:val="Signature"/>
    <w:basedOn w:val="ab"/>
    <w:link w:val="afffffffffd"/>
    <w:semiHidden/>
    <w:rsid w:val="00327E43"/>
    <w:pPr>
      <w:spacing w:line="600" w:lineRule="exact"/>
      <w:ind w:leftChars="1800" w:left="100" w:firstLineChars="200" w:firstLine="200"/>
      <w:jc w:val="both"/>
    </w:pPr>
    <w:rPr>
      <w:rFonts w:ascii="標楷體" w:eastAsia="標楷體" w:hAnsi="標楷體" w:cs="標楷體"/>
      <w:sz w:val="32"/>
      <w:szCs w:val="28"/>
    </w:rPr>
  </w:style>
  <w:style w:type="character" w:customStyle="1" w:styleId="afffffffffd">
    <w:name w:val="簽名 字元"/>
    <w:basedOn w:val="ad"/>
    <w:link w:val="afffffffffc"/>
    <w:semiHidden/>
    <w:rsid w:val="00327E43"/>
    <w:rPr>
      <w:rFonts w:ascii="標楷體" w:eastAsia="標楷體" w:hAnsi="標楷體" w:cs="標楷體"/>
      <w:sz w:val="32"/>
      <w:szCs w:val="28"/>
    </w:rPr>
  </w:style>
  <w:style w:type="paragraph" w:customStyle="1" w:styleId="afffffffffe">
    <w:name w:val="標題一"/>
    <w:basedOn w:val="ab"/>
    <w:semiHidden/>
    <w:rsid w:val="00327E43"/>
    <w:pPr>
      <w:spacing w:line="600" w:lineRule="exact"/>
      <w:ind w:firstLineChars="200" w:firstLine="200"/>
      <w:jc w:val="both"/>
    </w:pPr>
    <w:rPr>
      <w:rFonts w:ascii="標楷體" w:eastAsia="標楷體" w:hAnsi="標楷體" w:cs="標楷體"/>
      <w:b/>
      <w:bCs/>
      <w:sz w:val="32"/>
      <w:szCs w:val="28"/>
    </w:rPr>
  </w:style>
  <w:style w:type="paragraph" w:customStyle="1" w:styleId="affffffffff">
    <w:name w:val="標題二"/>
    <w:basedOn w:val="ab"/>
    <w:semiHidden/>
    <w:rsid w:val="00327E43"/>
    <w:pPr>
      <w:spacing w:line="600" w:lineRule="exact"/>
      <w:ind w:leftChars="200" w:left="480" w:firstLineChars="200" w:firstLine="200"/>
      <w:jc w:val="both"/>
    </w:pPr>
    <w:rPr>
      <w:rFonts w:ascii="標楷體" w:eastAsia="標楷體" w:hAnsi="標楷體" w:cs="標楷體"/>
      <w:sz w:val="28"/>
      <w:szCs w:val="28"/>
    </w:rPr>
  </w:style>
  <w:style w:type="paragraph" w:customStyle="1" w:styleId="affffffffff0">
    <w:name w:val="表格"/>
    <w:basedOn w:val="ab"/>
    <w:uiPriority w:val="2"/>
    <w:semiHidden/>
    <w:qFormat/>
    <w:rsid w:val="00327E43"/>
    <w:pPr>
      <w:snapToGrid w:val="0"/>
      <w:spacing w:line="320" w:lineRule="exact"/>
      <w:jc w:val="center"/>
    </w:pPr>
    <w:rPr>
      <w:rFonts w:ascii="標楷體" w:eastAsia="標楷體" w:hAnsi="標楷體" w:cs="標楷體"/>
      <w:bCs/>
      <w:color w:val="000000"/>
      <w:szCs w:val="28"/>
    </w:rPr>
  </w:style>
  <w:style w:type="paragraph" w:customStyle="1" w:styleId="1ff7">
    <w:name w:val="內文1"/>
    <w:basedOn w:val="ab"/>
    <w:uiPriority w:val="1"/>
    <w:semiHidden/>
    <w:rsid w:val="00327E43"/>
    <w:pPr>
      <w:spacing w:line="600" w:lineRule="exact"/>
      <w:ind w:firstLineChars="200" w:firstLine="560"/>
      <w:jc w:val="both"/>
    </w:pPr>
    <w:rPr>
      <w:rFonts w:ascii="標楷體" w:eastAsia="標楷體" w:hAnsi="標楷體" w:cs="標楷體"/>
      <w:snapToGrid w:val="0"/>
      <w:sz w:val="32"/>
      <w:szCs w:val="28"/>
    </w:rPr>
  </w:style>
  <w:style w:type="paragraph" w:customStyle="1" w:styleId="2fb">
    <w:name w:val="內文2"/>
    <w:basedOn w:val="ab"/>
    <w:link w:val="2fc"/>
    <w:uiPriority w:val="1"/>
    <w:semiHidden/>
    <w:qFormat/>
    <w:rsid w:val="00327E43"/>
    <w:pPr>
      <w:spacing w:line="600" w:lineRule="exact"/>
      <w:ind w:left="784" w:firstLineChars="200" w:firstLine="560"/>
      <w:jc w:val="both"/>
    </w:pPr>
    <w:rPr>
      <w:rFonts w:ascii="標楷體" w:eastAsia="標楷體" w:hAnsi="標楷體" w:cs="標楷體"/>
      <w:snapToGrid w:val="0"/>
      <w:sz w:val="32"/>
      <w:szCs w:val="28"/>
    </w:rPr>
  </w:style>
  <w:style w:type="paragraph" w:customStyle="1" w:styleId="3f6">
    <w:name w:val="內文3"/>
    <w:basedOn w:val="ab"/>
    <w:uiPriority w:val="1"/>
    <w:semiHidden/>
    <w:rsid w:val="00327E43"/>
    <w:pPr>
      <w:spacing w:line="600" w:lineRule="exact"/>
      <w:ind w:left="720" w:firstLineChars="200" w:firstLine="560"/>
      <w:jc w:val="both"/>
    </w:pPr>
    <w:rPr>
      <w:rFonts w:ascii="標楷體" w:eastAsia="標楷體" w:hAnsi="標楷體" w:cs="標楷體"/>
      <w:sz w:val="32"/>
      <w:szCs w:val="28"/>
    </w:rPr>
  </w:style>
  <w:style w:type="paragraph" w:customStyle="1" w:styleId="4f">
    <w:name w:val="字元 字元4"/>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affffffffff1">
    <w:name w:val="字元 字元 字元 字元 字元"/>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3f7">
    <w:name w:val="標題3"/>
    <w:basedOn w:val="afff"/>
    <w:semiHidden/>
    <w:rsid w:val="00327E43"/>
    <w:pPr>
      <w:tabs>
        <w:tab w:val="num" w:pos="720"/>
      </w:tabs>
      <w:spacing w:after="0" w:line="480" w:lineRule="exact"/>
      <w:ind w:leftChars="0" w:left="720" w:hanging="720"/>
    </w:pPr>
    <w:rPr>
      <w:rFonts w:ascii="標楷體" w:eastAsia="標楷體" w:hAnsi="標楷體"/>
      <w:sz w:val="28"/>
      <w:szCs w:val="24"/>
    </w:rPr>
  </w:style>
  <w:style w:type="paragraph" w:customStyle="1" w:styleId="2fd">
    <w:name w:val="字元 字元2 字元 字元 字元"/>
    <w:basedOn w:val="ab"/>
    <w:semiHidden/>
    <w:rsid w:val="00327E43"/>
    <w:pPr>
      <w:widowControl/>
      <w:spacing w:after="160" w:line="240" w:lineRule="exact"/>
    </w:pPr>
    <w:rPr>
      <w:rFonts w:ascii="Verdana" w:eastAsia="Times New Roman" w:hAnsi="Verdana" w:cs="Mangal"/>
      <w:sz w:val="20"/>
      <w:lang w:eastAsia="en-US" w:bidi="hi-IN"/>
    </w:rPr>
  </w:style>
  <w:style w:type="character" w:customStyle="1" w:styleId="textblack21">
    <w:name w:val="text_black21"/>
    <w:uiPriority w:val="2"/>
    <w:semiHidden/>
    <w:rsid w:val="00327E43"/>
    <w:rPr>
      <w:rFonts w:ascii="Arial" w:hAnsi="Arial" w:cs="Arial" w:hint="default"/>
      <w:color w:val="000000"/>
      <w:sz w:val="20"/>
      <w:szCs w:val="20"/>
    </w:rPr>
  </w:style>
  <w:style w:type="paragraph" w:customStyle="1" w:styleId="1ff8">
    <w:name w:val="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2fe">
    <w:name w:val="字元 字元2 字元 字元 字元 字元 字元 字元 字元 字元 字元"/>
    <w:basedOn w:val="ab"/>
    <w:semiHidden/>
    <w:rsid w:val="00327E43"/>
    <w:pPr>
      <w:widowControl/>
      <w:spacing w:after="160" w:line="240" w:lineRule="exact"/>
    </w:pPr>
    <w:rPr>
      <w:rFonts w:ascii="Verdana" w:eastAsia="Times New Roman" w:hAnsi="Verdana" w:cs="Mangal"/>
      <w:sz w:val="20"/>
      <w:lang w:eastAsia="en-US" w:bidi="hi-IN"/>
    </w:rPr>
  </w:style>
  <w:style w:type="character" w:styleId="affffffffff2">
    <w:name w:val="Placeholder Text"/>
    <w:uiPriority w:val="99"/>
    <w:semiHidden/>
    <w:rsid w:val="00327E43"/>
    <w:rPr>
      <w:color w:val="808080"/>
    </w:rPr>
  </w:style>
  <w:style w:type="paragraph" w:customStyle="1" w:styleId="143">
    <w:name w:val="表格標題14"/>
    <w:basedOn w:val="ab"/>
    <w:uiPriority w:val="2"/>
    <w:semiHidden/>
    <w:rsid w:val="00327E43"/>
    <w:pPr>
      <w:keepNext/>
      <w:overflowPunct w:val="0"/>
      <w:autoSpaceDE w:val="0"/>
      <w:autoSpaceDN w:val="0"/>
      <w:spacing w:before="80" w:after="80" w:line="320" w:lineRule="exact"/>
      <w:jc w:val="center"/>
    </w:pPr>
    <w:rPr>
      <w:rFonts w:ascii="標楷體" w:eastAsia="標楷體" w:hAnsi="Times New Roman" w:cs="Times New Roman"/>
      <w:snapToGrid w:val="0"/>
      <w:spacing w:val="-10"/>
      <w:kern w:val="0"/>
      <w:sz w:val="28"/>
      <w:szCs w:val="20"/>
    </w:rPr>
  </w:style>
  <w:style w:type="paragraph" w:customStyle="1" w:styleId="affffffffff3">
    <w:name w:val="資料來源"/>
    <w:basedOn w:val="ab"/>
    <w:uiPriority w:val="1"/>
    <w:semiHidden/>
    <w:rsid w:val="00327E43"/>
    <w:pPr>
      <w:kinsoku w:val="0"/>
      <w:overflowPunct w:val="0"/>
      <w:autoSpaceDE w:val="0"/>
      <w:autoSpaceDN w:val="0"/>
      <w:adjustRightInd w:val="0"/>
      <w:snapToGrid w:val="0"/>
      <w:spacing w:before="40" w:after="120" w:line="280" w:lineRule="exact"/>
    </w:pPr>
    <w:rPr>
      <w:rFonts w:ascii="標楷體" w:eastAsia="標楷體" w:hAnsi="Times New Roman" w:cs="Times New Roman"/>
      <w:spacing w:val="-10"/>
      <w:kern w:val="0"/>
      <w:szCs w:val="22"/>
    </w:rPr>
  </w:style>
  <w:style w:type="paragraph" w:customStyle="1" w:styleId="122">
    <w:name w:val="表格標題12"/>
    <w:basedOn w:val="143"/>
    <w:uiPriority w:val="2"/>
    <w:semiHidden/>
    <w:rsid w:val="00327E43"/>
    <w:pPr>
      <w:spacing w:line="240" w:lineRule="exact"/>
    </w:pPr>
    <w:rPr>
      <w:sz w:val="24"/>
      <w:szCs w:val="24"/>
    </w:rPr>
  </w:style>
  <w:style w:type="paragraph" w:customStyle="1" w:styleId="124">
    <w:name w:val="表格12"/>
    <w:basedOn w:val="ab"/>
    <w:uiPriority w:val="2"/>
    <w:semiHidden/>
    <w:rsid w:val="00327E43"/>
    <w:pPr>
      <w:overflowPunct w:val="0"/>
      <w:autoSpaceDE w:val="0"/>
      <w:autoSpaceDN w:val="0"/>
      <w:adjustRightInd w:val="0"/>
      <w:snapToGrid w:val="0"/>
      <w:spacing w:before="40" w:after="40" w:line="300" w:lineRule="exact"/>
      <w:ind w:left="57" w:right="57"/>
      <w:jc w:val="both"/>
    </w:pPr>
    <w:rPr>
      <w:rFonts w:ascii="標楷體" w:eastAsia="標楷體" w:hAnsi="Times New Roman" w:cs="Times New Roman"/>
      <w:snapToGrid w:val="0"/>
      <w:spacing w:val="-14"/>
      <w:kern w:val="0"/>
    </w:rPr>
  </w:style>
  <w:style w:type="character" w:customStyle="1" w:styleId="fc345a231d-001a-48c5-adb4-f9ad4a2e4a33-1">
    <w:name w:val="fc345a231d-001a-48c5-adb4-f9ad4a2e4a33-1"/>
    <w:uiPriority w:val="2"/>
    <w:semiHidden/>
    <w:rsid w:val="00327E43"/>
  </w:style>
  <w:style w:type="character" w:customStyle="1" w:styleId="fc421c4005-9def-433f-893f-776ea323e68b-1">
    <w:name w:val="fc421c4005-9def-433f-893f-776ea323e68b-1"/>
    <w:uiPriority w:val="2"/>
    <w:semiHidden/>
    <w:rsid w:val="00327E43"/>
  </w:style>
  <w:style w:type="character" w:customStyle="1" w:styleId="st1">
    <w:name w:val="st1"/>
    <w:uiPriority w:val="2"/>
    <w:semiHidden/>
    <w:rsid w:val="00327E43"/>
  </w:style>
  <w:style w:type="numbering" w:customStyle="1" w:styleId="112">
    <w:name w:val="無清單11"/>
    <w:next w:val="af"/>
    <w:uiPriority w:val="99"/>
    <w:semiHidden/>
    <w:unhideWhenUsed/>
    <w:rsid w:val="00327E43"/>
  </w:style>
  <w:style w:type="paragraph" w:customStyle="1" w:styleId="affffffffff4">
    <w:name w:val="頁框線"/>
    <w:basedOn w:val="ab"/>
    <w:uiPriority w:val="1"/>
    <w:semiHidden/>
    <w:rsid w:val="00327E43"/>
    <w:pPr>
      <w:adjustRightInd w:val="0"/>
      <w:spacing w:line="504" w:lineRule="exact"/>
      <w:textAlignment w:val="baseline"/>
    </w:pPr>
    <w:rPr>
      <w:rFonts w:ascii="Wide Latin" w:eastAsia="細明體" w:hAnsi="Wide Latin" w:cs="Times New Roman"/>
      <w:kern w:val="0"/>
      <w:szCs w:val="20"/>
    </w:rPr>
  </w:style>
  <w:style w:type="paragraph" w:customStyle="1" w:styleId="affffffffff5">
    <w:name w:val="樣式(一)"/>
    <w:basedOn w:val="ac"/>
    <w:uiPriority w:val="1"/>
    <w:semiHidden/>
    <w:rsid w:val="00327E43"/>
    <w:pPr>
      <w:spacing w:line="240" w:lineRule="auto"/>
      <w:ind w:leftChars="0" w:left="840" w:firstLineChars="0" w:firstLine="0"/>
      <w:jc w:val="left"/>
    </w:pPr>
    <w:rPr>
      <w:rFonts w:hAnsi="Times New Roman" w:cs="Times New Roman"/>
      <w:sz w:val="28"/>
      <w:szCs w:val="20"/>
      <w:lang w:val="x-none" w:eastAsia="x-none"/>
    </w:rPr>
  </w:style>
  <w:style w:type="paragraph" w:customStyle="1" w:styleId="affffffffff6">
    <w:name w:val="樣式一"/>
    <w:basedOn w:val="aff5"/>
    <w:uiPriority w:val="1"/>
    <w:semiHidden/>
    <w:rsid w:val="00327E43"/>
    <w:rPr>
      <w:rFonts w:ascii="Arial" w:eastAsia="標楷體" w:hAnsi="Arial"/>
      <w:b/>
      <w:sz w:val="28"/>
      <w:lang w:val="x-none" w:eastAsia="x-none"/>
    </w:rPr>
  </w:style>
  <w:style w:type="paragraph" w:customStyle="1" w:styleId="affffffffff7">
    <w:name w:val="前項的內文"/>
    <w:basedOn w:val="ab"/>
    <w:semiHidden/>
    <w:rsid w:val="00327E43"/>
    <w:pPr>
      <w:adjustRightInd w:val="0"/>
      <w:spacing w:line="300" w:lineRule="atLeast"/>
      <w:ind w:left="1304" w:firstLine="510"/>
      <w:textAlignment w:val="baseline"/>
    </w:pPr>
    <w:rPr>
      <w:rFonts w:ascii="華康中明體" w:eastAsia="華康中明體" w:hAnsi="Times New Roman" w:cs="Times New Roman"/>
      <w:spacing w:val="20"/>
      <w:kern w:val="0"/>
      <w:sz w:val="22"/>
      <w:szCs w:val="20"/>
    </w:rPr>
  </w:style>
  <w:style w:type="paragraph" w:customStyle="1" w:styleId="affffffffff8">
    <w:name w:val="第一條"/>
    <w:basedOn w:val="ab"/>
    <w:uiPriority w:val="1"/>
    <w:semiHidden/>
    <w:rsid w:val="00327E43"/>
    <w:pPr>
      <w:kinsoku w:val="0"/>
      <w:wordWrap w:val="0"/>
      <w:overflowPunct w:val="0"/>
      <w:autoSpaceDE w:val="0"/>
      <w:autoSpaceDN w:val="0"/>
      <w:adjustRightInd w:val="0"/>
      <w:ind w:left="567" w:hanging="567"/>
      <w:textDirection w:val="lrTbV"/>
      <w:textAlignment w:val="baseline"/>
    </w:pPr>
    <w:rPr>
      <w:rFonts w:ascii="Times New Roman" w:eastAsia="華康楷書體W5" w:hAnsi="Times New Roman" w:cs="Times New Roman"/>
      <w:kern w:val="0"/>
      <w:sz w:val="28"/>
      <w:szCs w:val="20"/>
    </w:rPr>
  </w:style>
  <w:style w:type="paragraph" w:customStyle="1" w:styleId="210">
    <w:name w:val="樣式21"/>
    <w:basedOn w:val="ab"/>
    <w:uiPriority w:val="1"/>
    <w:semiHidden/>
    <w:rsid w:val="00327E43"/>
    <w:pPr>
      <w:adjustRightInd w:val="0"/>
      <w:spacing w:before="120" w:line="360" w:lineRule="atLeast"/>
      <w:ind w:left="1701" w:hanging="1701"/>
      <w:jc w:val="both"/>
      <w:textAlignment w:val="baseline"/>
    </w:pPr>
    <w:rPr>
      <w:rFonts w:ascii="全真楷書" w:eastAsia="全真楷書" w:hAnsi="Times New Roman" w:cs="Times New Roman"/>
      <w:kern w:val="0"/>
      <w:sz w:val="28"/>
      <w:szCs w:val="20"/>
    </w:rPr>
  </w:style>
  <w:style w:type="paragraph" w:customStyle="1" w:styleId="220">
    <w:name w:val="樣式22"/>
    <w:basedOn w:val="ab"/>
    <w:uiPriority w:val="1"/>
    <w:semiHidden/>
    <w:rsid w:val="00327E43"/>
    <w:pPr>
      <w:adjustRightInd w:val="0"/>
      <w:spacing w:line="240" w:lineRule="atLeast"/>
      <w:ind w:left="2835" w:hanging="567"/>
      <w:jc w:val="both"/>
      <w:textDirection w:val="lrTbV"/>
      <w:textAlignment w:val="baseline"/>
    </w:pPr>
    <w:rPr>
      <w:rFonts w:ascii="全真楷書" w:eastAsia="全真楷書" w:hAnsi="Times New Roman" w:cs="Times New Roman"/>
      <w:kern w:val="0"/>
      <w:sz w:val="28"/>
      <w:szCs w:val="20"/>
    </w:rPr>
  </w:style>
  <w:style w:type="paragraph" w:customStyle="1" w:styleId="170">
    <w:name w:val="樣式17"/>
    <w:basedOn w:val="ab"/>
    <w:uiPriority w:val="1"/>
    <w:semiHidden/>
    <w:rsid w:val="00327E43"/>
    <w:pPr>
      <w:adjustRightInd w:val="0"/>
      <w:spacing w:before="120" w:line="360" w:lineRule="atLeast"/>
      <w:ind w:left="1418" w:hanging="1418"/>
      <w:jc w:val="both"/>
      <w:textAlignment w:val="baseline"/>
    </w:pPr>
    <w:rPr>
      <w:rFonts w:ascii="全真楷書" w:eastAsia="全真楷書" w:hAnsi="Times New Roman" w:cs="Times New Roman"/>
      <w:kern w:val="0"/>
      <w:sz w:val="28"/>
      <w:szCs w:val="20"/>
    </w:rPr>
  </w:style>
  <w:style w:type="table" w:customStyle="1" w:styleId="160">
    <w:name w:val="表格格線16"/>
    <w:basedOn w:val="ae"/>
    <w:next w:val="afffff2"/>
    <w:uiPriority w:val="59"/>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4">
    <w:name w:val="key4"/>
    <w:uiPriority w:val="2"/>
    <w:semiHidden/>
    <w:rsid w:val="00327E43"/>
    <w:rPr>
      <w:rFonts w:ascii="зũ" w:hAnsi="зũ" w:hint="default"/>
      <w:b/>
      <w:bCs/>
      <w:color w:val="FF0000"/>
    </w:rPr>
  </w:style>
  <w:style w:type="character" w:customStyle="1" w:styleId="affffffff2">
    <w:name w:val="內文縮排 字元"/>
    <w:link w:val="ac"/>
    <w:uiPriority w:val="2"/>
    <w:semiHidden/>
    <w:rsid w:val="00327E43"/>
    <w:rPr>
      <w:rFonts w:ascii="標楷體" w:eastAsia="標楷體" w:hAnsi="標楷體" w:cs="標楷體"/>
      <w:sz w:val="32"/>
      <w:szCs w:val="28"/>
    </w:rPr>
  </w:style>
  <w:style w:type="paragraph" w:customStyle="1" w:styleId="affffffffff9">
    <w:name w:val="圖名"/>
    <w:basedOn w:val="ab"/>
    <w:link w:val="affffffffffa"/>
    <w:uiPriority w:val="1"/>
    <w:semiHidden/>
    <w:rsid w:val="00327E43"/>
    <w:pPr>
      <w:adjustRightInd w:val="0"/>
      <w:snapToGrid w:val="0"/>
      <w:spacing w:beforeLines="30" w:before="30" w:afterLines="30" w:after="30" w:line="400" w:lineRule="atLeast"/>
      <w:jc w:val="center"/>
      <w:textAlignment w:val="baseline"/>
    </w:pPr>
    <w:rPr>
      <w:rFonts w:ascii="Arial" w:eastAsia="華康中圓體" w:hAnsi="Arial" w:cs="Times New Roman"/>
      <w:sz w:val="22"/>
      <w:szCs w:val="28"/>
      <w:lang w:val="x-none" w:eastAsia="x-none"/>
    </w:rPr>
  </w:style>
  <w:style w:type="character" w:customStyle="1" w:styleId="affffffffffa">
    <w:name w:val="圖名 字元"/>
    <w:link w:val="affffffffff9"/>
    <w:uiPriority w:val="1"/>
    <w:semiHidden/>
    <w:rsid w:val="00327E43"/>
    <w:rPr>
      <w:rFonts w:ascii="Arial" w:eastAsia="華康中圓體" w:hAnsi="Arial" w:cs="Times New Roman"/>
      <w:sz w:val="22"/>
      <w:szCs w:val="28"/>
      <w:lang w:val="x-none" w:eastAsia="x-none"/>
    </w:rPr>
  </w:style>
  <w:style w:type="paragraph" w:customStyle="1" w:styleId="113">
    <w:name w:val="字元 字元11 字元 字元 字元"/>
    <w:basedOn w:val="ab"/>
    <w:uiPriority w:val="2"/>
    <w:semiHidden/>
    <w:rsid w:val="00327E43"/>
    <w:pPr>
      <w:widowControl/>
      <w:spacing w:after="160" w:line="240" w:lineRule="exact"/>
    </w:pPr>
    <w:rPr>
      <w:rFonts w:ascii="Arial" w:eastAsia="Times New Roman" w:hAnsi="Arial" w:cs="Arial"/>
      <w:kern w:val="0"/>
      <w:sz w:val="20"/>
      <w:szCs w:val="20"/>
      <w:lang w:eastAsia="en-US"/>
    </w:rPr>
  </w:style>
  <w:style w:type="paragraph" w:customStyle="1" w:styleId="affffffffffb">
    <w:name w:val="樣式 表格 + 置中"/>
    <w:basedOn w:val="affffffffff0"/>
    <w:uiPriority w:val="1"/>
    <w:semiHidden/>
    <w:rsid w:val="00327E43"/>
    <w:pPr>
      <w:snapToGrid/>
      <w:spacing w:line="400" w:lineRule="exact"/>
    </w:pPr>
    <w:rPr>
      <w:rFonts w:hAnsi="Times New Roman" w:cs="新細明體"/>
      <w:bCs w:val="0"/>
      <w:color w:val="auto"/>
      <w:szCs w:val="20"/>
    </w:rPr>
  </w:style>
  <w:style w:type="paragraph" w:customStyle="1" w:styleId="3f8">
    <w:name w:val="標題3內文"/>
    <w:basedOn w:val="ab"/>
    <w:link w:val="3f9"/>
    <w:uiPriority w:val="1"/>
    <w:semiHidden/>
    <w:qFormat/>
    <w:rsid w:val="00327E43"/>
    <w:pPr>
      <w:snapToGrid w:val="0"/>
      <w:spacing w:line="520" w:lineRule="exact"/>
      <w:ind w:leftChars="237" w:left="1559" w:hangingChars="309" w:hanging="990"/>
      <w:jc w:val="both"/>
    </w:pPr>
    <w:rPr>
      <w:rFonts w:ascii="標楷體" w:eastAsia="標楷體" w:hAnsi="標楷體" w:cs="Times New Roman"/>
      <w:b/>
      <w:snapToGrid w:val="0"/>
      <w:color w:val="000000"/>
      <w:sz w:val="32"/>
      <w:szCs w:val="32"/>
      <w:lang w:val="x-none" w:eastAsia="x-none"/>
    </w:rPr>
  </w:style>
  <w:style w:type="character" w:customStyle="1" w:styleId="3f9">
    <w:name w:val="標題3內文 字元"/>
    <w:link w:val="3f8"/>
    <w:uiPriority w:val="1"/>
    <w:semiHidden/>
    <w:rsid w:val="00327E43"/>
    <w:rPr>
      <w:rFonts w:ascii="標楷體" w:eastAsia="標楷體" w:hAnsi="標楷體" w:cs="Times New Roman"/>
      <w:b/>
      <w:snapToGrid w:val="0"/>
      <w:color w:val="000000"/>
      <w:sz w:val="32"/>
      <w:szCs w:val="32"/>
      <w:lang w:val="x-none" w:eastAsia="x-none"/>
    </w:rPr>
  </w:style>
  <w:style w:type="character" w:customStyle="1" w:styleId="2fc">
    <w:name w:val="內文2 字元"/>
    <w:link w:val="2fb"/>
    <w:uiPriority w:val="1"/>
    <w:semiHidden/>
    <w:rsid w:val="00327E43"/>
    <w:rPr>
      <w:rFonts w:ascii="標楷體" w:eastAsia="標楷體" w:hAnsi="標楷體" w:cs="標楷體"/>
      <w:snapToGrid w:val="0"/>
      <w:sz w:val="32"/>
      <w:szCs w:val="28"/>
    </w:rPr>
  </w:style>
  <w:style w:type="character" w:customStyle="1" w:styleId="mfont-txtcont1">
    <w:name w:val="mfont-txtcont1"/>
    <w:uiPriority w:val="2"/>
    <w:semiHidden/>
    <w:rsid w:val="00327E43"/>
    <w:rPr>
      <w:rFonts w:ascii="微軟正黑體" w:eastAsia="微軟正黑體" w:hAnsi="微軟正黑體" w:hint="eastAsia"/>
      <w:color w:val="333333"/>
      <w:sz w:val="24"/>
      <w:szCs w:val="24"/>
    </w:rPr>
  </w:style>
  <w:style w:type="numbering" w:customStyle="1" w:styleId="1111">
    <w:name w:val="無清單111"/>
    <w:next w:val="af"/>
    <w:uiPriority w:val="99"/>
    <w:semiHidden/>
    <w:rsid w:val="00327E43"/>
  </w:style>
  <w:style w:type="numbering" w:customStyle="1" w:styleId="1111111">
    <w:name w:val="1 / 1.1 / 1.1.11"/>
    <w:basedOn w:val="af"/>
    <w:next w:val="111111"/>
    <w:semiHidden/>
    <w:rsid w:val="00327E43"/>
    <w:pPr>
      <w:numPr>
        <w:numId w:val="20"/>
      </w:numPr>
    </w:pPr>
  </w:style>
  <w:style w:type="numbering" w:customStyle="1" w:styleId="1ai1">
    <w:name w:val="1 / a / i1"/>
    <w:basedOn w:val="af"/>
    <w:next w:val="1ai"/>
    <w:semiHidden/>
    <w:rsid w:val="00327E43"/>
    <w:pPr>
      <w:numPr>
        <w:numId w:val="21"/>
      </w:numPr>
    </w:pPr>
  </w:style>
  <w:style w:type="numbering" w:customStyle="1" w:styleId="1">
    <w:name w:val="文章 / 章節1"/>
    <w:basedOn w:val="af"/>
    <w:next w:val="a3"/>
    <w:semiHidden/>
    <w:rsid w:val="00327E43"/>
    <w:pPr>
      <w:numPr>
        <w:numId w:val="22"/>
      </w:numPr>
    </w:pPr>
  </w:style>
  <w:style w:type="table" w:customStyle="1" w:styleId="1120">
    <w:name w:val="表格格線112"/>
    <w:basedOn w:val="ae"/>
    <w:next w:val="afffff2"/>
    <w:uiPriority w:val="59"/>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內文11"/>
    <w:basedOn w:val="ab"/>
    <w:uiPriority w:val="1"/>
    <w:semiHidden/>
    <w:rsid w:val="00327E43"/>
    <w:pPr>
      <w:spacing w:line="520" w:lineRule="exact"/>
      <w:ind w:left="966" w:firstLineChars="212" w:firstLine="594"/>
      <w:jc w:val="both"/>
    </w:pPr>
    <w:rPr>
      <w:rFonts w:ascii="標楷體" w:eastAsia="標楷體" w:hAnsi="標楷體" w:cs="Times New Roman"/>
      <w:sz w:val="28"/>
      <w:szCs w:val="20"/>
    </w:rPr>
  </w:style>
  <w:style w:type="table" w:customStyle="1" w:styleId="11110">
    <w:name w:val="表格格線1111"/>
    <w:basedOn w:val="ae"/>
    <w:next w:val="afffff2"/>
    <w:uiPriority w:val="59"/>
    <w:rsid w:val="00327E43"/>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
    <w:name w:val="前瞻-表名稱-xx-題末"/>
    <w:basedOn w:val="--xx"/>
    <w:semiHidden/>
    <w:qFormat/>
    <w:rsid w:val="00327E43"/>
    <w:pPr>
      <w:spacing w:beforeLines="50" w:before="50"/>
    </w:pPr>
  </w:style>
  <w:style w:type="paragraph" w:customStyle="1" w:styleId="211">
    <w:name w:val="字元 字元2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ff9">
    <w:name w:val="字元 字元 字元1"/>
    <w:basedOn w:val="ab"/>
    <w:uiPriority w:val="2"/>
    <w:semiHidden/>
    <w:rsid w:val="00327E43"/>
    <w:pPr>
      <w:widowControl/>
      <w:spacing w:after="160" w:line="240" w:lineRule="exact"/>
    </w:pPr>
    <w:rPr>
      <w:rFonts w:ascii="Tahoma" w:eastAsia="新細明體" w:hAnsi="Tahoma" w:cs="Times New Roman"/>
      <w:kern w:val="0"/>
      <w:sz w:val="20"/>
      <w:szCs w:val="20"/>
      <w:lang w:eastAsia="en-US"/>
    </w:rPr>
  </w:style>
  <w:style w:type="paragraph" w:customStyle="1" w:styleId="3fa">
    <w:name w:val="字元 字元3"/>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ffa">
    <w:name w:val="字元 字元 字元 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212">
    <w:name w:val="字元 字元2 字元 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15">
    <w:name w:val="字元 字元1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213">
    <w:name w:val="字元 字元2 字元 字元 字元 字元 字元 字元 字元 字元 字元1"/>
    <w:basedOn w:val="ab"/>
    <w:semiHidden/>
    <w:rsid w:val="00327E43"/>
    <w:pPr>
      <w:widowControl/>
      <w:spacing w:after="160" w:line="240" w:lineRule="exact"/>
    </w:pPr>
    <w:rPr>
      <w:rFonts w:ascii="Verdana" w:eastAsia="Times New Roman" w:hAnsi="Verdana" w:cs="Mangal"/>
      <w:sz w:val="20"/>
      <w:lang w:eastAsia="en-US" w:bidi="hi-IN"/>
    </w:rPr>
  </w:style>
  <w:style w:type="paragraph" w:customStyle="1" w:styleId="1112">
    <w:name w:val="字元 字元11 字元 字元 字元1"/>
    <w:basedOn w:val="ab"/>
    <w:uiPriority w:val="2"/>
    <w:semiHidden/>
    <w:rsid w:val="00327E43"/>
    <w:pPr>
      <w:widowControl/>
      <w:spacing w:after="160" w:line="240" w:lineRule="exact"/>
    </w:pPr>
    <w:rPr>
      <w:rFonts w:ascii="Arial" w:eastAsia="Times New Roman" w:hAnsi="Arial" w:cs="Arial"/>
      <w:kern w:val="0"/>
      <w:sz w:val="20"/>
      <w:szCs w:val="20"/>
      <w:lang w:eastAsia="en-US"/>
    </w:rPr>
  </w:style>
  <w:style w:type="table" w:customStyle="1" w:styleId="171">
    <w:name w:val="表格格線17"/>
    <w:basedOn w:val="ae"/>
    <w:next w:val="afffff2"/>
    <w:uiPriority w:val="59"/>
    <w:qFormat/>
    <w:rsid w:val="00327E43"/>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e"/>
    <w:next w:val="afffff2"/>
    <w:uiPriority w:val="39"/>
    <w:qFormat/>
    <w:rsid w:val="00327E43"/>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e"/>
    <w:next w:val="afffff2"/>
    <w:uiPriority w:val="39"/>
    <w:qFormat/>
    <w:rsid w:val="00327E4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semiHidden/>
    <w:rsid w:val="00327E43"/>
    <w:pPr>
      <w:widowControl w:val="0"/>
      <w:suppressAutoHyphens/>
      <w:autoSpaceDN w:val="0"/>
      <w:textAlignment w:val="baseline"/>
    </w:pPr>
    <w:rPr>
      <w:rFonts w:ascii="Times New Roman" w:eastAsia="Times New Roman" w:hAnsi="Times New Roman" w:cs="Times New Roman"/>
      <w:kern w:val="3"/>
    </w:rPr>
  </w:style>
  <w:style w:type="table" w:customStyle="1" w:styleId="200">
    <w:name w:val="表格格線20"/>
    <w:basedOn w:val="ae"/>
    <w:next w:val="afffff2"/>
    <w:uiPriority w:val="59"/>
    <w:rsid w:val="00982C1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e"/>
    <w:next w:val="afffff2"/>
    <w:uiPriority w:val="39"/>
    <w:rsid w:val="00056A69"/>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格格線21"/>
    <w:basedOn w:val="ae"/>
    <w:next w:val="afffff2"/>
    <w:uiPriority w:val="59"/>
    <w:qFormat/>
    <w:rsid w:val="00532937"/>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規格1"/>
    <w:basedOn w:val="ae"/>
    <w:next w:val="afffff2"/>
    <w:uiPriority w:val="59"/>
    <w:qFormat/>
    <w:rsid w:val="009804A5"/>
    <w:pPr>
      <w:widowControl w:val="0"/>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e"/>
    <w:next w:val="afffff2"/>
    <w:uiPriority w:val="39"/>
    <w:rsid w:val="009804A5"/>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表格規格2"/>
    <w:basedOn w:val="ae"/>
    <w:next w:val="afffff2"/>
    <w:uiPriority w:val="59"/>
    <w:qFormat/>
    <w:rsid w:val="0046403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242028000">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635722303">
      <w:bodyDiv w:val="1"/>
      <w:marLeft w:val="0"/>
      <w:marRight w:val="0"/>
      <w:marTop w:val="0"/>
      <w:marBottom w:val="0"/>
      <w:divBdr>
        <w:top w:val="none" w:sz="0" w:space="0" w:color="auto"/>
        <w:left w:val="none" w:sz="0" w:space="0" w:color="auto"/>
        <w:bottom w:val="none" w:sz="0" w:space="0" w:color="auto"/>
        <w:right w:val="none" w:sz="0" w:space="0" w:color="auto"/>
      </w:divBdr>
    </w:div>
    <w:div w:id="1212227162">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B1B7D-F77D-420B-9EF0-49E0DC810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2005</Words>
  <Characters>11430</Characters>
  <Application>Microsoft Office Word</Application>
  <DocSecurity>0</DocSecurity>
  <Lines>95</Lines>
  <Paragraphs>26</Paragraphs>
  <ScaleCrop>false</ScaleCrop>
  <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4</cp:revision>
  <cp:lastPrinted>2026-07-01T02:22:00Z</cp:lastPrinted>
  <dcterms:created xsi:type="dcterms:W3CDTF">2026-07-09T08:57:00Z</dcterms:created>
  <dcterms:modified xsi:type="dcterms:W3CDTF">2026-07-12T04:37:00Z</dcterms:modified>
</cp:coreProperties>
</file>