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1423"/>
        <w:gridCol w:w="1240"/>
        <w:gridCol w:w="1280"/>
        <w:gridCol w:w="1181"/>
        <w:gridCol w:w="1433"/>
        <w:gridCol w:w="1290"/>
        <w:gridCol w:w="895"/>
      </w:tblGrid>
      <w:tr w:rsidR="00302385" w:rsidRPr="00E536B1" w14:paraId="08115140" w14:textId="77777777" w:rsidTr="005C7FBF">
        <w:trPr>
          <w:cantSplit/>
          <w:trHeight w:val="453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ACDFC4" w14:textId="4EFDA187" w:rsidR="00302385" w:rsidRPr="00BE0336" w:rsidRDefault="00302385" w:rsidP="00451ADB">
            <w:pPr>
              <w:jc w:val="center"/>
              <w:rPr>
                <w:b/>
                <w:spacing w:val="30"/>
                <w:sz w:val="40"/>
                <w:szCs w:val="40"/>
              </w:rPr>
            </w:pPr>
            <w:r w:rsidRPr="00BE0336">
              <w:rPr>
                <w:rFonts w:hint="eastAsia"/>
                <w:b/>
                <w:spacing w:val="30"/>
                <w:sz w:val="40"/>
                <w:szCs w:val="40"/>
              </w:rPr>
              <w:t>乙、附表</w:t>
            </w:r>
          </w:p>
        </w:tc>
      </w:tr>
      <w:tr w:rsidR="00302385" w:rsidRPr="00E536B1" w14:paraId="4FBCDF91" w14:textId="77777777" w:rsidTr="005C7FBF">
        <w:trPr>
          <w:cantSplit/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66BF12" w14:textId="462DBA1D" w:rsidR="00302385" w:rsidRPr="00E536B1" w:rsidRDefault="00302385" w:rsidP="00451ADB">
            <w:pPr>
              <w:jc w:val="center"/>
              <w:rPr>
                <w:b/>
                <w:spacing w:val="30"/>
                <w:sz w:val="36"/>
                <w:szCs w:val="36"/>
                <w:u w:val="single"/>
              </w:rPr>
            </w:pPr>
            <w:r w:rsidRPr="00E536B1">
              <w:rPr>
                <w:rFonts w:hint="eastAsia"/>
                <w:b/>
                <w:spacing w:val="30"/>
                <w:sz w:val="36"/>
                <w:szCs w:val="36"/>
                <w:u w:val="single"/>
              </w:rPr>
              <w:t>壹、營業部分</w:t>
            </w:r>
          </w:p>
        </w:tc>
      </w:tr>
      <w:tr w:rsidR="00302385" w:rsidRPr="00E536B1" w14:paraId="083CD61C" w14:textId="77777777" w:rsidTr="005C7FBF">
        <w:trPr>
          <w:cantSplit/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D9A933" w14:textId="212A5B19" w:rsidR="00302385" w:rsidRPr="00E536B1" w:rsidRDefault="00302385" w:rsidP="00451ADB">
            <w:pPr>
              <w:jc w:val="center"/>
              <w:rPr>
                <w:b/>
                <w:spacing w:val="30"/>
                <w:sz w:val="36"/>
                <w:szCs w:val="36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一、損益計算審定數額綜計表</w:t>
            </w:r>
            <w:r w:rsidRPr="00E536B1">
              <w:rPr>
                <w:rFonts w:hint="eastAsia"/>
                <w:bCs/>
                <w:sz w:val="28"/>
                <w:szCs w:val="28"/>
              </w:rPr>
              <w:t>（科目別）</w:t>
            </w:r>
          </w:p>
        </w:tc>
      </w:tr>
      <w:tr w:rsidR="00302385" w:rsidRPr="00E536B1" w14:paraId="7BF24107" w14:textId="77777777" w:rsidTr="005C7FBF">
        <w:trPr>
          <w:cantSplit/>
          <w:trHeight w:hRule="exact" w:val="396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EE95B7" w14:textId="201843CF" w:rsidR="00302385" w:rsidRPr="00E536B1" w:rsidRDefault="00302385" w:rsidP="005F0B5B">
            <w:pPr>
              <w:pStyle w:val="-9"/>
            </w:pPr>
            <w:r w:rsidRPr="00E536B1">
              <w:rPr>
                <w:rFonts w:hint="eastAsia"/>
              </w:rPr>
              <w:t>中華民國</w:t>
            </w:r>
            <w:proofErr w:type="gramStart"/>
            <w:r w:rsidRPr="00E536B1">
              <w:t>11</w:t>
            </w:r>
            <w:r>
              <w:t>4</w:t>
            </w:r>
            <w:proofErr w:type="gramEnd"/>
            <w:r w:rsidRPr="00E536B1">
              <w:rPr>
                <w:rFonts w:hint="eastAsia"/>
              </w:rPr>
              <w:t>年度</w:t>
            </w:r>
          </w:p>
        </w:tc>
      </w:tr>
      <w:tr w:rsidR="00E536B1" w:rsidRPr="00E536B1" w14:paraId="2F0FD834" w14:textId="77777777" w:rsidTr="005C7FBF">
        <w:trPr>
          <w:cantSplit/>
          <w:trHeight w:val="339"/>
          <w:tblHeader/>
        </w:trPr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345AF" w14:textId="77777777" w:rsidR="00D335EF" w:rsidRPr="00E536B1" w:rsidRDefault="00D335EF" w:rsidP="002B057F">
            <w:pPr>
              <w:spacing w:line="280" w:lineRule="exact"/>
              <w:ind w:right="23"/>
              <w:jc w:val="right"/>
              <w:rPr>
                <w:spacing w:val="-10"/>
                <w:sz w:val="20"/>
              </w:rPr>
            </w:pPr>
          </w:p>
        </w:tc>
        <w:tc>
          <w:tcPr>
            <w:tcW w:w="440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5A88D" w14:textId="37A87026" w:rsidR="00D335EF" w:rsidRPr="00E536B1" w:rsidRDefault="00D335EF" w:rsidP="005067E6">
            <w:pPr>
              <w:spacing w:line="280" w:lineRule="exact"/>
              <w:ind w:right="-23"/>
              <w:jc w:val="right"/>
              <w:rPr>
                <w:spacing w:val="-10"/>
                <w:sz w:val="22"/>
              </w:rPr>
            </w:pPr>
            <w:r w:rsidRPr="00E536B1">
              <w:rPr>
                <w:rFonts w:hint="eastAsia"/>
                <w:spacing w:val="-10"/>
                <w:sz w:val="20"/>
              </w:rPr>
              <w:t>單位：新臺幣元</w:t>
            </w:r>
          </w:p>
        </w:tc>
      </w:tr>
      <w:tr w:rsidR="00E536B1" w:rsidRPr="00E536B1" w14:paraId="0954738F" w14:textId="77777777" w:rsidTr="005C7FBF">
        <w:trPr>
          <w:cantSplit/>
          <w:trHeight w:val="453"/>
          <w:tblHeader/>
        </w:trPr>
        <w:tc>
          <w:tcPr>
            <w:tcW w:w="1312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DE61876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科目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14:paraId="4F452AFA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預算數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B8E96EF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決算數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3D9FC5" w14:textId="586FB495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修正數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107B3" w14:textId="50F52948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3830B55" w14:textId="216A9BD8" w:rsidR="00D335EF" w:rsidRPr="005067E6" w:rsidRDefault="00D335EF" w:rsidP="005067E6">
            <w:pPr>
              <w:snapToGrid w:val="0"/>
              <w:spacing w:line="220" w:lineRule="exact"/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審定數與預</w:t>
            </w:r>
            <w:r w:rsidR="00B14555" w:rsidRPr="005067E6">
              <w:rPr>
                <w:rFonts w:hint="eastAsia"/>
                <w:sz w:val="20"/>
              </w:rPr>
              <w:t>算數</w:t>
            </w:r>
          </w:p>
          <w:p w14:paraId="1AB0BD22" w14:textId="00142F63" w:rsidR="00D335EF" w:rsidRPr="005067E6" w:rsidRDefault="00D335EF" w:rsidP="005067E6">
            <w:pPr>
              <w:snapToGrid w:val="0"/>
              <w:spacing w:line="220" w:lineRule="exact"/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比較增減</w:t>
            </w:r>
          </w:p>
        </w:tc>
      </w:tr>
      <w:tr w:rsidR="00E536B1" w:rsidRPr="00E536B1" w14:paraId="15271D45" w14:textId="77777777" w:rsidTr="005C7FBF">
        <w:trPr>
          <w:cantSplit/>
          <w:trHeight w:val="396"/>
          <w:tblHeader/>
        </w:trPr>
        <w:tc>
          <w:tcPr>
            <w:tcW w:w="1312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7E1DCE4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vAlign w:val="center"/>
          </w:tcPr>
          <w:p w14:paraId="7EE3C32F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2C3D04C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59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281EDA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AE94" w14:textId="1F2748FF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3BBB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金額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5AEFD" w14:textId="738872D0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％</w:t>
            </w:r>
          </w:p>
        </w:tc>
      </w:tr>
      <w:tr w:rsidR="005F0B5B" w:rsidRPr="00E536B1" w14:paraId="3E04A9E1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89A8F33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7C7454AA" w14:textId="675E2F3B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104,191,000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15E1065B" w14:textId="6FF81FAA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91,723,855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30F800E" w14:textId="6FBB2C3F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BD89A0" w14:textId="00337041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91,723,855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55C4A6" w14:textId="7A15D542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- 12,467,145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7C46AA6A" w14:textId="3A4342AC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- 11.97</w:t>
            </w:r>
          </w:p>
        </w:tc>
      </w:tr>
      <w:tr w:rsidR="005F0B5B" w:rsidRPr="00E536B1" w14:paraId="080B3E8E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3F602DD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勞務收入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1FD8C83B" w14:textId="65459899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64,703,000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5A864125" w14:textId="17511811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62,293,688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243C81A" w14:textId="7A9D72DB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7E0DBE" w14:textId="566D6AB7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62,293,688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E2220A" w14:textId="2C4BA355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- 2,409,312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268644D4" w14:textId="7AC28567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- 3.72</w:t>
            </w:r>
          </w:p>
        </w:tc>
      </w:tr>
      <w:tr w:rsidR="005F0B5B" w:rsidRPr="00E536B1" w14:paraId="55D63CA5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6B7047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其他營業收入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5EBF3174" w14:textId="4BB7CD72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39,488,000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67D90AED" w14:textId="020D5547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29,430,167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84CF756" w14:textId="054C3313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85137F" w14:textId="643DC3C5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29,430,167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49AA1A" w14:textId="0FD35127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- 10,057,833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13DE6505" w14:textId="10F0BB78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- 25.47</w:t>
            </w:r>
          </w:p>
        </w:tc>
      </w:tr>
      <w:tr w:rsidR="005F0B5B" w:rsidRPr="00E536B1" w14:paraId="41103BD3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E158E4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營業毛利（毛損）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5E1BD939" w14:textId="47307233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104,191,000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6D695AF6" w14:textId="33F869DF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91,723,855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344C3A4B" w14:textId="1AA702C2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D387D9" w14:textId="1085BB9A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91,723,855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0F9308" w14:textId="7EDAA8BB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- 12,467,145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27A005EE" w14:textId="70791C1D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- 11.97</w:t>
            </w:r>
          </w:p>
        </w:tc>
      </w:tr>
      <w:tr w:rsidR="005F0B5B" w:rsidRPr="00E536B1" w14:paraId="3D279706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6D3E89E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營業費用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2A8FBC82" w14:textId="63E89EC3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105,631,000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673F8929" w14:textId="4AC121B9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91,225,381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3955AC7" w14:textId="14217F48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7DE41B" w14:textId="1DD9548C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91,225,381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A49D19" w14:textId="08A232F2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- 14,405,619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40B00E76" w14:textId="177EEC39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- 13.64</w:t>
            </w:r>
          </w:p>
        </w:tc>
      </w:tr>
      <w:tr w:rsidR="005F0B5B" w:rsidRPr="00E536B1" w14:paraId="3FB80EBA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D986B7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業務費用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5E11E389" w14:textId="67165194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37,847,000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6F52DC6D" w14:textId="054B1830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35,188,974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5943545" w14:textId="641CA679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DF43BF" w14:textId="564F92D0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35,188,974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36E3DC" w14:textId="72E5420E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- 2,658,026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09D4B1DD" w14:textId="60A92AC9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- 7.02</w:t>
            </w:r>
          </w:p>
        </w:tc>
      </w:tr>
      <w:tr w:rsidR="005F0B5B" w:rsidRPr="00E536B1" w14:paraId="61767DEA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19CC31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管理費用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5FBB2660" w14:textId="67373FEF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67,784,000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29BC2205" w14:textId="0E37D34A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56,036,407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ACD67DE" w14:textId="711805AE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71D7EF" w14:textId="7D9E0B5A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56,036,407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75B58D" w14:textId="65F61DAD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- 11,747,593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4BF06C45" w14:textId="229F5290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- 17.33</w:t>
            </w:r>
          </w:p>
        </w:tc>
      </w:tr>
      <w:tr w:rsidR="005F0B5B" w:rsidRPr="00E536B1" w14:paraId="65799D60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9C95499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營業利益（損失）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5BBF3C36" w14:textId="494DDCF9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- 1,440,000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5275BA29" w14:textId="1AAB43D6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498,474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D0CCD6E" w14:textId="419EE41D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7388DF" w14:textId="0C2E8883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498,474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567B8D" w14:textId="25FB1FBD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1,938,474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3470C671" w14:textId="69644FF4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5F0B5B" w:rsidRPr="00E536B1" w14:paraId="7291939C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97568A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營業外收入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19DFA215" w14:textId="01C3F122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3,954,000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3359D114" w14:textId="71BDF55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8,882,822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7FC9DA56" w14:textId="07A208C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B6B0C1" w14:textId="13A129CE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8,882,822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A79056" w14:textId="6C1F587A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4,928,822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7E1123A6" w14:textId="465B591F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124.65</w:t>
            </w:r>
          </w:p>
        </w:tc>
      </w:tr>
      <w:tr w:rsidR="005F0B5B" w:rsidRPr="00E536B1" w14:paraId="52D40EF7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D8AEB3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財務收入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74B2D993" w14:textId="254E77C8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816,000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0C51C05C" w14:textId="545F492E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1,385,181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E88726F" w14:textId="1B5922C7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4D48E3" w14:textId="204EC8A0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1,385,181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F20089" w14:textId="2C427D1B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569,181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1E2A2B83" w14:textId="08ECC8B3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69.75</w:t>
            </w:r>
          </w:p>
        </w:tc>
      </w:tr>
      <w:tr w:rsidR="005F0B5B" w:rsidRPr="00E536B1" w14:paraId="5182A4DA" w14:textId="77777777" w:rsidTr="005C7FBF">
        <w:trPr>
          <w:cantSplit/>
          <w:trHeight w:val="709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4EF36C" w14:textId="77777777" w:rsidR="005F0B5B" w:rsidRPr="00E536B1" w:rsidRDefault="005F0B5B" w:rsidP="005F0B5B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其他營業外收入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6BDD39F8" w14:textId="71818400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3,138,000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2105C0BA" w14:textId="132680EB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7,497,641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934A2A7" w14:textId="4597FCC4" w:rsidR="005F0B5B" w:rsidRPr="00E536B1" w:rsidRDefault="005F0B5B" w:rsidP="005F0B5B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BF6D1E" w14:textId="60E5318A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7,497,641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CA1806" w14:textId="4D7B6D3A" w:rsidR="005F0B5B" w:rsidRPr="00E536B1" w:rsidRDefault="005F0B5B" w:rsidP="005F0B5B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4,359,641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51A5678E" w14:textId="6B4845AE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noProof/>
                <w:sz w:val="18"/>
                <w:szCs w:val="18"/>
              </w:rPr>
              <w:t>138.93</w:t>
            </w:r>
          </w:p>
        </w:tc>
      </w:tr>
      <w:tr w:rsidR="005F0B5B" w:rsidRPr="00E536B1" w14:paraId="4E33D841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FB191D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營業外利益（損失）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0AFF1FD1" w14:textId="0E9E71E9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3,954,000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787443D4" w14:textId="5293D42E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8,882,822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BB69766" w14:textId="72C8C830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5B10FB" w14:textId="52747A6F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8,882,822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A7357E" w14:textId="15D99CE4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4,928,822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661EFF45" w14:textId="2598F2CF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124.65</w:t>
            </w:r>
          </w:p>
        </w:tc>
      </w:tr>
      <w:tr w:rsidR="005F0B5B" w:rsidRPr="00E536B1" w14:paraId="2EB6C4BE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FC0C75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稅前淨利（淨損）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2176ABFD" w14:textId="04D27001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2,514,000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60B0C753" w14:textId="0A79AB7E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9,381,296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8E6B2E8" w14:textId="2B2F79B9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DBA0C1" w14:textId="79208A1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9,381,296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B2F1A5" w14:textId="7428E9B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6,867,296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1235A2E4" w14:textId="3698089E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273.16</w:t>
            </w:r>
          </w:p>
        </w:tc>
      </w:tr>
      <w:tr w:rsidR="005F0B5B" w:rsidRPr="00E536B1" w14:paraId="4FF1BF7E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4A6848A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所得稅費用（利益）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center"/>
          </w:tcPr>
          <w:p w14:paraId="733781F7" w14:textId="468257C9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494,000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14:paraId="3381C6C9" w14:textId="5A422F8F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1,867,019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4083C5E" w14:textId="575D8905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B3CFC9" w14:textId="74F93C5B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1,867,019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36FF6D" w14:textId="0625CCB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1,373,019</w:t>
            </w:r>
          </w:p>
        </w:tc>
        <w:tc>
          <w:tcPr>
            <w:tcW w:w="450" w:type="pct"/>
            <w:tcBorders>
              <w:top w:val="nil"/>
              <w:bottom w:val="nil"/>
              <w:right w:val="nil"/>
            </w:tcBorders>
            <w:vAlign w:val="center"/>
          </w:tcPr>
          <w:p w14:paraId="59132EA8" w14:textId="5F56F8C4" w:rsidR="005F0B5B" w:rsidRPr="00E536B1" w:rsidRDefault="005F0B5B" w:rsidP="005F0B5B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277.94</w:t>
            </w:r>
          </w:p>
        </w:tc>
      </w:tr>
      <w:tr w:rsidR="005F0B5B" w:rsidRPr="00E536B1" w14:paraId="1908097D" w14:textId="77777777" w:rsidTr="005C7FBF">
        <w:trPr>
          <w:cantSplit/>
          <w:trHeight w:val="737"/>
        </w:trPr>
        <w:tc>
          <w:tcPr>
            <w:tcW w:w="1312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84C2429" w14:textId="77777777" w:rsidR="005F0B5B" w:rsidRPr="00E536B1" w:rsidRDefault="005F0B5B" w:rsidP="005F0B5B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本期淨利（淨損）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vAlign w:val="center"/>
          </w:tcPr>
          <w:p w14:paraId="6C13F522" w14:textId="59908085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2,020,000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1B0D" w14:textId="540A7EED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center"/>
          </w:tcPr>
          <w:p w14:paraId="108D0BE5" w14:textId="3A5E645A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ABC0" w14:textId="580D8FB7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65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990D" w14:textId="4CB529AA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5,494,277</w:t>
            </w:r>
          </w:p>
        </w:tc>
        <w:tc>
          <w:tcPr>
            <w:tcW w:w="450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5BC6F56" w14:textId="37856708" w:rsidR="005F0B5B" w:rsidRPr="00E536B1" w:rsidRDefault="005F0B5B" w:rsidP="005F0B5B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B2B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271.99</w:t>
            </w:r>
          </w:p>
        </w:tc>
      </w:tr>
    </w:tbl>
    <w:p w14:paraId="6460D2AE" w14:textId="77777777" w:rsidR="00BC36CF" w:rsidRPr="00E536B1" w:rsidRDefault="00BC36CF" w:rsidP="009B76AB">
      <w:pPr>
        <w:tabs>
          <w:tab w:val="left" w:pos="408"/>
        </w:tabs>
        <w:adjustRightInd w:val="0"/>
        <w:snapToGrid w:val="0"/>
        <w:spacing w:line="20" w:lineRule="exact"/>
        <w:rPr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490"/>
        <w:gridCol w:w="1257"/>
        <w:gridCol w:w="1258"/>
        <w:gridCol w:w="1258"/>
        <w:gridCol w:w="1258"/>
        <w:gridCol w:w="1276"/>
        <w:gridCol w:w="992"/>
      </w:tblGrid>
      <w:tr w:rsidR="00302385" w:rsidRPr="00E536B1" w14:paraId="3AF9622B" w14:textId="77777777" w:rsidTr="002341F0">
        <w:trPr>
          <w:cantSplit/>
          <w:trHeight w:val="624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7F47FB" w14:textId="4BD41B00" w:rsidR="00302385" w:rsidRPr="00E536B1" w:rsidRDefault="00302385" w:rsidP="00490B0B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32"/>
                <w:szCs w:val="32"/>
                <w:u w:val="single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二、盈虧撥補審定數額綜計表</w:t>
            </w:r>
            <w:r w:rsidRPr="00E536B1">
              <w:rPr>
                <w:bCs/>
                <w:sz w:val="28"/>
                <w:szCs w:val="28"/>
              </w:rPr>
              <w:t>（</w:t>
            </w:r>
            <w:r w:rsidRPr="00E536B1">
              <w:rPr>
                <w:rFonts w:hint="eastAsia"/>
                <w:bCs/>
                <w:sz w:val="28"/>
                <w:szCs w:val="28"/>
              </w:rPr>
              <w:t>項目別</w:t>
            </w:r>
            <w:r w:rsidRPr="00E536B1">
              <w:rPr>
                <w:bCs/>
                <w:sz w:val="28"/>
                <w:szCs w:val="28"/>
              </w:rPr>
              <w:t>）</w:t>
            </w:r>
          </w:p>
        </w:tc>
      </w:tr>
      <w:tr w:rsidR="00302385" w:rsidRPr="00E536B1" w14:paraId="55C144AE" w14:textId="77777777" w:rsidTr="000D49EF">
        <w:trPr>
          <w:cantSplit/>
          <w:trHeight w:val="567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37DA60" w14:textId="24CD5702" w:rsidR="00302385" w:rsidRPr="00E536B1" w:rsidRDefault="00302385" w:rsidP="001F37D1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  <w:sz w:val="22"/>
              </w:rPr>
            </w:pPr>
            <w:r w:rsidRPr="00E536B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E536B1">
              <w:rPr>
                <w:rFonts w:hAnsi="細明體" w:hint="eastAsia"/>
                <w:spacing w:val="4"/>
              </w:rPr>
              <w:t>11</w:t>
            </w:r>
            <w:r>
              <w:rPr>
                <w:rFonts w:hAnsi="細明體"/>
                <w:spacing w:val="4"/>
              </w:rPr>
              <w:t>4</w:t>
            </w:r>
            <w:proofErr w:type="gramEnd"/>
            <w:r w:rsidRPr="00E536B1">
              <w:rPr>
                <w:rFonts w:hAnsi="細明體" w:hint="eastAsia"/>
                <w:spacing w:val="4"/>
              </w:rPr>
              <w:t>年度</w:t>
            </w:r>
          </w:p>
        </w:tc>
      </w:tr>
      <w:tr w:rsidR="00E536B1" w:rsidRPr="00E536B1" w14:paraId="7EAC88E4" w14:textId="77777777" w:rsidTr="001D1BB0">
        <w:trPr>
          <w:cantSplit/>
          <w:trHeight w:val="397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ADBC" w14:textId="77777777" w:rsidR="00B14555" w:rsidRPr="00E536B1" w:rsidRDefault="00B14555" w:rsidP="00D03572">
            <w:pPr>
              <w:spacing w:line="280" w:lineRule="exact"/>
              <w:ind w:right="23"/>
              <w:jc w:val="right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49CB4" w14:textId="4E6B0CDF" w:rsidR="00B14555" w:rsidRPr="00E536B1" w:rsidRDefault="00B14555" w:rsidP="005067E6">
            <w:pPr>
              <w:spacing w:line="280" w:lineRule="exact"/>
              <w:ind w:right="-23"/>
              <w:jc w:val="right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E536B1" w:rsidRPr="00E536B1" w14:paraId="577E32BC" w14:textId="77777777" w:rsidTr="005067E6">
        <w:trPr>
          <w:cantSplit/>
          <w:trHeight w:val="482"/>
        </w:trPr>
        <w:tc>
          <w:tcPr>
            <w:tcW w:w="2624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C0C9B6C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項目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  <w:vAlign w:val="center"/>
          </w:tcPr>
          <w:p w14:paraId="4AB35D2B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預算數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E0A19C7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決算數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69EF62" w14:textId="3066627C" w:rsidR="00B14555" w:rsidRPr="00E536B1" w:rsidRDefault="00B14555" w:rsidP="00B14555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修正數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BDB5B" w14:textId="603EA8AF" w:rsidR="00B14555" w:rsidRPr="00E536B1" w:rsidRDefault="008A7A4A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int="eastAsia"/>
                <w:sz w:val="20"/>
              </w:rPr>
              <w:t>決算</w:t>
            </w:r>
            <w:r w:rsidR="00B14555" w:rsidRPr="00E536B1">
              <w:rPr>
                <w:rFonts w:hAnsi="細明體" w:hint="eastAsia"/>
                <w:sz w:val="20"/>
                <w:szCs w:val="20"/>
              </w:rPr>
              <w:t>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21DBC12" w14:textId="77777777" w:rsidR="00B14555" w:rsidRPr="00E536B1" w:rsidRDefault="00B14555" w:rsidP="009B76AB">
            <w:pPr>
              <w:spacing w:line="220" w:lineRule="exact"/>
              <w:ind w:left="57" w:rightChars="9" w:right="22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審定數與預算數</w:t>
            </w:r>
          </w:p>
          <w:p w14:paraId="46481C9B" w14:textId="19C4B47D" w:rsidR="00B14555" w:rsidRPr="00E536B1" w:rsidRDefault="00B14555" w:rsidP="009B76AB">
            <w:pPr>
              <w:spacing w:line="220" w:lineRule="exact"/>
              <w:ind w:left="57" w:rightChars="9" w:right="22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比較增減</w:t>
            </w:r>
          </w:p>
        </w:tc>
      </w:tr>
      <w:tr w:rsidR="00E536B1" w:rsidRPr="00E536B1" w14:paraId="1E4C3E22" w14:textId="77777777" w:rsidTr="005067E6">
        <w:trPr>
          <w:cantSplit/>
          <w:trHeight w:val="510"/>
        </w:trPr>
        <w:tc>
          <w:tcPr>
            <w:tcW w:w="26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6D3AA1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14:paraId="3C6EEE48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6B8180D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595DDED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0AB" w14:textId="4A11527A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7EF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金額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27E83" w14:textId="031652A0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％</w:t>
            </w:r>
          </w:p>
        </w:tc>
      </w:tr>
      <w:tr w:rsidR="001F37D1" w:rsidRPr="00E536B1" w14:paraId="3A217588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87052" w14:textId="77777777" w:rsidR="001F37D1" w:rsidRPr="00E536B1" w:rsidRDefault="001F37D1" w:rsidP="001F37D1">
            <w:pPr>
              <w:ind w:left="57" w:right="57"/>
              <w:jc w:val="distribute"/>
              <w:rPr>
                <w:b/>
                <w:bCs/>
                <w:sz w:val="20"/>
                <w:szCs w:val="20"/>
              </w:rPr>
            </w:pPr>
            <w:r w:rsidRPr="00E536B1">
              <w:rPr>
                <w:rFonts w:hint="eastAsia"/>
                <w:b/>
                <w:bCs/>
                <w:sz w:val="20"/>
                <w:szCs w:val="20"/>
              </w:rPr>
              <w:t>盈餘之部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F9EF0D" w14:textId="58C7ED09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2,020,000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54A9E8" w14:textId="2C8CC20B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vAlign w:val="center"/>
          </w:tcPr>
          <w:p w14:paraId="1F39A6D7" w14:textId="79426A8F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06D737" w14:textId="5F4EFBE9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7B19B8" w14:textId="7ED1EBF6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5,494,277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8255C7" w14:textId="451981E4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271.99</w:t>
            </w:r>
          </w:p>
        </w:tc>
      </w:tr>
      <w:tr w:rsidR="001F37D1" w:rsidRPr="00E536B1" w14:paraId="58CDD486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0A6ABC3" w14:textId="77777777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本期淨利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2B04" w14:textId="38F844B3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2,020,000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6DD65" w14:textId="1E5D8985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7,514,277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17FEC310" w14:textId="03FEE67D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83439" w14:textId="48A35F7A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7,514,277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841F4" w14:textId="19F6B1A8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5,494,277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BC747F" w14:textId="2B9D0D96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271.99</w:t>
            </w:r>
          </w:p>
        </w:tc>
      </w:tr>
      <w:tr w:rsidR="001F37D1" w:rsidRPr="00E536B1" w14:paraId="63CF5BF3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5EEED9" w14:textId="77777777" w:rsidR="001F37D1" w:rsidRPr="00E536B1" w:rsidRDefault="001F37D1" w:rsidP="001F37D1">
            <w:pPr>
              <w:ind w:left="57" w:right="57"/>
              <w:jc w:val="distribute"/>
              <w:rPr>
                <w:b/>
                <w:bCs/>
                <w:sz w:val="20"/>
                <w:szCs w:val="20"/>
              </w:rPr>
            </w:pPr>
            <w:r w:rsidRPr="00E536B1">
              <w:rPr>
                <w:rFonts w:hint="eastAsia"/>
                <w:b/>
                <w:bCs/>
                <w:sz w:val="20"/>
                <w:szCs w:val="20"/>
              </w:rPr>
              <w:t>分配之部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DDBCA" w14:textId="6C899402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2,020,000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5B006" w14:textId="1BF88A6B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1B3EE1E8" w14:textId="64DD0AAC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E8F47" w14:textId="181E9543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7,514,277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B5A02" w14:textId="03A8B0C5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5,494,277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B6D9D3" w14:textId="7954049C" w:rsidR="001F37D1" w:rsidRPr="00E536B1" w:rsidRDefault="001F37D1" w:rsidP="001F37D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A24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271.99</w:t>
            </w:r>
          </w:p>
        </w:tc>
      </w:tr>
      <w:tr w:rsidR="001F37D1" w:rsidRPr="00E536B1" w14:paraId="029511FB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07737D" w14:textId="77777777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地方政府所得者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63FB4" w14:textId="24AC34A8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6A633" w14:textId="56198314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3B56510E" w14:textId="1672DDF2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2A2C8" w14:textId="239BE69B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BAB99" w14:textId="78DD0EAC" w:rsidR="001F37D1" w:rsidRPr="00735252" w:rsidRDefault="001F37D1" w:rsidP="001F37D1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B958EC" w14:textId="461C6B60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F37D1" w:rsidRPr="00E536B1" w14:paraId="4997BAD0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BDF7F29" w14:textId="77777777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 xml:space="preserve">  </w:t>
            </w: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股（官）息紅利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E0B7C" w14:textId="7A76630F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B5861" w14:textId="1CAA46B6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686A49C4" w14:textId="4FB946FC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7442" w14:textId="5A5B37A0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AB490" w14:textId="45145DC0" w:rsidR="001F37D1" w:rsidRPr="00735252" w:rsidRDefault="001F37D1" w:rsidP="001F37D1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B4C935" w14:textId="4FE9B5DF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F37D1" w:rsidRPr="00E536B1" w14:paraId="53FE5961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CE69F1E" w14:textId="77777777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民股股東所得者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32EC6" w14:textId="5D0BB534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6127B" w14:textId="41061AC5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2B415A7E" w14:textId="11E5029F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FED7F" w14:textId="2DE685DA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701CC" w14:textId="2DA8156E" w:rsidR="001F37D1" w:rsidRPr="00735252" w:rsidRDefault="001F37D1" w:rsidP="001F37D1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61F4F0" w14:textId="6A9A6BC3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F37D1" w:rsidRPr="00E536B1" w14:paraId="7294E5AA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B7AEEF" w14:textId="77777777" w:rsidR="001F37D1" w:rsidRPr="00E536B1" w:rsidRDefault="001F37D1" w:rsidP="001F37D1">
            <w:pPr>
              <w:tabs>
                <w:tab w:val="left" w:pos="456"/>
              </w:tabs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</w:t>
            </w:r>
            <w:r w:rsidRPr="00E536B1">
              <w:rPr>
                <w:rFonts w:hint="eastAsia"/>
                <w:sz w:val="20"/>
                <w:szCs w:val="20"/>
              </w:rPr>
              <w:t xml:space="preserve">  </w:t>
            </w:r>
            <w:r w:rsidRPr="00E536B1">
              <w:rPr>
                <w:sz w:val="20"/>
                <w:szCs w:val="20"/>
              </w:rPr>
              <w:t xml:space="preserve"> </w:t>
            </w:r>
            <w:r w:rsidRPr="00E536B1">
              <w:rPr>
                <w:rFonts w:hint="eastAsia"/>
                <w:sz w:val="20"/>
                <w:szCs w:val="20"/>
              </w:rPr>
              <w:t>股息紅利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EF8B8" w14:textId="35AED5F3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861EA" w14:textId="6F7E6E1D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05DBC0F9" w14:textId="6C519F9A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13B41" w14:textId="47126FED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49,000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B0001" w14:textId="6527AB68" w:rsidR="001F37D1" w:rsidRPr="00735252" w:rsidRDefault="001F37D1" w:rsidP="001F37D1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580A6D" w14:textId="7C08C55F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F37D1" w:rsidRPr="00E536B1" w14:paraId="6A29FDEF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3BA471" w14:textId="77777777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留存事業機關者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05C4A" w14:textId="73998184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1,920,000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16989" w14:textId="27C58001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7,414,277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7D290FBD" w14:textId="1264C2D8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A80E9" w14:textId="56C73189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7,414,277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06A2C" w14:textId="2DCC4ADC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5,494,277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11DBCD" w14:textId="42F772E1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286.16</w:t>
            </w:r>
          </w:p>
        </w:tc>
      </w:tr>
      <w:tr w:rsidR="001F37D1" w:rsidRPr="00E536B1" w14:paraId="2A907446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7FFACCA" w14:textId="77777777" w:rsidR="001F37D1" w:rsidRPr="00E536B1" w:rsidRDefault="001F37D1" w:rsidP="001F37D1">
            <w:pPr>
              <w:tabs>
                <w:tab w:val="left" w:pos="504"/>
              </w:tabs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 xml:space="preserve">  法定公積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4BB11" w14:textId="6548491B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202,000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9546B" w14:textId="4F45F8F2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751,428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5E98E477" w14:textId="3E93A186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84D2A" w14:textId="34514219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751,428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4F1E4" w14:textId="326026AC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549,428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848288" w14:textId="150BD33F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271.99</w:t>
            </w:r>
          </w:p>
        </w:tc>
      </w:tr>
      <w:tr w:rsidR="001F37D1" w:rsidRPr="00E536B1" w14:paraId="79BAF162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F390E10" w14:textId="21AD576C" w:rsidR="001F37D1" w:rsidRPr="00E536B1" w:rsidRDefault="001F37D1" w:rsidP="001F37D1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 xml:space="preserve"> </w:t>
            </w:r>
            <w:r w:rsidRPr="00E536B1">
              <w:rPr>
                <w:sz w:val="20"/>
                <w:szCs w:val="20"/>
              </w:rPr>
              <w:t xml:space="preserve">   </w:t>
            </w:r>
            <w:r w:rsidRPr="00E536B1">
              <w:rPr>
                <w:rFonts w:hint="eastAsia"/>
                <w:sz w:val="20"/>
                <w:szCs w:val="20"/>
              </w:rPr>
              <w:t>特別公積</w:t>
            </w: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DD2682" w14:textId="376D7B39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1,718,000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1B09B9" w14:textId="39563822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6,662,849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center"/>
          </w:tcPr>
          <w:p w14:paraId="0EB061FE" w14:textId="01DE083F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50C89C" w14:textId="682ED03C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6,662,849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CF0AC" w14:textId="3CD9BAAF" w:rsidR="001F37D1" w:rsidRPr="00735252" w:rsidRDefault="001F37D1" w:rsidP="001F37D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4,944,849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4367B" w14:textId="0E129FF4" w:rsidR="001F37D1" w:rsidRPr="00735252" w:rsidRDefault="001F37D1" w:rsidP="001F37D1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35252">
              <w:rPr>
                <w:rFonts w:ascii="細明體" w:eastAsia="細明體" w:hAnsi="細明體"/>
                <w:noProof/>
                <w:sz w:val="18"/>
                <w:szCs w:val="18"/>
              </w:rPr>
              <w:t>287.83</w:t>
            </w:r>
          </w:p>
        </w:tc>
      </w:tr>
    </w:tbl>
    <w:p w14:paraId="56FEE35E" w14:textId="330D0C30" w:rsidR="00BC36CF" w:rsidRDefault="00BC36CF" w:rsidP="009B76AB">
      <w:pPr>
        <w:spacing w:line="20" w:lineRule="exact"/>
        <w:rPr>
          <w:rFonts w:ascii="Times New Roman" w:hAnsi="Times New Roman"/>
          <w:szCs w:val="20"/>
        </w:rPr>
      </w:pPr>
    </w:p>
    <w:p w14:paraId="02E5B334" w14:textId="52D6EEDD" w:rsidR="00BC36CF" w:rsidRDefault="00BC36CF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5"/>
        <w:gridCol w:w="493"/>
        <w:gridCol w:w="1278"/>
        <w:gridCol w:w="1279"/>
        <w:gridCol w:w="1309"/>
        <w:gridCol w:w="1309"/>
        <w:gridCol w:w="771"/>
        <w:gridCol w:w="721"/>
        <w:gridCol w:w="1129"/>
      </w:tblGrid>
      <w:tr w:rsidR="004B6405" w:rsidRPr="004B6405" w14:paraId="68D7E62B" w14:textId="77777777" w:rsidTr="001F619B">
        <w:trPr>
          <w:trHeight w:hRule="exact"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4C7B" w14:textId="33D85581" w:rsidR="004B6405" w:rsidRPr="004B6405" w:rsidRDefault="004B6405" w:rsidP="004B6405">
            <w:pPr>
              <w:widowControl/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sz w:val="36"/>
                <w:szCs w:val="36"/>
                <w:u w:val="single"/>
              </w:rPr>
            </w:pPr>
            <w:bookmarkStart w:id="0" w:name="_Hlk201754239"/>
            <w:r w:rsidRPr="004B6405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4B6405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4B6405">
              <w:rPr>
                <w:rFonts w:hAnsi="Times New Roman" w:cs="Times New Roman" w:hint="eastAsia"/>
                <w:b/>
                <w:color w:val="000000"/>
                <w:kern w:val="16"/>
                <w:sz w:val="32"/>
                <w:szCs w:val="32"/>
                <w:u w:val="single"/>
              </w:rPr>
              <w:t>三、盈虧撥補審定數額綜計表</w:t>
            </w:r>
            <w:r w:rsidR="00ED6345">
              <w:rPr>
                <w:rFonts w:cs="Times New Roman" w:hint="eastAsia"/>
                <w:bCs/>
                <w:color w:val="000000"/>
                <w:sz w:val="28"/>
                <w:szCs w:val="28"/>
              </w:rPr>
              <w:t>（</w:t>
            </w:r>
            <w:r w:rsidRPr="004B6405">
              <w:rPr>
                <w:rFonts w:cs="Times New Roman" w:hint="eastAsia"/>
                <w:bCs/>
                <w:color w:val="000000"/>
                <w:sz w:val="28"/>
                <w:szCs w:val="28"/>
              </w:rPr>
              <w:t>基金別</w:t>
            </w:r>
            <w:r w:rsidR="00ED6345">
              <w:rPr>
                <w:rFonts w:cs="Times New Roman" w:hint="eastAsia"/>
                <w:bCs/>
                <w:color w:val="000000"/>
                <w:sz w:val="28"/>
                <w:szCs w:val="28"/>
              </w:rPr>
              <w:t>）</w:t>
            </w:r>
          </w:p>
        </w:tc>
      </w:tr>
      <w:tr w:rsidR="004B6405" w:rsidRPr="004B6405" w14:paraId="231501AE" w14:textId="77777777" w:rsidTr="001F619B">
        <w:trPr>
          <w:trHeight w:hRule="exact" w:val="45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F782" w14:textId="2D56ACB1" w:rsidR="004B6405" w:rsidRPr="004B6405" w:rsidRDefault="004B6405" w:rsidP="00556992">
            <w:pPr>
              <w:kinsoku/>
              <w:overflowPunct/>
              <w:autoSpaceDE/>
              <w:autoSpaceDN/>
              <w:snapToGrid w:val="0"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spacing w:val="20"/>
                <w:kern w:val="16"/>
                <w:sz w:val="32"/>
                <w:u w:val="single"/>
              </w:rPr>
            </w:pPr>
            <w:r w:rsidRPr="004B6405">
              <w:rPr>
                <w:rFonts w:cs="Times New Roman" w:hint="eastAsia"/>
                <w:color w:val="000000"/>
                <w:spacing w:val="20"/>
              </w:rPr>
              <w:t>中華民國</w:t>
            </w:r>
            <w:proofErr w:type="gramStart"/>
            <w:r w:rsidRPr="004B6405">
              <w:rPr>
                <w:rFonts w:cs="Times New Roman" w:hint="eastAsia"/>
                <w:color w:val="000000"/>
                <w:spacing w:val="20"/>
              </w:rPr>
              <w:t>11</w:t>
            </w:r>
            <w:r w:rsidR="00556992">
              <w:rPr>
                <w:rFonts w:cs="Times New Roman"/>
                <w:color w:val="000000"/>
                <w:spacing w:val="20"/>
              </w:rPr>
              <w:t>4</w:t>
            </w:r>
            <w:proofErr w:type="gramEnd"/>
            <w:r w:rsidRPr="004B6405">
              <w:rPr>
                <w:rFonts w:cs="Times New Roman" w:hint="eastAsia"/>
                <w:color w:val="000000"/>
                <w:spacing w:val="20"/>
              </w:rPr>
              <w:t>年度</w:t>
            </w:r>
          </w:p>
        </w:tc>
      </w:tr>
      <w:tr w:rsidR="004B6405" w:rsidRPr="004B6405" w14:paraId="67FE9C99" w14:textId="77777777" w:rsidTr="001F619B">
        <w:trPr>
          <w:trHeight w:hRule="exact" w:val="340"/>
          <w:jc w:val="center"/>
        </w:trPr>
        <w:tc>
          <w:tcPr>
            <w:tcW w:w="828" w:type="pct"/>
            <w:tcBorders>
              <w:top w:val="nil"/>
              <w:left w:val="nil"/>
              <w:right w:val="nil"/>
            </w:tcBorders>
            <w:vAlign w:val="bottom"/>
          </w:tcPr>
          <w:p w14:paraId="77EE46AD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  <w:r w:rsidRPr="004B6405">
              <w:rPr>
                <w:rFonts w:hAnsi="Times New Roman" w:cs="Times New Roman" w:hint="eastAsia"/>
                <w:b/>
                <w:color w:val="000000"/>
                <w:spacing w:val="20"/>
                <w:sz w:val="20"/>
                <w:szCs w:val="20"/>
              </w:rPr>
              <w:t>盈餘分配</w:t>
            </w:r>
          </w:p>
        </w:tc>
        <w:tc>
          <w:tcPr>
            <w:tcW w:w="3241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B1A4C38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93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EAAD14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240" w:lineRule="auto"/>
              <w:ind w:left="57" w:rightChars="-20" w:right="-48"/>
              <w:jc w:val="right"/>
              <w:textAlignment w:val="auto"/>
              <w:rPr>
                <w:rFonts w:hAnsi="Times New Roman" w:cs="Times New Roman"/>
                <w:bCs/>
                <w:color w:val="000000"/>
                <w:spacing w:val="20"/>
                <w:kern w:val="16"/>
                <w:sz w:val="20"/>
              </w:rPr>
            </w:pPr>
            <w:r w:rsidRPr="004B6405">
              <w:rPr>
                <w:rFonts w:cs="Times New Roman" w:hint="eastAsia"/>
                <w:color w:val="000000"/>
                <w:kern w:val="16"/>
                <w:sz w:val="20"/>
              </w:rPr>
              <w:t>單位：新臺幣元</w:t>
            </w:r>
          </w:p>
        </w:tc>
      </w:tr>
      <w:bookmarkEnd w:id="0"/>
      <w:tr w:rsidR="004B6405" w:rsidRPr="004B6405" w14:paraId="6B7B20D6" w14:textId="77777777" w:rsidTr="001F619B">
        <w:trPr>
          <w:trHeight w:hRule="exact" w:val="510"/>
          <w:jc w:val="center"/>
        </w:trPr>
        <w:tc>
          <w:tcPr>
            <w:tcW w:w="1076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DCA8C9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基金名稱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</w:tcBorders>
            <w:vAlign w:val="center"/>
          </w:tcPr>
          <w:p w14:paraId="4E809C74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盈餘之部</w:t>
            </w:r>
          </w:p>
        </w:tc>
        <w:tc>
          <w:tcPr>
            <w:tcW w:w="2637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36FEE3EF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分配之部</w:t>
            </w:r>
          </w:p>
        </w:tc>
      </w:tr>
      <w:tr w:rsidR="004B6405" w:rsidRPr="004B6405" w14:paraId="6C7983B2" w14:textId="77777777" w:rsidTr="001F619B">
        <w:trPr>
          <w:trHeight w:hRule="exact" w:val="510"/>
          <w:jc w:val="center"/>
        </w:trPr>
        <w:tc>
          <w:tcPr>
            <w:tcW w:w="1076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A7A9DA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542BF0A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本期淨利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21A3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393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法定公積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D183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特別公積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57B8" w14:textId="736AF4A1" w:rsidR="004B6405" w:rsidRPr="00ED634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 w:rsidRPr="00ED6345">
              <w:rPr>
                <w:rFonts w:hAnsi="Times New Roman" w:cs="Times New Roman" w:hint="eastAsia"/>
                <w:color w:val="000000"/>
                <w:spacing w:val="-10"/>
                <w:sz w:val="20"/>
                <w:szCs w:val="20"/>
              </w:rPr>
              <w:t>股</w:t>
            </w:r>
            <w:r w:rsidR="00ED6345" w:rsidRPr="00ED6345">
              <w:rPr>
                <w:rFonts w:hAnsi="Times New Roman" w:cs="Times New Roman"/>
                <w:color w:val="000000"/>
                <w:spacing w:val="-10"/>
                <w:sz w:val="20"/>
                <w:szCs w:val="20"/>
              </w:rPr>
              <w:t>（</w:t>
            </w:r>
            <w:r w:rsidRPr="00ED6345">
              <w:rPr>
                <w:rFonts w:hAnsi="Times New Roman" w:cs="Times New Roman" w:hint="eastAsia"/>
                <w:color w:val="000000"/>
                <w:spacing w:val="-10"/>
                <w:sz w:val="20"/>
                <w:szCs w:val="20"/>
              </w:rPr>
              <w:t>官</w:t>
            </w:r>
            <w:r w:rsidR="00ED6345" w:rsidRPr="00ED6345">
              <w:rPr>
                <w:rFonts w:hAnsi="Times New Roman" w:cs="Times New Roman"/>
                <w:color w:val="000000"/>
                <w:spacing w:val="-10"/>
                <w:sz w:val="20"/>
                <w:szCs w:val="20"/>
              </w:rPr>
              <w:t>）</w:t>
            </w:r>
            <w:r w:rsidRPr="00ED6345">
              <w:rPr>
                <w:rFonts w:hAnsi="Times New Roman" w:cs="Times New Roman" w:hint="eastAsia"/>
                <w:color w:val="000000"/>
                <w:spacing w:val="-10"/>
                <w:sz w:val="20"/>
                <w:szCs w:val="20"/>
              </w:rPr>
              <w:t>息紅利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8127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4B6405">
              <w:rPr>
                <w:rFonts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556992" w:rsidRPr="004B6405" w14:paraId="1D16EA36" w14:textId="77777777" w:rsidTr="001F619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0CBE3868" w14:textId="77777777" w:rsidR="00556992" w:rsidRPr="004B6405" w:rsidRDefault="00556992" w:rsidP="00556992">
            <w:pPr>
              <w:kinsoku/>
              <w:overflowPunct/>
              <w:autoSpaceDE/>
              <w:autoSpaceDN/>
              <w:snapToGrid w:val="0"/>
              <w:spacing w:line="240" w:lineRule="auto"/>
              <w:ind w:left="284" w:right="28"/>
              <w:jc w:val="distribute"/>
              <w:textAlignment w:val="auto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bCs/>
                <w:color w:val="000000"/>
                <w:spacing w:val="10"/>
                <w:sz w:val="20"/>
                <w:szCs w:val="20"/>
              </w:rPr>
              <w:t>合計</w:t>
            </w:r>
          </w:p>
        </w:tc>
        <w:tc>
          <w:tcPr>
            <w:tcW w:w="643" w:type="pct"/>
            <w:vAlign w:val="center"/>
          </w:tcPr>
          <w:p w14:paraId="7886A141" w14:textId="77F2F961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  <w:tc>
          <w:tcPr>
            <w:tcW w:w="644" w:type="pct"/>
            <w:vAlign w:val="center"/>
          </w:tcPr>
          <w:p w14:paraId="5FE532A6" w14:textId="7BEFF780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  <w:tc>
          <w:tcPr>
            <w:tcW w:w="659" w:type="pct"/>
            <w:vAlign w:val="center"/>
          </w:tcPr>
          <w:p w14:paraId="76D4E3D7" w14:textId="0A1D4667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751,428</w:t>
            </w:r>
          </w:p>
        </w:tc>
        <w:tc>
          <w:tcPr>
            <w:tcW w:w="659" w:type="pct"/>
            <w:vAlign w:val="center"/>
          </w:tcPr>
          <w:p w14:paraId="6035B1A1" w14:textId="64C0840B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6,662,849</w:t>
            </w:r>
          </w:p>
        </w:tc>
        <w:tc>
          <w:tcPr>
            <w:tcW w:w="751" w:type="pct"/>
            <w:gridSpan w:val="2"/>
            <w:vAlign w:val="center"/>
          </w:tcPr>
          <w:p w14:paraId="06EC5784" w14:textId="77777777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100,000</w:t>
            </w:r>
          </w:p>
        </w:tc>
        <w:tc>
          <w:tcPr>
            <w:tcW w:w="568" w:type="pct"/>
            <w:tcBorders>
              <w:right w:val="nil"/>
            </w:tcBorders>
            <w:vAlign w:val="center"/>
          </w:tcPr>
          <w:p w14:paraId="33E61741" w14:textId="0AFA61AE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</w:tr>
      <w:tr w:rsidR="00556992" w:rsidRPr="004B6405" w14:paraId="7474619D" w14:textId="77777777" w:rsidTr="001F619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1323EC0B" w14:textId="77777777" w:rsidR="00556992" w:rsidRPr="004B6405" w:rsidRDefault="00556992" w:rsidP="00556992">
            <w:pPr>
              <w:kinsoku/>
              <w:overflowPunct/>
              <w:autoSpaceDE/>
              <w:autoSpaceDN/>
              <w:snapToGrid w:val="0"/>
              <w:spacing w:line="240" w:lineRule="auto"/>
              <w:ind w:left="284" w:right="28"/>
              <w:jc w:val="distribute"/>
              <w:textAlignment w:val="auto"/>
              <w:rPr>
                <w:rFonts w:cs="Times New Roman"/>
                <w:b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643" w:type="pct"/>
            <w:vAlign w:val="center"/>
          </w:tcPr>
          <w:p w14:paraId="64230DFA" w14:textId="60A4ABA8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  <w:tc>
          <w:tcPr>
            <w:tcW w:w="644" w:type="pct"/>
            <w:vAlign w:val="center"/>
          </w:tcPr>
          <w:p w14:paraId="2FDC2190" w14:textId="7C0C2BC1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  <w:tc>
          <w:tcPr>
            <w:tcW w:w="659" w:type="pct"/>
            <w:vAlign w:val="center"/>
          </w:tcPr>
          <w:p w14:paraId="2B0060D0" w14:textId="6B147C3B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751,428</w:t>
            </w:r>
          </w:p>
        </w:tc>
        <w:tc>
          <w:tcPr>
            <w:tcW w:w="659" w:type="pct"/>
            <w:vAlign w:val="center"/>
          </w:tcPr>
          <w:p w14:paraId="488EDAB0" w14:textId="5025BC0F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6,662,849</w:t>
            </w:r>
          </w:p>
        </w:tc>
        <w:tc>
          <w:tcPr>
            <w:tcW w:w="751" w:type="pct"/>
            <w:gridSpan w:val="2"/>
            <w:vAlign w:val="center"/>
          </w:tcPr>
          <w:p w14:paraId="2B686496" w14:textId="77777777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100,000</w:t>
            </w:r>
          </w:p>
        </w:tc>
        <w:tc>
          <w:tcPr>
            <w:tcW w:w="568" w:type="pct"/>
            <w:tcBorders>
              <w:right w:val="nil"/>
            </w:tcBorders>
            <w:vAlign w:val="center"/>
          </w:tcPr>
          <w:p w14:paraId="5EE78F61" w14:textId="1105266A" w:rsidR="00556992" w:rsidRPr="004B6405" w:rsidRDefault="00556992" w:rsidP="00556992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7,514,277</w:t>
            </w:r>
          </w:p>
        </w:tc>
      </w:tr>
      <w:tr w:rsidR="00556992" w:rsidRPr="004B6405" w14:paraId="661D3DA7" w14:textId="77777777" w:rsidTr="001F619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2FD1BB06" w14:textId="77777777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嘉義魚市場股份</w:t>
            </w:r>
          </w:p>
          <w:p w14:paraId="1C0099BE" w14:textId="77777777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有限公司</w:t>
            </w:r>
          </w:p>
        </w:tc>
        <w:tc>
          <w:tcPr>
            <w:tcW w:w="643" w:type="pct"/>
            <w:vAlign w:val="center"/>
          </w:tcPr>
          <w:p w14:paraId="374D158A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556992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1,431,398</w:t>
            </w:r>
          </w:p>
          <w:p w14:paraId="5E16C937" w14:textId="778EAB43" w:rsidR="00556992" w:rsidRP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14:paraId="5FAF8A8D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1,431,398</w:t>
            </w:r>
          </w:p>
          <w:p w14:paraId="2B322FDA" w14:textId="4CB53B44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14:paraId="6F390295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143,140</w:t>
            </w:r>
          </w:p>
          <w:p w14:paraId="3F62951D" w14:textId="6A3786BD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tcBorders>
              <w:bottom w:val="nil"/>
            </w:tcBorders>
            <w:vAlign w:val="center"/>
          </w:tcPr>
          <w:p w14:paraId="3B8A80C1" w14:textId="77777777" w:rsidR="00556992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1,288,258</w:t>
            </w:r>
          </w:p>
          <w:p w14:paraId="43FF47FC" w14:textId="016284BA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51" w:type="pct"/>
            <w:gridSpan w:val="2"/>
            <w:tcBorders>
              <w:bottom w:val="nil"/>
            </w:tcBorders>
            <w:vAlign w:val="center"/>
          </w:tcPr>
          <w:p w14:paraId="00B0F488" w14:textId="77777777" w:rsidR="00556992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 w:hint="eastAsia"/>
                <w:noProof/>
                <w:spacing w:val="2"/>
                <w:kern w:val="0"/>
                <w:sz w:val="18"/>
                <w:szCs w:val="18"/>
              </w:rPr>
              <w:t>－</w:t>
            </w:r>
          </w:p>
          <w:p w14:paraId="33796F35" w14:textId="0257E320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nil"/>
              <w:right w:val="nil"/>
            </w:tcBorders>
            <w:vAlign w:val="center"/>
          </w:tcPr>
          <w:p w14:paraId="789BD0AA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1,431,398</w:t>
            </w:r>
          </w:p>
          <w:p w14:paraId="54AC03DE" w14:textId="2B445C75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</w:tr>
      <w:tr w:rsidR="00556992" w:rsidRPr="004B6405" w14:paraId="4C9D001A" w14:textId="77777777" w:rsidTr="001F619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0AD31FFD" w14:textId="77777777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嘉義市果菜市場股份有限公司</w:t>
            </w:r>
          </w:p>
        </w:tc>
        <w:tc>
          <w:tcPr>
            <w:tcW w:w="643" w:type="pct"/>
            <w:vAlign w:val="center"/>
          </w:tcPr>
          <w:p w14:paraId="0A2888D6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6,082,879</w:t>
            </w:r>
          </w:p>
          <w:p w14:paraId="607EEB19" w14:textId="659B195A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14:paraId="43963C72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6,082,879</w:t>
            </w:r>
          </w:p>
          <w:p w14:paraId="000E1526" w14:textId="659FEEBA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14:paraId="18C1EB65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608,288</w:t>
            </w:r>
          </w:p>
          <w:p w14:paraId="374DF7F8" w14:textId="086B55A9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E941BB" w14:textId="77777777" w:rsidR="00556992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5,374,591</w:t>
            </w:r>
          </w:p>
          <w:p w14:paraId="452EC288" w14:textId="2884ACE3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F522" w14:textId="77777777" w:rsidR="00556992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100,000</w:t>
            </w:r>
          </w:p>
          <w:p w14:paraId="2DE9AFED" w14:textId="6F11F2E3" w:rsidR="00556992" w:rsidRPr="004B6405" w:rsidRDefault="00556992" w:rsidP="00556992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764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D2F74C" w14:textId="77777777" w:rsidR="00556992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362735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6,082,879</w:t>
            </w:r>
          </w:p>
          <w:p w14:paraId="790EECBD" w14:textId="3F758DF0" w:rsidR="00556992" w:rsidRPr="004B6405" w:rsidRDefault="00556992" w:rsidP="00556992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</w:tr>
    </w:tbl>
    <w:p w14:paraId="1A967086" w14:textId="25802FD8" w:rsidR="004B6405" w:rsidRDefault="004B6405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"/>
        <w:gridCol w:w="1637"/>
        <w:gridCol w:w="683"/>
        <w:gridCol w:w="1322"/>
        <w:gridCol w:w="1312"/>
        <w:gridCol w:w="1312"/>
        <w:gridCol w:w="1225"/>
        <w:gridCol w:w="589"/>
        <w:gridCol w:w="717"/>
        <w:gridCol w:w="1119"/>
      </w:tblGrid>
      <w:tr w:rsidR="00221ACB" w:rsidRPr="004B6405" w14:paraId="3E0D883C" w14:textId="77777777" w:rsidTr="005067E6">
        <w:trPr>
          <w:trHeight w:hRule="exact" w:val="567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EF4BD42" w14:textId="567FF2C6" w:rsidR="00221ACB" w:rsidRPr="004B6405" w:rsidRDefault="00221ACB" w:rsidP="00221ACB">
            <w:pPr>
              <w:widowControl/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kern w:val="16"/>
                <w:sz w:val="36"/>
                <w:szCs w:val="36"/>
                <w:u w:val="single"/>
              </w:rPr>
            </w:pPr>
            <w:r w:rsidRPr="004B6405">
              <w:rPr>
                <w:rFonts w:hAnsi="Times New Roman" w:cs="Times New Roman" w:hint="eastAsia"/>
                <w:b/>
                <w:color w:val="000000"/>
                <w:kern w:val="16"/>
                <w:sz w:val="32"/>
                <w:szCs w:val="32"/>
                <w:u w:val="single"/>
              </w:rPr>
              <w:lastRenderedPageBreak/>
              <w:t>四、盈虧審定後現金流量綜計表</w:t>
            </w:r>
            <w:r w:rsidRPr="005067E6">
              <w:rPr>
                <w:rFonts w:hAnsi="Times New Roman" w:cs="Times New Roman" w:hint="eastAsia"/>
                <w:bCs/>
                <w:color w:val="000000"/>
                <w:kern w:val="16"/>
                <w:sz w:val="28"/>
                <w:szCs w:val="28"/>
              </w:rPr>
              <w:t>（基金別）</w:t>
            </w:r>
          </w:p>
        </w:tc>
      </w:tr>
      <w:tr w:rsidR="00221ACB" w:rsidRPr="004B6405" w14:paraId="5CE0EF14" w14:textId="77777777" w:rsidTr="005067E6">
        <w:trPr>
          <w:trHeight w:hRule="exact" w:val="454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83037FF" w14:textId="75E60A4F" w:rsidR="00221ACB" w:rsidRPr="004B6405" w:rsidRDefault="00221ACB" w:rsidP="00F875C1">
            <w:pPr>
              <w:kinsoku/>
              <w:overflowPunct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cs="Times New Roman"/>
                <w:color w:val="000000"/>
                <w:spacing w:val="20"/>
              </w:rPr>
            </w:pPr>
            <w:r w:rsidRPr="004B6405">
              <w:rPr>
                <w:rFonts w:cs="Times New Roman" w:hint="eastAsia"/>
                <w:color w:val="000000"/>
                <w:spacing w:val="20"/>
              </w:rPr>
              <w:t>中華民國</w:t>
            </w:r>
            <w:proofErr w:type="gramStart"/>
            <w:r w:rsidRPr="004B6405">
              <w:rPr>
                <w:rFonts w:cs="Times New Roman" w:hint="eastAsia"/>
                <w:color w:val="000000"/>
                <w:spacing w:val="20"/>
              </w:rPr>
              <w:t>11</w:t>
            </w:r>
            <w:r w:rsidR="00F875C1">
              <w:rPr>
                <w:rFonts w:cs="Times New Roman"/>
                <w:color w:val="000000"/>
                <w:spacing w:val="20"/>
              </w:rPr>
              <w:t>4</w:t>
            </w:r>
            <w:proofErr w:type="gramEnd"/>
            <w:r w:rsidRPr="004B6405">
              <w:rPr>
                <w:rFonts w:cs="Times New Roman" w:hint="eastAsia"/>
                <w:color w:val="000000"/>
                <w:spacing w:val="20"/>
              </w:rPr>
              <w:t>年度</w:t>
            </w:r>
          </w:p>
        </w:tc>
      </w:tr>
      <w:tr w:rsidR="004B6405" w:rsidRPr="004B6405" w14:paraId="4BCDEA73" w14:textId="77777777" w:rsidTr="00F875C1">
        <w:trPr>
          <w:trHeight w:hRule="exact" w:val="340"/>
          <w:jc w:val="center"/>
        </w:trPr>
        <w:tc>
          <w:tcPr>
            <w:tcW w:w="82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40AA02" w14:textId="44F929A5" w:rsidR="004B6405" w:rsidRPr="004B6405" w:rsidRDefault="004B6405" w:rsidP="001F619B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3246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7C6DD1B" w14:textId="77777777" w:rsidR="004B6405" w:rsidRPr="004B6405" w:rsidRDefault="004B6405" w:rsidP="001F619B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92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1D0822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240" w:lineRule="auto"/>
              <w:ind w:left="57" w:rightChars="-30" w:right="-72"/>
              <w:jc w:val="right"/>
              <w:textAlignment w:val="auto"/>
              <w:rPr>
                <w:rFonts w:hAnsi="Times New Roman" w:cs="Times New Roman"/>
                <w:bCs/>
                <w:color w:val="000000"/>
                <w:spacing w:val="20"/>
                <w:kern w:val="16"/>
                <w:sz w:val="20"/>
              </w:rPr>
            </w:pPr>
            <w:r w:rsidRPr="004B6405">
              <w:rPr>
                <w:rFonts w:cs="Times New Roman" w:hint="eastAsia"/>
                <w:color w:val="000000"/>
                <w:kern w:val="16"/>
                <w:sz w:val="20"/>
              </w:rPr>
              <w:t>單位：新臺幣元</w:t>
            </w:r>
          </w:p>
        </w:tc>
      </w:tr>
      <w:tr w:rsidR="004B6405" w:rsidRPr="004B6405" w14:paraId="58579876" w14:textId="77777777" w:rsidTr="00F875C1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val="1191"/>
        </w:trPr>
        <w:tc>
          <w:tcPr>
            <w:tcW w:w="11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EAA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4B6405">
              <w:rPr>
                <w:rFonts w:cs="Times New Roman" w:hint="eastAsia"/>
                <w:spacing w:val="-12"/>
                <w:sz w:val="20"/>
                <w:szCs w:val="20"/>
              </w:rPr>
              <w:t>基金名稱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0C04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4" w:right="1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期末現金及</w:t>
            </w:r>
          </w:p>
          <w:p w14:paraId="669DDF40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4" w:right="1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約當現金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865F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0" w:right="37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期初現金及</w:t>
            </w:r>
          </w:p>
          <w:p w14:paraId="4A51C879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0" w:right="37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約當現金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B41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現金及約當</w:t>
            </w:r>
          </w:p>
          <w:p w14:paraId="0044E987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現金之淨增</w:t>
            </w:r>
          </w:p>
          <w:p w14:paraId="6EBF9C8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（淨減）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1778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營業活動之淨現金流入</w:t>
            </w:r>
          </w:p>
          <w:p w14:paraId="1465429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4B4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投資活動之</w:t>
            </w:r>
          </w:p>
          <w:p w14:paraId="1A6AA09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淨現金流入</w:t>
            </w:r>
          </w:p>
          <w:p w14:paraId="079EB6D7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9199D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-11" w:right="-26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籌資活動之淨現金流入</w:t>
            </w:r>
          </w:p>
          <w:p w14:paraId="19B88F21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-11" w:right="-26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</w:tr>
      <w:tr w:rsidR="00F875C1" w:rsidRPr="004B6405" w14:paraId="2CB1E30D" w14:textId="77777777" w:rsidTr="005F7DAC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891"/>
        </w:trPr>
        <w:tc>
          <w:tcPr>
            <w:tcW w:w="116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0DEE7" w14:textId="77777777" w:rsidR="00F875C1" w:rsidRPr="004B6405" w:rsidRDefault="00F875C1" w:rsidP="00F875C1">
            <w:pPr>
              <w:kinsoku/>
              <w:overflowPunct/>
              <w:adjustRightIn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pacing w:val="-16"/>
                <w:sz w:val="20"/>
                <w:szCs w:val="20"/>
              </w:rPr>
              <w:t>合計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41D4E" w14:textId="7EB41DF5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140,576,095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52DED" w14:textId="746D0226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120,499,772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FA8D9" w14:textId="179C8E57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20,076,323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D7F2C" w14:textId="2E489033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29,999,891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49C05" w14:textId="51007211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- 10,654,548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B227E8" w14:textId="36862185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730,980</w:t>
            </w:r>
          </w:p>
        </w:tc>
      </w:tr>
      <w:tr w:rsidR="00F875C1" w:rsidRPr="004B6405" w14:paraId="29AE5E5D" w14:textId="77777777" w:rsidTr="005F7DAC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891"/>
        </w:trPr>
        <w:tc>
          <w:tcPr>
            <w:tcW w:w="11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02631" w14:textId="77777777" w:rsidR="00F875C1" w:rsidRPr="004B6405" w:rsidRDefault="00F875C1" w:rsidP="00F875C1">
            <w:pPr>
              <w:kinsoku/>
              <w:overflowPunct/>
              <w:adjustRightIn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z w:val="20"/>
                <w:szCs w:val="20"/>
              </w:rPr>
              <w:t>市政府</w:t>
            </w:r>
            <w:r w:rsidRPr="004B6405">
              <w:rPr>
                <w:rFonts w:cs="Times New Roman" w:hint="eastAsia"/>
                <w:b/>
                <w:spacing w:val="-16"/>
                <w:sz w:val="20"/>
                <w:szCs w:val="20"/>
              </w:rPr>
              <w:t>主管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5EFAE" w14:textId="54FFCC65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140,576,095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8C3CD" w14:textId="6A2BFCC7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120,499,772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C3DEE" w14:textId="2BBD1ED9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20,076,323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09E9E" w14:textId="46BA73D3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29,999,891</w:t>
            </w: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1CDFE" w14:textId="13033830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- 10,654,548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864C2" w14:textId="7A463881" w:rsidR="00F875C1" w:rsidRPr="004B6405" w:rsidRDefault="00F875C1" w:rsidP="00F875C1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b/>
                <w:bCs/>
                <w:noProof/>
                <w:spacing w:val="2"/>
                <w:kern w:val="0"/>
                <w:sz w:val="18"/>
                <w:szCs w:val="18"/>
              </w:rPr>
              <w:t>730,980</w:t>
            </w:r>
          </w:p>
        </w:tc>
      </w:tr>
      <w:tr w:rsidR="00F875C1" w:rsidRPr="004B6405" w14:paraId="2C6505A1" w14:textId="77777777" w:rsidTr="005F7DAC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784"/>
        </w:trPr>
        <w:tc>
          <w:tcPr>
            <w:tcW w:w="11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6E13D" w14:textId="77777777" w:rsidR="00F875C1" w:rsidRPr="004B6405" w:rsidRDefault="00F875C1" w:rsidP="00F875C1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嘉義魚市場股份</w:t>
            </w:r>
          </w:p>
          <w:p w14:paraId="02DBB7A2" w14:textId="77777777" w:rsidR="00F875C1" w:rsidRPr="004B6405" w:rsidRDefault="00F875C1" w:rsidP="00F875C1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pacing w:val="-26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有限公司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09B1C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62,381,740</w:t>
            </w:r>
          </w:p>
          <w:p w14:paraId="4220667E" w14:textId="348FD5FA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0E9D3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54,719,810</w:t>
            </w:r>
          </w:p>
          <w:p w14:paraId="7008C2CB" w14:textId="74DF140B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B3A96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7,661,930</w:t>
            </w:r>
          </w:p>
          <w:p w14:paraId="1B25E07B" w14:textId="42F96883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97B6A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15,025,485</w:t>
            </w:r>
          </w:p>
          <w:p w14:paraId="1721968B" w14:textId="03CDE6BC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2BA1E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- 8,491,438</w:t>
            </w:r>
          </w:p>
          <w:p w14:paraId="7E990D63" w14:textId="76BBC6B3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84AE39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1,127,883</w:t>
            </w:r>
          </w:p>
          <w:p w14:paraId="50A38653" w14:textId="5F843225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</w:tr>
      <w:tr w:rsidR="00F875C1" w:rsidRPr="004B6405" w14:paraId="01579A3A" w14:textId="77777777" w:rsidTr="005F7DAC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784"/>
        </w:trPr>
        <w:tc>
          <w:tcPr>
            <w:tcW w:w="11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C569" w14:textId="77777777" w:rsidR="00F875C1" w:rsidRPr="004B6405" w:rsidRDefault="00F875C1" w:rsidP="00F875C1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嘉義市果菜市場股份</w:t>
            </w:r>
          </w:p>
          <w:p w14:paraId="1EC31168" w14:textId="77777777" w:rsidR="00F875C1" w:rsidRPr="004B6405" w:rsidRDefault="00F875C1" w:rsidP="00F875C1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pacing w:val="-14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有限公司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5E5B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78,194,355</w:t>
            </w:r>
          </w:p>
          <w:p w14:paraId="3C7F8877" w14:textId="51148C47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278D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65,779,962</w:t>
            </w:r>
          </w:p>
          <w:p w14:paraId="03A3143A" w14:textId="19F5787E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FBAA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12,414,393</w:t>
            </w:r>
          </w:p>
          <w:p w14:paraId="224BA421" w14:textId="3FAC1AE8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5B8A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14,974,406</w:t>
            </w:r>
          </w:p>
          <w:p w14:paraId="4AE43C29" w14:textId="01A2E246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E323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- 2,163,110</w:t>
            </w:r>
          </w:p>
          <w:p w14:paraId="30E4D73F" w14:textId="2B987547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35666" w14:textId="77777777" w:rsidR="00F875C1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</w:pPr>
            <w:r w:rsidRPr="00F74E18">
              <w:rPr>
                <w:rFonts w:ascii="細明體" w:eastAsia="細明體" w:hAnsi="細明體"/>
                <w:noProof/>
                <w:spacing w:val="2"/>
                <w:kern w:val="0"/>
                <w:sz w:val="18"/>
                <w:szCs w:val="18"/>
              </w:rPr>
              <w:t>- 396,903</w:t>
            </w:r>
          </w:p>
          <w:p w14:paraId="56226A5F" w14:textId="64E120C7" w:rsidR="00F875C1" w:rsidRPr="004B6405" w:rsidRDefault="00F875C1" w:rsidP="00F875C1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</w:tr>
    </w:tbl>
    <w:p w14:paraId="18C46323" w14:textId="690DF49B" w:rsidR="004B6405" w:rsidRDefault="004B6405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576DD358" w14:textId="2B51CC88" w:rsidR="006C1808" w:rsidRDefault="006C1808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7C205704" w14:textId="7FB73DF1" w:rsidR="006C1808" w:rsidRDefault="006C1808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57761B9B" w14:textId="5A03172B" w:rsidR="006C1808" w:rsidRDefault="006C1808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6"/>
        <w:gridCol w:w="1734"/>
        <w:gridCol w:w="1735"/>
        <w:gridCol w:w="1445"/>
        <w:gridCol w:w="823"/>
      </w:tblGrid>
      <w:tr w:rsidR="00FF5AE1" w:rsidRPr="00652B0D" w14:paraId="23B0BF2B" w14:textId="77777777" w:rsidTr="009B76AB">
        <w:trPr>
          <w:cantSplit/>
          <w:trHeight w:hRule="exact" w:val="454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5851E" w14:textId="77777777" w:rsidR="00FF5AE1" w:rsidRPr="00652B0D" w:rsidRDefault="00FF5AE1" w:rsidP="00490B0B">
            <w:pPr>
              <w:jc w:val="center"/>
              <w:rPr>
                <w:b/>
                <w:spacing w:val="20"/>
                <w:sz w:val="32"/>
                <w:szCs w:val="32"/>
                <w:u w:val="single"/>
              </w:rPr>
            </w:pPr>
            <w:r w:rsidRPr="00652B0D">
              <w:rPr>
                <w:b/>
                <w:sz w:val="36"/>
                <w:u w:val="single"/>
              </w:rPr>
              <w:lastRenderedPageBreak/>
              <w:br w:type="page"/>
            </w: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五、盈虧審定後現金流量綜計表</w:t>
            </w:r>
            <w:r w:rsidRPr="00652B0D">
              <w:rPr>
                <w:rFonts w:hint="eastAsia"/>
                <w:bCs/>
                <w:sz w:val="28"/>
                <w:szCs w:val="28"/>
              </w:rPr>
              <w:t>（項目別）</w:t>
            </w:r>
          </w:p>
        </w:tc>
      </w:tr>
      <w:tr w:rsidR="00FF5AE1" w:rsidRPr="00652B0D" w14:paraId="508A87DE" w14:textId="77777777" w:rsidTr="009B76AB">
        <w:trPr>
          <w:cantSplit/>
          <w:trHeight w:hRule="exact" w:val="397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2A46B" w14:textId="44FB5D40" w:rsidR="00FF5AE1" w:rsidRPr="00652B0D" w:rsidRDefault="00FF5AE1" w:rsidP="00EA04A8">
            <w:pPr>
              <w:pStyle w:val="-9"/>
            </w:pPr>
            <w:r w:rsidRPr="00652B0D">
              <w:rPr>
                <w:rFonts w:hint="eastAsia"/>
              </w:rPr>
              <w:t>中華民國</w:t>
            </w:r>
            <w:proofErr w:type="gramStart"/>
            <w:r w:rsidRPr="00652B0D">
              <w:rPr>
                <w:rFonts w:hint="eastAsia"/>
              </w:rPr>
              <w:t>11</w:t>
            </w:r>
            <w:r w:rsidR="00EA04A8">
              <w:t>4</w:t>
            </w:r>
            <w:proofErr w:type="gramEnd"/>
            <w:r w:rsidRPr="00652B0D">
              <w:rPr>
                <w:rFonts w:hint="eastAsia"/>
              </w:rPr>
              <w:t>年度</w:t>
            </w:r>
          </w:p>
        </w:tc>
      </w:tr>
      <w:tr w:rsidR="00FF5AE1" w:rsidRPr="00652B0D" w14:paraId="10F6D8BD" w14:textId="77777777" w:rsidTr="009B76AB">
        <w:trPr>
          <w:cantSplit/>
          <w:trHeight w:hRule="exact" w:val="340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B382C" w14:textId="77777777" w:rsidR="00FF5AE1" w:rsidRPr="00652B0D" w:rsidRDefault="00FF5AE1" w:rsidP="005067E6">
            <w:pPr>
              <w:ind w:right="-23"/>
              <w:jc w:val="right"/>
            </w:pPr>
            <w:r w:rsidRPr="00652B0D">
              <w:rPr>
                <w:rFonts w:hint="eastAsia"/>
                <w:sz w:val="20"/>
              </w:rPr>
              <w:t>單位：新臺幣元</w:t>
            </w:r>
          </w:p>
        </w:tc>
      </w:tr>
      <w:tr w:rsidR="00FF5AE1" w:rsidRPr="00652B0D" w14:paraId="63357276" w14:textId="77777777" w:rsidTr="00087A93">
        <w:trPr>
          <w:cantSplit/>
          <w:trHeight w:val="370"/>
          <w:tblHeader/>
        </w:trPr>
        <w:tc>
          <w:tcPr>
            <w:tcW w:w="418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68E57BBC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項目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C8DA86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預算數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227430DB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決算數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E8303CB" w14:textId="77777777" w:rsidR="00FF5AE1" w:rsidRPr="00652B0D" w:rsidRDefault="00FF5AE1" w:rsidP="009B76AB">
            <w:pPr>
              <w:spacing w:beforeLines="48" w:before="172" w:afterLines="48" w:after="172" w:line="240" w:lineRule="exact"/>
              <w:ind w:left="57" w:right="57"/>
              <w:jc w:val="distribute"/>
              <w:rPr>
                <w:sz w:val="20"/>
              </w:rPr>
            </w:pPr>
            <w:r w:rsidRPr="00842217">
              <w:rPr>
                <w:rFonts w:hint="eastAsia"/>
                <w:spacing w:val="220"/>
                <w:kern w:val="0"/>
                <w:sz w:val="20"/>
                <w:fitText w:val="2120" w:id="-1497102336"/>
              </w:rPr>
              <w:t>比較增</w:t>
            </w:r>
            <w:r w:rsidRPr="00842217">
              <w:rPr>
                <w:rFonts w:hint="eastAsia"/>
                <w:kern w:val="0"/>
                <w:sz w:val="20"/>
                <w:fitText w:val="2120" w:id="-1497102336"/>
              </w:rPr>
              <w:t>減</w:t>
            </w:r>
          </w:p>
        </w:tc>
      </w:tr>
      <w:tr w:rsidR="00FF5AE1" w:rsidRPr="00652B0D" w14:paraId="3CDC1FFF" w14:textId="77777777" w:rsidTr="00087A93">
        <w:trPr>
          <w:cantSplit/>
          <w:trHeight w:val="255"/>
          <w:tblHeader/>
        </w:trPr>
        <w:tc>
          <w:tcPr>
            <w:tcW w:w="4186" w:type="dxa"/>
            <w:vMerge/>
            <w:tcBorders>
              <w:left w:val="nil"/>
              <w:bottom w:val="single" w:sz="4" w:space="0" w:color="auto"/>
            </w:tcBorders>
          </w:tcPr>
          <w:p w14:paraId="14751267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734" w:type="dxa"/>
            <w:vMerge/>
            <w:tcBorders>
              <w:bottom w:val="single" w:sz="4" w:space="0" w:color="auto"/>
            </w:tcBorders>
          </w:tcPr>
          <w:p w14:paraId="6A4FC4B8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</w:tcPr>
          <w:p w14:paraId="113AB5BE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145AE6E9" w14:textId="77777777" w:rsidR="00FF5AE1" w:rsidRPr="00652B0D" w:rsidRDefault="00FF5AE1" w:rsidP="009B76AB">
            <w:pPr>
              <w:spacing w:beforeLines="15" w:before="54" w:afterLines="15" w:after="54"/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金額</w:t>
            </w:r>
          </w:p>
        </w:tc>
        <w:tc>
          <w:tcPr>
            <w:tcW w:w="823" w:type="dxa"/>
            <w:tcBorders>
              <w:bottom w:val="single" w:sz="4" w:space="0" w:color="auto"/>
              <w:right w:val="nil"/>
            </w:tcBorders>
            <w:vAlign w:val="center"/>
          </w:tcPr>
          <w:p w14:paraId="7E59248D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％</w:t>
            </w:r>
          </w:p>
        </w:tc>
      </w:tr>
      <w:tr w:rsidR="00FF5AE1" w:rsidRPr="00652B0D" w14:paraId="5BDEB062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3C44D54" w14:textId="77777777" w:rsidR="00FF5AE1" w:rsidRPr="00652B0D" w:rsidRDefault="00FF5AE1" w:rsidP="009B76AB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營業活動之現金流量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bottom"/>
          </w:tcPr>
          <w:p w14:paraId="7CD78B98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bottom"/>
          </w:tcPr>
          <w:p w14:paraId="74133EA0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14:paraId="21567C6F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bottom"/>
          </w:tcPr>
          <w:p w14:paraId="0DF06EFE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</w:tr>
      <w:tr w:rsidR="00EA04A8" w:rsidRPr="00652B0D" w14:paraId="031D58B1" w14:textId="77777777" w:rsidTr="001F619B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09217C97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稅前淨利（淨損）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64B5704A" w14:textId="243D27E3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2,514,000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1FA1B302" w14:textId="1EEDF48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9,381,296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95D0B53" w14:textId="48D5FE52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6,867,296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1884074" w14:textId="5D7611FC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273.16</w:t>
            </w:r>
          </w:p>
        </w:tc>
      </w:tr>
      <w:tr w:rsidR="00EA04A8" w:rsidRPr="00652B0D" w14:paraId="5D2DB941" w14:textId="77777777" w:rsidTr="001F619B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17E03AC5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利息股利之調整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103B6174" w14:textId="65BE12BF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- 816,000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1164700" w14:textId="4A11DB2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- 1,385,181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EAEBD1D" w14:textId="3F069BDB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- 569,181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7099F3E0" w14:textId="437A6F5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69.75</w:t>
            </w:r>
          </w:p>
        </w:tc>
      </w:tr>
      <w:tr w:rsidR="00EA04A8" w:rsidRPr="00652B0D" w14:paraId="4AB3B0C8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E28ED92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未計利息股利之稅前淨利（淨損）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32ED6A7" w14:textId="6D323DDF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1,698,000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6ED8B9F" w14:textId="30BA087E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7,996,115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212537E" w14:textId="53DC4B4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6,298,115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419BEA5" w14:textId="610713B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370.91</w:t>
            </w:r>
          </w:p>
        </w:tc>
      </w:tr>
      <w:tr w:rsidR="00EA04A8" w:rsidRPr="00652B0D" w14:paraId="31606616" w14:textId="77777777" w:rsidTr="001F619B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A91D79F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調整項目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09EF56" w14:textId="3D62AFD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4,186,000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02FAAC2" w14:textId="4494A55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22,029,096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FB69956" w14:textId="02163521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17,843,096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B254F50" w14:textId="20DB88D3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426.26</w:t>
            </w:r>
          </w:p>
        </w:tc>
      </w:tr>
      <w:tr w:rsidR="00EA04A8" w:rsidRPr="00652B0D" w14:paraId="569065F9" w14:textId="77777777" w:rsidTr="001F619B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5A393268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未計利息股利之現金流入（流出）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5F4FA682" w14:textId="74CAC6A5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5,884,000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DB3A431" w14:textId="3305A25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30,025,211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FAEB2E8" w14:textId="66DDECFE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24,141,211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C125695" w14:textId="3F52A3D5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410.29</w:t>
            </w:r>
          </w:p>
        </w:tc>
      </w:tr>
      <w:tr w:rsidR="00EA04A8" w:rsidRPr="00652B0D" w14:paraId="3C4F5750" w14:textId="77777777" w:rsidTr="0095611D">
        <w:trPr>
          <w:cantSplit/>
          <w:trHeight w:val="454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CA4E51C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收取利息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5CF65357" w14:textId="65E0BAAC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774,000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0E8074B" w14:textId="643D427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1,333,456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06CCE85" w14:textId="73D8E42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559,456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393B8AF9" w14:textId="70A2333C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72.28</w:t>
            </w:r>
          </w:p>
        </w:tc>
      </w:tr>
      <w:tr w:rsidR="00EA04A8" w:rsidRPr="00652B0D" w14:paraId="4C3BFC43" w14:textId="77777777" w:rsidTr="0095611D">
        <w:trPr>
          <w:cantSplit/>
          <w:trHeight w:val="454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4AD55E45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收取股利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68E5E78" w14:textId="0A500FDA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4ECB26E4" w14:textId="1BC3C25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46,200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29FD80F" w14:textId="7206FF7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200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930B27C" w14:textId="4F6FA9D2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0.43</w:t>
            </w:r>
          </w:p>
        </w:tc>
      </w:tr>
      <w:tr w:rsidR="00EA04A8" w:rsidRPr="00652B0D" w14:paraId="1E5475C7" w14:textId="77777777" w:rsidTr="0095611D">
        <w:trPr>
          <w:cantSplit/>
          <w:trHeight w:val="454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4497F8A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支付所得稅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2AEABE0" w14:textId="31BE986C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- 375,000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2046295" w14:textId="6E96212E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- 1,404,976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D469611" w14:textId="72107272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- 1,029,976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17F7F3E6" w14:textId="29F3A839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274.66</w:t>
            </w:r>
          </w:p>
        </w:tc>
      </w:tr>
      <w:tr w:rsidR="00EA04A8" w:rsidRPr="00652B0D" w14:paraId="66EE32BF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937281D" w14:textId="77777777" w:rsidR="00EA04A8" w:rsidRPr="00652B0D" w:rsidRDefault="00EA04A8" w:rsidP="00EA04A8">
            <w:pPr>
              <w:adjustRightInd w:val="0"/>
              <w:ind w:leftChars="70" w:left="538" w:right="57" w:hangingChars="185" w:hanging="370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營業活動之淨現金流入（流出）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40AABB0" w14:textId="2A3A50E6" w:rsidR="00EA04A8" w:rsidRPr="00652B0D" w:rsidRDefault="00EA04A8" w:rsidP="00EA04A8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6,329,000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8695FE4" w14:textId="661CD202" w:rsidR="00EA04A8" w:rsidRPr="00652B0D" w:rsidRDefault="00EA04A8" w:rsidP="00EA04A8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29,999,891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D90AFAE" w14:textId="483E9DBE" w:rsidR="00EA04A8" w:rsidRPr="00652B0D" w:rsidRDefault="00EA04A8" w:rsidP="00EA04A8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23,670,891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2B077BC" w14:textId="2F2A5915" w:rsidR="00EA04A8" w:rsidRPr="00652B0D" w:rsidRDefault="00EA04A8" w:rsidP="00EA04A8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374.01</w:t>
            </w:r>
          </w:p>
        </w:tc>
      </w:tr>
      <w:tr w:rsidR="00EA04A8" w:rsidRPr="00652B0D" w14:paraId="39A2B702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5B1DC637" w14:textId="77777777" w:rsidR="00EA04A8" w:rsidRPr="00652B0D" w:rsidRDefault="00EA04A8" w:rsidP="00EA04A8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204A1D59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654B25A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A4B0A6E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7BDBC85E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A04A8" w:rsidRPr="00652B0D" w14:paraId="4E9772CE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253A11E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無形資產及其他資產淨減（淨增）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D58CA20" w14:textId="073D799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- 40,000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24EF960" w14:textId="664BDCD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- 48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AC1CA38" w14:textId="00F165F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39,952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77780DD" w14:textId="28AA8181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- 99.88</w:t>
            </w:r>
          </w:p>
        </w:tc>
      </w:tr>
      <w:tr w:rsidR="00EA04A8" w:rsidRPr="00652B0D" w14:paraId="3016787B" w14:textId="77777777" w:rsidTr="0095611D">
        <w:trPr>
          <w:cantSplit/>
          <w:trHeight w:val="454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31C1E7B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增加不動產、廠房及設備、礦產資源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8CA1FC4" w14:textId="2C9A454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- 5,096,000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4D3155D4" w14:textId="559A1F85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- 10,654,500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8B6859F" w14:textId="4898434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- 5,558,500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D311C47" w14:textId="5A9FFE93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109.08</w:t>
            </w:r>
          </w:p>
        </w:tc>
      </w:tr>
      <w:tr w:rsidR="00EA04A8" w:rsidRPr="00652B0D" w14:paraId="1BDDB39E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918D25C" w14:textId="77777777" w:rsidR="00EA04A8" w:rsidRPr="00652B0D" w:rsidRDefault="00EA04A8" w:rsidP="00EA04A8">
            <w:pPr>
              <w:adjustRightInd w:val="0"/>
              <w:ind w:leftChars="70" w:left="538" w:right="57" w:hangingChars="185" w:hanging="370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4AFECA" w14:textId="7698EC4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- 5,136,000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01D96BF" w14:textId="12F14A35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- 10,654,548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A2D17E5" w14:textId="6F5D03E3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- 5,518,548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EFA856E" w14:textId="4C1FF751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107.45</w:t>
            </w:r>
          </w:p>
        </w:tc>
      </w:tr>
      <w:tr w:rsidR="00EA04A8" w:rsidRPr="00652B0D" w14:paraId="366F2C62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340622F" w14:textId="77777777" w:rsidR="00EA04A8" w:rsidRPr="00652B0D" w:rsidRDefault="00EA04A8" w:rsidP="00EA04A8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0357DF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34F0C0F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A8E73A3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5F72C66" w14:textId="7777777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A04A8" w:rsidRPr="00652B0D" w14:paraId="59573869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2067195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其他負債淨增（淨減）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2C4053FF" w14:textId="3B40A3AB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146,000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AE32292" w14:textId="05A3A84C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830,980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6B21913" w14:textId="4FCDFEA4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684,980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978C62A" w14:textId="4836A9B3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469.16</w:t>
            </w:r>
          </w:p>
        </w:tc>
      </w:tr>
      <w:tr w:rsidR="00EA04A8" w:rsidRPr="00652B0D" w14:paraId="1BDFDD99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021BF75B" w14:textId="77777777" w:rsidR="00EA04A8" w:rsidRPr="00652B0D" w:rsidRDefault="00EA04A8" w:rsidP="00EA04A8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發放現金股利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5ECFE0F" w14:textId="2039EFBA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- 100,000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FDB2811" w14:textId="6214F17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noProof/>
                <w:sz w:val="18"/>
              </w:rPr>
              <w:t>- 100,000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59D01DD" w14:textId="036A2552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335D42FE" w14:textId="4FC873B8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EA04A8" w:rsidRPr="00652B0D" w14:paraId="1FA4320D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644E975" w14:textId="77777777" w:rsidR="00EA04A8" w:rsidRPr="00652B0D" w:rsidRDefault="00EA04A8" w:rsidP="00EA04A8">
            <w:pPr>
              <w:adjustRightInd w:val="0"/>
              <w:ind w:leftChars="70" w:left="538" w:right="57" w:hangingChars="185" w:hanging="370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CBD1428" w14:textId="47AD7151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46,000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CBB16AE" w14:textId="4E22440B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730,980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061C404" w14:textId="67D9CA3A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684,980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1A986C6" w14:textId="3083629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1,489.09</w:t>
            </w:r>
          </w:p>
        </w:tc>
      </w:tr>
      <w:tr w:rsidR="00EA04A8" w:rsidRPr="00652B0D" w14:paraId="40F91B44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920CF99" w14:textId="77777777" w:rsidR="00EA04A8" w:rsidRPr="00652B0D" w:rsidRDefault="00EA04A8" w:rsidP="00EA04A8">
            <w:pPr>
              <w:adjustRightInd w:val="0"/>
              <w:ind w:left="57" w:right="57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AC9073B" w14:textId="7829E19E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1,239,000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D275CF2" w14:textId="0A51BCA5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20,076,323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A2562CB" w14:textId="6F528637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18,837,323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74BC609" w14:textId="632F4D11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1,520.37</w:t>
            </w:r>
          </w:p>
        </w:tc>
      </w:tr>
      <w:tr w:rsidR="00EA04A8" w:rsidRPr="00652B0D" w14:paraId="4ED44BB7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F97CAEF" w14:textId="77777777" w:rsidR="00EA04A8" w:rsidRPr="00652B0D" w:rsidRDefault="00EA04A8" w:rsidP="00EA04A8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6D50F462" w14:textId="3F292986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129,141,000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5BC5155" w14:textId="67978E4D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120,499,772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488FBED" w14:textId="7B0A687D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- 8,641,228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63588F8" w14:textId="0BD161B0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- 6.69</w:t>
            </w:r>
          </w:p>
        </w:tc>
      </w:tr>
      <w:tr w:rsidR="00EA04A8" w:rsidRPr="00652B0D" w14:paraId="4096E00A" w14:textId="77777777" w:rsidTr="001F619B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4169791B" w14:textId="77777777" w:rsidR="00EA04A8" w:rsidRPr="00652B0D" w:rsidRDefault="00EA04A8" w:rsidP="00EA04A8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657E18B" w14:textId="4143078F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130,380,000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4745813" w14:textId="7D4DFF92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140,576,095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E63D527" w14:textId="7FACE97A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10,196,095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6F50392" w14:textId="5A3AA54D" w:rsidR="00EA04A8" w:rsidRPr="00652B0D" w:rsidRDefault="00EA04A8" w:rsidP="00EA04A8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36A78">
              <w:rPr>
                <w:rFonts w:ascii="細明體" w:eastAsia="細明體" w:hAnsi="細明體"/>
                <w:b/>
                <w:kern w:val="0"/>
                <w:sz w:val="18"/>
              </w:rPr>
              <w:t>7.82</w:t>
            </w:r>
          </w:p>
        </w:tc>
      </w:tr>
      <w:tr w:rsidR="00FF5AE1" w:rsidRPr="00652B0D" w14:paraId="3FE3D4D1" w14:textId="77777777" w:rsidTr="00087A93">
        <w:trPr>
          <w:cantSplit/>
          <w:trHeight w:val="20"/>
        </w:trPr>
        <w:tc>
          <w:tcPr>
            <w:tcW w:w="41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71DBDF7" w14:textId="77777777" w:rsidR="00FF5AE1" w:rsidRPr="00652B0D" w:rsidRDefault="00FF5AE1" w:rsidP="009B76AB">
            <w:pPr>
              <w:adjustRightInd w:val="0"/>
              <w:spacing w:line="120" w:lineRule="exact"/>
              <w:ind w:left="57" w:right="57"/>
              <w:jc w:val="distribute"/>
              <w:rPr>
                <w:b/>
                <w:noProof/>
                <w:sz w:val="20"/>
              </w:rPr>
            </w:pPr>
          </w:p>
        </w:tc>
        <w:tc>
          <w:tcPr>
            <w:tcW w:w="1734" w:type="dxa"/>
            <w:tcBorders>
              <w:top w:val="nil"/>
              <w:bottom w:val="single" w:sz="4" w:space="0" w:color="auto"/>
            </w:tcBorders>
            <w:vAlign w:val="bottom"/>
          </w:tcPr>
          <w:p w14:paraId="4B0DA0DE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vAlign w:val="bottom"/>
          </w:tcPr>
          <w:p w14:paraId="64E15377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bottom"/>
          </w:tcPr>
          <w:p w14:paraId="334BEEDF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317B768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</w:tr>
    </w:tbl>
    <w:p w14:paraId="22682D12" w14:textId="77777777" w:rsidR="00FF5AE1" w:rsidRPr="00652B0D" w:rsidRDefault="00FF5AE1" w:rsidP="009B76AB">
      <w:pPr>
        <w:spacing w:line="240" w:lineRule="exact"/>
        <w:ind w:left="400" w:rightChars="-70" w:right="-168" w:hangingChars="200" w:hanging="400"/>
        <w:rPr>
          <w:sz w:val="20"/>
        </w:rPr>
      </w:pPr>
      <w:proofErr w:type="gramStart"/>
      <w:r w:rsidRPr="00652B0D">
        <w:rPr>
          <w:rFonts w:hint="eastAsia"/>
          <w:sz w:val="20"/>
        </w:rPr>
        <w:t>註</w:t>
      </w:r>
      <w:proofErr w:type="gramEnd"/>
      <w:r w:rsidRPr="00652B0D">
        <w:rPr>
          <w:rFonts w:hint="eastAsia"/>
          <w:sz w:val="20"/>
        </w:rPr>
        <w:t>：1.本表係</w:t>
      </w:r>
      <w:proofErr w:type="gramStart"/>
      <w:r w:rsidRPr="00652B0D">
        <w:rPr>
          <w:rFonts w:hint="eastAsia"/>
          <w:sz w:val="20"/>
        </w:rPr>
        <w:t>採</w:t>
      </w:r>
      <w:proofErr w:type="gramEnd"/>
      <w:r w:rsidRPr="00652B0D">
        <w:rPr>
          <w:rFonts w:hint="eastAsia"/>
          <w:sz w:val="20"/>
        </w:rPr>
        <w:t>現金及約當現金基礎，包括現金及自投資日起3個月內到期或清償之債權證券。</w:t>
      </w:r>
    </w:p>
    <w:p w14:paraId="1195DF89" w14:textId="6CBE0D3B" w:rsidR="00FF5AE1" w:rsidRPr="00652B0D" w:rsidRDefault="00FF5AE1" w:rsidP="009B76AB">
      <w:pPr>
        <w:spacing w:line="240" w:lineRule="exact"/>
        <w:ind w:leftChars="164" w:left="602" w:hangingChars="104" w:hanging="208"/>
        <w:rPr>
          <w:sz w:val="20"/>
        </w:rPr>
      </w:pPr>
      <w:r w:rsidRPr="00652B0D">
        <w:rPr>
          <w:rFonts w:hint="eastAsia"/>
          <w:sz w:val="20"/>
        </w:rPr>
        <w:t>2.</w:t>
      </w:r>
      <w:r w:rsidR="0064164C" w:rsidRPr="000E54AE">
        <w:rPr>
          <w:rFonts w:hint="eastAsia"/>
          <w:sz w:val="20"/>
        </w:rPr>
        <w:t>本表「調整項目」欄所列</w:t>
      </w:r>
      <w:r w:rsidR="0064164C" w:rsidRPr="000E54AE">
        <w:rPr>
          <w:rFonts w:hint="eastAsia"/>
          <w:spacing w:val="-12"/>
          <w:sz w:val="20"/>
        </w:rPr>
        <w:t>，包括</w:t>
      </w:r>
      <w:r w:rsidR="0095611D" w:rsidRPr="00BA31F3">
        <w:rPr>
          <w:rFonts w:hint="eastAsia"/>
          <w:sz w:val="20"/>
        </w:rPr>
        <w:t>預期信用損益及評價損益、提存各項準備、折舊及減損、攤銷、沖轉遞延負債、外幣兌換損失（利益）、處理資產損失（利益）、債務整理損失（利益）、其他、流動金融</w:t>
      </w:r>
      <w:proofErr w:type="gramStart"/>
      <w:r w:rsidR="0095611D" w:rsidRPr="00BA31F3">
        <w:rPr>
          <w:rFonts w:hint="eastAsia"/>
          <w:sz w:val="20"/>
        </w:rPr>
        <w:t>資產淨減</w:t>
      </w:r>
      <w:proofErr w:type="gramEnd"/>
      <w:r w:rsidR="0095611D" w:rsidRPr="00BA31F3">
        <w:rPr>
          <w:rFonts w:hint="eastAsia"/>
          <w:sz w:val="20"/>
        </w:rPr>
        <w:t>（淨增）、</w:t>
      </w:r>
      <w:proofErr w:type="gramStart"/>
      <w:r w:rsidR="0095611D" w:rsidRPr="00BA31F3">
        <w:rPr>
          <w:rFonts w:hint="eastAsia"/>
          <w:sz w:val="20"/>
        </w:rPr>
        <w:t>流動資產淨減</w:t>
      </w:r>
      <w:proofErr w:type="gramEnd"/>
      <w:r w:rsidR="0095611D" w:rsidRPr="00BA31F3">
        <w:rPr>
          <w:rFonts w:hint="eastAsia"/>
          <w:sz w:val="20"/>
        </w:rPr>
        <w:t>（淨增）、流動金融負債淨增（淨減）及流動負債淨增（淨減）</w:t>
      </w:r>
      <w:r w:rsidRPr="00652B0D">
        <w:rPr>
          <w:rFonts w:hint="eastAsia"/>
          <w:sz w:val="20"/>
        </w:rPr>
        <w:t>。</w:t>
      </w:r>
    </w:p>
    <w:p w14:paraId="3DAD55FF" w14:textId="77777777" w:rsidR="00FF5AE1" w:rsidRPr="005E6CE0" w:rsidRDefault="00FF5AE1" w:rsidP="009B76AB">
      <w:pPr>
        <w:snapToGrid w:val="0"/>
        <w:spacing w:line="20" w:lineRule="exact"/>
        <w:ind w:left="400" w:hangingChars="200" w:hanging="400"/>
        <w:rPr>
          <w:color w:val="FF0000"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FF5AE1" w:rsidRPr="005E6CE0" w14:paraId="78432C64" w14:textId="77777777" w:rsidTr="009B76AB">
        <w:trPr>
          <w:cantSplit/>
          <w:trHeight w:val="454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842" w:type="dxa"/>
              <w:tblInd w:w="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2804"/>
              <w:gridCol w:w="1392"/>
              <w:gridCol w:w="912"/>
              <w:gridCol w:w="1423"/>
              <w:gridCol w:w="845"/>
              <w:gridCol w:w="1391"/>
              <w:gridCol w:w="1075"/>
            </w:tblGrid>
            <w:tr w:rsidR="00FF5AE1" w:rsidRPr="00652B0D" w14:paraId="63010EAD" w14:textId="77777777" w:rsidTr="00E37738">
              <w:trPr>
                <w:cantSplit/>
                <w:trHeight w:val="454"/>
              </w:trPr>
              <w:tc>
                <w:tcPr>
                  <w:tcW w:w="984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C8FF90" w14:textId="77777777" w:rsidR="00FF5AE1" w:rsidRPr="00652B0D" w:rsidRDefault="00FF5AE1" w:rsidP="00490B0B">
                  <w:pPr>
                    <w:jc w:val="center"/>
                    <w:rPr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E0336">
                    <w:rPr>
                      <w:rFonts w:hint="eastAsia"/>
                      <w:b/>
                      <w:sz w:val="32"/>
                      <w:szCs w:val="32"/>
                      <w:u w:val="single"/>
                    </w:rPr>
                    <w:lastRenderedPageBreak/>
                    <w:t>六、盈虧審定後資產負債綜計表</w:t>
                  </w:r>
                  <w:r w:rsidRPr="00652B0D">
                    <w:rPr>
                      <w:bCs/>
                      <w:sz w:val="28"/>
                      <w:szCs w:val="28"/>
                    </w:rPr>
                    <w:t>（</w:t>
                  </w:r>
                  <w:r w:rsidRPr="00652B0D">
                    <w:rPr>
                      <w:rFonts w:hint="eastAsia"/>
                      <w:bCs/>
                      <w:sz w:val="28"/>
                      <w:szCs w:val="28"/>
                    </w:rPr>
                    <w:t>科目別</w:t>
                  </w:r>
                  <w:r w:rsidRPr="00652B0D">
                    <w:rPr>
                      <w:bCs/>
                      <w:sz w:val="28"/>
                      <w:szCs w:val="28"/>
                    </w:rPr>
                    <w:t>）</w:t>
                  </w:r>
                </w:p>
              </w:tc>
            </w:tr>
            <w:tr w:rsidR="00FF5AE1" w:rsidRPr="00652B0D" w14:paraId="335A291B" w14:textId="77777777" w:rsidTr="00E37738">
              <w:trPr>
                <w:cantSplit/>
                <w:trHeight w:hRule="exact" w:val="397"/>
              </w:trPr>
              <w:tc>
                <w:tcPr>
                  <w:tcW w:w="984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A9CFB1C" w14:textId="3C12B1CA" w:rsidR="00FF5AE1" w:rsidRPr="00652B0D" w:rsidRDefault="00FF5AE1" w:rsidP="007801FC">
                  <w:pPr>
                    <w:pStyle w:val="-9"/>
                  </w:pPr>
                  <w:r w:rsidRPr="00652B0D">
                    <w:rPr>
                      <w:rFonts w:hint="eastAsia"/>
                    </w:rPr>
                    <w:t>中華民國11</w:t>
                  </w:r>
                  <w:r w:rsidR="007801FC">
                    <w:t>4</w:t>
                  </w:r>
                  <w:r w:rsidRPr="00652B0D">
                    <w:rPr>
                      <w:rFonts w:hint="eastAsia"/>
                    </w:rPr>
                    <w:t>年12月31日</w:t>
                  </w:r>
                </w:p>
              </w:tc>
            </w:tr>
            <w:tr w:rsidR="00FF5AE1" w:rsidRPr="00652B0D" w14:paraId="67BE3D5C" w14:textId="77777777" w:rsidTr="00E37738">
              <w:trPr>
                <w:cantSplit/>
                <w:trHeight w:val="340"/>
              </w:trPr>
              <w:tc>
                <w:tcPr>
                  <w:tcW w:w="9842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4E7B2AC" w14:textId="77777777" w:rsidR="00FF5AE1" w:rsidRPr="00652B0D" w:rsidRDefault="00FF5AE1" w:rsidP="00D11406">
                  <w:pPr>
                    <w:spacing w:line="280" w:lineRule="exact"/>
                    <w:jc w:val="right"/>
                    <w:rPr>
                      <w:bCs/>
                      <w:spacing w:val="16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單位：新臺幣元</w:t>
                  </w:r>
                </w:p>
              </w:tc>
            </w:tr>
            <w:tr w:rsidR="00FF5AE1" w:rsidRPr="00652B0D" w14:paraId="516A812E" w14:textId="77777777" w:rsidTr="00E37738">
              <w:trPr>
                <w:cantSplit/>
                <w:trHeight w:hRule="exact" w:val="454"/>
              </w:trPr>
              <w:tc>
                <w:tcPr>
                  <w:tcW w:w="2804" w:type="dxa"/>
                  <w:vMerge w:val="restart"/>
                  <w:tcBorders>
                    <w:top w:val="single" w:sz="4" w:space="0" w:color="auto"/>
                    <w:left w:val="nil"/>
                    <w:bottom w:val="single" w:sz="12" w:space="0" w:color="auto"/>
                  </w:tcBorders>
                  <w:vAlign w:val="center"/>
                </w:tcPr>
                <w:p w14:paraId="0844DA34" w14:textId="77777777" w:rsidR="00FF5AE1" w:rsidRPr="00652B0D" w:rsidRDefault="00FF5AE1" w:rsidP="009B76AB">
                  <w:pPr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科目</w:t>
                  </w:r>
                </w:p>
              </w:tc>
              <w:tc>
                <w:tcPr>
                  <w:tcW w:w="2304" w:type="dxa"/>
                  <w:gridSpan w:val="2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54739FF5" w14:textId="75EAA7A1" w:rsidR="00FF5AE1" w:rsidRPr="00652B0D" w:rsidRDefault="00FF5AE1" w:rsidP="00C5457A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sz w:val="20"/>
                    </w:rPr>
                    <w:t>11</w:t>
                  </w:r>
                  <w:r w:rsidR="00C5457A">
                    <w:rPr>
                      <w:sz w:val="20"/>
                    </w:rPr>
                    <w:t>4</w:t>
                  </w:r>
                  <w:r w:rsidRPr="00652B0D">
                    <w:rPr>
                      <w:rFonts w:hint="eastAsia"/>
                      <w:sz w:val="20"/>
                    </w:rPr>
                    <w:t>年12月31日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72CC5424" w14:textId="3A441055" w:rsidR="00FF5AE1" w:rsidRPr="00652B0D" w:rsidRDefault="00FF5AE1" w:rsidP="00C5457A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sz w:val="20"/>
                    </w:rPr>
                    <w:t>11</w:t>
                  </w:r>
                  <w:r w:rsidR="00C5457A">
                    <w:rPr>
                      <w:sz w:val="20"/>
                    </w:rPr>
                    <w:t>3</w:t>
                  </w:r>
                  <w:r w:rsidRPr="00652B0D">
                    <w:rPr>
                      <w:rFonts w:hint="eastAsia"/>
                      <w:sz w:val="20"/>
                    </w:rPr>
                    <w:t>年12月31日</w:t>
                  </w:r>
                </w:p>
              </w:tc>
              <w:tc>
                <w:tcPr>
                  <w:tcW w:w="2466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14:paraId="23C4D6A0" w14:textId="77777777" w:rsidR="00FF5AE1" w:rsidRPr="00652B0D" w:rsidRDefault="00FF5AE1" w:rsidP="009B76AB">
                  <w:pPr>
                    <w:ind w:lef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比較增減</w:t>
                  </w:r>
                </w:p>
              </w:tc>
            </w:tr>
            <w:tr w:rsidR="00FF5AE1" w:rsidRPr="00652B0D" w14:paraId="2C353FF6" w14:textId="77777777" w:rsidTr="00E37738">
              <w:trPr>
                <w:cantSplit/>
                <w:trHeight w:val="280"/>
              </w:trPr>
              <w:tc>
                <w:tcPr>
                  <w:tcW w:w="2804" w:type="dxa"/>
                  <w:vMerge/>
                  <w:tcBorders>
                    <w:top w:val="single" w:sz="12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7DEA9F5E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392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2CF0DB4D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912" w:type="dxa"/>
                  <w:tcBorders>
                    <w:bottom w:val="single" w:sz="4" w:space="0" w:color="auto"/>
                  </w:tcBorders>
                  <w:vAlign w:val="center"/>
                </w:tcPr>
                <w:p w14:paraId="2F19E015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  <w:tc>
                <w:tcPr>
                  <w:tcW w:w="1423" w:type="dxa"/>
                  <w:tcBorders>
                    <w:bottom w:val="single" w:sz="4" w:space="0" w:color="auto"/>
                  </w:tcBorders>
                  <w:vAlign w:val="center"/>
                </w:tcPr>
                <w:p w14:paraId="0EB64792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845" w:type="dxa"/>
                  <w:tcBorders>
                    <w:bottom w:val="single" w:sz="4" w:space="0" w:color="auto"/>
                  </w:tcBorders>
                  <w:vAlign w:val="center"/>
                </w:tcPr>
                <w:p w14:paraId="01E45986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  <w:tc>
                <w:tcPr>
                  <w:tcW w:w="139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B26F9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1075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E22E843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</w:tr>
            <w:tr w:rsidR="00766575" w:rsidRPr="00652B0D" w14:paraId="268D57FC" w14:textId="77777777" w:rsidTr="00E37738">
              <w:trPr>
                <w:cantSplit/>
                <w:trHeight w:val="397"/>
              </w:trPr>
              <w:tc>
                <w:tcPr>
                  <w:tcW w:w="2804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bottom"/>
                </w:tcPr>
                <w:p w14:paraId="11E3903E" w14:textId="77777777" w:rsidR="00766575" w:rsidRPr="00652B0D" w:rsidRDefault="00766575" w:rsidP="00766575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資產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bottom"/>
                </w:tcPr>
                <w:p w14:paraId="62216620" w14:textId="5948ACB1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252,614,925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3657BE08" w14:textId="68AAA03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5F21FBAA" w14:textId="20DA4E7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35C0A2E4" w14:textId="0A65DA3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35E184" w14:textId="2155C2C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18,339,342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401952E1" w14:textId="0149640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7.83</w:t>
                  </w:r>
                </w:p>
              </w:tc>
            </w:tr>
            <w:tr w:rsidR="00766575" w:rsidRPr="00652B0D" w14:paraId="1BDB153C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77514A6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流動資產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1A5DD54" w14:textId="276CC12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149,687,529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bottom"/>
                </w:tcPr>
                <w:p w14:paraId="53289BC2" w14:textId="7735399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59.26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bottom"/>
                </w:tcPr>
                <w:p w14:paraId="57EC3CD0" w14:textId="388C7C0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133,192,287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bottom"/>
                </w:tcPr>
                <w:p w14:paraId="1CE5ECFA" w14:textId="1AF5928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56.85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bottom"/>
                </w:tcPr>
                <w:p w14:paraId="3BC0FE80" w14:textId="4B89F34B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16,495,242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75F03982" w14:textId="789E3E6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12.38</w:t>
                  </w:r>
                </w:p>
              </w:tc>
            </w:tr>
            <w:tr w:rsidR="00766575" w:rsidRPr="00652B0D" w14:paraId="06E6085D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ECA4C94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現金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1E8A2ED" w14:textId="2080683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140,576,095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4BF6426" w14:textId="7156F184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55.65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3D71B7A2" w14:textId="506B6AD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120,499,772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E9E93AC" w14:textId="0948396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51.44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49414D0" w14:textId="55CA13B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20,076,323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FEF358C" w14:textId="3D8F07F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16.66</w:t>
                  </w:r>
                </w:p>
              </w:tc>
            </w:tr>
            <w:tr w:rsidR="00766575" w:rsidRPr="00652B0D" w14:paraId="2EB0A9FD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1DB9CB8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應收款項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1181CE2" w14:textId="38667EC7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6,143,039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3518BC01" w14:textId="41BC550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2.43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10F14B28" w14:textId="6BDE228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9,378,385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13DCFA60" w14:textId="1BEAD14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4.00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7DFB3C" w14:textId="304982E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- 3,235,346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1BF5C7" w14:textId="2BD8AC5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- 34.50</w:t>
                  </w:r>
                </w:p>
              </w:tc>
            </w:tr>
            <w:tr w:rsidR="00766575" w:rsidRPr="00652B0D" w14:paraId="2CD0A34D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A760874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存貨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D2F372A" w14:textId="6AB8657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2,095,896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76404C0" w14:textId="254BBC91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0.83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2316FFF6" w14:textId="0D89698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783,880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4663B69" w14:textId="507B353D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0.33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1020A15" w14:textId="672E799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1,312,016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649806C" w14:textId="4FA08EE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167.37</w:t>
                  </w:r>
                </w:p>
              </w:tc>
            </w:tr>
            <w:tr w:rsidR="00766575" w:rsidRPr="00652B0D" w14:paraId="12ECEACB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B15824F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預付款項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334F986" w14:textId="7C30194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872,499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25567F2" w14:textId="3D994DC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0.35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21814F5C" w14:textId="7AF5AD4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2,530,250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78CE48D9" w14:textId="236B8DA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1.08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CCDA82B" w14:textId="0B4407F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- 1,657,751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8B92C80" w14:textId="0F1D9A3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- 65.52</w:t>
                  </w:r>
                </w:p>
              </w:tc>
            </w:tr>
            <w:tr w:rsidR="00766575" w:rsidRPr="00652B0D" w14:paraId="568B37F8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5F81B61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基金、投資及長期應收款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A3F2378" w14:textId="37B5CF5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43,692,673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bottom"/>
                </w:tcPr>
                <w:p w14:paraId="23407428" w14:textId="2919603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17.30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bottom"/>
                </w:tcPr>
                <w:p w14:paraId="7AB4F9E5" w14:textId="24427AC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46,366,981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bottom"/>
                </w:tcPr>
                <w:p w14:paraId="0BE3BE74" w14:textId="787FA59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19.79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bottom"/>
                </w:tcPr>
                <w:p w14:paraId="3B0E3026" w14:textId="4FF4240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- 2,674,308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A59EAA3" w14:textId="7028FFA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- 5.77</w:t>
                  </w:r>
                </w:p>
              </w:tc>
            </w:tr>
            <w:tr w:rsidR="00766575" w:rsidRPr="00652B0D" w14:paraId="4668EAB6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5EF0D3F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基金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EDBEFCC" w14:textId="1A11D94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43,230,673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68B2AA5" w14:textId="2686726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17.11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3EFC4FF" w14:textId="5EB2329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45,904,981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0065484D" w14:textId="5DDAFA1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19.59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936765" w14:textId="39DCD77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- 2,674,308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F27B16" w14:textId="5F166DDB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- 5.83</w:t>
                  </w:r>
                </w:p>
              </w:tc>
            </w:tr>
            <w:tr w:rsidR="00766575" w:rsidRPr="00652B0D" w14:paraId="3C8F7359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2011B4A" w14:textId="77777777" w:rsidR="00766575" w:rsidRPr="00652B0D" w:rsidRDefault="00766575" w:rsidP="00766575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非流動金融資產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F80B130" w14:textId="4F09AD9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462,000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71A46F8" w14:textId="2C8B353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0.18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56216B57" w14:textId="0572B7E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462,000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5B1FBAE0" w14:textId="741FB5E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B510E25" w14:textId="24A71E1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989B6D" w14:textId="7E751C0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766575" w:rsidRPr="00652B0D" w14:paraId="62BFC2B6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648F37F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不動產、廠房及設備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7B24AFF" w14:textId="2089A6C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59,013,229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bottom"/>
                </w:tcPr>
                <w:p w14:paraId="2DF3D5C8" w14:textId="432C064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23.36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bottom"/>
                </w:tcPr>
                <w:p w14:paraId="7E5D1585" w14:textId="3873B12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54,082,657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bottom"/>
                </w:tcPr>
                <w:p w14:paraId="540F948A" w14:textId="6CF2BCC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23.09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bottom"/>
                </w:tcPr>
                <w:p w14:paraId="74C24A78" w14:textId="7F6BBC8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4,930,572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5CAFE3B7" w14:textId="4596D9A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9.12</w:t>
                  </w:r>
                </w:p>
              </w:tc>
            </w:tr>
            <w:tr w:rsidR="00766575" w:rsidRPr="00652B0D" w14:paraId="3266E96C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19DBB26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土地改良物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B218462" w14:textId="59196B6D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759,570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5FE08CE0" w14:textId="57F90C9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0.30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44894F15" w14:textId="3B9119AB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882,990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62ABAD12" w14:textId="395826FB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F1B8093" w14:textId="6C03835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- 123,420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207CF8" w14:textId="113D0B27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- 13.98</w:t>
                  </w:r>
                </w:p>
              </w:tc>
            </w:tr>
            <w:tr w:rsidR="00766575" w:rsidRPr="00652B0D" w14:paraId="26DF0DCD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11597F9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房屋及建築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473E6BA" w14:textId="0328AFB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26,714,068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D673B0D" w14:textId="2BC4178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10.58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4C510E28" w14:textId="3525A3A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27,358,827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5C98E35B" w14:textId="2EC8F25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11.68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7056F731" w14:textId="666F781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- 644,759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3560A89" w14:textId="17C4D91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- 2.36</w:t>
                  </w:r>
                </w:p>
              </w:tc>
            </w:tr>
            <w:tr w:rsidR="00766575" w:rsidRPr="00652B0D" w14:paraId="7E7A91D1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62137C1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機械及設備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364CF7D" w14:textId="69B3AD0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17,202,598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5D78C939" w14:textId="453241D7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6.81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7DCC6F3D" w14:textId="18EA0731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10,788,271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26D467B4" w14:textId="7CDA5D3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4.60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D9B37A3" w14:textId="3D0C85F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6,414,327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B23A7D" w14:textId="22FA968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59.46</w:t>
                  </w:r>
                </w:p>
              </w:tc>
            </w:tr>
            <w:tr w:rsidR="00766575" w:rsidRPr="00652B0D" w14:paraId="23C3397F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F38F8E9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交通及運輸設備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7B1D166" w14:textId="49CF705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2,211,084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BBAE5DC" w14:textId="254B164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0.88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5C10FE6A" w14:textId="0846E56B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2,424,335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12FD0C04" w14:textId="6A0AC28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1.03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0C2B153" w14:textId="7AADA3E7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- 213,251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81975A7" w14:textId="2BF6E99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- 8.80</w:t>
                  </w:r>
                </w:p>
              </w:tc>
            </w:tr>
            <w:tr w:rsidR="00766575" w:rsidRPr="00652B0D" w14:paraId="25DD1DE2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3818EF6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什項設備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C563454" w14:textId="6B464B6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12,067,417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22266DD" w14:textId="2AA0A314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4.78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3CD0F8F0" w14:textId="724CE05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12,628,234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37EAE20F" w14:textId="0A86528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5.39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EF2F3E" w14:textId="4DC000E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- 560,817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F4368A" w14:textId="4A40E1D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- 4.44</w:t>
                  </w:r>
                </w:p>
              </w:tc>
            </w:tr>
            <w:tr w:rsidR="00766575" w:rsidRPr="00652B0D" w14:paraId="3BFF4FB7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CAF8CE5" w14:textId="6A8F966B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>
                    <w:rPr>
                      <w:rFonts w:hint="eastAsia"/>
                      <w:noProof/>
                      <w:sz w:val="20"/>
                    </w:rPr>
                    <w:t xml:space="preserve"> </w:t>
                  </w:r>
                  <w:r>
                    <w:rPr>
                      <w:noProof/>
                      <w:sz w:val="20"/>
                    </w:rPr>
                    <w:t xml:space="preserve"> </w:t>
                  </w:r>
                  <w:r w:rsidRPr="00C03EDE">
                    <w:rPr>
                      <w:rFonts w:hint="eastAsia"/>
                      <w:noProof/>
                      <w:sz w:val="20"/>
                    </w:rPr>
                    <w:t>購建中固定資產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5BCF379" w14:textId="3624339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58,492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1CD55156" w14:textId="25DD17A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0.02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3E9E04B1" w14:textId="5B12E1F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F26D9D5" w14:textId="5BD179F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07FB0EC" w14:textId="0E41DDC4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58,492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DB320D4" w14:textId="0FE56F8A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--</w:t>
                  </w:r>
                </w:p>
              </w:tc>
            </w:tr>
            <w:tr w:rsidR="00766575" w:rsidRPr="00652B0D" w14:paraId="68BE5B48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ED02119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無形資產及礦產資源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1928631" w14:textId="194E9B8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51,789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6D32AB90" w14:textId="5BBBDA47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0.02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4BECA222" w14:textId="4C35A551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102,104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5014CA3E" w14:textId="33B1438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0.04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9F88D6" w14:textId="241F117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- 50,315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514B31" w14:textId="23A7000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- 49.28</w:t>
                  </w:r>
                </w:p>
              </w:tc>
            </w:tr>
            <w:tr w:rsidR="00766575" w:rsidRPr="00652B0D" w14:paraId="6272272F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9C0DA1B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無形資產及礦產資源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67C2ECD" w14:textId="25D59D9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51,789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51C4505" w14:textId="52675AFE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0.02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28907C6D" w14:textId="34003DE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102,104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A02307F" w14:textId="7E9AD64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0.04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10B5C3D" w14:textId="5E72EA56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- 50,315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BDE83C6" w14:textId="5D95563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- 49.28</w:t>
                  </w:r>
                </w:p>
              </w:tc>
            </w:tr>
            <w:tr w:rsidR="00766575" w:rsidRPr="00652B0D" w14:paraId="2449441C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0561143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其他資產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0E1135B" w14:textId="7DDAA77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169,705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25B03FA2" w14:textId="4869829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0.07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7585FED1" w14:textId="265D7779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531,554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308D9761" w14:textId="761776D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0.23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2F53D07" w14:textId="5F3B9CA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- 361,849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3318BF" w14:textId="70E099C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- 68.07</w:t>
                  </w:r>
                </w:p>
              </w:tc>
            </w:tr>
            <w:tr w:rsidR="00766575" w:rsidRPr="00652B0D" w14:paraId="7CC4B2BB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9C6AF27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遞延所得稅資產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63A41DC" w14:textId="56F184B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163,205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3FD74D5" w14:textId="5CB511C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0.06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D77D609" w14:textId="6AF33C3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521,054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295AFC20" w14:textId="5D9DC50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0.22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2871DFC" w14:textId="277A5DF0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- 357,849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4961587" w14:textId="732174FF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- 68.68</w:t>
                  </w:r>
                </w:p>
              </w:tc>
            </w:tr>
            <w:tr w:rsidR="00766575" w:rsidRPr="00652B0D" w14:paraId="7CD8743F" w14:textId="77777777" w:rsidTr="00E37738">
              <w:trPr>
                <w:cantSplit/>
                <w:trHeight w:hRule="exact" w:val="312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109B635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什項資產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C9FD5EA" w14:textId="3A7D1E3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6,500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6ADE307F" w14:textId="5D8C05F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8F764B5" w14:textId="561DDAB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10,500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75DF553C" w14:textId="249C74B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3D5C4B4" w14:textId="33176D88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- 4,000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AE7E212" w14:textId="1ECE5D5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- 38.10</w:t>
                  </w:r>
                </w:p>
              </w:tc>
            </w:tr>
            <w:tr w:rsidR="00766575" w:rsidRPr="00652B0D" w14:paraId="25B678D7" w14:textId="77777777" w:rsidTr="00E37738">
              <w:trPr>
                <w:cantSplit/>
                <w:trHeight w:hRule="exact"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6F09F6F" w14:textId="77777777" w:rsidR="00766575" w:rsidRPr="00652B0D" w:rsidRDefault="00766575" w:rsidP="00766575">
                  <w:pPr>
                    <w:spacing w:line="320" w:lineRule="exact"/>
                    <w:ind w:right="28"/>
                    <w:jc w:val="distribute"/>
                    <w:rPr>
                      <w:b/>
                      <w:sz w:val="20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資產總額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8211342" w14:textId="1B8D7525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252,614,925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7EC8BB8" w14:textId="06FFB7CD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8B8C2EB" w14:textId="3B5F251C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31AB09A" w14:textId="6C70CBC3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1F5C7C2" w14:textId="1CC555B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18,339,342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CFD1FB6" w14:textId="02F4AC62" w:rsidR="00766575" w:rsidRPr="00766575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766575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7.83</w:t>
                  </w:r>
                </w:p>
              </w:tc>
            </w:tr>
            <w:tr w:rsidR="00766575" w:rsidRPr="00652B0D" w14:paraId="5DB1631D" w14:textId="77777777" w:rsidTr="00E37738">
              <w:trPr>
                <w:cantSplit/>
                <w:trHeight w:hRule="exact"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44693EA" w14:textId="77777777" w:rsidR="00766575" w:rsidRPr="00652B0D" w:rsidRDefault="00766575" w:rsidP="00766575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2A5609D" w14:textId="7CEF8B5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85,783,339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1D780A07" w14:textId="6EBFE5A1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33.96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212581B8" w14:textId="7309488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74,858,274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36EE2BCA" w14:textId="5226F47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31.95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A12A3D8" w14:textId="368B8661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10,925,065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248FE6" w14:textId="52E46CCF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14.59</w:t>
                  </w:r>
                </w:p>
              </w:tc>
            </w:tr>
            <w:tr w:rsidR="00766575" w:rsidRPr="00652B0D" w14:paraId="3B874BF6" w14:textId="77777777" w:rsidTr="00E37738">
              <w:trPr>
                <w:cantSplit/>
                <w:trHeight w:hRule="exact"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9343356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流動負債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2A26858" w14:textId="4C2429AC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17,363,902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B89ECC9" w14:textId="46A16648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6.87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454D9550" w14:textId="298711E4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7,191,075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C66040A" w14:textId="75DCB0C4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3.07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00B5D5A5" w14:textId="0B5B3FE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10,172,827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AD1BE88" w14:textId="5492041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141.46</w:t>
                  </w:r>
                </w:p>
              </w:tc>
            </w:tr>
            <w:tr w:rsidR="00766575" w:rsidRPr="00652B0D" w14:paraId="470AE785" w14:textId="77777777" w:rsidTr="00E37738">
              <w:trPr>
                <w:cantSplit/>
                <w:trHeight w:hRule="exact"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079F887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應付款項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2403CEA" w14:textId="18C4CFDD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11,147,902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256DD01A" w14:textId="78CCA2E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4.41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00D528ED" w14:textId="4E40D4B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7,189,419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0C8FB769" w14:textId="69D43CA0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3.07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007BEA2D" w14:textId="7FDE3E5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3,958,483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CD373B6" w14:textId="7F54FE9D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55.06</w:t>
                  </w:r>
                </w:p>
              </w:tc>
            </w:tr>
            <w:tr w:rsidR="00766575" w:rsidRPr="00652B0D" w14:paraId="2EF5F3C2" w14:textId="77777777" w:rsidTr="00E37738">
              <w:trPr>
                <w:cantSplit/>
                <w:trHeight w:hRule="exact"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860B136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預收款項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07B1A92" w14:textId="1D619D9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6,216,000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DB6FE20" w14:textId="0948328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2.46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403FD61C" w14:textId="490B38FD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1,656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6C05D642" w14:textId="72934550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6F9A1A8" w14:textId="5059FA5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6,214,344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1BB714A" w14:textId="4BBDF7B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375,262.32</w:t>
                  </w:r>
                </w:p>
              </w:tc>
            </w:tr>
            <w:tr w:rsidR="00766575" w:rsidRPr="00652B0D" w14:paraId="7F81E207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C952515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其他負債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0BC54AB" w14:textId="551E77D7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68,419,437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4090D40" w14:textId="46051B49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27.08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A4DFDBB" w14:textId="5EEE4D1E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67,667,199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D0BD296" w14:textId="71734F0F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28.88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99AB4A9" w14:textId="562861F8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752,238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118E04" w14:textId="3F524926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1.11</w:t>
                  </w:r>
                </w:p>
              </w:tc>
            </w:tr>
            <w:tr w:rsidR="00766575" w:rsidRPr="00652B0D" w14:paraId="3EC006FD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4C917B0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負債準備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19E7935" w14:textId="1FA2A003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43,230,673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579C978E" w14:textId="2D0BCFE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17.11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2D6F105B" w14:textId="34FEA6F1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45,904,981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18D350DF" w14:textId="34507E8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19.59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7DD23E5E" w14:textId="0AC7451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- 2,674,308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AFA7AB" w14:textId="599CDD6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- 5.83</w:t>
                  </w:r>
                </w:p>
              </w:tc>
            </w:tr>
            <w:tr w:rsidR="00766575" w:rsidRPr="00652B0D" w14:paraId="72FD57C8" w14:textId="77777777" w:rsidTr="00E37738">
              <w:trPr>
                <w:cantSplit/>
                <w:trHeight w:val="323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7D8F6C4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遞延負債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97FBBC3" w14:textId="4291E95F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13,696,038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0452D34D" w14:textId="4EBBB281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5.42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7880F1EF" w14:textId="6E474521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11,100,472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05CE4A2D" w14:textId="47BC13F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4.74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60046A3" w14:textId="21A1FF0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2,595,566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A2AE15" w14:textId="49DE88C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23.38</w:t>
                  </w:r>
                </w:p>
              </w:tc>
            </w:tr>
            <w:tr w:rsidR="00766575" w:rsidRPr="00652B0D" w14:paraId="6850A79C" w14:textId="77777777" w:rsidTr="00E37738">
              <w:trPr>
                <w:cantSplit/>
                <w:trHeight w:val="323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C1D9308" w14:textId="77777777" w:rsidR="00766575" w:rsidRPr="00652B0D" w:rsidRDefault="00766575" w:rsidP="00766575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什項負債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59E9205" w14:textId="0795FD1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11,492,726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7F5483E2" w14:textId="72D9F1F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4.55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8546C89" w14:textId="3CC76020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10,661,746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09D4B24B" w14:textId="1B55C20C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4.55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FC897A6" w14:textId="1FA5C13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830,980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6EA22F" w14:textId="2912135D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7.79</w:t>
                  </w:r>
                </w:p>
              </w:tc>
            </w:tr>
            <w:tr w:rsidR="00766575" w:rsidRPr="00652B0D" w14:paraId="457A0A2B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93AF0E6" w14:textId="77777777" w:rsidR="00766575" w:rsidRPr="00652B0D" w:rsidRDefault="00766575" w:rsidP="00766575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權益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538909A" w14:textId="2EAF012C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166,831,586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46105743" w14:textId="6E582420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66.04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7BF06DB8" w14:textId="21BC715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159,417,309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51AE1784" w14:textId="169BA78A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68.05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EC8FD8B" w14:textId="2E5C6C2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7,414,277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B38821" w14:textId="63028DF7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4.65</w:t>
                  </w:r>
                </w:p>
              </w:tc>
            </w:tr>
            <w:tr w:rsidR="00766575" w:rsidRPr="00652B0D" w14:paraId="4AF76811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5E4E597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資本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948C71E" w14:textId="34F3F30A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280BAE14" w14:textId="0B0918C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1.19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322097C" w14:textId="3C185DDA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2BD2BA2E" w14:textId="4CDFECC4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1.28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E3D5246" w14:textId="003AA96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 w:hint="eastAsia"/>
                      <w:b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18A1FEC" w14:textId="429294B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 w:hint="eastAsia"/>
                      <w:b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766575" w:rsidRPr="00652B0D" w14:paraId="4B942ACF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0602B05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noProof/>
                      <w:sz w:val="20"/>
                    </w:rPr>
                    <w:t xml:space="preserve">  資本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45F264C" w14:textId="04B9A252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center"/>
                </w:tcPr>
                <w:p w14:paraId="614D1663" w14:textId="4AEA882A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1.19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center"/>
                </w:tcPr>
                <w:p w14:paraId="6560B991" w14:textId="3B31F12F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center"/>
                </w:tcPr>
                <w:p w14:paraId="4ABBD534" w14:textId="0AF80B9E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1.28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2EF0A74" w14:textId="509E995F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770C075" w14:textId="0656CEDA" w:rsidR="00766575" w:rsidRPr="0039268F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766575" w:rsidRPr="00652B0D" w14:paraId="4CC80CEC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E3B2D08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保留盈餘（或累積虧損）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F3B399E" w14:textId="76C293F3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163,831,586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bottom"/>
                </w:tcPr>
                <w:p w14:paraId="6E1E0E3B" w14:textId="62B0FDB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64.85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bottom"/>
                </w:tcPr>
                <w:p w14:paraId="1214D13E" w14:textId="6D6B5B58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156,417,309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bottom"/>
                </w:tcPr>
                <w:p w14:paraId="43ABE8E7" w14:textId="62A4212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66.77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bottom"/>
                </w:tcPr>
                <w:p w14:paraId="3512B44B" w14:textId="22AAC91F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7,414,277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99B7AF0" w14:textId="4DC8965E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4.74</w:t>
                  </w:r>
                </w:p>
              </w:tc>
            </w:tr>
            <w:tr w:rsidR="00766575" w:rsidRPr="00652B0D" w14:paraId="08D8E579" w14:textId="77777777" w:rsidTr="00E37738">
              <w:trPr>
                <w:cantSplit/>
                <w:trHeight w:val="340"/>
              </w:trPr>
              <w:tc>
                <w:tcPr>
                  <w:tcW w:w="2804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1A49B5E" w14:textId="77777777" w:rsidR="00766575" w:rsidRPr="00652B0D" w:rsidRDefault="00766575" w:rsidP="00766575">
                  <w:pPr>
                    <w:spacing w:line="320" w:lineRule="exact"/>
                    <w:ind w:right="28" w:firstLineChars="100" w:firstLine="200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noProof/>
                      <w:sz w:val="20"/>
                    </w:rPr>
                    <w:t xml:space="preserve">  已指撥保留盈餘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2E932A1" w14:textId="089CDE7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163,831,586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nil"/>
                  </w:tcBorders>
                  <w:vAlign w:val="bottom"/>
                </w:tcPr>
                <w:p w14:paraId="1747F6EC" w14:textId="3BCE9C37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64.85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nil"/>
                  </w:tcBorders>
                  <w:vAlign w:val="bottom"/>
                </w:tcPr>
                <w:p w14:paraId="3ED88A8F" w14:textId="7545453A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156,417,309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nil"/>
                  </w:tcBorders>
                  <w:vAlign w:val="bottom"/>
                </w:tcPr>
                <w:p w14:paraId="14486D17" w14:textId="59E3D665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66.77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8DB65D" w14:textId="11AE2163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7,414,277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0C99F1AB" w14:textId="1B7D9839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4.74</w:t>
                  </w:r>
                </w:p>
              </w:tc>
            </w:tr>
            <w:tr w:rsidR="00766575" w:rsidRPr="00652B0D" w14:paraId="51CBC52C" w14:textId="77777777" w:rsidTr="00E37738">
              <w:trPr>
                <w:cantSplit/>
                <w:trHeight w:val="369"/>
              </w:trPr>
              <w:tc>
                <w:tcPr>
                  <w:tcW w:w="2804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bottom"/>
                </w:tcPr>
                <w:p w14:paraId="03E7F6DA" w14:textId="77777777" w:rsidR="00766575" w:rsidRPr="00652B0D" w:rsidRDefault="00766575" w:rsidP="00766575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負債及權益總額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bottom"/>
                </w:tcPr>
                <w:p w14:paraId="74F5BCE5" w14:textId="5188A71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252,614,925</w:t>
                  </w:r>
                </w:p>
              </w:tc>
              <w:tc>
                <w:tcPr>
                  <w:tcW w:w="912" w:type="dxa"/>
                  <w:tcBorders>
                    <w:top w:val="nil"/>
                    <w:bottom w:val="single" w:sz="4" w:space="0" w:color="auto"/>
                  </w:tcBorders>
                  <w:vAlign w:val="bottom"/>
                </w:tcPr>
                <w:p w14:paraId="125C83C5" w14:textId="59E9E156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423" w:type="dxa"/>
                  <w:tcBorders>
                    <w:top w:val="nil"/>
                    <w:bottom w:val="single" w:sz="4" w:space="0" w:color="auto"/>
                  </w:tcBorders>
                  <w:vAlign w:val="bottom"/>
                </w:tcPr>
                <w:p w14:paraId="0237E9AC" w14:textId="6C1EB34C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845" w:type="dxa"/>
                  <w:tcBorders>
                    <w:top w:val="nil"/>
                    <w:bottom w:val="single" w:sz="4" w:space="0" w:color="auto"/>
                  </w:tcBorders>
                  <w:vAlign w:val="bottom"/>
                </w:tcPr>
                <w:p w14:paraId="360C1B70" w14:textId="295DE8F4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1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857B20" w14:textId="37733A22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18,339,342</w:t>
                  </w:r>
                </w:p>
              </w:tc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60D1202A" w14:textId="7C599743" w:rsidR="00766575" w:rsidRPr="00652B0D" w:rsidRDefault="00766575" w:rsidP="00766575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71C53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7.83</w:t>
                  </w:r>
                </w:p>
              </w:tc>
            </w:tr>
          </w:tbl>
          <w:p w14:paraId="115801A1" w14:textId="77777777" w:rsidR="00FF5AE1" w:rsidRPr="005E6CE0" w:rsidRDefault="00FF5AE1" w:rsidP="009B76AB">
            <w:pPr>
              <w:wordWrap w:val="0"/>
              <w:rPr>
                <w:rFonts w:hAnsi="Times New Roman"/>
                <w:b/>
                <w:color w:val="FF0000"/>
                <w:spacing w:val="30"/>
                <w:sz w:val="36"/>
                <w:szCs w:val="36"/>
                <w:u w:val="single"/>
              </w:rPr>
            </w:pPr>
          </w:p>
        </w:tc>
      </w:tr>
    </w:tbl>
    <w:p w14:paraId="0B89405B" w14:textId="2B76AB24" w:rsidR="00FF5AE1" w:rsidRDefault="00FF5AE1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51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2418"/>
        <w:gridCol w:w="2495"/>
        <w:gridCol w:w="2486"/>
      </w:tblGrid>
      <w:tr w:rsidR="00FF5AE1" w:rsidRPr="00FF5AE1" w14:paraId="0546CA47" w14:textId="77777777" w:rsidTr="001F619B">
        <w:trPr>
          <w:cantSplit/>
          <w:trHeight w:hRule="exact" w:val="454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49ACCD24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480" w:lineRule="exact"/>
              <w:jc w:val="center"/>
              <w:textAlignment w:val="auto"/>
              <w:rPr>
                <w:rFonts w:cs="新細明體"/>
                <w:b/>
                <w:bCs/>
                <w:kern w:val="0"/>
                <w:u w:val="single"/>
              </w:rPr>
            </w:pPr>
            <w:r w:rsidRPr="005743C9">
              <w:rPr>
                <w:rFonts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七、盈虧審定後資產負債綜計表</w:t>
            </w:r>
            <w:r w:rsidRPr="005743C9">
              <w:rPr>
                <w:rFonts w:cs="Mangal" w:hint="eastAsia"/>
                <w:bCs/>
                <w:sz w:val="28"/>
                <w:szCs w:val="28"/>
              </w:rPr>
              <w:t>（基金別）</w:t>
            </w:r>
          </w:p>
        </w:tc>
      </w:tr>
      <w:tr w:rsidR="00FF5AE1" w:rsidRPr="00FF5AE1" w14:paraId="08DBCA9A" w14:textId="77777777" w:rsidTr="001F619B">
        <w:trPr>
          <w:cantSplit/>
          <w:trHeight w:hRule="exact" w:val="397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AC45D" w14:textId="61023B56" w:rsidR="00FF5AE1" w:rsidRPr="00FF5AE1" w:rsidRDefault="00FF5AE1" w:rsidP="00320576">
            <w:pPr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cs="新細明體"/>
                <w:kern w:val="0"/>
              </w:rPr>
            </w:pPr>
            <w:r w:rsidRPr="00FF5AE1">
              <w:rPr>
                <w:rFonts w:cs="新細明體" w:hint="eastAsia"/>
                <w:kern w:val="0"/>
              </w:rPr>
              <w:t>中華民國11</w:t>
            </w:r>
            <w:r w:rsidR="00320576">
              <w:rPr>
                <w:rFonts w:cs="新細明體"/>
                <w:kern w:val="0"/>
              </w:rPr>
              <w:t>4</w:t>
            </w:r>
            <w:r w:rsidRPr="00FF5AE1">
              <w:rPr>
                <w:rFonts w:cs="新細明體" w:hint="eastAsia"/>
                <w:kern w:val="0"/>
              </w:rPr>
              <w:t>年12月31日</w:t>
            </w:r>
          </w:p>
        </w:tc>
      </w:tr>
      <w:tr w:rsidR="00FF5AE1" w:rsidRPr="00FF5AE1" w14:paraId="35DE1FF5" w14:textId="77777777" w:rsidTr="001F619B">
        <w:trPr>
          <w:cantSplit/>
          <w:trHeight w:hRule="exact" w:val="283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82CDD" w14:textId="77777777" w:rsidR="00FF5AE1" w:rsidRPr="00FF5AE1" w:rsidRDefault="00FF5AE1" w:rsidP="005067E6">
            <w:pPr>
              <w:kinsoku/>
              <w:overflowPunct/>
              <w:autoSpaceDE/>
              <w:autoSpaceDN/>
              <w:spacing w:line="240" w:lineRule="auto"/>
              <w:ind w:rightChars="-16" w:right="-38"/>
              <w:jc w:val="right"/>
              <w:textAlignment w:val="auto"/>
              <w:rPr>
                <w:rFonts w:cs="新細明體"/>
                <w:kern w:val="0"/>
              </w:rPr>
            </w:pPr>
            <w:r w:rsidRPr="00FF5AE1">
              <w:rPr>
                <w:rFonts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FF5AE1" w:rsidRPr="00FF5AE1" w14:paraId="214DA3B0" w14:textId="77777777" w:rsidTr="00FF5AE1">
        <w:tblPrEx>
          <w:tblCellMar>
            <w:right w:w="28" w:type="dxa"/>
          </w:tblCellMar>
        </w:tblPrEx>
        <w:trPr>
          <w:cantSplit/>
          <w:trHeight w:hRule="exact" w:val="340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57CD5A5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kern w:val="0"/>
                <w:sz w:val="20"/>
                <w:szCs w:val="20"/>
              </w:rPr>
              <w:t>科　　　　目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11CD40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kern w:val="0"/>
                <w:sz w:val="20"/>
                <w:szCs w:val="20"/>
              </w:rPr>
              <w:t>總　　計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FF46D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leftChars="10" w:left="24" w:rightChars="30" w:right="72"/>
              <w:jc w:val="distribute"/>
              <w:textAlignment w:val="auto"/>
              <w:rPr>
                <w:rFonts w:cs="新細明體"/>
                <w:spacing w:val="-32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32"/>
                <w:kern w:val="0"/>
                <w:sz w:val="20"/>
                <w:szCs w:val="20"/>
              </w:rPr>
              <w:t>市政府主管</w:t>
            </w:r>
          </w:p>
        </w:tc>
      </w:tr>
      <w:tr w:rsidR="00FF5AE1" w:rsidRPr="00FF5AE1" w14:paraId="6B17CA6A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D5AE6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F9BA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4D3C0B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rightChars="15" w:right="36"/>
              <w:jc w:val="distribute"/>
              <w:textAlignment w:val="auto"/>
              <w:rPr>
                <w:rFonts w:cs="新細明體"/>
                <w:spacing w:val="-20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20"/>
                <w:kern w:val="0"/>
                <w:sz w:val="20"/>
                <w:szCs w:val="20"/>
              </w:rPr>
              <w:t>嘉義魚市場股份有限公司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56C4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rightChars="15" w:right="36"/>
              <w:jc w:val="distribute"/>
              <w:textAlignment w:val="auto"/>
              <w:rPr>
                <w:rFonts w:cs="新細明體"/>
                <w:spacing w:val="-20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20"/>
                <w:kern w:val="0"/>
                <w:sz w:val="20"/>
                <w:szCs w:val="20"/>
              </w:rPr>
              <w:t>嘉義市果菜市場股份有限公司</w:t>
            </w:r>
          </w:p>
        </w:tc>
      </w:tr>
      <w:tr w:rsidR="00643193" w:rsidRPr="00FF5AE1" w14:paraId="7BAE98CF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BD308F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bCs/>
                <w:sz w:val="22"/>
                <w:szCs w:val="22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資產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9C84" w14:textId="2227C5B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252,614,925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4120" w14:textId="4B46665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115,035,917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886C46" w14:textId="03655AF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137,579,008</w:t>
            </w:r>
          </w:p>
        </w:tc>
      </w:tr>
      <w:tr w:rsidR="00643193" w:rsidRPr="00FF5AE1" w14:paraId="0BDF98BA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29462A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流動資產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BAF5" w14:textId="1967D1E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149,687,529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3307" w14:textId="17F70D1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70,759,593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BC6E48" w14:textId="738A06B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78,927,936</w:t>
            </w:r>
          </w:p>
        </w:tc>
      </w:tr>
      <w:tr w:rsidR="00643193" w:rsidRPr="00FF5AE1" w14:paraId="2BFC58D2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BF2BF82" w14:textId="64A6525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現金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B0F2" w14:textId="6A0AD4F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140,576,095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2222" w14:textId="315EB5B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62,381,740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88539B" w14:textId="2CD9F8B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78,194,355</w:t>
            </w:r>
          </w:p>
        </w:tc>
      </w:tr>
      <w:tr w:rsidR="00643193" w:rsidRPr="00FF5AE1" w14:paraId="2FF2F581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E83F58" w14:textId="5BB1123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應收款項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B849" w14:textId="43E0BC2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6,143,039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8D87" w14:textId="207CB7D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6,136,799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6590C" w14:textId="1BB6BFD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6,240</w:t>
            </w:r>
          </w:p>
        </w:tc>
      </w:tr>
      <w:tr w:rsidR="00643193" w:rsidRPr="00FF5AE1" w14:paraId="63161A54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6C12F08" w14:textId="3313CC0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存貨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FF3B" w14:textId="3AFD773F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2,095,896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2C30" w14:textId="30914C4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2,095,896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E4F84A" w14:textId="6C2A838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</w:tr>
      <w:tr w:rsidR="00643193" w:rsidRPr="00FF5AE1" w14:paraId="23C74F4A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FCF47C" w14:textId="1987D7E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預付款項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C2F6F" w14:textId="7DF82CC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872,499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48EDD" w14:textId="2057311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145,158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199072" w14:textId="0FEF13E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727,341</w:t>
            </w:r>
          </w:p>
        </w:tc>
      </w:tr>
      <w:tr w:rsidR="00643193" w:rsidRPr="00FF5AE1" w14:paraId="53EF2E28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39969C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基金、投資及長期應收款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B883" w14:textId="3E9729F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43,692,673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4B44" w14:textId="1E65D79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22,397,383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8622BB" w14:textId="3BE27B3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21,295,290</w:t>
            </w:r>
          </w:p>
        </w:tc>
      </w:tr>
      <w:tr w:rsidR="00643193" w:rsidRPr="00FF5AE1" w14:paraId="74EB56CF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CAA6A6" w14:textId="0B738AB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基金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FA49" w14:textId="3B52268F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43,230,673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7D0A" w14:textId="0C28D15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22,397,383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3EBD28" w14:textId="00995EFF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20,833,290</w:t>
            </w:r>
          </w:p>
        </w:tc>
      </w:tr>
      <w:tr w:rsidR="00643193" w:rsidRPr="00FF5AE1" w14:paraId="7FAAAB7F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6E34A5" w14:textId="6A9CA23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非流動金融資產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51B8" w14:textId="226E844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462,000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C706" w14:textId="7CE5A334" w:rsidR="00643193" w:rsidRPr="00FF5AE1" w:rsidRDefault="006E3801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="00643193"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B52073" w14:textId="61E8E58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462,000</w:t>
            </w:r>
          </w:p>
        </w:tc>
      </w:tr>
      <w:tr w:rsidR="00643193" w:rsidRPr="00FF5AE1" w14:paraId="5089281C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1823187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不動產、廠房及設備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F4C4" w14:textId="7D63679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59,013,229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CC30" w14:textId="6F5828DA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21,710,736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F9FDC4" w14:textId="7A6C90C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37,302,493</w:t>
            </w:r>
          </w:p>
        </w:tc>
      </w:tr>
      <w:tr w:rsidR="00643193" w:rsidRPr="00FF5AE1" w14:paraId="7825B89B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D4A731" w14:textId="1607B96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土地改良物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E7A7" w14:textId="4B2075B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759,570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DE3E" w14:textId="1BA6CE6F" w:rsidR="00643193" w:rsidRPr="00FF5AE1" w:rsidRDefault="006E3801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="00643193"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BFAB90" w14:textId="1ECB490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759,570</w:t>
            </w:r>
          </w:p>
        </w:tc>
      </w:tr>
      <w:tr w:rsidR="00643193" w:rsidRPr="00FF5AE1" w14:paraId="14E7036C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A2817E8" w14:textId="4160585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房屋及建築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F406" w14:textId="17FFA63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26,714,068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74BB" w14:textId="050C3C4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1,605,450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21E8A6" w14:textId="39547A3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25,108,618</w:t>
            </w:r>
          </w:p>
        </w:tc>
      </w:tr>
      <w:tr w:rsidR="00643193" w:rsidRPr="00FF5AE1" w14:paraId="624C4265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D7AF4E9" w14:textId="2829FD1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機械及設備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9510" w14:textId="7CCA1D0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17,202,598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81EB" w14:textId="1C8AF63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9,317,934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9DFEFE" w14:textId="5D907DEA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7,884,664</w:t>
            </w:r>
          </w:p>
        </w:tc>
      </w:tr>
      <w:tr w:rsidR="00643193" w:rsidRPr="00FF5AE1" w14:paraId="63679119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29BFAA7" w14:textId="6DDF1C0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交通及運輸設備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A9F7" w14:textId="7075313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2,211,084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45A4" w14:textId="2131C5D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845,285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508769" w14:textId="7F42EF8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1,365,799</w:t>
            </w:r>
          </w:p>
        </w:tc>
      </w:tr>
      <w:tr w:rsidR="00643193" w:rsidRPr="00FF5AE1" w14:paraId="711DA622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3650A3" w14:textId="2342BC4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什項設備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4DEA" w14:textId="156496F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12,067,417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D58A" w14:textId="7B4382E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9,942,067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01C635" w14:textId="13E43CD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2,125,350</w:t>
            </w:r>
          </w:p>
        </w:tc>
      </w:tr>
      <w:tr w:rsidR="00643193" w:rsidRPr="00FF5AE1" w14:paraId="74834124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C7CF74B" w14:textId="523E400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213872">
              <w:rPr>
                <w:rFonts w:cs="Times New Roman" w:hint="eastAsia"/>
                <w:sz w:val="20"/>
                <w:szCs w:val="20"/>
              </w:rPr>
              <w:t>購建中固定資產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CA5F" w14:textId="4EFFF4F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58,492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54FD" w14:textId="6801700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482369" w14:textId="35FDCD9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58,492</w:t>
            </w:r>
          </w:p>
        </w:tc>
      </w:tr>
      <w:tr w:rsidR="00643193" w:rsidRPr="00FF5AE1" w14:paraId="3FC728C2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7B6B94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新細明體"/>
                <w:b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無形資產及礦產資源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BEBF" w14:textId="1618F83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51,789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5EC9" w14:textId="61F055D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44FDBE" w14:textId="6488E95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51,789</w:t>
            </w:r>
          </w:p>
        </w:tc>
      </w:tr>
      <w:tr w:rsidR="00643193" w:rsidRPr="00FF5AE1" w14:paraId="681E0775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6735FEF" w14:textId="392AD13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FF5AE1">
              <w:rPr>
                <w:rFonts w:cs="Times New Roman" w:hint="eastAsia"/>
                <w:spacing w:val="-20"/>
                <w:sz w:val="20"/>
                <w:szCs w:val="20"/>
              </w:rPr>
              <w:t>無形資產及礦產資源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3C47" w14:textId="3D9716B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51,789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2B37" w14:textId="53124DE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FB9207" w14:textId="0A21CCF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51,789</w:t>
            </w:r>
          </w:p>
        </w:tc>
      </w:tr>
      <w:tr w:rsidR="00643193" w:rsidRPr="00FF5AE1" w14:paraId="1D3FF6FE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110970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其他資產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0A25" w14:textId="6625060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169,705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FBF7" w14:textId="10EB428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168,205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401A5C" w14:textId="0520E36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1,500</w:t>
            </w:r>
          </w:p>
        </w:tc>
      </w:tr>
      <w:tr w:rsidR="00643193" w:rsidRPr="00FF5AE1" w14:paraId="367541E8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F33143" w14:textId="3AA8025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遞延所得稅資產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99A7" w14:textId="2580AA0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163,205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6BFD" w14:textId="2F696AF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163,205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3FBE52" w14:textId="76A7968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</w:tr>
      <w:tr w:rsidR="00643193" w:rsidRPr="00FF5AE1" w14:paraId="204068D2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4B6E2D42" w14:textId="5A6DBC2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什項資產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1DDB" w14:textId="35CD765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6,500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55570" w14:textId="704E907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BA5B2" w14:textId="167037D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1,500</w:t>
            </w:r>
          </w:p>
        </w:tc>
      </w:tr>
      <w:tr w:rsidR="00643193" w:rsidRPr="00FF5AE1" w14:paraId="1D30253C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6201FAE2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資產總額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8B98" w14:textId="19CAE63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252,614,925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F160" w14:textId="2E4B903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115,035,917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85E1B2" w14:textId="3163C5A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137,579,008</w:t>
            </w:r>
          </w:p>
        </w:tc>
      </w:tr>
      <w:tr w:rsidR="00643193" w:rsidRPr="00FF5AE1" w14:paraId="35E9993B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B1131C8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AE55" w14:textId="363D1EEA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85,783,339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C334" w14:textId="40EA9DA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49,921,568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B070F1" w14:textId="1E43735A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35,861,771</w:t>
            </w:r>
          </w:p>
        </w:tc>
      </w:tr>
      <w:tr w:rsidR="00643193" w:rsidRPr="00FF5AE1" w14:paraId="1411F745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DA83171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流動負債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A10F" w14:textId="2E997056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17,363,902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6A3B" w14:textId="076F6AC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7,321,388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303299" w14:textId="36E0132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10,042,514</w:t>
            </w:r>
          </w:p>
        </w:tc>
      </w:tr>
      <w:tr w:rsidR="00643193" w:rsidRPr="00FF5AE1" w14:paraId="31D428B1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1047C3D2" w14:textId="3ED754F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應付款項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1A25" w14:textId="2EC1086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11,147,902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C286" w14:textId="63FD5E3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7,321,388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E7AA7" w14:textId="3F186D1F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3,826,514</w:t>
            </w:r>
          </w:p>
        </w:tc>
      </w:tr>
      <w:tr w:rsidR="00643193" w:rsidRPr="00FF5AE1" w14:paraId="1DEDF29D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3329E7D7" w14:textId="65E3882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預收款項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FF44" w14:textId="7DA9CD0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6,216,000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BD94" w14:textId="4F6D618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D5A37F" w14:textId="6BE731E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6,216,000</w:t>
            </w:r>
          </w:p>
        </w:tc>
      </w:tr>
      <w:tr w:rsidR="00643193" w:rsidRPr="00FF5AE1" w14:paraId="1486DC5B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4C8142B5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其他負債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325" w14:textId="5EEFF02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68,419,437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A0AB" w14:textId="71634286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42,600,180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48BE0" w14:textId="02DABD9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25,819,257</w:t>
            </w:r>
          </w:p>
        </w:tc>
      </w:tr>
      <w:tr w:rsidR="00643193" w:rsidRPr="00FF5AE1" w14:paraId="48BED43B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14C04995" w14:textId="64EB4D1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負債準備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8749" w14:textId="4E9BBC4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43,230,673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D129" w14:textId="6C8E9D5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22,397,383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DA0355" w14:textId="53100F3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20,833,290</w:t>
            </w:r>
          </w:p>
        </w:tc>
      </w:tr>
      <w:tr w:rsidR="00643193" w:rsidRPr="00FF5AE1" w14:paraId="6C7915A0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BE0BB1E" w14:textId="31F9F83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遞延負債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74603" w14:textId="5026912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13,696,038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5D24F" w14:textId="1C60735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10,343,408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1E5C8" w14:textId="02E6F186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3,352,630</w:t>
            </w:r>
          </w:p>
        </w:tc>
      </w:tr>
      <w:tr w:rsidR="00643193" w:rsidRPr="00FF5AE1" w14:paraId="26391EFB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C3F9182" w14:textId="5DB38BE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什項負債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2821" w14:textId="6C797DC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11,492,726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5639" w14:textId="1AC384EF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9,859,389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F6B98D" w14:textId="6BC8DBB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1,633,337</w:t>
            </w:r>
          </w:p>
        </w:tc>
      </w:tr>
      <w:tr w:rsidR="00643193" w:rsidRPr="00FF5AE1" w14:paraId="6DAC0709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86644F8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權益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CA5E" w14:textId="49DB3452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166,831,586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3DC2" w14:textId="0971BAB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65,114,349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1E0B7F" w14:textId="639B7F4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101,717,237</w:t>
            </w:r>
          </w:p>
        </w:tc>
      </w:tr>
      <w:tr w:rsidR="00643193" w:rsidRPr="00FF5AE1" w14:paraId="25BF2A63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B96E6DE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資本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C390" w14:textId="4F1D847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3,000,000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6153" w14:textId="6D36343C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2,000,000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2C8A36" w14:textId="3AA675D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1,000,000</w:t>
            </w:r>
          </w:p>
        </w:tc>
      </w:tr>
      <w:tr w:rsidR="00643193" w:rsidRPr="00FF5AE1" w14:paraId="20EDB510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31C9D9AE" w14:textId="4C09F7E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資本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A727" w14:textId="5F07E058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3,000,000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4CD3" w14:textId="4538312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2,000,000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50355" w14:textId="72CDF979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1,000,000</w:t>
            </w:r>
          </w:p>
        </w:tc>
      </w:tr>
      <w:tr w:rsidR="00643193" w:rsidRPr="00FF5AE1" w14:paraId="672E852D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A47F0D7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保留盈餘（或累積虧損）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53A1" w14:textId="5E7A7C63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163,831,586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1411" w14:textId="41F8E6FA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63,114,349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D69C13" w14:textId="0DA30CC0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100,717,237</w:t>
            </w:r>
          </w:p>
        </w:tc>
      </w:tr>
      <w:tr w:rsidR="00643193" w:rsidRPr="00FF5AE1" w14:paraId="057CF990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EB80E59" w14:textId="357919FD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已指撥保留盈餘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67F6" w14:textId="3252C3D5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163,831,586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3D7B" w14:textId="19A50C4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63,114,349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636DED" w14:textId="28DA90CE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100,717,237</w:t>
            </w:r>
          </w:p>
        </w:tc>
      </w:tr>
      <w:tr w:rsidR="00643193" w:rsidRPr="00FF5AE1" w14:paraId="647FF6EA" w14:textId="77777777" w:rsidTr="005F7DAC">
        <w:tblPrEx>
          <w:tblCellMar>
            <w:right w:w="28" w:type="dxa"/>
          </w:tblCellMar>
        </w:tblPrEx>
        <w:trPr>
          <w:cantSplit/>
          <w:trHeight w:val="334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C256" w14:textId="77777777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bCs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負債及權益總額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197C" w14:textId="3988E204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b/>
                <w:bCs/>
                <w:kern w:val="0"/>
                <w:sz w:val="18"/>
                <w:szCs w:val="18"/>
              </w:rPr>
              <w:t>252,614,925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8562" w14:textId="059918CB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b/>
                <w:bCs/>
                <w:kern w:val="0"/>
                <w:sz w:val="18"/>
                <w:szCs w:val="18"/>
              </w:rPr>
              <w:t>115,035,917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1EA8D" w14:textId="56551141" w:rsidR="00643193" w:rsidRPr="00FF5AE1" w:rsidRDefault="00643193" w:rsidP="00643193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750AF5">
              <w:rPr>
                <w:rFonts w:ascii="細明體" w:eastAsia="細明體" w:hAnsi="細明體" w:cs="新細明體" w:hint="eastAsia"/>
                <w:b/>
                <w:bCs/>
                <w:kern w:val="0"/>
                <w:sz w:val="18"/>
                <w:szCs w:val="18"/>
              </w:rPr>
              <w:t>137,579,008</w:t>
            </w:r>
          </w:p>
        </w:tc>
      </w:tr>
    </w:tbl>
    <w:p w14:paraId="5DF4CA87" w14:textId="77777777" w:rsidR="00E46FCD" w:rsidRDefault="00E46FCD" w:rsidP="009B76AB">
      <w:pPr>
        <w:spacing w:line="20" w:lineRule="exact"/>
        <w:rPr>
          <w:rFonts w:ascii="Times New Roman" w:hAnsi="Times New Roman"/>
          <w:szCs w:val="20"/>
        </w:rPr>
      </w:pPr>
    </w:p>
    <w:p w14:paraId="2429227E" w14:textId="77777777" w:rsidR="00FF5AE1" w:rsidRPr="00015E61" w:rsidRDefault="00FF5AE1" w:rsidP="001F619B">
      <w:pPr>
        <w:spacing w:line="0" w:lineRule="atLeast"/>
        <w:rPr>
          <w:color w:val="FF0000"/>
          <w:sz w:val="2"/>
          <w:szCs w:val="2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51"/>
        <w:gridCol w:w="1112"/>
        <w:gridCol w:w="1214"/>
        <w:gridCol w:w="1214"/>
        <w:gridCol w:w="1214"/>
        <w:gridCol w:w="1117"/>
      </w:tblGrid>
      <w:tr w:rsidR="00FF5AE1" w:rsidRPr="00015E61" w14:paraId="4A93E810" w14:textId="77777777" w:rsidTr="005C7FBF">
        <w:trPr>
          <w:trHeight w:val="567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D0D4B" w14:textId="77777777" w:rsidR="00FF5AE1" w:rsidRPr="00BE0336" w:rsidRDefault="00FF5AE1" w:rsidP="009A0404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32"/>
                <w:szCs w:val="32"/>
                <w:u w:val="single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八、產銷及營運計畫執行情形明細表</w:t>
            </w:r>
          </w:p>
        </w:tc>
      </w:tr>
      <w:tr w:rsidR="00FF5AE1" w:rsidRPr="00015E61" w14:paraId="0AF1892A" w14:textId="77777777" w:rsidTr="005C7FBF">
        <w:trPr>
          <w:trHeight w:val="454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3A8448" w14:textId="5CA04189" w:rsidR="00FF5AE1" w:rsidRPr="00015E61" w:rsidRDefault="00FF5AE1" w:rsidP="00A45937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textAlignment w:val="top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015E61">
              <w:rPr>
                <w:rFonts w:hAnsi="細明體" w:hint="eastAsia"/>
                <w:spacing w:val="4"/>
              </w:rPr>
              <w:t>11</w:t>
            </w:r>
            <w:r w:rsidR="00A45937">
              <w:rPr>
                <w:rFonts w:hAnsi="細明體"/>
                <w:spacing w:val="4"/>
              </w:rPr>
              <w:t>4</w:t>
            </w:r>
            <w:proofErr w:type="gramEnd"/>
            <w:r w:rsidRPr="00015E61">
              <w:rPr>
                <w:rFonts w:hAnsi="細明體" w:hint="eastAsia"/>
                <w:spacing w:val="4"/>
              </w:rPr>
              <w:t>年度</w:t>
            </w:r>
          </w:p>
        </w:tc>
      </w:tr>
      <w:tr w:rsidR="00FF5AE1" w:rsidRPr="00015E61" w14:paraId="0AB54BB2" w14:textId="77777777" w:rsidTr="005C7FBF">
        <w:trPr>
          <w:trHeight w:val="567"/>
          <w:jc w:val="center"/>
        </w:trPr>
        <w:tc>
          <w:tcPr>
            <w:tcW w:w="2041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BCEA" w14:textId="77777777" w:rsidR="00FF5AE1" w:rsidRPr="00015E61" w:rsidRDefault="00FF5AE1" w:rsidP="001F619B">
            <w:pPr>
              <w:spacing w:line="240" w:lineRule="exact"/>
              <w:ind w:left="-23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機關</w:t>
            </w:r>
            <w:r w:rsidRPr="009A3658">
              <w:rPr>
                <w:rFonts w:hint="eastAsia"/>
                <w:sz w:val="20"/>
                <w:szCs w:val="20"/>
              </w:rPr>
              <w:t>名稱</w:t>
            </w:r>
            <w:r w:rsidRPr="00015E61">
              <w:rPr>
                <w:rFonts w:hAnsi="細明體" w:hint="eastAsia"/>
                <w:sz w:val="20"/>
                <w:szCs w:val="20"/>
              </w:rPr>
              <w:t>及主要營運項目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40BC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單位</w:t>
            </w:r>
          </w:p>
        </w:tc>
        <w:tc>
          <w:tcPr>
            <w:tcW w:w="23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CB6381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營運計畫</w:t>
            </w:r>
          </w:p>
        </w:tc>
      </w:tr>
      <w:tr w:rsidR="00FF5AE1" w:rsidRPr="00015E61" w14:paraId="6DA3C97E" w14:textId="77777777" w:rsidTr="005C7FBF">
        <w:trPr>
          <w:trHeight w:val="510"/>
          <w:jc w:val="center"/>
        </w:trPr>
        <w:tc>
          <w:tcPr>
            <w:tcW w:w="204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9AA4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8183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42B2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預計數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AB23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實際數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03CF4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比較增減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8F0AF2" w14:textId="77777777" w:rsidR="00FF5AE1" w:rsidRPr="00015E61" w:rsidRDefault="00FF5AE1" w:rsidP="001F619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％</w:t>
            </w:r>
          </w:p>
        </w:tc>
      </w:tr>
      <w:tr w:rsidR="00FF5AE1" w:rsidRPr="00015E61" w14:paraId="4801473E" w14:textId="77777777" w:rsidTr="005C7FBF">
        <w:trPr>
          <w:trHeight w:val="1984"/>
          <w:jc w:val="center"/>
        </w:trPr>
        <w:tc>
          <w:tcPr>
            <w:tcW w:w="20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CFF9" w14:textId="77777777" w:rsidR="00FF5AE1" w:rsidRPr="00015E61" w:rsidRDefault="00FF5AE1" w:rsidP="001F619B">
            <w:pPr>
              <w:widowControl/>
              <w:spacing w:beforeLines="50" w:before="180"/>
              <w:ind w:rightChars="20" w:right="48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b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5E32" w14:textId="77777777" w:rsidR="00FF5AE1" w:rsidRPr="00015E61" w:rsidRDefault="00FF5AE1" w:rsidP="001F619B">
            <w:pPr>
              <w:widowControl/>
              <w:spacing w:beforeLines="50" w:before="180"/>
              <w:rPr>
                <w:rFonts w:cs="新細明體"/>
                <w:kern w:val="0"/>
                <w:szCs w:val="20"/>
              </w:rPr>
            </w:pPr>
            <w:r w:rsidRPr="00015E61">
              <w:rPr>
                <w:rFonts w:cs="新細明體" w:hint="eastAsia"/>
                <w:kern w:val="0"/>
                <w:szCs w:val="20"/>
              </w:rPr>
              <w:t xml:space="preserve">　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7CBB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7E03C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3085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262C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FF5AE1" w:rsidRPr="00015E61" w14:paraId="3CD939E2" w14:textId="77777777" w:rsidTr="005C7FBF">
        <w:trPr>
          <w:trHeight w:val="1984"/>
          <w:jc w:val="center"/>
        </w:trPr>
        <w:tc>
          <w:tcPr>
            <w:tcW w:w="20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E685" w14:textId="77777777" w:rsidR="00FF5AE1" w:rsidRPr="00015E61" w:rsidRDefault="00FF5AE1" w:rsidP="001F619B">
            <w:pPr>
              <w:widowControl/>
              <w:spacing w:beforeLines="50" w:before="180"/>
              <w:ind w:rightChars="20" w:right="48" w:firstLineChars="100" w:firstLine="20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b/>
                <w:sz w:val="20"/>
                <w:szCs w:val="20"/>
              </w:rPr>
              <w:t>嘉義魚市場股份有限公司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63B8" w14:textId="77777777" w:rsidR="00FF5AE1" w:rsidRPr="00015E61" w:rsidRDefault="00FF5AE1" w:rsidP="001F619B">
            <w:pPr>
              <w:widowControl/>
              <w:spacing w:beforeLines="50" w:before="180"/>
              <w:rPr>
                <w:rFonts w:cs="新細明體"/>
                <w:kern w:val="0"/>
                <w:szCs w:val="20"/>
              </w:rPr>
            </w:pPr>
            <w:r w:rsidRPr="00015E61">
              <w:rPr>
                <w:rFonts w:cs="新細明體" w:hint="eastAsia"/>
                <w:kern w:val="0"/>
                <w:szCs w:val="20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56CB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987E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8DF3B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8C2E3" w14:textId="77777777" w:rsidR="00FF5AE1" w:rsidRPr="00015E61" w:rsidRDefault="00FF5AE1" w:rsidP="001F619B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FF5AE1" w:rsidRPr="00015E61" w14:paraId="0AC91666" w14:textId="77777777" w:rsidTr="005C7FBF">
        <w:trPr>
          <w:trHeight w:val="1984"/>
          <w:jc w:val="center"/>
        </w:trPr>
        <w:tc>
          <w:tcPr>
            <w:tcW w:w="20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6E83" w14:textId="77777777" w:rsidR="00FF5AE1" w:rsidRPr="00015E61" w:rsidRDefault="00FF5AE1" w:rsidP="001F619B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管理費收入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28882" w14:textId="77777777" w:rsidR="00FF5AE1" w:rsidRPr="00015E61" w:rsidRDefault="00FF5AE1" w:rsidP="001F619B">
            <w:pPr>
              <w:spacing w:beforeLines="50" w:before="180"/>
              <w:jc w:val="distribute"/>
              <w:rPr>
                <w:rFonts w:cs="新細明體"/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BB2E1" w14:textId="387DD971" w:rsidR="00FF5AE1" w:rsidRPr="00015E61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31,062,000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1870" w14:textId="31340D00" w:rsidR="00FF5AE1" w:rsidRPr="00015E61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28,778,590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4B17" w14:textId="1309F594" w:rsidR="00FF5AE1" w:rsidRPr="00A45937" w:rsidRDefault="00FF5AE1" w:rsidP="00A45937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5937">
              <w:rPr>
                <w:rFonts w:ascii="細明體" w:eastAsia="細明體" w:hAnsi="細明體"/>
                <w:sz w:val="18"/>
                <w:szCs w:val="18"/>
              </w:rPr>
              <w:t>-</w:t>
            </w:r>
            <w:r w:rsidRPr="00A45937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 w:rsidR="00A45937" w:rsidRPr="00A45937">
              <w:rPr>
                <w:rFonts w:ascii="細明體" w:eastAsia="細明體" w:hAnsi="細明體"/>
                <w:sz w:val="18"/>
                <w:szCs w:val="18"/>
              </w:rPr>
              <w:t>2,283,410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5995C" w14:textId="03E4EC55" w:rsidR="00FF5AE1" w:rsidRPr="00A45937" w:rsidRDefault="00FF5AE1" w:rsidP="00A45937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5937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 w:rsidR="00A45937" w:rsidRPr="00A45937">
              <w:rPr>
                <w:rFonts w:ascii="細明體" w:eastAsia="細明體" w:hAnsi="細明體"/>
                <w:sz w:val="18"/>
                <w:szCs w:val="18"/>
              </w:rPr>
              <w:t>7.35</w:t>
            </w:r>
          </w:p>
        </w:tc>
      </w:tr>
      <w:tr w:rsidR="00FF5AE1" w:rsidRPr="00015E61" w14:paraId="17E7908D" w14:textId="77777777" w:rsidTr="005C7FBF">
        <w:trPr>
          <w:trHeight w:val="1984"/>
          <w:jc w:val="center"/>
        </w:trPr>
        <w:tc>
          <w:tcPr>
            <w:tcW w:w="20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EE77" w14:textId="77777777" w:rsidR="00FF5AE1" w:rsidRPr="00015E61" w:rsidRDefault="00FF5AE1" w:rsidP="001F619B">
            <w:pPr>
              <w:widowControl/>
              <w:spacing w:beforeLines="50" w:before="180"/>
              <w:ind w:rightChars="20" w:right="48" w:firstLineChars="100" w:firstLine="20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b/>
                <w:sz w:val="20"/>
                <w:szCs w:val="20"/>
              </w:rPr>
              <w:t>嘉義市果菜市場股份有限公司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39E6" w14:textId="77777777" w:rsidR="00FF5AE1" w:rsidRPr="00015E61" w:rsidRDefault="00FF5AE1" w:rsidP="001F619B">
            <w:pPr>
              <w:widowControl/>
              <w:spacing w:beforeLines="50" w:before="18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1141" w14:textId="77777777" w:rsidR="00FF5AE1" w:rsidRPr="00015E61" w:rsidRDefault="00FF5AE1" w:rsidP="001F619B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EF9D" w14:textId="77777777" w:rsidR="00FF5AE1" w:rsidRPr="00015E61" w:rsidRDefault="00FF5AE1" w:rsidP="001F619B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1D66" w14:textId="77777777" w:rsidR="00FF5AE1" w:rsidRPr="00780CAC" w:rsidRDefault="00FF5AE1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90D9" w14:textId="77777777" w:rsidR="00FF5AE1" w:rsidRPr="00780CAC" w:rsidRDefault="00FF5AE1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FF5AE1" w:rsidRPr="00015E61" w14:paraId="523B0A6D" w14:textId="77777777" w:rsidTr="005C7FBF">
        <w:trPr>
          <w:trHeight w:val="1928"/>
          <w:jc w:val="center"/>
        </w:trPr>
        <w:tc>
          <w:tcPr>
            <w:tcW w:w="20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4226" w14:textId="77777777" w:rsidR="00FF5AE1" w:rsidRPr="00015E61" w:rsidRDefault="00FF5AE1" w:rsidP="001F619B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管理費收入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365E0" w14:textId="77777777" w:rsidR="00FF5AE1" w:rsidRPr="00015E61" w:rsidRDefault="00FF5AE1" w:rsidP="001F619B">
            <w:pPr>
              <w:spacing w:beforeLines="50" w:before="180"/>
              <w:jc w:val="distribute"/>
              <w:rPr>
                <w:rFonts w:cs="新細明體"/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81373" w14:textId="107EE300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33,641,000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EEAC9" w14:textId="492CF47B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33,515,098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E9D9" w14:textId="17863184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- 125,902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18F3" w14:textId="7D7E4F87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- 0.37</w:t>
            </w:r>
          </w:p>
        </w:tc>
      </w:tr>
      <w:tr w:rsidR="00FF5AE1" w:rsidRPr="00015E61" w14:paraId="2A46222E" w14:textId="77777777" w:rsidTr="005C7FBF">
        <w:trPr>
          <w:trHeight w:val="1928"/>
          <w:jc w:val="center"/>
        </w:trPr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BE3DF" w14:textId="77777777" w:rsidR="00FF5AE1" w:rsidRPr="00015E61" w:rsidRDefault="00FF5AE1" w:rsidP="001F619B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什項營業收入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A78B" w14:textId="77777777" w:rsidR="00FF5AE1" w:rsidRPr="00015E61" w:rsidRDefault="00FF5AE1" w:rsidP="001F619B">
            <w:pPr>
              <w:spacing w:beforeLines="50" w:before="180"/>
              <w:jc w:val="distribute"/>
              <w:rPr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6EEA" w14:textId="11A8ABA6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5,926,000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E4AB" w14:textId="17F86001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6,256,256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4FE8" w14:textId="76C45391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330,256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F64AD" w14:textId="31ED03D3" w:rsidR="00FF5AE1" w:rsidRPr="005F767D" w:rsidRDefault="00A45937" w:rsidP="001F619B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F767D">
              <w:rPr>
                <w:rFonts w:ascii="細明體" w:eastAsia="細明體" w:hAnsi="細明體"/>
                <w:sz w:val="18"/>
                <w:szCs w:val="18"/>
              </w:rPr>
              <w:t>5.57</w:t>
            </w:r>
          </w:p>
        </w:tc>
      </w:tr>
    </w:tbl>
    <w:p w14:paraId="6F85890A" w14:textId="77777777" w:rsidR="00E46FCD" w:rsidRDefault="00E46FCD" w:rsidP="00E46FCD">
      <w:pPr>
        <w:kinsoku/>
        <w:overflowPunct/>
        <w:autoSpaceDE/>
        <w:autoSpaceDN/>
        <w:adjustRightInd w:val="0"/>
        <w:snapToGrid w:val="0"/>
        <w:spacing w:line="20" w:lineRule="exact"/>
        <w:textAlignment w:val="auto"/>
        <w:rPr>
          <w:rFonts w:cs="新細明體"/>
          <w:b/>
          <w:kern w:val="0"/>
          <w:sz w:val="32"/>
          <w:szCs w:val="32"/>
          <w:u w:val="single"/>
        </w:rPr>
      </w:pPr>
    </w:p>
    <w:p w14:paraId="3CB7D30F" w14:textId="75DE62E9" w:rsidR="00841F49" w:rsidRPr="00841F49" w:rsidRDefault="00841F49" w:rsidP="00841F49">
      <w:pPr>
        <w:kinsoku/>
        <w:overflowPunct/>
        <w:autoSpaceDE/>
        <w:autoSpaceDN/>
        <w:adjustRightInd w:val="0"/>
        <w:snapToGrid w:val="0"/>
        <w:spacing w:line="520" w:lineRule="exact"/>
        <w:jc w:val="center"/>
        <w:textAlignment w:val="auto"/>
        <w:rPr>
          <w:rFonts w:cs="新細明體"/>
          <w:b/>
          <w:kern w:val="0"/>
          <w:sz w:val="32"/>
          <w:szCs w:val="32"/>
          <w:u w:val="single"/>
        </w:rPr>
      </w:pPr>
      <w:r w:rsidRPr="00841F49">
        <w:rPr>
          <w:rFonts w:cs="新細明體" w:hint="eastAsia"/>
          <w:b/>
          <w:kern w:val="0"/>
          <w:sz w:val="32"/>
          <w:szCs w:val="32"/>
          <w:u w:val="single"/>
        </w:rPr>
        <w:lastRenderedPageBreak/>
        <w:t>九、固定資產建設改良擴充計畫預算執行情形明細表</w:t>
      </w:r>
    </w:p>
    <w:p w14:paraId="7328B86B" w14:textId="50546F58" w:rsidR="00841F49" w:rsidRDefault="00841F49" w:rsidP="009A0404">
      <w:pPr>
        <w:kinsoku/>
        <w:overflowPunct/>
        <w:autoSpaceDE/>
        <w:autoSpaceDN/>
        <w:adjustRightInd w:val="0"/>
        <w:snapToGrid w:val="0"/>
        <w:spacing w:line="360" w:lineRule="exact"/>
        <w:jc w:val="center"/>
        <w:textAlignment w:val="auto"/>
        <w:rPr>
          <w:rFonts w:cs="新細明體"/>
          <w:kern w:val="0"/>
        </w:rPr>
      </w:pPr>
      <w:r w:rsidRPr="00841F49">
        <w:rPr>
          <w:rFonts w:cs="新細明體" w:hint="eastAsia"/>
          <w:kern w:val="0"/>
        </w:rPr>
        <w:t>中華民國</w:t>
      </w:r>
      <w:proofErr w:type="gramStart"/>
      <w:r w:rsidRPr="00841F49">
        <w:rPr>
          <w:rFonts w:cs="新細明體" w:hint="eastAsia"/>
          <w:kern w:val="0"/>
        </w:rPr>
        <w:t>11</w:t>
      </w:r>
      <w:r w:rsidR="004E4AC5">
        <w:rPr>
          <w:rFonts w:cs="新細明體"/>
          <w:kern w:val="0"/>
        </w:rPr>
        <w:t>4</w:t>
      </w:r>
      <w:proofErr w:type="gramEnd"/>
      <w:r w:rsidRPr="00841F49">
        <w:rPr>
          <w:rFonts w:cs="新細明體" w:hint="eastAsia"/>
          <w:kern w:val="0"/>
        </w:rPr>
        <w:t>年度</w:t>
      </w:r>
    </w:p>
    <w:tbl>
      <w:tblPr>
        <w:tblW w:w="99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5"/>
        <w:gridCol w:w="891"/>
        <w:gridCol w:w="891"/>
        <w:gridCol w:w="891"/>
        <w:gridCol w:w="892"/>
        <w:gridCol w:w="993"/>
        <w:gridCol w:w="992"/>
        <w:gridCol w:w="709"/>
        <w:gridCol w:w="876"/>
        <w:gridCol w:w="711"/>
        <w:gridCol w:w="23"/>
      </w:tblGrid>
      <w:tr w:rsidR="00841F49" w:rsidRPr="00841F49" w14:paraId="3214FA79" w14:textId="77777777" w:rsidTr="001F619B">
        <w:trPr>
          <w:cantSplit/>
          <w:trHeight w:hRule="exact" w:val="397"/>
        </w:trPr>
        <w:tc>
          <w:tcPr>
            <w:tcW w:w="99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DA77" w14:textId="77777777" w:rsidR="00841F49" w:rsidRPr="00841F49" w:rsidRDefault="00841F49" w:rsidP="00841F49">
            <w:pPr>
              <w:kinsoku/>
              <w:overflowPunct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cs="新細明體"/>
                <w:kern w:val="0"/>
              </w:rPr>
            </w:pPr>
            <w:r w:rsidRPr="00841F49">
              <w:rPr>
                <w:rFonts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841F49" w:rsidRPr="00841F49" w14:paraId="30027B3A" w14:textId="77777777" w:rsidTr="001F61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hRule="exact" w:val="454"/>
        </w:trPr>
        <w:tc>
          <w:tcPr>
            <w:tcW w:w="21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B584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基金名稱</w:t>
            </w:r>
          </w:p>
          <w:p w14:paraId="601586AE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及計畫別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B979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142" w:right="14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可用預算數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EE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決算數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2B2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10" w:right="24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比較增減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D2D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保留數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06AF20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kern w:val="0"/>
                <w:sz w:val="20"/>
                <w:szCs w:val="20"/>
              </w:rPr>
              <w:t>保留</w:t>
            </w: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數占可用預算數</w:t>
            </w:r>
          </w:p>
          <w:p w14:paraId="5179280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％</w:t>
            </w:r>
          </w:p>
        </w:tc>
      </w:tr>
      <w:tr w:rsidR="00841F49" w:rsidRPr="00841F49" w14:paraId="356809F1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hRule="exact" w:val="776"/>
        </w:trPr>
        <w:tc>
          <w:tcPr>
            <w:tcW w:w="21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2740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jc w:val="left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B18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以前年度</w:t>
            </w:r>
          </w:p>
          <w:p w14:paraId="30CB0B0B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保留數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62A9" w14:textId="549793B0" w:rsidR="00841F49" w:rsidRPr="00841F49" w:rsidRDefault="00142F54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proofErr w:type="gramStart"/>
            <w:r>
              <w:rPr>
                <w:rFonts w:cs="Times New Roman" w:hint="eastAsia"/>
                <w:spacing w:val="-12"/>
                <w:sz w:val="20"/>
                <w:szCs w:val="20"/>
              </w:rPr>
              <w:t>11</w:t>
            </w:r>
            <w:r w:rsidR="00880457">
              <w:rPr>
                <w:rFonts w:cs="Times New Roman"/>
                <w:spacing w:val="-12"/>
                <w:sz w:val="20"/>
                <w:szCs w:val="20"/>
              </w:rPr>
              <w:t>4</w:t>
            </w:r>
            <w:proofErr w:type="gramEnd"/>
            <w:r w:rsidR="00841F49" w:rsidRPr="00841F49">
              <w:rPr>
                <w:rFonts w:cs="Times New Roman" w:hint="eastAsia"/>
                <w:spacing w:val="-12"/>
                <w:sz w:val="20"/>
                <w:szCs w:val="20"/>
              </w:rPr>
              <w:t>年度</w:t>
            </w:r>
          </w:p>
          <w:p w14:paraId="7D9CDA0A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預算數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9A29" w14:textId="668571BD" w:rsidR="00841F49" w:rsidRPr="00841F49" w:rsidRDefault="00142F54" w:rsidP="00841F49">
            <w:pPr>
              <w:kinsoku/>
              <w:overflowPunct/>
              <w:adjustRightInd w:val="0"/>
              <w:spacing w:line="240" w:lineRule="exact"/>
              <w:ind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proofErr w:type="gramStart"/>
            <w:r>
              <w:rPr>
                <w:rFonts w:cs="Times New Roman" w:hint="eastAsia"/>
                <w:spacing w:val="-12"/>
                <w:sz w:val="20"/>
                <w:szCs w:val="20"/>
              </w:rPr>
              <w:t>11</w:t>
            </w:r>
            <w:r w:rsidR="00880457">
              <w:rPr>
                <w:rFonts w:cs="Times New Roman"/>
                <w:spacing w:val="-12"/>
                <w:sz w:val="20"/>
                <w:szCs w:val="20"/>
              </w:rPr>
              <w:t>4</w:t>
            </w:r>
            <w:proofErr w:type="gramEnd"/>
            <w:r w:rsidR="00841F49" w:rsidRPr="00841F49">
              <w:rPr>
                <w:rFonts w:cs="Times New Roman" w:hint="eastAsia"/>
                <w:spacing w:val="-12"/>
                <w:sz w:val="20"/>
                <w:szCs w:val="20"/>
              </w:rPr>
              <w:t>年度</w:t>
            </w:r>
          </w:p>
          <w:p w14:paraId="25D7D95C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奉准先</w:t>
            </w:r>
          </w:p>
          <w:p w14:paraId="64BA5651" w14:textId="77777777" w:rsidR="00841F49" w:rsidRPr="00841F49" w:rsidRDefault="00841F49" w:rsidP="00841F49">
            <w:pPr>
              <w:tabs>
                <w:tab w:val="left" w:pos="677"/>
              </w:tabs>
              <w:kinsoku/>
              <w:overflowPunct/>
              <w:adjustRightInd w:val="0"/>
              <w:spacing w:line="240" w:lineRule="exact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行辦理數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E98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合計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1001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10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金額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5852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％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FA49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-28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1C9AB7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-28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</w:tr>
      <w:tr w:rsidR="004E4AC5" w:rsidRPr="00841F49" w14:paraId="6A335968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2383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16"/>
                <w:sz w:val="20"/>
                <w:szCs w:val="20"/>
              </w:rPr>
              <w:t>合計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312944F0" w14:textId="67FCC2B1" w:rsidR="004E4AC5" w:rsidRPr="00841F49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8,548,003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174677D8" w14:textId="502E9EA9" w:rsidR="004E4AC5" w:rsidRPr="00841F49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5,096,000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057045FB" w14:textId="67630E1E" w:rsidR="004E4AC5" w:rsidRPr="00841F49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8,327,800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vAlign w:val="center"/>
          </w:tcPr>
          <w:p w14:paraId="3F395D9D" w14:textId="4659BB09" w:rsidR="004E4AC5" w:rsidRPr="00841F49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21,971,803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16C9290E" w14:textId="72EF6A57" w:rsidR="004E4AC5" w:rsidRPr="00880457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10,654,500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3E38A978" w14:textId="2C08D938" w:rsidR="004E4AC5" w:rsidRPr="00880457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11,317,303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1ECA40F4" w14:textId="0EE8E9E5" w:rsidR="004E4AC5" w:rsidRPr="00880457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51.51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A9ABE" w14:textId="222BDF56" w:rsidR="004E4AC5" w:rsidRPr="00880457" w:rsidRDefault="004E4AC5" w:rsidP="004E4AC5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6,536,000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7F5D84" w14:textId="58909C3B" w:rsidR="004E4AC5" w:rsidRPr="00880457" w:rsidRDefault="004E4AC5" w:rsidP="004E4AC5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29.75</w:t>
            </w:r>
          </w:p>
        </w:tc>
      </w:tr>
      <w:tr w:rsidR="00290C88" w:rsidRPr="00841F49" w14:paraId="7424C973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DD6C" w14:textId="77777777" w:rsidR="00290C88" w:rsidRPr="00841F49" w:rsidRDefault="00290C88" w:rsidP="00290C88">
            <w:pPr>
              <w:kinsoku/>
              <w:overflowPunct/>
              <w:adjustRightInd w:val="0"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16"/>
                <w:sz w:val="20"/>
                <w:szCs w:val="20"/>
              </w:rPr>
              <w:t>市政府主管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04EA0" w14:textId="40A37D49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8,548,003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53A87" w14:textId="2EC3603A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5,096,000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2FDD2" w14:textId="39DF1D27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8,327,800</w:t>
            </w: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044A4" w14:textId="02FA2BFB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21,971,803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6423D" w14:textId="105B64E0" w:rsidR="00290C88" w:rsidRPr="00880457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10,654,500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7DEF9" w14:textId="60604C56" w:rsidR="00290C88" w:rsidRPr="00880457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11,317,303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1D4DE" w14:textId="34916386" w:rsidR="00290C88" w:rsidRPr="00880457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51.51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01D64" w14:textId="33A45A29" w:rsidR="00290C88" w:rsidRPr="00880457" w:rsidRDefault="00290C88" w:rsidP="00290C88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6,536,000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646FE0" w14:textId="49CFFE86" w:rsidR="00290C88" w:rsidRPr="00880457" w:rsidRDefault="00290C88" w:rsidP="00290C88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29.75</w:t>
            </w:r>
          </w:p>
        </w:tc>
      </w:tr>
      <w:tr w:rsidR="004E4AC5" w:rsidRPr="00841F49" w14:paraId="6438CF05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14241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嘉義魚市場股份</w:t>
            </w:r>
          </w:p>
          <w:p w14:paraId="42678CA8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有限公司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A5FC4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2,110,003</w:t>
            </w:r>
          </w:p>
          <w:p w14:paraId="198BE918" w14:textId="508CC3A5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4AFC7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526,000</w:t>
            </w:r>
          </w:p>
          <w:p w14:paraId="2779EBF4" w14:textId="7B0C2C84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DEA8D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8,327,800</w:t>
            </w:r>
          </w:p>
          <w:p w14:paraId="0B5DA5E4" w14:textId="17A70956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0773F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10,963,803</w:t>
            </w:r>
          </w:p>
          <w:p w14:paraId="22B1E2CA" w14:textId="1DB4D6C8" w:rsidR="00290C88" w:rsidRPr="00841F49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2B12B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8,495,438</w:t>
            </w:r>
          </w:p>
          <w:p w14:paraId="1D561363" w14:textId="0119208F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7ADF5" w14:textId="20E49519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2,468,365</w:t>
            </w:r>
          </w:p>
          <w:p w14:paraId="0A3272B1" w14:textId="6BCE04B6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E2B76" w14:textId="3D2D63B4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4E4AC5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22.51</w:t>
            </w:r>
          </w:p>
          <w:p w14:paraId="4C66ACD8" w14:textId="06691603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886D5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1,768,000</w:t>
            </w:r>
          </w:p>
          <w:p w14:paraId="1A01AB52" w14:textId="2BB6B7DE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04307E" w14:textId="680A0B70" w:rsid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16.13</w:t>
            </w:r>
          </w:p>
          <w:p w14:paraId="4D161BE4" w14:textId="11EA7E83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</w:tr>
      <w:tr w:rsidR="004E4AC5" w:rsidRPr="00841F49" w14:paraId="0FC62032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AE0CF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240" w:lineRule="auto"/>
              <w:ind w:left="442" w:right="57"/>
              <w:jc w:val="distribute"/>
              <w:textAlignment w:val="auto"/>
              <w:rPr>
                <w:rFonts w:cs="Times New Roman"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6"/>
                <w:sz w:val="20"/>
                <w:szCs w:val="20"/>
              </w:rPr>
              <w:t>一般建築及設備計畫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F57EB" w14:textId="3D5F063A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2,110,003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C8971" w14:textId="765D4ABE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526,000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1A14D" w14:textId="26371AC5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8,327,800</w:t>
            </w: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5B402" w14:textId="590A94B6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10,963,803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76A93" w14:textId="131BF23B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8,495,438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04592" w14:textId="57C7BFD8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</w:t>
            </w:r>
            <w:r w:rsidR="00B70202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2,468,365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9C669" w14:textId="17D1E8E9" w:rsidR="004E4AC5" w:rsidRPr="004E4AC5" w:rsidRDefault="004E4AC5" w:rsidP="00290C88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4E4AC5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 xml:space="preserve"> 22.51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D71DB" w14:textId="0C7CBB96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1,768,000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58B85" w14:textId="7918286A" w:rsidR="004E4AC5" w:rsidRPr="004E4AC5" w:rsidRDefault="00290C88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Cs/>
                <w:spacing w:val="-20"/>
                <w:sz w:val="18"/>
                <w:szCs w:val="18"/>
              </w:rPr>
              <w:t>1</w:t>
            </w:r>
            <w:r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6.13</w:t>
            </w:r>
          </w:p>
        </w:tc>
      </w:tr>
      <w:tr w:rsidR="004E4AC5" w:rsidRPr="00841F49" w14:paraId="20B71D4F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DDE74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嘉義市果菜市場股份</w:t>
            </w:r>
          </w:p>
          <w:p w14:paraId="7ADBDC22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1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有限公司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12D0A" w14:textId="77777777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6,438,000</w:t>
            </w:r>
          </w:p>
          <w:p w14:paraId="5F98F5F1" w14:textId="5A840282" w:rsidR="00290C88" w:rsidRPr="00841F49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16F97" w14:textId="77777777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4,570,000</w:t>
            </w:r>
          </w:p>
          <w:p w14:paraId="0A20067B" w14:textId="715859FF" w:rsidR="00290C88" w:rsidRPr="004E4AC5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6518D" w14:textId="77777777" w:rsidR="00290C88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4E4AC5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  <w:p w14:paraId="09A54DB1" w14:textId="526DCCCA" w:rsidR="004E4AC5" w:rsidRP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0E0B6" w14:textId="77777777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11,008,000</w:t>
            </w:r>
          </w:p>
          <w:p w14:paraId="25A22AD6" w14:textId="6912F86A" w:rsidR="00290C88" w:rsidRPr="004E4AC5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2C7BE" w14:textId="77777777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2,159,062</w:t>
            </w:r>
          </w:p>
          <w:p w14:paraId="59521BAC" w14:textId="51C6E818" w:rsidR="00290C88" w:rsidRPr="004E4AC5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9BF6F" w14:textId="2F4D7998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8,848,938</w:t>
            </w:r>
          </w:p>
          <w:p w14:paraId="3DFC7DB6" w14:textId="0AB31358" w:rsidR="00290C88" w:rsidRPr="004E4AC5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B0AF5" w14:textId="3999ED7E" w:rsidR="004E4AC5" w:rsidRDefault="004E4AC5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 xml:space="preserve"> 80.39</w:t>
            </w:r>
          </w:p>
          <w:p w14:paraId="1A6F7BFF" w14:textId="58E8A767" w:rsidR="00290C88" w:rsidRPr="004E4AC5" w:rsidRDefault="00290C88" w:rsidP="004E4AC5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79977" w14:textId="77777777" w:rsidR="004E4AC5" w:rsidRDefault="004E4AC5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4,768,000</w:t>
            </w:r>
          </w:p>
          <w:p w14:paraId="41F4A70D" w14:textId="7D68FC65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74734" w14:textId="05265728" w:rsid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43.31</w:t>
            </w:r>
          </w:p>
          <w:p w14:paraId="61B96727" w14:textId="0594D4E0" w:rsidR="00290C88" w:rsidRPr="004E4AC5" w:rsidRDefault="00290C88" w:rsidP="00290C88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</w:tr>
      <w:tr w:rsidR="004E4AC5" w:rsidRPr="00841F49" w14:paraId="6190AD17" w14:textId="77777777" w:rsidTr="00290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2041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26E2" w14:textId="77777777" w:rsidR="004E4AC5" w:rsidRPr="00841F49" w:rsidRDefault="004E4AC5" w:rsidP="004E4AC5">
            <w:pPr>
              <w:kinsoku/>
              <w:overflowPunct/>
              <w:adjustRightInd w:val="0"/>
              <w:snapToGrid w:val="0"/>
              <w:spacing w:line="240" w:lineRule="auto"/>
              <w:ind w:left="442" w:right="57"/>
              <w:jc w:val="distribute"/>
              <w:textAlignment w:val="auto"/>
              <w:rPr>
                <w:rFonts w:cs="Times New Roman"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6"/>
                <w:sz w:val="20"/>
                <w:szCs w:val="20"/>
              </w:rPr>
              <w:t>一般建築及設備計畫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1D9C7502" w14:textId="73C2BD7C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6,438,000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16419D74" w14:textId="51EEF111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4,570,000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6E4228CE" w14:textId="43ADD97F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4E4AC5">
              <w:rPr>
                <w:rFonts w:ascii="細明體" w:eastAsia="細明體" w:hAnsi="細明體" w:cs="Times New Roman" w:hint="eastAsia"/>
                <w:bCs/>
                <w:spacing w:val="-20"/>
                <w:sz w:val="18"/>
                <w:szCs w:val="18"/>
              </w:rPr>
              <w:t>－</w:t>
            </w: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center"/>
          </w:tcPr>
          <w:p w14:paraId="7B24537B" w14:textId="15853F20" w:rsidR="004E4AC5" w:rsidRPr="004E4AC5" w:rsidRDefault="004E4AC5" w:rsidP="004E4AC5">
            <w:pPr>
              <w:widowControl/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11,008,000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BA37E36" w14:textId="4EA3D9E9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2,159,062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0A2DA015" w14:textId="6B965D1F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 xml:space="preserve"> </w:t>
            </w: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8,848,938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1362FD87" w14:textId="72F2A066" w:rsidR="004E4AC5" w:rsidRPr="004E4AC5" w:rsidRDefault="004E4AC5" w:rsidP="00290C88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4E4AC5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</w:t>
            </w:r>
            <w:r w:rsidR="00290C88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 xml:space="preserve"> 80.39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EAD9" w14:textId="1C691083" w:rsidR="004E4AC5" w:rsidRPr="004E4AC5" w:rsidRDefault="004E4AC5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 w:rsidRPr="00A441C4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4,768,000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2799F" w14:textId="53851277" w:rsidR="004E4AC5" w:rsidRPr="004E4AC5" w:rsidRDefault="00290C88" w:rsidP="004E4AC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43.31</w:t>
            </w:r>
          </w:p>
        </w:tc>
      </w:tr>
    </w:tbl>
    <w:p w14:paraId="2DCA4AC2" w14:textId="77777777" w:rsidR="00DC3891" w:rsidRDefault="00DC3891" w:rsidP="009B76AB">
      <w:pPr>
        <w:spacing w:line="20" w:lineRule="exact"/>
        <w:rPr>
          <w:rFonts w:ascii="Times New Roman" w:hAnsi="Times New Roman"/>
          <w:szCs w:val="20"/>
        </w:rPr>
      </w:pPr>
    </w:p>
    <w:p w14:paraId="44A2CEFD" w14:textId="77777777" w:rsidR="00DC3891" w:rsidRDefault="00DC3891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6"/>
        <w:gridCol w:w="1332"/>
        <w:gridCol w:w="1332"/>
        <w:gridCol w:w="1332"/>
        <w:gridCol w:w="1333"/>
        <w:gridCol w:w="1417"/>
        <w:gridCol w:w="851"/>
      </w:tblGrid>
      <w:tr w:rsidR="00DC3891" w:rsidRPr="0014440E" w14:paraId="4FE3107D" w14:textId="77777777" w:rsidTr="009A0404">
        <w:trPr>
          <w:cantSplit/>
          <w:trHeight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9EF" w14:textId="77777777" w:rsidR="00DC3891" w:rsidRPr="0014440E" w:rsidRDefault="00DC3891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hAnsi="Times New Roman" w:cs="Times New Roman"/>
                <w:b/>
                <w:spacing w:val="30"/>
                <w:sz w:val="36"/>
                <w:szCs w:val="36"/>
                <w:u w:val="single"/>
              </w:rPr>
            </w:pPr>
            <w:bookmarkStart w:id="1" w:name="_Hlk200631938"/>
            <w:r w:rsidRPr="0014440E">
              <w:rPr>
                <w:rFonts w:cs="Times New Roman" w:hint="eastAsia"/>
                <w:b/>
                <w:color w:val="000000"/>
                <w:sz w:val="36"/>
                <w:szCs w:val="36"/>
                <w:u w:val="single"/>
              </w:rPr>
              <w:lastRenderedPageBreak/>
              <w:t>貳、非營業部分</w:t>
            </w:r>
          </w:p>
        </w:tc>
      </w:tr>
      <w:tr w:rsidR="00DC3891" w:rsidRPr="0014440E" w14:paraId="7088E825" w14:textId="77777777" w:rsidTr="00A556D0">
        <w:trPr>
          <w:cantSplit/>
          <w:trHeight w:val="45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C5D02" w14:textId="77777777" w:rsidR="00DC3891" w:rsidRPr="0014440E" w:rsidRDefault="00DC3891" w:rsidP="00A556D0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r w:rsidRPr="0014440E">
              <w:rPr>
                <w:rFonts w:cs="Times New Roman" w:hint="eastAsia"/>
                <w:b/>
                <w:sz w:val="32"/>
                <w:szCs w:val="32"/>
                <w:u w:val="single"/>
              </w:rPr>
              <w:t>一、作業基金</w:t>
            </w:r>
          </w:p>
        </w:tc>
      </w:tr>
      <w:tr w:rsidR="00DC3891" w:rsidRPr="0014440E" w14:paraId="372ABF9F" w14:textId="77777777" w:rsidTr="00A556D0">
        <w:trPr>
          <w:cantSplit/>
          <w:trHeight w:val="50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ECC26" w14:textId="77777777" w:rsidR="00DC3891" w:rsidRPr="0014440E" w:rsidRDefault="00DC3891" w:rsidP="00A556D0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jc w:val="center"/>
              <w:rPr>
                <w:rFonts w:cs="新細明體"/>
                <w:b/>
                <w:color w:val="000000"/>
                <w:kern w:val="0"/>
                <w:sz w:val="32"/>
                <w:szCs w:val="32"/>
                <w:u w:val="single"/>
              </w:rPr>
            </w:pPr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（一）收支餘</w:t>
            </w:r>
            <w:proofErr w:type="gramStart"/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審定數額綜計表</w:t>
            </w:r>
            <w:r w:rsidRPr="0014440E">
              <w:rPr>
                <w:rFonts w:cs="新細明體" w:hint="eastAsia"/>
                <w:bCs/>
                <w:color w:val="000000"/>
                <w:kern w:val="0"/>
                <w:sz w:val="28"/>
                <w:szCs w:val="28"/>
              </w:rPr>
              <w:t>（科目別）</w:t>
            </w:r>
          </w:p>
        </w:tc>
      </w:tr>
      <w:tr w:rsidR="00DC3891" w:rsidRPr="0014440E" w14:paraId="49365B70" w14:textId="77777777" w:rsidTr="009A0404">
        <w:trPr>
          <w:cantSplit/>
          <w:trHeight w:val="7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60D3A" w14:textId="77777777" w:rsidR="00DC3891" w:rsidRPr="0014440E" w:rsidRDefault="00DC3891" w:rsidP="009A0404">
            <w:pPr>
              <w:tabs>
                <w:tab w:val="left" w:pos="10368"/>
              </w:tabs>
              <w:kinsoku/>
              <w:overflowPunct/>
              <w:autoSpaceDE/>
              <w:autoSpaceDN/>
              <w:snapToGrid w:val="0"/>
              <w:spacing w:line="280" w:lineRule="exact"/>
              <w:jc w:val="center"/>
              <w:textAlignment w:val="auto"/>
              <w:rPr>
                <w:rFonts w:cs="Times New Roman"/>
              </w:rPr>
            </w:pPr>
            <w:r w:rsidRPr="0014440E">
              <w:rPr>
                <w:rFonts w:cs="Times New Roman" w:hint="eastAsia"/>
              </w:rPr>
              <w:t>中華民國</w:t>
            </w:r>
            <w:proofErr w:type="gramStart"/>
            <w:r w:rsidRPr="0014440E">
              <w:rPr>
                <w:rFonts w:cs="Times New Roman" w:hint="eastAsia"/>
              </w:rPr>
              <w:t>11</w:t>
            </w:r>
            <w:r>
              <w:rPr>
                <w:rFonts w:cs="Times New Roman" w:hint="eastAsia"/>
              </w:rPr>
              <w:t>4</w:t>
            </w:r>
            <w:proofErr w:type="gramEnd"/>
            <w:r w:rsidRPr="0014440E">
              <w:rPr>
                <w:rFonts w:cs="Times New Roman" w:hint="eastAsia"/>
              </w:rPr>
              <w:t>年度</w:t>
            </w:r>
          </w:p>
        </w:tc>
      </w:tr>
      <w:tr w:rsidR="00DC3891" w:rsidRPr="0014440E" w14:paraId="5BCAA55A" w14:textId="77777777" w:rsidTr="009A0404">
        <w:trPr>
          <w:cantSplit/>
          <w:trHeight w:val="340"/>
        </w:trPr>
        <w:tc>
          <w:tcPr>
            <w:tcW w:w="992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55EAAC8" w14:textId="77777777" w:rsidR="00DC3891" w:rsidRPr="0014440E" w:rsidRDefault="00DC3891" w:rsidP="0014440E">
            <w:pPr>
              <w:snapToGrid w:val="0"/>
              <w:spacing w:line="320" w:lineRule="exact"/>
              <w:jc w:val="right"/>
              <w:rPr>
                <w:rFonts w:cs="Times New Roman"/>
                <w:kern w:val="0"/>
                <w:sz w:val="20"/>
                <w:szCs w:val="20"/>
              </w:rPr>
            </w:pPr>
            <w:r w:rsidRPr="0014440E">
              <w:rPr>
                <w:rFonts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bookmarkEnd w:id="1"/>
      <w:tr w:rsidR="00DC3891" w:rsidRPr="0014440E" w14:paraId="0090088D" w14:textId="77777777" w:rsidTr="00A556D0">
        <w:trPr>
          <w:cantSplit/>
          <w:trHeight w:val="567"/>
        </w:trPr>
        <w:tc>
          <w:tcPr>
            <w:tcW w:w="2326" w:type="dxa"/>
            <w:vMerge w:val="restart"/>
            <w:tcBorders>
              <w:left w:val="nil"/>
            </w:tcBorders>
            <w:vAlign w:val="center"/>
          </w:tcPr>
          <w:p w14:paraId="083660B7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科目</w:t>
            </w:r>
          </w:p>
        </w:tc>
        <w:tc>
          <w:tcPr>
            <w:tcW w:w="1332" w:type="dxa"/>
            <w:vMerge w:val="restart"/>
            <w:vAlign w:val="center"/>
          </w:tcPr>
          <w:p w14:paraId="2928F8FD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預算數</w:t>
            </w:r>
          </w:p>
        </w:tc>
        <w:tc>
          <w:tcPr>
            <w:tcW w:w="1332" w:type="dxa"/>
            <w:vMerge w:val="restart"/>
            <w:vAlign w:val="center"/>
          </w:tcPr>
          <w:p w14:paraId="23E4D7B5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決算數</w:t>
            </w:r>
          </w:p>
        </w:tc>
        <w:tc>
          <w:tcPr>
            <w:tcW w:w="1332" w:type="dxa"/>
            <w:vMerge w:val="restart"/>
            <w:vAlign w:val="center"/>
          </w:tcPr>
          <w:p w14:paraId="1D33ED68" w14:textId="77777777" w:rsidR="00DC3891" w:rsidRPr="0014440E" w:rsidRDefault="00DC3891" w:rsidP="0014440E">
            <w:pPr>
              <w:widowControl/>
              <w:kinsoku/>
              <w:autoSpaceDE/>
              <w:autoSpaceDN/>
              <w:spacing w:line="240" w:lineRule="auto"/>
              <w:ind w:leftChars="20" w:left="48" w:rightChars="30" w:right="72"/>
              <w:jc w:val="distribute"/>
              <w:textAlignment w:val="auto"/>
              <w:rPr>
                <w:rFonts w:hAnsi="Times New Roman" w:cs="Times New Roman"/>
                <w:spacing w:val="-20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pacing w:val="-20"/>
                <w:sz w:val="20"/>
                <w:szCs w:val="16"/>
              </w:rPr>
              <w:t>修正數</w:t>
            </w:r>
          </w:p>
        </w:tc>
        <w:tc>
          <w:tcPr>
            <w:tcW w:w="1333" w:type="dxa"/>
            <w:vMerge w:val="restart"/>
            <w:vAlign w:val="center"/>
          </w:tcPr>
          <w:p w14:paraId="6C278087" w14:textId="77777777" w:rsidR="00DC3891" w:rsidRPr="0014440E" w:rsidRDefault="00DC3891" w:rsidP="0014440E">
            <w:pPr>
              <w:widowControl/>
              <w:kinsoku/>
              <w:autoSpaceDE/>
              <w:autoSpaceDN/>
              <w:spacing w:line="240" w:lineRule="auto"/>
              <w:ind w:leftChars="20" w:left="48" w:rightChars="30" w:right="72"/>
              <w:jc w:val="distribute"/>
              <w:textAlignment w:val="auto"/>
              <w:rPr>
                <w:rFonts w:ascii="Times New Roman" w:hAnsi="Times New Roman" w:cs="Times New Roman"/>
                <w:spacing w:val="-27"/>
                <w:sz w:val="20"/>
                <w:szCs w:val="16"/>
              </w:rPr>
            </w:pPr>
            <w:r w:rsidRPr="0014440E">
              <w:rPr>
                <w:rFonts w:hAnsi="Times New Roman" w:cs="Times New Roman" w:hint="eastAsia"/>
                <w:spacing w:val="-20"/>
                <w:sz w:val="20"/>
                <w:szCs w:val="16"/>
              </w:rPr>
              <w:t>決算審定數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427A9B67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exact"/>
              <w:ind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pacing w:val="-20"/>
                <w:sz w:val="20"/>
                <w:szCs w:val="16"/>
              </w:rPr>
              <w:t>審</w:t>
            </w: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定數與預算數</w:t>
            </w:r>
          </w:p>
          <w:p w14:paraId="74A888AB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exact"/>
              <w:ind w:rightChars="30" w:right="72"/>
              <w:jc w:val="distribute"/>
              <w:textAlignment w:val="auto"/>
              <w:rPr>
                <w:rFonts w:ascii="Times New Roman" w:hAnsi="Times New Roman" w:cs="Times New Roman"/>
                <w:spacing w:val="-10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比較增減</w:t>
            </w:r>
          </w:p>
        </w:tc>
      </w:tr>
      <w:tr w:rsidR="00DC3891" w:rsidRPr="0014440E" w14:paraId="0D589DB1" w14:textId="77777777" w:rsidTr="00A556D0">
        <w:trPr>
          <w:cantSplit/>
          <w:trHeight w:val="414"/>
        </w:trPr>
        <w:tc>
          <w:tcPr>
            <w:tcW w:w="23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0A4C996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vAlign w:val="center"/>
          </w:tcPr>
          <w:p w14:paraId="3CD65A75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vAlign w:val="center"/>
          </w:tcPr>
          <w:p w14:paraId="06590D1E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14:paraId="2158E229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14:paraId="69E90374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365AB3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14:paraId="5F424B89" w14:textId="77777777" w:rsidR="00DC3891" w:rsidRPr="0014440E" w:rsidRDefault="00DC3891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％</w:t>
            </w:r>
          </w:p>
        </w:tc>
      </w:tr>
      <w:tr w:rsidR="00DC3891" w:rsidRPr="0014440E" w14:paraId="1E60647F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63764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7B19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422,112,000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606B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592,172,802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62A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F041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592,172,802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C317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170,060,802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62263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40.29</w:t>
            </w:r>
          </w:p>
        </w:tc>
      </w:tr>
      <w:tr w:rsidR="00DC3891" w:rsidRPr="0014440E" w14:paraId="24F7695A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C1A2D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勞務收入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51979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62,296,000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F0AC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61,879,621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3E2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241C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61,879,621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2DF5D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- 416,379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BFCBB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- 0.67</w:t>
            </w:r>
          </w:p>
        </w:tc>
      </w:tr>
      <w:tr w:rsidR="00DC3891" w:rsidRPr="0014440E" w14:paraId="74750951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915FD0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租金及權利金收入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784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42,944,000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4A4E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64,101,000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6C24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022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64,101,000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FB3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21,157,000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23836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49.27</w:t>
            </w:r>
          </w:p>
        </w:tc>
      </w:tr>
      <w:tr w:rsidR="00DC3891" w:rsidRPr="0014440E" w14:paraId="5ABAE773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34EC7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投融資業務收入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206E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09BB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153,652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3CC9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BE33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153,652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9921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153,652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15A07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DC3891" w:rsidRPr="0014440E" w14:paraId="7A412789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4E1346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醫療收入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3ED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9,759,000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6ADB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9,272,232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2B12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E82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9,272,232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F2F0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- 486,768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DB5B1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- 4.99</w:t>
            </w:r>
          </w:p>
        </w:tc>
      </w:tr>
      <w:tr w:rsidR="00DC3891" w:rsidRPr="0014440E" w14:paraId="599828C5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6B1DA" w14:textId="77777777" w:rsidR="00DC3891" w:rsidRPr="00A556D0" w:rsidRDefault="00DC3891" w:rsidP="00D90DCD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徵收及依法分配收入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B99C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5F1A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28,778,027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F4295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A3BAD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28,778,027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24C1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noProof/>
                <w:sz w:val="18"/>
                <w:szCs w:val="18"/>
              </w:rPr>
              <w:t>28,778,027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9ECFD7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DC3891" w:rsidRPr="0014440E" w14:paraId="3EAACCA3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60FA37" w14:textId="77777777" w:rsidR="00DC3891" w:rsidRPr="00A556D0" w:rsidRDefault="00DC3891" w:rsidP="00D90DCD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其他業務收入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BD1FE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307,113,000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3D816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427,988,270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A387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F3C3A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z w:val="18"/>
                <w:szCs w:val="18"/>
              </w:rPr>
              <w:t>427,988,270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29CE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noProof/>
                <w:sz w:val="18"/>
                <w:szCs w:val="18"/>
              </w:rPr>
              <w:t>120,875,270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AE882C" w14:textId="77777777" w:rsidR="00DC3891" w:rsidRPr="00D90DCD" w:rsidRDefault="00DC3891" w:rsidP="00D90DCD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D90DCD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39.36</w:t>
            </w:r>
          </w:p>
        </w:tc>
      </w:tr>
      <w:tr w:rsidR="00DC3891" w:rsidRPr="0014440E" w14:paraId="06C4CDB6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95C16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業務成本與費用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E8DC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426,063,000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23109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598,807,100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FF80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A91D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598,807,100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8A2A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172,744,100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E5463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40.54</w:t>
            </w:r>
          </w:p>
        </w:tc>
      </w:tr>
      <w:tr w:rsidR="00DC3891" w:rsidRPr="0014440E" w14:paraId="6C720CB9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46508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投融資業務成本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BA4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BE002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200,089,934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D83D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8BF02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200,089,934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45DC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200,089,934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3F9CD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DC3891" w:rsidRPr="0014440E" w14:paraId="0121E7D5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5EFCC1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醫療成本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3798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8,828,000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98B1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9,087,016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A4F97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4A7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9,087,016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1A5C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259,016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608D8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2.93</w:t>
            </w:r>
          </w:p>
        </w:tc>
      </w:tr>
      <w:tr w:rsidR="00DC3891" w:rsidRPr="0014440E" w14:paraId="3DEEF342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798EB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管理及總務費用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22E3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417,235,000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A859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389,630,150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B39B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31EF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389,630,150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6D33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- 27,604,850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1289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- 6.62</w:t>
            </w:r>
          </w:p>
        </w:tc>
      </w:tr>
      <w:tr w:rsidR="00DC3891" w:rsidRPr="0014440E" w14:paraId="6EC59BE3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F712FB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業務賸餘（短</w:t>
            </w:r>
            <w:proofErr w:type="gramStart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絀</w:t>
            </w:r>
            <w:proofErr w:type="gramEnd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FDF2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- 3,951,000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CF4F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- 6,634,298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DD20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551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- 6,634,298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24BD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- 2,683,298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C32DED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67.91</w:t>
            </w:r>
          </w:p>
        </w:tc>
      </w:tr>
      <w:tr w:rsidR="00DC3891" w:rsidRPr="0014440E" w14:paraId="34420480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FA358C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業務外收入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50CD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69,515,000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B14F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167,295,184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FEE5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6882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167,295,184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2C54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97,780,184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E7A8C2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140.66</w:t>
            </w:r>
          </w:p>
        </w:tc>
      </w:tr>
      <w:tr w:rsidR="00DC3891" w:rsidRPr="0014440E" w14:paraId="3F34A7B2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37D29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財務收入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585D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18,749,000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CF4F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36,040,287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F138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13C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36,040,287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CD58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17,291,287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781E7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92.23</w:t>
            </w:r>
          </w:p>
        </w:tc>
      </w:tr>
      <w:tr w:rsidR="00DC3891" w:rsidRPr="0014440E" w14:paraId="39DB7984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123EFD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其他業務外收入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75C41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50,766,000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1C7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131,254,897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05FB2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3EE4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131,254,897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9FA7B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80,488,897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BB19D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158.55</w:t>
            </w:r>
          </w:p>
        </w:tc>
      </w:tr>
      <w:tr w:rsidR="00DC3891" w:rsidRPr="0014440E" w14:paraId="71C487B2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19512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業務外費用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09E6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108,000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94DC6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7,042,542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990E7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- 953,340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8BDF0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6,089,202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A017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5,981,202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696E98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5,538.15</w:t>
            </w:r>
          </w:p>
        </w:tc>
      </w:tr>
      <w:tr w:rsidR="00DC3891" w:rsidRPr="0014440E" w14:paraId="280A2876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96A6A3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spacing w:val="-6"/>
                <w:kern w:val="0"/>
                <w:sz w:val="20"/>
                <w:szCs w:val="20"/>
              </w:rPr>
              <w:t>其他業務外費用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36F2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108,000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B8D33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7,042,542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49E32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- 953,340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58E47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z w:val="18"/>
                <w:szCs w:val="18"/>
              </w:rPr>
              <w:t>6,089,202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F06A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noProof/>
                <w:sz w:val="18"/>
                <w:szCs w:val="18"/>
              </w:rPr>
              <w:t>5,981,202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06FC4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5,538.15</w:t>
            </w:r>
          </w:p>
        </w:tc>
      </w:tr>
      <w:tr w:rsidR="00DC3891" w:rsidRPr="0014440E" w14:paraId="4B586251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EEE8A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業務外賸餘（短</w:t>
            </w:r>
            <w:proofErr w:type="gramStart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絀</w:t>
            </w:r>
            <w:proofErr w:type="gramEnd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1FC66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69,407,000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CADD7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160,252,642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61AA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953,340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A2534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161,205,982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22B3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91,798,982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1737E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132.26</w:t>
            </w:r>
          </w:p>
        </w:tc>
      </w:tr>
      <w:tr w:rsidR="00DC3891" w:rsidRPr="0014440E" w14:paraId="545DE830" w14:textId="77777777" w:rsidTr="00B26E20">
        <w:trPr>
          <w:cantSplit/>
          <w:trHeight w:hRule="exact" w:val="567"/>
        </w:trPr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AA73" w14:textId="77777777" w:rsidR="00DC3891" w:rsidRPr="00A556D0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本期賸餘（短</w:t>
            </w:r>
            <w:proofErr w:type="gramStart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絀</w:t>
            </w:r>
            <w:proofErr w:type="gramEnd"/>
            <w:r w:rsidRPr="00A556D0">
              <w:rPr>
                <w:rFonts w:cs="Times New Roman" w:hint="eastAsia"/>
                <w:b/>
                <w:spacing w:val="-6"/>
                <w:kern w:val="0"/>
                <w:sz w:val="20"/>
                <w:szCs w:val="20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BC4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65,456,000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6946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153,618,344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3D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953,340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87AD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z w:val="18"/>
                <w:szCs w:val="18"/>
              </w:rPr>
              <w:t>154,571,684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D715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89,115,684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A0154C" w14:textId="77777777" w:rsidR="00DC3891" w:rsidRPr="004012FE" w:rsidRDefault="00DC3891" w:rsidP="004012F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4012FE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136.15</w:t>
            </w:r>
          </w:p>
        </w:tc>
      </w:tr>
    </w:tbl>
    <w:p w14:paraId="31A162B7" w14:textId="77777777" w:rsidR="00DC3891" w:rsidRPr="00B26E20" w:rsidRDefault="00DC3891" w:rsidP="00B26E20">
      <w:pPr>
        <w:tabs>
          <w:tab w:val="left" w:pos="408"/>
        </w:tabs>
        <w:adjustRightInd w:val="0"/>
        <w:snapToGrid w:val="0"/>
        <w:spacing w:line="240" w:lineRule="auto"/>
        <w:rPr>
          <w:sz w:val="2"/>
          <w:szCs w:val="2"/>
        </w:rPr>
      </w:pPr>
    </w:p>
    <w:tbl>
      <w:tblPr>
        <w:tblpPr w:leftFromText="180" w:rightFromText="180" w:vertAnchor="text" w:horzAnchor="margin" w:tblpY="10"/>
        <w:tblW w:w="99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16"/>
      </w:tblGrid>
      <w:tr w:rsidR="00DC3891" w:rsidRPr="00E029D5" w14:paraId="66FE1568" w14:textId="77777777" w:rsidTr="00A972BA">
        <w:trPr>
          <w:cantSplit/>
          <w:trHeight w:val="452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</w:tcPr>
          <w:p w14:paraId="6A194878" w14:textId="5C9A61FE" w:rsidR="00DC3891" w:rsidRPr="00E029D5" w:rsidRDefault="00DC3891" w:rsidP="00E029D5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20"/>
                <w:szCs w:val="36"/>
                <w:u w:val="single"/>
              </w:rPr>
            </w:pPr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（二）餘</w:t>
            </w:r>
            <w:proofErr w:type="gramStart"/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t>撥補審定數額綜計表</w:t>
            </w:r>
            <w:r w:rsidRPr="00E029D5">
              <w:rPr>
                <w:rFonts w:hint="eastAsia"/>
                <w:bCs/>
                <w:sz w:val="28"/>
                <w:szCs w:val="28"/>
              </w:rPr>
              <w:t>（項目別）</w:t>
            </w:r>
          </w:p>
        </w:tc>
      </w:tr>
      <w:tr w:rsidR="00DC3891" w:rsidRPr="00E029D5" w14:paraId="5030D90A" w14:textId="77777777" w:rsidTr="00142F54">
        <w:trPr>
          <w:cantSplit/>
          <w:trHeight w:val="395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8339D" w14:textId="77777777" w:rsidR="00DC3891" w:rsidRPr="00E029D5" w:rsidRDefault="00DC3891" w:rsidP="00E029D5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  <w:sz w:val="20"/>
              </w:rPr>
            </w:pPr>
            <w:r w:rsidRPr="00E029D5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E029D5">
              <w:rPr>
                <w:rFonts w:hAnsi="細明體" w:hint="eastAsia"/>
                <w:spacing w:val="4"/>
              </w:rPr>
              <w:t>11</w:t>
            </w:r>
            <w:r>
              <w:rPr>
                <w:rFonts w:hAnsi="細明體" w:hint="eastAsia"/>
                <w:spacing w:val="4"/>
              </w:rPr>
              <w:t>4</w:t>
            </w:r>
            <w:proofErr w:type="gramEnd"/>
            <w:r w:rsidRPr="00E029D5">
              <w:rPr>
                <w:rFonts w:hAnsi="細明體" w:hint="eastAsia"/>
                <w:spacing w:val="4"/>
              </w:rPr>
              <w:t>年度</w:t>
            </w:r>
          </w:p>
        </w:tc>
      </w:tr>
      <w:tr w:rsidR="00DC3891" w:rsidRPr="00E029D5" w14:paraId="7D151565" w14:textId="77777777" w:rsidTr="00142F54">
        <w:trPr>
          <w:cantSplit/>
          <w:trHeight w:val="339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27A6" w14:textId="77777777" w:rsidR="00DC3891" w:rsidRPr="00E029D5" w:rsidRDefault="00DC3891" w:rsidP="009A0404">
            <w:pPr>
              <w:snapToGrid w:val="0"/>
              <w:spacing w:line="320" w:lineRule="exact"/>
              <w:ind w:rightChars="-20" w:right="-48"/>
              <w:jc w:val="right"/>
              <w:rPr>
                <w:kern w:val="0"/>
                <w:sz w:val="20"/>
              </w:rPr>
            </w:pPr>
            <w:r w:rsidRPr="00E029D5">
              <w:rPr>
                <w:rFonts w:hint="eastAsia"/>
                <w:kern w:val="0"/>
                <w:sz w:val="20"/>
              </w:rPr>
              <w:t>單位：新臺幣元</w:t>
            </w:r>
          </w:p>
        </w:tc>
      </w:tr>
    </w:tbl>
    <w:tbl>
      <w:tblPr>
        <w:tblW w:w="9909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1382"/>
        <w:gridCol w:w="1382"/>
        <w:gridCol w:w="1382"/>
        <w:gridCol w:w="1382"/>
        <w:gridCol w:w="1417"/>
        <w:gridCol w:w="851"/>
      </w:tblGrid>
      <w:tr w:rsidR="00DC3891" w:rsidRPr="00CF1AB8" w14:paraId="5FCC55AA" w14:textId="77777777" w:rsidTr="009A0404">
        <w:trPr>
          <w:cantSplit/>
          <w:trHeight w:val="899"/>
        </w:trPr>
        <w:tc>
          <w:tcPr>
            <w:tcW w:w="2113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CE2BAE7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項目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11290976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6E5CA9AA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決算數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3E5C8A1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514EBBA7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pacing w:val="-10"/>
                <w:sz w:val="20"/>
              </w:rPr>
            </w:pPr>
            <w:r w:rsidRPr="00E029D5">
              <w:rPr>
                <w:rFonts w:hint="eastAsia"/>
                <w:spacing w:val="-10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481D68D" w14:textId="77777777" w:rsidR="00DC3891" w:rsidRPr="00E029D5" w:rsidRDefault="00DC3891" w:rsidP="00E029D5">
            <w:pPr>
              <w:spacing w:line="240" w:lineRule="exact"/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審定數與預算數</w:t>
            </w:r>
          </w:p>
          <w:p w14:paraId="1410B3BF" w14:textId="77777777" w:rsidR="00DC3891" w:rsidRPr="00E029D5" w:rsidRDefault="00DC3891" w:rsidP="00E029D5">
            <w:pPr>
              <w:spacing w:line="240" w:lineRule="exact"/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比較增減</w:t>
            </w:r>
          </w:p>
        </w:tc>
      </w:tr>
      <w:tr w:rsidR="00DC3891" w:rsidRPr="00CF1AB8" w14:paraId="22742F77" w14:textId="77777777" w:rsidTr="009A0404">
        <w:trPr>
          <w:cantSplit/>
          <w:trHeight w:val="411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CFF4C33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291B1A85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0FD51991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D427A75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7A60CFD7" w14:textId="77777777" w:rsidR="00DC3891" w:rsidRPr="00E029D5" w:rsidRDefault="00DC3891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F125653" w14:textId="77777777" w:rsidR="00DC3891" w:rsidRPr="00E029D5" w:rsidRDefault="00DC3891" w:rsidP="00E029D5">
            <w:pPr>
              <w:ind w:leftChars="30" w:left="83" w:rightChars="30" w:right="72" w:hanging="11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14:paraId="2D86ABA9" w14:textId="77777777" w:rsidR="00DC3891" w:rsidRPr="00E029D5" w:rsidRDefault="00DC3891" w:rsidP="00E029D5">
            <w:pPr>
              <w:ind w:leftChars="30" w:left="72" w:rightChars="30" w:right="72"/>
              <w:jc w:val="center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％</w:t>
            </w:r>
          </w:p>
        </w:tc>
      </w:tr>
      <w:tr w:rsidR="00DC3891" w:rsidRPr="00E029D5" w14:paraId="7304A3CA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E4D9D21" w14:textId="77777777" w:rsidR="00DC3891" w:rsidRPr="00E029D5" w:rsidRDefault="00DC3891" w:rsidP="00357210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賸餘之部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291DDF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5,927,954,000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0FD4AE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6,629,872,221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02FA1FC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953,340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E663C7B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6,630,825,561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32AFECB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702,871,561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337D8FDB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11.86</w:t>
            </w:r>
          </w:p>
        </w:tc>
      </w:tr>
      <w:tr w:rsidR="00DC3891" w:rsidRPr="00E029D5" w14:paraId="68A4E487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140C776B" w14:textId="77777777" w:rsidR="00DC3891" w:rsidRPr="00E029D5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本期賸餘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D4E013D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181,789,000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49251EE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440,231,725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5E1052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953,340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FA4F32E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441,185,065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611F9EF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259,396,065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AAE37F0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142.69</w:t>
            </w:r>
          </w:p>
        </w:tc>
      </w:tr>
      <w:tr w:rsidR="00DC3891" w:rsidRPr="00E029D5" w14:paraId="31A6C0DE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18DFEFEE" w14:textId="77777777" w:rsidR="00DC3891" w:rsidRPr="00E029D5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前期未分配賸餘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2042B9D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5,746,165,000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50A220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6,189,640,496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0C8CB14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22371E4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6,189,640,496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4D51771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443,475,496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4DF10056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7.72</w:t>
            </w:r>
          </w:p>
        </w:tc>
      </w:tr>
      <w:tr w:rsidR="00DC3891" w:rsidRPr="00E029D5" w14:paraId="6416B8BD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6541C9BB" w14:textId="77777777" w:rsidR="00DC3891" w:rsidRPr="00E029D5" w:rsidRDefault="00DC3891" w:rsidP="00357210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分配之部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7E4F6E8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586,333,000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E0F24F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756,613,381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1BC73DF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5B63489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756,613,381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A0A55CC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198A2769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29.04</w:t>
            </w:r>
          </w:p>
        </w:tc>
      </w:tr>
      <w:tr w:rsidR="00DC3891" w:rsidRPr="00E029D5" w14:paraId="36E00526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56BA2372" w14:textId="77777777" w:rsidR="00DC3891" w:rsidRPr="00E029D5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</w:rPr>
            </w:pPr>
            <w:r w:rsidRPr="00357210">
              <w:rPr>
                <w:rFonts w:hint="eastAsia"/>
                <w:bCs/>
                <w:kern w:val="0"/>
                <w:sz w:val="20"/>
                <w:szCs w:val="16"/>
              </w:rPr>
              <w:t>填補累積短</w:t>
            </w:r>
            <w:proofErr w:type="gramStart"/>
            <w:r w:rsidRPr="00357210">
              <w:rPr>
                <w:rFonts w:hint="eastAsia"/>
                <w:bCs/>
                <w:kern w:val="0"/>
                <w:sz w:val="20"/>
                <w:szCs w:val="16"/>
              </w:rPr>
              <w:t>絀</w:t>
            </w:r>
            <w:proofErr w:type="gramEnd"/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DEE9EC3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116,333,000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64D6A39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2F0B5D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77CEE98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EDA0FDE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E9F788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146.37</w:t>
            </w:r>
          </w:p>
        </w:tc>
      </w:tr>
      <w:tr w:rsidR="00DC3891" w:rsidRPr="00E029D5" w14:paraId="41ECEC9A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4B32536D" w14:textId="77777777" w:rsidR="00DC3891" w:rsidRPr="00E029D5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proofErr w:type="gramStart"/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解繳公庫</w:t>
            </w:r>
            <w:proofErr w:type="gramEnd"/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淨額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4B76785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470,000,000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B0B3ADF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470,000,000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8DE69E2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790DA1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470,000,000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B0BA024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80B3B40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DC3891" w:rsidRPr="00E029D5" w14:paraId="56B00320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393DAE6E" w14:textId="77777777" w:rsidR="00DC3891" w:rsidRPr="00E029D5" w:rsidRDefault="00DC3891" w:rsidP="00357210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未分配賸餘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E598DAD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5,341,621,000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C9CE5E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5,873,258,840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A2D0119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953,340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B8FF3AC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5,874,212,180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C83F44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532,591,180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0D3F7674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9.97</w:t>
            </w:r>
          </w:p>
        </w:tc>
      </w:tr>
      <w:tr w:rsidR="00DC3891" w:rsidRPr="00E029D5" w14:paraId="6F4C1AF0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3974CB4D" w14:textId="77777777" w:rsidR="00DC3891" w:rsidRPr="00357210" w:rsidRDefault="00DC3891" w:rsidP="00357210">
            <w:pPr>
              <w:ind w:rightChars="30" w:right="72"/>
              <w:jc w:val="distribute"/>
              <w:rPr>
                <w:b/>
                <w:bCs/>
                <w:kern w:val="0"/>
                <w:sz w:val="20"/>
                <w:szCs w:val="20"/>
              </w:rPr>
            </w:pPr>
            <w:r w:rsidRPr="00357210">
              <w:rPr>
                <w:rFonts w:hint="eastAsia"/>
                <w:b/>
                <w:bCs/>
                <w:kern w:val="0"/>
                <w:sz w:val="20"/>
                <w:szCs w:val="20"/>
              </w:rPr>
              <w:t>短</w:t>
            </w:r>
            <w:proofErr w:type="gramStart"/>
            <w:r w:rsidRPr="00357210">
              <w:rPr>
                <w:rFonts w:hint="eastAsia"/>
                <w:b/>
                <w:bCs/>
                <w:kern w:val="0"/>
                <w:sz w:val="20"/>
                <w:szCs w:val="20"/>
              </w:rPr>
              <w:t>絀</w:t>
            </w:r>
            <w:proofErr w:type="gramEnd"/>
            <w:r w:rsidRPr="00357210">
              <w:rPr>
                <w:rFonts w:hint="eastAsia"/>
                <w:b/>
                <w:bCs/>
                <w:kern w:val="0"/>
                <w:sz w:val="20"/>
                <w:szCs w:val="20"/>
              </w:rPr>
              <w:t>之部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0A8194C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116,333,000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BDF47A8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286,613,381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FCCEA13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3C9FEA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286,613,381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7CF92A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1139BE74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146.37</w:t>
            </w:r>
          </w:p>
        </w:tc>
      </w:tr>
      <w:tr w:rsidR="00DC3891" w:rsidRPr="00E029D5" w14:paraId="7FF41EC3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55B26F3C" w14:textId="77777777" w:rsidR="00DC3891" w:rsidRPr="00357210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</w:rPr>
            </w:pPr>
            <w:r w:rsidRPr="00357210">
              <w:rPr>
                <w:rFonts w:hint="eastAsia"/>
                <w:bCs/>
                <w:kern w:val="0"/>
                <w:sz w:val="20"/>
                <w:szCs w:val="16"/>
              </w:rPr>
              <w:t>本期短</w:t>
            </w:r>
            <w:proofErr w:type="gramStart"/>
            <w:r w:rsidRPr="00357210">
              <w:rPr>
                <w:rFonts w:hint="eastAsia"/>
                <w:bCs/>
                <w:kern w:val="0"/>
                <w:sz w:val="20"/>
                <w:szCs w:val="16"/>
              </w:rPr>
              <w:t>絀</w:t>
            </w:r>
            <w:proofErr w:type="gramEnd"/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96228FD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116,333,000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5CB43BC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1F24442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6318453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4AE30A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398D61F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146.37</w:t>
            </w:r>
          </w:p>
        </w:tc>
      </w:tr>
      <w:tr w:rsidR="00DC3891" w:rsidRPr="00E029D5" w14:paraId="50A96BAA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534D1D78" w14:textId="77777777" w:rsidR="00DC3891" w:rsidRPr="00E029D5" w:rsidRDefault="00DC3891" w:rsidP="00357210">
            <w:pPr>
              <w:ind w:rightChars="30" w:right="72"/>
              <w:jc w:val="distribute"/>
              <w:rPr>
                <w:b/>
                <w:bCs/>
                <w:kern w:val="0"/>
                <w:sz w:val="20"/>
                <w:szCs w:val="16"/>
              </w:rPr>
            </w:pPr>
            <w:r w:rsidRPr="00357210">
              <w:rPr>
                <w:rFonts w:hint="eastAsia"/>
                <w:b/>
                <w:bCs/>
                <w:kern w:val="0"/>
                <w:sz w:val="20"/>
                <w:szCs w:val="16"/>
              </w:rPr>
              <w:t>填補之部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0705D88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116,333,000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1C11B8D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286,613,381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84AAE56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0F0957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286,613,381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FE60EE5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7D63B2F" w14:textId="77777777" w:rsidR="00DC3891" w:rsidRPr="00357210" w:rsidRDefault="00DC3891" w:rsidP="00357210">
            <w:pPr>
              <w:ind w:leftChars="30" w:left="72" w:rightChars="30" w:right="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146.37</w:t>
            </w:r>
          </w:p>
        </w:tc>
      </w:tr>
      <w:tr w:rsidR="00DC3891" w:rsidRPr="00357210" w14:paraId="34BE483E" w14:textId="77777777" w:rsidTr="003D0763">
        <w:trPr>
          <w:cantSplit/>
          <w:trHeight w:hRule="exact" w:val="1032"/>
        </w:trPr>
        <w:tc>
          <w:tcPr>
            <w:tcW w:w="21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E9440B0" w14:textId="77777777" w:rsidR="00DC3891" w:rsidRPr="00357210" w:rsidRDefault="00DC3891" w:rsidP="00357210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</w:rPr>
            </w:pPr>
            <w:r w:rsidRPr="00357210">
              <w:rPr>
                <w:rFonts w:hint="eastAsia"/>
                <w:bCs/>
                <w:kern w:val="0"/>
                <w:sz w:val="20"/>
                <w:szCs w:val="16"/>
              </w:rPr>
              <w:t>撥用賸餘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688250F0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116,333,000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6A67FF72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32BFA6B6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7D6B55FA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286,613,381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9CE4B10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170,280,381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A226661" w14:textId="77777777" w:rsidR="00DC3891" w:rsidRPr="00B622A1" w:rsidRDefault="00DC3891" w:rsidP="00B622A1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57210">
              <w:rPr>
                <w:rFonts w:ascii="細明體" w:eastAsia="細明體" w:hAnsi="細明體" w:hint="eastAsia"/>
                <w:bCs/>
                <w:sz w:val="18"/>
                <w:szCs w:val="18"/>
              </w:rPr>
              <w:t>146.37</w:t>
            </w:r>
          </w:p>
        </w:tc>
      </w:tr>
    </w:tbl>
    <w:p w14:paraId="499EF937" w14:textId="77777777" w:rsidR="00E46FCD" w:rsidRPr="00886069" w:rsidRDefault="00E46FCD" w:rsidP="00E029D5">
      <w:pPr>
        <w:widowControl/>
        <w:tabs>
          <w:tab w:val="center" w:pos="4800"/>
        </w:tabs>
        <w:spacing w:line="20" w:lineRule="exact"/>
        <w:ind w:left="406" w:rightChars="-12" w:right="-29" w:hangingChars="203" w:hanging="406"/>
        <w:rPr>
          <w:rFonts w:cs="標楷體"/>
          <w:color w:val="000000" w:themeColor="text1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1088"/>
        <w:gridCol w:w="1262"/>
        <w:gridCol w:w="1262"/>
        <w:gridCol w:w="1087"/>
        <w:gridCol w:w="1087"/>
        <w:gridCol w:w="1089"/>
        <w:gridCol w:w="1266"/>
      </w:tblGrid>
      <w:tr w:rsidR="00DC3891" w:rsidRPr="00734FB8" w14:paraId="2F27F194" w14:textId="77777777" w:rsidTr="00EB0578">
        <w:trPr>
          <w:cantSplit/>
          <w:trHeight w:hRule="exact" w:val="510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  <w:right w:val="nil"/>
            </w:tcBorders>
          </w:tcPr>
          <w:p w14:paraId="604AC301" w14:textId="77777777" w:rsidR="00DC3891" w:rsidRPr="00734FB8" w:rsidRDefault="00DC3891" w:rsidP="00734FB8">
            <w:pPr>
              <w:kinsoku/>
              <w:overflowPunct/>
              <w:autoSpaceDE/>
              <w:autoSpaceDN/>
              <w:snapToGrid w:val="0"/>
              <w:spacing w:line="400" w:lineRule="exact"/>
              <w:jc w:val="center"/>
              <w:rPr>
                <w:rFonts w:ascii="新細明體" w:hAnsi="新細明體" w:cs="Times New Roman"/>
                <w:b/>
                <w:spacing w:val="-30"/>
                <w:sz w:val="22"/>
                <w:szCs w:val="36"/>
                <w:u w:val="single"/>
              </w:rPr>
            </w:pPr>
            <w:r w:rsidRPr="00734FB8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lastRenderedPageBreak/>
              <w:t>（三）餘</w:t>
            </w:r>
            <w:proofErr w:type="gramStart"/>
            <w:r w:rsidRPr="00734FB8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734FB8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撥補審定數額綜計表</w:t>
            </w:r>
            <w:r w:rsidRPr="00734FB8">
              <w:rPr>
                <w:rFonts w:hAnsi="Times New Roman" w:cs="Times New Roman" w:hint="eastAsia"/>
                <w:sz w:val="28"/>
                <w:szCs w:val="28"/>
              </w:rPr>
              <w:t>（基金別）</w:t>
            </w:r>
          </w:p>
        </w:tc>
      </w:tr>
      <w:tr w:rsidR="00DC3891" w:rsidRPr="00734FB8" w14:paraId="7A9B8236" w14:textId="77777777" w:rsidTr="00EB0578">
        <w:trPr>
          <w:cantSplit/>
          <w:trHeight w:hRule="exact" w:val="454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  <w:right w:val="nil"/>
            </w:tcBorders>
          </w:tcPr>
          <w:p w14:paraId="2A6B8A0B" w14:textId="77777777" w:rsidR="00DC3891" w:rsidRPr="00734FB8" w:rsidRDefault="00DC3891" w:rsidP="00734FB8">
            <w:pPr>
              <w:kinsoku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ascii="新細明體" w:hAnsi="新細明體" w:cs="標楷體"/>
                <w:spacing w:val="4"/>
                <w:lang w:val="x-none"/>
              </w:rPr>
            </w:pPr>
            <w:r w:rsidRPr="00734FB8">
              <w:rPr>
                <w:rFonts w:cs="標楷體" w:hint="eastAsia"/>
                <w:spacing w:val="4"/>
                <w:lang w:val="x-none"/>
              </w:rPr>
              <w:t>中華民國</w:t>
            </w:r>
            <w:proofErr w:type="gramStart"/>
            <w:r w:rsidRPr="00734FB8">
              <w:rPr>
                <w:rFonts w:cs="標楷體" w:hint="eastAsia"/>
                <w:spacing w:val="4"/>
                <w:lang w:val="x-none"/>
              </w:rPr>
              <w:t>11</w:t>
            </w:r>
            <w:r>
              <w:rPr>
                <w:rFonts w:cs="標楷體" w:hint="eastAsia"/>
                <w:spacing w:val="4"/>
                <w:lang w:val="x-none"/>
              </w:rPr>
              <w:t>4</w:t>
            </w:r>
            <w:proofErr w:type="gramEnd"/>
            <w:r w:rsidRPr="00734FB8">
              <w:rPr>
                <w:rFonts w:cs="標楷體" w:hint="eastAsia"/>
                <w:spacing w:val="4"/>
                <w:lang w:val="x-none"/>
              </w:rPr>
              <w:t>年度</w:t>
            </w:r>
          </w:p>
        </w:tc>
      </w:tr>
      <w:tr w:rsidR="00DC3891" w:rsidRPr="00734FB8" w14:paraId="25190E0A" w14:textId="77777777" w:rsidTr="00EB0578">
        <w:trPr>
          <w:cantSplit/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ADF56FD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ascii="新細明體" w:hAnsi="新細明體" w:cs="Times New Roman"/>
                <w:b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>賸餘分配</w:t>
            </w:r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 xml:space="preserve">                                                                            </w:t>
            </w: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單位：新臺幣元</w:t>
            </w:r>
          </w:p>
        </w:tc>
      </w:tr>
      <w:tr w:rsidR="00DC3891" w:rsidRPr="00734FB8" w14:paraId="5C8E6C22" w14:textId="77777777" w:rsidTr="00A77D47">
        <w:trPr>
          <w:cantSplit/>
          <w:trHeight w:hRule="exact" w:val="612"/>
          <w:jc w:val="center"/>
        </w:trPr>
        <w:tc>
          <w:tcPr>
            <w:tcW w:w="8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5F36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2B2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本期賸餘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A59B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前期未分配賸餘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F4F6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7069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填補累積</w:t>
            </w:r>
          </w:p>
          <w:p w14:paraId="5EBB4D53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短</w:t>
            </w:r>
            <w:proofErr w:type="gramStart"/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598B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proofErr w:type="gramStart"/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解繳公庫</w:t>
            </w:r>
            <w:proofErr w:type="gramEnd"/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淨額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1504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D2D65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未分配</w:t>
            </w:r>
          </w:p>
          <w:p w14:paraId="37734798" w14:textId="77777777" w:rsidR="00DC3891" w:rsidRPr="00734FB8" w:rsidRDefault="00DC3891" w:rsidP="00FB32F8">
            <w:pPr>
              <w:kinsoku/>
              <w:overflowPunct/>
              <w:autoSpaceDE/>
              <w:autoSpaceDN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賸餘</w:t>
            </w:r>
          </w:p>
        </w:tc>
      </w:tr>
      <w:tr w:rsidR="00DC3891" w:rsidRPr="00734FB8" w14:paraId="62FECF1F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2CFD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E5E18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441,185,065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10A6019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6,189,640,496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6156763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6,630,825,561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2E2C25A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DEFC1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470,000,000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3A8C4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756,613,381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FE1F2D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5,874,212,180</w:t>
            </w:r>
          </w:p>
        </w:tc>
      </w:tr>
      <w:tr w:rsidR="00DC3891" w:rsidRPr="00734FB8" w14:paraId="48884292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5CC6EE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pacing w:val="-20"/>
                <w:sz w:val="20"/>
                <w:szCs w:val="20"/>
              </w:rPr>
              <w:t>市政府主管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487D2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440,909,510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5F692E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999,526,013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6E1E7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1,440,435,523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4E940C81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09711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037B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869829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1,440,435,523</w:t>
            </w:r>
          </w:p>
        </w:tc>
      </w:tr>
      <w:tr w:rsidR="00DC3891" w:rsidRPr="00734FB8" w14:paraId="6EA972E6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6EC789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300" w:lineRule="exact"/>
              <w:ind w:leftChars="50" w:left="131" w:right="34" w:hanging="11"/>
              <w:jc w:val="distribute"/>
              <w:rPr>
                <w:rFonts w:cs="Times New Roman"/>
                <w:sz w:val="20"/>
                <w:szCs w:val="20"/>
              </w:rPr>
            </w:pPr>
            <w:r w:rsidRPr="00734FB8">
              <w:rPr>
                <w:rFonts w:cs="Times New Roman" w:hint="eastAsia"/>
                <w:noProof/>
                <w:sz w:val="20"/>
                <w:szCs w:val="20"/>
              </w:rPr>
              <w:t>嘉義市都市</w:t>
            </w:r>
            <w:r w:rsidRPr="00734FB8">
              <w:rPr>
                <w:rFonts w:cs="Times New Roman"/>
                <w:noProof/>
                <w:sz w:val="20"/>
                <w:szCs w:val="20"/>
              </w:rPr>
              <w:br/>
            </w:r>
            <w:r>
              <w:rPr>
                <w:rFonts w:cs="Times New Roman" w:hint="eastAsia"/>
                <w:noProof/>
                <w:sz w:val="20"/>
                <w:szCs w:val="20"/>
              </w:rPr>
              <w:t>發</w:t>
            </w:r>
            <w:r w:rsidRPr="00734FB8">
              <w:rPr>
                <w:rFonts w:cs="Times New Roman" w:hint="eastAsia"/>
                <w:noProof/>
                <w:sz w:val="20"/>
                <w:szCs w:val="20"/>
              </w:rPr>
              <w:t>展更新基金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</w:tcPr>
          <w:p w14:paraId="6AE9AD3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23,303,014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14:paraId="21A6AD50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275,997,252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</w:tcPr>
          <w:p w14:paraId="12538EA3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noProof/>
                <w:sz w:val="18"/>
                <w:szCs w:val="18"/>
              </w:rPr>
              <w:t>299,300,266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</w:tcPr>
          <w:p w14:paraId="2A93BC03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08CC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60916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75374" w14:textId="77777777" w:rsidR="00DC3891" w:rsidRPr="00FB32F8" w:rsidRDefault="00DC3891" w:rsidP="002607C8">
            <w:pPr>
              <w:kinsoku/>
              <w:overflowPunct/>
              <w:autoSpaceDE/>
              <w:autoSpaceDN/>
              <w:spacing w:beforeLines="-20" w:before="65464" w:beforeAutospacing="1" w:after="100" w:afterAutospacing="1" w:line="240" w:lineRule="auto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299,300,266</w:t>
            </w:r>
          </w:p>
        </w:tc>
      </w:tr>
      <w:tr w:rsidR="00DC3891" w:rsidRPr="00734FB8" w14:paraId="29BCE841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A9DD55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1" w:right="34" w:hanging="11"/>
              <w:jc w:val="distribute"/>
              <w:rPr>
                <w:rFonts w:cs="Times New Roman"/>
                <w:noProof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noProof/>
                <w:spacing w:val="-20"/>
                <w:sz w:val="20"/>
                <w:szCs w:val="20"/>
              </w:rPr>
              <w:t>嘉義市交通作業基金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9D08C8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417,606,496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7366A0B8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723,528,761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30984C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1,141,135,257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3A4F735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1213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7163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EC992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1,141,135,257</w:t>
            </w:r>
          </w:p>
        </w:tc>
      </w:tr>
      <w:tr w:rsidR="00DC3891" w:rsidRPr="00734FB8" w14:paraId="097B0FBD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26D317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noProof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pacing w:val="-20"/>
                <w:sz w:val="20"/>
                <w:szCs w:val="20"/>
              </w:rPr>
              <w:t>衛生局主管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7CEC27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275,555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67C62FF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12,536,051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E8769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12,811,606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25CD988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0E3D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14117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FAD99C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12,811,606</w:t>
            </w:r>
          </w:p>
        </w:tc>
      </w:tr>
      <w:tr w:rsidR="00DC3891" w:rsidRPr="00734FB8" w14:paraId="472B6545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1785DF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1" w:right="34" w:hanging="11"/>
              <w:jc w:val="distribute"/>
              <w:rPr>
                <w:rFonts w:cs="Times New Roman"/>
                <w:noProof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noProof/>
                <w:spacing w:val="-20"/>
                <w:sz w:val="20"/>
                <w:szCs w:val="20"/>
              </w:rPr>
              <w:t>嘉義市衛生醫療基金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77AF68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275,555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2090D1C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12,536,051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CC33C0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12,811,606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2AEA4E01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F3C93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3C6C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6E2919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12,811,606</w:t>
            </w:r>
          </w:p>
        </w:tc>
      </w:tr>
      <w:tr w:rsidR="00DC3891" w:rsidRPr="00734FB8" w14:paraId="11C92881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D8E2F4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pacing w:val="-20"/>
                <w:sz w:val="20"/>
                <w:szCs w:val="20"/>
              </w:rPr>
              <w:t>地政處主管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879125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50D7FE80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5,177,578,432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4B47F9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5,177,578,432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</w:tcBorders>
            <w:vAlign w:val="center"/>
          </w:tcPr>
          <w:p w14:paraId="2814DC46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3217A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470,000,000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81A10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756,613,381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CC25C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4,420,965,051</w:t>
            </w:r>
          </w:p>
        </w:tc>
      </w:tr>
      <w:tr w:rsidR="00DC3891" w:rsidRPr="00734FB8" w14:paraId="0E3ACA3E" w14:textId="77777777" w:rsidTr="00E46FCD">
        <w:trPr>
          <w:cantSplit/>
          <w:trHeight w:hRule="exact" w:val="669"/>
          <w:jc w:val="center"/>
        </w:trPr>
        <w:tc>
          <w:tcPr>
            <w:tcW w:w="89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91AF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0" w:right="34" w:hanging="10"/>
              <w:jc w:val="distribute"/>
              <w:rPr>
                <w:rFonts w:cs="Times New Roman"/>
                <w:spacing w:val="-20"/>
                <w:sz w:val="20"/>
                <w:szCs w:val="20"/>
              </w:rPr>
            </w:pPr>
            <w:r w:rsidRPr="00734FB8">
              <w:rPr>
                <w:rFonts w:cs="Times New Roman" w:hint="eastAsia"/>
                <w:noProof/>
                <w:spacing w:val="-20"/>
                <w:sz w:val="20"/>
                <w:szCs w:val="20"/>
              </w:rPr>
              <w:t>嘉義市平均地權基金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898E8F4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636" w:type="pct"/>
            <w:tcBorders>
              <w:top w:val="nil"/>
              <w:bottom w:val="single" w:sz="4" w:space="0" w:color="auto"/>
            </w:tcBorders>
            <w:vAlign w:val="center"/>
          </w:tcPr>
          <w:p w14:paraId="6D2D8E36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5,177,578,432</w:t>
            </w:r>
          </w:p>
        </w:tc>
        <w:tc>
          <w:tcPr>
            <w:tcW w:w="63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A8F4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5,177,578,432</w:t>
            </w:r>
            <w:r w:rsidRPr="00FB32F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F1F4B84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286,613,381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ED9B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470,000,000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274E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756,613,381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98A691" w14:textId="77777777" w:rsidR="00DC3891" w:rsidRPr="00FB32F8" w:rsidRDefault="00DC3891" w:rsidP="002607C8">
            <w:pPr>
              <w:kinsoku/>
              <w:overflowPunct/>
              <w:autoSpaceDE/>
              <w:autoSpaceDN/>
              <w:spacing w:line="500" w:lineRule="exact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4,420,965,051</w:t>
            </w:r>
          </w:p>
        </w:tc>
      </w:tr>
    </w:tbl>
    <w:p w14:paraId="006D5D88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7EA9D5F0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5481467B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7E79D072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223E979B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564AE841" w14:textId="77777777" w:rsidR="00DC3891" w:rsidRPr="00734FB8" w:rsidRDefault="00DC3891" w:rsidP="00734FB8">
      <w:pPr>
        <w:widowControl/>
        <w:kinsoku/>
        <w:autoSpaceDE/>
        <w:autoSpaceDN/>
        <w:spacing w:line="10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12BCE261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734551C4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p w14:paraId="455EC4B0" w14:textId="77777777" w:rsidR="00DC3891" w:rsidRPr="00734FB8" w:rsidRDefault="00DC3891" w:rsidP="00734FB8">
      <w:pPr>
        <w:widowControl/>
        <w:kinsoku/>
        <w:autoSpaceDE/>
        <w:autoSpaceDN/>
        <w:spacing w:line="20" w:lineRule="exact"/>
        <w:jc w:val="center"/>
        <w:textAlignment w:val="auto"/>
        <w:rPr>
          <w:rFonts w:ascii="華康標楷體" w:eastAsia="華康標楷體" w:cs="Times New Roman"/>
          <w:b/>
          <w:color w:val="000000"/>
          <w:sz w:val="10"/>
          <w:szCs w:val="36"/>
          <w:u w:val="single"/>
        </w:rPr>
      </w:pPr>
    </w:p>
    <w:tbl>
      <w:tblPr>
        <w:tblW w:w="5001" w:type="pct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"/>
        <w:gridCol w:w="2403"/>
        <w:gridCol w:w="1682"/>
        <w:gridCol w:w="195"/>
        <w:gridCol w:w="1423"/>
        <w:gridCol w:w="457"/>
        <w:gridCol w:w="1161"/>
        <w:gridCol w:w="717"/>
        <w:gridCol w:w="893"/>
        <w:gridCol w:w="986"/>
      </w:tblGrid>
      <w:tr w:rsidR="00DC3891" w:rsidRPr="00734FB8" w14:paraId="756F37CA" w14:textId="77777777" w:rsidTr="002607C8">
        <w:trPr>
          <w:cantSplit/>
          <w:trHeight w:val="454"/>
        </w:trPr>
        <w:tc>
          <w:tcPr>
            <w:tcW w:w="4999" w:type="pct"/>
            <w:gridSpan w:val="10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5FAC70C6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>短</w:t>
            </w:r>
            <w:proofErr w:type="gramStart"/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>絀</w:t>
            </w:r>
            <w:proofErr w:type="gramEnd"/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>填補</w:t>
            </w:r>
            <w:r w:rsidRPr="00734FB8">
              <w:rPr>
                <w:rFonts w:ascii="新細明體" w:hAnsi="新細明體" w:cs="Times New Roman" w:hint="eastAsia"/>
                <w:b/>
                <w:sz w:val="20"/>
                <w:szCs w:val="20"/>
              </w:rPr>
              <w:t xml:space="preserve">                                                                            </w:t>
            </w: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單位：新臺幣元</w:t>
            </w:r>
          </w:p>
        </w:tc>
      </w:tr>
      <w:tr w:rsidR="00DC3891" w:rsidRPr="00734FB8" w14:paraId="6C89742C" w14:textId="77777777" w:rsidTr="009C56C0">
        <w:trPr>
          <w:cantSplit/>
          <w:trHeight w:hRule="exact" w:val="612"/>
        </w:trPr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BF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60AC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本期短</w:t>
            </w:r>
            <w:proofErr w:type="gramStart"/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85CA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861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撥用賸餘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8C70F" w14:textId="77777777" w:rsidR="00DC3891" w:rsidRPr="00734FB8" w:rsidRDefault="00DC3891" w:rsidP="00734FB8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新細明體" w:hAnsi="新細明體" w:cs="Times New Roman"/>
                <w:sz w:val="20"/>
                <w:szCs w:val="20"/>
              </w:rPr>
            </w:pPr>
            <w:r w:rsidRPr="00734FB8">
              <w:rPr>
                <w:rFonts w:ascii="新細明體" w:hAnsi="新細明體" w:cs="Times New Roman" w:hint="eastAsia"/>
                <w:sz w:val="20"/>
                <w:szCs w:val="20"/>
              </w:rPr>
              <w:t>合計</w:t>
            </w:r>
          </w:p>
        </w:tc>
      </w:tr>
      <w:tr w:rsidR="00DC3891" w:rsidRPr="00734FB8" w14:paraId="38AE7EB2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A136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noProof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77DBF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FB5DF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0E0E94E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631F25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</w:tr>
      <w:tr w:rsidR="00DC3891" w:rsidRPr="00734FB8" w14:paraId="1507618E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3F4B9B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noProof/>
                <w:spacing w:val="-20"/>
                <w:sz w:val="20"/>
                <w:szCs w:val="20"/>
              </w:rPr>
            </w:pPr>
            <w:r w:rsidRPr="00FB32F8">
              <w:rPr>
                <w:rFonts w:cs="Times New Roman"/>
                <w:b/>
                <w:noProof/>
                <w:spacing w:val="-20"/>
                <w:sz w:val="20"/>
                <w:szCs w:val="20"/>
              </w:rPr>
              <w:t>市政府主管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44417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E478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AEDBFB0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DF9296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</w:tr>
      <w:tr w:rsidR="00DC3891" w:rsidRPr="00734FB8" w14:paraId="20D59531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64EFD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0" w:right="34" w:hanging="10"/>
              <w:jc w:val="distribute"/>
              <w:rPr>
                <w:rFonts w:cs="Times New Roman"/>
                <w:noProof/>
                <w:spacing w:val="-20"/>
                <w:sz w:val="20"/>
                <w:szCs w:val="20"/>
              </w:rPr>
            </w:pPr>
            <w:r w:rsidRPr="00FB32F8">
              <w:rPr>
                <w:rFonts w:cs="Times New Roman"/>
                <w:noProof/>
                <w:spacing w:val="-20"/>
                <w:sz w:val="20"/>
                <w:szCs w:val="20"/>
              </w:rPr>
              <w:t>嘉義市都市發展更新基金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27E9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4F3FB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C70B1F5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67F2AD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DC3891" w:rsidRPr="00734FB8" w14:paraId="18F0D0C0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93113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0" w:right="34" w:hanging="10"/>
              <w:jc w:val="distribute"/>
              <w:rPr>
                <w:rFonts w:cs="Times New Roman"/>
                <w:noProof/>
                <w:spacing w:val="-20"/>
                <w:sz w:val="20"/>
                <w:szCs w:val="20"/>
              </w:rPr>
            </w:pPr>
            <w:r w:rsidRPr="00FB32F8">
              <w:rPr>
                <w:rFonts w:cs="Times New Roman"/>
                <w:noProof/>
                <w:spacing w:val="-20"/>
                <w:sz w:val="20"/>
                <w:szCs w:val="20"/>
              </w:rPr>
              <w:t>嘉義市交通作業基金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C6931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C34A0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64B9DF6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F7DD48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DC3891" w:rsidRPr="00734FB8" w14:paraId="6EDB22A8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51510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noProof/>
                <w:spacing w:val="-20"/>
                <w:sz w:val="20"/>
                <w:szCs w:val="20"/>
              </w:rPr>
            </w:pPr>
            <w:r w:rsidRPr="00FB32F8">
              <w:rPr>
                <w:rFonts w:cs="Times New Roman"/>
                <w:b/>
                <w:noProof/>
                <w:spacing w:val="-20"/>
                <w:sz w:val="20"/>
                <w:szCs w:val="20"/>
              </w:rPr>
              <w:t>衛生局主管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5F34F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3F822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0E339C5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2C1981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</w:tr>
      <w:tr w:rsidR="00DC3891" w:rsidRPr="00734FB8" w14:paraId="42A4B814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D7B18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0" w:right="34" w:hanging="10"/>
              <w:jc w:val="distribute"/>
              <w:rPr>
                <w:rFonts w:cs="Times New Roman"/>
                <w:noProof/>
                <w:spacing w:val="-20"/>
                <w:sz w:val="20"/>
                <w:szCs w:val="20"/>
              </w:rPr>
            </w:pPr>
            <w:r w:rsidRPr="00FB32F8">
              <w:rPr>
                <w:rFonts w:cs="Times New Roman"/>
                <w:noProof/>
                <w:spacing w:val="-20"/>
                <w:sz w:val="20"/>
                <w:szCs w:val="20"/>
              </w:rPr>
              <w:t>嘉義市衛生醫療基金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82F7E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2E491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D4768D1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8CE11D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DC3891" w:rsidRPr="00734FB8" w14:paraId="18074A6A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36A6FD" w14:textId="77777777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="10" w:right="34" w:hanging="10"/>
              <w:jc w:val="distribute"/>
              <w:rPr>
                <w:rFonts w:cs="Times New Roman"/>
                <w:b/>
                <w:noProof/>
                <w:sz w:val="20"/>
                <w:szCs w:val="20"/>
              </w:rPr>
            </w:pPr>
            <w:r w:rsidRPr="00734FB8">
              <w:rPr>
                <w:rFonts w:cs="Times New Roman" w:hint="eastAsia"/>
                <w:b/>
                <w:noProof/>
                <w:spacing w:val="-20"/>
                <w:sz w:val="20"/>
                <w:szCs w:val="20"/>
              </w:rPr>
              <w:t>地政處主管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11BF0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9B2D5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59E7DE7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50EFAC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286,613,381</w:t>
            </w:r>
          </w:p>
        </w:tc>
      </w:tr>
      <w:tr w:rsidR="00DC3891" w:rsidRPr="00734FB8" w14:paraId="1E1DE705" w14:textId="77777777" w:rsidTr="009C56C0">
        <w:trPr>
          <w:cantSplit/>
          <w:trHeight w:hRule="exact" w:val="669"/>
        </w:trPr>
        <w:tc>
          <w:tcPr>
            <w:tcW w:w="1214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E8F6F" w14:textId="3EDF4582" w:rsidR="00DC3891" w:rsidRPr="00734FB8" w:rsidRDefault="00DC3891" w:rsidP="00FB32F8">
            <w:pPr>
              <w:kinsoku/>
              <w:overflowPunct/>
              <w:autoSpaceDE/>
              <w:autoSpaceDN/>
              <w:spacing w:line="500" w:lineRule="exact"/>
              <w:ind w:leftChars="50" w:left="130" w:right="34" w:hanging="10"/>
              <w:jc w:val="distribute"/>
              <w:rPr>
                <w:rFonts w:cs="Times New Roman"/>
                <w:noProof/>
                <w:sz w:val="20"/>
                <w:szCs w:val="20"/>
              </w:rPr>
            </w:pPr>
            <w:r w:rsidRPr="00734FB8">
              <w:rPr>
                <w:rFonts w:cs="Times New Roman" w:hint="eastAsia"/>
                <w:noProof/>
                <w:spacing w:val="-20"/>
                <w:sz w:val="20"/>
                <w:szCs w:val="20"/>
              </w:rPr>
              <w:t>嘉義市平均地權基金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87BE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4584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286,613,381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6A482FC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286,613,381</w:t>
            </w:r>
          </w:p>
        </w:tc>
        <w:tc>
          <w:tcPr>
            <w:tcW w:w="9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41F9EE" w14:textId="77777777" w:rsidR="00DC3891" w:rsidRPr="00FB32F8" w:rsidRDefault="00DC3891" w:rsidP="00FB32F8">
            <w:pPr>
              <w:kinsoku/>
              <w:overflowPunct/>
              <w:autoSpaceDE/>
              <w:autoSpaceDN/>
              <w:spacing w:line="500" w:lineRule="exact"/>
              <w:ind w:right="3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B32F8">
              <w:rPr>
                <w:rFonts w:ascii="細明體" w:eastAsia="細明體" w:hAnsi="細明體"/>
                <w:noProof/>
                <w:sz w:val="18"/>
                <w:szCs w:val="18"/>
              </w:rPr>
              <w:t>286,613,381</w:t>
            </w:r>
          </w:p>
        </w:tc>
      </w:tr>
      <w:tr w:rsidR="00DC3891" w:rsidRPr="00697A48" w14:paraId="68B033BF" w14:textId="77777777" w:rsidTr="009C56C0">
        <w:tblPrEx>
          <w:tblBorders>
            <w:left w:val="single" w:sz="4" w:space="0" w:color="auto"/>
            <w:right w:val="single" w:sz="4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456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302DC10" w14:textId="77777777" w:rsidR="009C56C0" w:rsidRDefault="009C56C0" w:rsidP="00E46FCD">
            <w:pPr>
              <w:tabs>
                <w:tab w:val="left" w:pos="4440"/>
                <w:tab w:val="left" w:pos="8520"/>
              </w:tabs>
              <w:snapToGrid w:val="0"/>
              <w:spacing w:line="20" w:lineRule="exact"/>
              <w:rPr>
                <w:rFonts w:cs="Times New Roman"/>
                <w:b/>
                <w:sz w:val="36"/>
                <w:szCs w:val="36"/>
                <w:u w:val="single"/>
              </w:rPr>
            </w:pPr>
          </w:p>
          <w:p w14:paraId="509113C4" w14:textId="519BA0E2" w:rsidR="00DC3891" w:rsidRPr="00697A48" w:rsidRDefault="00DC3891" w:rsidP="00697A48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cs="Times New Roman"/>
                <w:b/>
                <w:sz w:val="32"/>
                <w:szCs w:val="36"/>
                <w:u w:val="single"/>
              </w:rPr>
            </w:pPr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（四）餘</w:t>
            </w:r>
            <w:proofErr w:type="gramStart"/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審定後現金流量綜計表</w:t>
            </w:r>
            <w:r w:rsidRPr="00697A48">
              <w:rPr>
                <w:rFonts w:cs="Times New Roman" w:hint="eastAsia"/>
                <w:bCs/>
                <w:sz w:val="28"/>
                <w:szCs w:val="28"/>
              </w:rPr>
              <w:t>（項目別）</w:t>
            </w:r>
          </w:p>
        </w:tc>
      </w:tr>
      <w:tr w:rsidR="00DC3891" w:rsidRPr="00697A48" w14:paraId="79519DC0" w14:textId="77777777" w:rsidTr="009C56C0">
        <w:tblPrEx>
          <w:tblBorders>
            <w:left w:val="single" w:sz="4" w:space="0" w:color="auto"/>
            <w:right w:val="single" w:sz="4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E15A8" w14:textId="77777777" w:rsidR="00DC3891" w:rsidRPr="00697A48" w:rsidRDefault="00DC3891" w:rsidP="00697A48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 w:cs="Times New Roman"/>
                <w:spacing w:val="4"/>
              </w:rPr>
            </w:pPr>
            <w:r w:rsidRPr="00697A48">
              <w:rPr>
                <w:rFonts w:hAnsi="細明體" w:cs="Times New Roman" w:hint="eastAsia"/>
                <w:spacing w:val="4"/>
              </w:rPr>
              <w:t>中華民國</w:t>
            </w:r>
            <w:proofErr w:type="gramStart"/>
            <w:r w:rsidRPr="00697A48">
              <w:rPr>
                <w:rFonts w:hAnsi="細明體" w:cs="Times New Roman" w:hint="eastAsia"/>
                <w:spacing w:val="4"/>
              </w:rPr>
              <w:t>11</w:t>
            </w:r>
            <w:r>
              <w:rPr>
                <w:rFonts w:hAnsi="細明體" w:cs="Times New Roman" w:hint="eastAsia"/>
                <w:spacing w:val="4"/>
              </w:rPr>
              <w:t>4</w:t>
            </w:r>
            <w:proofErr w:type="gramEnd"/>
            <w:r w:rsidRPr="00697A48">
              <w:rPr>
                <w:rFonts w:hAnsi="細明體" w:cs="Times New Roman" w:hint="eastAsia"/>
                <w:spacing w:val="4"/>
              </w:rPr>
              <w:t>年度</w:t>
            </w:r>
          </w:p>
        </w:tc>
      </w:tr>
      <w:tr w:rsidR="00DC3891" w:rsidRPr="00697A48" w14:paraId="532026CC" w14:textId="77777777" w:rsidTr="009C56C0">
        <w:tblPrEx>
          <w:tblBorders>
            <w:left w:val="single" w:sz="4" w:space="0" w:color="auto"/>
            <w:right w:val="single" w:sz="4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1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DD924" w14:textId="77777777" w:rsidR="00DC3891" w:rsidRPr="00697A48" w:rsidRDefault="00DC3891" w:rsidP="000F77C1">
            <w:pPr>
              <w:snapToGrid w:val="0"/>
              <w:spacing w:line="320" w:lineRule="exact"/>
              <w:ind w:rightChars="-20" w:right="-48"/>
              <w:jc w:val="right"/>
              <w:rPr>
                <w:rFonts w:cs="Times New Roman"/>
                <w:kern w:val="0"/>
                <w:sz w:val="20"/>
                <w:szCs w:val="20"/>
              </w:rPr>
            </w:pPr>
            <w:r w:rsidRPr="00697A48">
              <w:rPr>
                <w:rFonts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C3891" w:rsidRPr="00697A48" w14:paraId="5A12D5FC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val="425"/>
        </w:trPr>
        <w:tc>
          <w:tcPr>
            <w:tcW w:w="2059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37D4F75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="113" w:right="113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項目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495DEBD5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預算數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2D2A4A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決算數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6BC1F8A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比較增減</w:t>
            </w:r>
          </w:p>
        </w:tc>
      </w:tr>
      <w:tr w:rsidR="00DC3891" w:rsidRPr="00697A48" w14:paraId="48DA8144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val="425"/>
        </w:trPr>
        <w:tc>
          <w:tcPr>
            <w:tcW w:w="2059" w:type="pct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1FA8111F" w14:textId="77777777" w:rsidR="00DC3891" w:rsidRPr="00697A48" w:rsidRDefault="00DC3891" w:rsidP="00697A48">
            <w:pPr>
              <w:kinsoku/>
              <w:overflowPunct/>
              <w:autoSpaceDE/>
              <w:autoSpaceDN/>
              <w:spacing w:line="284" w:lineRule="exact"/>
              <w:ind w:left="113" w:right="113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815" w:type="pct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DA58D4F" w14:textId="77777777" w:rsidR="00DC3891" w:rsidRPr="00697A48" w:rsidRDefault="00DC3891" w:rsidP="00697A48">
            <w:pPr>
              <w:kinsoku/>
              <w:overflowPunct/>
              <w:autoSpaceDE/>
              <w:autoSpaceDN/>
              <w:spacing w:line="284" w:lineRule="exact"/>
              <w:ind w:left="20" w:right="20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81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2AC846" w14:textId="77777777" w:rsidR="00DC3891" w:rsidRPr="00697A48" w:rsidRDefault="00DC3891" w:rsidP="00697A48">
            <w:pPr>
              <w:kinsoku/>
              <w:overflowPunct/>
              <w:autoSpaceDE/>
              <w:autoSpaceDN/>
              <w:spacing w:line="284" w:lineRule="exact"/>
              <w:ind w:left="20" w:right="20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DE3A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金額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724C5" w14:textId="77777777" w:rsidR="00DC3891" w:rsidRPr="00697A48" w:rsidRDefault="00DC3891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％</w:t>
            </w:r>
          </w:p>
        </w:tc>
      </w:tr>
      <w:tr w:rsidR="00DC3891" w:rsidRPr="00697A48" w14:paraId="2D2AB842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19DF688" w14:textId="77777777" w:rsidR="00DC3891" w:rsidRPr="00697A48" w:rsidRDefault="00DC3891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業務活動之現金流量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407774E" w14:textId="77777777" w:rsidR="00DC3891" w:rsidRPr="00697A48" w:rsidRDefault="00DC3891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15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D78B225" w14:textId="77777777" w:rsidR="00DC3891" w:rsidRPr="00697A48" w:rsidRDefault="00DC3891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A570D5F" w14:textId="77777777" w:rsidR="00DC3891" w:rsidRPr="00697A48" w:rsidRDefault="00DC3891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8A8C216" w14:textId="77777777" w:rsidR="00DC3891" w:rsidRPr="00697A48" w:rsidRDefault="00DC3891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</w:tr>
      <w:tr w:rsidR="00DC3891" w:rsidRPr="00697A48" w14:paraId="38F24659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EB95E4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本期賸餘（短</w:t>
            </w:r>
            <w:proofErr w:type="gramStart"/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絀</w:t>
            </w:r>
            <w:proofErr w:type="gramEnd"/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1AE22479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65,456,000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709DE4DC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154,571,684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461C0E2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89,115,684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5318CC5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136.15</w:t>
            </w:r>
          </w:p>
        </w:tc>
      </w:tr>
      <w:tr w:rsidR="00DC3891" w:rsidRPr="00697A48" w14:paraId="7A9CEBF3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1818392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利息股利之調整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20A15D92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- 5,854,000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98F623C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- 36,040,287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3CB87A7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- 30,186,287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0C3F7CA1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515.65</w:t>
            </w:r>
          </w:p>
        </w:tc>
      </w:tr>
      <w:tr w:rsidR="00DC3891" w:rsidRPr="00697A48" w14:paraId="47F6AF18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114C3B5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未計利息股利之本期賸餘（短</w:t>
            </w:r>
            <w:proofErr w:type="gramStart"/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絀</w:t>
            </w:r>
            <w:proofErr w:type="gramEnd"/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4A4EF7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59,602,000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068373B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118,531,397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BF9D70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58,929,397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3ABB8C0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98.87</w:t>
            </w:r>
          </w:p>
        </w:tc>
      </w:tr>
      <w:tr w:rsidR="00DC3891" w:rsidRPr="00697A48" w14:paraId="2E10EC58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DA8166A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調整項目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1470D38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137,709,000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76F8E8D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- 123,829,530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1DBC8D05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- 261,538,530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57AAB7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76FF068D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47A5F6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未計利息股利之現金流入（流出）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09B6BED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197,311,000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2C3E3D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- 5,298,133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009AA7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- 202,609,133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3DDD89D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3EAEC67A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0AB478F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收取利息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5E5080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18,749,000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2E70B3A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34,460,463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34A9DF39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15,711,463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73E54C5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83.80</w:t>
            </w:r>
          </w:p>
        </w:tc>
      </w:tr>
      <w:tr w:rsidR="00DC3891" w:rsidRPr="00697A48" w14:paraId="31E1EFB6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010F8F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支付利息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0DBEC79B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- 12,895,000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AFC32F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683B12C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12,895,000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3D4C443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DC3891" w:rsidRPr="00697A48" w14:paraId="086819BE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3B5EB04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業務活動之淨現金流入（流出）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505C06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203,165,000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8B257D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29,162,330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2CE02CE5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- 174,002,670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2F270E9B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- 85.65</w:t>
            </w:r>
          </w:p>
        </w:tc>
      </w:tr>
      <w:tr w:rsidR="00DC3891" w:rsidRPr="00697A48" w14:paraId="033BA422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CB041CD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投資活動之現金流量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0D91CA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142D21F1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227BC3E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0117A5A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</w:p>
        </w:tc>
      </w:tr>
      <w:tr w:rsidR="00DC3891" w:rsidRPr="00697A48" w14:paraId="391D7519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2146E5E" w14:textId="77777777" w:rsidR="00DC3891" w:rsidRPr="006078D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spacing w:val="-24"/>
                <w:w w:val="90"/>
                <w:kern w:val="0"/>
                <w:sz w:val="20"/>
                <w:szCs w:val="20"/>
              </w:rPr>
            </w:pPr>
            <w:r w:rsidRPr="006078D8">
              <w:rPr>
                <w:rFonts w:hint="eastAsia"/>
                <w:bCs/>
                <w:spacing w:val="-24"/>
                <w:w w:val="90"/>
                <w:kern w:val="0"/>
                <w:sz w:val="20"/>
                <w:szCs w:val="20"/>
              </w:rPr>
              <w:t>減少投資、長期應收款、貸墊款及準備金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04DACC1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58D4B24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200,089,934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2C787F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200,089,934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BB92716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47A78AB6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A220E88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增加投資、長期應收款、貸墊款及準備金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794581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- 916,405,000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210343CB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- 835,491,594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154C7E6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80,913,406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32998C49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- 8.83</w:t>
            </w:r>
          </w:p>
        </w:tc>
      </w:tr>
      <w:tr w:rsidR="00DC3891" w:rsidRPr="00697A48" w14:paraId="1F555782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18138D2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增加不動產、廠房及設備、礦產資源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556D757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- 600,445,000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33FC09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- 256,836,759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1FCBC01D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343,608,241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695E3E9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- 57.23</w:t>
            </w:r>
          </w:p>
        </w:tc>
      </w:tr>
      <w:tr w:rsidR="00DC3891" w:rsidRPr="00697A48" w14:paraId="03375120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80AE55A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投資活動之淨現金流入（流出）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50D805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- 1,516,850,000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20170DC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- 892,238,419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C5366E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624,611,581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26A0D5D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- 41.18</w:t>
            </w:r>
          </w:p>
        </w:tc>
      </w:tr>
      <w:tr w:rsidR="00DC3891" w:rsidRPr="00697A48" w14:paraId="3071BAB0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C2FF3D1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籌資活動之現金流量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56A985CC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07ED10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5C25E54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34DA295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</w:p>
        </w:tc>
      </w:tr>
      <w:tr w:rsidR="00DC3891" w:rsidRPr="00697A48" w14:paraId="65FBEEBC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13CCFA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增加短期債務、流動金融負債及其他負債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10AB60E6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19B1156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27,311,410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398DB1BB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27,311,410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0BE83312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33F770EE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D02A127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增加長期負債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8ED1C8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576,674,000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7B6B315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304,800,000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5A50C47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- 271,874,000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78D54B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- 47.15</w:t>
            </w:r>
          </w:p>
        </w:tc>
      </w:tr>
      <w:tr w:rsidR="00DC3891" w:rsidRPr="00697A48" w14:paraId="744EF20F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6B437BF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</w:rPr>
            </w:pPr>
            <w:r w:rsidRPr="006078D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增加基金、公積及填補短</w:t>
            </w:r>
            <w:proofErr w:type="gramStart"/>
            <w:r w:rsidRPr="006078D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3ACB79B2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2B087D4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30,000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FBBD26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30,000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6384AF8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3A92263B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A91ABE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減少短期債務、流動金融負債及其他負債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5973B71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7433BC1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- 43,080,945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79582B82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- 43,080,945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468A169C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224CD75A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D16AD2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賸餘分配款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3FBB568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- 470,000,000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4A6B3CA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- 470,000,000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0F03E09E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22CCB51D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DC3891" w:rsidRPr="00697A48" w14:paraId="1D36CCF3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8EE6BE9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籌資活動之淨現金流入（流出）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DAED02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106,674,000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673D0B7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- 180,939,535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041ADC05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- 287,613,535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15774FA3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--</w:t>
            </w:r>
          </w:p>
        </w:tc>
      </w:tr>
      <w:tr w:rsidR="00DC3891" w:rsidRPr="00697A48" w14:paraId="53D6F6A1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614A9C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現金及約當現金之淨增（淨減）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617835A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- 1,207,011,000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5BB073C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- 1,044,015,624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1B57A1F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162,995,376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0BEE664B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- 13.50</w:t>
            </w:r>
          </w:p>
        </w:tc>
      </w:tr>
      <w:tr w:rsidR="00DC3891" w:rsidRPr="00697A48" w14:paraId="637077D5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8C05ED8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期初現金及約當現金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070374F1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3,181,804,000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</w:tcBorders>
            <w:vAlign w:val="center"/>
          </w:tcPr>
          <w:p w14:paraId="2AA9E76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4,031,328,202</w:t>
            </w:r>
          </w:p>
        </w:tc>
        <w:tc>
          <w:tcPr>
            <w:tcW w:w="811" w:type="pct"/>
            <w:gridSpan w:val="2"/>
            <w:tcBorders>
              <w:top w:val="nil"/>
              <w:bottom w:val="nil"/>
            </w:tcBorders>
            <w:vAlign w:val="center"/>
          </w:tcPr>
          <w:p w14:paraId="531EB6C0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849,524,202</w:t>
            </w:r>
          </w:p>
        </w:tc>
        <w:tc>
          <w:tcPr>
            <w:tcW w:w="497" w:type="pct"/>
            <w:tcBorders>
              <w:top w:val="nil"/>
              <w:bottom w:val="nil"/>
              <w:right w:val="nil"/>
            </w:tcBorders>
            <w:vAlign w:val="center"/>
          </w:tcPr>
          <w:p w14:paraId="5C55D245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26.70</w:t>
            </w:r>
          </w:p>
        </w:tc>
      </w:tr>
      <w:tr w:rsidR="00DC3891" w:rsidRPr="00697A48" w14:paraId="49E0C292" w14:textId="77777777" w:rsidTr="009C5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</w:tblBorders>
        </w:tblPrEx>
        <w:trPr>
          <w:gridBefore w:val="1"/>
          <w:wBefore w:w="3" w:type="pct"/>
          <w:cantSplit/>
          <w:trHeight w:hRule="exact" w:val="459"/>
        </w:trPr>
        <w:tc>
          <w:tcPr>
            <w:tcW w:w="2059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CB20D41" w14:textId="77777777" w:rsidR="00DC3891" w:rsidRPr="00697A48" w:rsidRDefault="00DC3891" w:rsidP="003C2DB0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期末現金及約當現金</w:t>
            </w:r>
          </w:p>
        </w:tc>
        <w:tc>
          <w:tcPr>
            <w:tcW w:w="81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5B35F84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1,974,793,000</w:t>
            </w:r>
          </w:p>
        </w:tc>
        <w:tc>
          <w:tcPr>
            <w:tcW w:w="81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D6409D1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2,987,312,578</w:t>
            </w:r>
          </w:p>
        </w:tc>
        <w:tc>
          <w:tcPr>
            <w:tcW w:w="811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1D97FFA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1,012,519,578</w:t>
            </w:r>
          </w:p>
        </w:tc>
        <w:tc>
          <w:tcPr>
            <w:tcW w:w="49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00F669F" w14:textId="77777777" w:rsidR="00DC3891" w:rsidRPr="003C2DB0" w:rsidRDefault="00DC3891" w:rsidP="003C2DB0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3C2DB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51.27</w:t>
            </w:r>
          </w:p>
        </w:tc>
      </w:tr>
    </w:tbl>
    <w:p w14:paraId="4E952897" w14:textId="77777777" w:rsidR="00DC3891" w:rsidRPr="00954AEF" w:rsidRDefault="00DC3891" w:rsidP="00954AEF">
      <w:pPr>
        <w:tabs>
          <w:tab w:val="left" w:pos="408"/>
        </w:tabs>
        <w:kinsoku/>
        <w:overflowPunct/>
        <w:autoSpaceDE/>
        <w:autoSpaceDN/>
        <w:adjustRightInd w:val="0"/>
        <w:snapToGrid w:val="0"/>
        <w:spacing w:line="220" w:lineRule="exact"/>
        <w:ind w:left="400" w:hangingChars="200" w:hanging="400"/>
        <w:textAlignment w:val="auto"/>
        <w:rPr>
          <w:rFonts w:cs="Times New Roman"/>
          <w:sz w:val="20"/>
          <w:szCs w:val="20"/>
        </w:rPr>
      </w:pPr>
      <w:proofErr w:type="gramStart"/>
      <w:r w:rsidRPr="00954AEF">
        <w:rPr>
          <w:rFonts w:cs="Times New Roman" w:hint="eastAsia"/>
          <w:sz w:val="20"/>
          <w:szCs w:val="20"/>
        </w:rPr>
        <w:t>註</w:t>
      </w:r>
      <w:proofErr w:type="gramEnd"/>
      <w:r w:rsidRPr="00954AEF">
        <w:rPr>
          <w:rFonts w:cs="Times New Roman" w:hint="eastAsia"/>
          <w:sz w:val="20"/>
          <w:szCs w:val="20"/>
        </w:rPr>
        <w:t>：1.本表係</w:t>
      </w:r>
      <w:proofErr w:type="gramStart"/>
      <w:r w:rsidRPr="00954AEF">
        <w:rPr>
          <w:rFonts w:cs="Times New Roman" w:hint="eastAsia"/>
          <w:sz w:val="20"/>
          <w:szCs w:val="20"/>
        </w:rPr>
        <w:t>採</w:t>
      </w:r>
      <w:proofErr w:type="gramEnd"/>
      <w:r w:rsidRPr="00954AEF">
        <w:rPr>
          <w:rFonts w:cs="Times New Roman" w:hint="eastAsia"/>
          <w:sz w:val="20"/>
          <w:szCs w:val="20"/>
        </w:rPr>
        <w:t>現金及約當現金基礎，包括現金及自投資日起3個月內到期或清償之債權證券。</w:t>
      </w:r>
    </w:p>
    <w:p w14:paraId="4B43029F" w14:textId="77777777" w:rsidR="00DC3891" w:rsidRPr="00954AEF" w:rsidRDefault="00DC3891" w:rsidP="00AB25B7">
      <w:pPr>
        <w:tabs>
          <w:tab w:val="left" w:pos="408"/>
        </w:tabs>
        <w:topLinePunct/>
        <w:adjustRightInd w:val="0"/>
        <w:snapToGrid w:val="0"/>
        <w:spacing w:line="220" w:lineRule="exact"/>
        <w:ind w:left="600" w:hangingChars="300" w:hanging="60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    </w:t>
      </w:r>
      <w:r w:rsidRPr="00954AEF">
        <w:rPr>
          <w:rFonts w:cs="Times New Roman" w:hint="eastAsia"/>
          <w:sz w:val="20"/>
          <w:szCs w:val="20"/>
        </w:rPr>
        <w:t>2.</w:t>
      </w:r>
      <w:r w:rsidRPr="00AB25B7">
        <w:rPr>
          <w:rFonts w:cs="Times New Roman" w:hint="eastAsia"/>
          <w:spacing w:val="-4"/>
          <w:sz w:val="20"/>
          <w:szCs w:val="20"/>
        </w:rPr>
        <w:t>本表「調整項目」欄所列，</w:t>
      </w:r>
      <w:r w:rsidRPr="003C2DB0">
        <w:rPr>
          <w:rFonts w:cs="Times New Roman" w:hint="eastAsia"/>
          <w:spacing w:val="-4"/>
          <w:sz w:val="20"/>
          <w:szCs w:val="20"/>
        </w:rPr>
        <w:t>包括提存呆帳、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醫療折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讓及評價短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、提存各項準備、折舊、減損及折耗、攤銷、兌換短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（賸餘）、處理資產短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（賸餘）、債務整理短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（賸餘）、其他、</w:t>
      </w:r>
      <w:proofErr w:type="gramStart"/>
      <w:r w:rsidRPr="003C2DB0">
        <w:rPr>
          <w:rFonts w:cs="Times New Roman" w:hint="eastAsia"/>
          <w:spacing w:val="-4"/>
          <w:sz w:val="20"/>
          <w:szCs w:val="20"/>
        </w:rPr>
        <w:t>流動資產淨減</w:t>
      </w:r>
      <w:proofErr w:type="gramEnd"/>
      <w:r w:rsidRPr="003C2DB0">
        <w:rPr>
          <w:rFonts w:cs="Times New Roman" w:hint="eastAsia"/>
          <w:spacing w:val="-4"/>
          <w:sz w:val="20"/>
          <w:szCs w:val="20"/>
        </w:rPr>
        <w:t>（淨增）及流動負債淨增（淨減）。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6"/>
        <w:gridCol w:w="1397"/>
        <w:gridCol w:w="839"/>
        <w:gridCol w:w="1397"/>
        <w:gridCol w:w="839"/>
        <w:gridCol w:w="1397"/>
        <w:gridCol w:w="837"/>
      </w:tblGrid>
      <w:tr w:rsidR="00DC3891" w:rsidRPr="003157B0" w14:paraId="0BC122A8" w14:textId="77777777" w:rsidTr="002607C8">
        <w:trPr>
          <w:cantSplit/>
          <w:trHeight w:val="51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1DE402" w14:textId="77777777" w:rsidR="00DC3891" w:rsidRPr="003157B0" w:rsidRDefault="00DC3891" w:rsidP="003157B0">
            <w:pPr>
              <w:overflowPunct/>
              <w:snapToGrid w:val="0"/>
              <w:spacing w:line="400" w:lineRule="exact"/>
              <w:jc w:val="center"/>
              <w:rPr>
                <w:rFonts w:hAnsi="Times New Roman" w:cs="Times New Roman"/>
                <w:b/>
                <w:spacing w:val="-26"/>
                <w:sz w:val="36"/>
                <w:szCs w:val="36"/>
                <w:u w:val="single"/>
              </w:rPr>
            </w:pPr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lastRenderedPageBreak/>
              <w:t>（五）餘</w:t>
            </w:r>
            <w:proofErr w:type="gramStart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計表</w:t>
            </w:r>
            <w:r w:rsidRPr="003157B0">
              <w:rPr>
                <w:rFonts w:hAnsi="Times New Roman" w:cs="Times New Roman" w:hint="eastAsia"/>
                <w:sz w:val="28"/>
                <w:szCs w:val="28"/>
              </w:rPr>
              <w:t>（科目別）</w:t>
            </w:r>
          </w:p>
        </w:tc>
      </w:tr>
      <w:tr w:rsidR="00DC3891" w:rsidRPr="003157B0" w14:paraId="45B260F8" w14:textId="77777777" w:rsidTr="002607C8">
        <w:trPr>
          <w:cantSplit/>
          <w:trHeight w:hRule="exact" w:val="454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3950" w14:textId="77777777" w:rsidR="00DC3891" w:rsidRPr="003157B0" w:rsidRDefault="00DC3891" w:rsidP="003157B0">
            <w:pPr>
              <w:snapToGrid w:val="0"/>
              <w:spacing w:line="360" w:lineRule="exact"/>
              <w:jc w:val="center"/>
              <w:rPr>
                <w:b/>
                <w:spacing w:val="4"/>
                <w:u w:val="single"/>
                <w:lang w:val="x-none"/>
              </w:rPr>
            </w:pPr>
            <w:r w:rsidRPr="003157B0">
              <w:rPr>
                <w:rFonts w:hint="eastAsia"/>
                <w:spacing w:val="4"/>
                <w:lang w:val="x-none"/>
              </w:rPr>
              <w:t>中華民國11</w:t>
            </w:r>
            <w:r>
              <w:rPr>
                <w:rFonts w:hint="eastAsia"/>
                <w:spacing w:val="4"/>
                <w:lang w:val="x-none"/>
              </w:rPr>
              <w:t>4</w:t>
            </w:r>
            <w:r w:rsidRPr="003157B0">
              <w:rPr>
                <w:rFonts w:hint="eastAsia"/>
                <w:spacing w:val="4"/>
                <w:lang w:val="x-none"/>
              </w:rPr>
              <w:t>年</w:t>
            </w:r>
            <w:r w:rsidRPr="003157B0">
              <w:rPr>
                <w:spacing w:val="4"/>
                <w:lang w:val="x-none"/>
              </w:rPr>
              <w:t>12</w:t>
            </w:r>
            <w:r w:rsidRPr="003157B0">
              <w:rPr>
                <w:rFonts w:hint="eastAsia"/>
                <w:spacing w:val="4"/>
                <w:lang w:val="x-none"/>
              </w:rPr>
              <w:t>月</w:t>
            </w:r>
            <w:r w:rsidRPr="003157B0">
              <w:rPr>
                <w:spacing w:val="4"/>
                <w:lang w:val="x-none"/>
              </w:rPr>
              <w:t>31</w:t>
            </w:r>
            <w:r w:rsidRPr="003157B0">
              <w:rPr>
                <w:rFonts w:hint="eastAsia"/>
                <w:spacing w:val="4"/>
                <w:lang w:val="x-none"/>
              </w:rPr>
              <w:t>日</w:t>
            </w:r>
          </w:p>
        </w:tc>
      </w:tr>
      <w:tr w:rsidR="00DC3891" w:rsidRPr="003157B0" w14:paraId="710BECE4" w14:textId="77777777" w:rsidTr="002607C8">
        <w:trPr>
          <w:cantSplit/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ED8B1" w14:textId="77777777" w:rsidR="00DC3891" w:rsidRPr="003157B0" w:rsidRDefault="00DC3891" w:rsidP="003157B0">
            <w:pPr>
              <w:overflowPunct/>
              <w:snapToGrid w:val="0"/>
              <w:spacing w:line="240" w:lineRule="exact"/>
              <w:jc w:val="right"/>
              <w:rPr>
                <w:rFonts w:hAnsi="Courier New" w:cs="Times New Roman"/>
                <w:color w:val="000000"/>
                <w:spacing w:val="16"/>
                <w:sz w:val="20"/>
              </w:rPr>
            </w:pPr>
            <w:r w:rsidRPr="003157B0">
              <w:rPr>
                <w:rFonts w:hAnsi="Courier New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DC3891" w:rsidRPr="007F2849" w14:paraId="0CBE9D84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16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8BEAED" w14:textId="77777777" w:rsidR="00DC3891" w:rsidRPr="003157B0" w:rsidRDefault="00DC3891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科目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FC068EE" w14:textId="77777777" w:rsidR="00DC3891" w:rsidRPr="003157B0" w:rsidRDefault="00DC3891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11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年12月31日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3863C6B" w14:textId="77777777" w:rsidR="00DC3891" w:rsidRPr="003157B0" w:rsidRDefault="00DC3891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11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3</w:t>
            </w: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年12月31日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FC89310" w14:textId="77777777" w:rsidR="00DC3891" w:rsidRPr="003157B0" w:rsidRDefault="00DC3891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比較增減</w:t>
            </w:r>
          </w:p>
        </w:tc>
      </w:tr>
      <w:tr w:rsidR="00DC3891" w:rsidRPr="007F2849" w14:paraId="5B57F81D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1620" w:type="pct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AD761F" w14:textId="77777777" w:rsidR="00DC3891" w:rsidRPr="003157B0" w:rsidRDefault="00DC3891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24993A56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255FBC20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64C0EB05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5804FF06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52B86BB6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423" w:type="pct"/>
            <w:tcBorders>
              <w:bottom w:val="single" w:sz="4" w:space="0" w:color="auto"/>
              <w:right w:val="nil"/>
            </w:tcBorders>
            <w:vAlign w:val="center"/>
          </w:tcPr>
          <w:p w14:paraId="0808F97D" w14:textId="77777777" w:rsidR="00DC3891" w:rsidRPr="003157B0" w:rsidRDefault="00DC3891" w:rsidP="00E41E56">
            <w:pPr>
              <w:spacing w:line="240" w:lineRule="auto"/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</w:tr>
      <w:tr w:rsidR="00DC3891" w:rsidRPr="007F2849" w14:paraId="717DFB99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58D66A38" w14:textId="77777777" w:rsidR="00DC3891" w:rsidRPr="003157B0" w:rsidRDefault="00DC3891" w:rsidP="00053095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資產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34B5BF9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8,589,987,805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B839DC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348D5A7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5C3932E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962631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- 29,609,004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6E814D4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- 0.34</w:t>
            </w:r>
          </w:p>
        </w:tc>
      </w:tr>
      <w:tr w:rsidR="00DC3891" w:rsidRPr="007F2849" w14:paraId="37A44083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092A0AF5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流動資產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CF2FB8C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5,297,670,955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00A8F99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61.67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D7BAD2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6,203,927,181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CAEC42E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71.97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7A8E644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- 906,256,226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4596721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- 14.61</w:t>
            </w:r>
          </w:p>
        </w:tc>
      </w:tr>
      <w:tr w:rsidR="00DC3891" w:rsidRPr="007F2849" w14:paraId="2E3F4767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334BBF1A" w14:textId="77777777" w:rsidR="00DC3891" w:rsidRPr="003157B0" w:rsidRDefault="00DC3891" w:rsidP="00053095">
            <w:pPr>
              <w:ind w:leftChars="120" w:left="288" w:rightChars="30" w:right="72" w:firstLine="304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pacing w:val="-24"/>
                <w:sz w:val="20"/>
                <w:szCs w:val="20"/>
              </w:rPr>
              <w:t>投資、長期應收款、貸墊款及準備金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7BEF164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2,821,867,046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1E3730E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32.85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65B2ED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2,186,465,386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3208E5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25.37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0300E40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635,401,660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54391DF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29.06</w:t>
            </w:r>
          </w:p>
        </w:tc>
      </w:tr>
      <w:tr w:rsidR="00DC3891" w:rsidRPr="007F2849" w14:paraId="460E69BE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4CA30D83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不動產、廠房及設備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64A454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470,400,427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0A50F48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5.48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5EC1FEA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228,868,235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5352AF5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2.66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61EA887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241,532,192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013414C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105.53</w:t>
            </w:r>
          </w:p>
        </w:tc>
      </w:tr>
      <w:tr w:rsidR="00DC3891" w:rsidRPr="007F2849" w14:paraId="5D993350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31FB6821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無形資產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4D6919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49,377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069BC19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05DB99C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336,007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46A658A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76A40DB4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- 286,630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0EAEA91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- 85.30</w:t>
            </w:r>
          </w:p>
        </w:tc>
      </w:tr>
      <w:tr w:rsidR="00DC3891" w:rsidRPr="007F2849" w14:paraId="433FA8B8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5952761A" w14:textId="77777777" w:rsidR="00DC3891" w:rsidRPr="003157B0" w:rsidRDefault="00DC3891" w:rsidP="00053095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資產總額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B89AED1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8,589,987,805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7C046CED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50D3BA9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65AAA58C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5E9DD28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- 29,609,004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67A1BF9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- 0.34</w:t>
            </w:r>
          </w:p>
        </w:tc>
      </w:tr>
      <w:tr w:rsidR="00DC3891" w:rsidRPr="007F2849" w14:paraId="249A5267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7C3882C4" w14:textId="77777777" w:rsidR="00DC3891" w:rsidRPr="003157B0" w:rsidRDefault="00DC3891" w:rsidP="00053095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負債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EFD96E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2,169,326,996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019420E0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25.25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ABDE0E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1,883,537,684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5168F7B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21.85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2F44D5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285,789,312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3147A53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15.17</w:t>
            </w:r>
          </w:p>
        </w:tc>
      </w:tr>
      <w:tr w:rsidR="00DC3891" w:rsidRPr="007F2849" w14:paraId="6AF8ACB3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4F57F2F6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流動負債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7C10B46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622,459,768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27E51ED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7.25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BDC24A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625,700,921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6776BD4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7.26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5148703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- 3,241,153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6305A78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- 0.52</w:t>
            </w:r>
          </w:p>
        </w:tc>
      </w:tr>
      <w:tr w:rsidR="00DC3891" w:rsidRPr="007F2849" w14:paraId="4337E129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610633E1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長期負債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6012B7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1,495,700,000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5ED16D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17.41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392598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1,190,900,000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0081499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13.82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7AF0EC82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304,800,000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07AE427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25.59</w:t>
            </w:r>
          </w:p>
        </w:tc>
      </w:tr>
      <w:tr w:rsidR="00DC3891" w:rsidRPr="007F2849" w14:paraId="106B5C24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51C5C240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其他負債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ABA01B8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51,167,228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CE0BBF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0.60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149807E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66,936,763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2774684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0.78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37D18EE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- 15,769,535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7D646B0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- 23.56</w:t>
            </w:r>
          </w:p>
        </w:tc>
      </w:tr>
      <w:tr w:rsidR="00DC3891" w:rsidRPr="007F2849" w14:paraId="0CDD9B7F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01BA8E26" w14:textId="77777777" w:rsidR="00DC3891" w:rsidRPr="003157B0" w:rsidRDefault="00DC3891" w:rsidP="00053095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淨值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CEBFCB4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6,420,660,809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44A6860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74.75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592F35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6,736,059,125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118DD02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78.15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087764ED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- 315,398,316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67679C21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- 4.68</w:t>
            </w:r>
          </w:p>
        </w:tc>
      </w:tr>
      <w:tr w:rsidR="00DC3891" w:rsidRPr="007F2849" w14:paraId="072998BA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2CA31421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基金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07480A4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545,425,107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71BF5341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6.35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53E9E26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545,425,107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4E9FFBC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6.33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A8C2557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1D815F1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DC3891" w:rsidRPr="007F2849" w14:paraId="1CB9ABDA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61D4C0DB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公積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39F76E9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1,023,522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645B942A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284FF74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993,522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1ECD7D50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C4D33D6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30,000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48CA8769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3.02</w:t>
            </w:r>
          </w:p>
        </w:tc>
      </w:tr>
      <w:tr w:rsidR="00DC3891" w:rsidRPr="007F2849" w14:paraId="6D78A2F6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nil"/>
            </w:tcBorders>
            <w:vAlign w:val="center"/>
          </w:tcPr>
          <w:p w14:paraId="1A028278" w14:textId="77777777" w:rsidR="00DC3891" w:rsidRPr="003157B0" w:rsidRDefault="00DC3891" w:rsidP="00053095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累積餘</w:t>
            </w:r>
            <w:proofErr w:type="gramStart"/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D53F8E0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5,874,212,180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497FADEC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68.38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42401D03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6,189,640,496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center"/>
          </w:tcPr>
          <w:p w14:paraId="30A5D39B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71.81</w:t>
            </w:r>
          </w:p>
        </w:tc>
        <w:tc>
          <w:tcPr>
            <w:tcW w:w="704" w:type="pct"/>
            <w:tcBorders>
              <w:top w:val="nil"/>
              <w:bottom w:val="nil"/>
            </w:tcBorders>
            <w:vAlign w:val="center"/>
          </w:tcPr>
          <w:p w14:paraId="64B3C124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- 315,428,316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vAlign w:val="center"/>
          </w:tcPr>
          <w:p w14:paraId="5F056821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- 5.10</w:t>
            </w:r>
          </w:p>
        </w:tc>
      </w:tr>
      <w:tr w:rsidR="00DC3891" w:rsidRPr="007F2849" w14:paraId="510E6836" w14:textId="77777777" w:rsidTr="002607C8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162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810A390" w14:textId="77777777" w:rsidR="00DC3891" w:rsidRPr="003157B0" w:rsidRDefault="00DC3891" w:rsidP="00053095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負債及淨值總額</w:t>
            </w:r>
          </w:p>
        </w:tc>
        <w:tc>
          <w:tcPr>
            <w:tcW w:w="704" w:type="pct"/>
            <w:tcBorders>
              <w:top w:val="nil"/>
              <w:bottom w:val="single" w:sz="4" w:space="0" w:color="auto"/>
            </w:tcBorders>
            <w:vAlign w:val="center"/>
          </w:tcPr>
          <w:p w14:paraId="415FB03E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8,589,987,805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0EF907B4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single" w:sz="4" w:space="0" w:color="auto"/>
            </w:tcBorders>
            <w:vAlign w:val="center"/>
          </w:tcPr>
          <w:p w14:paraId="02A93B51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31554B5F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704" w:type="pct"/>
            <w:tcBorders>
              <w:top w:val="nil"/>
              <w:bottom w:val="single" w:sz="4" w:space="0" w:color="auto"/>
            </w:tcBorders>
            <w:vAlign w:val="center"/>
          </w:tcPr>
          <w:p w14:paraId="30395727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- 29,609,004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2D14345" w14:textId="77777777" w:rsidR="00DC3891" w:rsidRPr="00053095" w:rsidRDefault="00DC3891" w:rsidP="002607C8">
            <w:pPr>
              <w:spacing w:line="240" w:lineRule="exact"/>
              <w:ind w:leftChars="30" w:left="72" w:rightChars="10" w:right="24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53095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- 0.34</w:t>
            </w:r>
          </w:p>
        </w:tc>
      </w:tr>
    </w:tbl>
    <w:p w14:paraId="30C0B7A9" w14:textId="77777777" w:rsidR="00DC3891" w:rsidRPr="0030778E" w:rsidRDefault="00DC3891" w:rsidP="002607C8">
      <w:pPr>
        <w:tabs>
          <w:tab w:val="center" w:pos="4800"/>
        </w:tabs>
        <w:spacing w:line="260" w:lineRule="exact"/>
        <w:ind w:leftChars="-10" w:left="376" w:hangingChars="200" w:hanging="400"/>
        <w:rPr>
          <w:sz w:val="20"/>
          <w:szCs w:val="20"/>
        </w:rPr>
      </w:pPr>
      <w:proofErr w:type="gramStart"/>
      <w:r w:rsidRPr="00BB1F82">
        <w:rPr>
          <w:rFonts w:hint="eastAsia"/>
          <w:color w:val="000000" w:themeColor="text1"/>
          <w:sz w:val="20"/>
        </w:rPr>
        <w:t>註</w:t>
      </w:r>
      <w:proofErr w:type="gramEnd"/>
      <w:r w:rsidRPr="00BB1F82">
        <w:rPr>
          <w:rFonts w:hint="eastAsia"/>
          <w:color w:val="000000" w:themeColor="text1"/>
          <w:sz w:val="20"/>
        </w:rPr>
        <w:t>：信託代理與保證資產（負債），11</w:t>
      </w:r>
      <w:r>
        <w:rPr>
          <w:rFonts w:hint="eastAsia"/>
          <w:color w:val="000000" w:themeColor="text1"/>
          <w:sz w:val="20"/>
        </w:rPr>
        <w:t>4</w:t>
      </w:r>
      <w:r w:rsidRPr="00BB1F82">
        <w:rPr>
          <w:rFonts w:hint="eastAsia"/>
          <w:color w:val="000000" w:themeColor="text1"/>
          <w:sz w:val="20"/>
        </w:rPr>
        <w:t>年底及11</w:t>
      </w:r>
      <w:r>
        <w:rPr>
          <w:rFonts w:hint="eastAsia"/>
          <w:color w:val="000000" w:themeColor="text1"/>
          <w:sz w:val="20"/>
        </w:rPr>
        <w:t>3</w:t>
      </w:r>
      <w:r w:rsidRPr="00BB1F82">
        <w:rPr>
          <w:rFonts w:hint="eastAsia"/>
          <w:color w:val="000000" w:themeColor="text1"/>
          <w:sz w:val="20"/>
        </w:rPr>
        <w:t>年底各有</w:t>
      </w:r>
      <w:r w:rsidRPr="00053095">
        <w:rPr>
          <w:color w:val="000000" w:themeColor="text1"/>
          <w:sz w:val="20"/>
        </w:rPr>
        <w:t>219,851,961元及107,406,648元</w:t>
      </w:r>
      <w:r w:rsidRPr="00BB1F82">
        <w:rPr>
          <w:rFonts w:hint="eastAsia"/>
          <w:color w:val="000000" w:themeColor="text1"/>
          <w:sz w:val="20"/>
        </w:rPr>
        <w:t>。</w:t>
      </w:r>
    </w:p>
    <w:tbl>
      <w:tblPr>
        <w:tblW w:w="5001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9"/>
        <w:gridCol w:w="1361"/>
        <w:gridCol w:w="1362"/>
        <w:gridCol w:w="1362"/>
        <w:gridCol w:w="1362"/>
        <w:gridCol w:w="1368"/>
      </w:tblGrid>
      <w:tr w:rsidR="00DC3891" w:rsidRPr="00EA1EC4" w14:paraId="7CB55225" w14:textId="77777777" w:rsidTr="00EA1EC4">
        <w:trPr>
          <w:trHeight w:val="397"/>
        </w:trPr>
        <w:tc>
          <w:tcPr>
            <w:tcW w:w="5000" w:type="pct"/>
            <w:gridSpan w:val="6"/>
            <w:vAlign w:val="center"/>
          </w:tcPr>
          <w:p w14:paraId="54528496" w14:textId="77777777" w:rsidR="00DC3891" w:rsidRPr="00EA1EC4" w:rsidRDefault="00DC3891" w:rsidP="000F77C1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ind w:left="384" w:hangingChars="120" w:hanging="384"/>
              <w:jc w:val="center"/>
              <w:rPr>
                <w:b/>
                <w:sz w:val="32"/>
                <w:szCs w:val="32"/>
                <w:u w:val="single"/>
              </w:rPr>
            </w:pPr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六</w:t>
            </w:r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）餘</w:t>
            </w:r>
            <w:proofErr w:type="gramStart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計表</w:t>
            </w:r>
            <w:r w:rsidRPr="00EA1EC4">
              <w:rPr>
                <w:rFonts w:hint="eastAsia"/>
                <w:bCs/>
                <w:sz w:val="28"/>
                <w:szCs w:val="28"/>
              </w:rPr>
              <w:t>（</w:t>
            </w:r>
            <w:r>
              <w:rPr>
                <w:rFonts w:hint="eastAsia"/>
                <w:bCs/>
                <w:sz w:val="28"/>
                <w:szCs w:val="28"/>
              </w:rPr>
              <w:t>基金</w:t>
            </w:r>
            <w:r w:rsidRPr="00EA1EC4">
              <w:rPr>
                <w:rFonts w:hint="eastAsia"/>
                <w:bCs/>
                <w:sz w:val="28"/>
                <w:szCs w:val="28"/>
              </w:rPr>
              <w:t>別）</w:t>
            </w:r>
          </w:p>
        </w:tc>
      </w:tr>
      <w:tr w:rsidR="00DC3891" w:rsidRPr="00EA1EC4" w14:paraId="2504485E" w14:textId="77777777" w:rsidTr="00EA1EC4">
        <w:trPr>
          <w:trHeight w:val="340"/>
        </w:trPr>
        <w:tc>
          <w:tcPr>
            <w:tcW w:w="5000" w:type="pct"/>
            <w:gridSpan w:val="6"/>
            <w:vAlign w:val="center"/>
          </w:tcPr>
          <w:p w14:paraId="531D459C" w14:textId="77777777" w:rsidR="00DC3891" w:rsidRPr="00EA1EC4" w:rsidRDefault="00DC3891" w:rsidP="000F77C1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ind w:left="288" w:hangingChars="120" w:hanging="288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r w:rsidRPr="00EA1EC4">
              <w:rPr>
                <w:rFonts w:hAnsi="細明體" w:hint="eastAsia"/>
              </w:rPr>
              <w:t>中華民國</w:t>
            </w:r>
            <w:r w:rsidRPr="00EA1EC4">
              <w:rPr>
                <w:rFonts w:hAnsi="細明體"/>
              </w:rPr>
              <w:t>1</w:t>
            </w:r>
            <w:r w:rsidRPr="00EA1EC4">
              <w:rPr>
                <w:rFonts w:hAnsi="細明體" w:hint="eastAsia"/>
              </w:rPr>
              <w:t>1</w:t>
            </w:r>
            <w:r>
              <w:rPr>
                <w:rFonts w:hAnsi="細明體" w:hint="eastAsia"/>
              </w:rPr>
              <w:t>4</w:t>
            </w:r>
            <w:r w:rsidRPr="00EA1EC4">
              <w:rPr>
                <w:rFonts w:hAnsi="細明體"/>
              </w:rPr>
              <w:t>年12月31日</w:t>
            </w:r>
          </w:p>
        </w:tc>
      </w:tr>
      <w:tr w:rsidR="00DC3891" w:rsidRPr="00EA1EC4" w14:paraId="60232E52" w14:textId="77777777" w:rsidTr="00A248F0">
        <w:trPr>
          <w:trHeight w:val="6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3058F7B2" w14:textId="77777777" w:rsidR="00DC3891" w:rsidRPr="00EA1EC4" w:rsidRDefault="00DC3891" w:rsidP="000F77C1">
            <w:pPr>
              <w:snapToGrid w:val="0"/>
              <w:spacing w:line="320" w:lineRule="exact"/>
              <w:ind w:rightChars="-15" w:right="-36"/>
              <w:jc w:val="right"/>
              <w:rPr>
                <w:kern w:val="0"/>
                <w:sz w:val="20"/>
                <w:szCs w:val="20"/>
              </w:rPr>
            </w:pPr>
            <w:r w:rsidRPr="00EA1EC4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C3891" w:rsidRPr="00015E61" w14:paraId="64A1E6DF" w14:textId="77777777" w:rsidTr="005423AE">
        <w:trPr>
          <w:cantSplit/>
          <w:trHeight w:val="454"/>
        </w:trPr>
        <w:tc>
          <w:tcPr>
            <w:tcW w:w="15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E4A5" w14:textId="77777777" w:rsidR="00DC3891" w:rsidRPr="00015E6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科目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5425" w14:textId="77777777" w:rsidR="00DC3891" w:rsidRPr="00015E6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合計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1735" w14:textId="77777777" w:rsidR="00DC3891" w:rsidRDefault="00DC3891" w:rsidP="00F5293D">
            <w:pPr>
              <w:spacing w:line="220" w:lineRule="exact"/>
              <w:ind w:left="57" w:right="57"/>
              <w:jc w:val="distribute"/>
              <w:rPr>
                <w:rFonts w:hAnsi="細明體"/>
                <w:spacing w:val="8"/>
                <w:sz w:val="20"/>
                <w:szCs w:val="20"/>
              </w:rPr>
            </w:pP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嘉義市都</w:t>
            </w:r>
          </w:p>
          <w:p w14:paraId="3440518D" w14:textId="77777777" w:rsidR="00DC3891" w:rsidRPr="004E7D8A" w:rsidRDefault="00DC3891" w:rsidP="00F5293D">
            <w:pPr>
              <w:spacing w:line="220" w:lineRule="exact"/>
              <w:ind w:left="57" w:right="57"/>
              <w:jc w:val="distribute"/>
              <w:rPr>
                <w:rFonts w:hAnsi="細明體"/>
                <w:spacing w:val="8"/>
                <w:sz w:val="20"/>
                <w:szCs w:val="20"/>
              </w:rPr>
            </w:pP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市發展更新</w:t>
            </w:r>
            <w:r>
              <w:rPr>
                <w:rFonts w:hAnsi="細明體" w:hint="eastAsia"/>
                <w:spacing w:val="8"/>
                <w:sz w:val="20"/>
                <w:szCs w:val="20"/>
              </w:rPr>
              <w:t>基</w:t>
            </w: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金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6D75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嘉義市</w:t>
            </w:r>
          </w:p>
          <w:p w14:paraId="73C4F62C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交通作</w:t>
            </w:r>
          </w:p>
          <w:p w14:paraId="6624D990" w14:textId="77777777" w:rsidR="00DC3891" w:rsidRPr="00A37EEC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業基金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5297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嘉義市</w:t>
            </w:r>
          </w:p>
          <w:p w14:paraId="635C2632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衛生</w:t>
            </w:r>
            <w:proofErr w:type="gramStart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醫</w:t>
            </w:r>
            <w:proofErr w:type="gramEnd"/>
          </w:p>
          <w:p w14:paraId="613246F8" w14:textId="77777777" w:rsidR="00DC3891" w:rsidRPr="00A37EEC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proofErr w:type="gramStart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療</w:t>
            </w:r>
            <w:proofErr w:type="gramEnd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基金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98D21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嘉義市</w:t>
            </w:r>
          </w:p>
          <w:p w14:paraId="1508208E" w14:textId="77777777" w:rsidR="00DC3891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平均地</w:t>
            </w:r>
          </w:p>
          <w:p w14:paraId="73D59AD6" w14:textId="77777777" w:rsidR="00DC3891" w:rsidRPr="00502D5B" w:rsidRDefault="00DC389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權基金</w:t>
            </w:r>
          </w:p>
        </w:tc>
      </w:tr>
      <w:tr w:rsidR="00DC3891" w:rsidRPr="00015E61" w14:paraId="10112887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22DED7" w14:textId="77777777" w:rsidR="00DC3891" w:rsidRPr="00015E61" w:rsidRDefault="00DC3891" w:rsidP="00F71768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資產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BB22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8,589,987,805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F3A8B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1,436,269,968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5CA6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1,324,439,123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1A395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19,633,120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2CD7BBF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5,809,645,594</w:t>
            </w:r>
          </w:p>
        </w:tc>
      </w:tr>
      <w:tr w:rsidR="00DC3891" w:rsidRPr="00015E61" w14:paraId="0234A553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C8A39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流動資產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F9BF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5,297,670,955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F959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203,605,725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BB97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868,081,410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72029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19,370,881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39B07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4,206,612,939</w:t>
            </w:r>
          </w:p>
        </w:tc>
      </w:tr>
      <w:tr w:rsidR="00DC3891" w:rsidRPr="00FF72B5" w14:paraId="0E781CE6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B70292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現金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755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2,987,312,578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403A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201,260,099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C622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703,772,635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F29A6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16,099,213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4AD7BE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2,066,180,631</w:t>
            </w:r>
          </w:p>
        </w:tc>
      </w:tr>
      <w:tr w:rsidR="00DC3891" w:rsidRPr="00FF72B5" w14:paraId="751E7DEA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F96950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應收款項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A000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1,861,688,323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B77B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2,345,626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EA04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148,815,717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8BA22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392,566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499678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1,710,134,414</w:t>
            </w:r>
          </w:p>
        </w:tc>
      </w:tr>
      <w:tr w:rsidR="00DC3891" w:rsidRPr="00FF72B5" w14:paraId="3C3A7304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D171D2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預付款項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49D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448,670,054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5EB6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421D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15,493,058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2E5B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2,879,102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A432B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430,297,894</w:t>
            </w:r>
          </w:p>
        </w:tc>
      </w:tr>
      <w:tr w:rsidR="00DC3891" w:rsidRPr="00015E61" w14:paraId="2C99035E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B46CF" w14:textId="77777777" w:rsidR="00DC3891" w:rsidRPr="002E36B0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pacing w:val="-24"/>
                <w:sz w:val="20"/>
              </w:rPr>
            </w:pPr>
            <w:r w:rsidRPr="005A14D0">
              <w:rPr>
                <w:b/>
                <w:spacing w:val="-24"/>
                <w:sz w:val="20"/>
              </w:rPr>
              <w:t>投資、長期應收款、貸墊款及準備金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82B5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2,821,867,046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2C48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1,219,041,878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948E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F918C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4FA5D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1,602,825,168</w:t>
            </w:r>
          </w:p>
        </w:tc>
      </w:tr>
      <w:tr w:rsidR="00DC3891" w:rsidRPr="00FF72B5" w14:paraId="229E088E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2E8B8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pacing w:val="-10"/>
                <w:sz w:val="20"/>
              </w:rPr>
            </w:pPr>
            <w:r w:rsidRPr="005A14D0">
              <w:rPr>
                <w:sz w:val="20"/>
              </w:rPr>
              <w:t>其他長期投資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69DD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1,586,884,317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B6B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1,219,041,878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A74A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ED2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FA30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367,842,439</w:t>
            </w:r>
          </w:p>
        </w:tc>
      </w:tr>
      <w:tr w:rsidR="00DC3891" w:rsidRPr="00FF72B5" w14:paraId="5BF40BD2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AEE3A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長期貸款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1FB3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1,230,700,000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F462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2D92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78B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84DBE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1,230,700,000</w:t>
            </w:r>
          </w:p>
        </w:tc>
      </w:tr>
      <w:tr w:rsidR="00DC3891" w:rsidRPr="00FF72B5" w14:paraId="011149B9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766343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準備金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AD15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4,282,729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EB65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56A5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C68F0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928BF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4,282,729</w:t>
            </w:r>
          </w:p>
        </w:tc>
      </w:tr>
      <w:tr w:rsidR="00DC3891" w:rsidRPr="00015E61" w14:paraId="2216DC26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5E566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pacing w:val="-24"/>
                <w:sz w:val="20"/>
              </w:rPr>
            </w:pPr>
            <w:r w:rsidRPr="005A14D0">
              <w:rPr>
                <w:b/>
                <w:sz w:val="20"/>
              </w:rPr>
              <w:t>不動產、廠房及設備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E2D7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470,400,427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2B7B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13,622,365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E86EA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456,346,478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A8D46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262,239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B4A727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169,345</w:t>
            </w:r>
          </w:p>
        </w:tc>
      </w:tr>
      <w:tr w:rsidR="00DC3891" w:rsidRPr="00FF72B5" w14:paraId="3C53579E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08589F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BC2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13,602,949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B0FB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13,602,949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5C5F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7F484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1C1B6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DC3891" w:rsidRPr="00FF72B5" w14:paraId="1CE7BF65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51A25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土地改良物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8DDCD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13,482,533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CB9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BB8E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13,453,061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F1A6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A339A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29,472</w:t>
            </w:r>
          </w:p>
        </w:tc>
      </w:tr>
      <w:tr w:rsidR="00DC3891" w:rsidRPr="00FF72B5" w14:paraId="1912967F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A645C2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機械及設備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EE29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3,277,301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6AC4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591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B9EF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3,069,573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E6A0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67,264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A5A75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139,873</w:t>
            </w:r>
          </w:p>
        </w:tc>
      </w:tr>
      <w:tr w:rsidR="00DC3891" w:rsidRPr="00FF72B5" w14:paraId="1C0B9759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43557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交通及運輸設備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F351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16,243,734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1E7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1080F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16,092,936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ED89A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150,798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B86BC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DC3891" w:rsidRPr="00FF72B5" w14:paraId="7AF6AFF7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9F419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什項設備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6107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8,260,692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3681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18,825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550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8,197,690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303F9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44,177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AC1D8F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DC3891" w:rsidRPr="00FF72B5" w14:paraId="5B12318C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99FB3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pacing w:val="-24"/>
                <w:sz w:val="20"/>
              </w:rPr>
            </w:pPr>
            <w:r w:rsidRPr="005A14D0">
              <w:rPr>
                <w:sz w:val="20"/>
              </w:rPr>
              <w:t>購建中固定資產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0715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415,533,218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9E6BB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58DFD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415,533,218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51F1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05A832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DC3891" w:rsidRPr="00015E61" w14:paraId="5D9B902A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3A837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無形資產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367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49,377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A5E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B7DB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11,235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387F0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E2D895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38,142</w:t>
            </w:r>
          </w:p>
        </w:tc>
      </w:tr>
      <w:tr w:rsidR="00DC3891" w:rsidRPr="00FF72B5" w14:paraId="711AC220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67267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無形資產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F966A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49,377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0E7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8C5CB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11,235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ADD3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215085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38,142</w:t>
            </w:r>
          </w:p>
        </w:tc>
      </w:tr>
      <w:tr w:rsidR="00DC3891" w:rsidRPr="00015E61" w14:paraId="31D7B4C3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62E3A" w14:textId="77777777" w:rsidR="00DC3891" w:rsidRPr="00015E61" w:rsidRDefault="00DC3891" w:rsidP="00F71768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資產總額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8306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8,589,987,805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698C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1,436,269,968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F88E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1,324,439,123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29B8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19,633,120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05F6B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5,809,645,594</w:t>
            </w:r>
          </w:p>
        </w:tc>
      </w:tr>
      <w:tr w:rsidR="00DC3891" w:rsidRPr="00015E61" w14:paraId="12E5029D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E593C" w14:textId="77777777" w:rsidR="00DC3891" w:rsidRPr="00015E61" w:rsidRDefault="00DC3891" w:rsidP="00F71768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負債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215B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2,169,326,996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A27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1,136,761,702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05D5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182,881,366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894BC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6,071,979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9EE5DC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843,611,949</w:t>
            </w:r>
          </w:p>
        </w:tc>
      </w:tr>
      <w:tr w:rsidR="00DC3891" w:rsidRPr="00015E61" w14:paraId="23078A39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204C4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流動負債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DDB3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622,459,768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F011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29,041,951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9360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147,353,140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A9B9D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6,071,979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E0A42F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439,992,698</w:t>
            </w:r>
          </w:p>
        </w:tc>
      </w:tr>
      <w:tr w:rsidR="00DC3891" w:rsidRPr="00FF72B5" w14:paraId="356D86E3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4E7CF4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應付款項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C8B1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622,459,768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09AF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29,041,951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4E21F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147,353,140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39F8C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6,071,979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7C80FF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439,992,698</w:t>
            </w:r>
          </w:p>
        </w:tc>
      </w:tr>
      <w:tr w:rsidR="00DC3891" w:rsidRPr="00015E61" w14:paraId="4AAC3742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C7A8C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長期負債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1CA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1,495,700,000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6440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1,097,000,000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CA91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ED9ED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EB3064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398,700,000</w:t>
            </w:r>
          </w:p>
        </w:tc>
      </w:tr>
      <w:tr w:rsidR="00DC3891" w:rsidRPr="00FF72B5" w14:paraId="4309C83C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D0AB07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長期債務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E136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1,495,700,000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ADA1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1,097,000,000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7A6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7C6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DE73B4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398,700,000</w:t>
            </w:r>
          </w:p>
        </w:tc>
      </w:tr>
      <w:tr w:rsidR="00DC3891" w:rsidRPr="00015E61" w14:paraId="637F882F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38BC6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其他負債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60CF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51,167,228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B1D2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10,719,751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D2A3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35,528,226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2618C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E529C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4,919,251</w:t>
            </w:r>
          </w:p>
        </w:tc>
      </w:tr>
      <w:tr w:rsidR="00DC3891" w:rsidRPr="00FF72B5" w14:paraId="6AC6D2D7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986052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什項負債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3FD30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51,167,228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D44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10,719,751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0B0AF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35,528,226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7244F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58B28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4,919,251</w:t>
            </w:r>
          </w:p>
        </w:tc>
      </w:tr>
      <w:tr w:rsidR="00DC3891" w:rsidRPr="00015E61" w14:paraId="6FFBA2A3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37977" w14:textId="77777777" w:rsidR="00DC3891" w:rsidRPr="00015E61" w:rsidRDefault="00DC3891" w:rsidP="00F71768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淨值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7B1B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6,420,660,809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40A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299,508,266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2F11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1,141,557,757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884D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13,561,141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CD9C8D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4,966,033,645</w:t>
            </w:r>
          </w:p>
        </w:tc>
      </w:tr>
      <w:tr w:rsidR="00DC3891" w:rsidRPr="00015E61" w14:paraId="45EC3A29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B4A1E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基金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720F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545,425,107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862D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3E9E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0438A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412,513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74BE710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545,012,594</w:t>
            </w:r>
          </w:p>
        </w:tc>
      </w:tr>
      <w:tr w:rsidR="00DC3891" w:rsidRPr="00FF72B5" w14:paraId="3BA60930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801F93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基金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7F45C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545,425,107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662D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A776B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42F3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412,513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15428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545,012,594</w:t>
            </w:r>
          </w:p>
        </w:tc>
      </w:tr>
      <w:tr w:rsidR="00DC3891" w:rsidRPr="00015E61" w14:paraId="5E20A54E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B4F9A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公積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9A6A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1,023,522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A46A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208,000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530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422,500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C413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337,022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AF60C8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56,000</w:t>
            </w:r>
          </w:p>
        </w:tc>
      </w:tr>
      <w:tr w:rsidR="00DC3891" w:rsidRPr="00FF72B5" w14:paraId="256D205C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729A92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資本公積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A8D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1,023,522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CC66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208,000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31071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422,500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A790B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337,022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C28B77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56,000</w:t>
            </w:r>
          </w:p>
        </w:tc>
      </w:tr>
      <w:tr w:rsidR="00DC3891" w:rsidRPr="00015E61" w14:paraId="5FE7E5F4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7F31E0" w14:textId="77777777" w:rsidR="00DC3891" w:rsidRPr="00015E61" w:rsidRDefault="00DC3891" w:rsidP="00F71768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累積餘</w:t>
            </w:r>
            <w:proofErr w:type="gramStart"/>
            <w:r w:rsidRPr="005A14D0">
              <w:rPr>
                <w:b/>
                <w:sz w:val="20"/>
              </w:rPr>
              <w:t>絀</w:t>
            </w:r>
            <w:proofErr w:type="gramEnd"/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5104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5,874,212,180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5DCD8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299,300,266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634D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1,141,135,257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6FFCA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12,811,606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6FCBBD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4,420,965,051</w:t>
            </w:r>
          </w:p>
        </w:tc>
      </w:tr>
      <w:tr w:rsidR="00DC3891" w:rsidRPr="00FF72B5" w14:paraId="571B1999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E6DA8BE" w14:textId="77777777" w:rsidR="00DC3891" w:rsidRPr="00FF72B5" w:rsidRDefault="00DC3891" w:rsidP="00F71768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累積賸餘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EF587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5,874,212,180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21A619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299,300,266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EDD0E5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sz w:val="18"/>
                <w:szCs w:val="18"/>
              </w:rPr>
              <w:t>1,141,135,257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73A36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12,811,606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</w:tcBorders>
            <w:vAlign w:val="center"/>
          </w:tcPr>
          <w:p w14:paraId="3E517C52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sz w:val="18"/>
                <w:szCs w:val="18"/>
              </w:rPr>
              <w:t>4,420,965,051</w:t>
            </w:r>
          </w:p>
        </w:tc>
      </w:tr>
      <w:tr w:rsidR="00DC3891" w:rsidRPr="00015E61" w14:paraId="485D2D38" w14:textId="77777777" w:rsidTr="005F7DAC">
        <w:trPr>
          <w:cantSplit/>
          <w:trHeight w:val="351"/>
        </w:trPr>
        <w:tc>
          <w:tcPr>
            <w:tcW w:w="1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EB2F" w14:textId="77777777" w:rsidR="00DC3891" w:rsidRPr="00015E61" w:rsidRDefault="00DC3891" w:rsidP="00F71768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負債及淨值總額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336E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8,589,987,805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22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1,436,269,968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A7" w14:textId="77777777" w:rsidR="00DC3891" w:rsidRPr="00CF3E0E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CF3E0E">
              <w:rPr>
                <w:rFonts w:ascii="細明體" w:eastAsia="細明體" w:hAnsi="細明體"/>
                <w:b/>
                <w:sz w:val="18"/>
                <w:szCs w:val="18"/>
              </w:rPr>
              <w:t>1,324,439,123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7291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19,633,120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4FDD18E" w14:textId="77777777" w:rsidR="00DC3891" w:rsidRPr="00F71768" w:rsidRDefault="00DC3891" w:rsidP="002607C8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F71768">
              <w:rPr>
                <w:rFonts w:ascii="細明體" w:eastAsia="細明體" w:hAnsi="細明體"/>
                <w:b/>
                <w:sz w:val="18"/>
                <w:szCs w:val="18"/>
              </w:rPr>
              <w:t>5,809,645,594</w:t>
            </w:r>
          </w:p>
        </w:tc>
      </w:tr>
    </w:tbl>
    <w:p w14:paraId="399CA844" w14:textId="77777777" w:rsidR="00DC3891" w:rsidRDefault="00DC3891" w:rsidP="0040468E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sz w:val="20"/>
        </w:rPr>
      </w:pPr>
      <w:proofErr w:type="gramStart"/>
      <w:r w:rsidRPr="00015E61">
        <w:rPr>
          <w:rFonts w:hint="eastAsia"/>
          <w:sz w:val="20"/>
        </w:rPr>
        <w:t>註</w:t>
      </w:r>
      <w:proofErr w:type="gramEnd"/>
      <w:r w:rsidRPr="00015E61">
        <w:rPr>
          <w:rFonts w:hint="eastAsia"/>
          <w:sz w:val="20"/>
        </w:rPr>
        <w:t>：信託代理與保證資產</w:t>
      </w:r>
      <w:r>
        <w:rPr>
          <w:rFonts w:hint="eastAsia"/>
          <w:sz w:val="20"/>
        </w:rPr>
        <w:t>（</w:t>
      </w:r>
      <w:r w:rsidRPr="00015E61">
        <w:rPr>
          <w:rFonts w:hint="eastAsia"/>
          <w:sz w:val="20"/>
        </w:rPr>
        <w:t>負債</w:t>
      </w:r>
      <w:r>
        <w:rPr>
          <w:rFonts w:hint="eastAsia"/>
          <w:sz w:val="20"/>
        </w:rPr>
        <w:t>）</w:t>
      </w:r>
      <w:r w:rsidRPr="00015E61">
        <w:rPr>
          <w:rFonts w:hint="eastAsia"/>
          <w:sz w:val="20"/>
        </w:rPr>
        <w:t>，</w:t>
      </w:r>
      <w:r w:rsidRPr="00F71768">
        <w:rPr>
          <w:sz w:val="20"/>
        </w:rPr>
        <w:t>114年底及113年底各有219,851,961元及107,406,648元。</w:t>
      </w:r>
    </w:p>
    <w:p w14:paraId="4AB0D2DE" w14:textId="77777777" w:rsidR="00DC3891" w:rsidRPr="0030778E" w:rsidRDefault="00DC3891" w:rsidP="00E46FCD">
      <w:pPr>
        <w:tabs>
          <w:tab w:val="left" w:pos="408"/>
        </w:tabs>
        <w:adjustRightInd w:val="0"/>
        <w:snapToGrid w:val="0"/>
        <w:spacing w:line="20" w:lineRule="exact"/>
        <w:ind w:left="600" w:hangingChars="300" w:hanging="600"/>
        <w:rPr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2"/>
        <w:gridCol w:w="1308"/>
        <w:gridCol w:w="1308"/>
        <w:gridCol w:w="1308"/>
        <w:gridCol w:w="1309"/>
        <w:gridCol w:w="1559"/>
        <w:gridCol w:w="709"/>
      </w:tblGrid>
      <w:tr w:rsidR="00DC3891" w:rsidRPr="00637A51" w14:paraId="32CE6297" w14:textId="77777777" w:rsidTr="00396841">
        <w:trPr>
          <w:trHeight w:val="454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</w:tcPr>
          <w:p w14:paraId="7C967333" w14:textId="77777777" w:rsidR="00DC3891" w:rsidRPr="0025507C" w:rsidRDefault="00DC389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400" w:lineRule="exact"/>
              <w:jc w:val="center"/>
              <w:textAlignment w:val="auto"/>
              <w:rPr>
                <w:rFonts w:cs="Times New Roman"/>
                <w:b/>
                <w:spacing w:val="20"/>
                <w:kern w:val="52"/>
                <w:sz w:val="32"/>
                <w:szCs w:val="32"/>
                <w:u w:val="single"/>
              </w:rPr>
            </w:pPr>
            <w:bookmarkStart w:id="2" w:name="_Toc43888117"/>
            <w:r w:rsidRPr="0025507C">
              <w:rPr>
                <w:rFonts w:cs="Times New Roman" w:hint="eastAsia"/>
                <w:b/>
                <w:sz w:val="32"/>
                <w:szCs w:val="32"/>
                <w:u w:val="single"/>
              </w:rPr>
              <w:lastRenderedPageBreak/>
              <w:t>二、特別收入基金</w:t>
            </w:r>
            <w:bookmarkEnd w:id="2"/>
          </w:p>
        </w:tc>
      </w:tr>
      <w:tr w:rsidR="00DC3891" w:rsidRPr="00637A51" w14:paraId="19699AE9" w14:textId="77777777" w:rsidTr="00396841">
        <w:trPr>
          <w:trHeight w:val="454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</w:tcPr>
          <w:p w14:paraId="32A90676" w14:textId="77777777" w:rsidR="00DC3891" w:rsidRPr="00637A51" w:rsidRDefault="00DC389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（一）基金來源用途及餘</w:t>
            </w:r>
            <w:proofErr w:type="gramStart"/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審定數額綜計表</w:t>
            </w:r>
            <w:r w:rsidRPr="00637A51">
              <w:rPr>
                <w:rFonts w:cs="Times New Roman" w:hint="eastAsia"/>
                <w:sz w:val="28"/>
                <w:szCs w:val="28"/>
              </w:rPr>
              <w:t>（科目別）</w:t>
            </w:r>
          </w:p>
        </w:tc>
      </w:tr>
      <w:tr w:rsidR="00DC3891" w:rsidRPr="00637A51" w14:paraId="5FB82C8D" w14:textId="77777777" w:rsidTr="00396841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  <w:vAlign w:val="center"/>
          </w:tcPr>
          <w:p w14:paraId="03689F69" w14:textId="77777777" w:rsidR="00DC3891" w:rsidRPr="00637A51" w:rsidRDefault="00DC389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320" w:lineRule="exact"/>
              <w:jc w:val="center"/>
              <w:textAlignment w:val="auto"/>
              <w:rPr>
                <w:rFonts w:ascii="Times New Roman" w:hAnsi="細明體" w:cs="Times New Roman"/>
                <w:spacing w:val="4"/>
                <w:szCs w:val="20"/>
              </w:rPr>
            </w:pPr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中華民國</w:t>
            </w:r>
            <w:proofErr w:type="gramStart"/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11</w:t>
            </w:r>
            <w:r>
              <w:rPr>
                <w:rFonts w:ascii="Times New Roman" w:hAnsi="細明體" w:cs="Times New Roman" w:hint="eastAsia"/>
                <w:spacing w:val="4"/>
                <w:szCs w:val="20"/>
              </w:rPr>
              <w:t>4</w:t>
            </w:r>
            <w:proofErr w:type="gramEnd"/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年度</w:t>
            </w:r>
          </w:p>
        </w:tc>
      </w:tr>
      <w:tr w:rsidR="00DC3891" w:rsidRPr="00637A51" w14:paraId="762D2D91" w14:textId="77777777" w:rsidTr="00396841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9923" w:type="dxa"/>
            <w:gridSpan w:val="7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791F9E9" w14:textId="77777777" w:rsidR="00DC3891" w:rsidRPr="00637A51" w:rsidRDefault="00DC3891" w:rsidP="00637A51">
            <w:pPr>
              <w:kinsoku/>
              <w:overflowPunct/>
              <w:autoSpaceDE/>
              <w:autoSpaceDN/>
              <w:snapToGrid w:val="0"/>
              <w:spacing w:line="320" w:lineRule="exact"/>
              <w:jc w:val="right"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C3891" w:rsidRPr="00637A51" w14:paraId="427A91B5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2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E3A1048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548F76B1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1EC94AA8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2B41C727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581FEE2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371BE42B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pacing w:val="-20"/>
                <w:sz w:val="20"/>
                <w:szCs w:val="20"/>
              </w:rPr>
              <w:t>審定數與預算數</w:t>
            </w:r>
          </w:p>
          <w:p w14:paraId="440D04B6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pacing w:val="-20"/>
                <w:sz w:val="20"/>
                <w:szCs w:val="20"/>
              </w:rPr>
              <w:t>比較增減</w:t>
            </w:r>
          </w:p>
        </w:tc>
      </w:tr>
      <w:tr w:rsidR="00DC3891" w:rsidRPr="00637A51" w14:paraId="39417EF6" w14:textId="77777777" w:rsidTr="00017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42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334B38D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47D93084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72272160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62384F84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54F6DAC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2F167B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7E52F5" w14:textId="77777777" w:rsidR="00DC3891" w:rsidRPr="00637A51" w:rsidRDefault="00DC389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DC3891" w:rsidRPr="00637A51" w14:paraId="7BDB7DBE" w14:textId="77777777" w:rsidTr="009C5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4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B063E2" w14:textId="77777777" w:rsidR="00DC3891" w:rsidRPr="00637A51" w:rsidRDefault="00DC3891" w:rsidP="00F11B3A">
            <w:pPr>
              <w:spacing w:line="0" w:lineRule="atLeast"/>
              <w:jc w:val="distribute"/>
              <w:rPr>
                <w:rFonts w:cs="Times New Roman"/>
                <w:sz w:val="20"/>
              </w:rPr>
            </w:pPr>
            <w:r w:rsidRPr="00637A51">
              <w:rPr>
                <w:rFonts w:cs="Times New Roman" w:hint="eastAsia"/>
                <w:sz w:val="20"/>
              </w:rPr>
              <w:t>基金來源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97A4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7,448,227,000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A2D72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7,385,635,678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E311A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7F3F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7,385,635,678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474B2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- 62,591,322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ED9E38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11B3A">
              <w:rPr>
                <w:rFonts w:ascii="細明體" w:eastAsia="細明體" w:hAnsi="細明體" w:hint="eastAsia"/>
                <w:spacing w:val="-10"/>
                <w:kern w:val="0"/>
                <w:sz w:val="18"/>
                <w:szCs w:val="18"/>
              </w:rPr>
              <w:t>- 0.84</w:t>
            </w:r>
          </w:p>
        </w:tc>
      </w:tr>
      <w:tr w:rsidR="00DC3891" w:rsidRPr="00637A51" w14:paraId="13F7EFDB" w14:textId="77777777" w:rsidTr="009C5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4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3D317" w14:textId="77777777" w:rsidR="00DC3891" w:rsidRPr="00637A51" w:rsidRDefault="00DC3891" w:rsidP="00F11B3A">
            <w:pPr>
              <w:spacing w:line="0" w:lineRule="atLeast"/>
              <w:jc w:val="distribute"/>
              <w:rPr>
                <w:rFonts w:cs="Times New Roman"/>
                <w:sz w:val="20"/>
              </w:rPr>
            </w:pPr>
            <w:r w:rsidRPr="00637A51">
              <w:rPr>
                <w:rFonts w:cs="Times New Roman" w:hint="eastAsia"/>
                <w:sz w:val="20"/>
              </w:rPr>
              <w:t>基金用途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5F6F1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8,054,551,000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F505F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7,572,440,978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B17AA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7B5B7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sz w:val="18"/>
                <w:szCs w:val="18"/>
              </w:rPr>
              <w:t>7,572,440,978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308F7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- 482,110,022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1BE39E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11B3A">
              <w:rPr>
                <w:rFonts w:ascii="細明體" w:eastAsia="細明體" w:hAnsi="細明體" w:hint="eastAsia"/>
                <w:spacing w:val="-10"/>
                <w:kern w:val="0"/>
                <w:sz w:val="18"/>
                <w:szCs w:val="18"/>
              </w:rPr>
              <w:t>- 5.99</w:t>
            </w:r>
          </w:p>
        </w:tc>
      </w:tr>
      <w:tr w:rsidR="00DC3891" w:rsidRPr="00637A51" w14:paraId="3C10A78D" w14:textId="77777777" w:rsidTr="009C5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3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954AA" w14:textId="77777777" w:rsidR="00DC3891" w:rsidRPr="00637A51" w:rsidRDefault="00DC3891" w:rsidP="00F11B3A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本期賸餘（短</w:t>
            </w:r>
            <w:proofErr w:type="gramStart"/>
            <w:r w:rsidRPr="00637A51">
              <w:rPr>
                <w:rFonts w:cs="Times New Roman" w:hint="eastAsia"/>
                <w:b/>
                <w:sz w:val="20"/>
              </w:rPr>
              <w:t>絀</w:t>
            </w:r>
            <w:proofErr w:type="gramEnd"/>
            <w:r w:rsidRPr="00637A51">
              <w:rPr>
                <w:rFonts w:cs="Times New Roman" w:hint="eastAsia"/>
                <w:b/>
                <w:sz w:val="20"/>
              </w:rPr>
              <w:t>）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1C8C3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- 606,324,000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B3DC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- 186,805,300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3E2A6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AF170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- 186,805,300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4E8B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419,518,700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B2A40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pacing w:val="-10"/>
                <w:kern w:val="0"/>
                <w:sz w:val="18"/>
                <w:szCs w:val="18"/>
              </w:rPr>
              <w:t>- 69.19</w:t>
            </w:r>
          </w:p>
        </w:tc>
      </w:tr>
      <w:tr w:rsidR="00DC3891" w:rsidRPr="00637A51" w14:paraId="2FC3912D" w14:textId="77777777" w:rsidTr="009C5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3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89EF1" w14:textId="77777777" w:rsidR="00DC3891" w:rsidRPr="00637A51" w:rsidRDefault="00DC3891" w:rsidP="00F11B3A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期初基金餘額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671C6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1,823,002,564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773D3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2,264,213,415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336A6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465B5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2,264,213,415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E9DB4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441,210,851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A4F124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pacing w:val="-10"/>
                <w:kern w:val="0"/>
                <w:sz w:val="18"/>
                <w:szCs w:val="18"/>
              </w:rPr>
              <w:t>24.20</w:t>
            </w:r>
          </w:p>
        </w:tc>
      </w:tr>
      <w:tr w:rsidR="00DC3891" w:rsidRPr="00637A51" w14:paraId="22FA25DE" w14:textId="77777777" w:rsidTr="009C5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3"/>
        </w:trPr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2D6F" w14:textId="77777777" w:rsidR="00DC3891" w:rsidRPr="00637A51" w:rsidRDefault="00DC3891" w:rsidP="00F11B3A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期末基金餘額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89B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1,216,678,564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C7C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2,077,408,115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9349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20E0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2,077,408,115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048B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  <w:highlight w:val="yellow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860,729,551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E3A29" w14:textId="77777777" w:rsidR="00DC3891" w:rsidRPr="00F11B3A" w:rsidRDefault="00DC3891" w:rsidP="00F11B3A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F11B3A">
              <w:rPr>
                <w:rFonts w:ascii="細明體" w:eastAsia="細明體" w:hAnsi="細明體" w:hint="eastAsia"/>
                <w:b/>
                <w:bCs/>
                <w:spacing w:val="-10"/>
                <w:kern w:val="0"/>
                <w:sz w:val="18"/>
                <w:szCs w:val="18"/>
              </w:rPr>
              <w:t>70.74</w:t>
            </w:r>
          </w:p>
        </w:tc>
      </w:tr>
    </w:tbl>
    <w:p w14:paraId="718B697F" w14:textId="77777777" w:rsidR="00DC3891" w:rsidRPr="00637A51" w:rsidRDefault="00DC3891" w:rsidP="00637A51">
      <w:pPr>
        <w:kinsoku/>
        <w:overflowPunct/>
        <w:autoSpaceDE/>
        <w:autoSpaceDN/>
        <w:spacing w:line="240" w:lineRule="auto"/>
        <w:ind w:left="600" w:hangingChars="300" w:hanging="600"/>
        <w:textAlignment w:val="auto"/>
        <w:rPr>
          <w:rFonts w:cs="Times New Roman"/>
          <w:sz w:val="20"/>
          <w:szCs w:val="20"/>
        </w:rPr>
      </w:pPr>
      <w:proofErr w:type="gramStart"/>
      <w:r w:rsidRPr="00637A51">
        <w:rPr>
          <w:rFonts w:cs="Times New Roman" w:hint="eastAsia"/>
          <w:sz w:val="20"/>
          <w:szCs w:val="20"/>
        </w:rPr>
        <w:t>註</w:t>
      </w:r>
      <w:proofErr w:type="gramEnd"/>
      <w:r w:rsidRPr="00637A51">
        <w:rPr>
          <w:rFonts w:cs="Times New Roman" w:hint="eastAsia"/>
          <w:sz w:val="20"/>
          <w:szCs w:val="20"/>
        </w:rPr>
        <w:t>：本表決算審定數，係包含</w:t>
      </w:r>
      <w:proofErr w:type="gramStart"/>
      <w:r w:rsidRPr="00637A51">
        <w:rPr>
          <w:rFonts w:cs="Times New Roman" w:hint="eastAsia"/>
          <w:sz w:val="20"/>
          <w:szCs w:val="20"/>
        </w:rPr>
        <w:t>11</w:t>
      </w:r>
      <w:r>
        <w:rPr>
          <w:rFonts w:cs="Times New Roman" w:hint="eastAsia"/>
          <w:sz w:val="20"/>
          <w:szCs w:val="20"/>
        </w:rPr>
        <w:t>4</w:t>
      </w:r>
      <w:proofErr w:type="gramEnd"/>
      <w:r w:rsidRPr="00637A51">
        <w:rPr>
          <w:rFonts w:cs="Times New Roman" w:hint="eastAsia"/>
          <w:sz w:val="20"/>
          <w:szCs w:val="20"/>
        </w:rPr>
        <w:t>年度預算數、報准先行辦理數及以前年度保留數等之執行數。</w:t>
      </w:r>
    </w:p>
    <w:p w14:paraId="0C5B21A7" w14:textId="77777777" w:rsidR="00DC3891" w:rsidRPr="00171F1B" w:rsidRDefault="00DC3891" w:rsidP="001C526A">
      <w:pPr>
        <w:spacing w:line="20" w:lineRule="exact"/>
        <w:rPr>
          <w:color w:val="FF0000"/>
        </w:rPr>
      </w:pPr>
    </w:p>
    <w:tbl>
      <w:tblPr>
        <w:tblW w:w="99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04"/>
        <w:gridCol w:w="4552"/>
      </w:tblGrid>
      <w:tr w:rsidR="00DC3891" w:rsidRPr="00015E61" w14:paraId="1530E78B" w14:textId="77777777" w:rsidTr="004E0B3F">
        <w:trPr>
          <w:trHeight w:val="454"/>
        </w:trPr>
        <w:tc>
          <w:tcPr>
            <w:tcW w:w="9956" w:type="dxa"/>
            <w:gridSpan w:val="2"/>
            <w:tcMar>
              <w:left w:w="0" w:type="dxa"/>
              <w:right w:w="0" w:type="dxa"/>
            </w:tcMar>
          </w:tcPr>
          <w:p w14:paraId="081B2A42" w14:textId="77777777" w:rsidR="00DC3891" w:rsidRPr="00015E61" w:rsidRDefault="00DC3891" w:rsidP="0040468E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r w:rsidRPr="004E0B3F">
              <w:rPr>
                <w:rFonts w:hint="eastAsia"/>
                <w:b/>
                <w:sz w:val="32"/>
                <w:szCs w:val="32"/>
                <w:u w:val="single"/>
              </w:rPr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二</w:t>
            </w:r>
            <w:r w:rsidRPr="004E0B3F">
              <w:rPr>
                <w:rFonts w:hint="eastAsia"/>
                <w:b/>
                <w:sz w:val="32"/>
                <w:szCs w:val="32"/>
                <w:u w:val="single"/>
              </w:rPr>
              <w:t>）</w:t>
            </w:r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審定後現金流量綜計表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015E61">
              <w:rPr>
                <w:rFonts w:hint="eastAsia"/>
                <w:sz w:val="28"/>
                <w:szCs w:val="28"/>
              </w:rPr>
              <w:t>項目別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DC3891" w:rsidRPr="00015E61" w14:paraId="06FBB067" w14:textId="77777777" w:rsidTr="004E0B3F">
        <w:trPr>
          <w:trHeight w:val="397"/>
        </w:trPr>
        <w:tc>
          <w:tcPr>
            <w:tcW w:w="9956" w:type="dxa"/>
            <w:gridSpan w:val="2"/>
            <w:tcMar>
              <w:left w:w="0" w:type="dxa"/>
              <w:right w:w="0" w:type="dxa"/>
            </w:tcMar>
            <w:vAlign w:val="center"/>
          </w:tcPr>
          <w:p w14:paraId="102F7081" w14:textId="77777777" w:rsidR="00DC3891" w:rsidRPr="00015E61" w:rsidRDefault="00DC3891" w:rsidP="0040468E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015E61">
              <w:rPr>
                <w:rFonts w:hAnsi="細明體" w:hint="eastAsia"/>
                <w:spacing w:val="4"/>
              </w:rPr>
              <w:t>1</w:t>
            </w:r>
            <w:r>
              <w:rPr>
                <w:rFonts w:hAnsi="細明體" w:hint="eastAsia"/>
                <w:spacing w:val="4"/>
              </w:rPr>
              <w:t>14</w:t>
            </w:r>
            <w:proofErr w:type="gramEnd"/>
            <w:r w:rsidRPr="00015E61">
              <w:rPr>
                <w:rFonts w:hAnsi="細明體" w:hint="eastAsia"/>
                <w:spacing w:val="4"/>
              </w:rPr>
              <w:t>年度</w:t>
            </w:r>
          </w:p>
        </w:tc>
      </w:tr>
      <w:tr w:rsidR="00DC3891" w:rsidRPr="00015E61" w14:paraId="3B51ABC6" w14:textId="77777777" w:rsidTr="0040468E">
        <w:trPr>
          <w:trHeight w:val="343"/>
        </w:trPr>
        <w:tc>
          <w:tcPr>
            <w:tcW w:w="9956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0AB00FD" w14:textId="77777777" w:rsidR="00DC3891" w:rsidRPr="00015E61" w:rsidRDefault="00DC3891" w:rsidP="0040468E">
            <w:pPr>
              <w:snapToGrid w:val="0"/>
              <w:spacing w:line="320" w:lineRule="exact"/>
              <w:jc w:val="right"/>
              <w:rPr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C3891" w:rsidRPr="00015E61" w14:paraId="194799AE" w14:textId="77777777" w:rsidTr="009C56C0">
        <w:trPr>
          <w:trHeight w:val="811"/>
        </w:trPr>
        <w:tc>
          <w:tcPr>
            <w:tcW w:w="5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97CF" w14:textId="77777777" w:rsidR="00DC3891" w:rsidRPr="00015E61" w:rsidRDefault="00DC3891" w:rsidP="0040468E">
            <w:pPr>
              <w:spacing w:line="22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項目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7AD14" w14:textId="77777777" w:rsidR="00DC3891" w:rsidRPr="00015E61" w:rsidRDefault="00DC3891" w:rsidP="0040468E">
            <w:pPr>
              <w:spacing w:line="220" w:lineRule="exact"/>
              <w:ind w:left="57" w:rightChars="-25" w:right="-60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決算數</w:t>
            </w:r>
          </w:p>
        </w:tc>
      </w:tr>
      <w:tr w:rsidR="00DC3891" w:rsidRPr="00015E61" w14:paraId="34CBAC1A" w14:textId="77777777" w:rsidTr="009C56C0">
        <w:trPr>
          <w:trHeight w:val="686"/>
        </w:trPr>
        <w:tc>
          <w:tcPr>
            <w:tcW w:w="54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DF71A3" w14:textId="77777777" w:rsidR="00DC3891" w:rsidRPr="00015E61" w:rsidRDefault="00DC3891" w:rsidP="0040468E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業務活動之現金流量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177AB8" w14:textId="77777777" w:rsidR="00DC3891" w:rsidRPr="00017405" w:rsidRDefault="00DC3891" w:rsidP="0040468E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DC3891" w:rsidRPr="00015E61" w14:paraId="376FFABC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04963153" w14:textId="77777777" w:rsidR="00DC3891" w:rsidRPr="00015E61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本期賸餘（短</w:t>
            </w:r>
            <w:proofErr w:type="gramStart"/>
            <w:r w:rsidRPr="00015E61">
              <w:rPr>
                <w:rFonts w:hint="eastAsia"/>
                <w:sz w:val="20"/>
              </w:rPr>
              <w:t>絀</w:t>
            </w:r>
            <w:proofErr w:type="gramEnd"/>
            <w:r w:rsidRPr="00015E61">
              <w:rPr>
                <w:rFonts w:hint="eastAsia"/>
                <w:sz w:val="20"/>
              </w:rPr>
              <w:t>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EEE265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70,257,737</w:t>
            </w:r>
          </w:p>
        </w:tc>
      </w:tr>
      <w:tr w:rsidR="00DC3891" w:rsidRPr="001828CF" w14:paraId="2777B108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DF2C10E" w14:textId="77777777" w:rsidR="00DC3891" w:rsidRPr="001828CF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調整非現金項目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E53038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543,627,644</w:t>
            </w:r>
          </w:p>
        </w:tc>
      </w:tr>
      <w:tr w:rsidR="00DC3891" w:rsidRPr="001828CF" w14:paraId="5DA94239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35CF4DD5" w14:textId="77777777" w:rsidR="00DC3891" w:rsidRPr="001828CF" w:rsidRDefault="00DC3891" w:rsidP="00D03AD9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業務活動之淨現金流入（流出）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E9BA9E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613,885,381</w:t>
            </w:r>
          </w:p>
        </w:tc>
      </w:tr>
      <w:tr w:rsidR="00DC3891" w:rsidRPr="001828CF" w14:paraId="5815947C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415E643E" w14:textId="77777777" w:rsidR="00DC3891" w:rsidRPr="001828CF" w:rsidRDefault="00DC3891" w:rsidP="00D03AD9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投資活動之現金流量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3868B3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DC3891" w:rsidRPr="001828CF" w14:paraId="7CAC2980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4EEE43BF" w14:textId="77777777" w:rsidR="00DC3891" w:rsidRPr="001828CF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減少固定資產、遞耗資產、無形資產及其他資產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A9C30A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1,264,691</w:t>
            </w:r>
          </w:p>
        </w:tc>
      </w:tr>
      <w:tr w:rsidR="00DC3891" w:rsidRPr="001828CF" w14:paraId="386D730D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73C10FA7" w14:textId="77777777" w:rsidR="00DC3891" w:rsidRPr="001828CF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增加固定資產、遞耗資產、無形資產及其他資產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082791F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- 175,432,766</w:t>
            </w:r>
          </w:p>
        </w:tc>
      </w:tr>
      <w:tr w:rsidR="00DC3891" w:rsidRPr="001828CF" w14:paraId="2E466D45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9E39CED" w14:textId="77777777" w:rsidR="00DC3891" w:rsidRPr="001828CF" w:rsidRDefault="00DC3891" w:rsidP="00D03AD9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投資活動之淨現金流入（流出）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081CD2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- 174,168,075</w:t>
            </w:r>
          </w:p>
        </w:tc>
      </w:tr>
      <w:tr w:rsidR="00DC3891" w:rsidRPr="001828CF" w14:paraId="6B37FC9F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EDAC6C2" w14:textId="77777777" w:rsidR="00DC3891" w:rsidRPr="001828CF" w:rsidRDefault="00DC3891" w:rsidP="00D03AD9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籌資活動之現金流量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07E063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DC3891" w:rsidRPr="001828CF" w14:paraId="1D1E0676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DE3449D" w14:textId="77777777" w:rsidR="00DC3891" w:rsidRPr="001828CF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D03AD9">
              <w:rPr>
                <w:sz w:val="20"/>
              </w:rPr>
              <w:t>增加短期債務及其他負債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CC27C1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10</w:t>
            </w:r>
            <w:r w:rsidRPr="00017405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2</w:t>
            </w: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,</w:t>
            </w:r>
            <w:r w:rsidRPr="00017405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983</w:t>
            </w: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,</w:t>
            </w:r>
            <w:r w:rsidRPr="00017405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212</w:t>
            </w:r>
          </w:p>
        </w:tc>
      </w:tr>
      <w:tr w:rsidR="00DC3891" w:rsidRPr="001828CF" w14:paraId="64384E57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3EA8D59" w14:textId="77777777" w:rsidR="00DC3891" w:rsidRPr="001828CF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D03AD9">
              <w:rPr>
                <w:sz w:val="20"/>
              </w:rPr>
              <w:t>增加長期負債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3D56CF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200,000,000</w:t>
            </w:r>
          </w:p>
        </w:tc>
      </w:tr>
      <w:tr w:rsidR="00DC3891" w:rsidRPr="001828CF" w14:paraId="71A02C1B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F224548" w14:textId="77777777" w:rsidR="00DC3891" w:rsidRPr="00D03AD9" w:rsidRDefault="00DC3891" w:rsidP="00D03AD9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D03AD9">
              <w:rPr>
                <w:sz w:val="20"/>
              </w:rPr>
              <w:t>減少短期債務及其他負債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C8C7A7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- 67,190,678</w:t>
            </w:r>
          </w:p>
        </w:tc>
      </w:tr>
      <w:tr w:rsidR="00DC3891" w:rsidRPr="001828CF" w14:paraId="3ED9E681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8C8EADE" w14:textId="77777777" w:rsidR="00DC3891" w:rsidRPr="001828CF" w:rsidRDefault="00DC3891" w:rsidP="00D03AD9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籌資活動之淨現金流入（流出）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E6FF38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235,792,534</w:t>
            </w:r>
          </w:p>
        </w:tc>
      </w:tr>
      <w:tr w:rsidR="00DC3891" w:rsidRPr="001828CF" w14:paraId="004297EB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486CB090" w14:textId="77777777" w:rsidR="00DC3891" w:rsidRPr="001828CF" w:rsidRDefault="00DC3891" w:rsidP="00D03AD9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BE6C04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675,509,840</w:t>
            </w:r>
          </w:p>
        </w:tc>
      </w:tr>
      <w:tr w:rsidR="00DC3891" w:rsidRPr="001828CF" w14:paraId="6A3C8F2B" w14:textId="77777777" w:rsidTr="009C56C0">
        <w:trPr>
          <w:trHeight w:val="686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15CACA45" w14:textId="77777777" w:rsidR="00DC3891" w:rsidRPr="001828CF" w:rsidRDefault="00DC3891" w:rsidP="00D03AD9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期初現金及約當現金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BE7FE1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1,618,529,197</w:t>
            </w:r>
          </w:p>
        </w:tc>
      </w:tr>
      <w:tr w:rsidR="00DC3891" w:rsidRPr="001828CF" w14:paraId="296A93BC" w14:textId="77777777" w:rsidTr="009C56C0">
        <w:trPr>
          <w:trHeight w:val="686"/>
        </w:trPr>
        <w:tc>
          <w:tcPr>
            <w:tcW w:w="54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4D4C06" w14:textId="77777777" w:rsidR="00DC3891" w:rsidRPr="001828CF" w:rsidRDefault="00DC3891" w:rsidP="00D03AD9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期末現金及約當現金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06A4F22" w14:textId="77777777" w:rsidR="00DC3891" w:rsidRPr="00017405" w:rsidRDefault="00DC3891" w:rsidP="00D03AD9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17405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2,294,039,037</w:t>
            </w:r>
          </w:p>
        </w:tc>
      </w:tr>
    </w:tbl>
    <w:p w14:paraId="78B2589A" w14:textId="77777777" w:rsidR="00DC3891" w:rsidRDefault="00DC3891" w:rsidP="0013233E">
      <w:pPr>
        <w:tabs>
          <w:tab w:val="left" w:pos="408"/>
        </w:tabs>
        <w:adjustRightInd w:val="0"/>
        <w:snapToGrid w:val="0"/>
        <w:spacing w:line="240" w:lineRule="exact"/>
        <w:ind w:leftChars="-25" w:left="-60" w:firstLineChars="23" w:firstLine="46"/>
        <w:rPr>
          <w:sz w:val="20"/>
          <w:szCs w:val="20"/>
        </w:rPr>
      </w:pPr>
      <w:proofErr w:type="gramStart"/>
      <w:r w:rsidRPr="001828CF">
        <w:rPr>
          <w:rFonts w:hint="eastAsia"/>
          <w:sz w:val="20"/>
          <w:szCs w:val="20"/>
        </w:rPr>
        <w:t>註</w:t>
      </w:r>
      <w:proofErr w:type="gramEnd"/>
      <w:r w:rsidRPr="001828CF">
        <w:rPr>
          <w:rFonts w:hint="eastAsia"/>
          <w:sz w:val="20"/>
          <w:szCs w:val="20"/>
        </w:rPr>
        <w:t>：1.本表係</w:t>
      </w:r>
      <w:proofErr w:type="gramStart"/>
      <w:r w:rsidRPr="001828CF">
        <w:rPr>
          <w:rFonts w:hint="eastAsia"/>
          <w:sz w:val="20"/>
          <w:szCs w:val="20"/>
        </w:rPr>
        <w:t>採</w:t>
      </w:r>
      <w:proofErr w:type="gramEnd"/>
      <w:r w:rsidRPr="001828CF">
        <w:rPr>
          <w:rFonts w:hint="eastAsia"/>
          <w:sz w:val="20"/>
          <w:szCs w:val="20"/>
        </w:rPr>
        <w:t>現金及約當現金基礎，包括現金及自投資日起3個月內到期或清償之債權證券。</w:t>
      </w:r>
    </w:p>
    <w:p w14:paraId="6CFE0CD2" w14:textId="77777777" w:rsidR="00DC3891" w:rsidRDefault="00DC3891" w:rsidP="0013233E">
      <w:pPr>
        <w:tabs>
          <w:tab w:val="left" w:pos="408"/>
        </w:tabs>
        <w:adjustRightInd w:val="0"/>
        <w:snapToGrid w:val="0"/>
        <w:spacing w:line="240" w:lineRule="exact"/>
        <w:ind w:leftChars="-6" w:left="540" w:hangingChars="277" w:hanging="554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 w:rsidRPr="001828CF">
        <w:rPr>
          <w:rFonts w:hint="eastAsia"/>
          <w:sz w:val="20"/>
          <w:szCs w:val="20"/>
        </w:rPr>
        <w:t>2.</w:t>
      </w:r>
      <w:r w:rsidRPr="009236E6">
        <w:rPr>
          <w:rFonts w:hint="eastAsia"/>
          <w:sz w:val="20"/>
          <w:szCs w:val="20"/>
        </w:rPr>
        <w:t>本表「調整非現金項目」欄所列，包括提存呆帳及評價損益、折舊、</w:t>
      </w:r>
      <w:proofErr w:type="gramStart"/>
      <w:r w:rsidRPr="009236E6">
        <w:rPr>
          <w:rFonts w:hint="eastAsia"/>
          <w:sz w:val="20"/>
          <w:szCs w:val="20"/>
        </w:rPr>
        <w:t>折耗及攤</w:t>
      </w:r>
      <w:proofErr w:type="gramEnd"/>
      <w:r w:rsidRPr="009236E6">
        <w:rPr>
          <w:rFonts w:hint="eastAsia"/>
          <w:sz w:val="20"/>
          <w:szCs w:val="20"/>
        </w:rPr>
        <w:t>銷、處理資產損失（利益）、其他、</w:t>
      </w:r>
      <w:proofErr w:type="gramStart"/>
      <w:r w:rsidRPr="009236E6">
        <w:rPr>
          <w:rFonts w:hint="eastAsia"/>
          <w:sz w:val="20"/>
          <w:szCs w:val="20"/>
        </w:rPr>
        <w:t>流動資產淨減</w:t>
      </w:r>
      <w:proofErr w:type="gramEnd"/>
      <w:r w:rsidRPr="009236E6">
        <w:rPr>
          <w:rFonts w:hint="eastAsia"/>
          <w:sz w:val="20"/>
          <w:szCs w:val="20"/>
        </w:rPr>
        <w:t>（淨增）及流動負債淨增（淨減）。</w:t>
      </w:r>
    </w:p>
    <w:p w14:paraId="693EBE4F" w14:textId="77777777" w:rsidR="00DC3891" w:rsidRPr="000F77C1" w:rsidRDefault="00DC3891" w:rsidP="0013233E">
      <w:pPr>
        <w:tabs>
          <w:tab w:val="left" w:pos="408"/>
        </w:tabs>
        <w:adjustRightInd w:val="0"/>
        <w:snapToGrid w:val="0"/>
        <w:spacing w:line="240" w:lineRule="exact"/>
        <w:ind w:leftChars="-25" w:left="-60" w:firstLineChars="16" w:firstLine="32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 w:rsidRPr="00015E61">
        <w:rPr>
          <w:rFonts w:hint="eastAsia"/>
          <w:sz w:val="20"/>
          <w:szCs w:val="20"/>
        </w:rPr>
        <w:t>3.</w:t>
      </w:r>
      <w:proofErr w:type="gramStart"/>
      <w:r w:rsidRPr="00015E61">
        <w:rPr>
          <w:rFonts w:hint="eastAsia"/>
          <w:spacing w:val="-4"/>
          <w:sz w:val="20"/>
          <w:szCs w:val="20"/>
        </w:rPr>
        <w:t>本表編製</w:t>
      </w:r>
      <w:proofErr w:type="gramEnd"/>
      <w:r w:rsidRPr="00015E61">
        <w:rPr>
          <w:rFonts w:hint="eastAsia"/>
          <w:spacing w:val="-4"/>
          <w:sz w:val="20"/>
          <w:szCs w:val="20"/>
        </w:rPr>
        <w:t>基礎係依會計法刪除第29條後，平衡表已納入固定資產及長期負債等科目，與預算編列基礎不同</w:t>
      </w:r>
      <w:r w:rsidRPr="00015E61">
        <w:rPr>
          <w:rFonts w:ascii="新細明體" w:hAnsi="新細明體" w:hint="eastAsia"/>
          <w:spacing w:val="-4"/>
          <w:sz w:val="20"/>
          <w:szCs w:val="20"/>
        </w:rPr>
        <w:t>。</w:t>
      </w:r>
    </w:p>
    <w:p w14:paraId="2717DDCD" w14:textId="77777777" w:rsidR="00DC3891" w:rsidRPr="00015E61" w:rsidRDefault="00DC3891" w:rsidP="0040468E">
      <w:pPr>
        <w:spacing w:line="20" w:lineRule="exact"/>
        <w:ind w:firstLine="261"/>
        <w:rPr>
          <w:rFonts w:cs="新細明體"/>
          <w:sz w:val="22"/>
        </w:rPr>
      </w:pPr>
    </w:p>
    <w:p w14:paraId="59A4DA09" w14:textId="77777777" w:rsidR="00DC3891" w:rsidRPr="002D0246" w:rsidRDefault="00DC3891" w:rsidP="0040468E">
      <w:pPr>
        <w:spacing w:line="0" w:lineRule="atLeast"/>
        <w:rPr>
          <w:color w:val="FF0000"/>
          <w:sz w:val="2"/>
          <w:szCs w:val="2"/>
        </w:rPr>
      </w:pPr>
    </w:p>
    <w:p w14:paraId="5BD3A319" w14:textId="77777777" w:rsidR="00DC3891" w:rsidRPr="002D0246" w:rsidRDefault="00DC3891" w:rsidP="0040468E">
      <w:pPr>
        <w:spacing w:line="0" w:lineRule="atLeast"/>
        <w:rPr>
          <w:color w:val="FF0000"/>
          <w:sz w:val="2"/>
          <w:szCs w:val="2"/>
        </w:rPr>
      </w:pPr>
    </w:p>
    <w:tbl>
      <w:tblPr>
        <w:tblW w:w="9960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291"/>
        <w:gridCol w:w="774"/>
      </w:tblGrid>
      <w:tr w:rsidR="00DC3891" w:rsidRPr="00D7210D" w14:paraId="5BBF689D" w14:textId="77777777" w:rsidTr="00B21FC5">
        <w:trPr>
          <w:cantSplit/>
          <w:trHeight w:val="454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4CC53" w14:textId="77777777" w:rsidR="00DC3891" w:rsidRPr="00D7210D" w:rsidRDefault="00DC3891" w:rsidP="00D7210D">
            <w:pPr>
              <w:tabs>
                <w:tab w:val="left" w:pos="4440"/>
              </w:tabs>
              <w:snapToGrid w:val="0"/>
              <w:spacing w:line="400" w:lineRule="exact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bookmarkStart w:id="3" w:name="_Toc43888119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（三）餘</w:t>
            </w:r>
            <w:proofErr w:type="gramStart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計表</w:t>
            </w:r>
            <w:r w:rsidRPr="00D7210D">
              <w:rPr>
                <w:rFonts w:cs="Times New Roman" w:hint="eastAsia"/>
                <w:sz w:val="28"/>
                <w:szCs w:val="28"/>
              </w:rPr>
              <w:t>（科目別）</w:t>
            </w:r>
            <w:bookmarkEnd w:id="3"/>
          </w:p>
        </w:tc>
      </w:tr>
      <w:tr w:rsidR="00DC3891" w:rsidRPr="00D7210D" w14:paraId="4F8AA17A" w14:textId="77777777" w:rsidTr="00B21FC5">
        <w:trPr>
          <w:cantSplit/>
          <w:trHeight w:val="397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D2E6B" w14:textId="77777777" w:rsidR="00DC3891" w:rsidRPr="00D7210D" w:rsidRDefault="00DC3891" w:rsidP="00D7210D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ind w:right="1"/>
              <w:jc w:val="center"/>
              <w:rPr>
                <w:rFonts w:hAnsi="細明體" w:cs="Times New Roman"/>
                <w:spacing w:val="4"/>
              </w:rPr>
            </w:pPr>
            <w:r w:rsidRPr="00D7210D">
              <w:rPr>
                <w:rFonts w:hAnsi="細明體" w:cs="Times New Roman" w:hint="eastAsia"/>
                <w:spacing w:val="4"/>
              </w:rPr>
              <w:t>中華民國11</w:t>
            </w:r>
            <w:r>
              <w:rPr>
                <w:rFonts w:hAnsi="細明體" w:cs="Times New Roman" w:hint="eastAsia"/>
                <w:spacing w:val="4"/>
              </w:rPr>
              <w:t>4</w:t>
            </w:r>
            <w:r w:rsidRPr="00D7210D">
              <w:rPr>
                <w:rFonts w:hAnsi="細明體" w:cs="Times New Roman" w:hint="eastAsia"/>
                <w:spacing w:val="4"/>
              </w:rPr>
              <w:t>年12月31日</w:t>
            </w:r>
          </w:p>
        </w:tc>
      </w:tr>
      <w:tr w:rsidR="00DC3891" w:rsidRPr="00D7210D" w14:paraId="005D36FC" w14:textId="77777777" w:rsidTr="00B21FC5">
        <w:trPr>
          <w:cantSplit/>
          <w:trHeight w:val="340"/>
        </w:trPr>
        <w:tc>
          <w:tcPr>
            <w:tcW w:w="9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61A0A9" w14:textId="77777777" w:rsidR="00DC3891" w:rsidRPr="00D7210D" w:rsidRDefault="00DC3891" w:rsidP="00D7210D">
            <w:pPr>
              <w:snapToGrid w:val="0"/>
              <w:spacing w:line="320" w:lineRule="exact"/>
              <w:jc w:val="right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DC3891" w:rsidRPr="00D7210D" w14:paraId="0DD76ED8" w14:textId="77777777" w:rsidTr="00B21FC5">
        <w:trPr>
          <w:cantSplit/>
          <w:trHeight w:val="340"/>
        </w:trPr>
        <w:tc>
          <w:tcPr>
            <w:tcW w:w="30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3130EE2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A375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70" w:right="42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11</w:t>
            </w:r>
            <w:r>
              <w:rPr>
                <w:rFonts w:cs="Times New Roman" w:hint="eastAsia"/>
                <w:sz w:val="20"/>
                <w:szCs w:val="20"/>
              </w:rPr>
              <w:t>4</w:t>
            </w:r>
            <w:r w:rsidRPr="00D7210D">
              <w:rPr>
                <w:rFonts w:cs="Times New Roman" w:hint="eastAsia"/>
                <w:spacing w:val="-20"/>
                <w:sz w:val="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9FEB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" w:right="42" w:firstLineChars="27" w:firstLine="54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11</w:t>
            </w:r>
            <w:r>
              <w:rPr>
                <w:rFonts w:cs="Times New Roman" w:hint="eastAsia"/>
                <w:sz w:val="20"/>
                <w:szCs w:val="20"/>
              </w:rPr>
              <w:t>3</w:t>
            </w:r>
            <w:r w:rsidRPr="00D7210D">
              <w:rPr>
                <w:rFonts w:cs="Times New Roman" w:hint="eastAsia"/>
                <w:spacing w:val="-20"/>
                <w:sz w:val="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A0D350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exact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比較增減</w:t>
            </w:r>
          </w:p>
        </w:tc>
      </w:tr>
      <w:tr w:rsidR="00DC3891" w:rsidRPr="00D7210D" w14:paraId="18C30DD2" w14:textId="77777777" w:rsidTr="000F77C1">
        <w:trPr>
          <w:cantSplit/>
          <w:trHeight w:val="340"/>
        </w:trPr>
        <w:tc>
          <w:tcPr>
            <w:tcW w:w="3023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CC41296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9CE39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305A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F01F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9FD1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E47F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5D897" w14:textId="77777777" w:rsidR="00DC3891" w:rsidRPr="00D7210D" w:rsidRDefault="00DC3891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</w:tr>
      <w:tr w:rsidR="00DC3891" w:rsidRPr="00D7210D" w14:paraId="5EAD6921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F5F986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072410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13,990,312,623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36727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D29B9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A7F7E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5DF138A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689,315,279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9FD8A4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5.18</w:t>
            </w:r>
          </w:p>
        </w:tc>
      </w:tr>
      <w:tr w:rsidR="00DC3891" w:rsidRPr="00D7210D" w14:paraId="0E1ADF0E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A6F373" w14:textId="77777777" w:rsidR="00DC3891" w:rsidRPr="00C076FE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8D6622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3,210,924,233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380A18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22.95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8C086D6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2,752,034,339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01A9B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20.69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3D7BEF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458,889,894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6C7126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16.67</w:t>
            </w:r>
          </w:p>
        </w:tc>
      </w:tr>
      <w:tr w:rsidR="00DC3891" w:rsidRPr="00D7210D" w14:paraId="34AF10FB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7EBCE70" w14:textId="77777777" w:rsidR="00DC3891" w:rsidRPr="00C076FE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長</w:t>
            </w:r>
            <w:proofErr w:type="gramStart"/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期貸</w:t>
            </w:r>
            <w:proofErr w:type="gramEnd"/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C5B7AE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470,231,368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C87A09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3.36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281685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472,287,476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F4D47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3.55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1187C581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- 2,056,108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20B0AB7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- 0.44</w:t>
            </w:r>
          </w:p>
        </w:tc>
      </w:tr>
      <w:tr w:rsidR="00DC3891" w:rsidRPr="00D7210D" w14:paraId="5C292734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2B46B9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645035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1,085,390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9F1706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430DE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179571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171011F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1,085,390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5E8CD736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</w:tr>
      <w:tr w:rsidR="00DC3891" w:rsidRPr="00D7210D" w14:paraId="7F9D8792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D1E802" w14:textId="77777777" w:rsidR="00DC3891" w:rsidRPr="00C076FE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CBE60B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10,273,123,430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E90BA4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73.43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46E3F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10,026,077,488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7A3B6E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75.38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5EAD46D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247,045,942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88273B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2.46</w:t>
            </w:r>
          </w:p>
        </w:tc>
      </w:tr>
      <w:tr w:rsidR="00DC3891" w:rsidRPr="00D7210D" w14:paraId="3686C807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66DB4E" w14:textId="77777777" w:rsidR="00DC3891" w:rsidRPr="00C076FE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F8357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34,922,402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293423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1C1E4E1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50,592,241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6764E2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0.38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239FF8E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- 15,669,839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4B1D1A4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- 30.97</w:t>
            </w:r>
          </w:p>
        </w:tc>
      </w:tr>
      <w:tr w:rsidR="00DC3891" w:rsidRPr="00D7210D" w14:paraId="482FD46B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BB47607" w14:textId="77777777" w:rsidR="00DC3891" w:rsidRPr="00C076FE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C076FE">
              <w:rPr>
                <w:rFonts w:cs="Times New Roman" w:hint="eastAsia"/>
                <w:kern w:val="0"/>
                <w:sz w:val="20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520E14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25,800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70436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D7A17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5,800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55AF9A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6E291D5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20,000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A5774F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344.83</w:t>
            </w:r>
          </w:p>
        </w:tc>
      </w:tr>
      <w:tr w:rsidR="00DC3891" w:rsidRPr="00D7210D" w14:paraId="3A829922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F4E3C9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資產總額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D38AD5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13,990,312,623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81EE1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F98951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B9D7DC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03EF526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689,315,279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F39E13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5.18</w:t>
            </w:r>
          </w:p>
        </w:tc>
      </w:tr>
      <w:tr w:rsidR="00DC3891" w:rsidRPr="00D7210D" w14:paraId="0A50F316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F397B21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B35694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1,608,191,509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B1546F3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11.50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4FB6EA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962,399,014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F28F25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7.24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0E6E54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645,792,495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64F79D0D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67.10</w:t>
            </w:r>
          </w:p>
        </w:tc>
      </w:tr>
      <w:tr w:rsidR="00DC3891" w:rsidRPr="00D7210D" w14:paraId="5A60CEF0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8A5407" w14:textId="77777777" w:rsidR="00DC3891" w:rsidRPr="00424858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424858">
              <w:rPr>
                <w:rFonts w:cs="Times New Roman" w:hint="eastAsia"/>
                <w:kern w:val="0"/>
                <w:sz w:val="20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C683D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1,297,495,063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BD574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9.27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CB10C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885,438,994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C50243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6.66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598973F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412,056,069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931E668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46.54</w:t>
            </w:r>
          </w:p>
        </w:tc>
      </w:tr>
      <w:tr w:rsidR="00DC3891" w:rsidRPr="00D7210D" w14:paraId="3E3C3160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EFBF01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424858">
              <w:rPr>
                <w:rFonts w:cs="Times New Roman" w:hint="eastAsia"/>
                <w:kern w:val="0"/>
                <w:sz w:val="20"/>
                <w:szCs w:val="20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E7F5FD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8C396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82379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9CB27E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3D785C8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200,000,000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4D83395B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</w:tr>
      <w:tr w:rsidR="00DC3891" w:rsidRPr="00D7210D" w14:paraId="646BED90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3EF722" w14:textId="77777777" w:rsidR="00DC3891" w:rsidRPr="00424858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</w:rPr>
            </w:pPr>
            <w:r w:rsidRPr="00424858">
              <w:rPr>
                <w:rFonts w:cs="Times New Roman" w:hint="eastAsia"/>
                <w:kern w:val="0"/>
                <w:sz w:val="20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89BA33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110,696,446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D1B3AC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0.79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8E6B1E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76,960,020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433A98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0.58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F2B869F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33,736,426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43D884D0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43.84</w:t>
            </w:r>
          </w:p>
        </w:tc>
      </w:tr>
      <w:tr w:rsidR="00DC3891" w:rsidRPr="00D7210D" w14:paraId="0ED3C736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858A87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D200F05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12,382,121,114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ED129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88.50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EEE70A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12,338,598,330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63F1E3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92.76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414365C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43,522,784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51A3AA94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0.35</w:t>
            </w:r>
          </w:p>
        </w:tc>
      </w:tr>
      <w:tr w:rsidR="00DC3891" w:rsidRPr="00D7210D" w14:paraId="12A4B7A8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8E151E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ECD0A11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12,382,121,114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083D3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88.50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213761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12,338,598,330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3565A41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92.76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02D15D8A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43,522,784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4FE162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sz w:val="18"/>
                <w:szCs w:val="18"/>
              </w:rPr>
              <w:t>0.35</w:t>
            </w:r>
          </w:p>
        </w:tc>
      </w:tr>
      <w:tr w:rsidR="00DC3891" w:rsidRPr="00D7210D" w14:paraId="43A12217" w14:textId="77777777" w:rsidTr="00E773DF"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4265836" w14:textId="77777777" w:rsidR="00DC3891" w:rsidRPr="00D7210D" w:rsidRDefault="00DC3891" w:rsidP="00C076FE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負債及基金餘額總額</w:t>
            </w:r>
          </w:p>
        </w:tc>
        <w:tc>
          <w:tcPr>
            <w:tcW w:w="1779" w:type="dxa"/>
            <w:tcBorders>
              <w:top w:val="nil"/>
              <w:bottom w:val="single" w:sz="4" w:space="0" w:color="auto"/>
            </w:tcBorders>
            <w:vAlign w:val="center"/>
          </w:tcPr>
          <w:p w14:paraId="5E12E196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13,990,312,623</w:t>
            </w: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14:paraId="15652CC2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vAlign w:val="center"/>
          </w:tcPr>
          <w:p w14:paraId="6572CC37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14:paraId="00114D9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vAlign w:val="center"/>
          </w:tcPr>
          <w:p w14:paraId="32DAA479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689,315,279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8E49126" w14:textId="77777777" w:rsidR="00DC3891" w:rsidRPr="00017405" w:rsidRDefault="00DC3891" w:rsidP="00C076FE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17405">
              <w:rPr>
                <w:rFonts w:ascii="細明體" w:eastAsia="細明體" w:hAnsi="細明體" w:hint="eastAsia"/>
                <w:b/>
                <w:sz w:val="18"/>
                <w:szCs w:val="18"/>
              </w:rPr>
              <w:t>5.18</w:t>
            </w:r>
          </w:p>
        </w:tc>
      </w:tr>
    </w:tbl>
    <w:p w14:paraId="17A5AA8B" w14:textId="77777777" w:rsidR="00DC3891" w:rsidRPr="00D7210D" w:rsidRDefault="00DC3891" w:rsidP="00D7210D">
      <w:pPr>
        <w:kinsoku/>
        <w:overflowPunct/>
        <w:autoSpaceDE/>
        <w:autoSpaceDN/>
        <w:spacing w:line="280" w:lineRule="exact"/>
        <w:jc w:val="left"/>
        <w:textAlignment w:val="auto"/>
        <w:rPr>
          <w:rFonts w:cs="Times New Roman"/>
          <w:sz w:val="20"/>
          <w:szCs w:val="20"/>
        </w:rPr>
      </w:pPr>
      <w:proofErr w:type="gramStart"/>
      <w:r w:rsidRPr="00D7210D">
        <w:rPr>
          <w:rFonts w:cs="Times New Roman" w:hint="eastAsia"/>
          <w:sz w:val="20"/>
          <w:szCs w:val="20"/>
        </w:rPr>
        <w:t>註</w:t>
      </w:r>
      <w:proofErr w:type="gramEnd"/>
      <w:r w:rsidRPr="00D7210D">
        <w:rPr>
          <w:rFonts w:cs="Times New Roman" w:hint="eastAsia"/>
          <w:sz w:val="20"/>
          <w:szCs w:val="20"/>
        </w:rPr>
        <w:t>：1.信託代理與保證資產（負債），11</w:t>
      </w:r>
      <w:r>
        <w:rPr>
          <w:rFonts w:cs="Times New Roman" w:hint="eastAsia"/>
          <w:sz w:val="20"/>
          <w:szCs w:val="20"/>
        </w:rPr>
        <w:t>4</w:t>
      </w:r>
      <w:r w:rsidRPr="00D7210D">
        <w:rPr>
          <w:rFonts w:cs="Times New Roman" w:hint="eastAsia"/>
          <w:sz w:val="20"/>
          <w:szCs w:val="20"/>
        </w:rPr>
        <w:t>年底及11</w:t>
      </w:r>
      <w:r>
        <w:rPr>
          <w:rFonts w:cs="Times New Roman" w:hint="eastAsia"/>
          <w:sz w:val="20"/>
          <w:szCs w:val="20"/>
        </w:rPr>
        <w:t>3</w:t>
      </w:r>
      <w:r w:rsidRPr="00D7210D">
        <w:rPr>
          <w:rFonts w:cs="Times New Roman" w:hint="eastAsia"/>
          <w:sz w:val="20"/>
          <w:szCs w:val="20"/>
        </w:rPr>
        <w:t>年底各有</w:t>
      </w:r>
      <w:r w:rsidRPr="00E773DF">
        <w:rPr>
          <w:rFonts w:cs="Times New Roman"/>
          <w:sz w:val="20"/>
          <w:szCs w:val="20"/>
        </w:rPr>
        <w:t>195,594,079元及181,338,371元</w:t>
      </w:r>
      <w:r w:rsidRPr="00D7210D">
        <w:rPr>
          <w:rFonts w:cs="Times New Roman" w:hint="eastAsia"/>
          <w:sz w:val="20"/>
          <w:szCs w:val="20"/>
        </w:rPr>
        <w:t>。</w:t>
      </w:r>
    </w:p>
    <w:p w14:paraId="498C5656" w14:textId="3AA4203A" w:rsidR="00DC3891" w:rsidRPr="00E773DF" w:rsidRDefault="00DC3891" w:rsidP="00ED6345">
      <w:pPr>
        <w:kinsoku/>
        <w:overflowPunct/>
        <w:autoSpaceDE/>
        <w:autoSpaceDN/>
        <w:spacing w:line="280" w:lineRule="exact"/>
        <w:ind w:leftChars="170" w:left="408"/>
        <w:jc w:val="left"/>
        <w:textAlignment w:val="auto"/>
        <w:rPr>
          <w:rFonts w:cs="Times New Roman"/>
          <w:color w:val="FF0000"/>
          <w:sz w:val="2"/>
          <w:szCs w:val="2"/>
        </w:rPr>
      </w:pPr>
      <w:r w:rsidRPr="00D7210D">
        <w:rPr>
          <w:rFonts w:cs="Times New Roman" w:hint="eastAsia"/>
          <w:sz w:val="20"/>
          <w:szCs w:val="20"/>
        </w:rPr>
        <w:t>2.</w:t>
      </w:r>
      <w:proofErr w:type="gramStart"/>
      <w:r w:rsidRPr="00D7210D">
        <w:rPr>
          <w:rFonts w:cs="Times New Roman" w:hint="eastAsia"/>
          <w:sz w:val="20"/>
          <w:szCs w:val="20"/>
        </w:rPr>
        <w:t>本表編製</w:t>
      </w:r>
      <w:proofErr w:type="gramEnd"/>
      <w:r w:rsidRPr="00D7210D">
        <w:rPr>
          <w:rFonts w:cs="Times New Roman" w:hint="eastAsia"/>
          <w:sz w:val="20"/>
          <w:szCs w:val="20"/>
        </w:rPr>
        <w:t>基礎係依會計法刪除第29條後，納入固定資產及長期負債等科目，與預算編列基礎不同。</w:t>
      </w:r>
    </w:p>
    <w:p w14:paraId="711BAE8A" w14:textId="77777777" w:rsidR="00DC3891" w:rsidRPr="00ED6345" w:rsidRDefault="00DC3891" w:rsidP="00E46FCD">
      <w:pPr>
        <w:kinsoku/>
        <w:overflowPunct/>
        <w:autoSpaceDE/>
        <w:autoSpaceDN/>
        <w:spacing w:line="20" w:lineRule="exact"/>
        <w:ind w:left="600" w:hangingChars="300" w:hanging="600"/>
        <w:jc w:val="left"/>
        <w:textAlignment w:val="auto"/>
        <w:rPr>
          <w:rFonts w:cs="Times New Roman"/>
          <w:sz w:val="20"/>
          <w:szCs w:val="20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276"/>
        <w:gridCol w:w="1133"/>
        <w:gridCol w:w="1274"/>
        <w:gridCol w:w="1419"/>
      </w:tblGrid>
      <w:tr w:rsidR="00DC3891" w:rsidRPr="00015E61" w14:paraId="05393621" w14:textId="77777777" w:rsidTr="00017405">
        <w:trPr>
          <w:trHeight w:val="454"/>
        </w:trPr>
        <w:tc>
          <w:tcPr>
            <w:tcW w:w="5000" w:type="pct"/>
            <w:gridSpan w:val="7"/>
            <w:tcMar>
              <w:left w:w="0" w:type="dxa"/>
              <w:right w:w="0" w:type="dxa"/>
            </w:tcMar>
          </w:tcPr>
          <w:p w14:paraId="4E03DCC4" w14:textId="77777777" w:rsidR="00DC3891" w:rsidRPr="00015E61" w:rsidRDefault="00DC3891" w:rsidP="0040468E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r w:rsidRPr="0027349B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四</w:t>
            </w:r>
            <w:r w:rsidRPr="0027349B">
              <w:rPr>
                <w:rFonts w:hint="eastAsia"/>
                <w:b/>
                <w:sz w:val="32"/>
                <w:szCs w:val="32"/>
                <w:u w:val="single"/>
              </w:rPr>
              <w:t>）</w:t>
            </w:r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計表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015E61">
              <w:rPr>
                <w:rFonts w:hint="eastAsia"/>
                <w:sz w:val="28"/>
                <w:szCs w:val="28"/>
              </w:rPr>
              <w:t>基金別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DC3891" w:rsidRPr="00015E61" w14:paraId="30F71095" w14:textId="77777777" w:rsidTr="00017405">
        <w:trPr>
          <w:trHeight w:val="397"/>
        </w:trPr>
        <w:tc>
          <w:tcPr>
            <w:tcW w:w="5000" w:type="pct"/>
            <w:gridSpan w:val="7"/>
            <w:tcMar>
              <w:left w:w="0" w:type="dxa"/>
              <w:right w:w="0" w:type="dxa"/>
            </w:tcMar>
            <w:vAlign w:val="center"/>
          </w:tcPr>
          <w:p w14:paraId="7EDE4B2E" w14:textId="77777777" w:rsidR="00DC3891" w:rsidRPr="00015E61" w:rsidRDefault="00DC3891" w:rsidP="0040468E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ind w:right="1"/>
              <w:jc w:val="center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r w:rsidRPr="00015E61">
              <w:rPr>
                <w:rFonts w:hAnsi="細明體"/>
                <w:spacing w:val="4"/>
              </w:rPr>
              <w:t>1</w:t>
            </w:r>
            <w:r w:rsidRPr="00015E61">
              <w:rPr>
                <w:rFonts w:hAnsi="細明體" w:hint="eastAsia"/>
                <w:spacing w:val="4"/>
              </w:rPr>
              <w:t>1</w:t>
            </w:r>
            <w:r>
              <w:rPr>
                <w:rFonts w:hAnsi="細明體" w:hint="eastAsia"/>
                <w:spacing w:val="4"/>
              </w:rPr>
              <w:t>4</w:t>
            </w:r>
            <w:r w:rsidRPr="00015E61">
              <w:rPr>
                <w:rFonts w:hAnsi="細明體"/>
                <w:spacing w:val="4"/>
              </w:rPr>
              <w:t>年12月31日</w:t>
            </w:r>
          </w:p>
        </w:tc>
      </w:tr>
      <w:tr w:rsidR="00DC3891" w:rsidRPr="00015E61" w14:paraId="7805A9AD" w14:textId="77777777" w:rsidTr="00017405">
        <w:trPr>
          <w:trHeight w:val="39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143FB20" w14:textId="77777777" w:rsidR="00DC3891" w:rsidRPr="00015E61" w:rsidRDefault="00DC3891" w:rsidP="0040468E">
            <w:pPr>
              <w:snapToGrid w:val="0"/>
              <w:spacing w:line="320" w:lineRule="exact"/>
              <w:jc w:val="right"/>
              <w:rPr>
                <w:spacing w:val="-16"/>
                <w:kern w:val="0"/>
                <w:sz w:val="20"/>
                <w:szCs w:val="20"/>
              </w:rPr>
            </w:pPr>
            <w:r w:rsidRPr="00EC74B1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C3891" w:rsidRPr="00015E61" w14:paraId="4272F591" w14:textId="77777777" w:rsidTr="00017405">
        <w:trPr>
          <w:cantSplit/>
          <w:trHeight w:val="1021"/>
        </w:trPr>
        <w:tc>
          <w:tcPr>
            <w:tcW w:w="10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4C0" w14:textId="77777777" w:rsidR="00DC3891" w:rsidRPr="00015E61" w:rsidRDefault="00DC3891" w:rsidP="0040468E">
            <w:pPr>
              <w:spacing w:line="26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科目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09D0" w14:textId="77777777" w:rsidR="00DC3891" w:rsidRPr="00015E61" w:rsidRDefault="00DC3891" w:rsidP="0040468E">
            <w:pPr>
              <w:spacing w:line="26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合計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5605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嘉義市公益</w:t>
            </w:r>
          </w:p>
          <w:p w14:paraId="0D78AF0C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彩券盈餘</w:t>
            </w:r>
          </w:p>
          <w:p w14:paraId="69E01FCC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分配基金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70A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嘉義市身心</w:t>
            </w:r>
          </w:p>
          <w:p w14:paraId="25EAE3FC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障礙者</w:t>
            </w:r>
          </w:p>
          <w:p w14:paraId="3F38FCDC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就業基金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440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0031C3F1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環境污染</w:t>
            </w:r>
          </w:p>
          <w:p w14:paraId="103699DE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pacing w:val="-14"/>
                <w:sz w:val="20"/>
                <w:szCs w:val="20"/>
              </w:rPr>
              <w:t>防治基金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99EA9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01088668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環境教育</w:t>
            </w:r>
          </w:p>
          <w:p w14:paraId="3F18F49E" w14:textId="77777777" w:rsidR="00DC3891" w:rsidRPr="00015E61" w:rsidRDefault="00DC3891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基金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D1D35" w14:textId="77777777" w:rsidR="00DC3891" w:rsidRPr="00AB79E3" w:rsidRDefault="00DC3891" w:rsidP="0040468E">
            <w:pPr>
              <w:spacing w:line="260" w:lineRule="exact"/>
              <w:ind w:rightChars="-20" w:right="-48"/>
              <w:jc w:val="distribute"/>
              <w:rPr>
                <w:rFonts w:hAnsi="細明體"/>
                <w:spacing w:val="-20"/>
                <w:sz w:val="20"/>
                <w:szCs w:val="20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64066087" w14:textId="77777777" w:rsidR="00DC3891" w:rsidRPr="00AB79E3" w:rsidRDefault="00DC3891" w:rsidP="0040468E">
            <w:pPr>
              <w:spacing w:line="260" w:lineRule="exact"/>
              <w:jc w:val="distribute"/>
              <w:rPr>
                <w:rFonts w:hAnsi="細明體"/>
                <w:spacing w:val="-20"/>
                <w:sz w:val="20"/>
                <w:szCs w:val="20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地方</w:t>
            </w:r>
            <w:r w:rsidRPr="00AB79E3">
              <w:rPr>
                <w:rFonts w:hAnsi="細明體" w:hint="eastAsia"/>
                <w:spacing w:val="-20"/>
                <w:sz w:val="20"/>
                <w:szCs w:val="20"/>
              </w:rPr>
              <w:t>教育</w:t>
            </w:r>
          </w:p>
          <w:p w14:paraId="63B218EC" w14:textId="77777777" w:rsidR="00DC3891" w:rsidRPr="00F44180" w:rsidRDefault="00DC3891" w:rsidP="0040468E">
            <w:pPr>
              <w:spacing w:line="260" w:lineRule="exact"/>
              <w:jc w:val="distribute"/>
              <w:rPr>
                <w:rFonts w:hAnsi="細明體"/>
                <w:spacing w:val="-20"/>
                <w:sz w:val="20"/>
                <w:szCs w:val="20"/>
                <w:highlight w:val="yellow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發展</w:t>
            </w:r>
            <w:r w:rsidRPr="00AB79E3">
              <w:rPr>
                <w:rFonts w:hAnsi="細明體" w:hint="eastAsia"/>
                <w:spacing w:val="-20"/>
                <w:sz w:val="20"/>
                <w:szCs w:val="20"/>
              </w:rPr>
              <w:t>基金</w:t>
            </w:r>
          </w:p>
        </w:tc>
      </w:tr>
      <w:tr w:rsidR="00DC3891" w:rsidRPr="00015E61" w14:paraId="669A47B3" w14:textId="77777777" w:rsidTr="00017405">
        <w:trPr>
          <w:cantSplit/>
          <w:trHeight w:val="317"/>
        </w:trPr>
        <w:tc>
          <w:tcPr>
            <w:tcW w:w="107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43A1BA" w14:textId="77777777" w:rsidR="00DC3891" w:rsidRPr="00015E61" w:rsidRDefault="00DC3891" w:rsidP="00D7560A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資產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0458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13,990,312,623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8D1B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688,779,532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1583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18,927,505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29C9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307,824,272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EE9F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2,775,740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EB23B5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12,972,005,574</w:t>
            </w:r>
          </w:p>
        </w:tc>
      </w:tr>
      <w:tr w:rsidR="00DC3891" w:rsidRPr="00015E61" w14:paraId="0B9D01C9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47BD7D7C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流動資產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3E79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3,210,924,233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95F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618,012,297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B822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18,927,505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959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159,332,342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8FA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2,774,918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28284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2,411,877,171</w:t>
            </w:r>
          </w:p>
        </w:tc>
      </w:tr>
      <w:tr w:rsidR="00DC3891" w:rsidRPr="00015E61" w14:paraId="1A05F471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15A2A07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現金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B164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2,294,039,037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689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451,703,655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5824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18,630,971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C47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154,388,639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41D6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2,774,918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49105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1,666,540,854</w:t>
            </w:r>
          </w:p>
        </w:tc>
      </w:tr>
      <w:tr w:rsidR="00DC3891" w:rsidRPr="00015E61" w14:paraId="017B87C2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717F4420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應收款項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57ED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575,999,834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05B8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157,246,045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3CD7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296,534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1BE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4,943,703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DA76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5B453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413,513,552</w:t>
            </w:r>
          </w:p>
        </w:tc>
      </w:tr>
      <w:tr w:rsidR="00DC3891" w:rsidRPr="00015E61" w14:paraId="073C31F0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7B13CE1A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預付款項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B73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340,885,362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0142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9,062,597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1B4B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FCD0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9E7A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F9B90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331,822,765</w:t>
            </w:r>
          </w:p>
        </w:tc>
      </w:tr>
      <w:tr w:rsidR="00DC3891" w:rsidRPr="00015E61" w14:paraId="7F5F8C0A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B548959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pacing w:val="-20"/>
                <w:sz w:val="20"/>
              </w:rPr>
            </w:pPr>
            <w:r w:rsidRPr="00015E61">
              <w:rPr>
                <w:rFonts w:hint="eastAsia"/>
                <w:b/>
                <w:bCs/>
                <w:spacing w:val="-20"/>
                <w:sz w:val="20"/>
              </w:rPr>
              <w:t>長</w:t>
            </w:r>
            <w:proofErr w:type="gramStart"/>
            <w:r w:rsidRPr="00015E61">
              <w:rPr>
                <w:rFonts w:hint="eastAsia"/>
                <w:b/>
                <w:bCs/>
                <w:spacing w:val="-20"/>
                <w:sz w:val="20"/>
              </w:rPr>
              <w:t>期貸</w:t>
            </w:r>
            <w:proofErr w:type="gramEnd"/>
            <w:r w:rsidRPr="00015E61">
              <w:rPr>
                <w:rFonts w:hint="eastAsia"/>
                <w:b/>
                <w:bCs/>
                <w:spacing w:val="-20"/>
                <w:sz w:val="20"/>
              </w:rPr>
              <w:t>墊款及準備金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5F36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470,231,368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7DDB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548,489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0D00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978C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B5B3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46F63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469,682,879</w:t>
            </w:r>
          </w:p>
        </w:tc>
      </w:tr>
      <w:tr w:rsidR="00DC3891" w:rsidRPr="00015E61" w14:paraId="5E6534C7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0F8C5E76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長期貸款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8E0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465,000,000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5DFC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801A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474C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D67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3D154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465,000,000</w:t>
            </w:r>
          </w:p>
        </w:tc>
      </w:tr>
      <w:tr w:rsidR="00DC3891" w:rsidRPr="00015E61" w14:paraId="3C8200A7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BA6B226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準備金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D3F4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5,231,368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29BE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548,489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4D86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79D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56DE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7F5D1E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4,682,879</w:t>
            </w:r>
          </w:p>
        </w:tc>
      </w:tr>
      <w:tr w:rsidR="00DC3891" w:rsidRPr="00015E61" w14:paraId="61B29088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25FE4ED" w14:textId="77777777" w:rsidR="00DC3891" w:rsidRPr="00D7560A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pacing w:val="-20"/>
                <w:sz w:val="20"/>
              </w:rPr>
            </w:pPr>
            <w:r w:rsidRPr="00D7560A">
              <w:rPr>
                <w:b/>
                <w:bCs/>
                <w:spacing w:val="-20"/>
                <w:sz w:val="20"/>
              </w:rPr>
              <w:t>長期投資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E454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1,085,390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4347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EAA1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0899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BB0D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EBDE0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1,085,390</w:t>
            </w:r>
          </w:p>
        </w:tc>
      </w:tr>
      <w:tr w:rsidR="00DC3891" w:rsidRPr="00015E61" w14:paraId="4871B052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1A5F9C42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其他長期投資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A443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1,085,390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7498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49D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4EF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55F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B29E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1,085,390</w:t>
            </w:r>
          </w:p>
        </w:tc>
      </w:tr>
      <w:tr w:rsidR="00DC3891" w:rsidRPr="00015E61" w14:paraId="0267076F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4C861A85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固定資產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4D4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10,273,123,430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4E13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66,007,387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1386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D821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148,478,400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4688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822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EFAB10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10,058,636,821</w:t>
            </w:r>
          </w:p>
        </w:tc>
      </w:tr>
      <w:tr w:rsidR="00DC3891" w:rsidRPr="00015E61" w14:paraId="12F53090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4594DA48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6D56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5,400,412,269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581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FFE5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CFC4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67A1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6A5D55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5,400,412,269</w:t>
            </w:r>
          </w:p>
        </w:tc>
      </w:tr>
      <w:tr w:rsidR="00DC3891" w:rsidRPr="00015E61" w14:paraId="59792CB7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354B743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土地改良物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772F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209,552,042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2173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2712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BD1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5,504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57E8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1443C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209,546,538</w:t>
            </w:r>
          </w:p>
        </w:tc>
      </w:tr>
      <w:tr w:rsidR="00DC3891" w:rsidRPr="00015E61" w14:paraId="4D3EC588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18B55940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pacing w:val="-6"/>
                <w:sz w:val="20"/>
              </w:rPr>
            </w:pPr>
            <w:r w:rsidRPr="005A14D0">
              <w:rPr>
                <w:sz w:val="20"/>
              </w:rPr>
              <w:t>房屋建築及設備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DADE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3,786,997,443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BBC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43,087,658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753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EEF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737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A03C8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3,743,909,785</w:t>
            </w:r>
          </w:p>
        </w:tc>
      </w:tr>
      <w:tr w:rsidR="00DC3891" w:rsidRPr="00015E61" w14:paraId="075F1E03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7C2CDF20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機械及設備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BDF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407,494,033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A9F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4,775,876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023A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53BE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2,591,069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7CC2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380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90000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400,126,708</w:t>
            </w:r>
          </w:p>
        </w:tc>
      </w:tr>
      <w:tr w:rsidR="00DC3891" w:rsidRPr="00015E61" w14:paraId="0DC6A93B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70F1568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交通及運輸設備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5191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80,671,145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046D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12,971,213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9BA5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F2D9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65,229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EA3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442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66A4A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67,634,261</w:t>
            </w:r>
          </w:p>
        </w:tc>
      </w:tr>
      <w:tr w:rsidR="00DC3891" w:rsidRPr="00015E61" w14:paraId="717B68AC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1956EFC3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雜項設備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8CF9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238,791,972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1C0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3,818,470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052B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33C3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18,858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A5E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2145B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234,954,644</w:t>
            </w:r>
          </w:p>
        </w:tc>
      </w:tr>
      <w:tr w:rsidR="00DC3891" w:rsidRPr="00015E61" w14:paraId="543ECB50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66B725E" w14:textId="77777777" w:rsidR="00DC3891" w:rsidRPr="00BC40FA" w:rsidRDefault="00DC3891" w:rsidP="00D7560A">
            <w:pPr>
              <w:spacing w:line="0" w:lineRule="atLeast"/>
              <w:ind w:leftChars="200" w:left="480"/>
              <w:jc w:val="distribute"/>
              <w:rPr>
                <w:spacing w:val="-10"/>
                <w:sz w:val="20"/>
              </w:rPr>
            </w:pPr>
            <w:r w:rsidRPr="00BC40FA">
              <w:rPr>
                <w:spacing w:val="-10"/>
                <w:sz w:val="20"/>
              </w:rPr>
              <w:t>收藏品及傳承資產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F389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79,900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A0A4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8824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B021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D2F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E67C6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79,900</w:t>
            </w:r>
          </w:p>
        </w:tc>
      </w:tr>
      <w:tr w:rsidR="00DC3891" w:rsidRPr="00015E61" w14:paraId="5DD59AB7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080AA4E4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購建中固定資產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476B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149,124,626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B846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1,354,170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249A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0E31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145,797,740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4A52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E07AD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1,972,716</w:t>
            </w:r>
          </w:p>
        </w:tc>
      </w:tr>
      <w:tr w:rsidR="00DC3891" w:rsidRPr="00015E61" w14:paraId="1BF8FDE9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69D4E0C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無形資產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80DF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34,922,402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438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4,191,359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400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C40A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13,530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91BC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70BD50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30,717,513</w:t>
            </w:r>
          </w:p>
        </w:tc>
      </w:tr>
      <w:tr w:rsidR="00DC3891" w:rsidRPr="00015E61" w14:paraId="4F8C713B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3A319150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無形資產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070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34,922,402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C8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4,191,359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B2C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3823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13,530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65BF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937F6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30,717,513</w:t>
            </w:r>
          </w:p>
        </w:tc>
      </w:tr>
      <w:tr w:rsidR="00DC3891" w:rsidRPr="00015E61" w14:paraId="6F5F0833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59E0CF35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其他資產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9F7E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25,800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71B2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870C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BF13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2ABA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80984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5,800</w:t>
            </w:r>
          </w:p>
        </w:tc>
      </w:tr>
      <w:tr w:rsidR="00DC3891" w:rsidRPr="00015E61" w14:paraId="085F34B9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BCA8B02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什項資產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3969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25,800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973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9DE9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16F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66F2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2DCD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5,800</w:t>
            </w:r>
          </w:p>
        </w:tc>
      </w:tr>
      <w:tr w:rsidR="00DC3891" w:rsidRPr="00015E61" w14:paraId="03E55022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4776400C" w14:textId="77777777" w:rsidR="00DC3891" w:rsidRPr="00015E61" w:rsidRDefault="00DC3891" w:rsidP="00D7560A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資產總額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3F7F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13,990,312,623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C458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688,779,532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4FA0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18,927,505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7D2A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307,824,272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925C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2,775,740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DB8E0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12,972,005,574</w:t>
            </w:r>
          </w:p>
        </w:tc>
      </w:tr>
      <w:tr w:rsidR="00DC3891" w:rsidRPr="00015E61" w14:paraId="02521BA6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0F3FDFE0" w14:textId="77777777" w:rsidR="00DC3891" w:rsidRPr="00015E61" w:rsidRDefault="00DC3891" w:rsidP="00D7560A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負債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C5EB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1,608,191,509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A006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63,408,545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F11B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900,967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680B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217,443,725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4453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1,330,000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30484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1,325,108,272</w:t>
            </w:r>
          </w:p>
        </w:tc>
      </w:tr>
      <w:tr w:rsidR="00DC3891" w:rsidRPr="00015E61" w14:paraId="30A2A72A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2FB5DD6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流動負債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BACD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1,297,495,063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38E2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60,696,115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346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900,967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7E20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15,739,925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8369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1,330,000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12E9D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1,218,828,056</w:t>
            </w:r>
          </w:p>
        </w:tc>
      </w:tr>
      <w:tr w:rsidR="00DC3891" w:rsidRPr="00015E61" w14:paraId="304F8B42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AF3D4F7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應付款項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DF8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1,297,495,063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487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60,696,115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21123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900,967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5AF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15,739,925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7455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1,330,000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9C2BF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1,218,828,056</w:t>
            </w:r>
          </w:p>
        </w:tc>
      </w:tr>
      <w:tr w:rsidR="00DC3891" w:rsidRPr="00015E61" w14:paraId="4D6B7F86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769E255C" w14:textId="77777777" w:rsidR="00DC3891" w:rsidRPr="00D7560A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D7560A">
              <w:rPr>
                <w:b/>
                <w:bCs/>
                <w:sz w:val="20"/>
              </w:rPr>
              <w:t>長期負債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C381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200,000,000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0224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F841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B23B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200,000,000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640F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87AFA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DC3891" w:rsidRPr="00015E61" w14:paraId="4F12D3A6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3008254D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長期借款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BD64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200,000,000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97EA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C7A0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127B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200,000,000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8FE5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75F3B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DC3891" w:rsidRPr="00015E61" w14:paraId="721F3315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204E54EF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其他負債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D0F3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110,696,446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B7C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2,712,430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1F86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41F81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1,703,800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94A4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03DC1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106,280,216</w:t>
            </w:r>
          </w:p>
        </w:tc>
      </w:tr>
      <w:tr w:rsidR="00DC3891" w:rsidRPr="00015E61" w14:paraId="34754C28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31F7A6A7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什項負債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113D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110,696,446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2B0E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2,712,430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C9D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2C0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1,703,800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8F55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C8DA8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106,280,216</w:t>
            </w:r>
          </w:p>
        </w:tc>
      </w:tr>
      <w:tr w:rsidR="00DC3891" w:rsidRPr="00015E61" w14:paraId="332BC4FB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12F77AD1" w14:textId="77777777" w:rsidR="00DC3891" w:rsidRPr="00015E61" w:rsidRDefault="00DC3891" w:rsidP="00D7560A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淨資產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729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12,382,121,114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ADD3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625,370,987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5292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18,026,538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86A0D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90,380,547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946F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1,445,740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D5690C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11,646,897,302</w:t>
            </w:r>
          </w:p>
        </w:tc>
      </w:tr>
      <w:tr w:rsidR="00DC3891" w:rsidRPr="00015E61" w14:paraId="7BAAD604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31309FEF" w14:textId="77777777" w:rsidR="00DC3891" w:rsidRPr="00015E61" w:rsidRDefault="00DC3891" w:rsidP="00D7560A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淨資產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469F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12,382,121,114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30AC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625,370,987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0E4B6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18,026,538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2D5FB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90,380,547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80369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1,445,740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A7851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11,646,897,302</w:t>
            </w:r>
          </w:p>
        </w:tc>
      </w:tr>
      <w:tr w:rsidR="00DC3891" w:rsidRPr="00015E61" w14:paraId="68F698F4" w14:textId="77777777" w:rsidTr="00017405">
        <w:trPr>
          <w:cantSplit/>
          <w:trHeight w:val="317"/>
        </w:trPr>
        <w:tc>
          <w:tcPr>
            <w:tcW w:w="1072" w:type="pct"/>
            <w:tcBorders>
              <w:right w:val="single" w:sz="4" w:space="0" w:color="auto"/>
            </w:tcBorders>
            <w:vAlign w:val="center"/>
          </w:tcPr>
          <w:p w14:paraId="63E15D0C" w14:textId="77777777" w:rsidR="00DC3891" w:rsidRPr="00015E61" w:rsidRDefault="00DC3891" w:rsidP="00D7560A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淨資產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BB907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12,382,121,114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A20FC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625,370,987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442A5F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18,026,538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1A59A0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90,380,547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ED242A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1,445,740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</w:tcBorders>
            <w:vAlign w:val="center"/>
          </w:tcPr>
          <w:p w14:paraId="549165AE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sz w:val="18"/>
                <w:szCs w:val="18"/>
              </w:rPr>
              <w:t>11,646,897,302</w:t>
            </w:r>
          </w:p>
        </w:tc>
      </w:tr>
      <w:tr w:rsidR="00DC3891" w:rsidRPr="00015E61" w14:paraId="1357185A" w14:textId="77777777" w:rsidTr="00017405">
        <w:trPr>
          <w:cantSplit/>
          <w:trHeight w:val="317"/>
        </w:trPr>
        <w:tc>
          <w:tcPr>
            <w:tcW w:w="107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56B330" w14:textId="77777777" w:rsidR="00DC3891" w:rsidRPr="00015E61" w:rsidRDefault="00DC3891" w:rsidP="00D7560A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負債及淨資產總額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1D8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13,990,312,623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2C12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688,779,532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5D38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18,927,505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0D67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307,824,272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FD0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2,775,740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4738B4" w14:textId="77777777" w:rsidR="00DC3891" w:rsidRPr="00EB1CD7" w:rsidRDefault="00DC3891" w:rsidP="00D7560A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EB1CD7">
              <w:rPr>
                <w:rFonts w:ascii="細明體" w:eastAsia="細明體" w:hAnsi="細明體"/>
                <w:b/>
                <w:sz w:val="18"/>
                <w:szCs w:val="18"/>
              </w:rPr>
              <w:t>12,972,005,574</w:t>
            </w:r>
          </w:p>
        </w:tc>
      </w:tr>
    </w:tbl>
    <w:p w14:paraId="0F4DE8B3" w14:textId="77777777" w:rsidR="00DC3891" w:rsidRPr="00E6365E" w:rsidRDefault="00DC3891" w:rsidP="0027349B">
      <w:pPr>
        <w:spacing w:line="0" w:lineRule="atLeast"/>
        <w:rPr>
          <w:sz w:val="20"/>
        </w:rPr>
      </w:pPr>
      <w:proofErr w:type="gramStart"/>
      <w:r w:rsidRPr="00E6365E">
        <w:rPr>
          <w:rFonts w:hint="eastAsia"/>
          <w:sz w:val="20"/>
        </w:rPr>
        <w:t>註</w:t>
      </w:r>
      <w:proofErr w:type="gramEnd"/>
      <w:r w:rsidRPr="00E6365E">
        <w:rPr>
          <w:rFonts w:hint="eastAsia"/>
          <w:sz w:val="20"/>
        </w:rPr>
        <w:t>：1.</w:t>
      </w:r>
      <w:r w:rsidRPr="00C943B8">
        <w:rPr>
          <w:rFonts w:hint="eastAsia"/>
          <w:sz w:val="20"/>
        </w:rPr>
        <w:t>信託代理與保證資產（負債），</w:t>
      </w:r>
      <w:r w:rsidRPr="00C943B8">
        <w:rPr>
          <w:sz w:val="20"/>
        </w:rPr>
        <w:t>114年底及113年底各有195,594,079元及181,338,371元。</w:t>
      </w:r>
    </w:p>
    <w:p w14:paraId="134FAC66" w14:textId="479F4702" w:rsidR="00DC3891" w:rsidRPr="002A7D67" w:rsidRDefault="00DC3891" w:rsidP="00ED6345">
      <w:pPr>
        <w:spacing w:line="300" w:lineRule="exact"/>
        <w:ind w:leftChars="170" w:left="1008" w:hangingChars="300" w:hanging="600"/>
        <w:rPr>
          <w:color w:val="000000"/>
        </w:rPr>
      </w:pPr>
      <w:r w:rsidRPr="00E6365E">
        <w:rPr>
          <w:rFonts w:hint="eastAsia"/>
          <w:sz w:val="20"/>
        </w:rPr>
        <w:t>2.</w:t>
      </w:r>
      <w:proofErr w:type="gramStart"/>
      <w:r w:rsidRPr="00E6365E">
        <w:rPr>
          <w:rFonts w:hint="eastAsia"/>
          <w:sz w:val="20"/>
        </w:rPr>
        <w:t>本表編製</w:t>
      </w:r>
      <w:proofErr w:type="gramEnd"/>
      <w:r w:rsidRPr="00E6365E">
        <w:rPr>
          <w:rFonts w:hint="eastAsia"/>
          <w:sz w:val="20"/>
        </w:rPr>
        <w:t>基礎係依會計法刪除第29條後，納入固定資產及長期負債等科目，與預算編列基礎不同。</w:t>
      </w:r>
    </w:p>
    <w:p w14:paraId="72957814" w14:textId="77777777" w:rsidR="00DC3891" w:rsidRPr="00ED6345" w:rsidRDefault="00DC3891" w:rsidP="00024FA3">
      <w:pPr>
        <w:spacing w:line="14" w:lineRule="exact"/>
        <w:rPr>
          <w:b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556"/>
        <w:gridCol w:w="1070"/>
        <w:gridCol w:w="1071"/>
        <w:gridCol w:w="1072"/>
        <w:gridCol w:w="1071"/>
        <w:gridCol w:w="1049"/>
        <w:gridCol w:w="1049"/>
      </w:tblGrid>
      <w:tr w:rsidR="00DC3891" w:rsidRPr="000F6AF4" w14:paraId="3D184163" w14:textId="77777777" w:rsidTr="00C029D8">
        <w:trPr>
          <w:trHeight w:hRule="exact" w:val="624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90F51C" w14:textId="77777777" w:rsidR="00DC3891" w:rsidRPr="00C029D8" w:rsidRDefault="00DC3891" w:rsidP="00C029D8">
            <w:pPr>
              <w:pStyle w:val="2"/>
              <w:spacing w:line="0" w:lineRule="atLeast"/>
              <w:ind w:left="801" w:hanging="801"/>
              <w:jc w:val="center"/>
              <w:rPr>
                <w:color w:val="000000"/>
                <w:spacing w:val="20"/>
                <w:szCs w:val="36"/>
                <w:u w:val="single"/>
              </w:rPr>
            </w:pPr>
            <w:r w:rsidRPr="00C029D8">
              <w:rPr>
                <w:rFonts w:hint="eastAsia"/>
                <w:color w:val="000000"/>
                <w:spacing w:val="20"/>
                <w:szCs w:val="36"/>
                <w:u w:val="single"/>
              </w:rPr>
              <w:lastRenderedPageBreak/>
              <w:t>三、修正事項明細表</w:t>
            </w:r>
          </w:p>
        </w:tc>
      </w:tr>
      <w:tr w:rsidR="00DC3891" w:rsidRPr="00871DAA" w14:paraId="6DD7DC8B" w14:textId="77777777" w:rsidTr="00C029D8">
        <w:trPr>
          <w:trHeight w:hRule="exact" w:val="288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14383" w14:textId="77777777" w:rsidR="00DC3891" w:rsidRPr="00871DAA" w:rsidRDefault="00DC3891" w:rsidP="00993F76">
            <w:pPr>
              <w:pStyle w:val="2"/>
              <w:spacing w:line="240" w:lineRule="auto"/>
              <w:ind w:left="560" w:right="-22" w:hanging="560"/>
              <w:jc w:val="center"/>
              <w:rPr>
                <w:b w:val="0"/>
                <w:color w:val="000000"/>
                <w:spacing w:val="20"/>
                <w:sz w:val="24"/>
              </w:rPr>
            </w:pPr>
            <w:r w:rsidRPr="00871DAA">
              <w:rPr>
                <w:rFonts w:hint="eastAsia"/>
                <w:b w:val="0"/>
                <w:color w:val="000000"/>
                <w:spacing w:val="20"/>
                <w:sz w:val="24"/>
              </w:rPr>
              <w:t>中華民國</w:t>
            </w:r>
            <w:proofErr w:type="gramStart"/>
            <w:r>
              <w:rPr>
                <w:rFonts w:hint="eastAsia"/>
                <w:b w:val="0"/>
                <w:color w:val="000000"/>
                <w:spacing w:val="20"/>
                <w:sz w:val="24"/>
              </w:rPr>
              <w:t>114</w:t>
            </w:r>
            <w:proofErr w:type="gramEnd"/>
            <w:r w:rsidRPr="001B5DC3">
              <w:rPr>
                <w:rFonts w:hint="eastAsia"/>
                <w:b w:val="0"/>
                <w:color w:val="000000"/>
                <w:spacing w:val="20"/>
                <w:sz w:val="24"/>
              </w:rPr>
              <w:t>年度</w:t>
            </w:r>
          </w:p>
        </w:tc>
      </w:tr>
      <w:tr w:rsidR="00DC3891" w:rsidRPr="007E1A39" w14:paraId="37D7D28E" w14:textId="77777777" w:rsidTr="005C7FBF">
        <w:trPr>
          <w:trHeight w:hRule="exact" w:val="340"/>
        </w:trPr>
        <w:tc>
          <w:tcPr>
            <w:tcW w:w="99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34A62D" w14:textId="77777777" w:rsidR="00DC3891" w:rsidRPr="007E1A39" w:rsidRDefault="00DC3891" w:rsidP="00993F76">
            <w:pPr>
              <w:spacing w:line="220" w:lineRule="exact"/>
              <w:jc w:val="right"/>
              <w:rPr>
                <w:color w:val="000000"/>
              </w:rPr>
            </w:pPr>
            <w:r w:rsidRPr="007E1A39">
              <w:rPr>
                <w:rFonts w:hint="eastAsia"/>
                <w:color w:val="000000"/>
                <w:sz w:val="20"/>
                <w:szCs w:val="16"/>
              </w:rPr>
              <w:t>單位：新臺幣元</w:t>
            </w:r>
          </w:p>
        </w:tc>
      </w:tr>
      <w:tr w:rsidR="00DC3891" w:rsidRPr="002A7D67" w14:paraId="6DEF2AAA" w14:textId="77777777" w:rsidTr="00C029D8">
        <w:trPr>
          <w:trHeight w:hRule="exact" w:val="850"/>
        </w:trPr>
        <w:tc>
          <w:tcPr>
            <w:tcW w:w="20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B572FE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2A7D67">
              <w:rPr>
                <w:rFonts w:hint="eastAsia"/>
                <w:color w:val="000000"/>
                <w:sz w:val="20"/>
              </w:rPr>
              <w:t>機關（基金）名稱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5935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2A7D67">
              <w:rPr>
                <w:rFonts w:ascii="新細明體" w:hint="eastAsia"/>
                <w:color w:val="000000"/>
                <w:sz w:val="20"/>
              </w:rPr>
              <w:t>修正</w:t>
            </w:r>
            <w:r>
              <w:rPr>
                <w:rFonts w:ascii="新細明體" w:hint="eastAsia"/>
                <w:color w:val="000000"/>
                <w:sz w:val="20"/>
              </w:rPr>
              <w:t>事項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257D" w14:textId="1BD7C82C" w:rsidR="00DC3891" w:rsidRPr="00ED6345" w:rsidRDefault="00DC3891" w:rsidP="001B6A16">
            <w:pPr>
              <w:ind w:left="57" w:right="57"/>
              <w:jc w:val="distribute"/>
              <w:rPr>
                <w:rFonts w:ascii="新細明體"/>
                <w:color w:val="000000"/>
                <w:spacing w:val="-2"/>
                <w:sz w:val="20"/>
              </w:rPr>
            </w:pPr>
            <w:r w:rsidRPr="00ED6345">
              <w:rPr>
                <w:rFonts w:ascii="新細明體" w:hint="eastAsia"/>
                <w:color w:val="000000"/>
                <w:spacing w:val="-2"/>
                <w:sz w:val="20"/>
              </w:rPr>
              <w:t>修正收入</w:t>
            </w:r>
            <w:r w:rsidR="00ED6345" w:rsidRPr="00ED6345">
              <w:rPr>
                <w:rFonts w:ascii="新細明體"/>
                <w:color w:val="000000"/>
                <w:spacing w:val="-2"/>
                <w:sz w:val="20"/>
              </w:rPr>
              <w:t>（</w:t>
            </w:r>
            <w:r w:rsidRPr="00ED6345">
              <w:rPr>
                <w:rFonts w:ascii="新細明體" w:hint="eastAsia"/>
                <w:color w:val="000000"/>
                <w:spacing w:val="-2"/>
                <w:sz w:val="20"/>
              </w:rPr>
              <w:t>基金來源</w:t>
            </w:r>
            <w:r w:rsidR="00ED6345" w:rsidRPr="00ED6345">
              <w:rPr>
                <w:rFonts w:ascii="新細明體"/>
                <w:color w:val="000000"/>
                <w:spacing w:val="-2"/>
                <w:sz w:val="20"/>
              </w:rPr>
              <w:t>）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0115" w14:textId="31092B08" w:rsidR="00DC3891" w:rsidRPr="00ED6345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pacing w:val="-2"/>
                <w:sz w:val="20"/>
              </w:rPr>
            </w:pPr>
            <w:r w:rsidRPr="00ED6345">
              <w:rPr>
                <w:rFonts w:ascii="新細明體" w:hint="eastAsia"/>
                <w:color w:val="000000"/>
                <w:spacing w:val="-2"/>
                <w:sz w:val="20"/>
              </w:rPr>
              <w:t>修正支出</w:t>
            </w:r>
            <w:r w:rsidR="00ED6345" w:rsidRPr="00ED6345">
              <w:rPr>
                <w:rFonts w:ascii="新細明體" w:hint="eastAsia"/>
                <w:color w:val="000000"/>
                <w:spacing w:val="-2"/>
                <w:sz w:val="20"/>
              </w:rPr>
              <w:t>（</w:t>
            </w:r>
            <w:r w:rsidRPr="00ED6345">
              <w:rPr>
                <w:rFonts w:ascii="新細明體" w:hint="eastAsia"/>
                <w:color w:val="000000"/>
                <w:spacing w:val="-2"/>
                <w:sz w:val="20"/>
              </w:rPr>
              <w:t>基金用途</w:t>
            </w:r>
            <w:r w:rsidR="00ED6345" w:rsidRPr="00ED6345">
              <w:rPr>
                <w:rFonts w:ascii="新細明體" w:hint="eastAsia"/>
                <w:color w:val="000000"/>
                <w:spacing w:val="-2"/>
                <w:sz w:val="20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853FD9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3B7C55">
              <w:rPr>
                <w:rFonts w:ascii="新細明體" w:hint="eastAsia"/>
                <w:color w:val="000000"/>
                <w:sz w:val="20"/>
              </w:rPr>
              <w:t>餘</w:t>
            </w:r>
            <w:proofErr w:type="gramStart"/>
            <w:r w:rsidRPr="003B7C55">
              <w:rPr>
                <w:rFonts w:ascii="新細明體" w:hint="eastAsia"/>
                <w:color w:val="000000"/>
                <w:sz w:val="20"/>
              </w:rPr>
              <w:t>絀</w:t>
            </w:r>
            <w:proofErr w:type="gramEnd"/>
            <w:r w:rsidRPr="003B7C55">
              <w:rPr>
                <w:rFonts w:ascii="新細明體" w:hint="eastAsia"/>
                <w:color w:val="000000"/>
                <w:sz w:val="20"/>
              </w:rPr>
              <w:t>增減數</w:t>
            </w:r>
          </w:p>
        </w:tc>
      </w:tr>
      <w:tr w:rsidR="00DC3891" w:rsidRPr="003D78CC" w14:paraId="14CCFCA3" w14:textId="77777777" w:rsidTr="00321E48">
        <w:trPr>
          <w:trHeight w:hRule="exact" w:val="907"/>
        </w:trPr>
        <w:tc>
          <w:tcPr>
            <w:tcW w:w="2013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44BCDD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E1C8F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6A9595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2A7D67">
              <w:rPr>
                <w:rFonts w:ascii="新細明體" w:hint="eastAsia"/>
                <w:color w:val="000000"/>
                <w:sz w:val="20"/>
              </w:rPr>
              <w:t>增列金額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3BA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2A7D67">
              <w:rPr>
                <w:rFonts w:ascii="新細明體" w:hint="eastAsia"/>
                <w:color w:val="000000"/>
                <w:sz w:val="20"/>
              </w:rPr>
              <w:t>減列金額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252A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FE5CEC">
              <w:rPr>
                <w:rFonts w:ascii="新細明體" w:hint="eastAsia"/>
                <w:color w:val="000000"/>
                <w:sz w:val="20"/>
              </w:rPr>
              <w:t>增列金額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99FE" w14:textId="77777777" w:rsidR="00DC3891" w:rsidRPr="002A7D67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FE5CEC">
              <w:rPr>
                <w:rFonts w:ascii="新細明體" w:hint="eastAsia"/>
                <w:color w:val="000000"/>
                <w:sz w:val="20"/>
              </w:rPr>
              <w:t>減列金額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310E" w14:textId="77777777" w:rsidR="00321E48" w:rsidRDefault="00DC3891" w:rsidP="00321E48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321E48">
              <w:rPr>
                <w:rFonts w:ascii="新細明體" w:hint="eastAsia"/>
                <w:color w:val="000000"/>
                <w:sz w:val="20"/>
              </w:rPr>
              <w:t>增列賸餘</w:t>
            </w:r>
          </w:p>
          <w:p w14:paraId="5A6E8807" w14:textId="6EB09BA0" w:rsidR="00DC3891" w:rsidRPr="00321E48" w:rsidRDefault="00321E48" w:rsidP="00321E48">
            <w:pPr>
              <w:ind w:left="57" w:right="57"/>
              <w:jc w:val="distribute"/>
              <w:rPr>
                <w:rFonts w:ascii="新細明體"/>
                <w:color w:val="000000"/>
                <w:spacing w:val="-22"/>
                <w:sz w:val="20"/>
              </w:rPr>
            </w:pPr>
            <w:r w:rsidRPr="00321E48">
              <w:rPr>
                <w:rFonts w:ascii="新細明體" w:hint="eastAsia"/>
                <w:color w:val="000000"/>
                <w:spacing w:val="-22"/>
                <w:sz w:val="20"/>
              </w:rPr>
              <w:t>(</w:t>
            </w:r>
            <w:r w:rsidR="00DC3891" w:rsidRPr="00321E48">
              <w:rPr>
                <w:rFonts w:ascii="新細明體" w:hint="eastAsia"/>
                <w:color w:val="000000"/>
                <w:spacing w:val="-22"/>
                <w:sz w:val="20"/>
              </w:rPr>
              <w:t>或減列短</w:t>
            </w:r>
            <w:proofErr w:type="gramStart"/>
            <w:r w:rsidR="00DC3891" w:rsidRPr="00321E48">
              <w:rPr>
                <w:rFonts w:ascii="新細明體" w:hint="eastAsia"/>
                <w:color w:val="000000"/>
                <w:spacing w:val="-22"/>
                <w:sz w:val="20"/>
              </w:rPr>
              <w:t>絀</w:t>
            </w:r>
            <w:proofErr w:type="gramEnd"/>
            <w:r w:rsidRPr="00321E48">
              <w:rPr>
                <w:rFonts w:ascii="新細明體" w:hint="eastAsia"/>
                <w:color w:val="000000"/>
                <w:spacing w:val="-22"/>
                <w:sz w:val="20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B5F32" w14:textId="77777777" w:rsidR="00114224" w:rsidRDefault="00DC3891" w:rsidP="00993F76">
            <w:pPr>
              <w:ind w:left="57" w:right="57"/>
              <w:jc w:val="distribute"/>
              <w:rPr>
                <w:rFonts w:ascii="新細明體"/>
                <w:color w:val="000000"/>
                <w:sz w:val="20"/>
              </w:rPr>
            </w:pPr>
            <w:r w:rsidRPr="003D78CC">
              <w:rPr>
                <w:rFonts w:ascii="新細明體" w:hint="eastAsia"/>
                <w:color w:val="000000"/>
                <w:sz w:val="20"/>
              </w:rPr>
              <w:t>減列賸餘</w:t>
            </w:r>
          </w:p>
          <w:p w14:paraId="5D655DD1" w14:textId="312B73E3" w:rsidR="00DC3891" w:rsidRPr="00321E48" w:rsidRDefault="00321E48" w:rsidP="00993F76">
            <w:pPr>
              <w:ind w:left="57" w:right="57"/>
              <w:jc w:val="distribute"/>
              <w:rPr>
                <w:rFonts w:ascii="新細明體"/>
                <w:color w:val="000000"/>
                <w:spacing w:val="-22"/>
                <w:sz w:val="20"/>
              </w:rPr>
            </w:pPr>
            <w:r w:rsidRPr="00321E48">
              <w:rPr>
                <w:rFonts w:ascii="新細明體" w:hint="eastAsia"/>
                <w:color w:val="000000"/>
                <w:spacing w:val="-22"/>
                <w:sz w:val="20"/>
              </w:rPr>
              <w:t>(</w:t>
            </w:r>
            <w:r w:rsidR="00DC3891" w:rsidRPr="00321E48">
              <w:rPr>
                <w:rFonts w:ascii="新細明體" w:hint="eastAsia"/>
                <w:color w:val="000000"/>
                <w:spacing w:val="-22"/>
                <w:sz w:val="20"/>
              </w:rPr>
              <w:t>或增列短</w:t>
            </w:r>
            <w:proofErr w:type="gramStart"/>
            <w:r w:rsidR="00DC3891" w:rsidRPr="00321E48">
              <w:rPr>
                <w:rFonts w:ascii="新細明體" w:hint="eastAsia"/>
                <w:color w:val="000000"/>
                <w:spacing w:val="-22"/>
                <w:sz w:val="20"/>
              </w:rPr>
              <w:t>絀</w:t>
            </w:r>
            <w:proofErr w:type="gramEnd"/>
            <w:r w:rsidRPr="00321E48">
              <w:rPr>
                <w:rFonts w:ascii="新細明體" w:hint="eastAsia"/>
                <w:color w:val="000000"/>
                <w:spacing w:val="-22"/>
                <w:sz w:val="20"/>
              </w:rPr>
              <w:t>)</w:t>
            </w:r>
          </w:p>
        </w:tc>
      </w:tr>
      <w:tr w:rsidR="00DC3891" w:rsidRPr="00C47155" w14:paraId="54A5EA14" w14:textId="77777777" w:rsidTr="00321E48">
        <w:trPr>
          <w:trHeight w:val="835"/>
        </w:trPr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4A74C" w14:textId="77777777" w:rsidR="00DC3891" w:rsidRPr="00421156" w:rsidRDefault="00DC3891" w:rsidP="001B6A16">
            <w:pPr>
              <w:jc w:val="distribute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421156">
              <w:rPr>
                <w:rFonts w:hint="eastAsia"/>
                <w:b/>
                <w:bCs/>
                <w:sz w:val="20"/>
              </w:rPr>
              <w:t>非營業部分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2DD49" w14:textId="77777777" w:rsidR="00DC3891" w:rsidRPr="00421156" w:rsidRDefault="00DC3891" w:rsidP="007F1B9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F1B95">
              <w:rPr>
                <w:rFonts w:hint="eastAsia"/>
                <w:b/>
                <w:bCs/>
                <w:spacing w:val="550"/>
                <w:kern w:val="0"/>
                <w:sz w:val="20"/>
                <w:fitText w:val="1500" w:id="-428080896"/>
              </w:rPr>
              <w:t>合</w:t>
            </w:r>
            <w:r w:rsidRPr="007F1B95">
              <w:rPr>
                <w:rFonts w:hint="eastAsia"/>
                <w:b/>
                <w:bCs/>
                <w:kern w:val="0"/>
                <w:sz w:val="20"/>
                <w:fitText w:val="1500" w:id="-428080896"/>
              </w:rPr>
              <w:t>計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08B8" w14:textId="77777777" w:rsidR="00DC3891" w:rsidRPr="00D71413" w:rsidRDefault="00DC3891" w:rsidP="001B6A16">
            <w:pPr>
              <w:ind w:left="57"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B5476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3EFA2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CFF9C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6AA8F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BA1434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DC3891" w:rsidRPr="00877750" w14:paraId="45B01FB6" w14:textId="77777777" w:rsidTr="00321E48">
        <w:trPr>
          <w:trHeight w:val="835"/>
        </w:trPr>
        <w:tc>
          <w:tcPr>
            <w:tcW w:w="2013" w:type="dxa"/>
            <w:tcBorders>
              <w:top w:val="nil"/>
              <w:left w:val="nil"/>
              <w:bottom w:val="nil"/>
            </w:tcBorders>
            <w:vAlign w:val="center"/>
          </w:tcPr>
          <w:p w14:paraId="7C11DD46" w14:textId="77777777" w:rsidR="00DC3891" w:rsidRPr="00421156" w:rsidRDefault="00DC3891" w:rsidP="001B6A16">
            <w:pPr>
              <w:ind w:leftChars="50" w:left="120"/>
              <w:jc w:val="distribute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421156">
              <w:rPr>
                <w:rFonts w:hint="eastAsia"/>
                <w:b/>
                <w:bCs/>
                <w:sz w:val="20"/>
              </w:rPr>
              <w:t>作業基金</w:t>
            </w:r>
          </w:p>
        </w:tc>
        <w:tc>
          <w:tcPr>
            <w:tcW w:w="1556" w:type="dxa"/>
            <w:tcBorders>
              <w:top w:val="nil"/>
              <w:bottom w:val="nil"/>
            </w:tcBorders>
            <w:vAlign w:val="center"/>
          </w:tcPr>
          <w:p w14:paraId="5462C8BB" w14:textId="77777777" w:rsidR="00DC3891" w:rsidRPr="00421156" w:rsidRDefault="00DC3891" w:rsidP="001B6A16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F1B95">
              <w:rPr>
                <w:rFonts w:hint="eastAsia"/>
                <w:b/>
                <w:bCs/>
                <w:spacing w:val="550"/>
                <w:kern w:val="0"/>
                <w:sz w:val="20"/>
                <w:fitText w:val="1500" w:id="-428080893"/>
              </w:rPr>
              <w:t>小</w:t>
            </w:r>
            <w:r w:rsidRPr="007F1B95">
              <w:rPr>
                <w:rFonts w:hint="eastAsia"/>
                <w:b/>
                <w:bCs/>
                <w:kern w:val="0"/>
                <w:sz w:val="20"/>
                <w:fitText w:val="1500" w:id="-428080893"/>
              </w:rPr>
              <w:t>計</w:t>
            </w:r>
          </w:p>
        </w:tc>
        <w:tc>
          <w:tcPr>
            <w:tcW w:w="1070" w:type="dxa"/>
            <w:tcBorders>
              <w:top w:val="nil"/>
              <w:bottom w:val="nil"/>
            </w:tcBorders>
            <w:vAlign w:val="center"/>
          </w:tcPr>
          <w:p w14:paraId="6CBB82FA" w14:textId="77777777" w:rsidR="00DC3891" w:rsidRPr="00D71413" w:rsidRDefault="00DC3891" w:rsidP="001B6A16">
            <w:pPr>
              <w:ind w:left="57"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9C90E0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6EDC7C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0D454E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28AD61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14:paraId="28905F98" w14:textId="77777777" w:rsidR="00DC3891" w:rsidRPr="00D71413" w:rsidRDefault="00DC3891" w:rsidP="001B6A16">
            <w:pPr>
              <w:ind w:right="57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DC3891" w:rsidRPr="00877750" w14:paraId="20425BCC" w14:textId="77777777" w:rsidTr="00321E48">
        <w:trPr>
          <w:trHeight w:val="835"/>
        </w:trPr>
        <w:tc>
          <w:tcPr>
            <w:tcW w:w="2013" w:type="dxa"/>
            <w:tcBorders>
              <w:top w:val="nil"/>
              <w:left w:val="nil"/>
              <w:bottom w:val="nil"/>
            </w:tcBorders>
            <w:vAlign w:val="center"/>
          </w:tcPr>
          <w:p w14:paraId="10BD6CA0" w14:textId="77777777" w:rsidR="00DC3891" w:rsidRPr="00421156" w:rsidRDefault="00DC3891" w:rsidP="001B6A16">
            <w:pPr>
              <w:ind w:leftChars="100" w:left="240"/>
              <w:jc w:val="center"/>
              <w:rPr>
                <w:b/>
                <w:bCs/>
                <w:spacing w:val="-6"/>
                <w:sz w:val="20"/>
              </w:rPr>
            </w:pPr>
            <w:r w:rsidRPr="00114224">
              <w:rPr>
                <w:rFonts w:hint="eastAsia"/>
                <w:w w:val="97"/>
                <w:kern w:val="0"/>
                <w:sz w:val="20"/>
                <w:fitText w:val="1748" w:id="-428083964"/>
              </w:rPr>
              <w:t>嘉義市交通作業基金</w:t>
            </w:r>
          </w:p>
        </w:tc>
        <w:tc>
          <w:tcPr>
            <w:tcW w:w="1556" w:type="dxa"/>
            <w:vMerge w:val="restart"/>
            <w:tcBorders>
              <w:top w:val="nil"/>
            </w:tcBorders>
            <w:vAlign w:val="center"/>
          </w:tcPr>
          <w:p w14:paraId="4DFCF1FE" w14:textId="67E8C53E" w:rsidR="00DC3891" w:rsidRPr="007F1B95" w:rsidRDefault="00114224" w:rsidP="00114224">
            <w:pPr>
              <w:spacing w:beforeLines="50" w:before="180" w:afterLines="85" w:after="306" w:line="240" w:lineRule="atLeast"/>
              <w:rPr>
                <w:b/>
                <w:bCs/>
                <w:spacing w:val="-4"/>
                <w:sz w:val="20"/>
              </w:rPr>
            </w:pPr>
            <w:proofErr w:type="gramStart"/>
            <w:r w:rsidRPr="00114224">
              <w:rPr>
                <w:rFonts w:cs="Times New Roman" w:hint="eastAsia"/>
                <w:spacing w:val="-4"/>
                <w:sz w:val="20"/>
                <w:szCs w:val="20"/>
              </w:rPr>
              <w:t>減列溢支113</w:t>
            </w:r>
            <w:proofErr w:type="gramEnd"/>
            <w:r w:rsidRPr="00114224">
              <w:rPr>
                <w:rFonts w:cs="Times New Roman" w:hint="eastAsia"/>
                <w:spacing w:val="-4"/>
                <w:sz w:val="20"/>
                <w:szCs w:val="20"/>
              </w:rPr>
              <w:t>年度應返還廠商之土地租金</w:t>
            </w:r>
          </w:p>
        </w:tc>
        <w:tc>
          <w:tcPr>
            <w:tcW w:w="1070" w:type="dxa"/>
            <w:tcBorders>
              <w:top w:val="nil"/>
              <w:bottom w:val="nil"/>
            </w:tcBorders>
            <w:vAlign w:val="center"/>
          </w:tcPr>
          <w:p w14:paraId="7BDC7C21" w14:textId="77777777" w:rsidR="00DC3891" w:rsidRPr="00D71413" w:rsidRDefault="00DC3891" w:rsidP="001B6A16">
            <w:pPr>
              <w:ind w:left="57"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71413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92FC8B" w14:textId="77777777" w:rsidR="00DC3891" w:rsidRPr="00D71413" w:rsidRDefault="00DC3891" w:rsidP="001B6A16">
            <w:pPr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71413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EF3265" w14:textId="77777777" w:rsidR="00DC3891" w:rsidRPr="00D71413" w:rsidRDefault="00DC3891" w:rsidP="001B6A16">
            <w:pPr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71413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6D149F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BCFFFD" w14:textId="77777777" w:rsidR="00DC3891" w:rsidRPr="00421156" w:rsidRDefault="00DC3891" w:rsidP="001B6A16">
            <w:pPr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42115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953,340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14:paraId="38B559CA" w14:textId="77777777" w:rsidR="00DC3891" w:rsidRPr="00D71413" w:rsidRDefault="00DC3891" w:rsidP="001B6A16">
            <w:pPr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71413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－</w:t>
            </w:r>
          </w:p>
        </w:tc>
      </w:tr>
      <w:tr w:rsidR="00DC3891" w:rsidRPr="00877750" w14:paraId="13DF8987" w14:textId="77777777" w:rsidTr="00321E48">
        <w:trPr>
          <w:trHeight w:val="835"/>
        </w:trPr>
        <w:tc>
          <w:tcPr>
            <w:tcW w:w="2013" w:type="dxa"/>
            <w:tcBorders>
              <w:top w:val="nil"/>
              <w:left w:val="nil"/>
              <w:bottom w:val="nil"/>
            </w:tcBorders>
          </w:tcPr>
          <w:p w14:paraId="2CC86A8A" w14:textId="77777777" w:rsidR="00DC3891" w:rsidRPr="00987226" w:rsidRDefault="00DC3891" w:rsidP="00987226">
            <w:pPr>
              <w:ind w:right="57" w:firstLineChars="213" w:firstLine="341"/>
              <w:jc w:val="distribute"/>
              <w:rPr>
                <w:spacing w:val="-20"/>
                <w:sz w:val="20"/>
              </w:rPr>
            </w:pPr>
          </w:p>
        </w:tc>
        <w:tc>
          <w:tcPr>
            <w:tcW w:w="1556" w:type="dxa"/>
            <w:vMerge/>
            <w:tcBorders>
              <w:bottom w:val="nil"/>
            </w:tcBorders>
          </w:tcPr>
          <w:p w14:paraId="1FAC0A46" w14:textId="77777777" w:rsidR="00DC3891" w:rsidRPr="00987226" w:rsidRDefault="00DC3891" w:rsidP="00987226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</w:tcPr>
          <w:p w14:paraId="2612E69D" w14:textId="77777777" w:rsidR="00DC3891" w:rsidRPr="00987226" w:rsidRDefault="00DC3891" w:rsidP="00987226">
            <w:pPr>
              <w:ind w:left="57"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</w:tcPr>
          <w:p w14:paraId="3E25DDF1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single" w:sz="4" w:space="0" w:color="auto"/>
            </w:tcBorders>
          </w:tcPr>
          <w:p w14:paraId="4DC03646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1" w:type="dxa"/>
            <w:tcBorders>
              <w:top w:val="nil"/>
              <w:bottom w:val="nil"/>
              <w:right w:val="single" w:sz="4" w:space="0" w:color="auto"/>
            </w:tcBorders>
          </w:tcPr>
          <w:p w14:paraId="61EEFF75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bottom w:val="nil"/>
              <w:right w:val="single" w:sz="4" w:space="0" w:color="auto"/>
            </w:tcBorders>
          </w:tcPr>
          <w:p w14:paraId="28CB1827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</w:tcPr>
          <w:p w14:paraId="126A522F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</w:tr>
      <w:tr w:rsidR="00DC3891" w:rsidRPr="00877750" w14:paraId="6CF257FB" w14:textId="77777777" w:rsidTr="00321E48">
        <w:trPr>
          <w:trHeight w:val="7582"/>
        </w:trPr>
        <w:tc>
          <w:tcPr>
            <w:tcW w:w="2013" w:type="dxa"/>
            <w:tcBorders>
              <w:top w:val="nil"/>
              <w:left w:val="nil"/>
              <w:bottom w:val="single" w:sz="4" w:space="0" w:color="auto"/>
            </w:tcBorders>
          </w:tcPr>
          <w:p w14:paraId="01ABB938" w14:textId="77777777" w:rsidR="00DC3891" w:rsidRPr="00987226" w:rsidRDefault="00DC3891" w:rsidP="00987226">
            <w:pPr>
              <w:ind w:right="57" w:firstLineChars="213" w:firstLine="341"/>
              <w:jc w:val="distribute"/>
              <w:rPr>
                <w:spacing w:val="-20"/>
                <w:sz w:val="20"/>
              </w:rPr>
            </w:pPr>
          </w:p>
        </w:tc>
        <w:tc>
          <w:tcPr>
            <w:tcW w:w="1556" w:type="dxa"/>
            <w:tcBorders>
              <w:top w:val="nil"/>
              <w:bottom w:val="single" w:sz="4" w:space="0" w:color="auto"/>
            </w:tcBorders>
          </w:tcPr>
          <w:p w14:paraId="33ED3D29" w14:textId="77777777" w:rsidR="00DC3891" w:rsidRPr="00987226" w:rsidRDefault="00DC3891" w:rsidP="00987226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14:paraId="2F5020FE" w14:textId="77777777" w:rsidR="00DC3891" w:rsidRPr="00987226" w:rsidRDefault="00DC3891" w:rsidP="00987226">
            <w:pPr>
              <w:ind w:left="57"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0E8B9D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0EC99F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759AC76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639DA3A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bottom w:val="single" w:sz="4" w:space="0" w:color="auto"/>
              <w:right w:val="nil"/>
            </w:tcBorders>
          </w:tcPr>
          <w:p w14:paraId="44758EC1" w14:textId="77777777" w:rsidR="00DC3891" w:rsidRPr="00987226" w:rsidRDefault="00DC3891" w:rsidP="00987226">
            <w:pPr>
              <w:ind w:right="57"/>
              <w:jc w:val="right"/>
              <w:rPr>
                <w:rFonts w:ascii="細明體" w:eastAsia="細明體" w:hAnsi="細明體"/>
                <w:b/>
                <w:bCs/>
                <w:color w:val="000000"/>
                <w:sz w:val="20"/>
              </w:rPr>
            </w:pPr>
          </w:p>
        </w:tc>
      </w:tr>
    </w:tbl>
    <w:p w14:paraId="2826182B" w14:textId="77777777" w:rsidR="00DC3891" w:rsidRDefault="00DC3891" w:rsidP="00CF0DD7">
      <w:pPr>
        <w:adjustRightInd w:val="0"/>
        <w:snapToGrid w:val="0"/>
        <w:spacing w:line="20" w:lineRule="exact"/>
        <w:rPr>
          <w:color w:val="000000"/>
          <w:sz w:val="32"/>
          <w:szCs w:val="32"/>
        </w:rPr>
      </w:pPr>
    </w:p>
    <w:p w14:paraId="6725CDA1" w14:textId="77777777" w:rsidR="00DC3891" w:rsidRPr="0027349B" w:rsidRDefault="00DC3891" w:rsidP="0027349B">
      <w:pPr>
        <w:spacing w:line="0" w:lineRule="atLeast"/>
        <w:rPr>
          <w:color w:val="FF0000"/>
          <w:sz w:val="2"/>
          <w:szCs w:val="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04"/>
        <w:gridCol w:w="1134"/>
        <w:gridCol w:w="510"/>
        <w:gridCol w:w="510"/>
        <w:gridCol w:w="1276"/>
        <w:gridCol w:w="1107"/>
      </w:tblGrid>
      <w:tr w:rsidR="00DC3891" w:rsidRPr="00E45105" w14:paraId="515CB921" w14:textId="77777777" w:rsidTr="00C150A2">
        <w:trPr>
          <w:cantSplit/>
          <w:trHeight w:hRule="exact" w:val="510"/>
          <w:jc w:val="center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E92A6" w14:textId="77777777" w:rsidR="00DC3891" w:rsidRPr="00E45105" w:rsidRDefault="00DC3891" w:rsidP="000F77C1">
            <w:pPr>
              <w:keepNext/>
              <w:kinsoku/>
              <w:overflowPunct/>
              <w:autoSpaceDE/>
              <w:autoSpaceDN/>
              <w:spacing w:line="0" w:lineRule="atLeast"/>
              <w:jc w:val="center"/>
              <w:textAlignment w:val="auto"/>
              <w:outlineLvl w:val="1"/>
              <w:rPr>
                <w:rFonts w:ascii="Arial" w:hAnsi="Arial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Arial" w:hAnsi="Arial" w:cs="Times New Roman" w:hint="eastAsia"/>
                <w:b/>
                <w:bCs/>
                <w:color w:val="000000"/>
                <w:sz w:val="32"/>
                <w:szCs w:val="32"/>
                <w:u w:val="single"/>
              </w:rPr>
              <w:t>四</w:t>
            </w:r>
            <w:r w:rsidRPr="00E45105">
              <w:rPr>
                <w:rFonts w:ascii="Arial" w:hAnsi="Arial" w:cs="Times New Roman" w:hint="eastAsia"/>
                <w:b/>
                <w:bCs/>
                <w:color w:val="000000"/>
                <w:sz w:val="32"/>
                <w:szCs w:val="32"/>
                <w:u w:val="single"/>
              </w:rPr>
              <w:t>、長期債務舉借與償還明細表</w:t>
            </w:r>
          </w:p>
        </w:tc>
      </w:tr>
      <w:tr w:rsidR="00DC3891" w:rsidRPr="00E45105" w14:paraId="72A610FF" w14:textId="77777777" w:rsidTr="00C150A2">
        <w:trPr>
          <w:cantSplit/>
          <w:trHeight w:hRule="exact" w:val="454"/>
          <w:jc w:val="center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7041F" w14:textId="77777777" w:rsidR="00DC3891" w:rsidRPr="00E45105" w:rsidRDefault="00DC3891" w:rsidP="000F77C1">
            <w:pPr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pacing w:val="16"/>
                <w:u w:val="single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中華民國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11</w:t>
            </w:r>
            <w:r>
              <w:rPr>
                <w:rFonts w:hAnsi="Times New Roman" w:cs="Times New Roman" w:hint="eastAsia"/>
                <w:color w:val="000000"/>
                <w:spacing w:val="16"/>
              </w:rPr>
              <w:t>4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年度</w:t>
            </w:r>
          </w:p>
        </w:tc>
      </w:tr>
      <w:tr w:rsidR="00DC3891" w:rsidRPr="00E45105" w14:paraId="20C5687B" w14:textId="77777777" w:rsidTr="005C7FBF">
        <w:trPr>
          <w:cantSplit/>
          <w:trHeight w:hRule="exact" w:val="283"/>
          <w:jc w:val="center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6EAAA" w14:textId="77777777" w:rsidR="00DC3891" w:rsidRPr="00E45105" w:rsidRDefault="00DC3891" w:rsidP="006E43E2">
            <w:pPr>
              <w:tabs>
                <w:tab w:val="left" w:pos="9820"/>
              </w:tabs>
              <w:kinsoku/>
              <w:overflowPunct/>
              <w:autoSpaceDE/>
              <w:autoSpaceDN/>
              <w:spacing w:line="200" w:lineRule="exact"/>
              <w:ind w:leftChars="1100" w:left="2640"/>
              <w:jc w:val="right"/>
              <w:textAlignment w:val="auto"/>
              <w:rPr>
                <w:rFonts w:hAnsi="Times New Roman" w:cs="Times New Roman"/>
                <w:color w:val="00000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16"/>
              </w:rPr>
              <w:t>單位：新臺幣元</w:t>
            </w:r>
          </w:p>
        </w:tc>
      </w:tr>
      <w:tr w:rsidR="00DC3891" w:rsidRPr="00E45105" w14:paraId="2E3C1055" w14:textId="77777777" w:rsidTr="00C150A2">
        <w:trPr>
          <w:cantSplit/>
          <w:trHeight w:val="96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45FFAA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20"/>
              </w:rPr>
              <w:t>基金及借款項目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DF374" w14:textId="77777777" w:rsidR="00DC3891" w:rsidRPr="0017744B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5" w:right="60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17744B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截至</w:t>
            </w:r>
            <w:proofErr w:type="gramStart"/>
            <w:r w:rsidRPr="0017744B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</w:t>
            </w:r>
            <w:r w:rsidRPr="0017744B"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  <w:t>1</w:t>
            </w:r>
            <w:r w:rsidRPr="0017744B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3</w:t>
            </w:r>
            <w:proofErr w:type="gramEnd"/>
            <w:r w:rsidRPr="0017744B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1D2162B0" w14:textId="77777777" w:rsidR="00DC3891" w:rsidRPr="0017744B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5" w:right="60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17744B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終了借款餘額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3C099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</w:t>
            </w:r>
            <w:r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4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6A906C12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舉借金額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EDB1C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</w:t>
            </w:r>
            <w:r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4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2078A295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償還金額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E6B3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</w:t>
            </w:r>
            <w:r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4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16FC4030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調整數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73F23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截至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</w:t>
            </w:r>
            <w:r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4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707E096A" w14:textId="77777777" w:rsidR="00DC3891" w:rsidRPr="00E45105" w:rsidRDefault="00DC3891" w:rsidP="0017744B">
            <w:pPr>
              <w:kinsoku/>
              <w:overflowPunct/>
              <w:autoSpaceDE/>
              <w:autoSpaceDN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14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終了借款餘額</w:t>
            </w:r>
          </w:p>
        </w:tc>
      </w:tr>
      <w:tr w:rsidR="00DC3891" w:rsidRPr="00E45105" w14:paraId="60DF857A" w14:textId="77777777" w:rsidTr="00C150A2">
        <w:trPr>
          <w:cantSplit/>
          <w:trHeight w:val="964"/>
          <w:jc w:val="center"/>
        </w:trPr>
        <w:tc>
          <w:tcPr>
            <w:tcW w:w="2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B6B37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EAC1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CC8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C95C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AD0E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kern w:val="16"/>
                <w:sz w:val="20"/>
              </w:rPr>
              <w:t>增加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DBBD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kern w:val="16"/>
                <w:sz w:val="20"/>
              </w:rPr>
              <w:t>減少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97C" w14:textId="77777777" w:rsidR="00DC3891" w:rsidRPr="00E45105" w:rsidRDefault="00DC3891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自償性債務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EE9E3" w14:textId="77777777" w:rsidR="00DC3891" w:rsidRPr="00E45105" w:rsidRDefault="00DC3891" w:rsidP="00C150A2">
            <w:pPr>
              <w:kinsoku/>
              <w:overflowPunct/>
              <w:autoSpaceDE/>
              <w:autoSpaceDN/>
              <w:spacing w:line="240" w:lineRule="auto"/>
              <w:ind w:rightChars="25" w:right="60"/>
              <w:jc w:val="distribute"/>
              <w:textAlignment w:val="auto"/>
              <w:rPr>
                <w:rFonts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4"/>
                <w:sz w:val="20"/>
                <w:szCs w:val="20"/>
              </w:rPr>
              <w:t>非自償性債務</w:t>
            </w:r>
          </w:p>
        </w:tc>
      </w:tr>
      <w:tr w:rsidR="00DC3891" w:rsidRPr="00E45105" w14:paraId="34216C02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7A107541" w14:textId="77777777" w:rsidR="00DC3891" w:rsidRPr="00E45105" w:rsidRDefault="00DC3891" w:rsidP="00483E7A">
            <w:pPr>
              <w:kinsoku/>
              <w:overflowPunct/>
              <w:autoSpaceDE/>
              <w:autoSpaceDN/>
              <w:spacing w:line="240" w:lineRule="auto"/>
              <w:ind w:left="2" w:right="58"/>
              <w:jc w:val="distribute"/>
              <w:textAlignment w:val="auto"/>
              <w:rPr>
                <w:rFonts w:ascii="細明體" w:hAnsi="Times New Roman" w:cs="Times New Roman"/>
                <w:b/>
                <w:color w:val="000000"/>
                <w:sz w:val="20"/>
                <w:szCs w:val="20"/>
              </w:rPr>
            </w:pPr>
            <w:r w:rsidRPr="00E45105">
              <w:rPr>
                <w:rFonts w:ascii="細明體" w:hAnsi="Times New Roman" w:cs="Times New Roman" w:hint="eastAsia"/>
                <w:b/>
                <w:color w:val="000000"/>
                <w:sz w:val="20"/>
                <w:szCs w:val="20"/>
              </w:rPr>
              <w:t>長期債務部分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646F39F2" w14:textId="77777777" w:rsidR="00DC3891" w:rsidRPr="00737069" w:rsidRDefault="00DC3891" w:rsidP="00483E7A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0"/>
                <w:sz w:val="20"/>
                <w:szCs w:val="20"/>
              </w:rPr>
            </w:pPr>
            <w:r w:rsidRPr="00483E7A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</w:t>
            </w:r>
            <w:r w:rsidRPr="00483E7A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,190,900,000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1A0ED228" w14:textId="77777777" w:rsidR="00DC3891" w:rsidRPr="00737069" w:rsidRDefault="00DC3891" w:rsidP="00483E7A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20"/>
                <w:sz w:val="18"/>
                <w:szCs w:val="18"/>
              </w:rPr>
            </w:pPr>
            <w:r w:rsidRPr="00483E7A">
              <w:rPr>
                <w:rFonts w:ascii="細明體" w:eastAsia="細明體" w:hAnsi="細明體" w:cs="Times New Roman" w:hint="eastAsia"/>
                <w:b/>
                <w:kern w:val="20"/>
                <w:sz w:val="18"/>
                <w:szCs w:val="18"/>
              </w:rPr>
              <w:t>5</w:t>
            </w:r>
            <w:r w:rsidRPr="00483E7A">
              <w:rPr>
                <w:rFonts w:ascii="細明體" w:eastAsia="細明體" w:hAnsi="細明體" w:cs="Times New Roman"/>
                <w:b/>
                <w:kern w:val="20"/>
                <w:sz w:val="18"/>
                <w:szCs w:val="18"/>
              </w:rPr>
              <w:t>04,800,000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A108D2" w14:textId="5750CA7A" w:rsidR="00DC3891" w:rsidRPr="000F77C1" w:rsidRDefault="009D05CC" w:rsidP="00483E7A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4DDC3448" w14:textId="5ED31D8C" w:rsidR="00DC3891" w:rsidRPr="000F77C1" w:rsidRDefault="009D05CC" w:rsidP="00483E7A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13CE9FC0" w14:textId="6FD7E4E7" w:rsidR="00DC3891" w:rsidRPr="000F77C1" w:rsidRDefault="009D05CC" w:rsidP="00483E7A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D34A4F" w14:textId="77777777" w:rsidR="00DC3891" w:rsidRPr="00737069" w:rsidRDefault="00DC3891" w:rsidP="00483E7A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20"/>
                <w:sz w:val="18"/>
                <w:szCs w:val="18"/>
              </w:rPr>
            </w:pPr>
            <w:r w:rsidRPr="00483E7A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1</w:t>
            </w:r>
            <w:r w:rsidRPr="00483E7A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,695,700,000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5CD6B66D" w14:textId="5AD635F5" w:rsidR="00DC3891" w:rsidRPr="000F77C1" w:rsidRDefault="009D05CC" w:rsidP="00483E7A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4FCAA495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01395E99" w14:textId="77777777" w:rsidR="00DC3891" w:rsidRPr="00E45105" w:rsidRDefault="00DC3891" w:rsidP="00E45105">
            <w:pPr>
              <w:kinsoku/>
              <w:overflowPunct/>
              <w:autoSpaceDE/>
              <w:autoSpaceDN/>
              <w:spacing w:line="240" w:lineRule="auto"/>
              <w:ind w:right="57" w:firstLineChars="100" w:firstLine="20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作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業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基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金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10EECD35" w14:textId="77777777" w:rsidR="00DC3891" w:rsidRPr="00483E7A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</w:pPr>
            <w:r w:rsidRPr="00483E7A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</w:t>
            </w:r>
            <w:r w:rsidRPr="00483E7A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,190,900,000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34431185" w14:textId="77777777" w:rsidR="00DC3891" w:rsidRPr="00483E7A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kern w:val="2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kern w:val="20"/>
                <w:sz w:val="18"/>
                <w:szCs w:val="18"/>
              </w:rPr>
              <w:t>3</w:t>
            </w:r>
            <w:r w:rsidRPr="00483E7A">
              <w:rPr>
                <w:rFonts w:ascii="細明體" w:eastAsia="細明體" w:hAnsi="細明體" w:cs="Times New Roman"/>
                <w:b/>
                <w:kern w:val="20"/>
                <w:sz w:val="18"/>
                <w:szCs w:val="18"/>
              </w:rPr>
              <w:t>04,800,000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03E131" w14:textId="5D29573F" w:rsidR="00DC3891" w:rsidRPr="00483E7A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0BE2C3AC" w14:textId="57E1E03A" w:rsidR="00DC3891" w:rsidRPr="00483E7A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1579556C" w14:textId="0B736D90" w:rsidR="00DC3891" w:rsidRPr="00483E7A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ACEC758" w14:textId="77777777" w:rsidR="00DC3891" w:rsidRPr="00483E7A" w:rsidRDefault="00DC3891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483E7A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1</w:t>
            </w:r>
            <w:r w:rsidRPr="00483E7A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4</w:t>
            </w:r>
            <w:r w:rsidRPr="00483E7A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95,700,000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19C25885" w14:textId="5357F735" w:rsidR="00DC3891" w:rsidRPr="00483E7A" w:rsidRDefault="009D05CC" w:rsidP="00A66CBB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41F7F942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2C18BFCC" w14:textId="77777777" w:rsidR="00DC3891" w:rsidRPr="00E45105" w:rsidRDefault="00DC3891" w:rsidP="00E45105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嘉義市平均地權基金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4C82BC84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308</w:t>
            </w: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,700,000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4E86F1C3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90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F5AF91" w14:textId="1813F699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515D0C77" w14:textId="6F561270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79B4134F" w14:textId="423601AE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55B4FD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3</w:t>
            </w: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98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,700,000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4F0D07FB" w14:textId="60A8808E" w:rsidR="00DC3891" w:rsidRPr="000F77C1" w:rsidRDefault="009D05CC" w:rsidP="00A66CBB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049ABCDC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612220FB" w14:textId="77777777" w:rsidR="00DC3891" w:rsidRDefault="00DC3891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75582C60" w14:textId="77777777" w:rsidR="00DC3891" w:rsidRDefault="00DC3891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20"/>
              </w:rPr>
              <w:t>建國二村、復興新村</w:t>
            </w:r>
          </w:p>
          <w:p w14:paraId="52AB4DFE" w14:textId="77777777" w:rsidR="00DC3891" w:rsidRPr="00E45105" w:rsidRDefault="00DC3891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20"/>
              </w:rPr>
              <w:t>地區市地重劃計畫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10DBF180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308</w:t>
            </w:r>
            <w:r w:rsidRPr="000F77C1">
              <w:rPr>
                <w:rFonts w:ascii="細明體" w:eastAsia="細明體" w:hAnsi="細明體" w:cs="Times New Roman" w:hint="eastAsia"/>
                <w:color w:val="000000"/>
                <w:kern w:val="20"/>
                <w:sz w:val="18"/>
                <w:szCs w:val="18"/>
              </w:rPr>
              <w:t>,700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60CC8860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color w:val="FF0000"/>
                <w:kern w:val="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90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198B2A7" w14:textId="58625375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7A0A7A18" w14:textId="603B315F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7EFAEB38" w14:textId="4F0EA97D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B1EB0F6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3</w:t>
            </w:r>
            <w:r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9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8,700,000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6377C3AD" w14:textId="680C0B7A" w:rsidR="00DC3891" w:rsidRPr="000F77C1" w:rsidRDefault="009D05CC" w:rsidP="00A66CBB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4198799B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3F4C04CF" w14:textId="77777777" w:rsidR="00DC3891" w:rsidRPr="00E45105" w:rsidRDefault="00DC3891" w:rsidP="00E45105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嘉義市都市發展更新基金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62615E93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882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2</w:t>
            </w:r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00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4C762463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214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8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B5ED4E3" w14:textId="23680A3E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3019EA06" w14:textId="48909482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6D33AED6" w14:textId="66344756" w:rsidR="00DC3891" w:rsidRPr="000F77C1" w:rsidRDefault="009D05CC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2C72C98" w14:textId="77777777" w:rsidR="00DC3891" w:rsidRPr="000F77C1" w:rsidRDefault="00DC3891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1,097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0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5E06AFF0" w14:textId="78DBBF55" w:rsidR="00DC3891" w:rsidRPr="000F77C1" w:rsidRDefault="009D05CC" w:rsidP="00A66CBB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68BE5D03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117E0CF9" w14:textId="77777777" w:rsidR="00DC3891" w:rsidRPr="00114394" w:rsidRDefault="00DC3891" w:rsidP="00C0031D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14394">
              <w:rPr>
                <w:rFonts w:hAnsi="Times New Roman" w:cs="Times New Roman" w:hint="eastAsia"/>
                <w:color w:val="000000"/>
                <w:spacing w:val="-4"/>
                <w:sz w:val="20"/>
                <w:szCs w:val="20"/>
              </w:rPr>
              <w:t>嘉義市區鐵路</w:t>
            </w:r>
            <w:proofErr w:type="gramStart"/>
            <w:r w:rsidRPr="00114394">
              <w:rPr>
                <w:rFonts w:hAnsi="Times New Roman" w:cs="Times New Roman" w:hint="eastAsia"/>
                <w:color w:val="000000"/>
                <w:spacing w:val="-4"/>
                <w:sz w:val="20"/>
                <w:szCs w:val="20"/>
              </w:rPr>
              <w:t>高架化計畫</w:t>
            </w:r>
            <w:proofErr w:type="gramEnd"/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2BC461E2" w14:textId="77777777" w:rsidR="00DC3891" w:rsidRPr="00737069" w:rsidRDefault="00DC3891" w:rsidP="00737069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737069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882,2</w:t>
            </w:r>
            <w:r w:rsidRPr="00737069">
              <w:rPr>
                <w:rFonts w:ascii="細明體" w:eastAsia="細明體" w:hAnsi="細明體" w:cs="Times New Roman" w:hint="eastAsia"/>
                <w:color w:val="000000"/>
                <w:kern w:val="20"/>
                <w:sz w:val="18"/>
                <w:szCs w:val="18"/>
              </w:rPr>
              <w:t>00</w:t>
            </w:r>
            <w:r w:rsidRPr="00737069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27EBE223" w14:textId="77777777" w:rsidR="00DC3891" w:rsidRPr="00737069" w:rsidRDefault="00DC3891" w:rsidP="00737069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color w:val="FF0000"/>
                <w:kern w:val="20"/>
                <w:sz w:val="18"/>
                <w:szCs w:val="18"/>
              </w:rPr>
            </w:pPr>
            <w:r w:rsidRPr="00737069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214,800,000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F4F13B0" w14:textId="1866C2DA" w:rsidR="00DC3891" w:rsidRPr="00737069" w:rsidRDefault="009D05CC" w:rsidP="00737069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37B2F88A" w14:textId="7C8EF85B" w:rsidR="00DC3891" w:rsidRPr="00737069" w:rsidRDefault="009D05CC" w:rsidP="00737069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67F5A969" w14:textId="4A967C58" w:rsidR="00DC3891" w:rsidRPr="00737069" w:rsidRDefault="009D05CC" w:rsidP="00737069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7114D5" w14:textId="77777777" w:rsidR="00DC3891" w:rsidRPr="00737069" w:rsidRDefault="00DC3891" w:rsidP="00737069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737069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1,097,000,000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4B391A9A" w14:textId="12F51EDB" w:rsidR="00DC3891" w:rsidRPr="000F77C1" w:rsidRDefault="009D05CC" w:rsidP="00A66CBB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61C573BB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6A031879" w14:textId="77777777" w:rsidR="00DC3891" w:rsidRDefault="00DC3891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20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特別收入基金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13CED8BD" w14:textId="6A45B78D" w:rsidR="00DC3891" w:rsidRPr="0077158D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015D8B07" w14:textId="77777777" w:rsidR="00DC3891" w:rsidRPr="0077158D" w:rsidRDefault="00DC3891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6CBB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200</w:t>
            </w:r>
            <w:r w:rsidRPr="00A66CBB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CAB4024" w14:textId="7E3A5CE9" w:rsidR="00DC3891" w:rsidRPr="0077158D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50C8928D" w14:textId="6F1528E2" w:rsidR="00DC3891" w:rsidRPr="0077158D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39AAF8C6" w14:textId="1BC7CC39" w:rsidR="00DC3891" w:rsidRPr="0077158D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F169DB1" w14:textId="77777777" w:rsidR="00DC3891" w:rsidRPr="0077158D" w:rsidRDefault="00DC3891" w:rsidP="00D77B54">
            <w:pPr>
              <w:kinsoku/>
              <w:overflowPunct/>
              <w:autoSpaceDE/>
              <w:autoSpaceDN/>
              <w:spacing w:line="240" w:lineRule="auto"/>
              <w:ind w:right="57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6CBB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2</w:t>
            </w:r>
            <w:r w:rsidRPr="00A66CBB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00,000,000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51AC805E" w14:textId="6CF7EF3A" w:rsidR="00DC3891" w:rsidRPr="0077158D" w:rsidRDefault="009D05CC" w:rsidP="00D77B54">
            <w:pPr>
              <w:kinsoku/>
              <w:overflowPunct/>
              <w:autoSpaceDE/>
              <w:autoSpaceDN/>
              <w:spacing w:line="240" w:lineRule="auto"/>
              <w:ind w:rightChars="10" w:right="24" w:firstLineChars="100" w:firstLine="180"/>
              <w:jc w:val="right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44A8CB15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6EF5C81D" w14:textId="77777777" w:rsidR="00DC3891" w:rsidRPr="00C0031D" w:rsidRDefault="00DC3891" w:rsidP="00D77B54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嘉義市</w:t>
            </w:r>
            <w:r w:rsidRPr="00C0031D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環境污染防治基金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660AF20D" w14:textId="2D0FBC67" w:rsidR="00DC3891" w:rsidRPr="00A66CBB" w:rsidRDefault="009D05CC" w:rsidP="00D77B54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4CF4BDC1" w14:textId="77777777" w:rsidR="00DC3891" w:rsidRPr="00A66CBB" w:rsidRDefault="00DC3891" w:rsidP="00D77B54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</w:pPr>
            <w:r w:rsidRPr="00A66CBB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200</w:t>
            </w:r>
            <w:r w:rsidRPr="00A66CBB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4207791" w14:textId="224902E8" w:rsidR="00DC3891" w:rsidRPr="00A66CBB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4C97E971" w14:textId="2C0C1AAE" w:rsidR="00DC3891" w:rsidRPr="00A66CBB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nil"/>
            </w:tcBorders>
            <w:vAlign w:val="center"/>
          </w:tcPr>
          <w:p w14:paraId="7AE35FE0" w14:textId="75A15AFD" w:rsidR="00DC3891" w:rsidRPr="00A66CBB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FE20DAE" w14:textId="77777777" w:rsidR="00DC3891" w:rsidRPr="00A66CBB" w:rsidRDefault="00DC3891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A66CBB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2</w:t>
            </w:r>
            <w:r w:rsidRPr="00A66CBB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00,000,000</w:t>
            </w:r>
          </w:p>
        </w:tc>
        <w:tc>
          <w:tcPr>
            <w:tcW w:w="1107" w:type="dxa"/>
            <w:tcBorders>
              <w:top w:val="nil"/>
              <w:bottom w:val="nil"/>
              <w:right w:val="nil"/>
            </w:tcBorders>
            <w:vAlign w:val="center"/>
          </w:tcPr>
          <w:p w14:paraId="1E33CF6A" w14:textId="29B1C6C3" w:rsidR="00DC3891" w:rsidRPr="00A66CBB" w:rsidRDefault="009D05CC" w:rsidP="00D77B5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  <w:tr w:rsidR="00DC3891" w:rsidRPr="00E45105" w14:paraId="35AEB8A8" w14:textId="77777777" w:rsidTr="00D77B54">
        <w:trPr>
          <w:cantSplit/>
          <w:trHeight w:hRule="exact" w:val="1162"/>
          <w:jc w:val="center"/>
        </w:trPr>
        <w:tc>
          <w:tcPr>
            <w:tcW w:w="27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83B99A" w14:textId="77777777" w:rsidR="00DC3891" w:rsidRDefault="00DC3891" w:rsidP="00D77B54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4A73FBAC" w14:textId="77777777" w:rsidR="00DC3891" w:rsidRDefault="00DC3891" w:rsidP="00D77B54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C0031D">
              <w:rPr>
                <w:rFonts w:hAnsi="Times New Roman" w:cs="Times New Roman" w:hint="eastAsia"/>
                <w:color w:val="000000"/>
                <w:sz w:val="20"/>
                <w:szCs w:val="20"/>
              </w:rPr>
              <w:t>嘉義市灰渣掩埋場</w:t>
            </w:r>
          </w:p>
          <w:p w14:paraId="5E8ACE33" w14:textId="77777777" w:rsidR="00DC3891" w:rsidRPr="00114394" w:rsidRDefault="00DC3891" w:rsidP="00D77B54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C0031D">
              <w:rPr>
                <w:rFonts w:hAnsi="Times New Roman" w:cs="Times New Roman" w:hint="eastAsia"/>
                <w:color w:val="000000"/>
                <w:sz w:val="20"/>
                <w:szCs w:val="20"/>
              </w:rPr>
              <w:t>新建工程計畫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0E1556C4" w14:textId="290DB32A" w:rsidR="00DC3891" w:rsidRPr="00737069" w:rsidRDefault="009D05CC" w:rsidP="00D77B54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63AE67AE" w14:textId="77777777" w:rsidR="00DC3891" w:rsidRPr="00737069" w:rsidRDefault="00DC3891" w:rsidP="00D77B54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A66CBB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200,000,000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34CC6D2E" w14:textId="5A28EB41" w:rsidR="00DC3891" w:rsidRPr="00737069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  <w:vAlign w:val="center"/>
          </w:tcPr>
          <w:p w14:paraId="218557ED" w14:textId="24508FCD" w:rsidR="00DC3891" w:rsidRPr="00737069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  <w:vAlign w:val="center"/>
          </w:tcPr>
          <w:p w14:paraId="138AED40" w14:textId="1DEAF111" w:rsidR="00DC3891" w:rsidRPr="00737069" w:rsidRDefault="009D05CC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53BC7509" w14:textId="77777777" w:rsidR="00DC3891" w:rsidRPr="00737069" w:rsidRDefault="00DC3891" w:rsidP="00D77B54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A66CBB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200,000,000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FE2AA5D" w14:textId="77C28477" w:rsidR="00DC3891" w:rsidRPr="000F77C1" w:rsidRDefault="009D05CC" w:rsidP="00D77B5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r w:rsidRPr="00D71413">
              <w:rPr>
                <w:rFonts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</w:tr>
    </w:tbl>
    <w:p w14:paraId="0AEEDD13" w14:textId="77777777" w:rsidR="00DC3891" w:rsidRPr="009D05CC" w:rsidRDefault="00DC3891" w:rsidP="00B84511">
      <w:pPr>
        <w:kinsoku/>
        <w:overflowPunct/>
        <w:autoSpaceDE/>
        <w:autoSpaceDN/>
        <w:spacing w:line="0" w:lineRule="atLeast"/>
        <w:ind w:left="366" w:hangingChars="183" w:hanging="366"/>
        <w:jc w:val="left"/>
        <w:textAlignment w:val="auto"/>
        <w:rPr>
          <w:rFonts w:ascii="Times New Roman" w:eastAsia="新細明體" w:hAnsi="Times New Roman" w:cs="Times New Roman"/>
          <w:sz w:val="4"/>
          <w:szCs w:val="4"/>
        </w:rPr>
      </w:pPr>
      <w:proofErr w:type="gramStart"/>
      <w:r w:rsidRPr="009D05CC">
        <w:rPr>
          <w:rFonts w:hAnsi="Times New Roman" w:cs="Times New Roman" w:hint="eastAsia"/>
          <w:color w:val="000000"/>
          <w:sz w:val="20"/>
          <w:szCs w:val="22"/>
        </w:rPr>
        <w:t>註</w:t>
      </w:r>
      <w:proofErr w:type="gramEnd"/>
      <w:r w:rsidRPr="009D05CC">
        <w:rPr>
          <w:rFonts w:hAnsi="Times New Roman" w:cs="Times New Roman" w:hint="eastAsia"/>
          <w:color w:val="000000"/>
          <w:sz w:val="20"/>
          <w:szCs w:val="22"/>
        </w:rPr>
        <w:t>：表列長期債務為各基金向其他基金借入</w:t>
      </w:r>
      <w:r w:rsidRPr="009D05CC">
        <w:rPr>
          <w:rFonts w:cs="Times New Roman" w:hint="eastAsia"/>
          <w:color w:val="000000"/>
          <w:sz w:val="20"/>
          <w:szCs w:val="22"/>
        </w:rPr>
        <w:t>，</w:t>
      </w:r>
      <w:r w:rsidRPr="009D05CC">
        <w:rPr>
          <w:rFonts w:hAnsi="Times New Roman" w:cs="Times New Roman" w:hint="eastAsia"/>
          <w:color w:val="000000"/>
          <w:sz w:val="20"/>
          <w:szCs w:val="22"/>
        </w:rPr>
        <w:t>截至11</w:t>
      </w:r>
      <w:r w:rsidRPr="009D05CC">
        <w:rPr>
          <w:rFonts w:hAnsi="Times New Roman" w:cs="Times New Roman"/>
          <w:color w:val="000000"/>
          <w:sz w:val="20"/>
          <w:szCs w:val="22"/>
        </w:rPr>
        <w:t>4</w:t>
      </w:r>
      <w:r w:rsidRPr="009D05CC">
        <w:rPr>
          <w:rFonts w:hAnsi="Times New Roman" w:cs="Times New Roman" w:hint="eastAsia"/>
          <w:color w:val="000000"/>
          <w:sz w:val="20"/>
          <w:szCs w:val="22"/>
        </w:rPr>
        <w:t>年底償還期限在</w:t>
      </w:r>
      <w:r w:rsidRPr="009D05CC">
        <w:rPr>
          <w:rFonts w:hAnsi="Times New Roman" w:cs="Times New Roman"/>
          <w:color w:val="000000"/>
          <w:sz w:val="20"/>
          <w:szCs w:val="22"/>
        </w:rPr>
        <w:t>1</w:t>
      </w:r>
      <w:r w:rsidRPr="009D05CC">
        <w:rPr>
          <w:rFonts w:hAnsi="Times New Roman" w:cs="Times New Roman" w:hint="eastAsia"/>
          <w:color w:val="000000"/>
          <w:sz w:val="20"/>
          <w:szCs w:val="22"/>
        </w:rPr>
        <w:t>年以上者。</w:t>
      </w:r>
    </w:p>
    <w:p w14:paraId="469A3224" w14:textId="06200CA4" w:rsidR="00FF5AE1" w:rsidRPr="00DC3891" w:rsidRDefault="00FF5AE1" w:rsidP="009B76AB">
      <w:pPr>
        <w:spacing w:line="20" w:lineRule="exact"/>
        <w:rPr>
          <w:rFonts w:ascii="Times New Roman" w:hAnsi="Times New Roman"/>
          <w:szCs w:val="20"/>
        </w:rPr>
      </w:pPr>
    </w:p>
    <w:sectPr w:rsidR="00FF5AE1" w:rsidRPr="00DC3891" w:rsidSect="00A9523B">
      <w:footerReference w:type="even" r:id="rId7"/>
      <w:footerReference w:type="default" r:id="rId8"/>
      <w:pgSz w:w="11906" w:h="16838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03AE" w14:textId="77777777" w:rsidR="00BA5E00" w:rsidRDefault="00BA5E00" w:rsidP="0033675A">
      <w:pPr>
        <w:spacing w:line="240" w:lineRule="auto"/>
      </w:pPr>
      <w:r>
        <w:separator/>
      </w:r>
    </w:p>
    <w:p w14:paraId="54F21E46" w14:textId="77777777" w:rsidR="00BA5E00" w:rsidRDefault="00BA5E00"/>
    <w:p w14:paraId="67804B21" w14:textId="77777777" w:rsidR="00BA5E00" w:rsidRDefault="00BA5E00"/>
    <w:p w14:paraId="3FCF19D0" w14:textId="77777777" w:rsidR="00BA5E00" w:rsidRDefault="00BA5E00"/>
    <w:p w14:paraId="071E1ED3" w14:textId="77777777" w:rsidR="00BA5E00" w:rsidRDefault="00BA5E00"/>
  </w:endnote>
  <w:endnote w:type="continuationSeparator" w:id="0">
    <w:p w14:paraId="4608BA4B" w14:textId="77777777" w:rsidR="00BA5E00" w:rsidRDefault="00BA5E00" w:rsidP="0033675A">
      <w:pPr>
        <w:spacing w:line="240" w:lineRule="auto"/>
      </w:pPr>
      <w:r>
        <w:continuationSeparator/>
      </w:r>
    </w:p>
    <w:p w14:paraId="57DFB393" w14:textId="77777777" w:rsidR="00BA5E00" w:rsidRDefault="00BA5E00"/>
    <w:p w14:paraId="3BF8F08F" w14:textId="77777777" w:rsidR="00BA5E00" w:rsidRDefault="00BA5E00"/>
    <w:p w14:paraId="583175D7" w14:textId="77777777" w:rsidR="00BA5E00" w:rsidRDefault="00BA5E00"/>
    <w:p w14:paraId="7C82956A" w14:textId="77777777" w:rsidR="00BA5E00" w:rsidRDefault="00BA5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標楷體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華康楷書體W5">
    <w:altName w:val="標楷體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B8FA" w14:textId="77777777" w:rsidR="002C5D7F" w:rsidRDefault="002C5D7F" w:rsidP="009B76A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A8CC" w14:textId="75BFB3B3" w:rsidR="002C5D7F" w:rsidRPr="00A9523B" w:rsidRDefault="002C5D7F" w:rsidP="00A9523B">
    <w:pPr>
      <w:tabs>
        <w:tab w:val="center" w:pos="4153"/>
        <w:tab w:val="right" w:pos="8306"/>
      </w:tabs>
      <w:kinsoku/>
      <w:overflowPunct/>
      <w:autoSpaceDE/>
      <w:autoSpaceDN/>
      <w:snapToGrid w:val="0"/>
      <w:spacing w:line="240" w:lineRule="auto"/>
      <w:jc w:val="center"/>
      <w:textAlignment w:val="auto"/>
      <w:rPr>
        <w:rFonts w:cs="Times New Roman"/>
      </w:rPr>
    </w:pPr>
    <w:r w:rsidRPr="00A9523B">
      <w:rPr>
        <w:rFonts w:cs="Times New Roman" w:hint="eastAsia"/>
      </w:rPr>
      <w:t>乙</w:t>
    </w:r>
    <w:r w:rsidRPr="00A9523B">
      <w:rPr>
        <w:rFonts w:ascii="Times New Roman" w:hAnsi="Times New Roman" w:cs="Times New Roman" w:hint="eastAsia"/>
        <w:sz w:val="20"/>
        <w:szCs w:val="20"/>
      </w:rPr>
      <w:t>－</w:t>
    </w:r>
    <w:r w:rsidRPr="00A9523B">
      <w:rPr>
        <w:rFonts w:cs="Times New Roman"/>
      </w:rPr>
      <w:fldChar w:fldCharType="begin"/>
    </w:r>
    <w:r w:rsidRPr="00A9523B">
      <w:rPr>
        <w:rFonts w:cs="Times New Roman"/>
      </w:rPr>
      <w:instrText>PAGE   \* MERGEFORMAT</w:instrText>
    </w:r>
    <w:r w:rsidRPr="00A9523B">
      <w:rPr>
        <w:rFonts w:cs="Times New Roman"/>
      </w:rPr>
      <w:fldChar w:fldCharType="separate"/>
    </w:r>
    <w:r w:rsidR="00E37738">
      <w:rPr>
        <w:rFonts w:cs="Times New Roman"/>
        <w:noProof/>
      </w:rPr>
      <w:t>6</w:t>
    </w:r>
    <w:r w:rsidRPr="00A9523B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8C2EC" w14:textId="77777777" w:rsidR="00BA5E00" w:rsidRDefault="00BA5E00" w:rsidP="0033675A">
      <w:pPr>
        <w:spacing w:line="240" w:lineRule="auto"/>
      </w:pPr>
      <w:r>
        <w:separator/>
      </w:r>
    </w:p>
    <w:p w14:paraId="7CCACDD1" w14:textId="77777777" w:rsidR="00BA5E00" w:rsidRDefault="00BA5E00"/>
    <w:p w14:paraId="0B46D552" w14:textId="77777777" w:rsidR="00BA5E00" w:rsidRDefault="00BA5E00"/>
    <w:p w14:paraId="37727126" w14:textId="77777777" w:rsidR="00BA5E00" w:rsidRDefault="00BA5E00"/>
    <w:p w14:paraId="3C6B87C9" w14:textId="77777777" w:rsidR="00BA5E00" w:rsidRDefault="00BA5E00"/>
  </w:footnote>
  <w:footnote w:type="continuationSeparator" w:id="0">
    <w:p w14:paraId="66392606" w14:textId="77777777" w:rsidR="00BA5E00" w:rsidRDefault="00BA5E00" w:rsidP="0033675A">
      <w:pPr>
        <w:spacing w:line="240" w:lineRule="auto"/>
      </w:pPr>
      <w:r>
        <w:continuationSeparator/>
      </w:r>
    </w:p>
    <w:p w14:paraId="3974A133" w14:textId="77777777" w:rsidR="00BA5E00" w:rsidRDefault="00BA5E00"/>
    <w:p w14:paraId="4A590661" w14:textId="77777777" w:rsidR="00BA5E00" w:rsidRDefault="00BA5E00"/>
    <w:p w14:paraId="5456A3CF" w14:textId="77777777" w:rsidR="00BA5E00" w:rsidRDefault="00BA5E00"/>
    <w:p w14:paraId="1AD71D9C" w14:textId="77777777" w:rsidR="00BA5E00" w:rsidRDefault="00BA5E0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5" w:nlCheck="1" w:checkStyle="1"/>
  <w:activeWritingStyle w:appName="MSWord" w:lang="en-US" w:vendorID="64" w:dllVersion="4096" w:nlCheck="1" w:checkStyle="0"/>
  <w:proofState w:spelling="clean" w:grammar="clean"/>
  <w:stylePaneSortMethod w:val="0004"/>
  <w:defaultTabStop w:val="36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68"/>
    <w:rsid w:val="00004E69"/>
    <w:rsid w:val="000075C0"/>
    <w:rsid w:val="000105FC"/>
    <w:rsid w:val="00010C58"/>
    <w:rsid w:val="000141CB"/>
    <w:rsid w:val="00017405"/>
    <w:rsid w:val="000215C5"/>
    <w:rsid w:val="00021824"/>
    <w:rsid w:val="00023EF5"/>
    <w:rsid w:val="000242E8"/>
    <w:rsid w:val="000243F9"/>
    <w:rsid w:val="00025E29"/>
    <w:rsid w:val="00025ECE"/>
    <w:rsid w:val="000273BA"/>
    <w:rsid w:val="000310E2"/>
    <w:rsid w:val="000327B3"/>
    <w:rsid w:val="00033952"/>
    <w:rsid w:val="000379AC"/>
    <w:rsid w:val="0004450F"/>
    <w:rsid w:val="0005054B"/>
    <w:rsid w:val="00053E60"/>
    <w:rsid w:val="0005506D"/>
    <w:rsid w:val="00062258"/>
    <w:rsid w:val="00064E5D"/>
    <w:rsid w:val="000669E8"/>
    <w:rsid w:val="00066C38"/>
    <w:rsid w:val="000672A4"/>
    <w:rsid w:val="0007084C"/>
    <w:rsid w:val="00070E8E"/>
    <w:rsid w:val="00074BB5"/>
    <w:rsid w:val="0007500A"/>
    <w:rsid w:val="0007516E"/>
    <w:rsid w:val="00075197"/>
    <w:rsid w:val="00084C05"/>
    <w:rsid w:val="00085576"/>
    <w:rsid w:val="00085EFB"/>
    <w:rsid w:val="00087A93"/>
    <w:rsid w:val="00095BFD"/>
    <w:rsid w:val="00097268"/>
    <w:rsid w:val="000A0B41"/>
    <w:rsid w:val="000A3E1C"/>
    <w:rsid w:val="000A6510"/>
    <w:rsid w:val="000B35F5"/>
    <w:rsid w:val="000B38BB"/>
    <w:rsid w:val="000B3C85"/>
    <w:rsid w:val="000C0DA1"/>
    <w:rsid w:val="000C0E01"/>
    <w:rsid w:val="000C10C7"/>
    <w:rsid w:val="000C1941"/>
    <w:rsid w:val="000C1E87"/>
    <w:rsid w:val="000C626C"/>
    <w:rsid w:val="000D1873"/>
    <w:rsid w:val="000D2454"/>
    <w:rsid w:val="000D7E68"/>
    <w:rsid w:val="000E25B6"/>
    <w:rsid w:val="000E6769"/>
    <w:rsid w:val="000E68E5"/>
    <w:rsid w:val="000F4A73"/>
    <w:rsid w:val="000F7228"/>
    <w:rsid w:val="000F77C1"/>
    <w:rsid w:val="00104805"/>
    <w:rsid w:val="00105252"/>
    <w:rsid w:val="00106A6F"/>
    <w:rsid w:val="00110ED9"/>
    <w:rsid w:val="00111AFE"/>
    <w:rsid w:val="00112BF4"/>
    <w:rsid w:val="00114224"/>
    <w:rsid w:val="00114394"/>
    <w:rsid w:val="00117BDF"/>
    <w:rsid w:val="001231A5"/>
    <w:rsid w:val="00123754"/>
    <w:rsid w:val="00123B14"/>
    <w:rsid w:val="00125F9E"/>
    <w:rsid w:val="0013233E"/>
    <w:rsid w:val="00132905"/>
    <w:rsid w:val="00133BF1"/>
    <w:rsid w:val="00135EEE"/>
    <w:rsid w:val="00142CEA"/>
    <w:rsid w:val="00142F54"/>
    <w:rsid w:val="00144391"/>
    <w:rsid w:val="0014440E"/>
    <w:rsid w:val="00147D82"/>
    <w:rsid w:val="00150AA8"/>
    <w:rsid w:val="0015290C"/>
    <w:rsid w:val="00152B85"/>
    <w:rsid w:val="00157A91"/>
    <w:rsid w:val="00161310"/>
    <w:rsid w:val="00162FBA"/>
    <w:rsid w:val="0016748F"/>
    <w:rsid w:val="001736ED"/>
    <w:rsid w:val="001769A3"/>
    <w:rsid w:val="001771D9"/>
    <w:rsid w:val="001805F4"/>
    <w:rsid w:val="0018177B"/>
    <w:rsid w:val="00182D5E"/>
    <w:rsid w:val="00185D07"/>
    <w:rsid w:val="0018615B"/>
    <w:rsid w:val="00186C4B"/>
    <w:rsid w:val="001904FD"/>
    <w:rsid w:val="00190C89"/>
    <w:rsid w:val="0019252B"/>
    <w:rsid w:val="00192745"/>
    <w:rsid w:val="00193405"/>
    <w:rsid w:val="001A262F"/>
    <w:rsid w:val="001A60E2"/>
    <w:rsid w:val="001A7EC6"/>
    <w:rsid w:val="001B13BF"/>
    <w:rsid w:val="001B4288"/>
    <w:rsid w:val="001B4A05"/>
    <w:rsid w:val="001B4A40"/>
    <w:rsid w:val="001B5901"/>
    <w:rsid w:val="001B5C31"/>
    <w:rsid w:val="001C175A"/>
    <w:rsid w:val="001C3E45"/>
    <w:rsid w:val="001C6455"/>
    <w:rsid w:val="001D1BB0"/>
    <w:rsid w:val="001D2C5C"/>
    <w:rsid w:val="001D5660"/>
    <w:rsid w:val="001D6BCE"/>
    <w:rsid w:val="001D7F7E"/>
    <w:rsid w:val="001E403C"/>
    <w:rsid w:val="001E40CD"/>
    <w:rsid w:val="001E67F8"/>
    <w:rsid w:val="001E6E11"/>
    <w:rsid w:val="001E6E32"/>
    <w:rsid w:val="001F3559"/>
    <w:rsid w:val="001F37D1"/>
    <w:rsid w:val="001F3AE6"/>
    <w:rsid w:val="001F4E03"/>
    <w:rsid w:val="001F619B"/>
    <w:rsid w:val="001F629E"/>
    <w:rsid w:val="00202C84"/>
    <w:rsid w:val="002034E5"/>
    <w:rsid w:val="0020390C"/>
    <w:rsid w:val="00203A4A"/>
    <w:rsid w:val="00204179"/>
    <w:rsid w:val="00205848"/>
    <w:rsid w:val="00205FFD"/>
    <w:rsid w:val="002123DB"/>
    <w:rsid w:val="00212E89"/>
    <w:rsid w:val="00213872"/>
    <w:rsid w:val="00214987"/>
    <w:rsid w:val="0021568C"/>
    <w:rsid w:val="00215A35"/>
    <w:rsid w:val="00217744"/>
    <w:rsid w:val="00220E18"/>
    <w:rsid w:val="00221ACB"/>
    <w:rsid w:val="00237D03"/>
    <w:rsid w:val="00237E9E"/>
    <w:rsid w:val="00244D81"/>
    <w:rsid w:val="002452A2"/>
    <w:rsid w:val="0024671B"/>
    <w:rsid w:val="00250D62"/>
    <w:rsid w:val="00254AB2"/>
    <w:rsid w:val="0025507C"/>
    <w:rsid w:val="00255A09"/>
    <w:rsid w:val="002607C8"/>
    <w:rsid w:val="00262420"/>
    <w:rsid w:val="00263053"/>
    <w:rsid w:val="002676A0"/>
    <w:rsid w:val="00271E10"/>
    <w:rsid w:val="0027686D"/>
    <w:rsid w:val="00280DAC"/>
    <w:rsid w:val="00281D1B"/>
    <w:rsid w:val="0028292C"/>
    <w:rsid w:val="00282B2F"/>
    <w:rsid w:val="00283863"/>
    <w:rsid w:val="00287B32"/>
    <w:rsid w:val="00287CFA"/>
    <w:rsid w:val="00290C88"/>
    <w:rsid w:val="0029154A"/>
    <w:rsid w:val="002920D2"/>
    <w:rsid w:val="00292FB3"/>
    <w:rsid w:val="002930D6"/>
    <w:rsid w:val="00293BDC"/>
    <w:rsid w:val="002A0A45"/>
    <w:rsid w:val="002A4414"/>
    <w:rsid w:val="002A461D"/>
    <w:rsid w:val="002B057F"/>
    <w:rsid w:val="002B1B5A"/>
    <w:rsid w:val="002C0388"/>
    <w:rsid w:val="002C5D7F"/>
    <w:rsid w:val="002D2B1A"/>
    <w:rsid w:val="002D41F1"/>
    <w:rsid w:val="002E17E2"/>
    <w:rsid w:val="002F2225"/>
    <w:rsid w:val="002F3CC1"/>
    <w:rsid w:val="002F463E"/>
    <w:rsid w:val="002F5375"/>
    <w:rsid w:val="002F5497"/>
    <w:rsid w:val="00302385"/>
    <w:rsid w:val="00303F50"/>
    <w:rsid w:val="0030553A"/>
    <w:rsid w:val="00311200"/>
    <w:rsid w:val="00311D9A"/>
    <w:rsid w:val="0031217C"/>
    <w:rsid w:val="00320576"/>
    <w:rsid w:val="00321E48"/>
    <w:rsid w:val="00322774"/>
    <w:rsid w:val="00323F9D"/>
    <w:rsid w:val="00330A4E"/>
    <w:rsid w:val="00331270"/>
    <w:rsid w:val="00332365"/>
    <w:rsid w:val="00333EE0"/>
    <w:rsid w:val="003366EC"/>
    <w:rsid w:val="0033675A"/>
    <w:rsid w:val="00343469"/>
    <w:rsid w:val="00343DB0"/>
    <w:rsid w:val="00350267"/>
    <w:rsid w:val="00352980"/>
    <w:rsid w:val="003545B2"/>
    <w:rsid w:val="003610E1"/>
    <w:rsid w:val="0036139B"/>
    <w:rsid w:val="00361FDC"/>
    <w:rsid w:val="003646CF"/>
    <w:rsid w:val="00365D7F"/>
    <w:rsid w:val="00366C8C"/>
    <w:rsid w:val="00371E04"/>
    <w:rsid w:val="0037303C"/>
    <w:rsid w:val="003733C5"/>
    <w:rsid w:val="00374C8C"/>
    <w:rsid w:val="003757BA"/>
    <w:rsid w:val="00381A3A"/>
    <w:rsid w:val="0038318D"/>
    <w:rsid w:val="00387261"/>
    <w:rsid w:val="0038729D"/>
    <w:rsid w:val="003874BE"/>
    <w:rsid w:val="00390541"/>
    <w:rsid w:val="00390AB8"/>
    <w:rsid w:val="00390D56"/>
    <w:rsid w:val="003924F6"/>
    <w:rsid w:val="00392B1A"/>
    <w:rsid w:val="00393FE0"/>
    <w:rsid w:val="00394AB7"/>
    <w:rsid w:val="003A03F0"/>
    <w:rsid w:val="003A0999"/>
    <w:rsid w:val="003A18FB"/>
    <w:rsid w:val="003A1FD0"/>
    <w:rsid w:val="003A5244"/>
    <w:rsid w:val="003A5E30"/>
    <w:rsid w:val="003A62FF"/>
    <w:rsid w:val="003A63DA"/>
    <w:rsid w:val="003A6697"/>
    <w:rsid w:val="003A73AD"/>
    <w:rsid w:val="003A7A35"/>
    <w:rsid w:val="003B0ADB"/>
    <w:rsid w:val="003C1053"/>
    <w:rsid w:val="003C2934"/>
    <w:rsid w:val="003C3065"/>
    <w:rsid w:val="003D2980"/>
    <w:rsid w:val="003D33E0"/>
    <w:rsid w:val="003D5231"/>
    <w:rsid w:val="003D53C7"/>
    <w:rsid w:val="003E010A"/>
    <w:rsid w:val="003E51B2"/>
    <w:rsid w:val="003E7B5B"/>
    <w:rsid w:val="003F4EEC"/>
    <w:rsid w:val="003F75C0"/>
    <w:rsid w:val="003F7619"/>
    <w:rsid w:val="00403326"/>
    <w:rsid w:val="00412650"/>
    <w:rsid w:val="004132C4"/>
    <w:rsid w:val="00415D35"/>
    <w:rsid w:val="004232DA"/>
    <w:rsid w:val="00423755"/>
    <w:rsid w:val="004250D5"/>
    <w:rsid w:val="00425CD5"/>
    <w:rsid w:val="00427DD2"/>
    <w:rsid w:val="004301A7"/>
    <w:rsid w:val="00431C02"/>
    <w:rsid w:val="00432D46"/>
    <w:rsid w:val="00433830"/>
    <w:rsid w:val="0043509E"/>
    <w:rsid w:val="00436BF7"/>
    <w:rsid w:val="00442C77"/>
    <w:rsid w:val="00446267"/>
    <w:rsid w:val="00446B79"/>
    <w:rsid w:val="00450558"/>
    <w:rsid w:val="00451ADB"/>
    <w:rsid w:val="0045226F"/>
    <w:rsid w:val="004542D1"/>
    <w:rsid w:val="00455A3E"/>
    <w:rsid w:val="00457C24"/>
    <w:rsid w:val="00460552"/>
    <w:rsid w:val="00462C9B"/>
    <w:rsid w:val="00463013"/>
    <w:rsid w:val="00466559"/>
    <w:rsid w:val="00466C21"/>
    <w:rsid w:val="00466D90"/>
    <w:rsid w:val="004731E9"/>
    <w:rsid w:val="00475D4E"/>
    <w:rsid w:val="00477D43"/>
    <w:rsid w:val="00487342"/>
    <w:rsid w:val="00487579"/>
    <w:rsid w:val="00490B0B"/>
    <w:rsid w:val="00495202"/>
    <w:rsid w:val="00495479"/>
    <w:rsid w:val="004A1D4A"/>
    <w:rsid w:val="004A49DC"/>
    <w:rsid w:val="004A586E"/>
    <w:rsid w:val="004A5EFD"/>
    <w:rsid w:val="004A6E4E"/>
    <w:rsid w:val="004B08C0"/>
    <w:rsid w:val="004B24D7"/>
    <w:rsid w:val="004B330F"/>
    <w:rsid w:val="004B5632"/>
    <w:rsid w:val="004B6405"/>
    <w:rsid w:val="004C0AB6"/>
    <w:rsid w:val="004C15CD"/>
    <w:rsid w:val="004C27AD"/>
    <w:rsid w:val="004C4178"/>
    <w:rsid w:val="004C5349"/>
    <w:rsid w:val="004D0781"/>
    <w:rsid w:val="004D3137"/>
    <w:rsid w:val="004D35DD"/>
    <w:rsid w:val="004D4392"/>
    <w:rsid w:val="004D5985"/>
    <w:rsid w:val="004E114D"/>
    <w:rsid w:val="004E4AC5"/>
    <w:rsid w:val="004E5768"/>
    <w:rsid w:val="004E6A79"/>
    <w:rsid w:val="004F2F99"/>
    <w:rsid w:val="004F3730"/>
    <w:rsid w:val="005006C1"/>
    <w:rsid w:val="005036BB"/>
    <w:rsid w:val="005036FA"/>
    <w:rsid w:val="005067E6"/>
    <w:rsid w:val="00512AF2"/>
    <w:rsid w:val="005131BB"/>
    <w:rsid w:val="005166B3"/>
    <w:rsid w:val="005171EB"/>
    <w:rsid w:val="00522FDE"/>
    <w:rsid w:val="00523968"/>
    <w:rsid w:val="00524519"/>
    <w:rsid w:val="00525F27"/>
    <w:rsid w:val="005313B4"/>
    <w:rsid w:val="00532457"/>
    <w:rsid w:val="00533960"/>
    <w:rsid w:val="00534DCD"/>
    <w:rsid w:val="0053773F"/>
    <w:rsid w:val="005406E4"/>
    <w:rsid w:val="00541117"/>
    <w:rsid w:val="005414C4"/>
    <w:rsid w:val="00541D05"/>
    <w:rsid w:val="00546F49"/>
    <w:rsid w:val="005505CB"/>
    <w:rsid w:val="005514E8"/>
    <w:rsid w:val="00556992"/>
    <w:rsid w:val="00557138"/>
    <w:rsid w:val="00572698"/>
    <w:rsid w:val="00572EA2"/>
    <w:rsid w:val="005743C9"/>
    <w:rsid w:val="00577489"/>
    <w:rsid w:val="0058457A"/>
    <w:rsid w:val="00586348"/>
    <w:rsid w:val="00587802"/>
    <w:rsid w:val="00587AFF"/>
    <w:rsid w:val="00587D68"/>
    <w:rsid w:val="00591BF2"/>
    <w:rsid w:val="005952AF"/>
    <w:rsid w:val="0059678F"/>
    <w:rsid w:val="00596C3B"/>
    <w:rsid w:val="00596D7B"/>
    <w:rsid w:val="00596E98"/>
    <w:rsid w:val="005A0CFC"/>
    <w:rsid w:val="005A2B7D"/>
    <w:rsid w:val="005A2DC6"/>
    <w:rsid w:val="005A4AF1"/>
    <w:rsid w:val="005A6978"/>
    <w:rsid w:val="005B0C68"/>
    <w:rsid w:val="005B589D"/>
    <w:rsid w:val="005C290B"/>
    <w:rsid w:val="005C60B5"/>
    <w:rsid w:val="005C7FBF"/>
    <w:rsid w:val="005D2913"/>
    <w:rsid w:val="005D2CD4"/>
    <w:rsid w:val="005D33CD"/>
    <w:rsid w:val="005D6E7D"/>
    <w:rsid w:val="005E015E"/>
    <w:rsid w:val="005E3A51"/>
    <w:rsid w:val="005E4FC3"/>
    <w:rsid w:val="005E5353"/>
    <w:rsid w:val="005E64DC"/>
    <w:rsid w:val="005F0B5B"/>
    <w:rsid w:val="005F0F2C"/>
    <w:rsid w:val="005F3607"/>
    <w:rsid w:val="005F767D"/>
    <w:rsid w:val="005F7DAC"/>
    <w:rsid w:val="00602197"/>
    <w:rsid w:val="00602614"/>
    <w:rsid w:val="00602DAD"/>
    <w:rsid w:val="006055C7"/>
    <w:rsid w:val="006065CD"/>
    <w:rsid w:val="00607FD4"/>
    <w:rsid w:val="006203BB"/>
    <w:rsid w:val="00621A3B"/>
    <w:rsid w:val="00621FC5"/>
    <w:rsid w:val="00622794"/>
    <w:rsid w:val="006235A8"/>
    <w:rsid w:val="0062400B"/>
    <w:rsid w:val="00625E9E"/>
    <w:rsid w:val="00637A51"/>
    <w:rsid w:val="0064164C"/>
    <w:rsid w:val="00643193"/>
    <w:rsid w:val="00644249"/>
    <w:rsid w:val="00647B0C"/>
    <w:rsid w:val="00656A38"/>
    <w:rsid w:val="00657789"/>
    <w:rsid w:val="00663695"/>
    <w:rsid w:val="00663F39"/>
    <w:rsid w:val="006660AE"/>
    <w:rsid w:val="006719D2"/>
    <w:rsid w:val="006731E7"/>
    <w:rsid w:val="00676247"/>
    <w:rsid w:val="00676F56"/>
    <w:rsid w:val="00681D8B"/>
    <w:rsid w:val="00690766"/>
    <w:rsid w:val="00691084"/>
    <w:rsid w:val="006917F0"/>
    <w:rsid w:val="00691EA0"/>
    <w:rsid w:val="006938D9"/>
    <w:rsid w:val="00695247"/>
    <w:rsid w:val="00696666"/>
    <w:rsid w:val="00697A48"/>
    <w:rsid w:val="006A0C71"/>
    <w:rsid w:val="006A28F5"/>
    <w:rsid w:val="006A4FD9"/>
    <w:rsid w:val="006A7BDF"/>
    <w:rsid w:val="006B0543"/>
    <w:rsid w:val="006B05A3"/>
    <w:rsid w:val="006B2218"/>
    <w:rsid w:val="006B2CF0"/>
    <w:rsid w:val="006B3742"/>
    <w:rsid w:val="006B53D7"/>
    <w:rsid w:val="006C1808"/>
    <w:rsid w:val="006C6C1F"/>
    <w:rsid w:val="006D0F18"/>
    <w:rsid w:val="006D1AE2"/>
    <w:rsid w:val="006D3A60"/>
    <w:rsid w:val="006D55A1"/>
    <w:rsid w:val="006E3801"/>
    <w:rsid w:val="006E5E33"/>
    <w:rsid w:val="006E64B2"/>
    <w:rsid w:val="006F1AC5"/>
    <w:rsid w:val="006F2860"/>
    <w:rsid w:val="006F2B9D"/>
    <w:rsid w:val="006F7745"/>
    <w:rsid w:val="0070206D"/>
    <w:rsid w:val="00702AC6"/>
    <w:rsid w:val="00706F9D"/>
    <w:rsid w:val="0070777A"/>
    <w:rsid w:val="00710A24"/>
    <w:rsid w:val="00710B91"/>
    <w:rsid w:val="00711E99"/>
    <w:rsid w:val="00712ACF"/>
    <w:rsid w:val="00712C8F"/>
    <w:rsid w:val="00720830"/>
    <w:rsid w:val="00722958"/>
    <w:rsid w:val="0072326F"/>
    <w:rsid w:val="007243FA"/>
    <w:rsid w:val="007247C4"/>
    <w:rsid w:val="00725EA5"/>
    <w:rsid w:val="00727020"/>
    <w:rsid w:val="00730614"/>
    <w:rsid w:val="00733BCB"/>
    <w:rsid w:val="00735252"/>
    <w:rsid w:val="007363A5"/>
    <w:rsid w:val="00737902"/>
    <w:rsid w:val="00742928"/>
    <w:rsid w:val="007473D5"/>
    <w:rsid w:val="007521B6"/>
    <w:rsid w:val="00753AD5"/>
    <w:rsid w:val="00755CEC"/>
    <w:rsid w:val="007648AA"/>
    <w:rsid w:val="00766575"/>
    <w:rsid w:val="007665E6"/>
    <w:rsid w:val="00770411"/>
    <w:rsid w:val="00773022"/>
    <w:rsid w:val="00774AE2"/>
    <w:rsid w:val="00775A13"/>
    <w:rsid w:val="00775E6C"/>
    <w:rsid w:val="007801FC"/>
    <w:rsid w:val="0078057D"/>
    <w:rsid w:val="00780933"/>
    <w:rsid w:val="00782DD1"/>
    <w:rsid w:val="007858EC"/>
    <w:rsid w:val="0079182B"/>
    <w:rsid w:val="007923B4"/>
    <w:rsid w:val="00793661"/>
    <w:rsid w:val="00794DA7"/>
    <w:rsid w:val="00794F22"/>
    <w:rsid w:val="007A75C8"/>
    <w:rsid w:val="007A7B1C"/>
    <w:rsid w:val="007B20D9"/>
    <w:rsid w:val="007B553D"/>
    <w:rsid w:val="007C03C8"/>
    <w:rsid w:val="007C1888"/>
    <w:rsid w:val="007C47FA"/>
    <w:rsid w:val="007C600A"/>
    <w:rsid w:val="007C62C6"/>
    <w:rsid w:val="007C6393"/>
    <w:rsid w:val="007D013C"/>
    <w:rsid w:val="007D0202"/>
    <w:rsid w:val="007D20AD"/>
    <w:rsid w:val="007D2366"/>
    <w:rsid w:val="007D2864"/>
    <w:rsid w:val="007D378D"/>
    <w:rsid w:val="007E0878"/>
    <w:rsid w:val="007E2A82"/>
    <w:rsid w:val="007E5B08"/>
    <w:rsid w:val="007E7910"/>
    <w:rsid w:val="007F64BF"/>
    <w:rsid w:val="007F65BA"/>
    <w:rsid w:val="007F704F"/>
    <w:rsid w:val="00800C04"/>
    <w:rsid w:val="00801721"/>
    <w:rsid w:val="00804598"/>
    <w:rsid w:val="00810216"/>
    <w:rsid w:val="0081085F"/>
    <w:rsid w:val="00811CCE"/>
    <w:rsid w:val="00811FDF"/>
    <w:rsid w:val="00812104"/>
    <w:rsid w:val="00812214"/>
    <w:rsid w:val="008129EC"/>
    <w:rsid w:val="00812C32"/>
    <w:rsid w:val="00812E45"/>
    <w:rsid w:val="00812EAD"/>
    <w:rsid w:val="00827681"/>
    <w:rsid w:val="00827A7F"/>
    <w:rsid w:val="00827E3E"/>
    <w:rsid w:val="00830361"/>
    <w:rsid w:val="00830CDC"/>
    <w:rsid w:val="0083374D"/>
    <w:rsid w:val="00835A7F"/>
    <w:rsid w:val="00835F2C"/>
    <w:rsid w:val="00836EF1"/>
    <w:rsid w:val="00837F13"/>
    <w:rsid w:val="00840053"/>
    <w:rsid w:val="008410CD"/>
    <w:rsid w:val="00841F49"/>
    <w:rsid w:val="00842217"/>
    <w:rsid w:val="0084369D"/>
    <w:rsid w:val="00845139"/>
    <w:rsid w:val="00847A3C"/>
    <w:rsid w:val="00850064"/>
    <w:rsid w:val="008542C7"/>
    <w:rsid w:val="00855D3E"/>
    <w:rsid w:val="0086069D"/>
    <w:rsid w:val="00864181"/>
    <w:rsid w:val="00866187"/>
    <w:rsid w:val="008679F6"/>
    <w:rsid w:val="00871859"/>
    <w:rsid w:val="00872659"/>
    <w:rsid w:val="00872729"/>
    <w:rsid w:val="00872990"/>
    <w:rsid w:val="008765D7"/>
    <w:rsid w:val="00880457"/>
    <w:rsid w:val="00883ACC"/>
    <w:rsid w:val="00886069"/>
    <w:rsid w:val="00886167"/>
    <w:rsid w:val="00886AC5"/>
    <w:rsid w:val="00887CB4"/>
    <w:rsid w:val="00891B77"/>
    <w:rsid w:val="008954BD"/>
    <w:rsid w:val="00897013"/>
    <w:rsid w:val="008A7A4A"/>
    <w:rsid w:val="008B0097"/>
    <w:rsid w:val="008B2B9D"/>
    <w:rsid w:val="008B44D1"/>
    <w:rsid w:val="008B4E80"/>
    <w:rsid w:val="008C119D"/>
    <w:rsid w:val="008C2133"/>
    <w:rsid w:val="008C31D8"/>
    <w:rsid w:val="008C5F75"/>
    <w:rsid w:val="008C6EED"/>
    <w:rsid w:val="008D1E1D"/>
    <w:rsid w:val="008D22DF"/>
    <w:rsid w:val="008D45CC"/>
    <w:rsid w:val="008D5CD3"/>
    <w:rsid w:val="008D650E"/>
    <w:rsid w:val="008E0832"/>
    <w:rsid w:val="008E1BA2"/>
    <w:rsid w:val="008F141B"/>
    <w:rsid w:val="008F5651"/>
    <w:rsid w:val="008F5F2D"/>
    <w:rsid w:val="009030D3"/>
    <w:rsid w:val="00903C96"/>
    <w:rsid w:val="009043F7"/>
    <w:rsid w:val="00905779"/>
    <w:rsid w:val="00905F6A"/>
    <w:rsid w:val="0090637A"/>
    <w:rsid w:val="00907ACC"/>
    <w:rsid w:val="00911B48"/>
    <w:rsid w:val="00911DA7"/>
    <w:rsid w:val="009131FE"/>
    <w:rsid w:val="00913ACB"/>
    <w:rsid w:val="00916A75"/>
    <w:rsid w:val="00916A85"/>
    <w:rsid w:val="0091797C"/>
    <w:rsid w:val="00917DDC"/>
    <w:rsid w:val="00920304"/>
    <w:rsid w:val="00921831"/>
    <w:rsid w:val="009224D8"/>
    <w:rsid w:val="00923A4C"/>
    <w:rsid w:val="00923DD3"/>
    <w:rsid w:val="009248F0"/>
    <w:rsid w:val="009260C5"/>
    <w:rsid w:val="0093192B"/>
    <w:rsid w:val="0093263F"/>
    <w:rsid w:val="00933753"/>
    <w:rsid w:val="00934C5F"/>
    <w:rsid w:val="0093681F"/>
    <w:rsid w:val="009421F9"/>
    <w:rsid w:val="00943F93"/>
    <w:rsid w:val="00943F99"/>
    <w:rsid w:val="0094696D"/>
    <w:rsid w:val="009478B0"/>
    <w:rsid w:val="00952B88"/>
    <w:rsid w:val="00952F1A"/>
    <w:rsid w:val="00954AEF"/>
    <w:rsid w:val="0095564A"/>
    <w:rsid w:val="0095611D"/>
    <w:rsid w:val="00960DB5"/>
    <w:rsid w:val="00976E90"/>
    <w:rsid w:val="00980D20"/>
    <w:rsid w:val="009825B6"/>
    <w:rsid w:val="009841FF"/>
    <w:rsid w:val="00984325"/>
    <w:rsid w:val="00985907"/>
    <w:rsid w:val="00991303"/>
    <w:rsid w:val="00995146"/>
    <w:rsid w:val="009969F0"/>
    <w:rsid w:val="009A00A3"/>
    <w:rsid w:val="009A0404"/>
    <w:rsid w:val="009A083E"/>
    <w:rsid w:val="009A1225"/>
    <w:rsid w:val="009A1EFE"/>
    <w:rsid w:val="009A54FB"/>
    <w:rsid w:val="009A56D5"/>
    <w:rsid w:val="009A6728"/>
    <w:rsid w:val="009A68D3"/>
    <w:rsid w:val="009B2C49"/>
    <w:rsid w:val="009B45F8"/>
    <w:rsid w:val="009B4A4C"/>
    <w:rsid w:val="009B64E5"/>
    <w:rsid w:val="009B76AB"/>
    <w:rsid w:val="009C1190"/>
    <w:rsid w:val="009C176D"/>
    <w:rsid w:val="009C25A7"/>
    <w:rsid w:val="009C56C0"/>
    <w:rsid w:val="009D05CC"/>
    <w:rsid w:val="009D16D0"/>
    <w:rsid w:val="009D222B"/>
    <w:rsid w:val="009D63CB"/>
    <w:rsid w:val="009D6F48"/>
    <w:rsid w:val="009E15A6"/>
    <w:rsid w:val="009E26DE"/>
    <w:rsid w:val="009E4838"/>
    <w:rsid w:val="009F1B2F"/>
    <w:rsid w:val="009F20F0"/>
    <w:rsid w:val="009F294D"/>
    <w:rsid w:val="009F335C"/>
    <w:rsid w:val="009F3612"/>
    <w:rsid w:val="00A0266E"/>
    <w:rsid w:val="00A055AF"/>
    <w:rsid w:val="00A07814"/>
    <w:rsid w:val="00A0781D"/>
    <w:rsid w:val="00A078CD"/>
    <w:rsid w:val="00A07B32"/>
    <w:rsid w:val="00A10B81"/>
    <w:rsid w:val="00A11355"/>
    <w:rsid w:val="00A12D49"/>
    <w:rsid w:val="00A1434B"/>
    <w:rsid w:val="00A16233"/>
    <w:rsid w:val="00A16D11"/>
    <w:rsid w:val="00A20696"/>
    <w:rsid w:val="00A239FD"/>
    <w:rsid w:val="00A31A91"/>
    <w:rsid w:val="00A31C99"/>
    <w:rsid w:val="00A33F49"/>
    <w:rsid w:val="00A35005"/>
    <w:rsid w:val="00A4576C"/>
    <w:rsid w:val="00A45937"/>
    <w:rsid w:val="00A45968"/>
    <w:rsid w:val="00A46E29"/>
    <w:rsid w:val="00A470B8"/>
    <w:rsid w:val="00A476E0"/>
    <w:rsid w:val="00A47A1D"/>
    <w:rsid w:val="00A5198D"/>
    <w:rsid w:val="00A52085"/>
    <w:rsid w:val="00A53F04"/>
    <w:rsid w:val="00A559D1"/>
    <w:rsid w:val="00A56770"/>
    <w:rsid w:val="00A635E9"/>
    <w:rsid w:val="00A64685"/>
    <w:rsid w:val="00A72EC5"/>
    <w:rsid w:val="00A74A9E"/>
    <w:rsid w:val="00A77D47"/>
    <w:rsid w:val="00A80D51"/>
    <w:rsid w:val="00A817AC"/>
    <w:rsid w:val="00A81B44"/>
    <w:rsid w:val="00A8256E"/>
    <w:rsid w:val="00A825D8"/>
    <w:rsid w:val="00A84B2B"/>
    <w:rsid w:val="00A84E2E"/>
    <w:rsid w:val="00A86718"/>
    <w:rsid w:val="00A91842"/>
    <w:rsid w:val="00A91CF9"/>
    <w:rsid w:val="00A9225C"/>
    <w:rsid w:val="00A92FEE"/>
    <w:rsid w:val="00A9523B"/>
    <w:rsid w:val="00AA0A08"/>
    <w:rsid w:val="00AA28CF"/>
    <w:rsid w:val="00AA2DEB"/>
    <w:rsid w:val="00AA7C9D"/>
    <w:rsid w:val="00AB0261"/>
    <w:rsid w:val="00AB25B7"/>
    <w:rsid w:val="00AB4172"/>
    <w:rsid w:val="00AC0A81"/>
    <w:rsid w:val="00AC0FF2"/>
    <w:rsid w:val="00AC2924"/>
    <w:rsid w:val="00AC29BB"/>
    <w:rsid w:val="00AC5E19"/>
    <w:rsid w:val="00AC6AE7"/>
    <w:rsid w:val="00AC6FAA"/>
    <w:rsid w:val="00AC7502"/>
    <w:rsid w:val="00AD1A82"/>
    <w:rsid w:val="00AD1BCB"/>
    <w:rsid w:val="00AE113F"/>
    <w:rsid w:val="00AE1B44"/>
    <w:rsid w:val="00AE1D46"/>
    <w:rsid w:val="00AE281F"/>
    <w:rsid w:val="00AE4FC2"/>
    <w:rsid w:val="00AE6745"/>
    <w:rsid w:val="00AE75FA"/>
    <w:rsid w:val="00AE7B73"/>
    <w:rsid w:val="00AF7FA3"/>
    <w:rsid w:val="00B0146A"/>
    <w:rsid w:val="00B111F4"/>
    <w:rsid w:val="00B1177B"/>
    <w:rsid w:val="00B14555"/>
    <w:rsid w:val="00B14B20"/>
    <w:rsid w:val="00B15F28"/>
    <w:rsid w:val="00B22A50"/>
    <w:rsid w:val="00B2353E"/>
    <w:rsid w:val="00B23DFE"/>
    <w:rsid w:val="00B24A16"/>
    <w:rsid w:val="00B251C7"/>
    <w:rsid w:val="00B25A9D"/>
    <w:rsid w:val="00B25EF6"/>
    <w:rsid w:val="00B25EF7"/>
    <w:rsid w:val="00B30167"/>
    <w:rsid w:val="00B31388"/>
    <w:rsid w:val="00B33358"/>
    <w:rsid w:val="00B33364"/>
    <w:rsid w:val="00B4103D"/>
    <w:rsid w:val="00B41BDB"/>
    <w:rsid w:val="00B41D9C"/>
    <w:rsid w:val="00B4262B"/>
    <w:rsid w:val="00B43E6C"/>
    <w:rsid w:val="00B5304B"/>
    <w:rsid w:val="00B5316E"/>
    <w:rsid w:val="00B564D4"/>
    <w:rsid w:val="00B70202"/>
    <w:rsid w:val="00B703B8"/>
    <w:rsid w:val="00B7069F"/>
    <w:rsid w:val="00B70DDE"/>
    <w:rsid w:val="00B72FE2"/>
    <w:rsid w:val="00B7763A"/>
    <w:rsid w:val="00B81BA7"/>
    <w:rsid w:val="00B8283F"/>
    <w:rsid w:val="00B84AF9"/>
    <w:rsid w:val="00B84F91"/>
    <w:rsid w:val="00B85E3F"/>
    <w:rsid w:val="00B86863"/>
    <w:rsid w:val="00B87AAB"/>
    <w:rsid w:val="00B9133F"/>
    <w:rsid w:val="00B94ED4"/>
    <w:rsid w:val="00B9652B"/>
    <w:rsid w:val="00B96AD6"/>
    <w:rsid w:val="00B97B07"/>
    <w:rsid w:val="00B97B6B"/>
    <w:rsid w:val="00BA2F7C"/>
    <w:rsid w:val="00BA4C65"/>
    <w:rsid w:val="00BA4CD4"/>
    <w:rsid w:val="00BA5962"/>
    <w:rsid w:val="00BA5E00"/>
    <w:rsid w:val="00BA75E9"/>
    <w:rsid w:val="00BA7D5A"/>
    <w:rsid w:val="00BB00CB"/>
    <w:rsid w:val="00BB1291"/>
    <w:rsid w:val="00BB2B4B"/>
    <w:rsid w:val="00BB692C"/>
    <w:rsid w:val="00BB7B42"/>
    <w:rsid w:val="00BC32E5"/>
    <w:rsid w:val="00BC36CF"/>
    <w:rsid w:val="00BD0481"/>
    <w:rsid w:val="00BD1E08"/>
    <w:rsid w:val="00BD56D8"/>
    <w:rsid w:val="00BD6008"/>
    <w:rsid w:val="00BE0336"/>
    <w:rsid w:val="00BE13F0"/>
    <w:rsid w:val="00BE1F71"/>
    <w:rsid w:val="00BE3E32"/>
    <w:rsid w:val="00BE417A"/>
    <w:rsid w:val="00BE6E6A"/>
    <w:rsid w:val="00BE707E"/>
    <w:rsid w:val="00BF1A2C"/>
    <w:rsid w:val="00BF35CD"/>
    <w:rsid w:val="00BF438F"/>
    <w:rsid w:val="00BF5480"/>
    <w:rsid w:val="00C0610C"/>
    <w:rsid w:val="00C130D5"/>
    <w:rsid w:val="00C14177"/>
    <w:rsid w:val="00C15ED3"/>
    <w:rsid w:val="00C17CC1"/>
    <w:rsid w:val="00C24B1E"/>
    <w:rsid w:val="00C25FE3"/>
    <w:rsid w:val="00C267D4"/>
    <w:rsid w:val="00C31445"/>
    <w:rsid w:val="00C331D1"/>
    <w:rsid w:val="00C346BF"/>
    <w:rsid w:val="00C40755"/>
    <w:rsid w:val="00C43315"/>
    <w:rsid w:val="00C5457A"/>
    <w:rsid w:val="00C546DF"/>
    <w:rsid w:val="00C54F5D"/>
    <w:rsid w:val="00C558BB"/>
    <w:rsid w:val="00C57539"/>
    <w:rsid w:val="00C60E3D"/>
    <w:rsid w:val="00C61253"/>
    <w:rsid w:val="00C61B6E"/>
    <w:rsid w:val="00C62450"/>
    <w:rsid w:val="00C62CE8"/>
    <w:rsid w:val="00C62FC5"/>
    <w:rsid w:val="00C64495"/>
    <w:rsid w:val="00C65312"/>
    <w:rsid w:val="00C67179"/>
    <w:rsid w:val="00C76F06"/>
    <w:rsid w:val="00C77980"/>
    <w:rsid w:val="00C77F1D"/>
    <w:rsid w:val="00C813E6"/>
    <w:rsid w:val="00C821E7"/>
    <w:rsid w:val="00C87DEE"/>
    <w:rsid w:val="00C91C86"/>
    <w:rsid w:val="00C92102"/>
    <w:rsid w:val="00C9676E"/>
    <w:rsid w:val="00CA0AD4"/>
    <w:rsid w:val="00CA1158"/>
    <w:rsid w:val="00CA4B18"/>
    <w:rsid w:val="00CA53F5"/>
    <w:rsid w:val="00CA55EE"/>
    <w:rsid w:val="00CB123F"/>
    <w:rsid w:val="00CB5472"/>
    <w:rsid w:val="00CB64C8"/>
    <w:rsid w:val="00CB7BC7"/>
    <w:rsid w:val="00CC2D68"/>
    <w:rsid w:val="00CC3C34"/>
    <w:rsid w:val="00CC44AB"/>
    <w:rsid w:val="00CC52C0"/>
    <w:rsid w:val="00CD15BF"/>
    <w:rsid w:val="00CD3442"/>
    <w:rsid w:val="00CD413D"/>
    <w:rsid w:val="00CD66EB"/>
    <w:rsid w:val="00CD6C16"/>
    <w:rsid w:val="00CE24F1"/>
    <w:rsid w:val="00CE6B49"/>
    <w:rsid w:val="00CE7235"/>
    <w:rsid w:val="00CF0139"/>
    <w:rsid w:val="00CF16A5"/>
    <w:rsid w:val="00CF2CC0"/>
    <w:rsid w:val="00CF3B9A"/>
    <w:rsid w:val="00CF7148"/>
    <w:rsid w:val="00D01941"/>
    <w:rsid w:val="00D03572"/>
    <w:rsid w:val="00D0483B"/>
    <w:rsid w:val="00D11406"/>
    <w:rsid w:val="00D11DF9"/>
    <w:rsid w:val="00D12884"/>
    <w:rsid w:val="00D14655"/>
    <w:rsid w:val="00D15282"/>
    <w:rsid w:val="00D16A86"/>
    <w:rsid w:val="00D17029"/>
    <w:rsid w:val="00D20C8F"/>
    <w:rsid w:val="00D23481"/>
    <w:rsid w:val="00D2762E"/>
    <w:rsid w:val="00D31EBF"/>
    <w:rsid w:val="00D330B4"/>
    <w:rsid w:val="00D335EF"/>
    <w:rsid w:val="00D33DB1"/>
    <w:rsid w:val="00D368BA"/>
    <w:rsid w:val="00D37FA8"/>
    <w:rsid w:val="00D430F7"/>
    <w:rsid w:val="00D55144"/>
    <w:rsid w:val="00D557CF"/>
    <w:rsid w:val="00D56845"/>
    <w:rsid w:val="00D56F56"/>
    <w:rsid w:val="00D60CC7"/>
    <w:rsid w:val="00D66318"/>
    <w:rsid w:val="00D669C8"/>
    <w:rsid w:val="00D719D9"/>
    <w:rsid w:val="00D7210D"/>
    <w:rsid w:val="00D73B55"/>
    <w:rsid w:val="00D7752A"/>
    <w:rsid w:val="00D77A1F"/>
    <w:rsid w:val="00D81714"/>
    <w:rsid w:val="00D818DA"/>
    <w:rsid w:val="00D830A4"/>
    <w:rsid w:val="00D85793"/>
    <w:rsid w:val="00D86CF8"/>
    <w:rsid w:val="00D8760F"/>
    <w:rsid w:val="00D8784A"/>
    <w:rsid w:val="00D87C61"/>
    <w:rsid w:val="00D91D93"/>
    <w:rsid w:val="00D91F13"/>
    <w:rsid w:val="00D9420B"/>
    <w:rsid w:val="00DA0297"/>
    <w:rsid w:val="00DA5F8A"/>
    <w:rsid w:val="00DA65C5"/>
    <w:rsid w:val="00DA7BCE"/>
    <w:rsid w:val="00DB1099"/>
    <w:rsid w:val="00DB48FF"/>
    <w:rsid w:val="00DB7EB5"/>
    <w:rsid w:val="00DC3891"/>
    <w:rsid w:val="00DC4B70"/>
    <w:rsid w:val="00DC770E"/>
    <w:rsid w:val="00DC7BF2"/>
    <w:rsid w:val="00DD024E"/>
    <w:rsid w:val="00DD2D65"/>
    <w:rsid w:val="00DE0CFF"/>
    <w:rsid w:val="00DE0F46"/>
    <w:rsid w:val="00DE16E5"/>
    <w:rsid w:val="00DE3797"/>
    <w:rsid w:val="00DE53A0"/>
    <w:rsid w:val="00DE5AF0"/>
    <w:rsid w:val="00DE7CE0"/>
    <w:rsid w:val="00DF37ED"/>
    <w:rsid w:val="00DF55E7"/>
    <w:rsid w:val="00DF673E"/>
    <w:rsid w:val="00E05399"/>
    <w:rsid w:val="00E05D59"/>
    <w:rsid w:val="00E06C97"/>
    <w:rsid w:val="00E128A1"/>
    <w:rsid w:val="00E129F6"/>
    <w:rsid w:val="00E13BA6"/>
    <w:rsid w:val="00E16E18"/>
    <w:rsid w:val="00E20132"/>
    <w:rsid w:val="00E23612"/>
    <w:rsid w:val="00E23629"/>
    <w:rsid w:val="00E26826"/>
    <w:rsid w:val="00E27FC9"/>
    <w:rsid w:val="00E30CF1"/>
    <w:rsid w:val="00E3490E"/>
    <w:rsid w:val="00E353D1"/>
    <w:rsid w:val="00E36C10"/>
    <w:rsid w:val="00E37289"/>
    <w:rsid w:val="00E37738"/>
    <w:rsid w:val="00E41E56"/>
    <w:rsid w:val="00E45105"/>
    <w:rsid w:val="00E45F67"/>
    <w:rsid w:val="00E4694F"/>
    <w:rsid w:val="00E46FCD"/>
    <w:rsid w:val="00E477BC"/>
    <w:rsid w:val="00E52245"/>
    <w:rsid w:val="00E5308B"/>
    <w:rsid w:val="00E536B1"/>
    <w:rsid w:val="00E547AE"/>
    <w:rsid w:val="00E62B79"/>
    <w:rsid w:val="00E67924"/>
    <w:rsid w:val="00E70331"/>
    <w:rsid w:val="00E76071"/>
    <w:rsid w:val="00E762CA"/>
    <w:rsid w:val="00E803EB"/>
    <w:rsid w:val="00E860BA"/>
    <w:rsid w:val="00E86409"/>
    <w:rsid w:val="00E86653"/>
    <w:rsid w:val="00E87973"/>
    <w:rsid w:val="00E90E41"/>
    <w:rsid w:val="00E94A30"/>
    <w:rsid w:val="00E94A53"/>
    <w:rsid w:val="00EA04A8"/>
    <w:rsid w:val="00EA0A13"/>
    <w:rsid w:val="00EA7E88"/>
    <w:rsid w:val="00EB1020"/>
    <w:rsid w:val="00EB6392"/>
    <w:rsid w:val="00EC0E6D"/>
    <w:rsid w:val="00EC19E8"/>
    <w:rsid w:val="00EC1EEA"/>
    <w:rsid w:val="00EC2C06"/>
    <w:rsid w:val="00EC3557"/>
    <w:rsid w:val="00EC6E61"/>
    <w:rsid w:val="00EC7521"/>
    <w:rsid w:val="00ED178A"/>
    <w:rsid w:val="00ED40C8"/>
    <w:rsid w:val="00ED4276"/>
    <w:rsid w:val="00ED6345"/>
    <w:rsid w:val="00EE2008"/>
    <w:rsid w:val="00EE2C74"/>
    <w:rsid w:val="00EF3A44"/>
    <w:rsid w:val="00EF3EDE"/>
    <w:rsid w:val="00EF3EEE"/>
    <w:rsid w:val="00EF4E66"/>
    <w:rsid w:val="00EF73DD"/>
    <w:rsid w:val="00EF7974"/>
    <w:rsid w:val="00F021E6"/>
    <w:rsid w:val="00F040EB"/>
    <w:rsid w:val="00F066EA"/>
    <w:rsid w:val="00F10904"/>
    <w:rsid w:val="00F10C5D"/>
    <w:rsid w:val="00F13E02"/>
    <w:rsid w:val="00F15E9F"/>
    <w:rsid w:val="00F16BAF"/>
    <w:rsid w:val="00F21A5B"/>
    <w:rsid w:val="00F22480"/>
    <w:rsid w:val="00F23410"/>
    <w:rsid w:val="00F251F2"/>
    <w:rsid w:val="00F316DE"/>
    <w:rsid w:val="00F31CAF"/>
    <w:rsid w:val="00F33E4D"/>
    <w:rsid w:val="00F35289"/>
    <w:rsid w:val="00F37749"/>
    <w:rsid w:val="00F425C6"/>
    <w:rsid w:val="00F42C59"/>
    <w:rsid w:val="00F45910"/>
    <w:rsid w:val="00F47CBA"/>
    <w:rsid w:val="00F52794"/>
    <w:rsid w:val="00F52D24"/>
    <w:rsid w:val="00F54DF8"/>
    <w:rsid w:val="00F579A7"/>
    <w:rsid w:val="00F6607A"/>
    <w:rsid w:val="00F677C0"/>
    <w:rsid w:val="00F70B6F"/>
    <w:rsid w:val="00F7306A"/>
    <w:rsid w:val="00F76517"/>
    <w:rsid w:val="00F76881"/>
    <w:rsid w:val="00F76B9C"/>
    <w:rsid w:val="00F77899"/>
    <w:rsid w:val="00F80063"/>
    <w:rsid w:val="00F82438"/>
    <w:rsid w:val="00F831EF"/>
    <w:rsid w:val="00F8332A"/>
    <w:rsid w:val="00F83CEF"/>
    <w:rsid w:val="00F84166"/>
    <w:rsid w:val="00F8582E"/>
    <w:rsid w:val="00F862F2"/>
    <w:rsid w:val="00F875C1"/>
    <w:rsid w:val="00F93D57"/>
    <w:rsid w:val="00F965A3"/>
    <w:rsid w:val="00FA0A45"/>
    <w:rsid w:val="00FA1542"/>
    <w:rsid w:val="00FA19E2"/>
    <w:rsid w:val="00FA5029"/>
    <w:rsid w:val="00FA5807"/>
    <w:rsid w:val="00FB1731"/>
    <w:rsid w:val="00FB212F"/>
    <w:rsid w:val="00FB5259"/>
    <w:rsid w:val="00FB5BCC"/>
    <w:rsid w:val="00FC1083"/>
    <w:rsid w:val="00FC28AF"/>
    <w:rsid w:val="00FC66B6"/>
    <w:rsid w:val="00FD006E"/>
    <w:rsid w:val="00FD0246"/>
    <w:rsid w:val="00FD06ED"/>
    <w:rsid w:val="00FD5CB0"/>
    <w:rsid w:val="00FD687D"/>
    <w:rsid w:val="00FE0C4A"/>
    <w:rsid w:val="00FE1A63"/>
    <w:rsid w:val="00FE5050"/>
    <w:rsid w:val="00FE67EB"/>
    <w:rsid w:val="00FF1858"/>
    <w:rsid w:val="00FF352B"/>
    <w:rsid w:val="00FF3A9D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962B55"/>
  <w15:chartTrackingRefBased/>
  <w15:docId w15:val="{5E53999C-886B-4BE3-B99E-74655A04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405"/>
    <w:pPr>
      <w:widowControl w:val="0"/>
      <w:kinsoku w:val="0"/>
      <w:overflowPunct w:val="0"/>
      <w:autoSpaceDE w:val="0"/>
      <w:autoSpaceDN w:val="0"/>
      <w:spacing w:line="460" w:lineRule="exact"/>
      <w:jc w:val="both"/>
      <w:textAlignment w:val="center"/>
    </w:pPr>
    <w:rPr>
      <w:rFonts w:ascii="標楷體" w:eastAsia="標楷體" w:hAnsi="標楷體"/>
    </w:rPr>
  </w:style>
  <w:style w:type="paragraph" w:styleId="1">
    <w:name w:val="heading 1"/>
    <w:aliases w:val="標題 1-甲"/>
    <w:basedOn w:val="a0"/>
    <w:next w:val="a"/>
    <w:link w:val="10"/>
    <w:uiPriority w:val="9"/>
    <w:qFormat/>
    <w:rsid w:val="00C76F06"/>
    <w:pPr>
      <w:spacing w:after="0" w:line="240" w:lineRule="auto"/>
      <w:outlineLvl w:val="0"/>
    </w:pPr>
    <w:rPr>
      <w:rFonts w:ascii="標楷體" w:eastAsia="標楷體"/>
      <w:b/>
      <w:bCs/>
      <w:sz w:val="40"/>
    </w:rPr>
  </w:style>
  <w:style w:type="paragraph" w:styleId="2">
    <w:name w:val="heading 2"/>
    <w:aliases w:val="標題 2-壹"/>
    <w:basedOn w:val="1"/>
    <w:next w:val="a"/>
    <w:link w:val="20"/>
    <w:unhideWhenUsed/>
    <w:qFormat/>
    <w:rsid w:val="00C76F06"/>
    <w:pPr>
      <w:spacing w:line="460" w:lineRule="exact"/>
      <w:ind w:left="200" w:hangingChars="200" w:hanging="200"/>
      <w:jc w:val="left"/>
      <w:outlineLvl w:val="1"/>
    </w:pPr>
    <w:rPr>
      <w:sz w:val="36"/>
    </w:rPr>
  </w:style>
  <w:style w:type="paragraph" w:styleId="3">
    <w:name w:val="heading 3"/>
    <w:aliases w:val="標題 3-一"/>
    <w:basedOn w:val="2"/>
    <w:next w:val="a"/>
    <w:link w:val="30"/>
    <w:unhideWhenUsed/>
    <w:qFormat/>
    <w:rsid w:val="002F2225"/>
    <w:pPr>
      <w:outlineLvl w:val="2"/>
    </w:pPr>
    <w:rPr>
      <w:sz w:val="32"/>
    </w:rPr>
  </w:style>
  <w:style w:type="paragraph" w:styleId="4">
    <w:name w:val="heading 4"/>
    <w:aliases w:val="標題 4-(一)"/>
    <w:basedOn w:val="3"/>
    <w:next w:val="a"/>
    <w:link w:val="40"/>
    <w:uiPriority w:val="9"/>
    <w:unhideWhenUsed/>
    <w:qFormat/>
    <w:rsid w:val="002F2225"/>
    <w:pPr>
      <w:ind w:leftChars="100" w:left="300"/>
      <w:outlineLvl w:val="3"/>
    </w:pPr>
    <w:rPr>
      <w:sz w:val="28"/>
    </w:rPr>
  </w:style>
  <w:style w:type="paragraph" w:styleId="5">
    <w:name w:val="heading 5"/>
    <w:aliases w:val="標題 5-1"/>
    <w:basedOn w:val="a"/>
    <w:next w:val="a"/>
    <w:link w:val="50"/>
    <w:unhideWhenUsed/>
    <w:qFormat/>
    <w:rsid w:val="002F2225"/>
    <w:pPr>
      <w:ind w:leftChars="200" w:left="300" w:hangingChars="100" w:hanging="100"/>
      <w:outlineLvl w:val="4"/>
    </w:pPr>
    <w:rPr>
      <w:bCs/>
    </w:rPr>
  </w:style>
  <w:style w:type="paragraph" w:styleId="6">
    <w:name w:val="heading 6"/>
    <w:aliases w:val="標題 6-(1)"/>
    <w:basedOn w:val="5"/>
    <w:next w:val="a"/>
    <w:link w:val="60"/>
    <w:unhideWhenUsed/>
    <w:qFormat/>
    <w:rsid w:val="00A84E2E"/>
    <w:pPr>
      <w:spacing w:line="400" w:lineRule="exact"/>
      <w:ind w:leftChars="300" w:left="400"/>
      <w:outlineLvl w:val="5"/>
    </w:pPr>
  </w:style>
  <w:style w:type="paragraph" w:styleId="7">
    <w:name w:val="heading 7"/>
    <w:aliases w:val="標題 7-A"/>
    <w:basedOn w:val="a"/>
    <w:next w:val="a"/>
    <w:link w:val="70"/>
    <w:uiPriority w:val="9"/>
    <w:unhideWhenUsed/>
    <w:qFormat/>
    <w:rsid w:val="00995146"/>
    <w:pPr>
      <w:ind w:leftChars="500" w:left="12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B9A"/>
    <w:pPr>
      <w:widowControl/>
      <w:kinsoku/>
      <w:overflowPunct/>
      <w:autoSpaceDE/>
      <w:autoSpaceDN/>
      <w:spacing w:before="240" w:after="60" w:line="240" w:lineRule="auto"/>
      <w:jc w:val="left"/>
      <w:textAlignment w:val="auto"/>
      <w:outlineLvl w:val="7"/>
    </w:pPr>
    <w:rPr>
      <w:rFonts w:asciiTheme="minorHAnsi" w:eastAsiaTheme="minorEastAsia"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B9A"/>
    <w:pPr>
      <w:widowControl/>
      <w:kinsoku/>
      <w:overflowPunct/>
      <w:autoSpaceDE/>
      <w:autoSpaceDN/>
      <w:spacing w:before="240" w:after="60" w:line="240" w:lineRule="auto"/>
      <w:jc w:val="left"/>
      <w:textAlignment w:val="auto"/>
      <w:outlineLvl w:val="8"/>
    </w:pPr>
    <w:rPr>
      <w:rFonts w:asciiTheme="majorHAnsi" w:eastAsiaTheme="majorEastAsia" w:hAnsiTheme="majorHAns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標題 1-甲 字元"/>
    <w:basedOn w:val="a1"/>
    <w:link w:val="1"/>
    <w:uiPriority w:val="9"/>
    <w:rsid w:val="00C76F06"/>
    <w:rPr>
      <w:rFonts w:ascii="標楷體" w:eastAsia="標楷體"/>
      <w:b/>
      <w:bCs/>
      <w:kern w:val="0"/>
      <w:sz w:val="40"/>
      <w:szCs w:val="24"/>
    </w:rPr>
  </w:style>
  <w:style w:type="paragraph" w:styleId="a0">
    <w:name w:val="Subtitle"/>
    <w:basedOn w:val="a"/>
    <w:next w:val="a"/>
    <w:link w:val="a4"/>
    <w:uiPriority w:val="11"/>
    <w:qFormat/>
    <w:rsid w:val="005B0C68"/>
    <w:pPr>
      <w:spacing w:after="60"/>
      <w:jc w:val="center"/>
      <w:outlineLvl w:val="1"/>
    </w:pPr>
    <w:rPr>
      <w:rFonts w:asciiTheme="minorHAnsi" w:eastAsiaTheme="minorEastAsia"/>
    </w:rPr>
  </w:style>
  <w:style w:type="character" w:customStyle="1" w:styleId="a4">
    <w:name w:val="副標題 字元"/>
    <w:basedOn w:val="a1"/>
    <w:link w:val="a0"/>
    <w:uiPriority w:val="11"/>
    <w:rsid w:val="005B0C68"/>
    <w:rPr>
      <w:kern w:val="0"/>
      <w:szCs w:val="24"/>
    </w:rPr>
  </w:style>
  <w:style w:type="character" w:customStyle="1" w:styleId="20">
    <w:name w:val="標題 2 字元"/>
    <w:aliases w:val="標題 2-壹 字元"/>
    <w:basedOn w:val="a1"/>
    <w:link w:val="2"/>
    <w:rsid w:val="00C76F06"/>
    <w:rPr>
      <w:rFonts w:ascii="標楷體" w:eastAsia="標楷體"/>
      <w:b/>
      <w:bCs/>
      <w:kern w:val="0"/>
      <w:sz w:val="36"/>
      <w:szCs w:val="24"/>
    </w:rPr>
  </w:style>
  <w:style w:type="character" w:customStyle="1" w:styleId="30">
    <w:name w:val="標題 3 字元"/>
    <w:aliases w:val="標題 3-一 字元"/>
    <w:basedOn w:val="a1"/>
    <w:link w:val="3"/>
    <w:uiPriority w:val="9"/>
    <w:rsid w:val="002F2225"/>
    <w:rPr>
      <w:rFonts w:ascii="標楷體" w:eastAsia="標楷體"/>
      <w:b/>
      <w:bCs/>
      <w:kern w:val="0"/>
      <w:sz w:val="32"/>
      <w:szCs w:val="24"/>
    </w:rPr>
  </w:style>
  <w:style w:type="character" w:customStyle="1" w:styleId="40">
    <w:name w:val="標題 4 字元"/>
    <w:aliases w:val="標題 4-(一) 字元"/>
    <w:basedOn w:val="a1"/>
    <w:link w:val="4"/>
    <w:uiPriority w:val="9"/>
    <w:rsid w:val="002F2225"/>
    <w:rPr>
      <w:rFonts w:ascii="標楷體" w:eastAsia="標楷體"/>
      <w:b/>
      <w:bCs/>
      <w:kern w:val="0"/>
      <w:sz w:val="28"/>
      <w:szCs w:val="24"/>
    </w:rPr>
  </w:style>
  <w:style w:type="character" w:customStyle="1" w:styleId="50">
    <w:name w:val="標題 5 字元"/>
    <w:aliases w:val="標題 5-1 字元"/>
    <w:basedOn w:val="a1"/>
    <w:link w:val="5"/>
    <w:uiPriority w:val="9"/>
    <w:rsid w:val="002F2225"/>
    <w:rPr>
      <w:rFonts w:ascii="標楷體" w:eastAsia="標楷體"/>
      <w:bCs/>
      <w:kern w:val="0"/>
    </w:rPr>
  </w:style>
  <w:style w:type="character" w:customStyle="1" w:styleId="60">
    <w:name w:val="標題 6 字元"/>
    <w:aliases w:val="標題 6-(1) 字元"/>
    <w:basedOn w:val="a1"/>
    <w:link w:val="6"/>
    <w:uiPriority w:val="9"/>
    <w:rsid w:val="00A84E2E"/>
    <w:rPr>
      <w:rFonts w:ascii="標楷體" w:eastAsia="標楷體"/>
      <w:bCs/>
      <w:kern w:val="0"/>
    </w:rPr>
  </w:style>
  <w:style w:type="character" w:customStyle="1" w:styleId="70">
    <w:name w:val="標題 7 字元"/>
    <w:aliases w:val="標題 7-A 字元"/>
    <w:basedOn w:val="a1"/>
    <w:link w:val="7"/>
    <w:uiPriority w:val="9"/>
    <w:rsid w:val="00995146"/>
    <w:rPr>
      <w:rFonts w:ascii="標楷體" w:eastAsia="標楷體"/>
      <w:kern w:val="0"/>
    </w:rPr>
  </w:style>
  <w:style w:type="paragraph" w:styleId="a5">
    <w:name w:val="Title"/>
    <w:basedOn w:val="a"/>
    <w:next w:val="a"/>
    <w:link w:val="a6"/>
    <w:uiPriority w:val="10"/>
    <w:qFormat/>
    <w:rsid w:val="005B0C68"/>
    <w:pPr>
      <w:spacing w:line="240" w:lineRule="auto"/>
      <w:jc w:val="center"/>
    </w:pPr>
    <w:rPr>
      <w:b/>
      <w:bCs/>
      <w:sz w:val="40"/>
      <w:szCs w:val="32"/>
    </w:rPr>
  </w:style>
  <w:style w:type="character" w:customStyle="1" w:styleId="a6">
    <w:name w:val="標題 字元"/>
    <w:basedOn w:val="a1"/>
    <w:link w:val="a5"/>
    <w:uiPriority w:val="10"/>
    <w:rsid w:val="005B0C68"/>
    <w:rPr>
      <w:rFonts w:ascii="標楷體" w:eastAsia="標楷體"/>
      <w:b/>
      <w:bCs/>
      <w:kern w:val="0"/>
      <w:sz w:val="40"/>
      <w:szCs w:val="32"/>
    </w:rPr>
  </w:style>
  <w:style w:type="paragraph" w:styleId="a7">
    <w:name w:val="footer"/>
    <w:basedOn w:val="a"/>
    <w:link w:val="a8"/>
    <w:uiPriority w:val="99"/>
    <w:unhideWhenUsed/>
    <w:rsid w:val="003367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33675A"/>
    <w:rPr>
      <w:rFonts w:ascii="標楷體" w:eastAsia="標楷體"/>
      <w:kern w:val="0"/>
      <w:sz w:val="20"/>
      <w:szCs w:val="20"/>
    </w:rPr>
  </w:style>
  <w:style w:type="paragraph" w:customStyle="1" w:styleId="a9">
    <w:name w:val="單位"/>
    <w:basedOn w:val="a"/>
    <w:next w:val="a"/>
    <w:link w:val="aa"/>
    <w:qFormat/>
    <w:rsid w:val="00412650"/>
    <w:pPr>
      <w:spacing w:line="0" w:lineRule="atLeast"/>
      <w:jc w:val="right"/>
    </w:pPr>
    <w:rPr>
      <w:sz w:val="20"/>
    </w:rPr>
  </w:style>
  <w:style w:type="paragraph" w:customStyle="1" w:styleId="ab">
    <w:name w:val="註"/>
    <w:basedOn w:val="a"/>
    <w:next w:val="a"/>
    <w:link w:val="ac"/>
    <w:qFormat/>
    <w:rsid w:val="00205FFD"/>
    <w:pPr>
      <w:spacing w:line="0" w:lineRule="atLeast"/>
    </w:pPr>
    <w:rPr>
      <w:sz w:val="20"/>
    </w:rPr>
  </w:style>
  <w:style w:type="character" w:customStyle="1" w:styleId="aa">
    <w:name w:val="單位 字元"/>
    <w:basedOn w:val="a1"/>
    <w:link w:val="a9"/>
    <w:rsid w:val="00412650"/>
    <w:rPr>
      <w:rFonts w:ascii="標楷體" w:eastAsia="標楷體"/>
      <w:kern w:val="0"/>
      <w:sz w:val="20"/>
    </w:rPr>
  </w:style>
  <w:style w:type="table" w:styleId="ad">
    <w:name w:val="Table Grid"/>
    <w:basedOn w:val="a2"/>
    <w:uiPriority w:val="39"/>
    <w:rsid w:val="0060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註 字元"/>
    <w:basedOn w:val="a1"/>
    <w:link w:val="ab"/>
    <w:rsid w:val="00205FFD"/>
    <w:rPr>
      <w:rFonts w:ascii="標楷體" w:eastAsia="標楷體"/>
      <w:kern w:val="0"/>
      <w:sz w:val="20"/>
    </w:rPr>
  </w:style>
  <w:style w:type="paragraph" w:customStyle="1" w:styleId="ae">
    <w:name w:val="表文字"/>
    <w:basedOn w:val="a"/>
    <w:link w:val="af"/>
    <w:qFormat/>
    <w:rsid w:val="00466D90"/>
    <w:pPr>
      <w:spacing w:line="0" w:lineRule="atLeast"/>
    </w:pPr>
    <w:rPr>
      <w:sz w:val="20"/>
    </w:rPr>
  </w:style>
  <w:style w:type="paragraph" w:customStyle="1" w:styleId="af0">
    <w:name w:val="表數字"/>
    <w:link w:val="af1"/>
    <w:qFormat/>
    <w:rsid w:val="00280DAC"/>
    <w:pPr>
      <w:spacing w:line="260" w:lineRule="exact"/>
      <w:jc w:val="right"/>
      <w:textAlignment w:val="top"/>
    </w:pPr>
    <w:rPr>
      <w:rFonts w:ascii="新細明體" w:eastAsia="新細明體" w:hAnsi="新細明體"/>
      <w:kern w:val="0"/>
      <w:sz w:val="18"/>
    </w:rPr>
  </w:style>
  <w:style w:type="character" w:customStyle="1" w:styleId="af">
    <w:name w:val="表文字 字元"/>
    <w:basedOn w:val="a1"/>
    <w:link w:val="ae"/>
    <w:rsid w:val="00466D90"/>
    <w:rPr>
      <w:rFonts w:eastAsia="標楷體"/>
      <w:sz w:val="20"/>
    </w:rPr>
  </w:style>
  <w:style w:type="character" w:customStyle="1" w:styleId="af1">
    <w:name w:val="表數字 字元"/>
    <w:basedOn w:val="af"/>
    <w:link w:val="af0"/>
    <w:rsid w:val="00280DAC"/>
    <w:rPr>
      <w:rFonts w:ascii="新細明體" w:eastAsia="新細明體" w:hAnsi="新細明體"/>
      <w:kern w:val="0"/>
      <w:sz w:val="18"/>
    </w:rPr>
  </w:style>
  <w:style w:type="character" w:customStyle="1" w:styleId="80">
    <w:name w:val="標題 8 字元"/>
    <w:basedOn w:val="a1"/>
    <w:link w:val="8"/>
    <w:uiPriority w:val="9"/>
    <w:semiHidden/>
    <w:rsid w:val="00CF3B9A"/>
    <w:rPr>
      <w:rFonts w:cs="Times New Roman"/>
      <w:i/>
      <w:iCs/>
      <w:kern w:val="0"/>
      <w:szCs w:val="24"/>
    </w:rPr>
  </w:style>
  <w:style w:type="character" w:customStyle="1" w:styleId="90">
    <w:name w:val="標題 9 字元"/>
    <w:basedOn w:val="a1"/>
    <w:link w:val="9"/>
    <w:uiPriority w:val="9"/>
    <w:semiHidden/>
    <w:rsid w:val="00CF3B9A"/>
    <w:rPr>
      <w:rFonts w:asciiTheme="majorHAnsi" w:eastAsiaTheme="majorEastAsia" w:hAnsiTheme="majorHAnsi" w:cs="Times New Roman"/>
      <w:kern w:val="0"/>
      <w:sz w:val="22"/>
    </w:rPr>
  </w:style>
  <w:style w:type="paragraph" w:customStyle="1" w:styleId="-">
    <w:name w:val="參考資料-頁碼"/>
    <w:basedOn w:val="a7"/>
    <w:qFormat/>
    <w:rsid w:val="00361FDC"/>
    <w:pPr>
      <w:kinsoku/>
      <w:overflowPunct/>
      <w:autoSpaceDE/>
      <w:autoSpaceDN/>
      <w:spacing w:line="280" w:lineRule="exact"/>
      <w:jc w:val="center"/>
      <w:textAlignment w:val="auto"/>
    </w:pPr>
    <w:rPr>
      <w:rFonts w:cs="Times New Roman"/>
      <w:sz w:val="24"/>
      <w:szCs w:val="24"/>
    </w:rPr>
  </w:style>
  <w:style w:type="character" w:styleId="af2">
    <w:name w:val="page number"/>
    <w:basedOn w:val="a1"/>
    <w:rsid w:val="00CF3B9A"/>
  </w:style>
  <w:style w:type="paragraph" w:customStyle="1" w:styleId="123">
    <w:name w:val="參考資料(1)(2)(3)"/>
    <w:basedOn w:val="a"/>
    <w:qFormat/>
    <w:rsid w:val="00FD0246"/>
    <w:pPr>
      <w:tabs>
        <w:tab w:val="left" w:pos="8399"/>
      </w:tabs>
      <w:kinsoku/>
      <w:overflowPunct/>
      <w:autoSpaceDE/>
      <w:autoSpaceDN/>
      <w:ind w:firstLineChars="300" w:firstLine="300"/>
      <w:textAlignment w:val="auto"/>
    </w:pPr>
    <w:rPr>
      <w:rFonts w:cs="Times New Roman"/>
      <w:szCs w:val="22"/>
    </w:rPr>
  </w:style>
  <w:style w:type="paragraph" w:customStyle="1" w:styleId="1230">
    <w:name w:val="參考資料123"/>
    <w:basedOn w:val="a"/>
    <w:autoRedefine/>
    <w:qFormat/>
    <w:rsid w:val="00FD0246"/>
    <w:pPr>
      <w:kinsoku/>
      <w:overflowPunct/>
      <w:autoSpaceDE/>
      <w:autoSpaceDN/>
      <w:ind w:firstLineChars="200" w:firstLine="480"/>
      <w:textAlignment w:val="auto"/>
    </w:pPr>
    <w:rPr>
      <w:rFonts w:cs="Times New Roman"/>
      <w:szCs w:val="22"/>
    </w:rPr>
  </w:style>
  <w:style w:type="character" w:styleId="af3">
    <w:name w:val="Strong"/>
    <w:basedOn w:val="a1"/>
    <w:uiPriority w:val="22"/>
    <w:qFormat/>
    <w:rsid w:val="00CF3B9A"/>
    <w:rPr>
      <w:b/>
      <w:bCs/>
    </w:rPr>
  </w:style>
  <w:style w:type="character" w:styleId="af4">
    <w:name w:val="Emphasis"/>
    <w:basedOn w:val="a1"/>
    <w:uiPriority w:val="20"/>
    <w:qFormat/>
    <w:rsid w:val="00CF3B9A"/>
    <w:rPr>
      <w:rFonts w:asciiTheme="minorHAnsi" w:hAnsiTheme="minorHAnsi"/>
      <w:b/>
      <w:i/>
      <w:iCs/>
    </w:rPr>
  </w:style>
  <w:style w:type="paragraph" w:styleId="af5">
    <w:name w:val="Quote"/>
    <w:basedOn w:val="a"/>
    <w:next w:val="a"/>
    <w:link w:val="af6"/>
    <w:uiPriority w:val="29"/>
    <w:qFormat/>
    <w:rsid w:val="00CF3B9A"/>
    <w:pPr>
      <w:widowControl/>
      <w:kinsoku/>
      <w:overflowPunct/>
      <w:autoSpaceDE/>
      <w:autoSpaceDN/>
      <w:spacing w:line="240" w:lineRule="auto"/>
      <w:jc w:val="left"/>
      <w:textAlignment w:val="auto"/>
    </w:pPr>
    <w:rPr>
      <w:rFonts w:asciiTheme="minorHAnsi" w:eastAsiaTheme="minorEastAsia" w:cs="Times New Roman"/>
      <w:i/>
    </w:rPr>
  </w:style>
  <w:style w:type="character" w:customStyle="1" w:styleId="af6">
    <w:name w:val="引文 字元"/>
    <w:basedOn w:val="a1"/>
    <w:link w:val="af5"/>
    <w:uiPriority w:val="29"/>
    <w:rsid w:val="00CF3B9A"/>
    <w:rPr>
      <w:rFonts w:cs="Times New Roman"/>
      <w:i/>
      <w:kern w:val="0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CF3B9A"/>
    <w:pPr>
      <w:widowControl/>
      <w:kinsoku/>
      <w:overflowPunct/>
      <w:autoSpaceDE/>
      <w:autoSpaceDN/>
      <w:spacing w:line="240" w:lineRule="auto"/>
      <w:ind w:left="720" w:right="720"/>
      <w:jc w:val="left"/>
      <w:textAlignment w:val="auto"/>
    </w:pPr>
    <w:rPr>
      <w:rFonts w:asciiTheme="minorHAnsi" w:eastAsiaTheme="minorEastAsia" w:cs="Times New Roman"/>
      <w:b/>
      <w:i/>
    </w:rPr>
  </w:style>
  <w:style w:type="character" w:customStyle="1" w:styleId="af8">
    <w:name w:val="鮮明引文 字元"/>
    <w:basedOn w:val="a1"/>
    <w:link w:val="af7"/>
    <w:uiPriority w:val="30"/>
    <w:rsid w:val="00CF3B9A"/>
    <w:rPr>
      <w:rFonts w:cs="Times New Roman"/>
      <w:b/>
      <w:i/>
      <w:kern w:val="0"/>
    </w:rPr>
  </w:style>
  <w:style w:type="character" w:styleId="af9">
    <w:name w:val="Subtle Emphasis"/>
    <w:uiPriority w:val="19"/>
    <w:qFormat/>
    <w:rsid w:val="00CF3B9A"/>
    <w:rPr>
      <w:i/>
      <w:color w:val="5A5A5A" w:themeColor="text1" w:themeTint="A5"/>
    </w:rPr>
  </w:style>
  <w:style w:type="character" w:styleId="afa">
    <w:name w:val="Intense Emphasis"/>
    <w:basedOn w:val="a1"/>
    <w:uiPriority w:val="21"/>
    <w:qFormat/>
    <w:rsid w:val="00CF3B9A"/>
    <w:rPr>
      <w:b/>
      <w:i/>
      <w:sz w:val="24"/>
      <w:szCs w:val="24"/>
      <w:u w:val="single"/>
    </w:rPr>
  </w:style>
  <w:style w:type="character" w:styleId="afb">
    <w:name w:val="Subtle Reference"/>
    <w:basedOn w:val="a1"/>
    <w:uiPriority w:val="31"/>
    <w:qFormat/>
    <w:rsid w:val="00CF3B9A"/>
    <w:rPr>
      <w:sz w:val="24"/>
      <w:szCs w:val="24"/>
      <w:u w:val="single"/>
    </w:rPr>
  </w:style>
  <w:style w:type="character" w:styleId="afc">
    <w:name w:val="Intense Reference"/>
    <w:basedOn w:val="a1"/>
    <w:uiPriority w:val="32"/>
    <w:qFormat/>
    <w:rsid w:val="00CF3B9A"/>
    <w:rPr>
      <w:b/>
      <w:sz w:val="24"/>
      <w:u w:val="single"/>
    </w:rPr>
  </w:style>
  <w:style w:type="paragraph" w:styleId="afd">
    <w:name w:val="TOC Heading"/>
    <w:basedOn w:val="1"/>
    <w:next w:val="a"/>
    <w:uiPriority w:val="39"/>
    <w:semiHidden/>
    <w:unhideWhenUsed/>
    <w:qFormat/>
    <w:rsid w:val="00CF3B9A"/>
    <w:pPr>
      <w:keepNext/>
      <w:widowControl/>
      <w:kinsoku/>
      <w:overflowPunct/>
      <w:autoSpaceDE/>
      <w:autoSpaceDN/>
      <w:spacing w:before="240" w:after="60"/>
      <w:jc w:val="left"/>
      <w:textAlignment w:val="auto"/>
      <w:outlineLvl w:val="9"/>
    </w:pPr>
    <w:rPr>
      <w:rFonts w:asciiTheme="majorHAnsi" w:eastAsiaTheme="majorEastAsia" w:hAnsiTheme="majorHAnsi" w:cs="Times New Roman"/>
      <w:kern w:val="32"/>
      <w:sz w:val="32"/>
      <w:szCs w:val="32"/>
    </w:rPr>
  </w:style>
  <w:style w:type="paragraph" w:styleId="afe">
    <w:name w:val="endnote text"/>
    <w:basedOn w:val="a"/>
    <w:link w:val="aff"/>
    <w:uiPriority w:val="99"/>
    <w:semiHidden/>
    <w:unhideWhenUsed/>
    <w:rsid w:val="00CF3B9A"/>
    <w:pPr>
      <w:widowControl/>
      <w:kinsoku/>
      <w:overflowPunct/>
      <w:autoSpaceDE/>
      <w:autoSpaceDN/>
      <w:snapToGrid w:val="0"/>
      <w:spacing w:line="240" w:lineRule="auto"/>
      <w:jc w:val="left"/>
      <w:textAlignment w:val="auto"/>
    </w:pPr>
    <w:rPr>
      <w:rFonts w:asciiTheme="minorHAnsi" w:eastAsiaTheme="minorEastAsia" w:cs="Times New Roman"/>
    </w:rPr>
  </w:style>
  <w:style w:type="character" w:customStyle="1" w:styleId="aff">
    <w:name w:val="章節附註文字 字元"/>
    <w:basedOn w:val="a1"/>
    <w:link w:val="afe"/>
    <w:uiPriority w:val="99"/>
    <w:semiHidden/>
    <w:rsid w:val="00CF3B9A"/>
    <w:rPr>
      <w:rFonts w:cs="Times New Roman"/>
      <w:kern w:val="0"/>
      <w:szCs w:val="24"/>
    </w:rPr>
  </w:style>
  <w:style w:type="character" w:styleId="aff0">
    <w:name w:val="endnote reference"/>
    <w:basedOn w:val="a1"/>
    <w:uiPriority w:val="99"/>
    <w:semiHidden/>
    <w:unhideWhenUsed/>
    <w:rsid w:val="00CF3B9A"/>
    <w:rPr>
      <w:vertAlign w:val="superscript"/>
    </w:rPr>
  </w:style>
  <w:style w:type="paragraph" w:customStyle="1" w:styleId="aff1">
    <w:name w:val="參考資料(一)(二)(三)"/>
    <w:basedOn w:val="a"/>
    <w:autoRedefine/>
    <w:qFormat/>
    <w:rsid w:val="00FD0246"/>
    <w:pPr>
      <w:kinsoku/>
      <w:overflowPunct/>
      <w:autoSpaceDE/>
      <w:autoSpaceDN/>
      <w:ind w:firstLineChars="100" w:firstLine="280"/>
      <w:textAlignment w:val="auto"/>
    </w:pPr>
    <w:rPr>
      <w:rFonts w:cs="Times New Roman"/>
      <w:b/>
      <w:bCs/>
      <w:sz w:val="28"/>
      <w:szCs w:val="28"/>
    </w:rPr>
  </w:style>
  <w:style w:type="paragraph" w:customStyle="1" w:styleId="aff2">
    <w:name w:val="參考資料一二三"/>
    <w:basedOn w:val="a"/>
    <w:qFormat/>
    <w:rsid w:val="00FD0246"/>
    <w:pPr>
      <w:tabs>
        <w:tab w:val="left" w:pos="567"/>
      </w:tabs>
      <w:kinsoku/>
      <w:overflowPunct/>
      <w:autoSpaceDE/>
      <w:autoSpaceDN/>
      <w:ind w:leftChars="50" w:left="120"/>
      <w:textAlignment w:val="auto"/>
    </w:pPr>
    <w:rPr>
      <w:rFonts w:cs="Times New Roman"/>
      <w:b/>
      <w:bCs/>
      <w:sz w:val="32"/>
      <w:szCs w:val="32"/>
    </w:rPr>
  </w:style>
  <w:style w:type="paragraph" w:styleId="aff3">
    <w:name w:val="Balloon Text"/>
    <w:basedOn w:val="a"/>
    <w:link w:val="aff4"/>
    <w:semiHidden/>
    <w:unhideWhenUsed/>
    <w:rsid w:val="00CF3B9A"/>
    <w:pPr>
      <w:kinsoku/>
      <w:overflowPunct/>
      <w:autoSpaceDE/>
      <w:autoSpaceDN/>
      <w:spacing w:line="240" w:lineRule="auto"/>
      <w:jc w:val="right"/>
      <w:textAlignment w:val="auto"/>
    </w:pPr>
    <w:rPr>
      <w:rFonts w:ascii="Cambria" w:eastAsia="新細明體" w:hAnsi="Cambria" w:cs="Times New Roman"/>
      <w:sz w:val="18"/>
      <w:szCs w:val="18"/>
    </w:rPr>
  </w:style>
  <w:style w:type="character" w:customStyle="1" w:styleId="aff4">
    <w:name w:val="註解方塊文字 字元"/>
    <w:basedOn w:val="a1"/>
    <w:link w:val="aff3"/>
    <w:semiHidden/>
    <w:rsid w:val="00CF3B9A"/>
    <w:rPr>
      <w:rFonts w:ascii="Cambria" w:eastAsia="新細明體" w:hAnsi="Cambria" w:cs="Times New Roman"/>
      <w:sz w:val="18"/>
      <w:szCs w:val="18"/>
    </w:rPr>
  </w:style>
  <w:style w:type="paragraph" w:styleId="aff5">
    <w:name w:val="header"/>
    <w:basedOn w:val="a"/>
    <w:link w:val="aff6"/>
    <w:uiPriority w:val="99"/>
    <w:rsid w:val="00F52794"/>
    <w:pPr>
      <w:tabs>
        <w:tab w:val="center" w:pos="4153"/>
        <w:tab w:val="right" w:pos="8306"/>
      </w:tabs>
      <w:kinsoku/>
      <w:overflowPunct/>
      <w:autoSpaceDE/>
      <w:autoSpaceDN/>
      <w:snapToGrid w:val="0"/>
      <w:spacing w:line="240" w:lineRule="auto"/>
      <w:jc w:val="left"/>
      <w:textAlignment w:val="auto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f6">
    <w:name w:val="頁首 字元"/>
    <w:basedOn w:val="a1"/>
    <w:link w:val="aff5"/>
    <w:uiPriority w:val="99"/>
    <w:rsid w:val="00F52794"/>
    <w:rPr>
      <w:rFonts w:ascii="Times New Roman" w:eastAsia="新細明體" w:hAnsi="Times New Roman" w:cs="Times New Roman"/>
      <w:sz w:val="20"/>
      <w:szCs w:val="20"/>
    </w:rPr>
  </w:style>
  <w:style w:type="paragraph" w:styleId="aff7">
    <w:name w:val="List Paragraph"/>
    <w:basedOn w:val="a"/>
    <w:uiPriority w:val="34"/>
    <w:qFormat/>
    <w:rsid w:val="00F52794"/>
    <w:pPr>
      <w:kinsoku/>
      <w:overflowPunct/>
      <w:autoSpaceDE/>
      <w:autoSpaceDN/>
      <w:spacing w:line="240" w:lineRule="auto"/>
      <w:ind w:leftChars="200" w:left="480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beforeLines="30" w:before="108" w:afterLines="30" w:after="108" w:line="240" w:lineRule="auto"/>
    </w:pPr>
    <w:rPr>
      <w:noProof/>
      <w:sz w:val="36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line="600" w:lineRule="exact"/>
      <w:ind w:leftChars="100" w:left="240"/>
    </w:pPr>
    <w:rPr>
      <w:noProof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line="560" w:lineRule="exact"/>
      <w:ind w:leftChars="200" w:left="480"/>
    </w:pPr>
    <w:rPr>
      <w:noProof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DF55E7"/>
    <w:pPr>
      <w:tabs>
        <w:tab w:val="right" w:leader="dot" w:pos="9910"/>
      </w:tabs>
      <w:spacing w:line="500" w:lineRule="exact"/>
      <w:ind w:leftChars="300" w:left="720"/>
    </w:pPr>
  </w:style>
  <w:style w:type="paragraph" w:styleId="51">
    <w:name w:val="toc 5"/>
    <w:basedOn w:val="a"/>
    <w:next w:val="a"/>
    <w:autoRedefine/>
    <w:uiPriority w:val="39"/>
    <w:unhideWhenUsed/>
    <w:rsid w:val="004A6E4E"/>
    <w:pPr>
      <w:tabs>
        <w:tab w:val="right" w:leader="dot" w:pos="9910"/>
      </w:tabs>
      <w:spacing w:line="600" w:lineRule="exact"/>
      <w:ind w:leftChars="400" w:left="960"/>
    </w:pPr>
    <w:rPr>
      <w:noProof/>
      <w:szCs w:val="28"/>
    </w:rPr>
  </w:style>
  <w:style w:type="paragraph" w:styleId="61">
    <w:name w:val="toc 6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000" w:left="2400"/>
      <w:jc w:val="left"/>
      <w:textAlignment w:val="auto"/>
    </w:pPr>
    <w:rPr>
      <w:rFonts w:asciiTheme="minorHAnsi"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200" w:left="2880"/>
      <w:jc w:val="left"/>
      <w:textAlignment w:val="auto"/>
    </w:pPr>
    <w:rPr>
      <w:rFonts w:asciiTheme="minorHAnsi" w:eastAsiaTheme="minorEastAsia"/>
    </w:rPr>
  </w:style>
  <w:style w:type="paragraph" w:styleId="81">
    <w:name w:val="toc 8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400" w:left="3360"/>
      <w:jc w:val="left"/>
      <w:textAlignment w:val="auto"/>
    </w:pPr>
    <w:rPr>
      <w:rFonts w:asciiTheme="minorHAnsi" w:eastAsiaTheme="minorEastAsia"/>
    </w:rPr>
  </w:style>
  <w:style w:type="paragraph" w:styleId="91">
    <w:name w:val="toc 9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600" w:left="3840"/>
      <w:jc w:val="left"/>
      <w:textAlignment w:val="auto"/>
    </w:pPr>
    <w:rPr>
      <w:rFonts w:asciiTheme="minorHAnsi" w:eastAsiaTheme="minorEastAsia"/>
    </w:rPr>
  </w:style>
  <w:style w:type="character" w:styleId="aff8">
    <w:name w:val="Hyperlink"/>
    <w:basedOn w:val="a1"/>
    <w:uiPriority w:val="99"/>
    <w:unhideWhenUsed/>
    <w:rsid w:val="00135EEE"/>
    <w:rPr>
      <w:color w:val="0563C1" w:themeColor="hyperlink"/>
      <w:u w:val="single"/>
    </w:rPr>
  </w:style>
  <w:style w:type="character" w:customStyle="1" w:styleId="12">
    <w:name w:val="未解析的提及1"/>
    <w:basedOn w:val="a1"/>
    <w:uiPriority w:val="99"/>
    <w:semiHidden/>
    <w:unhideWhenUsed/>
    <w:rsid w:val="00135EEE"/>
    <w:rPr>
      <w:color w:val="605E5C"/>
      <w:shd w:val="clear" w:color="auto" w:fill="E1DFDD"/>
    </w:rPr>
  </w:style>
  <w:style w:type="paragraph" w:styleId="aff9">
    <w:name w:val="No Spacing"/>
    <w:uiPriority w:val="1"/>
    <w:qFormat/>
    <w:rsid w:val="006719D2"/>
    <w:pPr>
      <w:widowControl w:val="0"/>
      <w:kinsoku w:val="0"/>
      <w:overflowPunct w:val="0"/>
      <w:autoSpaceDE w:val="0"/>
      <w:autoSpaceDN w:val="0"/>
      <w:jc w:val="both"/>
      <w:textAlignment w:val="center"/>
    </w:pPr>
    <w:rPr>
      <w:rFonts w:ascii="標楷體" w:eastAsia="標楷體" w:hAnsi="標楷體"/>
    </w:rPr>
  </w:style>
  <w:style w:type="paragraph" w:customStyle="1" w:styleId="affa">
    <w:name w:val="甲乙丙"/>
    <w:basedOn w:val="a"/>
    <w:qFormat/>
    <w:rsid w:val="00DE0CFF"/>
    <w:pPr>
      <w:kinsoku/>
      <w:overflowPunct/>
      <w:autoSpaceDE/>
      <w:autoSpaceDN/>
      <w:spacing w:before="60" w:after="60" w:line="240" w:lineRule="auto"/>
      <w:jc w:val="left"/>
      <w:textAlignment w:val="auto"/>
    </w:pPr>
    <w:rPr>
      <w:rFonts w:cs="Times New Roman"/>
      <w:b/>
      <w:sz w:val="36"/>
      <w:szCs w:val="36"/>
    </w:rPr>
  </w:style>
  <w:style w:type="paragraph" w:customStyle="1" w:styleId="affb">
    <w:name w:val="壹貳參"/>
    <w:basedOn w:val="a"/>
    <w:qFormat/>
    <w:rsid w:val="00DE0CFF"/>
    <w:pPr>
      <w:tabs>
        <w:tab w:val="left" w:leader="middleDot" w:pos="9281"/>
      </w:tabs>
      <w:kinsoku/>
      <w:overflowPunct/>
      <w:autoSpaceDE/>
      <w:autoSpaceDN/>
      <w:spacing w:line="600" w:lineRule="exact"/>
      <w:ind w:firstLineChars="100" w:firstLine="320"/>
      <w:jc w:val="left"/>
      <w:textAlignment w:val="auto"/>
    </w:pPr>
    <w:rPr>
      <w:rFonts w:cs="Times New Roman"/>
      <w:sz w:val="32"/>
      <w:szCs w:val="32"/>
    </w:rPr>
  </w:style>
  <w:style w:type="paragraph" w:customStyle="1" w:styleId="affc">
    <w:name w:val="一二三"/>
    <w:basedOn w:val="a"/>
    <w:qFormat/>
    <w:rsid w:val="00DE0CFF"/>
    <w:pPr>
      <w:tabs>
        <w:tab w:val="left" w:leader="middleDot" w:pos="9281"/>
      </w:tabs>
      <w:kinsoku/>
      <w:overflowPunct/>
      <w:autoSpaceDE/>
      <w:autoSpaceDN/>
      <w:spacing w:line="560" w:lineRule="exact"/>
      <w:ind w:firstLineChars="220" w:firstLine="616"/>
      <w:jc w:val="distribute"/>
      <w:textAlignment w:val="auto"/>
    </w:pPr>
    <w:rPr>
      <w:rFonts w:cs="Times New Roman"/>
      <w:sz w:val="28"/>
      <w:szCs w:val="28"/>
    </w:rPr>
  </w:style>
  <w:style w:type="paragraph" w:customStyle="1" w:styleId="affd">
    <w:name w:val="目錄"/>
    <w:basedOn w:val="a"/>
    <w:qFormat/>
    <w:rsid w:val="00DE0CFF"/>
    <w:pPr>
      <w:tabs>
        <w:tab w:val="left" w:pos="9498"/>
      </w:tabs>
      <w:kinsoku/>
      <w:overflowPunct/>
      <w:autoSpaceDE/>
      <w:autoSpaceDN/>
      <w:spacing w:before="40" w:after="20" w:line="240" w:lineRule="auto"/>
      <w:jc w:val="center"/>
      <w:textAlignment w:val="auto"/>
    </w:pPr>
    <w:rPr>
      <w:rFonts w:hAnsi="Courier New" w:cs="Times New Roman"/>
      <w:b/>
      <w:sz w:val="36"/>
      <w:szCs w:val="20"/>
    </w:rPr>
  </w:style>
  <w:style w:type="paragraph" w:customStyle="1" w:styleId="affe">
    <w:name w:val="年度"/>
    <w:basedOn w:val="a"/>
    <w:qFormat/>
    <w:rsid w:val="00DE0CFF"/>
    <w:pPr>
      <w:tabs>
        <w:tab w:val="left" w:leader="hyphen" w:pos="8505"/>
      </w:tabs>
      <w:kinsoku/>
      <w:overflowPunct/>
      <w:autoSpaceDE/>
      <w:autoSpaceDN/>
      <w:spacing w:line="240" w:lineRule="auto"/>
      <w:jc w:val="center"/>
      <w:textAlignment w:val="auto"/>
    </w:pPr>
    <w:rPr>
      <w:rFonts w:hAnsi="Courier New" w:cs="Times New Roman"/>
      <w:spacing w:val="36"/>
      <w:sz w:val="36"/>
      <w:szCs w:val="36"/>
    </w:rPr>
  </w:style>
  <w:style w:type="paragraph" w:customStyle="1" w:styleId="afff">
    <w:name w:val="大標題"/>
    <w:basedOn w:val="a"/>
    <w:qFormat/>
    <w:rsid w:val="00DE0CFF"/>
    <w:pPr>
      <w:tabs>
        <w:tab w:val="left" w:leader="hyphen" w:pos="8505"/>
      </w:tabs>
      <w:kinsoku/>
      <w:overflowPunct/>
      <w:autoSpaceDE/>
      <w:autoSpaceDN/>
      <w:spacing w:line="240" w:lineRule="auto"/>
      <w:jc w:val="center"/>
      <w:textAlignment w:val="auto"/>
    </w:pPr>
    <w:rPr>
      <w:rFonts w:hAnsi="Courier New" w:cs="Times New Roman"/>
      <w:spacing w:val="-2"/>
      <w:sz w:val="36"/>
      <w:szCs w:val="36"/>
    </w:rPr>
  </w:style>
  <w:style w:type="paragraph" w:styleId="afff0">
    <w:name w:val="Plain Text"/>
    <w:aliases w:val="一般文字 字元,內文壹,一般文字 字元 字元 字元,一般文字 字元 字元"/>
    <w:basedOn w:val="a"/>
    <w:link w:val="afff1"/>
    <w:rsid w:val="00457C24"/>
    <w:pPr>
      <w:kinsoku/>
      <w:overflowPunct/>
      <w:autoSpaceDE/>
      <w:autoSpaceDN/>
      <w:spacing w:line="240" w:lineRule="auto"/>
      <w:jc w:val="left"/>
      <w:textAlignment w:val="auto"/>
    </w:pPr>
    <w:rPr>
      <w:rFonts w:ascii="細明體" w:eastAsia="細明體" w:hAnsi="Courier New" w:cs="Times New Roman"/>
      <w:szCs w:val="20"/>
    </w:rPr>
  </w:style>
  <w:style w:type="character" w:customStyle="1" w:styleId="afff1">
    <w:name w:val="純文字 字元"/>
    <w:aliases w:val="一般文字 字元 字元1,內文壹 字元,一般文字 字元 字元 字元 字元,一般文字 字元 字元 字元1"/>
    <w:basedOn w:val="a1"/>
    <w:link w:val="afff0"/>
    <w:uiPriority w:val="99"/>
    <w:rsid w:val="00457C24"/>
    <w:rPr>
      <w:rFonts w:ascii="細明體" w:eastAsia="細明體" w:hAnsi="Courier New" w:cs="Times New Roman"/>
      <w:szCs w:val="20"/>
    </w:rPr>
  </w:style>
  <w:style w:type="paragraph" w:customStyle="1" w:styleId="--">
    <w:name w:val="參考資料-表尾-備註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hAnsi="新細明體" w:cs="Times New Roman"/>
      <w:sz w:val="20"/>
      <w:szCs w:val="18"/>
    </w:rPr>
  </w:style>
  <w:style w:type="paragraph" w:customStyle="1" w:styleId="--0">
    <w:name w:val="參考資料-表側-小計"/>
    <w:basedOn w:val="-3-"/>
    <w:qFormat/>
    <w:rsid w:val="00FD0246"/>
    <w:pPr>
      <w:ind w:left="240"/>
      <w:jc w:val="center"/>
    </w:pPr>
    <w:rPr>
      <w:b/>
      <w:spacing w:val="300"/>
      <w:kern w:val="0"/>
      <w:fitText w:val="1000" w:id="-1509174528"/>
    </w:rPr>
  </w:style>
  <w:style w:type="paragraph" w:customStyle="1" w:styleId="-1-">
    <w:name w:val="參考資料-表側1-主管別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b/>
      <w:noProof/>
      <w:sz w:val="20"/>
      <w:szCs w:val="20"/>
    </w:rPr>
  </w:style>
  <w:style w:type="paragraph" w:customStyle="1" w:styleId="--1">
    <w:name w:val="參考資料-表側-年度"/>
    <w:basedOn w:val="a"/>
    <w:qFormat/>
    <w:rsid w:val="00FD0246"/>
    <w:pPr>
      <w:kinsoku/>
      <w:overflowPunct/>
      <w:autoSpaceDE/>
      <w:autoSpaceDN/>
      <w:spacing w:line="240" w:lineRule="exact"/>
      <w:jc w:val="center"/>
      <w:textAlignment w:val="auto"/>
    </w:pPr>
    <w:rPr>
      <w:rFonts w:ascii="細明體" w:hAnsi="細明體" w:cs="Times New Roman"/>
      <w:noProof/>
      <w:spacing w:val="-6"/>
      <w:sz w:val="20"/>
      <w:szCs w:val="20"/>
    </w:rPr>
  </w:style>
  <w:style w:type="paragraph" w:customStyle="1" w:styleId="-3-">
    <w:name w:val="參考資料-表側3-科目別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textAlignment w:val="auto"/>
    </w:pPr>
    <w:rPr>
      <w:rFonts w:cs="Times New Roman"/>
      <w:noProof/>
      <w:sz w:val="20"/>
      <w:szCs w:val="20"/>
    </w:rPr>
  </w:style>
  <w:style w:type="paragraph" w:customStyle="1" w:styleId="-2-">
    <w:name w:val="參考資料-表側2-單位別"/>
    <w:basedOn w:val="a"/>
    <w:qFormat/>
    <w:rsid w:val="00FD0246"/>
    <w:pPr>
      <w:kinsoku/>
      <w:overflowPunct/>
      <w:autoSpaceDE/>
      <w:autoSpaceDN/>
      <w:spacing w:line="240" w:lineRule="exact"/>
      <w:ind w:leftChars="50" w:left="50"/>
      <w:textAlignment w:val="auto"/>
    </w:pPr>
    <w:rPr>
      <w:rFonts w:cs="Times New Roman"/>
      <w:b/>
      <w:noProof/>
      <w:sz w:val="20"/>
      <w:szCs w:val="20"/>
    </w:rPr>
  </w:style>
  <w:style w:type="paragraph" w:customStyle="1" w:styleId="-2-0">
    <w:name w:val="參考資料-表側2-科目別(無主管別者)"/>
    <w:basedOn w:val="-2-"/>
    <w:qFormat/>
    <w:rsid w:val="00FD0246"/>
    <w:rPr>
      <w:b w:val="0"/>
    </w:rPr>
  </w:style>
  <w:style w:type="paragraph" w:customStyle="1" w:styleId="-1-0">
    <w:name w:val="參考資料-表側1-單位別(無主管別者)"/>
    <w:basedOn w:val="-1-"/>
    <w:qFormat/>
    <w:rsid w:val="00FD0246"/>
  </w:style>
  <w:style w:type="paragraph" w:customStyle="1" w:styleId="-0">
    <w:name w:val="參考資料-表頭"/>
    <w:basedOn w:val="a"/>
    <w:qFormat/>
    <w:rsid w:val="00FD0246"/>
    <w:pPr>
      <w:kinsoku/>
      <w:overflowPunct/>
      <w:autoSpaceDE/>
      <w:autoSpaceDN/>
      <w:spacing w:line="240" w:lineRule="exact"/>
      <w:ind w:leftChars="30" w:left="30" w:rightChars="30" w:right="30"/>
      <w:jc w:val="distribute"/>
      <w:textAlignment w:val="auto"/>
    </w:pPr>
    <w:rPr>
      <w:rFonts w:hAnsi="Times New Roman" w:cs="Times New Roman"/>
      <w:sz w:val="20"/>
      <w:szCs w:val="20"/>
    </w:rPr>
  </w:style>
  <w:style w:type="paragraph" w:customStyle="1" w:styleId="-1">
    <w:name w:val="參考資料-原因分析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noProof/>
      <w:sz w:val="20"/>
      <w:szCs w:val="20"/>
    </w:rPr>
  </w:style>
  <w:style w:type="paragraph" w:customStyle="1" w:styleId="-2">
    <w:name w:val="參考資料-統計單位"/>
    <w:basedOn w:val="a"/>
    <w:qFormat/>
    <w:rsid w:val="00FD0246"/>
    <w:pPr>
      <w:kinsoku/>
      <w:overflowPunct/>
      <w:autoSpaceDE/>
      <w:autoSpaceDN/>
      <w:snapToGrid w:val="0"/>
      <w:spacing w:line="240" w:lineRule="auto"/>
      <w:jc w:val="right"/>
      <w:textAlignment w:val="auto"/>
    </w:pPr>
    <w:rPr>
      <w:rFonts w:hAnsi="Arial Narrow" w:cs="Times New Roman"/>
      <w:sz w:val="20"/>
      <w:szCs w:val="20"/>
    </w:rPr>
  </w:style>
  <w:style w:type="paragraph" w:customStyle="1" w:styleId="-3">
    <w:name w:val="參考資料-數據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Cs/>
      <w:noProof/>
      <w:sz w:val="18"/>
      <w:szCs w:val="18"/>
    </w:rPr>
  </w:style>
  <w:style w:type="paragraph" w:customStyle="1" w:styleId="--2">
    <w:name w:val="參考資料-數據-總合計及小計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/>
      <w:bCs/>
      <w:noProof/>
      <w:sz w:val="20"/>
      <w:szCs w:val="20"/>
    </w:rPr>
  </w:style>
  <w:style w:type="paragraph" w:customStyle="1" w:styleId="afff2">
    <w:name w:val="參考資料甲乙丙"/>
    <w:basedOn w:val="1"/>
    <w:link w:val="afff3"/>
    <w:qFormat/>
    <w:rsid w:val="00FD0246"/>
    <w:pPr>
      <w:keepNext/>
      <w:kinsoku/>
      <w:overflowPunct/>
      <w:autoSpaceDE/>
      <w:autoSpaceDN/>
      <w:spacing w:line="400" w:lineRule="exact"/>
      <w:textAlignment w:val="auto"/>
    </w:pPr>
    <w:rPr>
      <w:rFonts w:hAnsi="Times New Roman" w:cs="Times New Roman"/>
      <w:sz w:val="36"/>
      <w:szCs w:val="22"/>
      <w:lang w:val="x-none"/>
    </w:rPr>
  </w:style>
  <w:style w:type="character" w:customStyle="1" w:styleId="afff3">
    <w:name w:val="參考資料甲乙丙 字元"/>
    <w:link w:val="afff2"/>
    <w:rsid w:val="00FD0246"/>
    <w:rPr>
      <w:rFonts w:ascii="標楷體" w:eastAsia="標楷體" w:hAnsi="Times New Roman" w:cs="Times New Roman"/>
      <w:b/>
      <w:bCs/>
      <w:sz w:val="36"/>
      <w:szCs w:val="22"/>
      <w:lang w:val="x-none"/>
    </w:rPr>
  </w:style>
  <w:style w:type="paragraph" w:customStyle="1" w:styleId="afff4">
    <w:name w:val="參考資料壹貳參"/>
    <w:basedOn w:val="a"/>
    <w:link w:val="afff5"/>
    <w:qFormat/>
    <w:rsid w:val="00FD0246"/>
    <w:pPr>
      <w:widowControl/>
      <w:kinsoku/>
      <w:autoSpaceDE/>
      <w:autoSpaceDN/>
      <w:textAlignment w:val="auto"/>
    </w:pPr>
    <w:rPr>
      <w:rFonts w:cs="Times New Roman"/>
      <w:b/>
      <w:bCs/>
      <w:sz w:val="36"/>
      <w:szCs w:val="36"/>
    </w:rPr>
  </w:style>
  <w:style w:type="character" w:customStyle="1" w:styleId="afff5">
    <w:name w:val="參考資料壹貳參 字元"/>
    <w:link w:val="afff4"/>
    <w:rsid w:val="00FD0246"/>
    <w:rPr>
      <w:rFonts w:ascii="標楷體" w:eastAsia="標楷體" w:hAnsi="標楷體" w:cs="Times New Roman"/>
      <w:b/>
      <w:bCs/>
      <w:sz w:val="36"/>
      <w:szCs w:val="36"/>
    </w:rPr>
  </w:style>
  <w:style w:type="paragraph" w:customStyle="1" w:styleId="-4">
    <w:name w:val="參考資料-調整間距用空格"/>
    <w:basedOn w:val="a"/>
    <w:rsid w:val="00FD0246"/>
    <w:pPr>
      <w:kinsoku/>
      <w:overflowPunct/>
      <w:autoSpaceDE/>
      <w:autoSpaceDN/>
      <w:spacing w:line="20" w:lineRule="exact"/>
      <w:jc w:val="left"/>
      <w:textAlignment w:val="auto"/>
    </w:pPr>
    <w:rPr>
      <w:rFonts w:hAnsi="Times New Roman" w:cs="新細明體"/>
      <w:sz w:val="2"/>
      <w:szCs w:val="20"/>
    </w:rPr>
  </w:style>
  <w:style w:type="paragraph" w:customStyle="1" w:styleId="--3">
    <w:name w:val="參考資料-表上-年度"/>
    <w:basedOn w:val="-0"/>
    <w:qFormat/>
    <w:rsid w:val="00FD0246"/>
    <w:pPr>
      <w:jc w:val="center"/>
    </w:pPr>
    <w:rPr>
      <w:rFonts w:ascii="細明體" w:eastAsia="華康標楷體" w:hAnsi="細明體"/>
      <w:sz w:val="24"/>
      <w:szCs w:val="24"/>
    </w:rPr>
  </w:style>
  <w:style w:type="paragraph" w:customStyle="1" w:styleId="-5">
    <w:name w:val="參考資料-表名"/>
    <w:basedOn w:val="a"/>
    <w:qFormat/>
    <w:rsid w:val="00FD0246"/>
    <w:pPr>
      <w:kinsoku/>
      <w:overflowPunct/>
      <w:adjustRightInd w:val="0"/>
      <w:spacing w:beforeLines="10" w:before="10" w:line="300" w:lineRule="exact"/>
      <w:jc w:val="center"/>
      <w:textAlignment w:val="auto"/>
    </w:pPr>
    <w:rPr>
      <w:rFonts w:hAnsi="Times New Roman" w:cs="Times New Roman"/>
      <w:b/>
      <w:sz w:val="32"/>
      <w:szCs w:val="20"/>
      <w:u w:val="single"/>
    </w:rPr>
  </w:style>
  <w:style w:type="paragraph" w:customStyle="1" w:styleId="afff6">
    <w:name w:val="表頭"/>
    <w:basedOn w:val="a"/>
    <w:rsid w:val="00FD0246"/>
    <w:pPr>
      <w:kinsoku/>
      <w:overflowPunct/>
      <w:autoSpaceDE/>
      <w:autoSpaceDN/>
      <w:spacing w:line="240" w:lineRule="auto"/>
      <w:ind w:leftChars="30" w:left="30" w:rightChars="30" w:right="30"/>
      <w:jc w:val="distribute"/>
      <w:textAlignment w:val="auto"/>
    </w:pPr>
    <w:rPr>
      <w:rFonts w:ascii="華康楷書體W5" w:hAnsi="Times New Roman" w:cs="Times New Roman"/>
      <w:sz w:val="20"/>
      <w:szCs w:val="20"/>
    </w:rPr>
  </w:style>
  <w:style w:type="paragraph" w:customStyle="1" w:styleId="13">
    <w:name w:val="表說1."/>
    <w:basedOn w:val="a"/>
    <w:rsid w:val="00FD0246"/>
    <w:pPr>
      <w:kinsoku/>
      <w:overflowPunct/>
      <w:autoSpaceDE/>
      <w:autoSpaceDN/>
      <w:spacing w:line="400" w:lineRule="exact"/>
      <w:textAlignment w:val="auto"/>
    </w:pPr>
    <w:rPr>
      <w:rFonts w:hAnsi="Times New Roman" w:cs="新細明體"/>
    </w:rPr>
  </w:style>
  <w:style w:type="paragraph" w:customStyle="1" w:styleId="32">
    <w:name w:val="表格欄3數字"/>
    <w:basedOn w:val="a"/>
    <w:rsid w:val="00FD0246"/>
    <w:pPr>
      <w:kinsoku/>
      <w:overflowPunct/>
      <w:autoSpaceDE/>
      <w:autoSpaceDN/>
      <w:spacing w:line="240" w:lineRule="auto"/>
      <w:jc w:val="right"/>
      <w:textAlignment w:val="auto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42">
    <w:name w:val="欄4（原因分析）"/>
    <w:basedOn w:val="a"/>
    <w:rsid w:val="00FD0246"/>
    <w:pPr>
      <w:kinsoku/>
      <w:overflowPunct/>
      <w:autoSpaceDE/>
      <w:autoSpaceDN/>
      <w:spacing w:line="240" w:lineRule="auto"/>
      <w:textAlignment w:val="auto"/>
    </w:pPr>
    <w:rPr>
      <w:rFonts w:hAnsi="Times New Roman" w:cs="新細明體"/>
      <w:w w:val="90"/>
      <w:sz w:val="18"/>
      <w:szCs w:val="18"/>
    </w:rPr>
  </w:style>
  <w:style w:type="paragraph" w:customStyle="1" w:styleId="1-31">
    <w:name w:val="表格欄1-3退1"/>
    <w:basedOn w:val="a"/>
    <w:link w:val="1-310"/>
    <w:rsid w:val="00FD0246"/>
    <w:pPr>
      <w:kinsoku/>
      <w:overflowPunct/>
      <w:autoSpaceDE/>
      <w:autoSpaceDN/>
      <w:spacing w:line="240" w:lineRule="auto"/>
      <w:ind w:rightChars="10" w:right="10" w:firstLineChars="100" w:firstLine="100"/>
      <w:jc w:val="distribute"/>
      <w:textAlignment w:val="auto"/>
    </w:pPr>
    <w:rPr>
      <w:rFonts w:ascii="Times New Roman" w:hAnsi="Times New Roman" w:cs="新細明體"/>
      <w:sz w:val="18"/>
      <w:szCs w:val="18"/>
    </w:rPr>
  </w:style>
  <w:style w:type="character" w:customStyle="1" w:styleId="1-310">
    <w:name w:val="表格欄1-3退1 字元"/>
    <w:link w:val="1-31"/>
    <w:rsid w:val="00FD0246"/>
    <w:rPr>
      <w:rFonts w:ascii="Times New Roman" w:eastAsia="標楷體" w:hAnsi="Times New Roman" w:cs="新細明體"/>
      <w:sz w:val="18"/>
      <w:szCs w:val="18"/>
    </w:rPr>
  </w:style>
  <w:style w:type="paragraph" w:customStyle="1" w:styleId="afff7">
    <w:name w:val="前言甲乙丙"/>
    <w:qFormat/>
    <w:rsid w:val="00FD0246"/>
    <w:pPr>
      <w:overflowPunct w:val="0"/>
      <w:jc w:val="center"/>
    </w:pPr>
    <w:rPr>
      <w:rFonts w:ascii="標楷體" w:eastAsia="標楷體" w:hAnsi="標楷體" w:cs="Times New Roman"/>
      <w:b/>
      <w:sz w:val="40"/>
      <w:szCs w:val="36"/>
    </w:rPr>
  </w:style>
  <w:style w:type="paragraph" w:customStyle="1" w:styleId="afff8">
    <w:name w:val="壹貳叁"/>
    <w:qFormat/>
    <w:rsid w:val="00FD0246"/>
    <w:pPr>
      <w:overflowPunct w:val="0"/>
      <w:jc w:val="both"/>
    </w:pPr>
    <w:rPr>
      <w:rFonts w:ascii="標楷體" w:eastAsia="標楷體" w:hAnsi="標楷體" w:cs="Times New Roman"/>
      <w:b/>
      <w:sz w:val="34"/>
      <w:szCs w:val="32"/>
    </w:rPr>
  </w:style>
  <w:style w:type="paragraph" w:customStyle="1" w:styleId="afff9">
    <w:name w:val="乙篇一二三"/>
    <w:basedOn w:val="a"/>
    <w:rsid w:val="00FD0246"/>
    <w:pPr>
      <w:widowControl/>
      <w:kinsoku/>
      <w:autoSpaceDE/>
      <w:autoSpaceDN/>
      <w:snapToGrid w:val="0"/>
      <w:textAlignment w:val="auto"/>
    </w:pPr>
    <w:rPr>
      <w:rFonts w:cs="Times New Roman"/>
      <w:b/>
      <w:szCs w:val="28"/>
    </w:rPr>
  </w:style>
  <w:style w:type="paragraph" w:customStyle="1" w:styleId="afffa">
    <w:name w:val="乙篇(一)(二)(三)"/>
    <w:basedOn w:val="a"/>
    <w:rsid w:val="00FD0246"/>
    <w:pPr>
      <w:widowControl/>
      <w:kinsoku/>
      <w:autoSpaceDE/>
      <w:autoSpaceDN/>
      <w:snapToGrid w:val="0"/>
      <w:ind w:firstLineChars="100" w:firstLine="100"/>
      <w:textAlignment w:val="auto"/>
    </w:pPr>
    <w:rPr>
      <w:rFonts w:cs="Times New Roman"/>
      <w:b/>
      <w:szCs w:val="28"/>
    </w:rPr>
  </w:style>
  <w:style w:type="paragraph" w:customStyle="1" w:styleId="22">
    <w:name w:val="樣式2"/>
    <w:basedOn w:val="a"/>
    <w:autoRedefine/>
    <w:rsid w:val="00FD0246"/>
    <w:pPr>
      <w:kinsoku/>
      <w:overflowPunct/>
      <w:autoSpaceDE/>
      <w:autoSpaceDN/>
      <w:spacing w:after="120"/>
      <w:textAlignment w:val="auto"/>
    </w:pPr>
    <w:rPr>
      <w:rFonts w:ascii="Times New Roman" w:eastAsia="新細明體" w:hAnsi="Times New Roman" w:cs="Times New Roman"/>
      <w:b/>
      <w:spacing w:val="20"/>
      <w:sz w:val="36"/>
      <w:szCs w:val="20"/>
    </w:rPr>
  </w:style>
  <w:style w:type="paragraph" w:customStyle="1" w:styleId="14">
    <w:name w:val="樣式1"/>
    <w:basedOn w:val="a"/>
    <w:rsid w:val="00FD0246"/>
    <w:pPr>
      <w:kinsoku/>
      <w:overflowPunct/>
      <w:autoSpaceDE/>
      <w:autoSpaceDN/>
      <w:spacing w:line="240" w:lineRule="auto"/>
      <w:jc w:val="left"/>
      <w:textAlignment w:val="auto"/>
    </w:pPr>
    <w:rPr>
      <w:rFonts w:ascii="Times New Roman" w:eastAsia="新細明體" w:hAnsi="Times New Roman" w:cs="Times New Roman"/>
      <w:b/>
      <w:i/>
      <w:color w:val="FF0000"/>
      <w:szCs w:val="20"/>
    </w:rPr>
  </w:style>
  <w:style w:type="paragraph" w:styleId="afffb">
    <w:name w:val="Date"/>
    <w:basedOn w:val="a"/>
    <w:next w:val="a"/>
    <w:link w:val="afffc"/>
    <w:rsid w:val="00FD0246"/>
    <w:pPr>
      <w:kinsoku/>
      <w:overflowPunct/>
      <w:autoSpaceDE/>
      <w:autoSpaceDN/>
      <w:spacing w:line="240" w:lineRule="auto"/>
      <w:jc w:val="right"/>
      <w:textAlignment w:val="auto"/>
    </w:pPr>
    <w:rPr>
      <w:rFonts w:ascii="Times New Roman" w:hAnsi="Times New Roman" w:cs="Times New Roman"/>
      <w:sz w:val="20"/>
      <w:szCs w:val="20"/>
    </w:rPr>
  </w:style>
  <w:style w:type="character" w:customStyle="1" w:styleId="afffc">
    <w:name w:val="日期 字元"/>
    <w:basedOn w:val="a1"/>
    <w:link w:val="afffb"/>
    <w:rsid w:val="00FD0246"/>
    <w:rPr>
      <w:rFonts w:ascii="Times New Roman" w:eastAsia="標楷體" w:hAnsi="Times New Roman" w:cs="Times New Roman"/>
      <w:sz w:val="20"/>
      <w:szCs w:val="20"/>
    </w:rPr>
  </w:style>
  <w:style w:type="character" w:styleId="afffd">
    <w:name w:val="Book Title"/>
    <w:basedOn w:val="a1"/>
    <w:uiPriority w:val="33"/>
    <w:qFormat/>
    <w:rsid w:val="00FD0246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Default">
    <w:name w:val="Default"/>
    <w:rsid w:val="00FD0246"/>
    <w:pPr>
      <w:widowControl w:val="0"/>
      <w:autoSpaceDE w:val="0"/>
      <w:autoSpaceDN w:val="0"/>
      <w:adjustRightInd w:val="0"/>
    </w:pPr>
    <w:rPr>
      <w:rFonts w:ascii="標楷體a.." w:eastAsia="標楷體a.." w:hAnsi="Times New Roman" w:cs="標楷體a.."/>
      <w:color w:val="000000"/>
      <w:kern w:val="0"/>
    </w:rPr>
  </w:style>
  <w:style w:type="paragraph" w:styleId="afffe">
    <w:name w:val="annotation text"/>
    <w:basedOn w:val="a"/>
    <w:link w:val="affff"/>
    <w:rsid w:val="00FD0246"/>
    <w:pPr>
      <w:kinsoku/>
      <w:overflowPunct/>
      <w:autoSpaceDE/>
      <w:autoSpaceDN/>
      <w:spacing w:line="24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affff">
    <w:name w:val="註解文字 字元"/>
    <w:basedOn w:val="a1"/>
    <w:link w:val="afffe"/>
    <w:rsid w:val="00FD0246"/>
    <w:rPr>
      <w:rFonts w:ascii="Times New Roman" w:eastAsia="新細明體" w:hAnsi="Times New Roman" w:cs="Times New Roman"/>
      <w:szCs w:val="20"/>
    </w:rPr>
  </w:style>
  <w:style w:type="paragraph" w:customStyle="1" w:styleId="affff0">
    <w:name w:val="小表數字"/>
    <w:basedOn w:val="a"/>
    <w:link w:val="affff1"/>
    <w:qFormat/>
    <w:rsid w:val="00FD0246"/>
    <w:pPr>
      <w:kinsoku/>
      <w:overflowPunct/>
      <w:autoSpaceDE/>
      <w:autoSpaceDN/>
      <w:spacing w:line="240" w:lineRule="auto"/>
      <w:ind w:right="57"/>
      <w:jc w:val="right"/>
      <w:textAlignment w:val="auto"/>
    </w:pPr>
    <w:rPr>
      <w:rFonts w:ascii="新細明體" w:eastAsia="新細明體" w:hAnsi="新細明體" w:cs="Times New Roman"/>
      <w:noProof/>
      <w:sz w:val="18"/>
      <w:szCs w:val="18"/>
    </w:rPr>
  </w:style>
  <w:style w:type="character" w:customStyle="1" w:styleId="affff1">
    <w:name w:val="小表數字 字元"/>
    <w:basedOn w:val="a1"/>
    <w:link w:val="affff0"/>
    <w:rsid w:val="00FD0246"/>
    <w:rPr>
      <w:rFonts w:ascii="新細明體" w:eastAsia="新細明體" w:hAnsi="新細明體" w:cs="Times New Roman"/>
      <w:noProof/>
      <w:sz w:val="18"/>
      <w:szCs w:val="18"/>
    </w:rPr>
  </w:style>
  <w:style w:type="paragraph" w:customStyle="1" w:styleId="affff2">
    <w:name w:val="乙篇主文"/>
    <w:basedOn w:val="a"/>
    <w:rsid w:val="00FD0246"/>
    <w:pPr>
      <w:widowControl/>
      <w:kinsoku/>
      <w:autoSpaceDE/>
      <w:autoSpaceDN/>
      <w:spacing w:line="400" w:lineRule="exact"/>
      <w:ind w:firstLineChars="200" w:firstLine="200"/>
      <w:textAlignment w:val="auto"/>
    </w:pPr>
    <w:rPr>
      <w:rFonts w:hAnsi="Times New Roman" w:cs="Times New Roman"/>
      <w:szCs w:val="20"/>
    </w:rPr>
  </w:style>
  <w:style w:type="paragraph" w:customStyle="1" w:styleId="1231">
    <w:name w:val="乙篇123"/>
    <w:basedOn w:val="a"/>
    <w:link w:val="1232"/>
    <w:rsid w:val="00FD0246"/>
    <w:pPr>
      <w:widowControl/>
      <w:kinsoku/>
      <w:autoSpaceDE/>
      <w:autoSpaceDN/>
      <w:snapToGrid w:val="0"/>
      <w:ind w:firstLineChars="200" w:firstLine="200"/>
      <w:textAlignment w:val="auto"/>
    </w:pPr>
    <w:rPr>
      <w:rFonts w:cs="標楷體"/>
      <w:szCs w:val="28"/>
    </w:rPr>
  </w:style>
  <w:style w:type="character" w:customStyle="1" w:styleId="1232">
    <w:name w:val="乙篇123 字元"/>
    <w:basedOn w:val="a1"/>
    <w:link w:val="1231"/>
    <w:rsid w:val="00FD0246"/>
    <w:rPr>
      <w:rFonts w:ascii="標楷體" w:eastAsia="標楷體" w:hAnsi="標楷體" w:cs="標楷體"/>
      <w:szCs w:val="28"/>
    </w:rPr>
  </w:style>
  <w:style w:type="paragraph" w:customStyle="1" w:styleId="--4">
    <w:name w:val="參考資料-表側-主管別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b/>
      <w:noProof/>
      <w:sz w:val="20"/>
      <w:szCs w:val="20"/>
    </w:rPr>
  </w:style>
  <w:style w:type="paragraph" w:customStyle="1" w:styleId="--5">
    <w:name w:val="參考資料-表側-單位別"/>
    <w:basedOn w:val="a"/>
    <w:qFormat/>
    <w:rsid w:val="00FD0246"/>
    <w:pPr>
      <w:kinsoku/>
      <w:overflowPunct/>
      <w:autoSpaceDE/>
      <w:autoSpaceDN/>
      <w:spacing w:line="240" w:lineRule="exact"/>
      <w:ind w:leftChars="50" w:left="50"/>
      <w:textAlignment w:val="auto"/>
    </w:pPr>
    <w:rPr>
      <w:rFonts w:cs="Times New Roman"/>
      <w:b/>
      <w:noProof/>
      <w:sz w:val="20"/>
      <w:szCs w:val="20"/>
    </w:rPr>
  </w:style>
  <w:style w:type="paragraph" w:customStyle="1" w:styleId="--6">
    <w:name w:val="參考資料-數據-總合計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/>
      <w:bCs/>
      <w:noProof/>
      <w:sz w:val="18"/>
      <w:szCs w:val="20"/>
    </w:rPr>
  </w:style>
  <w:style w:type="paragraph" w:customStyle="1" w:styleId="--7">
    <w:name w:val="參考資料-表側-科目別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textAlignment w:val="auto"/>
    </w:pPr>
    <w:rPr>
      <w:rFonts w:cs="Times New Roman"/>
      <w:noProof/>
      <w:sz w:val="20"/>
      <w:szCs w:val="20"/>
    </w:rPr>
  </w:style>
  <w:style w:type="paragraph" w:customStyle="1" w:styleId="-6">
    <w:name w:val="乙篇圖表-表頭"/>
    <w:basedOn w:val="a"/>
    <w:qFormat/>
    <w:rsid w:val="00FD0246"/>
    <w:pPr>
      <w:kinsoku/>
      <w:autoSpaceDE/>
      <w:autoSpaceDN/>
      <w:snapToGrid w:val="0"/>
      <w:spacing w:line="240" w:lineRule="exact"/>
      <w:jc w:val="center"/>
      <w:textAlignment w:val="auto"/>
    </w:pPr>
    <w:rPr>
      <w:rFonts w:cs="標楷體"/>
      <w:color w:val="000000" w:themeColor="text1"/>
      <w:sz w:val="20"/>
      <w:szCs w:val="20"/>
    </w:rPr>
  </w:style>
  <w:style w:type="paragraph" w:customStyle="1" w:styleId="--8">
    <w:name w:val="參考資料-表側-科目別(無主管別者)"/>
    <w:basedOn w:val="--5"/>
    <w:qFormat/>
    <w:rsid w:val="00FD0246"/>
    <w:rPr>
      <w:b w:val="0"/>
    </w:rPr>
  </w:style>
  <w:style w:type="paragraph" w:customStyle="1" w:styleId="--9">
    <w:name w:val="參考資料-表側-單位別(無主管別者)"/>
    <w:basedOn w:val="--4"/>
    <w:qFormat/>
    <w:rsid w:val="00FD0246"/>
  </w:style>
  <w:style w:type="paragraph" w:customStyle="1" w:styleId="--10">
    <w:name w:val="參考資料-科目-1"/>
    <w:basedOn w:val="a"/>
    <w:qFormat/>
    <w:rsid w:val="00FD0246"/>
    <w:pPr>
      <w:kinsoku/>
      <w:overflowPunct/>
      <w:autoSpaceDE/>
      <w:autoSpaceDN/>
      <w:spacing w:line="240" w:lineRule="exact"/>
      <w:jc w:val="distribute"/>
      <w:textAlignment w:val="auto"/>
    </w:pPr>
    <w:rPr>
      <w:rFonts w:cs="Times New Roman"/>
      <w:b/>
      <w:noProof/>
      <w:sz w:val="20"/>
      <w:szCs w:val="20"/>
    </w:rPr>
  </w:style>
  <w:style w:type="paragraph" w:customStyle="1" w:styleId="--20">
    <w:name w:val="參考資料-科目-2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jc w:val="distribute"/>
      <w:textAlignment w:val="auto"/>
    </w:pPr>
    <w:rPr>
      <w:rFonts w:cs="Times New Roman"/>
      <w:noProof/>
      <w:sz w:val="20"/>
      <w:szCs w:val="20"/>
    </w:rPr>
  </w:style>
  <w:style w:type="paragraph" w:customStyle="1" w:styleId="-7">
    <w:name w:val="參考資料甲-標題"/>
    <w:basedOn w:val="a"/>
    <w:qFormat/>
    <w:rsid w:val="00FD0246"/>
    <w:pPr>
      <w:kinsoku/>
      <w:overflowPunct/>
      <w:autoSpaceDE/>
      <w:autoSpaceDN/>
      <w:snapToGrid w:val="0"/>
      <w:spacing w:line="400" w:lineRule="exact"/>
      <w:jc w:val="right"/>
      <w:textAlignment w:val="auto"/>
    </w:pPr>
    <w:rPr>
      <w:rFonts w:hAnsi="Times New Roman" w:cs="Times New Roman"/>
      <w:b/>
      <w:color w:val="000000" w:themeColor="text1"/>
      <w:spacing w:val="20"/>
      <w:sz w:val="36"/>
      <w:szCs w:val="36"/>
      <w:u w:val="single"/>
    </w:rPr>
  </w:style>
  <w:style w:type="paragraph" w:customStyle="1" w:styleId="-8">
    <w:name w:val="參考資料甲-調整用空格"/>
    <w:basedOn w:val="a"/>
    <w:qFormat/>
    <w:rsid w:val="00FD0246"/>
    <w:pPr>
      <w:kinsoku/>
      <w:overflowPunct/>
      <w:autoSpaceDE/>
      <w:autoSpaceDN/>
      <w:spacing w:line="240" w:lineRule="exact"/>
      <w:jc w:val="left"/>
      <w:textAlignment w:val="auto"/>
    </w:pPr>
    <w:rPr>
      <w:rFonts w:hAnsi="Times New Roman" w:cs="Times New Roman"/>
      <w:sz w:val="16"/>
      <w:szCs w:val="20"/>
    </w:rPr>
  </w:style>
  <w:style w:type="paragraph" w:customStyle="1" w:styleId="-9">
    <w:name w:val="參考資料乙-年度"/>
    <w:basedOn w:val="a"/>
    <w:qFormat/>
    <w:rsid w:val="00FD0246"/>
    <w:pPr>
      <w:tabs>
        <w:tab w:val="left" w:pos="4440"/>
        <w:tab w:val="left" w:pos="8520"/>
      </w:tabs>
      <w:kinsoku/>
      <w:overflowPunct/>
      <w:autoSpaceDE/>
      <w:autoSpaceDN/>
      <w:snapToGrid w:val="0"/>
      <w:spacing w:line="320" w:lineRule="exact"/>
      <w:jc w:val="center"/>
      <w:textAlignment w:val="auto"/>
    </w:pPr>
    <w:rPr>
      <w:rFonts w:hAnsi="細明體" w:cs="Times New Roman"/>
      <w:spacing w:val="4"/>
    </w:rPr>
  </w:style>
  <w:style w:type="paragraph" w:customStyle="1" w:styleId="-a">
    <w:name w:val="參考資料乙-統計單位"/>
    <w:basedOn w:val="a"/>
    <w:qFormat/>
    <w:rsid w:val="00FD0246"/>
    <w:pPr>
      <w:kinsoku/>
      <w:overflowPunct/>
      <w:autoSpaceDE/>
      <w:autoSpaceDN/>
      <w:snapToGrid w:val="0"/>
      <w:spacing w:line="320" w:lineRule="exact"/>
      <w:jc w:val="right"/>
      <w:textAlignment w:val="auto"/>
    </w:pPr>
    <w:rPr>
      <w:rFonts w:cs="Times New Roman"/>
      <w:kern w:val="0"/>
      <w:sz w:val="20"/>
      <w:szCs w:val="20"/>
    </w:rPr>
  </w:style>
  <w:style w:type="paragraph" w:customStyle="1" w:styleId="-b">
    <w:name w:val="參考資料乙-標題"/>
    <w:basedOn w:val="a"/>
    <w:qFormat/>
    <w:rsid w:val="00FD0246"/>
    <w:pPr>
      <w:tabs>
        <w:tab w:val="left" w:pos="4440"/>
        <w:tab w:val="left" w:pos="8520"/>
      </w:tabs>
      <w:kinsoku/>
      <w:overflowPunct/>
      <w:autoSpaceDE/>
      <w:autoSpaceDN/>
      <w:snapToGrid w:val="0"/>
      <w:spacing w:line="400" w:lineRule="exact"/>
      <w:jc w:val="center"/>
      <w:textAlignment w:val="auto"/>
    </w:pPr>
    <w:rPr>
      <w:rFonts w:cs="Times New Roman"/>
      <w:b/>
      <w:sz w:val="36"/>
      <w:szCs w:val="36"/>
      <w:u w:val="single"/>
    </w:rPr>
  </w:style>
  <w:style w:type="paragraph" w:customStyle="1" w:styleId="-c">
    <w:name w:val="參考資料乙-調整用段落"/>
    <w:basedOn w:val="a"/>
    <w:qFormat/>
    <w:rsid w:val="00FD0246"/>
    <w:pPr>
      <w:kinsoku/>
      <w:overflowPunct/>
      <w:autoSpaceDE/>
      <w:autoSpaceDN/>
      <w:spacing w:line="240" w:lineRule="exact"/>
      <w:ind w:firstLine="261"/>
      <w:textAlignment w:val="auto"/>
    </w:pPr>
    <w:rPr>
      <w:rFonts w:cs="新細明體"/>
      <w:sz w:val="22"/>
    </w:rPr>
  </w:style>
  <w:style w:type="paragraph" w:customStyle="1" w:styleId="-d">
    <w:name w:val="參考資料-資料來源"/>
    <w:basedOn w:val="a"/>
    <w:qFormat/>
    <w:rsid w:val="00FD0246"/>
    <w:pPr>
      <w:tabs>
        <w:tab w:val="left" w:pos="408"/>
      </w:tabs>
      <w:kinsoku/>
      <w:overflowPunct/>
      <w:autoSpaceDE/>
      <w:autoSpaceDN/>
      <w:adjustRightInd w:val="0"/>
      <w:snapToGrid w:val="0"/>
      <w:spacing w:line="240" w:lineRule="exact"/>
      <w:jc w:val="left"/>
      <w:textAlignment w:val="auto"/>
    </w:pPr>
    <w:rPr>
      <w:rFonts w:cs="Times New Roman"/>
      <w:sz w:val="20"/>
      <w:szCs w:val="20"/>
    </w:rPr>
  </w:style>
  <w:style w:type="paragraph" w:styleId="affff3">
    <w:name w:val="Normal Indent"/>
    <w:basedOn w:val="a"/>
    <w:rsid w:val="00FD0246"/>
    <w:pPr>
      <w:kinsoku/>
      <w:overflowPunct/>
      <w:autoSpaceDE/>
      <w:autoSpaceDN/>
      <w:spacing w:line="240" w:lineRule="auto"/>
      <w:ind w:left="480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paragraph" w:customStyle="1" w:styleId="affff4">
    <w:name w:val="大項"/>
    <w:basedOn w:val="a"/>
    <w:rsid w:val="00FD0246"/>
    <w:pPr>
      <w:overflowPunct/>
      <w:autoSpaceDE/>
      <w:autoSpaceDN/>
      <w:adjustRightInd w:val="0"/>
      <w:spacing w:before="120" w:after="120" w:line="440" w:lineRule="atLeast"/>
      <w:ind w:left="600" w:hanging="600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customStyle="1" w:styleId="33">
    <w:name w:val="樣式3"/>
    <w:basedOn w:val="a"/>
    <w:autoRedefine/>
    <w:rsid w:val="00FD0246"/>
    <w:pPr>
      <w:kinsoku/>
      <w:overflowPunct/>
      <w:autoSpaceDE/>
      <w:autoSpaceDN/>
      <w:spacing w:line="440" w:lineRule="exact"/>
      <w:ind w:leftChars="184" w:left="662" w:hangingChars="100" w:hanging="220"/>
      <w:textAlignment w:val="auto"/>
    </w:pPr>
    <w:rPr>
      <w:rFonts w:ascii="Times New Roman" w:eastAsia="新細明體" w:hAnsi="Times New Roman" w:cs="Times New Roman"/>
      <w:b/>
      <w:spacing w:val="20"/>
      <w:sz w:val="28"/>
      <w:szCs w:val="28"/>
    </w:rPr>
  </w:style>
  <w:style w:type="paragraph" w:customStyle="1" w:styleId="62">
    <w:name w:val="樣式6"/>
    <w:basedOn w:val="a"/>
    <w:autoRedefine/>
    <w:rsid w:val="00FD0246"/>
    <w:pPr>
      <w:kinsoku/>
      <w:overflowPunct/>
      <w:autoSpaceDE/>
      <w:autoSpaceDN/>
      <w:spacing w:line="440" w:lineRule="exact"/>
      <w:ind w:firstLineChars="212" w:firstLine="509"/>
      <w:textAlignment w:val="auto"/>
    </w:pPr>
    <w:rPr>
      <w:rFonts w:hAnsi="Times New Roman" w:cs="Times New Roman"/>
      <w:szCs w:val="20"/>
    </w:rPr>
  </w:style>
  <w:style w:type="paragraph" w:customStyle="1" w:styleId="72">
    <w:name w:val="樣式7"/>
    <w:basedOn w:val="a"/>
    <w:autoRedefine/>
    <w:rsid w:val="00FD0246"/>
    <w:pPr>
      <w:kinsoku/>
      <w:overflowPunct/>
      <w:autoSpaceDE/>
      <w:autoSpaceDN/>
      <w:spacing w:before="60" w:after="60" w:line="440" w:lineRule="exact"/>
      <w:ind w:firstLine="510"/>
      <w:textAlignment w:val="auto"/>
    </w:pPr>
    <w:rPr>
      <w:rFonts w:ascii="新細明體" w:eastAsia="新細明體" w:hAnsi="Times New Roman" w:cs="Times New Roman"/>
      <w:b/>
      <w:spacing w:val="20"/>
      <w:sz w:val="22"/>
      <w:szCs w:val="20"/>
    </w:rPr>
  </w:style>
  <w:style w:type="paragraph" w:styleId="23">
    <w:name w:val="Body Text Indent 2"/>
    <w:basedOn w:val="a"/>
    <w:link w:val="24"/>
    <w:rsid w:val="00FD0246"/>
    <w:pPr>
      <w:kinsoku/>
      <w:overflowPunct/>
      <w:autoSpaceDE/>
      <w:autoSpaceDN/>
      <w:spacing w:after="120" w:line="480" w:lineRule="exact"/>
      <w:ind w:left="964" w:hanging="964"/>
      <w:textAlignment w:val="auto"/>
    </w:pPr>
    <w:rPr>
      <w:rFonts w:hAnsi="Times New Roman" w:cs="Times New Roman"/>
      <w:sz w:val="32"/>
      <w:szCs w:val="20"/>
    </w:rPr>
  </w:style>
  <w:style w:type="character" w:customStyle="1" w:styleId="24">
    <w:name w:val="本文縮排 2 字元"/>
    <w:basedOn w:val="a1"/>
    <w:link w:val="23"/>
    <w:rsid w:val="00FD0246"/>
    <w:rPr>
      <w:rFonts w:ascii="標楷體" w:eastAsia="標楷體" w:hAnsi="Times New Roman" w:cs="Times New Roman"/>
      <w:sz w:val="32"/>
      <w:szCs w:val="20"/>
    </w:rPr>
  </w:style>
  <w:style w:type="paragraph" w:styleId="affff5">
    <w:name w:val="Body Text"/>
    <w:basedOn w:val="a"/>
    <w:link w:val="affff6"/>
    <w:rsid w:val="00FD0246"/>
    <w:pPr>
      <w:kinsoku/>
      <w:overflowPunct/>
      <w:autoSpaceDE/>
      <w:autoSpaceDN/>
      <w:spacing w:after="120" w:line="24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affff6">
    <w:name w:val="本文 字元"/>
    <w:basedOn w:val="a1"/>
    <w:link w:val="affff5"/>
    <w:rsid w:val="00FD0246"/>
    <w:rPr>
      <w:rFonts w:ascii="Times New Roman" w:eastAsia="新細明體" w:hAnsi="Times New Roman" w:cs="Times New Roman"/>
      <w:szCs w:val="20"/>
    </w:rPr>
  </w:style>
  <w:style w:type="paragraph" w:styleId="34">
    <w:name w:val="Body Text 3"/>
    <w:basedOn w:val="a"/>
    <w:link w:val="35"/>
    <w:rsid w:val="00FD0246"/>
    <w:pPr>
      <w:kinsoku/>
      <w:overflowPunct/>
      <w:autoSpaceDE/>
      <w:autoSpaceDN/>
      <w:spacing w:after="120" w:line="240" w:lineRule="auto"/>
      <w:jc w:val="left"/>
      <w:textAlignment w:val="auto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5">
    <w:name w:val="本文 3 字元"/>
    <w:basedOn w:val="a1"/>
    <w:link w:val="34"/>
    <w:rsid w:val="00FD0246"/>
    <w:rPr>
      <w:rFonts w:ascii="Times New Roman" w:eastAsia="新細明體" w:hAnsi="Times New Roman" w:cs="Times New Roman"/>
      <w:sz w:val="16"/>
      <w:szCs w:val="16"/>
    </w:rPr>
  </w:style>
  <w:style w:type="paragraph" w:styleId="affff7">
    <w:name w:val="Body Text Indent"/>
    <w:aliases w:val="(一)"/>
    <w:basedOn w:val="a"/>
    <w:link w:val="affff8"/>
    <w:rsid w:val="00FD0246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</w:tabs>
      <w:kinsoku/>
      <w:overflowPunct/>
      <w:adjustRightInd w:val="0"/>
      <w:spacing w:line="240" w:lineRule="auto"/>
      <w:ind w:right="-1005" w:firstLine="600"/>
      <w:jc w:val="left"/>
      <w:textAlignment w:val="auto"/>
    </w:pPr>
    <w:rPr>
      <w:rFonts w:hAnsi="Times New Roman" w:cs="Times New Roman"/>
      <w:kern w:val="0"/>
      <w:sz w:val="20"/>
      <w:szCs w:val="20"/>
    </w:rPr>
  </w:style>
  <w:style w:type="character" w:customStyle="1" w:styleId="affff8">
    <w:name w:val="本文縮排 字元"/>
    <w:aliases w:val="(一) 字元"/>
    <w:basedOn w:val="a1"/>
    <w:link w:val="affff7"/>
    <w:rsid w:val="00FD0246"/>
    <w:rPr>
      <w:rFonts w:ascii="標楷體" w:eastAsia="標楷體" w:hAnsi="Times New Roman" w:cs="Times New Roman"/>
      <w:kern w:val="0"/>
      <w:sz w:val="20"/>
      <w:szCs w:val="20"/>
    </w:rPr>
  </w:style>
  <w:style w:type="paragraph" w:styleId="36">
    <w:name w:val="Body Text Indent 3"/>
    <w:basedOn w:val="a"/>
    <w:link w:val="37"/>
    <w:rsid w:val="00FD0246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</w:tabs>
      <w:kinsoku/>
      <w:overflowPunct/>
      <w:adjustRightInd w:val="0"/>
      <w:spacing w:line="240" w:lineRule="auto"/>
      <w:ind w:right="-1005" w:firstLine="720"/>
      <w:jc w:val="left"/>
      <w:textAlignment w:val="auto"/>
    </w:pPr>
    <w:rPr>
      <w:rFonts w:hAnsi="Times New Roman" w:cs="Times New Roman"/>
      <w:kern w:val="0"/>
      <w:sz w:val="20"/>
      <w:szCs w:val="20"/>
    </w:rPr>
  </w:style>
  <w:style w:type="character" w:customStyle="1" w:styleId="37">
    <w:name w:val="本文縮排 3 字元"/>
    <w:basedOn w:val="a1"/>
    <w:link w:val="36"/>
    <w:rsid w:val="00FD0246"/>
    <w:rPr>
      <w:rFonts w:ascii="標楷體" w:eastAsia="標楷體" w:hAnsi="Times New Roman" w:cs="Times New Roman"/>
      <w:kern w:val="0"/>
      <w:sz w:val="20"/>
      <w:szCs w:val="20"/>
    </w:rPr>
  </w:style>
  <w:style w:type="paragraph" w:customStyle="1" w:styleId="affff9">
    <w:name w:val="報告"/>
    <w:basedOn w:val="a"/>
    <w:autoRedefine/>
    <w:rsid w:val="00FD0246"/>
    <w:pPr>
      <w:kinsoku/>
      <w:overflowPunct/>
      <w:autoSpaceDE/>
      <w:autoSpaceDN/>
      <w:spacing w:line="480" w:lineRule="exact"/>
      <w:textAlignment w:val="auto"/>
    </w:pPr>
    <w:rPr>
      <w:rFonts w:ascii="細明體" w:eastAsia="細明體" w:hAnsi="Times New Roman" w:cs="Times New Roman"/>
      <w:sz w:val="20"/>
      <w:szCs w:val="20"/>
    </w:rPr>
  </w:style>
  <w:style w:type="paragraph" w:customStyle="1" w:styleId="affffa">
    <w:name w:val="審定稿文字"/>
    <w:basedOn w:val="afff0"/>
    <w:rsid w:val="00FD0246"/>
    <w:pPr>
      <w:spacing w:line="440" w:lineRule="exact"/>
      <w:jc w:val="both"/>
    </w:pPr>
    <w:rPr>
      <w:rFonts w:ascii="標楷體" w:eastAsia="標楷體"/>
    </w:rPr>
  </w:style>
  <w:style w:type="paragraph" w:customStyle="1" w:styleId="affffb">
    <w:name w:val="審核報告"/>
    <w:basedOn w:val="afff0"/>
    <w:rsid w:val="00FD0246"/>
    <w:pPr>
      <w:spacing w:line="480" w:lineRule="exact"/>
      <w:jc w:val="both"/>
    </w:pPr>
    <w:rPr>
      <w:sz w:val="20"/>
    </w:rPr>
  </w:style>
  <w:style w:type="paragraph" w:styleId="affffc">
    <w:name w:val="Block Text"/>
    <w:basedOn w:val="a"/>
    <w:rsid w:val="00FD0246"/>
    <w:pPr>
      <w:overflowPunct/>
      <w:autoSpaceDE/>
      <w:autoSpaceDN/>
      <w:adjustRightInd w:val="0"/>
      <w:spacing w:line="360" w:lineRule="atLeast"/>
      <w:ind w:left="960" w:right="1055" w:hanging="960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customStyle="1" w:styleId="affffd">
    <w:name w:val="主旨"/>
    <w:basedOn w:val="a"/>
    <w:rsid w:val="00FD0246"/>
    <w:pPr>
      <w:overflowPunct/>
      <w:autoSpaceDE/>
      <w:autoSpaceDN/>
      <w:adjustRightInd w:val="0"/>
      <w:spacing w:line="440" w:lineRule="atLeast"/>
      <w:ind w:left="952" w:hanging="952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styleId="25">
    <w:name w:val="Body Text 2"/>
    <w:basedOn w:val="a"/>
    <w:link w:val="26"/>
    <w:rsid w:val="00FD0246"/>
    <w:pPr>
      <w:kinsoku/>
      <w:overflowPunct/>
      <w:autoSpaceDE/>
      <w:autoSpaceDN/>
      <w:spacing w:after="120" w:line="48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26">
    <w:name w:val="本文 2 字元"/>
    <w:basedOn w:val="a1"/>
    <w:link w:val="25"/>
    <w:rsid w:val="00FD0246"/>
    <w:rPr>
      <w:rFonts w:ascii="Times New Roman" w:eastAsia="新細明體" w:hAnsi="Times New Roman" w:cs="Times New Roman"/>
      <w:szCs w:val="20"/>
    </w:rPr>
  </w:style>
  <w:style w:type="paragraph" w:customStyle="1" w:styleId="affffe">
    <w:name w:val="（一）有"/>
    <w:basedOn w:val="a"/>
    <w:rsid w:val="00FD0246"/>
    <w:pPr>
      <w:kinsoku/>
      <w:overflowPunct/>
      <w:autoSpaceDE/>
      <w:autoSpaceDN/>
      <w:spacing w:line="240" w:lineRule="auto"/>
      <w:ind w:left="1248" w:hanging="964"/>
      <w:textAlignment w:val="auto"/>
    </w:pPr>
    <w:rPr>
      <w:rFonts w:ascii="Times New Roman" w:hAnsi="Times New Roman" w:cs="Times New Roman"/>
      <w:sz w:val="32"/>
      <w:szCs w:val="20"/>
    </w:rPr>
  </w:style>
  <w:style w:type="paragraph" w:customStyle="1" w:styleId="82">
    <w:name w:val="樣式8"/>
    <w:basedOn w:val="a"/>
    <w:autoRedefine/>
    <w:rsid w:val="00FD0246"/>
    <w:pPr>
      <w:kinsoku/>
      <w:overflowPunct/>
      <w:autoSpaceDE/>
      <w:autoSpaceDN/>
      <w:spacing w:line="440" w:lineRule="exact"/>
      <w:ind w:left="935" w:hanging="425"/>
      <w:textAlignment w:val="auto"/>
    </w:pPr>
    <w:rPr>
      <w:rFonts w:ascii="Times New Roman" w:eastAsia="新細明體" w:hAnsi="Times New Roman" w:cs="Times New Roman"/>
      <w:b/>
      <w:spacing w:val="14"/>
      <w:sz w:val="22"/>
      <w:szCs w:val="20"/>
    </w:rPr>
  </w:style>
  <w:style w:type="paragraph" w:customStyle="1" w:styleId="afffff">
    <w:name w:val="三自來水事業處"/>
    <w:basedOn w:val="afff0"/>
    <w:rsid w:val="00FD0246"/>
    <w:pPr>
      <w:spacing w:line="440" w:lineRule="exact"/>
      <w:ind w:firstLineChars="6" w:firstLine="19"/>
      <w:jc w:val="both"/>
    </w:pPr>
    <w:rPr>
      <w:rFonts w:ascii="標楷體" w:eastAsia="標楷體" w:hAnsi="標楷體" w:cs="新細明體"/>
      <w:b/>
      <w:bCs/>
      <w:spacing w:val="20"/>
      <w:sz w:val="28"/>
    </w:rPr>
  </w:style>
  <w:style w:type="paragraph" w:customStyle="1" w:styleId="afffff0">
    <w:name w:val="三本文"/>
    <w:basedOn w:val="34"/>
    <w:rsid w:val="00FD0246"/>
    <w:pPr>
      <w:spacing w:line="440" w:lineRule="exact"/>
      <w:ind w:firstLine="510"/>
      <w:jc w:val="both"/>
    </w:pPr>
    <w:rPr>
      <w:rFonts w:ascii="標楷體" w:eastAsia="標楷體" w:hAnsi="標楷體" w:cs="新細明體"/>
      <w:sz w:val="24"/>
      <w:szCs w:val="20"/>
    </w:rPr>
  </w:style>
  <w:style w:type="paragraph" w:customStyle="1" w:styleId="afffff1">
    <w:name w:val="(一)業務計畫實施情形之考核"/>
    <w:basedOn w:val="afff0"/>
    <w:rsid w:val="00FD0246"/>
    <w:pPr>
      <w:spacing w:before="60" w:after="60" w:line="440" w:lineRule="exact"/>
      <w:ind w:right="-40" w:firstLineChars="100" w:firstLine="280"/>
      <w:jc w:val="both"/>
    </w:pPr>
    <w:rPr>
      <w:rFonts w:ascii="標楷體" w:eastAsia="標楷體" w:hAnsi="標楷體" w:cs="新細明體"/>
      <w:b/>
      <w:bCs/>
      <w:spacing w:val="20"/>
    </w:rPr>
  </w:style>
  <w:style w:type="paragraph" w:customStyle="1" w:styleId="15">
    <w:name w:val="1.產銷計畫"/>
    <w:basedOn w:val="afff0"/>
    <w:rsid w:val="00FD0246"/>
    <w:pPr>
      <w:spacing w:before="60" w:after="60" w:line="440" w:lineRule="exact"/>
      <w:ind w:firstLineChars="296" w:firstLine="770"/>
      <w:jc w:val="both"/>
    </w:pPr>
    <w:rPr>
      <w:rFonts w:ascii="標楷體" w:eastAsia="標楷體" w:hAnsi="標楷體" w:cs="新細明體"/>
      <w:b/>
      <w:bCs/>
      <w:spacing w:val="20"/>
      <w:sz w:val="22"/>
    </w:rPr>
  </w:style>
  <w:style w:type="paragraph" w:customStyle="1" w:styleId="16">
    <w:name w:val="1.內文"/>
    <w:basedOn w:val="a"/>
    <w:rsid w:val="00FD0246"/>
    <w:pPr>
      <w:kinsoku/>
      <w:overflowPunct/>
      <w:autoSpaceDE/>
      <w:autoSpaceDN/>
      <w:spacing w:after="200" w:line="440" w:lineRule="exact"/>
      <w:ind w:firstLine="510"/>
      <w:textAlignment w:val="auto"/>
    </w:pPr>
    <w:rPr>
      <w:rFonts w:hAnsi="Times New Roman" w:cs="新細明體"/>
      <w:szCs w:val="20"/>
    </w:rPr>
  </w:style>
  <w:style w:type="paragraph" w:customStyle="1" w:styleId="27">
    <w:name w:val="2.內文"/>
    <w:basedOn w:val="a"/>
    <w:rsid w:val="00FD0246"/>
    <w:pPr>
      <w:kinsoku/>
      <w:overflowPunct/>
      <w:autoSpaceDE/>
      <w:autoSpaceDN/>
      <w:spacing w:line="440" w:lineRule="exact"/>
      <w:ind w:firstLine="510"/>
      <w:textAlignment w:val="auto"/>
    </w:pPr>
    <w:rPr>
      <w:rFonts w:hAnsi="Times New Roman" w:cs="新細明體"/>
      <w:szCs w:val="20"/>
    </w:rPr>
  </w:style>
  <w:style w:type="character" w:customStyle="1" w:styleId="afffff2">
    <w:name w:val="(臺)"/>
    <w:rsid w:val="00FD0246"/>
    <w:rPr>
      <w:rFonts w:ascii="標楷體" w:eastAsia="標楷體" w:hAnsi="標楷體"/>
      <w:b/>
      <w:bCs/>
      <w:spacing w:val="20"/>
      <w:sz w:val="30"/>
    </w:rPr>
  </w:style>
  <w:style w:type="paragraph" w:customStyle="1" w:styleId="afffff3">
    <w:name w:val="表格附註"/>
    <w:basedOn w:val="a"/>
    <w:rsid w:val="00FD0246"/>
    <w:pPr>
      <w:kinsoku/>
      <w:overflowPunct/>
      <w:autoSpaceDE/>
      <w:autoSpaceDN/>
      <w:spacing w:line="260" w:lineRule="exact"/>
      <w:jc w:val="left"/>
      <w:textAlignment w:val="auto"/>
    </w:pPr>
    <w:rPr>
      <w:rFonts w:hAnsi="Times New Roman" w:cs="新細明體"/>
      <w:sz w:val="22"/>
      <w:szCs w:val="20"/>
    </w:rPr>
  </w:style>
  <w:style w:type="paragraph" w:customStyle="1" w:styleId="afffff4">
    <w:name w:val="新台幣元"/>
    <w:basedOn w:val="afff0"/>
    <w:rsid w:val="00FD0246"/>
    <w:pPr>
      <w:spacing w:line="440" w:lineRule="exact"/>
      <w:ind w:right="60"/>
      <w:jc w:val="right"/>
    </w:pPr>
    <w:rPr>
      <w:rFonts w:ascii="標楷體" w:eastAsia="標楷體" w:cs="新細明體"/>
      <w:kern w:val="0"/>
      <w:sz w:val="22"/>
    </w:rPr>
  </w:style>
  <w:style w:type="paragraph" w:customStyle="1" w:styleId="afffff5">
    <w:name w:val="甲、"/>
    <w:basedOn w:val="a"/>
    <w:rsid w:val="00FD0246"/>
    <w:pPr>
      <w:kinsoku/>
      <w:overflowPunct/>
      <w:autoSpaceDE/>
      <w:autoSpaceDN/>
      <w:spacing w:line="480" w:lineRule="exact"/>
      <w:textAlignment w:val="auto"/>
    </w:pPr>
    <w:rPr>
      <w:rFonts w:hAnsi="Times New Roman" w:cs="新細明體"/>
      <w:b/>
      <w:bCs/>
      <w:spacing w:val="20"/>
      <w:sz w:val="36"/>
      <w:szCs w:val="20"/>
    </w:rPr>
  </w:style>
  <w:style w:type="character" w:customStyle="1" w:styleId="afffff6">
    <w:name w:val="臺、營業部分"/>
    <w:rsid w:val="00FD0246"/>
    <w:rPr>
      <w:rFonts w:ascii="新細明體" w:eastAsia="標楷體" w:hAnsi="新細明體"/>
      <w:b/>
      <w:bCs/>
      <w:spacing w:val="20"/>
      <w:sz w:val="32"/>
    </w:rPr>
  </w:style>
  <w:style w:type="paragraph" w:customStyle="1" w:styleId="afffff7">
    <w:name w:val="一、臺北市動產質借處"/>
    <w:basedOn w:val="afffff"/>
    <w:rsid w:val="00FD0246"/>
    <w:pPr>
      <w:spacing w:before="120"/>
    </w:pPr>
  </w:style>
  <w:style w:type="paragraph" w:customStyle="1" w:styleId="afffff8">
    <w:name w:val="壹、營業部分"/>
    <w:basedOn w:val="a"/>
    <w:rsid w:val="00FD0246"/>
    <w:pPr>
      <w:kinsoku/>
      <w:overflowPunct/>
      <w:autoSpaceDE/>
      <w:autoSpaceDN/>
      <w:spacing w:after="120" w:line="480" w:lineRule="exact"/>
      <w:textAlignment w:val="auto"/>
    </w:pPr>
    <w:rPr>
      <w:rFonts w:ascii="Times New Roman" w:eastAsia="新細明體" w:hAnsi="Times New Roman" w:cs="新細明體"/>
      <w:szCs w:val="20"/>
    </w:rPr>
  </w:style>
  <w:style w:type="paragraph" w:customStyle="1" w:styleId="afffff9">
    <w:name w:val="括號一二三"/>
    <w:basedOn w:val="affc"/>
    <w:rsid w:val="00FD0246"/>
    <w:pPr>
      <w:tabs>
        <w:tab w:val="clear" w:pos="9281"/>
      </w:tabs>
      <w:spacing w:line="360" w:lineRule="auto"/>
      <w:ind w:firstLineChars="0" w:firstLine="624"/>
      <w:jc w:val="both"/>
    </w:pPr>
    <w:rPr>
      <w:rFonts w:hAnsi="Times New Roman"/>
      <w:b/>
      <w:szCs w:val="20"/>
    </w:rPr>
  </w:style>
  <w:style w:type="paragraph" w:customStyle="1" w:styleId="1233">
    <w:name w:val="123"/>
    <w:basedOn w:val="afffff9"/>
    <w:rsid w:val="00FD0246"/>
    <w:pPr>
      <w:ind w:firstLine="425"/>
    </w:pPr>
    <w:rPr>
      <w:b w:val="0"/>
      <w:sz w:val="24"/>
    </w:rPr>
  </w:style>
  <w:style w:type="paragraph" w:customStyle="1" w:styleId="1234">
    <w:name w:val="括號123"/>
    <w:basedOn w:val="1233"/>
    <w:rsid w:val="00FD0246"/>
    <w:pPr>
      <w:ind w:firstLine="624"/>
    </w:pPr>
  </w:style>
  <w:style w:type="paragraph" w:customStyle="1" w:styleId="1235">
    <w:name w:val="圓圈123"/>
    <w:basedOn w:val="1234"/>
    <w:rsid w:val="00FD0246"/>
    <w:pPr>
      <w:ind w:firstLine="1008"/>
    </w:pPr>
  </w:style>
  <w:style w:type="paragraph" w:customStyle="1" w:styleId="43">
    <w:name w:val="樣式4"/>
    <w:basedOn w:val="a"/>
    <w:autoRedefine/>
    <w:rsid w:val="00FD0246"/>
    <w:pPr>
      <w:tabs>
        <w:tab w:val="num" w:pos="720"/>
      </w:tabs>
      <w:kinsoku/>
      <w:overflowPunct/>
      <w:autoSpaceDE/>
      <w:autoSpaceDN/>
      <w:spacing w:before="120" w:after="120" w:line="440" w:lineRule="exact"/>
      <w:ind w:left="573" w:hanging="573"/>
      <w:textAlignment w:val="auto"/>
    </w:pPr>
    <w:rPr>
      <w:rFonts w:hAnsi="Times New Roman" w:cs="Times New Roman"/>
      <w:b/>
      <w:spacing w:val="10"/>
      <w:sz w:val="28"/>
      <w:szCs w:val="20"/>
    </w:rPr>
  </w:style>
  <w:style w:type="paragraph" w:customStyle="1" w:styleId="afffffa">
    <w:name w:val="表格字"/>
    <w:basedOn w:val="a"/>
    <w:rsid w:val="00FD0246"/>
    <w:pPr>
      <w:kinsoku/>
      <w:overflowPunct/>
      <w:autoSpaceDE/>
      <w:autoSpaceDN/>
      <w:spacing w:line="240" w:lineRule="exact"/>
      <w:ind w:left="369" w:right="57" w:hanging="369"/>
      <w:textAlignment w:val="auto"/>
    </w:pPr>
    <w:rPr>
      <w:rFonts w:hAnsi="Times New Roman" w:cs="Times New Roman"/>
      <w:sz w:val="20"/>
      <w:szCs w:val="20"/>
    </w:rPr>
  </w:style>
  <w:style w:type="paragraph" w:customStyle="1" w:styleId="52">
    <w:name w:val="樣式5"/>
    <w:basedOn w:val="a"/>
    <w:autoRedefine/>
    <w:rsid w:val="00FD0246"/>
    <w:pPr>
      <w:kinsoku/>
      <w:overflowPunct/>
      <w:autoSpaceDE/>
      <w:autoSpaceDN/>
      <w:spacing w:before="60" w:after="60" w:line="440" w:lineRule="exact"/>
      <w:ind w:left="567" w:hanging="567"/>
      <w:textAlignment w:val="auto"/>
    </w:pPr>
    <w:rPr>
      <w:rFonts w:ascii="新細明體" w:eastAsia="新細明體" w:hAnsi="Times New Roman" w:cs="Times New Roman"/>
      <w:b/>
      <w:spacing w:val="20"/>
      <w:szCs w:val="20"/>
    </w:rPr>
  </w:style>
  <w:style w:type="paragraph" w:customStyle="1" w:styleId="10035cm01cm">
    <w:name w:val="樣式 標楷體 10 點 粗體 分散對齊 左:  0.35 cm 右:  0.1 cm"/>
    <w:basedOn w:val="a"/>
    <w:rsid w:val="00FD0246"/>
    <w:pPr>
      <w:kinsoku/>
      <w:overflowPunct/>
      <w:autoSpaceDE/>
      <w:autoSpaceDN/>
      <w:spacing w:line="240" w:lineRule="auto"/>
      <w:ind w:left="200" w:right="57"/>
      <w:jc w:val="distribute"/>
      <w:textAlignment w:val="auto"/>
    </w:pPr>
    <w:rPr>
      <w:rFonts w:hAnsi="Times New Roman" w:cs="Times New Roman"/>
      <w:b/>
      <w:bCs/>
      <w:sz w:val="20"/>
      <w:szCs w:val="20"/>
    </w:rPr>
  </w:style>
  <w:style w:type="table" w:customStyle="1" w:styleId="17">
    <w:name w:val="表格格線1"/>
    <w:basedOn w:val="a2"/>
    <w:next w:val="ad"/>
    <w:uiPriority w:val="59"/>
    <w:rsid w:val="00FD024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乙篇內文"/>
    <w:basedOn w:val="a"/>
    <w:link w:val="afffffc"/>
    <w:qFormat/>
    <w:rsid w:val="00FD0246"/>
    <w:pPr>
      <w:kinsoku/>
      <w:autoSpaceDE/>
      <w:autoSpaceDN/>
      <w:snapToGrid w:val="0"/>
      <w:ind w:firstLineChars="200" w:firstLine="560"/>
      <w:textAlignment w:val="auto"/>
    </w:pPr>
    <w:rPr>
      <w:rFonts w:cs="標楷體"/>
      <w:szCs w:val="28"/>
    </w:rPr>
  </w:style>
  <w:style w:type="character" w:customStyle="1" w:styleId="afffffd">
    <w:name w:val="註解主旨 字元"/>
    <w:basedOn w:val="affff"/>
    <w:link w:val="afffffe"/>
    <w:semiHidden/>
    <w:rsid w:val="00FD0246"/>
    <w:rPr>
      <w:rFonts w:ascii="Times New Roman" w:eastAsia="新細明體" w:hAnsi="Times New Roman" w:cs="Times New Roman"/>
      <w:b/>
      <w:bCs/>
      <w:szCs w:val="20"/>
    </w:rPr>
  </w:style>
  <w:style w:type="paragraph" w:styleId="afffffe">
    <w:name w:val="annotation subject"/>
    <w:basedOn w:val="afffe"/>
    <w:next w:val="afffe"/>
    <w:link w:val="afffffd"/>
    <w:semiHidden/>
    <w:unhideWhenUsed/>
    <w:rsid w:val="00FD0246"/>
    <w:rPr>
      <w:b/>
      <w:bCs/>
    </w:rPr>
  </w:style>
  <w:style w:type="character" w:customStyle="1" w:styleId="18">
    <w:name w:val="註解主旨 字元1"/>
    <w:basedOn w:val="affff"/>
    <w:uiPriority w:val="99"/>
    <w:semiHidden/>
    <w:rsid w:val="00FD0246"/>
    <w:rPr>
      <w:rFonts w:ascii="Times New Roman" w:eastAsia="新細明體" w:hAnsi="Times New Roman" w:cs="Times New Roman"/>
      <w:b/>
      <w:bCs/>
      <w:szCs w:val="20"/>
    </w:rPr>
  </w:style>
  <w:style w:type="character" w:styleId="affffff">
    <w:name w:val="annotation reference"/>
    <w:basedOn w:val="a1"/>
    <w:semiHidden/>
    <w:unhideWhenUsed/>
    <w:rsid w:val="00FD0246"/>
    <w:rPr>
      <w:sz w:val="18"/>
      <w:szCs w:val="18"/>
    </w:rPr>
  </w:style>
  <w:style w:type="character" w:customStyle="1" w:styleId="afffffc">
    <w:name w:val="乙篇內文 字元"/>
    <w:link w:val="afffffb"/>
    <w:rsid w:val="00FD0246"/>
    <w:rPr>
      <w:rFonts w:ascii="標楷體" w:eastAsia="標楷體" w:hAnsi="標楷體" w:cs="標楷體"/>
      <w:szCs w:val="28"/>
    </w:rPr>
  </w:style>
  <w:style w:type="paragraph" w:customStyle="1" w:styleId="1236">
    <w:name w:val="乙篇(1)(2)(3)"/>
    <w:basedOn w:val="a"/>
    <w:rsid w:val="00FD0246"/>
    <w:pPr>
      <w:widowControl/>
      <w:kinsoku/>
      <w:autoSpaceDE/>
      <w:autoSpaceDN/>
      <w:snapToGrid w:val="0"/>
      <w:spacing w:line="480" w:lineRule="exact"/>
      <w:ind w:leftChars="50" w:left="50" w:firstLineChars="300" w:firstLine="300"/>
      <w:textAlignment w:val="auto"/>
    </w:pPr>
    <w:rPr>
      <w:rFonts w:cs="標楷體"/>
      <w:szCs w:val="28"/>
    </w:rPr>
  </w:style>
  <w:style w:type="paragraph" w:customStyle="1" w:styleId="123-14">
    <w:name w:val="乙篇123重要審核意見-14號"/>
    <w:basedOn w:val="a"/>
    <w:qFormat/>
    <w:rsid w:val="00FD0246"/>
    <w:pPr>
      <w:kinsoku/>
      <w:autoSpaceDE/>
      <w:autoSpaceDN/>
      <w:snapToGrid w:val="0"/>
      <w:spacing w:line="480" w:lineRule="exact"/>
      <w:ind w:firstLineChars="350" w:firstLine="350"/>
      <w:textAlignment w:val="auto"/>
      <w:outlineLvl w:val="1"/>
    </w:pPr>
    <w:rPr>
      <w:rFonts w:cs="標楷體"/>
      <w:b/>
      <w:sz w:val="28"/>
      <w:szCs w:val="28"/>
    </w:rPr>
  </w:style>
  <w:style w:type="paragraph" w:customStyle="1" w:styleId="-e">
    <w:name w:val="乙篇圖表名稱-單行"/>
    <w:basedOn w:val="a"/>
    <w:qFormat/>
    <w:rsid w:val="00FD0246"/>
    <w:pPr>
      <w:kinsoku/>
      <w:overflowPunct/>
      <w:snapToGrid w:val="0"/>
      <w:spacing w:beforeLines="20" w:before="20" w:line="240" w:lineRule="auto"/>
      <w:ind w:left="482" w:hanging="482"/>
      <w:jc w:val="center"/>
      <w:textAlignment w:val="auto"/>
    </w:pPr>
    <w:rPr>
      <w:rFonts w:hAnsi="Courier New" w:cs="Times New Roman"/>
      <w:b/>
      <w:color w:val="000000"/>
    </w:rPr>
  </w:style>
  <w:style w:type="paragraph" w:customStyle="1" w:styleId="-f">
    <w:name w:val="乙篇圖表內容-數字"/>
    <w:basedOn w:val="a"/>
    <w:qFormat/>
    <w:rsid w:val="00FD0246"/>
    <w:pPr>
      <w:widowControl/>
      <w:kinsoku/>
      <w:wordWrap w:val="0"/>
      <w:autoSpaceDN/>
      <w:snapToGrid w:val="0"/>
      <w:spacing w:line="240" w:lineRule="exact"/>
      <w:ind w:rightChars="10" w:right="10"/>
      <w:jc w:val="right"/>
      <w:textAlignment w:val="auto"/>
    </w:pPr>
    <w:rPr>
      <w:rFonts w:cs="標楷體"/>
      <w:color w:val="000000"/>
      <w:sz w:val="20"/>
      <w:szCs w:val="20"/>
    </w:rPr>
  </w:style>
  <w:style w:type="paragraph" w:customStyle="1" w:styleId="affffff0">
    <w:name w:val="乙篇圖表統計單位"/>
    <w:basedOn w:val="-e"/>
    <w:qFormat/>
    <w:rsid w:val="00FD0246"/>
    <w:pPr>
      <w:spacing w:beforeLines="0" w:before="0"/>
      <w:ind w:left="0" w:firstLine="0"/>
      <w:jc w:val="right"/>
    </w:pPr>
    <w:rPr>
      <w:b w:val="0"/>
      <w:sz w:val="20"/>
      <w:szCs w:val="20"/>
    </w:rPr>
  </w:style>
  <w:style w:type="paragraph" w:customStyle="1" w:styleId="-f0">
    <w:name w:val="乙篇圖表內容-表側"/>
    <w:basedOn w:val="a"/>
    <w:qFormat/>
    <w:rsid w:val="00FD0246"/>
    <w:pPr>
      <w:kinsoku/>
      <w:autoSpaceDE/>
      <w:autoSpaceDN/>
      <w:snapToGrid w:val="0"/>
      <w:spacing w:line="240" w:lineRule="exact"/>
      <w:jc w:val="left"/>
      <w:textAlignment w:val="auto"/>
    </w:pPr>
    <w:rPr>
      <w:rFonts w:cs="標楷體"/>
      <w:color w:val="000000"/>
      <w:sz w:val="20"/>
      <w:szCs w:val="20"/>
    </w:rPr>
  </w:style>
  <w:style w:type="paragraph" w:customStyle="1" w:styleId="affffff1">
    <w:name w:val="乙篇圖表年度"/>
    <w:basedOn w:val="a"/>
    <w:qFormat/>
    <w:rsid w:val="00FD0246"/>
    <w:pPr>
      <w:kinsoku/>
      <w:autoSpaceDE/>
      <w:autoSpaceDN/>
      <w:snapToGrid w:val="0"/>
      <w:spacing w:line="300" w:lineRule="exact"/>
      <w:ind w:firstLineChars="200" w:firstLine="480"/>
      <w:jc w:val="center"/>
      <w:textAlignment w:val="auto"/>
    </w:pPr>
    <w:rPr>
      <w:rFonts w:ascii="華康標楷體" w:cs="標楷體"/>
      <w:b/>
      <w:sz w:val="22"/>
      <w:lang w:val="x-none"/>
    </w:rPr>
  </w:style>
  <w:style w:type="paragraph" w:customStyle="1" w:styleId="--a">
    <w:name w:val="乙篇圖表內容-數字-總合計"/>
    <w:basedOn w:val="-f"/>
    <w:qFormat/>
    <w:rsid w:val="00FD0246"/>
    <w:pPr>
      <w:ind w:right="28"/>
    </w:pPr>
    <w:rPr>
      <w:b/>
    </w:rPr>
  </w:style>
  <w:style w:type="paragraph" w:customStyle="1" w:styleId="affffff2">
    <w:name w:val="乙篇調整版面用空格"/>
    <w:basedOn w:val="a"/>
    <w:qFormat/>
    <w:rsid w:val="00FD0246"/>
    <w:pPr>
      <w:widowControl/>
      <w:kinsoku/>
      <w:autoSpaceDE/>
      <w:autoSpaceDN/>
      <w:spacing w:line="20" w:lineRule="exact"/>
      <w:textAlignment w:val="auto"/>
    </w:pPr>
    <w:rPr>
      <w:rFonts w:ascii="華康標楷體" w:eastAsia="華康標楷體" w:cs="Times New Roman"/>
      <w:b/>
      <w:color w:val="000000"/>
      <w:sz w:val="2"/>
      <w:szCs w:val="36"/>
    </w:rPr>
  </w:style>
  <w:style w:type="paragraph" w:customStyle="1" w:styleId="affffff3">
    <w:name w:val="乙篇圖表資料來源"/>
    <w:basedOn w:val="a"/>
    <w:link w:val="affffff4"/>
    <w:qFormat/>
    <w:rsid w:val="00FD0246"/>
    <w:pPr>
      <w:kinsoku/>
      <w:overflowPunct/>
      <w:autoSpaceDE/>
      <w:autoSpaceDN/>
      <w:spacing w:line="240" w:lineRule="exact"/>
      <w:ind w:left="150" w:hangingChars="150" w:hanging="150"/>
      <w:jc w:val="left"/>
      <w:textAlignment w:val="auto"/>
    </w:pPr>
    <w:rPr>
      <w:rFonts w:cs="Times New Roman"/>
      <w:color w:val="000000"/>
      <w:sz w:val="18"/>
      <w:szCs w:val="20"/>
    </w:rPr>
  </w:style>
  <w:style w:type="character" w:customStyle="1" w:styleId="affffff4">
    <w:name w:val="乙篇圖表資料來源 字元"/>
    <w:link w:val="affffff3"/>
    <w:rsid w:val="00FD0246"/>
    <w:rPr>
      <w:rFonts w:ascii="標楷體" w:eastAsia="標楷體" w:hAnsi="標楷體" w:cs="Times New Roman"/>
      <w:color w:val="000000"/>
      <w:sz w:val="18"/>
      <w:szCs w:val="20"/>
    </w:rPr>
  </w:style>
  <w:style w:type="table" w:customStyle="1" w:styleId="110">
    <w:name w:val="表格格線11"/>
    <w:basedOn w:val="a2"/>
    <w:next w:val="ad"/>
    <w:rsid w:val="00FD0246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2"/>
    <w:next w:val="ad"/>
    <w:rsid w:val="00FD0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無清單1"/>
    <w:next w:val="a3"/>
    <w:uiPriority w:val="99"/>
    <w:semiHidden/>
    <w:unhideWhenUsed/>
    <w:rsid w:val="00C267D4"/>
  </w:style>
  <w:style w:type="numbering" w:customStyle="1" w:styleId="29">
    <w:name w:val="無清單2"/>
    <w:next w:val="a3"/>
    <w:uiPriority w:val="99"/>
    <w:semiHidden/>
    <w:unhideWhenUsed/>
    <w:rsid w:val="00C267D4"/>
  </w:style>
  <w:style w:type="numbering" w:customStyle="1" w:styleId="38">
    <w:name w:val="無清單3"/>
    <w:next w:val="a3"/>
    <w:uiPriority w:val="99"/>
    <w:semiHidden/>
    <w:unhideWhenUsed/>
    <w:rsid w:val="00C267D4"/>
  </w:style>
  <w:style w:type="numbering" w:customStyle="1" w:styleId="44">
    <w:name w:val="無清單4"/>
    <w:next w:val="a3"/>
    <w:uiPriority w:val="99"/>
    <w:semiHidden/>
    <w:unhideWhenUsed/>
    <w:rsid w:val="00C267D4"/>
  </w:style>
  <w:style w:type="numbering" w:customStyle="1" w:styleId="53">
    <w:name w:val="無清單5"/>
    <w:next w:val="a3"/>
    <w:uiPriority w:val="99"/>
    <w:semiHidden/>
    <w:unhideWhenUsed/>
    <w:rsid w:val="00C267D4"/>
  </w:style>
  <w:style w:type="paragraph" w:customStyle="1" w:styleId="affffff5">
    <w:name w:val="丁篇圖表年度"/>
    <w:basedOn w:val="a"/>
    <w:qFormat/>
    <w:rsid w:val="00886069"/>
    <w:pPr>
      <w:kinsoku/>
      <w:autoSpaceDE/>
      <w:autoSpaceDN/>
      <w:snapToGrid w:val="0"/>
      <w:spacing w:line="360" w:lineRule="exact"/>
      <w:jc w:val="center"/>
      <w:textAlignment w:val="auto"/>
    </w:pPr>
    <w:rPr>
      <w:rFonts w:cs="標楷體"/>
      <w:spacing w:val="4"/>
      <w:lang w:val="x-none"/>
    </w:rPr>
  </w:style>
  <w:style w:type="paragraph" w:customStyle="1" w:styleId="-f1">
    <w:name w:val="丁篇標題-置中"/>
    <w:basedOn w:val="a"/>
    <w:qFormat/>
    <w:rsid w:val="00886069"/>
    <w:pPr>
      <w:kinsoku/>
      <w:overflowPunct/>
      <w:autoSpaceDE/>
      <w:autoSpaceDN/>
      <w:snapToGrid w:val="0"/>
      <w:spacing w:line="400" w:lineRule="exact"/>
      <w:jc w:val="center"/>
    </w:pPr>
    <w:rPr>
      <w:rFonts w:hAnsi="Times New Roman" w:cs="Times New Roman"/>
      <w:b/>
      <w:sz w:val="36"/>
      <w:szCs w:val="36"/>
      <w:u w:val="single"/>
    </w:rPr>
  </w:style>
  <w:style w:type="paragraph" w:customStyle="1" w:styleId="affffff6">
    <w:name w:val="表上"/>
    <w:basedOn w:val="a"/>
    <w:rsid w:val="00E45105"/>
    <w:pPr>
      <w:keepNext/>
      <w:kinsoku/>
      <w:overflowPunct/>
      <w:autoSpaceDE/>
      <w:autoSpaceDN/>
      <w:spacing w:line="240" w:lineRule="auto"/>
      <w:ind w:left="57" w:right="57"/>
      <w:jc w:val="distribute"/>
      <w:textAlignment w:val="auto"/>
    </w:pPr>
    <w:rPr>
      <w:rFonts w:hAnsi="Times New Roman" w:cs="Times New Roman"/>
      <w:kern w:val="1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63D58-A339-4ADB-8595-3D66DED3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21</Pages>
  <Words>3132</Words>
  <Characters>17859</Characters>
  <Application>Microsoft Office Word</Application>
  <DocSecurity>0</DocSecurity>
  <Lines>148</Lines>
  <Paragraphs>41</Paragraphs>
  <ScaleCrop>false</ScaleCrop>
  <Company/>
  <LinksUpToDate>false</LinksUpToDate>
  <CharactersWithSpaces>20950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詹孟晃</dc:creator>
  <cp:keywords/>
  <dc:description/>
  <cp:lastModifiedBy>李耿名</cp:lastModifiedBy>
  <cp:revision>9</cp:revision>
  <cp:lastPrinted>2026-07-01T02:50:00Z</cp:lastPrinted>
  <dcterms:created xsi:type="dcterms:W3CDTF">2026-06-29T08:25:00Z</dcterms:created>
  <dcterms:modified xsi:type="dcterms:W3CDTF">2026-07-09T01:29:00Z</dcterms:modified>
</cp:coreProperties>
</file>