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30606" w14:textId="77777777" w:rsidR="00877A88" w:rsidRPr="00877A88" w:rsidRDefault="00877A88" w:rsidP="00877A88">
      <w:pPr>
        <w:kinsoku/>
        <w:overflowPunct/>
        <w:autoSpaceDE/>
        <w:autoSpaceDN/>
        <w:spacing w:line="420" w:lineRule="exact"/>
        <w:ind w:left="74" w:right="74"/>
        <w:jc w:val="center"/>
        <w:textAlignment w:val="auto"/>
        <w:rPr>
          <w:rFonts w:cs="新細明體"/>
          <w:b/>
          <w:bCs/>
          <w:sz w:val="40"/>
          <w:szCs w:val="40"/>
        </w:rPr>
      </w:pPr>
      <w:r w:rsidRPr="00877A88">
        <w:rPr>
          <w:rFonts w:cs="新細明體" w:hint="eastAsia"/>
          <w:b/>
          <w:bCs/>
          <w:sz w:val="40"/>
          <w:szCs w:val="40"/>
        </w:rPr>
        <w:t>甲、各營（事）業決算之審核</w:t>
      </w:r>
    </w:p>
    <w:p w14:paraId="51EB07CB" w14:textId="77777777" w:rsidR="00877A88" w:rsidRPr="00877A88" w:rsidRDefault="00877A88" w:rsidP="00877A88">
      <w:pPr>
        <w:adjustRightInd w:val="0"/>
        <w:snapToGrid w:val="0"/>
        <w:spacing w:beforeLines="30" w:before="108" w:line="380" w:lineRule="exact"/>
        <w:rPr>
          <w:rFonts w:ascii="新細明體"/>
          <w:bCs/>
          <w:spacing w:val="20"/>
          <w:sz w:val="36"/>
          <w:szCs w:val="36"/>
        </w:rPr>
      </w:pPr>
      <w:r w:rsidRPr="00877A88">
        <w:rPr>
          <w:rFonts w:ascii="新細明體" w:hint="eastAsia"/>
          <w:b/>
          <w:bCs/>
          <w:spacing w:val="20"/>
          <w:sz w:val="36"/>
          <w:szCs w:val="36"/>
        </w:rPr>
        <w:t>壹、</w:t>
      </w:r>
      <w:r w:rsidRPr="00877A88">
        <w:rPr>
          <w:rFonts w:ascii="新細明體" w:hint="eastAsia"/>
          <w:b/>
          <w:spacing w:val="20"/>
          <w:sz w:val="36"/>
          <w:szCs w:val="36"/>
        </w:rPr>
        <w:t>營業部分</w:t>
      </w:r>
    </w:p>
    <w:p w14:paraId="4096DB00" w14:textId="77777777" w:rsidR="00877A88" w:rsidRPr="00877A88" w:rsidRDefault="00877A88" w:rsidP="00877A88">
      <w:pPr>
        <w:kinsoku/>
        <w:overflowPunct/>
        <w:autoSpaceDE/>
        <w:autoSpaceDN/>
        <w:snapToGrid w:val="0"/>
        <w:spacing w:line="380" w:lineRule="exact"/>
        <w:ind w:right="23" w:firstLineChars="100" w:firstLine="320"/>
        <w:textAlignment w:val="auto"/>
        <w:rPr>
          <w:rFonts w:cs="新細明體"/>
          <w:b/>
          <w:bCs/>
          <w:sz w:val="32"/>
          <w:szCs w:val="32"/>
        </w:rPr>
      </w:pPr>
      <w:r w:rsidRPr="00877A88">
        <w:rPr>
          <w:rFonts w:cs="新細明體" w:hint="eastAsia"/>
          <w:b/>
          <w:bCs/>
          <w:sz w:val="32"/>
          <w:szCs w:val="32"/>
        </w:rPr>
        <w:t>市政府主管</w:t>
      </w:r>
    </w:p>
    <w:p w14:paraId="765C6A2F" w14:textId="28257553" w:rsidR="00877A88" w:rsidRPr="00877A88" w:rsidRDefault="00877A88" w:rsidP="00877A88">
      <w:pPr>
        <w:tabs>
          <w:tab w:val="left" w:pos="420"/>
        </w:tabs>
        <w:kinsoku/>
        <w:autoSpaceDE/>
        <w:autoSpaceDN/>
        <w:snapToGrid w:val="0"/>
        <w:spacing w:line="380" w:lineRule="exact"/>
        <w:ind w:firstLineChars="200" w:firstLine="561"/>
        <w:textAlignment w:val="auto"/>
        <w:rPr>
          <w:rFonts w:cs="新細明體"/>
          <w:b/>
          <w:bCs/>
          <w:sz w:val="28"/>
        </w:rPr>
      </w:pPr>
      <w:r w:rsidRPr="00877A88">
        <w:rPr>
          <w:rFonts w:cs="新細明體" w:hint="eastAsia"/>
          <w:b/>
          <w:bCs/>
          <w:sz w:val="28"/>
        </w:rPr>
        <w:t>（一）</w:t>
      </w:r>
      <w:r w:rsidR="006A7A77">
        <w:rPr>
          <w:rFonts w:cs="新細明體" w:hint="eastAsia"/>
          <w:b/>
          <w:bCs/>
          <w:sz w:val="28"/>
        </w:rPr>
        <w:t xml:space="preserve">　</w:t>
      </w:r>
      <w:r w:rsidRPr="00877A88">
        <w:rPr>
          <w:rFonts w:cs="新細明體" w:hint="eastAsia"/>
          <w:b/>
          <w:bCs/>
          <w:sz w:val="28"/>
        </w:rPr>
        <w:t>嘉義魚市場股份有限公司</w:t>
      </w:r>
    </w:p>
    <w:p w14:paraId="52628F73" w14:textId="34E8EF18" w:rsidR="00877A88" w:rsidRPr="003D5D33" w:rsidRDefault="00877A88" w:rsidP="00877A88">
      <w:pPr>
        <w:kinsoku/>
        <w:autoSpaceDE/>
        <w:autoSpaceDN/>
        <w:snapToGrid w:val="0"/>
        <w:spacing w:line="300" w:lineRule="exact"/>
        <w:ind w:firstLineChars="200" w:firstLine="480"/>
        <w:textAlignment w:val="auto"/>
        <w:rPr>
          <w:rFonts w:cs="新細明體"/>
        </w:rPr>
      </w:pPr>
      <w:r w:rsidRPr="003D5D33">
        <w:rPr>
          <w:rFonts w:cs="新細明體" w:hint="eastAsia"/>
        </w:rPr>
        <w:t>嘉義魚市場股份有限公司係依據農產品市場交易法第1</w:t>
      </w:r>
      <w:r w:rsidRPr="003D5D33">
        <w:rPr>
          <w:rFonts w:cs="新細明體"/>
        </w:rPr>
        <w:t>3</w:t>
      </w:r>
      <w:r w:rsidRPr="003D5D33">
        <w:rPr>
          <w:rFonts w:cs="新細明體" w:hint="eastAsia"/>
        </w:rPr>
        <w:t>條之規定設置，主要經營項目為仲介魚貨主與承銷人間各種魚類批發交易，其目的在建立漁產品運銷秩序，促進公平交易，兼顧生產</w:t>
      </w:r>
      <w:r w:rsidRPr="003D5D33">
        <w:rPr>
          <w:rFonts w:ascii="新細明體" w:eastAsia="新細明體" w:hAnsi="新細明體" w:cs="新細明體" w:hint="eastAsia"/>
        </w:rPr>
        <w:t>、</w:t>
      </w:r>
      <w:r w:rsidRPr="003D5D33">
        <w:rPr>
          <w:rFonts w:cs="新細明體" w:hint="eastAsia"/>
        </w:rPr>
        <w:t>銷售</w:t>
      </w:r>
      <w:r w:rsidRPr="003D5D33">
        <w:rPr>
          <w:rFonts w:ascii="新細明體" w:eastAsia="新細明體" w:hAnsi="新細明體" w:cs="新細明體" w:hint="eastAsia"/>
        </w:rPr>
        <w:t>、</w:t>
      </w:r>
      <w:r w:rsidRPr="003D5D33">
        <w:rPr>
          <w:rFonts w:cs="新細明體" w:hint="eastAsia"/>
        </w:rPr>
        <w:t>消費</w:t>
      </w:r>
      <w:proofErr w:type="gramStart"/>
      <w:r w:rsidRPr="003D5D33">
        <w:rPr>
          <w:rFonts w:cs="新細明體" w:hint="eastAsia"/>
        </w:rPr>
        <w:t>三</w:t>
      </w:r>
      <w:proofErr w:type="gramEnd"/>
      <w:r w:rsidRPr="003D5D33">
        <w:rPr>
          <w:rFonts w:cs="新細明體" w:hint="eastAsia"/>
        </w:rPr>
        <w:t>方利益。嘉義魚市場股份有限公司</w:t>
      </w:r>
      <w:proofErr w:type="gramStart"/>
      <w:r w:rsidRPr="003D5D33">
        <w:rPr>
          <w:rFonts w:cs="新細明體"/>
        </w:rPr>
        <w:t>114</w:t>
      </w:r>
      <w:proofErr w:type="gramEnd"/>
      <w:r w:rsidRPr="003D5D33">
        <w:rPr>
          <w:rFonts w:cs="新細明體"/>
        </w:rPr>
        <w:t>年</w:t>
      </w:r>
      <w:r w:rsidRPr="003D5D33">
        <w:rPr>
          <w:rFonts w:cs="新細明體" w:hint="eastAsia"/>
        </w:rPr>
        <w:t>度決算，</w:t>
      </w:r>
      <w:proofErr w:type="gramStart"/>
      <w:r w:rsidRPr="003D5D33">
        <w:rPr>
          <w:rFonts w:cs="新細明體" w:hint="eastAsia"/>
        </w:rPr>
        <w:t>經本室書面</w:t>
      </w:r>
      <w:proofErr w:type="gramEnd"/>
      <w:r w:rsidRPr="003D5D33">
        <w:rPr>
          <w:rFonts w:cs="新細明體" w:hint="eastAsia"/>
        </w:rPr>
        <w:t>審核並派員抽查，茲將查核結果說明如次：</w:t>
      </w:r>
    </w:p>
    <w:p w14:paraId="2A260AB7" w14:textId="77777777" w:rsidR="00877A88" w:rsidRPr="00877A88" w:rsidRDefault="00877A88" w:rsidP="00877A88">
      <w:pPr>
        <w:kinsoku/>
        <w:autoSpaceDE/>
        <w:autoSpaceDN/>
        <w:snapToGrid w:val="0"/>
        <w:spacing w:line="300" w:lineRule="exact"/>
        <w:ind w:firstLineChars="250" w:firstLine="601"/>
        <w:textAlignment w:val="auto"/>
        <w:rPr>
          <w:rFonts w:cs="新細明體"/>
          <w:b/>
        </w:rPr>
      </w:pPr>
      <w:r w:rsidRPr="00877A88">
        <w:rPr>
          <w:rFonts w:cs="新細明體" w:hint="eastAsia"/>
          <w:b/>
        </w:rPr>
        <w:t>1.</w:t>
      </w:r>
      <w:r w:rsidRPr="00877A88">
        <w:rPr>
          <w:rFonts w:cs="新細明體" w:hint="eastAsia"/>
          <w:b/>
          <w:bCs/>
          <w:spacing w:val="20"/>
        </w:rPr>
        <w:t xml:space="preserve">　</w:t>
      </w:r>
      <w:r w:rsidRPr="00877A88">
        <w:rPr>
          <w:rFonts w:cs="新細明體" w:hint="eastAsia"/>
          <w:b/>
        </w:rPr>
        <w:t>業務計畫實施情形之查核</w:t>
      </w:r>
    </w:p>
    <w:p w14:paraId="1075E374" w14:textId="77777777" w:rsidR="00877A88" w:rsidRPr="00877A88" w:rsidRDefault="00877A88" w:rsidP="00877A88">
      <w:pPr>
        <w:kinsoku/>
        <w:autoSpaceDE/>
        <w:autoSpaceDN/>
        <w:snapToGrid w:val="0"/>
        <w:spacing w:line="300" w:lineRule="exact"/>
        <w:ind w:firstLineChars="300" w:firstLine="721"/>
        <w:textAlignment w:val="auto"/>
        <w:rPr>
          <w:rFonts w:cs="新細明體"/>
          <w:b/>
          <w:bCs/>
        </w:rPr>
      </w:pPr>
      <w:r w:rsidRPr="00877A88">
        <w:rPr>
          <w:rFonts w:cs="新細明體" w:hint="eastAsia"/>
          <w:b/>
        </w:rPr>
        <w:t>（1）</w:t>
      </w:r>
      <w:r w:rsidRPr="00877A88">
        <w:rPr>
          <w:rFonts w:cs="新細明體" w:hint="eastAsia"/>
          <w:b/>
          <w:bCs/>
          <w:spacing w:val="20"/>
        </w:rPr>
        <w:t xml:space="preserve">　</w:t>
      </w:r>
      <w:r w:rsidRPr="00877A88">
        <w:rPr>
          <w:rFonts w:cs="新細明體" w:hint="eastAsia"/>
          <w:b/>
        </w:rPr>
        <w:t>營運計畫</w:t>
      </w:r>
    </w:p>
    <w:p w14:paraId="15A38BDF" w14:textId="77777777" w:rsidR="00877A88" w:rsidRPr="006A7A77" w:rsidRDefault="00877A88" w:rsidP="00877A88">
      <w:pPr>
        <w:kinsoku/>
        <w:autoSpaceDE/>
        <w:autoSpaceDN/>
        <w:snapToGrid w:val="0"/>
        <w:spacing w:line="300" w:lineRule="exact"/>
        <w:ind w:firstLineChars="200" w:firstLine="504"/>
        <w:textAlignment w:val="auto"/>
        <w:rPr>
          <w:rFonts w:cs="新細明體"/>
          <w:spacing w:val="6"/>
        </w:rPr>
      </w:pPr>
      <w:proofErr w:type="gramStart"/>
      <w:r w:rsidRPr="006A7A77">
        <w:rPr>
          <w:rFonts w:cs="新細明體"/>
          <w:spacing w:val="6"/>
        </w:rPr>
        <w:t>114</w:t>
      </w:r>
      <w:proofErr w:type="gramEnd"/>
      <w:r w:rsidRPr="006A7A77">
        <w:rPr>
          <w:rFonts w:cs="新細明體"/>
          <w:spacing w:val="6"/>
        </w:rPr>
        <w:t>年</w:t>
      </w:r>
      <w:r w:rsidRPr="006A7A77">
        <w:rPr>
          <w:rFonts w:cs="新細明體" w:hint="eastAsia"/>
          <w:spacing w:val="6"/>
        </w:rPr>
        <w:t>度營運計畫，主要係辦理魚貨拍賣及批發交易業務1項，實施結果，未達預計目標，預計管理費收入</w:t>
      </w:r>
      <w:r w:rsidRPr="006A7A77">
        <w:rPr>
          <w:rFonts w:cs="新細明體"/>
          <w:spacing w:val="6"/>
        </w:rPr>
        <w:t>3,106</w:t>
      </w:r>
      <w:r w:rsidRPr="006A7A77">
        <w:rPr>
          <w:rFonts w:cs="新細明體" w:hint="eastAsia"/>
          <w:spacing w:val="6"/>
        </w:rPr>
        <w:t>萬餘元，實際為</w:t>
      </w:r>
      <w:r w:rsidRPr="006A7A77">
        <w:rPr>
          <w:rFonts w:cs="新細明體"/>
          <w:spacing w:val="6"/>
        </w:rPr>
        <w:t>2,877</w:t>
      </w:r>
      <w:r w:rsidRPr="006A7A77">
        <w:rPr>
          <w:rFonts w:cs="新細明體" w:hint="eastAsia"/>
          <w:spacing w:val="6"/>
        </w:rPr>
        <w:t>萬餘元，較預計減少</w:t>
      </w:r>
      <w:r w:rsidRPr="006A7A77">
        <w:rPr>
          <w:rFonts w:cs="新細明體"/>
          <w:spacing w:val="6"/>
        </w:rPr>
        <w:t>228</w:t>
      </w:r>
      <w:r w:rsidRPr="006A7A77">
        <w:rPr>
          <w:rFonts w:cs="新細明體" w:hint="eastAsia"/>
          <w:spacing w:val="6"/>
        </w:rPr>
        <w:t>萬餘元，約</w:t>
      </w:r>
      <w:r w:rsidRPr="006A7A77">
        <w:rPr>
          <w:rFonts w:cs="新細明體"/>
          <w:spacing w:val="6"/>
        </w:rPr>
        <w:t>7.35</w:t>
      </w:r>
      <w:r w:rsidRPr="006A7A77">
        <w:rPr>
          <w:rFonts w:cs="新細明體" w:hint="eastAsia"/>
          <w:spacing w:val="6"/>
        </w:rPr>
        <w:t>％，</w:t>
      </w:r>
      <w:proofErr w:type="gramStart"/>
      <w:r w:rsidRPr="006A7A77">
        <w:rPr>
          <w:rFonts w:cs="新細明體" w:hint="eastAsia"/>
          <w:spacing w:val="6"/>
        </w:rPr>
        <w:t>主要係魚貨</w:t>
      </w:r>
      <w:proofErr w:type="gramEnd"/>
      <w:r w:rsidRPr="006A7A77">
        <w:rPr>
          <w:rFonts w:cs="新細明體" w:hint="eastAsia"/>
          <w:spacing w:val="6"/>
        </w:rPr>
        <w:t>拍賣價格較預定低，致管理費收入減少。</w:t>
      </w:r>
    </w:p>
    <w:p w14:paraId="3E399C5D" w14:textId="77777777" w:rsidR="00877A88" w:rsidRPr="00877A88" w:rsidRDefault="00877A88" w:rsidP="00877A88">
      <w:pPr>
        <w:kinsoku/>
        <w:autoSpaceDE/>
        <w:autoSpaceDN/>
        <w:snapToGrid w:val="0"/>
        <w:spacing w:line="300" w:lineRule="exact"/>
        <w:ind w:firstLineChars="300" w:firstLine="721"/>
        <w:textAlignment w:val="auto"/>
        <w:rPr>
          <w:rFonts w:cs="新細明體"/>
          <w:b/>
        </w:rPr>
      </w:pPr>
      <w:r w:rsidRPr="006A7A77">
        <w:rPr>
          <w:rFonts w:cs="新細明體" w:hint="eastAsia"/>
          <w:b/>
          <w:bCs/>
        </w:rPr>
        <w:t>（</w:t>
      </w:r>
      <w:r w:rsidRPr="00877A88">
        <w:rPr>
          <w:rFonts w:cs="新細明體" w:hint="eastAsia"/>
          <w:b/>
        </w:rPr>
        <w:t>2）</w:t>
      </w:r>
      <w:r w:rsidRPr="00877A88">
        <w:rPr>
          <w:rFonts w:cs="新細明體" w:hint="eastAsia"/>
          <w:b/>
          <w:bCs/>
          <w:spacing w:val="20"/>
        </w:rPr>
        <w:t xml:space="preserve">　</w:t>
      </w:r>
      <w:r w:rsidRPr="00877A88">
        <w:rPr>
          <w:rFonts w:cs="新細明體" w:hint="eastAsia"/>
          <w:b/>
        </w:rPr>
        <w:t>固定資產之建設改良擴充計畫</w:t>
      </w:r>
    </w:p>
    <w:p w14:paraId="43307806" w14:textId="1DD28DCC" w:rsidR="00877A88" w:rsidRPr="00877A88" w:rsidRDefault="00877A88" w:rsidP="00877A88">
      <w:pPr>
        <w:kinsoku/>
        <w:autoSpaceDE/>
        <w:autoSpaceDN/>
        <w:snapToGrid w:val="0"/>
        <w:spacing w:line="300" w:lineRule="exact"/>
        <w:ind w:firstLineChars="200" w:firstLine="480"/>
        <w:textAlignment w:val="auto"/>
        <w:rPr>
          <w:rFonts w:cs="新細明體"/>
          <w:shd w:val="pct15" w:color="auto" w:fill="FFFFFF"/>
        </w:rPr>
      </w:pPr>
      <w:proofErr w:type="gramStart"/>
      <w:r w:rsidRPr="00877A88">
        <w:rPr>
          <w:rFonts w:cs="新細明體"/>
        </w:rPr>
        <w:t>114</w:t>
      </w:r>
      <w:proofErr w:type="gramEnd"/>
      <w:r w:rsidRPr="00877A88">
        <w:rPr>
          <w:rFonts w:cs="新細明體"/>
        </w:rPr>
        <w:t>年</w:t>
      </w:r>
      <w:r w:rsidRPr="00877A88">
        <w:rPr>
          <w:rFonts w:cs="新細明體" w:hint="eastAsia"/>
        </w:rPr>
        <w:t>度固定資產建設改良擴充預算數</w:t>
      </w:r>
      <w:r w:rsidRPr="00877A88">
        <w:rPr>
          <w:rFonts w:cs="新細明體"/>
        </w:rPr>
        <w:t>885</w:t>
      </w:r>
      <w:r w:rsidRPr="00877A88">
        <w:rPr>
          <w:rFonts w:cs="新細明體" w:hint="eastAsia"/>
        </w:rPr>
        <w:t>萬餘元</w:t>
      </w:r>
      <w:r w:rsidRPr="00877A88">
        <w:rPr>
          <w:rFonts w:cs="新細明體" w:hint="eastAsia"/>
          <w:spacing w:val="-10"/>
        </w:rPr>
        <w:t>（</w:t>
      </w:r>
      <w:r w:rsidRPr="00877A88">
        <w:rPr>
          <w:rFonts w:cs="新細明體"/>
        </w:rPr>
        <w:t>含於以後年度補辦預算，報准先行辦理數832</w:t>
      </w:r>
      <w:r w:rsidRPr="00877A88">
        <w:rPr>
          <w:rFonts w:cs="新細明體" w:hint="eastAsia"/>
        </w:rPr>
        <w:t>萬餘元），連同</w:t>
      </w:r>
      <w:proofErr w:type="gramStart"/>
      <w:r w:rsidRPr="00877A88">
        <w:rPr>
          <w:rFonts w:cs="新細明體"/>
        </w:rPr>
        <w:t>113</w:t>
      </w:r>
      <w:proofErr w:type="gramEnd"/>
      <w:r w:rsidRPr="00877A88">
        <w:rPr>
          <w:rFonts w:cs="新細明體" w:hint="eastAsia"/>
        </w:rPr>
        <w:t>年度轉入數</w:t>
      </w:r>
      <w:r w:rsidRPr="00877A88">
        <w:rPr>
          <w:rFonts w:cs="新細明體"/>
        </w:rPr>
        <w:t>211</w:t>
      </w:r>
      <w:r w:rsidRPr="00877A88">
        <w:rPr>
          <w:rFonts w:cs="新細明體" w:hint="eastAsia"/>
        </w:rPr>
        <w:t>萬餘元，</w:t>
      </w:r>
      <w:r w:rsidRPr="00877A88">
        <w:rPr>
          <w:rFonts w:cs="新細明體"/>
        </w:rPr>
        <w:t>合計可用預算數1,096</w:t>
      </w:r>
      <w:r w:rsidRPr="00877A88">
        <w:rPr>
          <w:rFonts w:cs="新細明體" w:hint="eastAsia"/>
        </w:rPr>
        <w:t>萬餘元</w:t>
      </w:r>
      <w:r w:rsidRPr="00877A88">
        <w:rPr>
          <w:rFonts w:cs="新細明體"/>
        </w:rPr>
        <w:t>。</w:t>
      </w:r>
      <w:r w:rsidRPr="00877A88">
        <w:rPr>
          <w:rFonts w:cs="新細明體" w:hint="eastAsia"/>
        </w:rPr>
        <w:t>決算支用數</w:t>
      </w:r>
      <w:r w:rsidRPr="00877A88">
        <w:rPr>
          <w:rFonts w:cs="新細明體"/>
        </w:rPr>
        <w:t>849</w:t>
      </w:r>
      <w:r w:rsidRPr="00877A88">
        <w:rPr>
          <w:rFonts w:cs="新細明體" w:hint="eastAsia"/>
        </w:rPr>
        <w:t>萬餘元，較可用預算數減少</w:t>
      </w:r>
      <w:r w:rsidRPr="00877A88">
        <w:rPr>
          <w:rFonts w:cs="新細明體"/>
        </w:rPr>
        <w:t>246</w:t>
      </w:r>
      <w:r w:rsidRPr="00877A88">
        <w:rPr>
          <w:rFonts w:cs="新細明體" w:hint="eastAsia"/>
        </w:rPr>
        <w:t>萬餘元，約</w:t>
      </w:r>
      <w:r w:rsidRPr="00877A88">
        <w:rPr>
          <w:rFonts w:cs="新細明體"/>
        </w:rPr>
        <w:t>22.51</w:t>
      </w:r>
      <w:r w:rsidRPr="00877A88">
        <w:rPr>
          <w:rFonts w:cs="新細明體" w:hint="eastAsia"/>
        </w:rPr>
        <w:t>％，主要係</w:t>
      </w:r>
      <w:r w:rsidRPr="00877A88">
        <w:rPr>
          <w:rFonts w:cs="新細明體"/>
        </w:rPr>
        <w:t>「</w:t>
      </w:r>
      <w:r w:rsidRPr="00877A88">
        <w:rPr>
          <w:rFonts w:cs="新細明體" w:hint="eastAsia"/>
        </w:rPr>
        <w:t>嘉</w:t>
      </w:r>
      <w:r w:rsidRPr="00877A88">
        <w:rPr>
          <w:rFonts w:cs="新細明體" w:hint="eastAsia"/>
          <w:spacing w:val="-10"/>
        </w:rPr>
        <w:t>義市農漁產運銷物流中心污水納管工程」尚在執行中</w:t>
      </w:r>
      <w:r w:rsidRPr="00877A88">
        <w:rPr>
          <w:rFonts w:cs="新細明體"/>
          <w:spacing w:val="-10"/>
        </w:rPr>
        <w:t>，</w:t>
      </w:r>
      <w:r w:rsidRPr="00877A88">
        <w:rPr>
          <w:rFonts w:cs="新細明體" w:hint="eastAsia"/>
          <w:color w:val="000000" w:themeColor="text1"/>
        </w:rPr>
        <w:t>暨</w:t>
      </w:r>
      <w:r w:rsidR="007971AB">
        <w:rPr>
          <w:rFonts w:cs="新細明體" w:hint="eastAsia"/>
          <w:color w:val="000000" w:themeColor="text1"/>
        </w:rPr>
        <w:t>辦理</w:t>
      </w:r>
      <w:r w:rsidRPr="00877A88">
        <w:rPr>
          <w:rFonts w:cs="新細明體" w:hint="eastAsia"/>
          <w:color w:val="000000" w:themeColor="text1"/>
        </w:rPr>
        <w:t>電子拍賣系統工程及</w:t>
      </w:r>
      <w:r w:rsidR="00E6308A">
        <w:rPr>
          <w:rFonts w:cs="新細明體" w:hint="eastAsia"/>
          <w:color w:val="000000" w:themeColor="text1"/>
        </w:rPr>
        <w:t>購置</w:t>
      </w:r>
      <w:r w:rsidRPr="00877A88">
        <w:rPr>
          <w:rFonts w:cs="新細明體" w:hint="eastAsia"/>
          <w:color w:val="000000" w:themeColor="text1"/>
        </w:rPr>
        <w:t>電動堆高機等經費結餘。</w:t>
      </w:r>
      <w:r w:rsidRPr="00877A88">
        <w:rPr>
          <w:rFonts w:cs="新細明體" w:hint="eastAsia"/>
        </w:rPr>
        <w:t>未支用數</w:t>
      </w:r>
      <w:r w:rsidRPr="00877A88">
        <w:rPr>
          <w:rFonts w:cs="新細明體"/>
        </w:rPr>
        <w:t>176</w:t>
      </w:r>
      <w:r w:rsidRPr="00877A88">
        <w:rPr>
          <w:rFonts w:cs="新細明體" w:hint="eastAsia"/>
        </w:rPr>
        <w:t>萬餘元，</w:t>
      </w:r>
      <w:r w:rsidRPr="00877A88">
        <w:rPr>
          <w:rFonts w:cs="新細明體"/>
          <w:color w:val="000000" w:themeColor="text1"/>
        </w:rPr>
        <w:t>業經報准保留轉入以後年度繼續執行</w:t>
      </w:r>
      <w:r w:rsidRPr="00877A88">
        <w:rPr>
          <w:rFonts w:cs="新細明體" w:hint="eastAsia"/>
        </w:rPr>
        <w:t>。</w:t>
      </w:r>
    </w:p>
    <w:p w14:paraId="357948A9" w14:textId="77777777" w:rsidR="00877A88" w:rsidRPr="00877A88" w:rsidRDefault="00877A88" w:rsidP="00877A88">
      <w:pPr>
        <w:kinsoku/>
        <w:autoSpaceDE/>
        <w:autoSpaceDN/>
        <w:snapToGrid w:val="0"/>
        <w:spacing w:line="300" w:lineRule="exact"/>
        <w:ind w:firstLineChars="250" w:firstLine="601"/>
        <w:textAlignment w:val="auto"/>
        <w:rPr>
          <w:rFonts w:cs="新細明體"/>
          <w:b/>
        </w:rPr>
      </w:pPr>
      <w:r w:rsidRPr="00877A88">
        <w:rPr>
          <w:rFonts w:cs="新細明體" w:hint="eastAsia"/>
          <w:b/>
        </w:rPr>
        <w:t>2.</w:t>
      </w:r>
      <w:r w:rsidRPr="00877A88">
        <w:rPr>
          <w:rFonts w:cs="新細明體" w:hint="eastAsia"/>
          <w:b/>
          <w:bCs/>
          <w:spacing w:val="20"/>
        </w:rPr>
        <w:t xml:space="preserve">　</w:t>
      </w:r>
      <w:r w:rsidRPr="00877A88">
        <w:rPr>
          <w:rFonts w:cs="新細明體" w:hint="eastAsia"/>
          <w:b/>
        </w:rPr>
        <w:t>預算執行情形之審核</w:t>
      </w:r>
    </w:p>
    <w:p w14:paraId="08E54401" w14:textId="77777777" w:rsidR="00877A88" w:rsidRPr="00877A88" w:rsidRDefault="00877A88" w:rsidP="00877A88">
      <w:pPr>
        <w:kinsoku/>
        <w:autoSpaceDE/>
        <w:autoSpaceDN/>
        <w:snapToGrid w:val="0"/>
        <w:spacing w:line="300" w:lineRule="exact"/>
        <w:ind w:firstLineChars="200" w:firstLine="480"/>
        <w:textAlignment w:val="auto"/>
        <w:rPr>
          <w:rFonts w:cs="新細明體"/>
        </w:rPr>
      </w:pPr>
      <w:proofErr w:type="gramStart"/>
      <w:r w:rsidRPr="00877A88">
        <w:rPr>
          <w:rFonts w:cs="新細明體"/>
        </w:rPr>
        <w:t>114</w:t>
      </w:r>
      <w:proofErr w:type="gramEnd"/>
      <w:r w:rsidRPr="00877A88">
        <w:rPr>
          <w:rFonts w:cs="新細明體"/>
        </w:rPr>
        <w:t>年</w:t>
      </w:r>
      <w:r w:rsidRPr="00877A88">
        <w:rPr>
          <w:rFonts w:cs="新細明體" w:hint="eastAsia"/>
        </w:rPr>
        <w:t>度決算審核結果，營業損失</w:t>
      </w:r>
      <w:r w:rsidRPr="00877A88">
        <w:rPr>
          <w:rFonts w:cs="新細明體"/>
        </w:rPr>
        <w:t>614</w:t>
      </w:r>
      <w:r w:rsidRPr="00877A88">
        <w:rPr>
          <w:rFonts w:cs="新細明體" w:hint="eastAsia"/>
        </w:rPr>
        <w:t>萬餘元，營業外利益</w:t>
      </w:r>
      <w:r w:rsidRPr="00877A88">
        <w:rPr>
          <w:rFonts w:cs="新細明體"/>
        </w:rPr>
        <w:t>793</w:t>
      </w:r>
      <w:r w:rsidRPr="00877A88">
        <w:rPr>
          <w:rFonts w:cs="新細明體" w:hint="eastAsia"/>
        </w:rPr>
        <w:t>萬餘元，稅前淨利</w:t>
      </w:r>
      <w:r w:rsidRPr="00877A88">
        <w:rPr>
          <w:rFonts w:cs="新細明體"/>
        </w:rPr>
        <w:t>178</w:t>
      </w:r>
      <w:r w:rsidRPr="00877A88">
        <w:rPr>
          <w:rFonts w:cs="新細明體" w:hint="eastAsia"/>
        </w:rPr>
        <w:t>萬餘元，經減除所得稅費用</w:t>
      </w:r>
      <w:r w:rsidRPr="00877A88">
        <w:rPr>
          <w:rFonts w:cs="新細明體"/>
        </w:rPr>
        <w:t>35</w:t>
      </w:r>
      <w:r w:rsidRPr="00877A88">
        <w:rPr>
          <w:rFonts w:cs="新細明體" w:hint="eastAsia"/>
        </w:rPr>
        <w:t>萬餘元後，審定本期淨利為</w:t>
      </w:r>
      <w:r w:rsidRPr="00877A88">
        <w:rPr>
          <w:rFonts w:cs="新細明體"/>
        </w:rPr>
        <w:t>143</w:t>
      </w:r>
      <w:r w:rsidRPr="00877A88">
        <w:rPr>
          <w:rFonts w:cs="新細明體" w:hint="eastAsia"/>
        </w:rPr>
        <w:t>萬餘元。</w:t>
      </w:r>
    </w:p>
    <w:p w14:paraId="5E6E8E36" w14:textId="512CB162" w:rsidR="00877A88" w:rsidRPr="00877A88" w:rsidRDefault="00877A88" w:rsidP="00877A88">
      <w:pPr>
        <w:kinsoku/>
        <w:autoSpaceDE/>
        <w:autoSpaceDN/>
        <w:snapToGrid w:val="0"/>
        <w:spacing w:line="300" w:lineRule="exact"/>
        <w:ind w:firstLineChars="200" w:firstLine="480"/>
        <w:textAlignment w:val="auto"/>
        <w:rPr>
          <w:rFonts w:cs="新細明體"/>
        </w:rPr>
      </w:pPr>
      <w:r w:rsidRPr="00877A88">
        <w:rPr>
          <w:rFonts w:cs="新細明體" w:hint="eastAsia"/>
        </w:rPr>
        <w:t>上述營業損失較預算數增加</w:t>
      </w:r>
      <w:r w:rsidRPr="00877A88">
        <w:rPr>
          <w:rFonts w:cs="新細明體"/>
        </w:rPr>
        <w:t>444</w:t>
      </w:r>
      <w:r w:rsidRPr="00877A88">
        <w:rPr>
          <w:rFonts w:cs="新細明體" w:hint="eastAsia"/>
        </w:rPr>
        <w:t>萬餘元，</w:t>
      </w:r>
      <w:proofErr w:type="gramStart"/>
      <w:r w:rsidRPr="00877A88">
        <w:rPr>
          <w:rFonts w:cs="新細明體" w:hint="eastAsia"/>
        </w:rPr>
        <w:t>主要係魚貨</w:t>
      </w:r>
      <w:proofErr w:type="gramEnd"/>
      <w:r w:rsidRPr="00877A88">
        <w:rPr>
          <w:rFonts w:cs="新細明體" w:hint="eastAsia"/>
        </w:rPr>
        <w:t>交易總值未達預計</w:t>
      </w:r>
      <w:r w:rsidR="007971AB">
        <w:rPr>
          <w:rFonts w:cs="新細明體" w:hint="eastAsia"/>
        </w:rPr>
        <w:t>數</w:t>
      </w:r>
      <w:r w:rsidRPr="00877A88">
        <w:rPr>
          <w:rFonts w:cs="新細明體" w:hint="eastAsia"/>
        </w:rPr>
        <w:t>，管理費收入減少所致；稅前淨利較預算數增加1</w:t>
      </w:r>
      <w:r w:rsidRPr="00877A88">
        <w:rPr>
          <w:rFonts w:cs="新細明體"/>
        </w:rPr>
        <w:t>58</w:t>
      </w:r>
      <w:r w:rsidRPr="00877A88">
        <w:rPr>
          <w:rFonts w:cs="新細明體" w:hint="eastAsia"/>
        </w:rPr>
        <w:t>萬餘元，主要係</w:t>
      </w:r>
      <w:proofErr w:type="gramStart"/>
      <w:r w:rsidRPr="00877A88">
        <w:rPr>
          <w:rFonts w:cs="新細明體" w:hint="eastAsia"/>
        </w:rPr>
        <w:t>撙</w:t>
      </w:r>
      <w:proofErr w:type="gramEnd"/>
      <w:r w:rsidRPr="00877A88">
        <w:rPr>
          <w:rFonts w:cs="新細明體" w:hint="eastAsia"/>
        </w:rPr>
        <w:t>節營業費用開支及調整出租之冷凍庫依實際用電度數向承租人收取電費，營業外收入增加所致。</w:t>
      </w:r>
    </w:p>
    <w:p w14:paraId="5252A221" w14:textId="77777777" w:rsidR="00877A88" w:rsidRPr="00877A88" w:rsidRDefault="00877A88" w:rsidP="00877A88">
      <w:pPr>
        <w:kinsoku/>
        <w:autoSpaceDE/>
        <w:autoSpaceDN/>
        <w:snapToGrid w:val="0"/>
        <w:spacing w:line="300" w:lineRule="exact"/>
        <w:ind w:firstLineChars="250" w:firstLine="601"/>
        <w:textAlignment w:val="auto"/>
        <w:rPr>
          <w:rFonts w:cs="新細明體"/>
          <w:b/>
        </w:rPr>
      </w:pPr>
      <w:r w:rsidRPr="00877A88">
        <w:rPr>
          <w:rFonts w:cs="新細明體" w:hint="eastAsia"/>
          <w:b/>
        </w:rPr>
        <w:t>3.</w:t>
      </w:r>
      <w:r w:rsidRPr="00877A88">
        <w:rPr>
          <w:rFonts w:cs="新細明體" w:hint="eastAsia"/>
          <w:b/>
          <w:bCs/>
          <w:spacing w:val="20"/>
        </w:rPr>
        <w:t xml:space="preserve">　</w:t>
      </w:r>
      <w:r w:rsidRPr="00877A88">
        <w:rPr>
          <w:rFonts w:cs="新細明體" w:hint="eastAsia"/>
          <w:b/>
        </w:rPr>
        <w:t>盈虧撥補之審定</w:t>
      </w:r>
    </w:p>
    <w:p w14:paraId="4722B723" w14:textId="77777777" w:rsidR="00877A88" w:rsidRPr="00877A88" w:rsidRDefault="00877A88" w:rsidP="00877A88">
      <w:pPr>
        <w:kinsoku/>
        <w:autoSpaceDE/>
        <w:autoSpaceDN/>
        <w:snapToGrid w:val="0"/>
        <w:spacing w:line="300" w:lineRule="exact"/>
        <w:ind w:firstLineChars="300" w:firstLine="721"/>
        <w:textAlignment w:val="auto"/>
        <w:rPr>
          <w:rFonts w:cs="新細明體"/>
          <w:b/>
        </w:rPr>
      </w:pPr>
      <w:r w:rsidRPr="00877A88">
        <w:rPr>
          <w:rFonts w:cs="新細明體" w:hint="eastAsia"/>
          <w:b/>
        </w:rPr>
        <w:t>（1）</w:t>
      </w:r>
      <w:r w:rsidRPr="00877A88">
        <w:rPr>
          <w:rFonts w:cs="新細明體" w:hint="eastAsia"/>
          <w:b/>
          <w:bCs/>
          <w:spacing w:val="20"/>
        </w:rPr>
        <w:t xml:space="preserve">　</w:t>
      </w:r>
      <w:r w:rsidRPr="00877A88">
        <w:rPr>
          <w:rFonts w:cs="新細明體" w:hint="eastAsia"/>
          <w:b/>
        </w:rPr>
        <w:t>盈虧之審定</w:t>
      </w:r>
    </w:p>
    <w:p w14:paraId="19D889D1" w14:textId="77777777" w:rsidR="00877A88" w:rsidRPr="00877A88" w:rsidRDefault="00877A88" w:rsidP="00877A88">
      <w:pPr>
        <w:kinsoku/>
        <w:autoSpaceDE/>
        <w:autoSpaceDN/>
        <w:snapToGrid w:val="0"/>
        <w:spacing w:line="300" w:lineRule="exact"/>
        <w:ind w:firstLineChars="200" w:firstLine="480"/>
        <w:textAlignment w:val="auto"/>
        <w:rPr>
          <w:rFonts w:cs="新細明體"/>
        </w:rPr>
      </w:pPr>
      <w:proofErr w:type="gramStart"/>
      <w:r w:rsidRPr="00877A88">
        <w:rPr>
          <w:rFonts w:cs="新細明體" w:hint="eastAsia"/>
        </w:rPr>
        <w:t>114</w:t>
      </w:r>
      <w:proofErr w:type="gramEnd"/>
      <w:r w:rsidRPr="00877A88">
        <w:rPr>
          <w:rFonts w:cs="新細明體" w:hint="eastAsia"/>
        </w:rPr>
        <w:t>年度原編決算稅前淨利178萬9,247元，嘉義市政府彙編決算照數核定，</w:t>
      </w:r>
      <w:proofErr w:type="gramStart"/>
      <w:r w:rsidRPr="00877A88">
        <w:rPr>
          <w:rFonts w:cs="新細明體" w:hint="eastAsia"/>
        </w:rPr>
        <w:t>經本室審核</w:t>
      </w:r>
      <w:proofErr w:type="gramEnd"/>
      <w:r w:rsidRPr="00877A88">
        <w:rPr>
          <w:rFonts w:cs="新細明體" w:hint="eastAsia"/>
        </w:rPr>
        <w:t>結果，尚無不合，審定</w:t>
      </w:r>
      <w:proofErr w:type="gramStart"/>
      <w:r w:rsidRPr="00877A88">
        <w:rPr>
          <w:rFonts w:cs="新細明體"/>
        </w:rPr>
        <w:t>114</w:t>
      </w:r>
      <w:proofErr w:type="gramEnd"/>
      <w:r w:rsidRPr="00877A88">
        <w:rPr>
          <w:rFonts w:cs="新細明體"/>
        </w:rPr>
        <w:t>年</w:t>
      </w:r>
      <w:r w:rsidRPr="00877A88">
        <w:rPr>
          <w:rFonts w:cs="新細明體" w:hint="eastAsia"/>
        </w:rPr>
        <w:t>度決算稅前淨利亦為</w:t>
      </w:r>
      <w:r w:rsidRPr="00877A88">
        <w:rPr>
          <w:rFonts w:cs="新細明體"/>
        </w:rPr>
        <w:t>178</w:t>
      </w:r>
      <w:r w:rsidRPr="00877A88">
        <w:rPr>
          <w:rFonts w:cs="新細明體" w:hint="eastAsia"/>
        </w:rPr>
        <w:t>萬</w:t>
      </w:r>
      <w:r w:rsidRPr="00877A88">
        <w:rPr>
          <w:rFonts w:cs="新細明體"/>
        </w:rPr>
        <w:t>9,247</w:t>
      </w:r>
      <w:r w:rsidRPr="00877A88">
        <w:rPr>
          <w:rFonts w:cs="新細明體" w:hint="eastAsia"/>
        </w:rPr>
        <w:t>元，減除所得稅費用</w:t>
      </w:r>
      <w:r w:rsidRPr="00877A88">
        <w:rPr>
          <w:rFonts w:cs="新細明體"/>
        </w:rPr>
        <w:t>35</w:t>
      </w:r>
      <w:r w:rsidRPr="00877A88">
        <w:rPr>
          <w:rFonts w:cs="新細明體" w:hint="eastAsia"/>
        </w:rPr>
        <w:t>萬</w:t>
      </w:r>
      <w:r w:rsidRPr="00877A88">
        <w:rPr>
          <w:rFonts w:cs="新細明體"/>
        </w:rPr>
        <w:t>7,849</w:t>
      </w:r>
      <w:r w:rsidRPr="00877A88">
        <w:rPr>
          <w:rFonts w:cs="新細明體" w:hint="eastAsia"/>
        </w:rPr>
        <w:t>元，本期淨利</w:t>
      </w:r>
      <w:r w:rsidRPr="00877A88">
        <w:rPr>
          <w:rFonts w:cs="新細明體"/>
        </w:rPr>
        <w:t>143</w:t>
      </w:r>
      <w:r w:rsidRPr="00877A88">
        <w:rPr>
          <w:rFonts w:cs="新細明體" w:hint="eastAsia"/>
        </w:rPr>
        <w:t>萬</w:t>
      </w:r>
      <w:r w:rsidRPr="00877A88">
        <w:rPr>
          <w:rFonts w:cs="新細明體"/>
        </w:rPr>
        <w:t>1,398</w:t>
      </w:r>
      <w:r w:rsidRPr="00877A88">
        <w:rPr>
          <w:rFonts w:cs="新細明體" w:hint="eastAsia"/>
        </w:rPr>
        <w:t>元。</w:t>
      </w:r>
    </w:p>
    <w:p w14:paraId="232BD112" w14:textId="77777777" w:rsidR="00877A88" w:rsidRPr="00877A88" w:rsidRDefault="00877A88" w:rsidP="00877A88">
      <w:pPr>
        <w:kinsoku/>
        <w:autoSpaceDE/>
        <w:autoSpaceDN/>
        <w:snapToGrid w:val="0"/>
        <w:spacing w:line="300" w:lineRule="exact"/>
        <w:ind w:firstLineChars="300" w:firstLine="721"/>
        <w:textAlignment w:val="auto"/>
        <w:rPr>
          <w:rFonts w:cs="新細明體"/>
          <w:b/>
        </w:rPr>
      </w:pPr>
      <w:r w:rsidRPr="00877A88">
        <w:rPr>
          <w:rFonts w:cs="新細明體" w:hint="eastAsia"/>
          <w:b/>
        </w:rPr>
        <w:t>（2）</w:t>
      </w:r>
      <w:r w:rsidRPr="00877A88">
        <w:rPr>
          <w:rFonts w:cs="新細明體" w:hint="eastAsia"/>
          <w:b/>
          <w:bCs/>
          <w:spacing w:val="20"/>
        </w:rPr>
        <w:t xml:space="preserve">　</w:t>
      </w:r>
      <w:r w:rsidRPr="00877A88">
        <w:rPr>
          <w:rFonts w:cs="新細明體" w:hint="eastAsia"/>
          <w:b/>
        </w:rPr>
        <w:t>課稅所得之審定</w:t>
      </w:r>
    </w:p>
    <w:p w14:paraId="63007794" w14:textId="77777777" w:rsidR="00877A88" w:rsidRPr="00877A88" w:rsidRDefault="00877A88" w:rsidP="00877A88">
      <w:pPr>
        <w:kinsoku/>
        <w:autoSpaceDE/>
        <w:autoSpaceDN/>
        <w:snapToGrid w:val="0"/>
        <w:spacing w:line="300" w:lineRule="exact"/>
        <w:ind w:firstLineChars="200" w:firstLine="480"/>
        <w:textAlignment w:val="auto"/>
        <w:rPr>
          <w:rFonts w:cs="新細明體"/>
        </w:rPr>
      </w:pPr>
      <w:r w:rsidRPr="00877A88">
        <w:rPr>
          <w:rFonts w:cs="新細明體" w:hint="eastAsia"/>
        </w:rPr>
        <w:t>上列稅前淨利，依嘉義市政府核定</w:t>
      </w:r>
      <w:proofErr w:type="gramStart"/>
      <w:r w:rsidRPr="00877A88">
        <w:rPr>
          <w:rFonts w:cs="新細明體" w:hint="eastAsia"/>
        </w:rPr>
        <w:t>及本室審核</w:t>
      </w:r>
      <w:proofErr w:type="gramEnd"/>
      <w:r w:rsidRPr="00877A88">
        <w:rPr>
          <w:rFonts w:cs="新細明體" w:hint="eastAsia"/>
        </w:rPr>
        <w:t>結果，照所得稅法規定，課稅所得為</w:t>
      </w:r>
      <w:r w:rsidRPr="00877A88">
        <w:rPr>
          <w:rFonts w:cs="新細明體"/>
        </w:rPr>
        <w:t>178</w:t>
      </w:r>
      <w:r w:rsidRPr="00877A88">
        <w:rPr>
          <w:rFonts w:cs="新細明體" w:hint="eastAsia"/>
        </w:rPr>
        <w:t>萬</w:t>
      </w:r>
      <w:r w:rsidRPr="00877A88">
        <w:rPr>
          <w:rFonts w:cs="新細明體"/>
        </w:rPr>
        <w:t>9,247</w:t>
      </w:r>
      <w:r w:rsidRPr="00877A88">
        <w:rPr>
          <w:rFonts w:cs="新細明體" w:hint="eastAsia"/>
        </w:rPr>
        <w:t>元，應繳納所得稅為</w:t>
      </w:r>
      <w:r w:rsidRPr="00877A88">
        <w:rPr>
          <w:rFonts w:cs="新細明體"/>
        </w:rPr>
        <w:t>35</w:t>
      </w:r>
      <w:r w:rsidRPr="00877A88">
        <w:rPr>
          <w:rFonts w:cs="新細明體" w:hint="eastAsia"/>
        </w:rPr>
        <w:t>萬</w:t>
      </w:r>
      <w:r w:rsidRPr="00877A88">
        <w:rPr>
          <w:rFonts w:cs="新細明體"/>
        </w:rPr>
        <w:t>7,849</w:t>
      </w:r>
      <w:r w:rsidRPr="00877A88">
        <w:rPr>
          <w:rFonts w:cs="新細明體" w:hint="eastAsia"/>
        </w:rPr>
        <w:t>元。</w:t>
      </w:r>
    </w:p>
    <w:p w14:paraId="23F85304" w14:textId="77777777" w:rsidR="00877A88" w:rsidRPr="00877A88" w:rsidRDefault="00877A88" w:rsidP="00877A88">
      <w:pPr>
        <w:kinsoku/>
        <w:autoSpaceDE/>
        <w:autoSpaceDN/>
        <w:snapToGrid w:val="0"/>
        <w:spacing w:line="300" w:lineRule="exact"/>
        <w:ind w:firstLineChars="300" w:firstLine="721"/>
        <w:textAlignment w:val="auto"/>
        <w:rPr>
          <w:rFonts w:cs="新細明體"/>
          <w:b/>
        </w:rPr>
      </w:pPr>
      <w:r w:rsidRPr="00877A88">
        <w:rPr>
          <w:rFonts w:cs="新細明體" w:hint="eastAsia"/>
          <w:b/>
        </w:rPr>
        <w:t>（3）</w:t>
      </w:r>
      <w:r w:rsidRPr="00877A88">
        <w:rPr>
          <w:rFonts w:cs="新細明體" w:hint="eastAsia"/>
          <w:b/>
          <w:bCs/>
          <w:spacing w:val="20"/>
        </w:rPr>
        <w:t xml:space="preserve">　</w:t>
      </w:r>
      <w:r w:rsidRPr="00877A88">
        <w:rPr>
          <w:rFonts w:cs="新細明體" w:hint="eastAsia"/>
          <w:b/>
        </w:rPr>
        <w:t>盈虧撥補</w:t>
      </w:r>
    </w:p>
    <w:p w14:paraId="089589A9" w14:textId="77777777" w:rsidR="00877A88" w:rsidRPr="00877A88" w:rsidRDefault="00877A88" w:rsidP="00877A88">
      <w:pPr>
        <w:kinsoku/>
        <w:autoSpaceDE/>
        <w:autoSpaceDN/>
        <w:snapToGrid w:val="0"/>
        <w:spacing w:line="300" w:lineRule="exact"/>
        <w:ind w:firstLineChars="200" w:firstLine="480"/>
        <w:textAlignment w:val="auto"/>
        <w:rPr>
          <w:rFonts w:cs="新細明體"/>
        </w:rPr>
      </w:pPr>
      <w:proofErr w:type="gramStart"/>
      <w:r w:rsidRPr="00877A88">
        <w:rPr>
          <w:rFonts w:cs="新細明體"/>
          <w:szCs w:val="20"/>
        </w:rPr>
        <w:t>114</w:t>
      </w:r>
      <w:proofErr w:type="gramEnd"/>
      <w:r w:rsidRPr="00877A88">
        <w:rPr>
          <w:rFonts w:cs="新細明體"/>
          <w:szCs w:val="20"/>
        </w:rPr>
        <w:t>年</w:t>
      </w:r>
      <w:r w:rsidRPr="00877A88">
        <w:rPr>
          <w:rFonts w:cs="新細明體" w:hint="eastAsia"/>
          <w:szCs w:val="20"/>
        </w:rPr>
        <w:t>度審定本期淨利</w:t>
      </w:r>
      <w:r w:rsidRPr="00877A88">
        <w:rPr>
          <w:rFonts w:cs="新細明體"/>
        </w:rPr>
        <w:t>143</w:t>
      </w:r>
      <w:r w:rsidRPr="00877A88">
        <w:rPr>
          <w:rFonts w:cs="新細明體" w:hint="eastAsia"/>
        </w:rPr>
        <w:t>萬</w:t>
      </w:r>
      <w:r w:rsidRPr="00877A88">
        <w:rPr>
          <w:rFonts w:cs="新細明體"/>
        </w:rPr>
        <w:t>1,398</w:t>
      </w:r>
      <w:r w:rsidRPr="00877A88">
        <w:rPr>
          <w:rFonts w:cs="新細明體" w:hint="eastAsia"/>
        </w:rPr>
        <w:t>元</w:t>
      </w:r>
      <w:r w:rsidRPr="00877A88">
        <w:rPr>
          <w:rFonts w:cs="新細明體" w:hint="eastAsia"/>
          <w:szCs w:val="20"/>
        </w:rPr>
        <w:t>，</w:t>
      </w:r>
      <w:r w:rsidRPr="00877A88">
        <w:rPr>
          <w:rFonts w:cs="新細明體" w:hint="eastAsia"/>
        </w:rPr>
        <w:t>依法分配如次：提列公積</w:t>
      </w:r>
      <w:r w:rsidRPr="00877A88">
        <w:rPr>
          <w:rFonts w:cs="新細明體"/>
        </w:rPr>
        <w:t>143</w:t>
      </w:r>
      <w:r w:rsidRPr="00877A88">
        <w:rPr>
          <w:rFonts w:cs="新細明體" w:hint="eastAsia"/>
        </w:rPr>
        <w:t>萬</w:t>
      </w:r>
      <w:r w:rsidRPr="00877A88">
        <w:rPr>
          <w:rFonts w:cs="新細明體"/>
        </w:rPr>
        <w:t>1,398</w:t>
      </w:r>
      <w:r w:rsidRPr="00877A88">
        <w:rPr>
          <w:rFonts w:cs="新細明體" w:hint="eastAsia"/>
        </w:rPr>
        <w:t>元，其中法定公積</w:t>
      </w:r>
      <w:r w:rsidRPr="00877A88">
        <w:rPr>
          <w:rFonts w:cs="新細明體"/>
        </w:rPr>
        <w:t>14</w:t>
      </w:r>
      <w:r w:rsidRPr="00877A88">
        <w:rPr>
          <w:rFonts w:cs="新細明體" w:hint="eastAsia"/>
        </w:rPr>
        <w:t>萬3</w:t>
      </w:r>
      <w:r w:rsidRPr="00877A88">
        <w:rPr>
          <w:rFonts w:cs="新細明體"/>
        </w:rPr>
        <w:t>,140</w:t>
      </w:r>
      <w:r w:rsidRPr="00877A88">
        <w:rPr>
          <w:rFonts w:cs="新細明體" w:hint="eastAsia"/>
        </w:rPr>
        <w:t>元、特別公積</w:t>
      </w:r>
      <w:r w:rsidRPr="00877A88">
        <w:rPr>
          <w:rFonts w:cs="新細明體"/>
        </w:rPr>
        <w:t>128</w:t>
      </w:r>
      <w:r w:rsidRPr="00877A88">
        <w:rPr>
          <w:rFonts w:cs="新細明體" w:hint="eastAsia"/>
        </w:rPr>
        <w:t>萬</w:t>
      </w:r>
      <w:r w:rsidRPr="00877A88">
        <w:rPr>
          <w:rFonts w:cs="新細明體"/>
        </w:rPr>
        <w:t>8,258</w:t>
      </w:r>
      <w:r w:rsidRPr="00877A88">
        <w:rPr>
          <w:rFonts w:cs="新細明體" w:hint="eastAsia"/>
        </w:rPr>
        <w:t>元。</w:t>
      </w:r>
    </w:p>
    <w:p w14:paraId="6BCEDDA0" w14:textId="77777777" w:rsidR="00877A88" w:rsidRPr="00877A88" w:rsidRDefault="00877A88" w:rsidP="00877A88">
      <w:pPr>
        <w:kinsoku/>
        <w:autoSpaceDE/>
        <w:autoSpaceDN/>
        <w:snapToGrid w:val="0"/>
        <w:spacing w:line="300" w:lineRule="exact"/>
        <w:ind w:firstLineChars="250" w:firstLine="601"/>
        <w:textAlignment w:val="auto"/>
        <w:rPr>
          <w:rFonts w:cs="新細明體"/>
          <w:b/>
        </w:rPr>
      </w:pPr>
      <w:r w:rsidRPr="00877A88">
        <w:rPr>
          <w:rFonts w:cs="新細明體" w:hint="eastAsia"/>
          <w:b/>
        </w:rPr>
        <w:t>4.</w:t>
      </w:r>
      <w:r w:rsidRPr="00877A88">
        <w:rPr>
          <w:rFonts w:cs="新細明體" w:hint="eastAsia"/>
          <w:b/>
          <w:bCs/>
          <w:spacing w:val="20"/>
        </w:rPr>
        <w:t xml:space="preserve">　</w:t>
      </w:r>
      <w:r w:rsidRPr="00877A88">
        <w:rPr>
          <w:rFonts w:cs="新細明體" w:hint="eastAsia"/>
          <w:b/>
        </w:rPr>
        <w:t>現金流量之查核</w:t>
      </w:r>
    </w:p>
    <w:p w14:paraId="7A193D08" w14:textId="77777777" w:rsidR="00877A88" w:rsidRPr="00877A88" w:rsidRDefault="00877A88" w:rsidP="00877A88">
      <w:pPr>
        <w:kinsoku/>
        <w:autoSpaceDE/>
        <w:autoSpaceDN/>
        <w:snapToGrid w:val="0"/>
        <w:spacing w:line="300" w:lineRule="exact"/>
        <w:ind w:firstLineChars="200" w:firstLine="480"/>
        <w:textAlignment w:val="auto"/>
        <w:rPr>
          <w:rFonts w:cs="新細明體"/>
        </w:rPr>
      </w:pPr>
      <w:proofErr w:type="gramStart"/>
      <w:r w:rsidRPr="00877A88">
        <w:rPr>
          <w:rFonts w:cs="新細明體"/>
        </w:rPr>
        <w:t>114</w:t>
      </w:r>
      <w:proofErr w:type="gramEnd"/>
      <w:r w:rsidRPr="00877A88">
        <w:rPr>
          <w:rFonts w:cs="新細明體"/>
        </w:rPr>
        <w:t>年</w:t>
      </w:r>
      <w:r w:rsidRPr="00877A88">
        <w:rPr>
          <w:rFonts w:cs="新細明體" w:hint="eastAsia"/>
        </w:rPr>
        <w:t>度期初現金及約當現金</w:t>
      </w:r>
      <w:r w:rsidRPr="00877A88">
        <w:rPr>
          <w:rFonts w:cs="新細明體"/>
        </w:rPr>
        <w:t>5,471</w:t>
      </w:r>
      <w:r w:rsidRPr="00877A88">
        <w:rPr>
          <w:rFonts w:cs="新細明體" w:hint="eastAsia"/>
        </w:rPr>
        <w:t>萬餘元，經營業、投資及籌資活動結果，現金及約當現金淨增</w:t>
      </w:r>
      <w:r w:rsidRPr="00877A88">
        <w:rPr>
          <w:rFonts w:cs="新細明體"/>
        </w:rPr>
        <w:t>766</w:t>
      </w:r>
      <w:r w:rsidRPr="00877A88">
        <w:rPr>
          <w:rFonts w:cs="新細明體" w:hint="eastAsia"/>
        </w:rPr>
        <w:t>萬餘元，期末現金及約當現金為</w:t>
      </w:r>
      <w:r w:rsidRPr="00877A88">
        <w:rPr>
          <w:rFonts w:cs="新細明體"/>
        </w:rPr>
        <w:t>6,238</w:t>
      </w:r>
      <w:r w:rsidRPr="00877A88">
        <w:rPr>
          <w:rFonts w:cs="新細明體" w:hint="eastAsia"/>
        </w:rPr>
        <w:t>萬餘元。其現金及約當現金</w:t>
      </w:r>
      <w:proofErr w:type="gramStart"/>
      <w:r w:rsidRPr="00877A88">
        <w:rPr>
          <w:rFonts w:cs="新細明體" w:hint="eastAsia"/>
        </w:rPr>
        <w:t>淨增數與</w:t>
      </w:r>
      <w:proofErr w:type="gramEnd"/>
      <w:r w:rsidRPr="00877A88">
        <w:rPr>
          <w:rFonts w:cs="新細明體" w:hint="eastAsia"/>
        </w:rPr>
        <w:t>預算淨減數</w:t>
      </w:r>
      <w:r w:rsidRPr="00877A88">
        <w:rPr>
          <w:rFonts w:cs="新細明體"/>
        </w:rPr>
        <w:t>83</w:t>
      </w:r>
      <w:r w:rsidRPr="00877A88">
        <w:rPr>
          <w:rFonts w:cs="新細明體" w:hint="eastAsia"/>
        </w:rPr>
        <w:t>萬元，相距</w:t>
      </w:r>
      <w:r w:rsidRPr="00877A88">
        <w:rPr>
          <w:rFonts w:cs="新細明體"/>
        </w:rPr>
        <w:t>849</w:t>
      </w:r>
      <w:r w:rsidRPr="00877A88">
        <w:rPr>
          <w:rFonts w:cs="新細明體" w:hint="eastAsia"/>
        </w:rPr>
        <w:t>萬餘</w:t>
      </w:r>
      <w:r w:rsidRPr="00877A88">
        <w:rPr>
          <w:rFonts w:cs="新細明體" w:hint="eastAsia"/>
          <w:color w:val="000000" w:themeColor="text1"/>
        </w:rPr>
        <w:t>元，主要係經</w:t>
      </w:r>
      <w:r w:rsidRPr="00877A88">
        <w:rPr>
          <w:rFonts w:cs="新細明體" w:hint="eastAsia"/>
        </w:rPr>
        <w:t>營獲利、</w:t>
      </w:r>
      <w:r w:rsidRPr="00877A88">
        <w:rPr>
          <w:rFonts w:cs="新細明體" w:hint="eastAsia"/>
          <w:color w:val="000000" w:themeColor="text1"/>
        </w:rPr>
        <w:t>應付款</w:t>
      </w:r>
      <w:r w:rsidRPr="00877A88">
        <w:rPr>
          <w:rFonts w:cs="新細明體" w:hint="eastAsia"/>
        </w:rPr>
        <w:t>項增加及應收款項減少，致現金流入</w:t>
      </w:r>
      <w:proofErr w:type="gramStart"/>
      <w:r w:rsidRPr="00877A88">
        <w:rPr>
          <w:rFonts w:cs="新細明體" w:hint="eastAsia"/>
        </w:rPr>
        <w:t>數隨增</w:t>
      </w:r>
      <w:proofErr w:type="gramEnd"/>
      <w:r w:rsidRPr="00877A88">
        <w:rPr>
          <w:rFonts w:cs="新細明體" w:hint="eastAsia"/>
        </w:rPr>
        <w:t>所致。又營業活動之淨現金流入1,502萬餘元，主要係應付款項增加；投資活動之淨現金流出849萬餘元，主要係購置電子拍賣系統工程等</w:t>
      </w:r>
      <w:r w:rsidRPr="00877A88">
        <w:rPr>
          <w:rFonts w:cs="新細明體"/>
        </w:rPr>
        <w:t>設備</w:t>
      </w:r>
      <w:r w:rsidRPr="00877A88">
        <w:rPr>
          <w:rFonts w:cs="新細明體" w:hint="eastAsia"/>
        </w:rPr>
        <w:t>；籌資活動之淨現金流入112萬餘元，主要係收取存入保證金所致。</w:t>
      </w:r>
    </w:p>
    <w:p w14:paraId="35474A20" w14:textId="77777777" w:rsidR="00877A88" w:rsidRPr="00877A88" w:rsidRDefault="00877A88" w:rsidP="00877A88">
      <w:pPr>
        <w:kinsoku/>
        <w:autoSpaceDE/>
        <w:autoSpaceDN/>
        <w:snapToGrid w:val="0"/>
        <w:spacing w:line="300" w:lineRule="exact"/>
        <w:ind w:firstLineChars="200" w:firstLine="480"/>
        <w:textAlignment w:val="auto"/>
        <w:rPr>
          <w:rFonts w:cs="新細明體"/>
        </w:rPr>
      </w:pPr>
      <w:r w:rsidRPr="00877A88">
        <w:rPr>
          <w:rFonts w:cs="新細明體" w:hint="eastAsia"/>
        </w:rPr>
        <w:t>茲將嘉義魚市場股份有限公司</w:t>
      </w:r>
      <w:proofErr w:type="gramStart"/>
      <w:r w:rsidRPr="00877A88">
        <w:rPr>
          <w:rFonts w:cs="新細明體"/>
        </w:rPr>
        <w:t>114</w:t>
      </w:r>
      <w:proofErr w:type="gramEnd"/>
      <w:r w:rsidRPr="00877A88">
        <w:rPr>
          <w:rFonts w:cs="新細明體"/>
        </w:rPr>
        <w:t>年</w:t>
      </w:r>
      <w:r w:rsidRPr="00877A88">
        <w:rPr>
          <w:rFonts w:cs="新細明體" w:hint="eastAsia"/>
        </w:rPr>
        <w:t>度損益計算、盈虧撥補審定數額、盈虧審定後現金流量與資產負債情形，分別列表如次：</w:t>
      </w:r>
      <w:r w:rsidRPr="00877A88">
        <w:rPr>
          <w:rFonts w:cs="新細明體"/>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2549"/>
        <w:gridCol w:w="38"/>
        <w:gridCol w:w="1278"/>
        <w:gridCol w:w="30"/>
        <w:gridCol w:w="1286"/>
        <w:gridCol w:w="24"/>
        <w:gridCol w:w="1292"/>
        <w:gridCol w:w="18"/>
        <w:gridCol w:w="1298"/>
        <w:gridCol w:w="12"/>
        <w:gridCol w:w="1248"/>
        <w:gridCol w:w="849"/>
      </w:tblGrid>
      <w:tr w:rsidR="00877A88" w:rsidRPr="00877A88" w14:paraId="3CC024F8" w14:textId="77777777" w:rsidTr="003D5D33">
        <w:trPr>
          <w:trHeight w:val="510"/>
        </w:trPr>
        <w:tc>
          <w:tcPr>
            <w:tcW w:w="5000" w:type="pct"/>
            <w:gridSpan w:val="12"/>
            <w:tcBorders>
              <w:top w:val="nil"/>
              <w:left w:val="nil"/>
              <w:bottom w:val="nil"/>
              <w:right w:val="nil"/>
            </w:tcBorders>
          </w:tcPr>
          <w:p w14:paraId="0AF38EF6" w14:textId="77777777" w:rsidR="00877A88" w:rsidRPr="00877A88" w:rsidRDefault="00877A88" w:rsidP="00877A88">
            <w:pPr>
              <w:tabs>
                <w:tab w:val="left" w:pos="4440"/>
                <w:tab w:val="left" w:pos="8520"/>
              </w:tabs>
              <w:snapToGrid w:val="0"/>
              <w:spacing w:line="400" w:lineRule="exact"/>
              <w:jc w:val="center"/>
              <w:rPr>
                <w:sz w:val="20"/>
                <w:szCs w:val="20"/>
              </w:rPr>
            </w:pPr>
            <w:r w:rsidRPr="00877A88">
              <w:rPr>
                <w:rFonts w:hint="eastAsia"/>
                <w:b/>
                <w:sz w:val="36"/>
                <w:szCs w:val="36"/>
                <w:u w:val="single"/>
              </w:rPr>
              <w:lastRenderedPageBreak/>
              <w:t>嘉義魚市場股份有限公司損益計算審定表</w:t>
            </w:r>
          </w:p>
        </w:tc>
      </w:tr>
      <w:tr w:rsidR="00877A88" w:rsidRPr="00877A88" w14:paraId="53A82D33" w14:textId="77777777" w:rsidTr="003D5D33">
        <w:trPr>
          <w:trHeight w:val="397"/>
        </w:trPr>
        <w:tc>
          <w:tcPr>
            <w:tcW w:w="5000" w:type="pct"/>
            <w:gridSpan w:val="12"/>
            <w:tcBorders>
              <w:top w:val="nil"/>
              <w:left w:val="nil"/>
              <w:bottom w:val="nil"/>
              <w:right w:val="nil"/>
            </w:tcBorders>
            <w:vAlign w:val="center"/>
          </w:tcPr>
          <w:p w14:paraId="32572160" w14:textId="77777777" w:rsidR="00877A88" w:rsidRPr="00877A88" w:rsidRDefault="00877A88" w:rsidP="00877A88">
            <w:pPr>
              <w:tabs>
                <w:tab w:val="left" w:pos="4440"/>
                <w:tab w:val="left" w:pos="8520"/>
              </w:tabs>
              <w:snapToGrid w:val="0"/>
              <w:spacing w:line="320" w:lineRule="exact"/>
              <w:jc w:val="center"/>
              <w:rPr>
                <w:sz w:val="20"/>
                <w:szCs w:val="20"/>
              </w:rPr>
            </w:pPr>
            <w:r w:rsidRPr="00877A88">
              <w:rPr>
                <w:rFonts w:hint="eastAsia"/>
                <w:spacing w:val="10"/>
              </w:rPr>
              <w:t>中華民國</w:t>
            </w:r>
            <w:proofErr w:type="gramStart"/>
            <w:r w:rsidRPr="00877A88">
              <w:rPr>
                <w:rFonts w:hint="eastAsia"/>
                <w:spacing w:val="10"/>
              </w:rPr>
              <w:t>11</w:t>
            </w:r>
            <w:r w:rsidRPr="00877A88">
              <w:rPr>
                <w:spacing w:val="10"/>
              </w:rPr>
              <w:t>4</w:t>
            </w:r>
            <w:proofErr w:type="gramEnd"/>
            <w:r w:rsidRPr="00877A88">
              <w:rPr>
                <w:rFonts w:hint="eastAsia"/>
                <w:spacing w:val="10"/>
              </w:rPr>
              <w:t>年度</w:t>
            </w:r>
          </w:p>
        </w:tc>
      </w:tr>
      <w:tr w:rsidR="00877A88" w:rsidRPr="00877A88" w14:paraId="6A1FE4D0" w14:textId="77777777" w:rsidTr="003D5D33">
        <w:trPr>
          <w:trHeight w:val="340"/>
        </w:trPr>
        <w:tc>
          <w:tcPr>
            <w:tcW w:w="5000" w:type="pct"/>
            <w:gridSpan w:val="12"/>
            <w:tcBorders>
              <w:top w:val="nil"/>
              <w:left w:val="nil"/>
              <w:bottom w:val="single" w:sz="4" w:space="0" w:color="auto"/>
              <w:right w:val="nil"/>
            </w:tcBorders>
            <w:vAlign w:val="bottom"/>
          </w:tcPr>
          <w:p w14:paraId="75DAE8BF" w14:textId="77777777" w:rsidR="00877A88" w:rsidRPr="00877A88" w:rsidRDefault="00877A88" w:rsidP="00877A88">
            <w:pPr>
              <w:spacing w:line="280" w:lineRule="exact"/>
              <w:ind w:rightChars="-24" w:right="-58"/>
              <w:jc w:val="right"/>
              <w:rPr>
                <w:sz w:val="20"/>
                <w:szCs w:val="20"/>
              </w:rPr>
            </w:pPr>
            <w:r w:rsidRPr="00877A88">
              <w:rPr>
                <w:rFonts w:hint="eastAsia"/>
                <w:sz w:val="20"/>
                <w:szCs w:val="20"/>
              </w:rPr>
              <w:t>單位：新臺幣元</w:t>
            </w:r>
          </w:p>
        </w:tc>
      </w:tr>
      <w:tr w:rsidR="00877A88" w:rsidRPr="00877A88" w14:paraId="74B3F5B6" w14:textId="77777777" w:rsidTr="003D5D33">
        <w:trPr>
          <w:cantSplit/>
          <w:trHeight w:val="510"/>
        </w:trPr>
        <w:tc>
          <w:tcPr>
            <w:tcW w:w="1285" w:type="pct"/>
            <w:vMerge w:val="restart"/>
            <w:tcBorders>
              <w:top w:val="single" w:sz="4" w:space="0" w:color="auto"/>
              <w:left w:val="nil"/>
              <w:bottom w:val="single" w:sz="12" w:space="0" w:color="auto"/>
            </w:tcBorders>
            <w:vAlign w:val="center"/>
          </w:tcPr>
          <w:p w14:paraId="649A0276" w14:textId="77777777" w:rsidR="00877A88" w:rsidRPr="00877A88" w:rsidRDefault="00877A88" w:rsidP="00877A88">
            <w:pPr>
              <w:ind w:right="57"/>
              <w:jc w:val="distribute"/>
              <w:rPr>
                <w:spacing w:val="200"/>
                <w:sz w:val="20"/>
                <w:szCs w:val="20"/>
              </w:rPr>
            </w:pPr>
            <w:r w:rsidRPr="00877A88">
              <w:rPr>
                <w:rFonts w:hint="eastAsia"/>
                <w:sz w:val="20"/>
                <w:szCs w:val="20"/>
              </w:rPr>
              <w:t>科目</w:t>
            </w:r>
          </w:p>
        </w:tc>
        <w:tc>
          <w:tcPr>
            <w:tcW w:w="663" w:type="pct"/>
            <w:gridSpan w:val="2"/>
            <w:vMerge w:val="restart"/>
            <w:tcBorders>
              <w:top w:val="single" w:sz="4" w:space="0" w:color="auto"/>
              <w:bottom w:val="single" w:sz="12" w:space="0" w:color="auto"/>
            </w:tcBorders>
            <w:vAlign w:val="center"/>
          </w:tcPr>
          <w:p w14:paraId="035D4F39" w14:textId="77777777" w:rsidR="00877A88" w:rsidRPr="00877A88" w:rsidRDefault="00877A88" w:rsidP="00877A88">
            <w:pPr>
              <w:ind w:left="57" w:right="-13"/>
              <w:jc w:val="distribute"/>
              <w:rPr>
                <w:sz w:val="20"/>
                <w:szCs w:val="20"/>
              </w:rPr>
            </w:pPr>
            <w:r w:rsidRPr="00877A88">
              <w:rPr>
                <w:rFonts w:hint="eastAsia"/>
                <w:sz w:val="20"/>
                <w:szCs w:val="20"/>
              </w:rPr>
              <w:t>預算數</w:t>
            </w:r>
          </w:p>
        </w:tc>
        <w:tc>
          <w:tcPr>
            <w:tcW w:w="663" w:type="pct"/>
            <w:gridSpan w:val="2"/>
            <w:vMerge w:val="restart"/>
            <w:tcBorders>
              <w:top w:val="single" w:sz="4" w:space="0" w:color="auto"/>
              <w:bottom w:val="single" w:sz="12" w:space="0" w:color="auto"/>
            </w:tcBorders>
            <w:vAlign w:val="center"/>
          </w:tcPr>
          <w:p w14:paraId="2DB4F5D4" w14:textId="77777777" w:rsidR="00877A88" w:rsidRPr="00877A88" w:rsidRDefault="00877A88" w:rsidP="00877A88">
            <w:pPr>
              <w:ind w:left="57" w:right="-1"/>
              <w:jc w:val="distribute"/>
              <w:rPr>
                <w:sz w:val="20"/>
                <w:szCs w:val="20"/>
              </w:rPr>
            </w:pPr>
            <w:r w:rsidRPr="00877A88">
              <w:rPr>
                <w:rFonts w:hint="eastAsia"/>
                <w:sz w:val="20"/>
                <w:szCs w:val="20"/>
              </w:rPr>
              <w:t>決算數</w:t>
            </w:r>
          </w:p>
        </w:tc>
        <w:tc>
          <w:tcPr>
            <w:tcW w:w="663" w:type="pct"/>
            <w:gridSpan w:val="2"/>
            <w:vMerge w:val="restart"/>
            <w:tcBorders>
              <w:top w:val="single" w:sz="4" w:space="0" w:color="auto"/>
              <w:bottom w:val="single" w:sz="12" w:space="0" w:color="auto"/>
            </w:tcBorders>
            <w:vAlign w:val="center"/>
          </w:tcPr>
          <w:p w14:paraId="1247A1BB" w14:textId="77777777" w:rsidR="00877A88" w:rsidRPr="00877A88" w:rsidRDefault="00877A88" w:rsidP="00877A88">
            <w:pPr>
              <w:ind w:left="57"/>
              <w:jc w:val="distribute"/>
              <w:rPr>
                <w:sz w:val="20"/>
                <w:szCs w:val="20"/>
              </w:rPr>
            </w:pPr>
            <w:r w:rsidRPr="00877A88">
              <w:rPr>
                <w:rFonts w:hint="eastAsia"/>
                <w:sz w:val="20"/>
                <w:szCs w:val="20"/>
              </w:rPr>
              <w:t>修正數</w:t>
            </w:r>
          </w:p>
        </w:tc>
        <w:tc>
          <w:tcPr>
            <w:tcW w:w="663" w:type="pct"/>
            <w:gridSpan w:val="2"/>
            <w:vMerge w:val="restart"/>
            <w:tcBorders>
              <w:top w:val="single" w:sz="4" w:space="0" w:color="auto"/>
              <w:bottom w:val="single" w:sz="12" w:space="0" w:color="auto"/>
            </w:tcBorders>
            <w:vAlign w:val="center"/>
          </w:tcPr>
          <w:p w14:paraId="611442FF" w14:textId="77777777" w:rsidR="00877A88" w:rsidRPr="00877A88" w:rsidRDefault="00877A88" w:rsidP="00877A88">
            <w:pPr>
              <w:ind w:left="57" w:right="-38"/>
              <w:jc w:val="distribute"/>
              <w:rPr>
                <w:sz w:val="20"/>
                <w:szCs w:val="20"/>
              </w:rPr>
            </w:pPr>
            <w:r w:rsidRPr="00877A88">
              <w:rPr>
                <w:rFonts w:hint="eastAsia"/>
                <w:sz w:val="20"/>
                <w:szCs w:val="20"/>
              </w:rPr>
              <w:t>決算審定數</w:t>
            </w:r>
          </w:p>
        </w:tc>
        <w:tc>
          <w:tcPr>
            <w:tcW w:w="1063" w:type="pct"/>
            <w:gridSpan w:val="3"/>
            <w:tcBorders>
              <w:top w:val="single" w:sz="4" w:space="0" w:color="auto"/>
              <w:bottom w:val="nil"/>
              <w:right w:val="nil"/>
            </w:tcBorders>
            <w:vAlign w:val="center"/>
          </w:tcPr>
          <w:p w14:paraId="615B1617" w14:textId="77777777" w:rsidR="00877A88" w:rsidRPr="00877A88" w:rsidRDefault="00877A88" w:rsidP="00877A88">
            <w:pPr>
              <w:spacing w:line="220" w:lineRule="exact"/>
              <w:ind w:left="57" w:right="-58"/>
              <w:jc w:val="distribute"/>
              <w:rPr>
                <w:rFonts w:hAnsi="細明體"/>
                <w:sz w:val="20"/>
                <w:szCs w:val="20"/>
              </w:rPr>
            </w:pPr>
            <w:r w:rsidRPr="00877A88">
              <w:rPr>
                <w:rFonts w:hAnsi="細明體" w:hint="eastAsia"/>
                <w:sz w:val="20"/>
                <w:szCs w:val="20"/>
              </w:rPr>
              <w:t>審定數與預算數</w:t>
            </w:r>
          </w:p>
          <w:p w14:paraId="7E6B47F1" w14:textId="77777777" w:rsidR="00877A88" w:rsidRPr="00877A88" w:rsidRDefault="00877A88" w:rsidP="00877A88">
            <w:pPr>
              <w:spacing w:line="220" w:lineRule="exact"/>
              <w:ind w:left="57" w:rightChars="-24" w:right="-58"/>
              <w:jc w:val="distribute"/>
              <w:rPr>
                <w:rFonts w:hAnsi="細明體"/>
                <w:sz w:val="20"/>
                <w:szCs w:val="20"/>
              </w:rPr>
            </w:pPr>
            <w:r w:rsidRPr="00877A88">
              <w:rPr>
                <w:rFonts w:hAnsi="細明體" w:hint="eastAsia"/>
                <w:sz w:val="20"/>
                <w:szCs w:val="20"/>
              </w:rPr>
              <w:t>比較增減</w:t>
            </w:r>
          </w:p>
        </w:tc>
      </w:tr>
      <w:tr w:rsidR="00877A88" w:rsidRPr="00877A88" w14:paraId="5B8808FB" w14:textId="77777777" w:rsidTr="003D5D33">
        <w:trPr>
          <w:cantSplit/>
          <w:trHeight w:val="340"/>
        </w:trPr>
        <w:tc>
          <w:tcPr>
            <w:tcW w:w="1285" w:type="pct"/>
            <w:vMerge/>
            <w:tcBorders>
              <w:left w:val="nil"/>
              <w:bottom w:val="single" w:sz="4" w:space="0" w:color="auto"/>
            </w:tcBorders>
          </w:tcPr>
          <w:p w14:paraId="36E64F6A" w14:textId="77777777" w:rsidR="00877A88" w:rsidRPr="00877A88" w:rsidRDefault="00877A88" w:rsidP="00877A88">
            <w:pPr>
              <w:rPr>
                <w:sz w:val="20"/>
                <w:szCs w:val="20"/>
              </w:rPr>
            </w:pPr>
          </w:p>
        </w:tc>
        <w:tc>
          <w:tcPr>
            <w:tcW w:w="663" w:type="pct"/>
            <w:gridSpan w:val="2"/>
            <w:vMerge/>
            <w:tcBorders>
              <w:bottom w:val="single" w:sz="4" w:space="0" w:color="auto"/>
            </w:tcBorders>
          </w:tcPr>
          <w:p w14:paraId="3C815892" w14:textId="77777777" w:rsidR="00877A88" w:rsidRPr="00877A88" w:rsidRDefault="00877A88" w:rsidP="00877A88">
            <w:pPr>
              <w:rPr>
                <w:sz w:val="20"/>
                <w:szCs w:val="20"/>
              </w:rPr>
            </w:pPr>
          </w:p>
        </w:tc>
        <w:tc>
          <w:tcPr>
            <w:tcW w:w="663" w:type="pct"/>
            <w:gridSpan w:val="2"/>
            <w:vMerge/>
            <w:tcBorders>
              <w:bottom w:val="single" w:sz="4" w:space="0" w:color="auto"/>
            </w:tcBorders>
          </w:tcPr>
          <w:p w14:paraId="492FA252" w14:textId="77777777" w:rsidR="00877A88" w:rsidRPr="00877A88" w:rsidRDefault="00877A88" w:rsidP="00877A88">
            <w:pPr>
              <w:rPr>
                <w:sz w:val="20"/>
                <w:szCs w:val="20"/>
              </w:rPr>
            </w:pPr>
          </w:p>
        </w:tc>
        <w:tc>
          <w:tcPr>
            <w:tcW w:w="663" w:type="pct"/>
            <w:gridSpan w:val="2"/>
            <w:vMerge/>
            <w:tcBorders>
              <w:bottom w:val="single" w:sz="4" w:space="0" w:color="auto"/>
            </w:tcBorders>
          </w:tcPr>
          <w:p w14:paraId="4372EFFE" w14:textId="77777777" w:rsidR="00877A88" w:rsidRPr="00877A88" w:rsidRDefault="00877A88" w:rsidP="00877A88">
            <w:pPr>
              <w:rPr>
                <w:sz w:val="20"/>
                <w:szCs w:val="20"/>
              </w:rPr>
            </w:pPr>
          </w:p>
        </w:tc>
        <w:tc>
          <w:tcPr>
            <w:tcW w:w="663" w:type="pct"/>
            <w:gridSpan w:val="2"/>
            <w:vMerge/>
            <w:tcBorders>
              <w:bottom w:val="single" w:sz="4" w:space="0" w:color="auto"/>
            </w:tcBorders>
          </w:tcPr>
          <w:p w14:paraId="2B6DB2B3" w14:textId="77777777" w:rsidR="00877A88" w:rsidRPr="00877A88" w:rsidRDefault="00877A88" w:rsidP="00877A88">
            <w:pPr>
              <w:ind w:left="57" w:right="57"/>
              <w:rPr>
                <w:sz w:val="20"/>
                <w:szCs w:val="20"/>
              </w:rPr>
            </w:pPr>
          </w:p>
        </w:tc>
        <w:tc>
          <w:tcPr>
            <w:tcW w:w="635" w:type="pct"/>
            <w:gridSpan w:val="2"/>
            <w:tcBorders>
              <w:bottom w:val="single" w:sz="4" w:space="0" w:color="auto"/>
            </w:tcBorders>
            <w:vAlign w:val="center"/>
          </w:tcPr>
          <w:p w14:paraId="2A6D452F" w14:textId="77777777" w:rsidR="00877A88" w:rsidRPr="00877A88" w:rsidRDefault="00877A88" w:rsidP="00877A88">
            <w:pPr>
              <w:ind w:left="57" w:right="-24"/>
              <w:jc w:val="distribute"/>
              <w:rPr>
                <w:sz w:val="20"/>
                <w:szCs w:val="20"/>
              </w:rPr>
            </w:pPr>
            <w:r w:rsidRPr="00877A88">
              <w:rPr>
                <w:rFonts w:hint="eastAsia"/>
                <w:sz w:val="20"/>
                <w:szCs w:val="20"/>
              </w:rPr>
              <w:t>金額</w:t>
            </w:r>
          </w:p>
        </w:tc>
        <w:tc>
          <w:tcPr>
            <w:tcW w:w="428" w:type="pct"/>
            <w:tcBorders>
              <w:bottom w:val="single" w:sz="4" w:space="0" w:color="auto"/>
              <w:right w:val="nil"/>
            </w:tcBorders>
            <w:vAlign w:val="center"/>
          </w:tcPr>
          <w:p w14:paraId="3D03F2D7" w14:textId="77777777" w:rsidR="00877A88" w:rsidRPr="00877A88" w:rsidRDefault="00877A88" w:rsidP="00877A88">
            <w:pPr>
              <w:ind w:left="57" w:right="57"/>
              <w:jc w:val="center"/>
              <w:rPr>
                <w:sz w:val="20"/>
                <w:szCs w:val="20"/>
              </w:rPr>
            </w:pPr>
            <w:r w:rsidRPr="00877A88">
              <w:rPr>
                <w:rFonts w:hint="eastAsia"/>
                <w:sz w:val="20"/>
                <w:szCs w:val="20"/>
              </w:rPr>
              <w:t>％</w:t>
            </w:r>
          </w:p>
        </w:tc>
      </w:tr>
      <w:tr w:rsidR="00877A88" w:rsidRPr="00877A88" w14:paraId="2F6A9898" w14:textId="77777777" w:rsidTr="003D5D33">
        <w:trPr>
          <w:trHeight w:val="425"/>
        </w:trPr>
        <w:tc>
          <w:tcPr>
            <w:tcW w:w="1285" w:type="pct"/>
            <w:tcBorders>
              <w:top w:val="nil"/>
              <w:left w:val="nil"/>
              <w:bottom w:val="nil"/>
              <w:right w:val="single" w:sz="4" w:space="0" w:color="auto"/>
            </w:tcBorders>
            <w:vAlign w:val="center"/>
          </w:tcPr>
          <w:p w14:paraId="0CCD6E16" w14:textId="77777777" w:rsidR="00877A88" w:rsidRPr="00877A88" w:rsidRDefault="00877A88" w:rsidP="00877A88">
            <w:pPr>
              <w:spacing w:line="380" w:lineRule="exact"/>
              <w:ind w:right="57"/>
              <w:jc w:val="distribute"/>
              <w:rPr>
                <w:b/>
                <w:sz w:val="20"/>
                <w:szCs w:val="20"/>
              </w:rPr>
            </w:pPr>
            <w:r w:rsidRPr="00877A88">
              <w:rPr>
                <w:rFonts w:hint="eastAsia"/>
                <w:b/>
                <w:noProof/>
                <w:sz w:val="20"/>
                <w:szCs w:val="20"/>
              </w:rPr>
              <w:t>營業收入</w:t>
            </w:r>
          </w:p>
        </w:tc>
        <w:tc>
          <w:tcPr>
            <w:tcW w:w="663" w:type="pct"/>
            <w:gridSpan w:val="2"/>
            <w:tcBorders>
              <w:top w:val="nil"/>
              <w:left w:val="single" w:sz="4" w:space="0" w:color="auto"/>
              <w:bottom w:val="nil"/>
              <w:right w:val="single" w:sz="4" w:space="0" w:color="auto"/>
            </w:tcBorders>
            <w:vAlign w:val="center"/>
          </w:tcPr>
          <w:p w14:paraId="400500DB"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64,050,000</w:t>
            </w:r>
          </w:p>
        </w:tc>
        <w:tc>
          <w:tcPr>
            <w:tcW w:w="663" w:type="pct"/>
            <w:gridSpan w:val="2"/>
            <w:tcBorders>
              <w:top w:val="nil"/>
              <w:left w:val="single" w:sz="4" w:space="0" w:color="auto"/>
              <w:bottom w:val="nil"/>
              <w:right w:val="single" w:sz="4" w:space="0" w:color="auto"/>
            </w:tcBorders>
            <w:vAlign w:val="center"/>
          </w:tcPr>
          <w:p w14:paraId="1AFEBA9C"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51,301,814</w:t>
            </w:r>
          </w:p>
        </w:tc>
        <w:tc>
          <w:tcPr>
            <w:tcW w:w="663" w:type="pct"/>
            <w:gridSpan w:val="2"/>
            <w:tcBorders>
              <w:top w:val="nil"/>
              <w:left w:val="single" w:sz="4" w:space="0" w:color="auto"/>
              <w:bottom w:val="nil"/>
              <w:right w:val="single" w:sz="4" w:space="0" w:color="auto"/>
            </w:tcBorders>
            <w:vAlign w:val="center"/>
          </w:tcPr>
          <w:p w14:paraId="3949BF79"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hint="eastAsia"/>
                <w:b/>
                <w:noProof/>
                <w:sz w:val="18"/>
                <w:szCs w:val="18"/>
              </w:rPr>
              <w:t>－</w:t>
            </w:r>
          </w:p>
        </w:tc>
        <w:tc>
          <w:tcPr>
            <w:tcW w:w="663" w:type="pct"/>
            <w:gridSpan w:val="2"/>
            <w:tcBorders>
              <w:top w:val="nil"/>
              <w:left w:val="single" w:sz="4" w:space="0" w:color="auto"/>
              <w:bottom w:val="nil"/>
              <w:right w:val="single" w:sz="4" w:space="0" w:color="auto"/>
            </w:tcBorders>
            <w:vAlign w:val="center"/>
          </w:tcPr>
          <w:p w14:paraId="5D4365C3"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51,301,814</w:t>
            </w:r>
          </w:p>
        </w:tc>
        <w:tc>
          <w:tcPr>
            <w:tcW w:w="635" w:type="pct"/>
            <w:gridSpan w:val="2"/>
            <w:tcBorders>
              <w:top w:val="nil"/>
              <w:left w:val="single" w:sz="4" w:space="0" w:color="auto"/>
              <w:bottom w:val="nil"/>
              <w:right w:val="single" w:sz="4" w:space="0" w:color="auto"/>
            </w:tcBorders>
            <w:vAlign w:val="center"/>
          </w:tcPr>
          <w:p w14:paraId="7DA3DDC0"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- 12,748,186</w:t>
            </w:r>
          </w:p>
        </w:tc>
        <w:tc>
          <w:tcPr>
            <w:tcW w:w="428" w:type="pct"/>
            <w:tcBorders>
              <w:top w:val="nil"/>
              <w:left w:val="single" w:sz="4" w:space="0" w:color="auto"/>
              <w:bottom w:val="nil"/>
              <w:right w:val="nil"/>
            </w:tcBorders>
            <w:vAlign w:val="center"/>
          </w:tcPr>
          <w:p w14:paraId="127F0EE1"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- 19.90</w:t>
            </w:r>
          </w:p>
        </w:tc>
      </w:tr>
      <w:tr w:rsidR="00877A88" w:rsidRPr="00877A88" w14:paraId="63638C66" w14:textId="77777777" w:rsidTr="003D5D33">
        <w:trPr>
          <w:trHeight w:val="425"/>
        </w:trPr>
        <w:tc>
          <w:tcPr>
            <w:tcW w:w="1285" w:type="pct"/>
            <w:tcBorders>
              <w:top w:val="nil"/>
              <w:left w:val="nil"/>
              <w:bottom w:val="nil"/>
              <w:right w:val="single" w:sz="4" w:space="0" w:color="auto"/>
            </w:tcBorders>
            <w:vAlign w:val="center"/>
          </w:tcPr>
          <w:p w14:paraId="276CC44E" w14:textId="77777777" w:rsidR="00877A88" w:rsidRPr="00877A88" w:rsidRDefault="00877A88" w:rsidP="00877A88">
            <w:pPr>
              <w:spacing w:line="380" w:lineRule="exact"/>
              <w:ind w:leftChars="100" w:left="240" w:right="57"/>
              <w:jc w:val="distribute"/>
              <w:rPr>
                <w:sz w:val="20"/>
                <w:szCs w:val="20"/>
              </w:rPr>
            </w:pPr>
            <w:r w:rsidRPr="00877A88">
              <w:rPr>
                <w:rFonts w:hint="eastAsia"/>
                <w:noProof/>
                <w:sz w:val="20"/>
                <w:szCs w:val="20"/>
              </w:rPr>
              <w:t>勞務收入</w:t>
            </w:r>
          </w:p>
        </w:tc>
        <w:tc>
          <w:tcPr>
            <w:tcW w:w="663" w:type="pct"/>
            <w:gridSpan w:val="2"/>
            <w:tcBorders>
              <w:top w:val="nil"/>
              <w:left w:val="single" w:sz="4" w:space="0" w:color="auto"/>
              <w:bottom w:val="nil"/>
              <w:right w:val="single" w:sz="4" w:space="0" w:color="auto"/>
            </w:tcBorders>
            <w:vAlign w:val="center"/>
          </w:tcPr>
          <w:p w14:paraId="12B3A9F3"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31,062,000</w:t>
            </w:r>
          </w:p>
        </w:tc>
        <w:tc>
          <w:tcPr>
            <w:tcW w:w="663" w:type="pct"/>
            <w:gridSpan w:val="2"/>
            <w:tcBorders>
              <w:top w:val="nil"/>
              <w:left w:val="single" w:sz="4" w:space="0" w:color="auto"/>
              <w:bottom w:val="nil"/>
              <w:right w:val="single" w:sz="4" w:space="0" w:color="auto"/>
            </w:tcBorders>
            <w:vAlign w:val="center"/>
          </w:tcPr>
          <w:p w14:paraId="118B78F1"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28,778,590</w:t>
            </w:r>
          </w:p>
        </w:tc>
        <w:tc>
          <w:tcPr>
            <w:tcW w:w="663" w:type="pct"/>
            <w:gridSpan w:val="2"/>
            <w:tcBorders>
              <w:top w:val="nil"/>
              <w:left w:val="single" w:sz="4" w:space="0" w:color="auto"/>
              <w:bottom w:val="nil"/>
              <w:right w:val="single" w:sz="4" w:space="0" w:color="auto"/>
            </w:tcBorders>
            <w:vAlign w:val="center"/>
          </w:tcPr>
          <w:p w14:paraId="2EAB68BA" w14:textId="77777777" w:rsidR="00877A88" w:rsidRPr="00877A88" w:rsidRDefault="00877A88" w:rsidP="00877A88">
            <w:pPr>
              <w:spacing w:line="380" w:lineRule="exact"/>
              <w:jc w:val="right"/>
              <w:rPr>
                <w:rFonts w:ascii="細明體" w:eastAsia="細明體" w:hAnsi="細明體"/>
                <w:bCs/>
                <w:spacing w:val="2"/>
                <w:sz w:val="18"/>
                <w:szCs w:val="18"/>
              </w:rPr>
            </w:pPr>
            <w:r w:rsidRPr="00877A88">
              <w:rPr>
                <w:rFonts w:ascii="細明體" w:eastAsia="細明體" w:hAnsi="細明體" w:hint="eastAsia"/>
                <w:noProof/>
                <w:sz w:val="18"/>
                <w:szCs w:val="18"/>
              </w:rPr>
              <w:t>－</w:t>
            </w:r>
          </w:p>
        </w:tc>
        <w:tc>
          <w:tcPr>
            <w:tcW w:w="663" w:type="pct"/>
            <w:gridSpan w:val="2"/>
            <w:tcBorders>
              <w:top w:val="nil"/>
              <w:left w:val="single" w:sz="4" w:space="0" w:color="auto"/>
              <w:bottom w:val="nil"/>
              <w:right w:val="single" w:sz="4" w:space="0" w:color="auto"/>
            </w:tcBorders>
            <w:vAlign w:val="center"/>
          </w:tcPr>
          <w:p w14:paraId="00DD83BC"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28,778,590</w:t>
            </w:r>
          </w:p>
        </w:tc>
        <w:tc>
          <w:tcPr>
            <w:tcW w:w="635" w:type="pct"/>
            <w:gridSpan w:val="2"/>
            <w:tcBorders>
              <w:top w:val="nil"/>
              <w:left w:val="single" w:sz="4" w:space="0" w:color="auto"/>
              <w:bottom w:val="nil"/>
              <w:right w:val="single" w:sz="4" w:space="0" w:color="auto"/>
            </w:tcBorders>
            <w:vAlign w:val="center"/>
          </w:tcPr>
          <w:p w14:paraId="4D1386CF"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- 2,283,410</w:t>
            </w:r>
          </w:p>
        </w:tc>
        <w:tc>
          <w:tcPr>
            <w:tcW w:w="428" w:type="pct"/>
            <w:tcBorders>
              <w:top w:val="nil"/>
              <w:left w:val="single" w:sz="4" w:space="0" w:color="auto"/>
              <w:bottom w:val="nil"/>
              <w:right w:val="nil"/>
            </w:tcBorders>
            <w:vAlign w:val="center"/>
          </w:tcPr>
          <w:p w14:paraId="01277FEE"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- 7.35</w:t>
            </w:r>
          </w:p>
        </w:tc>
      </w:tr>
      <w:tr w:rsidR="00877A88" w:rsidRPr="00877A88" w14:paraId="2F2BCD0B" w14:textId="77777777" w:rsidTr="003D5D33">
        <w:trPr>
          <w:trHeight w:val="425"/>
        </w:trPr>
        <w:tc>
          <w:tcPr>
            <w:tcW w:w="1285" w:type="pct"/>
            <w:tcBorders>
              <w:top w:val="nil"/>
              <w:left w:val="nil"/>
              <w:bottom w:val="nil"/>
              <w:right w:val="single" w:sz="4" w:space="0" w:color="auto"/>
            </w:tcBorders>
            <w:vAlign w:val="center"/>
          </w:tcPr>
          <w:p w14:paraId="7D0E1512" w14:textId="77777777" w:rsidR="00877A88" w:rsidRPr="00877A88" w:rsidRDefault="00877A88" w:rsidP="00877A88">
            <w:pPr>
              <w:spacing w:line="380" w:lineRule="exact"/>
              <w:ind w:leftChars="100" w:left="240" w:right="57"/>
              <w:jc w:val="distribute"/>
              <w:rPr>
                <w:sz w:val="20"/>
                <w:szCs w:val="20"/>
              </w:rPr>
            </w:pPr>
            <w:r w:rsidRPr="00877A88">
              <w:rPr>
                <w:rFonts w:hint="eastAsia"/>
                <w:noProof/>
                <w:sz w:val="20"/>
                <w:szCs w:val="20"/>
              </w:rPr>
              <w:t>其他營業收入</w:t>
            </w:r>
          </w:p>
        </w:tc>
        <w:tc>
          <w:tcPr>
            <w:tcW w:w="663" w:type="pct"/>
            <w:gridSpan w:val="2"/>
            <w:tcBorders>
              <w:top w:val="nil"/>
              <w:left w:val="single" w:sz="4" w:space="0" w:color="auto"/>
              <w:bottom w:val="nil"/>
              <w:right w:val="single" w:sz="4" w:space="0" w:color="auto"/>
            </w:tcBorders>
            <w:vAlign w:val="center"/>
          </w:tcPr>
          <w:p w14:paraId="204B4E0D"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32,988,000</w:t>
            </w:r>
          </w:p>
        </w:tc>
        <w:tc>
          <w:tcPr>
            <w:tcW w:w="663" w:type="pct"/>
            <w:gridSpan w:val="2"/>
            <w:tcBorders>
              <w:top w:val="nil"/>
              <w:left w:val="single" w:sz="4" w:space="0" w:color="auto"/>
              <w:bottom w:val="nil"/>
              <w:right w:val="single" w:sz="4" w:space="0" w:color="auto"/>
            </w:tcBorders>
            <w:vAlign w:val="center"/>
          </w:tcPr>
          <w:p w14:paraId="03FDFB9A"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22,523,224</w:t>
            </w:r>
          </w:p>
        </w:tc>
        <w:tc>
          <w:tcPr>
            <w:tcW w:w="663" w:type="pct"/>
            <w:gridSpan w:val="2"/>
            <w:tcBorders>
              <w:top w:val="nil"/>
              <w:left w:val="single" w:sz="4" w:space="0" w:color="auto"/>
              <w:bottom w:val="nil"/>
              <w:right w:val="single" w:sz="4" w:space="0" w:color="auto"/>
            </w:tcBorders>
            <w:vAlign w:val="center"/>
          </w:tcPr>
          <w:p w14:paraId="41AA033C" w14:textId="77777777" w:rsidR="00877A88" w:rsidRPr="00877A88" w:rsidRDefault="00877A88" w:rsidP="00877A88">
            <w:pPr>
              <w:spacing w:line="380" w:lineRule="exact"/>
              <w:jc w:val="right"/>
              <w:rPr>
                <w:rFonts w:ascii="細明體" w:eastAsia="細明體" w:hAnsi="細明體"/>
                <w:bCs/>
                <w:spacing w:val="2"/>
                <w:sz w:val="18"/>
                <w:szCs w:val="18"/>
              </w:rPr>
            </w:pPr>
            <w:r w:rsidRPr="00877A88">
              <w:rPr>
                <w:rFonts w:ascii="細明體" w:eastAsia="細明體" w:hAnsi="細明體" w:hint="eastAsia"/>
                <w:noProof/>
                <w:sz w:val="18"/>
                <w:szCs w:val="18"/>
              </w:rPr>
              <w:t>－</w:t>
            </w:r>
          </w:p>
        </w:tc>
        <w:tc>
          <w:tcPr>
            <w:tcW w:w="663" w:type="pct"/>
            <w:gridSpan w:val="2"/>
            <w:tcBorders>
              <w:top w:val="nil"/>
              <w:left w:val="single" w:sz="4" w:space="0" w:color="auto"/>
              <w:bottom w:val="nil"/>
              <w:right w:val="single" w:sz="4" w:space="0" w:color="auto"/>
            </w:tcBorders>
            <w:vAlign w:val="center"/>
          </w:tcPr>
          <w:p w14:paraId="324AE8CB"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22,523,224</w:t>
            </w:r>
          </w:p>
        </w:tc>
        <w:tc>
          <w:tcPr>
            <w:tcW w:w="635" w:type="pct"/>
            <w:gridSpan w:val="2"/>
            <w:tcBorders>
              <w:top w:val="nil"/>
              <w:left w:val="single" w:sz="4" w:space="0" w:color="auto"/>
              <w:bottom w:val="nil"/>
              <w:right w:val="single" w:sz="4" w:space="0" w:color="auto"/>
            </w:tcBorders>
            <w:vAlign w:val="center"/>
          </w:tcPr>
          <w:p w14:paraId="7ED17EF8"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- 10,464,776</w:t>
            </w:r>
          </w:p>
        </w:tc>
        <w:tc>
          <w:tcPr>
            <w:tcW w:w="428" w:type="pct"/>
            <w:tcBorders>
              <w:top w:val="nil"/>
              <w:left w:val="single" w:sz="4" w:space="0" w:color="auto"/>
              <w:bottom w:val="nil"/>
              <w:right w:val="nil"/>
            </w:tcBorders>
            <w:vAlign w:val="center"/>
          </w:tcPr>
          <w:p w14:paraId="4600FE62"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- 31.72</w:t>
            </w:r>
          </w:p>
        </w:tc>
      </w:tr>
      <w:tr w:rsidR="00877A88" w:rsidRPr="00877A88" w14:paraId="514BD8F6" w14:textId="77777777" w:rsidTr="003D5D33">
        <w:trPr>
          <w:trHeight w:val="425"/>
        </w:trPr>
        <w:tc>
          <w:tcPr>
            <w:tcW w:w="1285" w:type="pct"/>
            <w:tcBorders>
              <w:top w:val="nil"/>
              <w:left w:val="nil"/>
              <w:bottom w:val="nil"/>
              <w:right w:val="single" w:sz="4" w:space="0" w:color="auto"/>
            </w:tcBorders>
            <w:vAlign w:val="center"/>
          </w:tcPr>
          <w:p w14:paraId="3E65F7DD" w14:textId="77777777" w:rsidR="00877A88" w:rsidRPr="00877A88" w:rsidRDefault="00877A88" w:rsidP="00877A88">
            <w:pPr>
              <w:spacing w:line="380" w:lineRule="exact"/>
              <w:ind w:right="57"/>
              <w:jc w:val="distribute"/>
              <w:rPr>
                <w:b/>
                <w:noProof/>
                <w:sz w:val="20"/>
                <w:szCs w:val="20"/>
              </w:rPr>
            </w:pPr>
            <w:r w:rsidRPr="00877A88">
              <w:rPr>
                <w:rFonts w:hint="eastAsia"/>
                <w:b/>
                <w:noProof/>
                <w:sz w:val="20"/>
                <w:szCs w:val="20"/>
              </w:rPr>
              <w:t>營業毛利（毛損）</w:t>
            </w:r>
          </w:p>
        </w:tc>
        <w:tc>
          <w:tcPr>
            <w:tcW w:w="663" w:type="pct"/>
            <w:gridSpan w:val="2"/>
            <w:tcBorders>
              <w:top w:val="nil"/>
              <w:left w:val="single" w:sz="4" w:space="0" w:color="auto"/>
              <w:bottom w:val="nil"/>
              <w:right w:val="single" w:sz="4" w:space="0" w:color="auto"/>
            </w:tcBorders>
            <w:vAlign w:val="center"/>
          </w:tcPr>
          <w:p w14:paraId="68E29D18" w14:textId="77777777" w:rsidR="00877A88" w:rsidRPr="00877A88" w:rsidRDefault="00877A88" w:rsidP="00877A88">
            <w:pPr>
              <w:spacing w:line="380" w:lineRule="exact"/>
              <w:jc w:val="right"/>
              <w:rPr>
                <w:rFonts w:ascii="細明體" w:eastAsia="細明體" w:hAnsi="細明體"/>
                <w:noProof/>
                <w:sz w:val="18"/>
                <w:szCs w:val="18"/>
              </w:rPr>
            </w:pPr>
            <w:r w:rsidRPr="00877A88">
              <w:rPr>
                <w:rFonts w:ascii="細明體" w:eastAsia="細明體" w:hAnsi="細明體"/>
                <w:b/>
                <w:noProof/>
                <w:sz w:val="18"/>
                <w:szCs w:val="18"/>
              </w:rPr>
              <w:t>64,050,000</w:t>
            </w:r>
          </w:p>
        </w:tc>
        <w:tc>
          <w:tcPr>
            <w:tcW w:w="663" w:type="pct"/>
            <w:gridSpan w:val="2"/>
            <w:tcBorders>
              <w:top w:val="nil"/>
              <w:left w:val="single" w:sz="4" w:space="0" w:color="auto"/>
              <w:bottom w:val="nil"/>
              <w:right w:val="single" w:sz="4" w:space="0" w:color="auto"/>
            </w:tcBorders>
            <w:vAlign w:val="center"/>
          </w:tcPr>
          <w:p w14:paraId="58B18A51" w14:textId="77777777" w:rsidR="00877A88" w:rsidRPr="00877A88" w:rsidRDefault="00877A88" w:rsidP="00877A88">
            <w:pPr>
              <w:spacing w:line="380" w:lineRule="exact"/>
              <w:jc w:val="right"/>
              <w:rPr>
                <w:rFonts w:ascii="細明體" w:eastAsia="細明體" w:hAnsi="細明體"/>
                <w:noProof/>
                <w:sz w:val="18"/>
                <w:szCs w:val="18"/>
              </w:rPr>
            </w:pPr>
            <w:r w:rsidRPr="00877A88">
              <w:rPr>
                <w:rFonts w:ascii="細明體" w:eastAsia="細明體" w:hAnsi="細明體"/>
                <w:b/>
                <w:noProof/>
                <w:sz w:val="18"/>
                <w:szCs w:val="18"/>
              </w:rPr>
              <w:t>51,301,814</w:t>
            </w:r>
          </w:p>
        </w:tc>
        <w:tc>
          <w:tcPr>
            <w:tcW w:w="663" w:type="pct"/>
            <w:gridSpan w:val="2"/>
            <w:tcBorders>
              <w:top w:val="nil"/>
              <w:left w:val="single" w:sz="4" w:space="0" w:color="auto"/>
              <w:bottom w:val="nil"/>
              <w:right w:val="single" w:sz="4" w:space="0" w:color="auto"/>
            </w:tcBorders>
            <w:vAlign w:val="center"/>
          </w:tcPr>
          <w:p w14:paraId="2E143525" w14:textId="77777777" w:rsidR="00877A88" w:rsidRPr="00877A88" w:rsidRDefault="00877A88" w:rsidP="00877A88">
            <w:pPr>
              <w:spacing w:line="380" w:lineRule="exact"/>
              <w:jc w:val="right"/>
              <w:rPr>
                <w:rFonts w:ascii="細明體" w:eastAsia="細明體" w:hAnsi="細明體"/>
                <w:noProof/>
                <w:sz w:val="18"/>
                <w:szCs w:val="18"/>
              </w:rPr>
            </w:pPr>
            <w:r w:rsidRPr="00877A88">
              <w:rPr>
                <w:rFonts w:ascii="細明體" w:eastAsia="細明體" w:hAnsi="細明體" w:hint="eastAsia"/>
                <w:b/>
                <w:noProof/>
                <w:sz w:val="18"/>
                <w:szCs w:val="18"/>
              </w:rPr>
              <w:t>－</w:t>
            </w:r>
          </w:p>
        </w:tc>
        <w:tc>
          <w:tcPr>
            <w:tcW w:w="663" w:type="pct"/>
            <w:gridSpan w:val="2"/>
            <w:tcBorders>
              <w:top w:val="nil"/>
              <w:left w:val="single" w:sz="4" w:space="0" w:color="auto"/>
              <w:bottom w:val="nil"/>
              <w:right w:val="single" w:sz="4" w:space="0" w:color="auto"/>
            </w:tcBorders>
            <w:vAlign w:val="center"/>
          </w:tcPr>
          <w:p w14:paraId="58479F9C" w14:textId="77777777" w:rsidR="00877A88" w:rsidRPr="00877A88" w:rsidRDefault="00877A88" w:rsidP="00877A88">
            <w:pPr>
              <w:spacing w:line="380" w:lineRule="exact"/>
              <w:jc w:val="right"/>
              <w:rPr>
                <w:rFonts w:ascii="細明體" w:eastAsia="細明體" w:hAnsi="細明體"/>
                <w:noProof/>
                <w:sz w:val="18"/>
                <w:szCs w:val="18"/>
              </w:rPr>
            </w:pPr>
            <w:r w:rsidRPr="00877A88">
              <w:rPr>
                <w:rFonts w:ascii="細明體" w:eastAsia="細明體" w:hAnsi="細明體"/>
                <w:b/>
                <w:noProof/>
                <w:sz w:val="18"/>
                <w:szCs w:val="18"/>
              </w:rPr>
              <w:t>51,301,814</w:t>
            </w:r>
          </w:p>
        </w:tc>
        <w:tc>
          <w:tcPr>
            <w:tcW w:w="635" w:type="pct"/>
            <w:gridSpan w:val="2"/>
            <w:tcBorders>
              <w:top w:val="nil"/>
              <w:left w:val="single" w:sz="4" w:space="0" w:color="auto"/>
              <w:bottom w:val="nil"/>
              <w:right w:val="single" w:sz="4" w:space="0" w:color="auto"/>
            </w:tcBorders>
            <w:vAlign w:val="center"/>
          </w:tcPr>
          <w:p w14:paraId="4EC31556" w14:textId="77777777" w:rsidR="00877A88" w:rsidRPr="00877A88" w:rsidRDefault="00877A88" w:rsidP="00877A88">
            <w:pPr>
              <w:spacing w:line="380" w:lineRule="exact"/>
              <w:jc w:val="right"/>
              <w:rPr>
                <w:rFonts w:ascii="細明體" w:eastAsia="細明體" w:hAnsi="細明體"/>
                <w:noProof/>
                <w:sz w:val="18"/>
                <w:szCs w:val="18"/>
              </w:rPr>
            </w:pPr>
            <w:r w:rsidRPr="00877A88">
              <w:rPr>
                <w:rFonts w:ascii="細明體" w:eastAsia="細明體" w:hAnsi="細明體"/>
                <w:b/>
                <w:noProof/>
                <w:sz w:val="18"/>
                <w:szCs w:val="18"/>
              </w:rPr>
              <w:t>- 12,748,186</w:t>
            </w:r>
          </w:p>
        </w:tc>
        <w:tc>
          <w:tcPr>
            <w:tcW w:w="428" w:type="pct"/>
            <w:tcBorders>
              <w:top w:val="nil"/>
              <w:left w:val="single" w:sz="4" w:space="0" w:color="auto"/>
              <w:bottom w:val="nil"/>
              <w:right w:val="nil"/>
            </w:tcBorders>
            <w:vAlign w:val="center"/>
          </w:tcPr>
          <w:p w14:paraId="2D167323" w14:textId="77777777" w:rsidR="00877A88" w:rsidRPr="00877A88" w:rsidRDefault="00877A88" w:rsidP="00877A88">
            <w:pPr>
              <w:spacing w:line="380" w:lineRule="exact"/>
              <w:jc w:val="right"/>
              <w:rPr>
                <w:rFonts w:ascii="細明體" w:eastAsia="細明體" w:hAnsi="細明體"/>
                <w:noProof/>
                <w:sz w:val="18"/>
                <w:szCs w:val="18"/>
              </w:rPr>
            </w:pPr>
            <w:r w:rsidRPr="00877A88">
              <w:rPr>
                <w:rFonts w:ascii="細明體" w:eastAsia="細明體" w:hAnsi="細明體"/>
                <w:b/>
                <w:noProof/>
                <w:sz w:val="18"/>
                <w:szCs w:val="18"/>
              </w:rPr>
              <w:t>- 19.90</w:t>
            </w:r>
          </w:p>
        </w:tc>
      </w:tr>
      <w:tr w:rsidR="00877A88" w:rsidRPr="00877A88" w14:paraId="21233E77" w14:textId="77777777" w:rsidTr="003D5D33">
        <w:trPr>
          <w:trHeight w:val="425"/>
        </w:trPr>
        <w:tc>
          <w:tcPr>
            <w:tcW w:w="1285" w:type="pct"/>
            <w:tcBorders>
              <w:top w:val="nil"/>
              <w:left w:val="nil"/>
              <w:bottom w:val="nil"/>
              <w:right w:val="single" w:sz="4" w:space="0" w:color="auto"/>
            </w:tcBorders>
            <w:vAlign w:val="center"/>
          </w:tcPr>
          <w:p w14:paraId="65CF27A3" w14:textId="77777777" w:rsidR="00877A88" w:rsidRPr="00877A88" w:rsidRDefault="00877A88" w:rsidP="00877A88">
            <w:pPr>
              <w:spacing w:line="380" w:lineRule="exact"/>
              <w:ind w:right="57"/>
              <w:jc w:val="distribute"/>
              <w:rPr>
                <w:b/>
                <w:sz w:val="20"/>
                <w:szCs w:val="20"/>
              </w:rPr>
            </w:pPr>
            <w:r w:rsidRPr="00877A88">
              <w:rPr>
                <w:rFonts w:hint="eastAsia"/>
                <w:b/>
                <w:noProof/>
                <w:sz w:val="20"/>
                <w:szCs w:val="20"/>
              </w:rPr>
              <w:t>營業費用</w:t>
            </w:r>
          </w:p>
        </w:tc>
        <w:tc>
          <w:tcPr>
            <w:tcW w:w="663" w:type="pct"/>
            <w:gridSpan w:val="2"/>
            <w:tcBorders>
              <w:top w:val="nil"/>
              <w:left w:val="single" w:sz="4" w:space="0" w:color="auto"/>
              <w:bottom w:val="nil"/>
              <w:right w:val="single" w:sz="4" w:space="0" w:color="auto"/>
            </w:tcBorders>
            <w:vAlign w:val="center"/>
          </w:tcPr>
          <w:p w14:paraId="573082FD"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65,742,000</w:t>
            </w:r>
          </w:p>
        </w:tc>
        <w:tc>
          <w:tcPr>
            <w:tcW w:w="663" w:type="pct"/>
            <w:gridSpan w:val="2"/>
            <w:tcBorders>
              <w:top w:val="nil"/>
              <w:left w:val="single" w:sz="4" w:space="0" w:color="auto"/>
              <w:bottom w:val="nil"/>
              <w:right w:val="single" w:sz="4" w:space="0" w:color="auto"/>
            </w:tcBorders>
            <w:vAlign w:val="center"/>
          </w:tcPr>
          <w:p w14:paraId="7B1DF787"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57,443,389</w:t>
            </w:r>
          </w:p>
        </w:tc>
        <w:tc>
          <w:tcPr>
            <w:tcW w:w="663" w:type="pct"/>
            <w:gridSpan w:val="2"/>
            <w:tcBorders>
              <w:top w:val="nil"/>
              <w:left w:val="single" w:sz="4" w:space="0" w:color="auto"/>
              <w:bottom w:val="nil"/>
              <w:right w:val="single" w:sz="4" w:space="0" w:color="auto"/>
            </w:tcBorders>
            <w:vAlign w:val="center"/>
          </w:tcPr>
          <w:p w14:paraId="47ADEB28"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hint="eastAsia"/>
                <w:b/>
                <w:noProof/>
                <w:sz w:val="18"/>
                <w:szCs w:val="18"/>
              </w:rPr>
              <w:t>－</w:t>
            </w:r>
          </w:p>
        </w:tc>
        <w:tc>
          <w:tcPr>
            <w:tcW w:w="663" w:type="pct"/>
            <w:gridSpan w:val="2"/>
            <w:tcBorders>
              <w:top w:val="nil"/>
              <w:left w:val="single" w:sz="4" w:space="0" w:color="auto"/>
              <w:bottom w:val="nil"/>
              <w:right w:val="single" w:sz="4" w:space="0" w:color="auto"/>
            </w:tcBorders>
            <w:vAlign w:val="center"/>
          </w:tcPr>
          <w:p w14:paraId="762333C5"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57,443,389</w:t>
            </w:r>
          </w:p>
        </w:tc>
        <w:tc>
          <w:tcPr>
            <w:tcW w:w="635" w:type="pct"/>
            <w:gridSpan w:val="2"/>
            <w:tcBorders>
              <w:top w:val="nil"/>
              <w:left w:val="single" w:sz="4" w:space="0" w:color="auto"/>
              <w:bottom w:val="nil"/>
              <w:right w:val="single" w:sz="4" w:space="0" w:color="auto"/>
            </w:tcBorders>
            <w:vAlign w:val="center"/>
          </w:tcPr>
          <w:p w14:paraId="3F860F64"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- 8,298,611</w:t>
            </w:r>
          </w:p>
        </w:tc>
        <w:tc>
          <w:tcPr>
            <w:tcW w:w="428" w:type="pct"/>
            <w:tcBorders>
              <w:top w:val="nil"/>
              <w:left w:val="single" w:sz="4" w:space="0" w:color="auto"/>
              <w:bottom w:val="nil"/>
              <w:right w:val="nil"/>
            </w:tcBorders>
            <w:vAlign w:val="center"/>
          </w:tcPr>
          <w:p w14:paraId="15094EDD"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- 12.62</w:t>
            </w:r>
          </w:p>
        </w:tc>
      </w:tr>
      <w:tr w:rsidR="00877A88" w:rsidRPr="00877A88" w14:paraId="34724ACE" w14:textId="77777777" w:rsidTr="003D5D33">
        <w:trPr>
          <w:trHeight w:val="425"/>
        </w:trPr>
        <w:tc>
          <w:tcPr>
            <w:tcW w:w="1285" w:type="pct"/>
            <w:tcBorders>
              <w:top w:val="nil"/>
              <w:left w:val="nil"/>
              <w:bottom w:val="nil"/>
              <w:right w:val="single" w:sz="4" w:space="0" w:color="auto"/>
            </w:tcBorders>
            <w:vAlign w:val="center"/>
          </w:tcPr>
          <w:p w14:paraId="60202E53" w14:textId="77777777" w:rsidR="00877A88" w:rsidRPr="00877A88" w:rsidRDefault="00877A88" w:rsidP="00877A88">
            <w:pPr>
              <w:spacing w:line="380" w:lineRule="exact"/>
              <w:ind w:leftChars="100" w:left="240" w:right="57"/>
              <w:jc w:val="distribute"/>
              <w:rPr>
                <w:sz w:val="20"/>
                <w:szCs w:val="20"/>
              </w:rPr>
            </w:pPr>
            <w:r w:rsidRPr="00877A88">
              <w:rPr>
                <w:rFonts w:hint="eastAsia"/>
                <w:noProof/>
                <w:sz w:val="20"/>
                <w:szCs w:val="20"/>
              </w:rPr>
              <w:t>業務費用</w:t>
            </w:r>
          </w:p>
        </w:tc>
        <w:tc>
          <w:tcPr>
            <w:tcW w:w="663" w:type="pct"/>
            <w:gridSpan w:val="2"/>
            <w:tcBorders>
              <w:top w:val="nil"/>
              <w:left w:val="single" w:sz="4" w:space="0" w:color="auto"/>
              <w:bottom w:val="nil"/>
              <w:right w:val="single" w:sz="4" w:space="0" w:color="auto"/>
            </w:tcBorders>
            <w:vAlign w:val="center"/>
          </w:tcPr>
          <w:p w14:paraId="4D9E10DA"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26,136,000</w:t>
            </w:r>
          </w:p>
        </w:tc>
        <w:tc>
          <w:tcPr>
            <w:tcW w:w="663" w:type="pct"/>
            <w:gridSpan w:val="2"/>
            <w:tcBorders>
              <w:top w:val="nil"/>
              <w:left w:val="single" w:sz="4" w:space="0" w:color="auto"/>
              <w:bottom w:val="nil"/>
              <w:right w:val="single" w:sz="4" w:space="0" w:color="auto"/>
            </w:tcBorders>
            <w:vAlign w:val="center"/>
          </w:tcPr>
          <w:p w14:paraId="43F947D9"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24,129,154</w:t>
            </w:r>
          </w:p>
        </w:tc>
        <w:tc>
          <w:tcPr>
            <w:tcW w:w="663" w:type="pct"/>
            <w:gridSpan w:val="2"/>
            <w:tcBorders>
              <w:top w:val="nil"/>
              <w:left w:val="single" w:sz="4" w:space="0" w:color="auto"/>
              <w:bottom w:val="nil"/>
              <w:right w:val="single" w:sz="4" w:space="0" w:color="auto"/>
            </w:tcBorders>
            <w:vAlign w:val="center"/>
          </w:tcPr>
          <w:p w14:paraId="4D4622B4" w14:textId="77777777" w:rsidR="00877A88" w:rsidRPr="00877A88" w:rsidRDefault="00877A88" w:rsidP="00877A88">
            <w:pPr>
              <w:spacing w:line="380" w:lineRule="exact"/>
              <w:jc w:val="right"/>
              <w:rPr>
                <w:rFonts w:ascii="細明體" w:eastAsia="細明體" w:hAnsi="細明體"/>
                <w:bCs/>
                <w:spacing w:val="2"/>
                <w:sz w:val="18"/>
                <w:szCs w:val="18"/>
              </w:rPr>
            </w:pPr>
            <w:r w:rsidRPr="00877A88">
              <w:rPr>
                <w:rFonts w:ascii="細明體" w:eastAsia="細明體" w:hAnsi="細明體" w:hint="eastAsia"/>
                <w:noProof/>
                <w:sz w:val="18"/>
                <w:szCs w:val="18"/>
              </w:rPr>
              <w:t>－</w:t>
            </w:r>
          </w:p>
        </w:tc>
        <w:tc>
          <w:tcPr>
            <w:tcW w:w="663" w:type="pct"/>
            <w:gridSpan w:val="2"/>
            <w:tcBorders>
              <w:top w:val="nil"/>
              <w:left w:val="single" w:sz="4" w:space="0" w:color="auto"/>
              <w:bottom w:val="nil"/>
              <w:right w:val="single" w:sz="4" w:space="0" w:color="auto"/>
            </w:tcBorders>
            <w:vAlign w:val="center"/>
          </w:tcPr>
          <w:p w14:paraId="16AE2930"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24,129,154</w:t>
            </w:r>
          </w:p>
        </w:tc>
        <w:tc>
          <w:tcPr>
            <w:tcW w:w="635" w:type="pct"/>
            <w:gridSpan w:val="2"/>
            <w:tcBorders>
              <w:top w:val="nil"/>
              <w:left w:val="single" w:sz="4" w:space="0" w:color="auto"/>
              <w:bottom w:val="nil"/>
              <w:right w:val="single" w:sz="4" w:space="0" w:color="auto"/>
            </w:tcBorders>
            <w:vAlign w:val="center"/>
          </w:tcPr>
          <w:p w14:paraId="326EC917"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- 2,006,846</w:t>
            </w:r>
          </w:p>
        </w:tc>
        <w:tc>
          <w:tcPr>
            <w:tcW w:w="428" w:type="pct"/>
            <w:tcBorders>
              <w:top w:val="nil"/>
              <w:left w:val="single" w:sz="4" w:space="0" w:color="auto"/>
              <w:bottom w:val="nil"/>
              <w:right w:val="nil"/>
            </w:tcBorders>
            <w:vAlign w:val="center"/>
          </w:tcPr>
          <w:p w14:paraId="5F25491A"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- 7.68</w:t>
            </w:r>
          </w:p>
        </w:tc>
      </w:tr>
      <w:tr w:rsidR="00877A88" w:rsidRPr="00877A88" w14:paraId="36110727" w14:textId="77777777" w:rsidTr="003D5D33">
        <w:trPr>
          <w:trHeight w:val="425"/>
        </w:trPr>
        <w:tc>
          <w:tcPr>
            <w:tcW w:w="1285" w:type="pct"/>
            <w:tcBorders>
              <w:top w:val="nil"/>
              <w:left w:val="nil"/>
              <w:bottom w:val="nil"/>
            </w:tcBorders>
            <w:vAlign w:val="center"/>
          </w:tcPr>
          <w:p w14:paraId="1FAC8AF1" w14:textId="77777777" w:rsidR="00877A88" w:rsidRPr="00877A88" w:rsidRDefault="00877A88" w:rsidP="00877A88">
            <w:pPr>
              <w:spacing w:line="380" w:lineRule="exact"/>
              <w:ind w:leftChars="100" w:left="240" w:right="57"/>
              <w:jc w:val="distribute"/>
              <w:rPr>
                <w:sz w:val="20"/>
                <w:szCs w:val="20"/>
              </w:rPr>
            </w:pPr>
            <w:r w:rsidRPr="00877A88">
              <w:rPr>
                <w:rFonts w:hint="eastAsia"/>
                <w:noProof/>
                <w:sz w:val="20"/>
                <w:szCs w:val="20"/>
              </w:rPr>
              <w:t>管理費用</w:t>
            </w:r>
          </w:p>
        </w:tc>
        <w:tc>
          <w:tcPr>
            <w:tcW w:w="663" w:type="pct"/>
            <w:gridSpan w:val="2"/>
            <w:tcBorders>
              <w:top w:val="nil"/>
              <w:bottom w:val="nil"/>
            </w:tcBorders>
            <w:vAlign w:val="center"/>
          </w:tcPr>
          <w:p w14:paraId="395B0BAE"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39,606,000</w:t>
            </w:r>
          </w:p>
        </w:tc>
        <w:tc>
          <w:tcPr>
            <w:tcW w:w="663" w:type="pct"/>
            <w:gridSpan w:val="2"/>
            <w:tcBorders>
              <w:top w:val="nil"/>
              <w:bottom w:val="nil"/>
            </w:tcBorders>
            <w:vAlign w:val="center"/>
          </w:tcPr>
          <w:p w14:paraId="74DBDAAA"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33,314,235</w:t>
            </w:r>
          </w:p>
        </w:tc>
        <w:tc>
          <w:tcPr>
            <w:tcW w:w="663" w:type="pct"/>
            <w:gridSpan w:val="2"/>
            <w:tcBorders>
              <w:top w:val="nil"/>
              <w:bottom w:val="nil"/>
            </w:tcBorders>
            <w:vAlign w:val="center"/>
          </w:tcPr>
          <w:p w14:paraId="31609E66" w14:textId="77777777" w:rsidR="00877A88" w:rsidRPr="00877A88" w:rsidRDefault="00877A88" w:rsidP="00877A88">
            <w:pPr>
              <w:spacing w:line="380" w:lineRule="exact"/>
              <w:jc w:val="right"/>
              <w:rPr>
                <w:rFonts w:ascii="細明體" w:eastAsia="細明體" w:hAnsi="細明體"/>
                <w:bCs/>
                <w:spacing w:val="2"/>
                <w:sz w:val="18"/>
                <w:szCs w:val="18"/>
              </w:rPr>
            </w:pPr>
            <w:r w:rsidRPr="00877A88">
              <w:rPr>
                <w:rFonts w:ascii="細明體" w:eastAsia="細明體" w:hAnsi="細明體" w:hint="eastAsia"/>
                <w:noProof/>
                <w:sz w:val="18"/>
                <w:szCs w:val="18"/>
              </w:rPr>
              <w:t>－</w:t>
            </w:r>
          </w:p>
        </w:tc>
        <w:tc>
          <w:tcPr>
            <w:tcW w:w="663" w:type="pct"/>
            <w:gridSpan w:val="2"/>
            <w:tcBorders>
              <w:top w:val="nil"/>
              <w:bottom w:val="nil"/>
            </w:tcBorders>
            <w:vAlign w:val="center"/>
          </w:tcPr>
          <w:p w14:paraId="62A98598"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33,314,235</w:t>
            </w:r>
          </w:p>
        </w:tc>
        <w:tc>
          <w:tcPr>
            <w:tcW w:w="635" w:type="pct"/>
            <w:gridSpan w:val="2"/>
            <w:tcBorders>
              <w:top w:val="nil"/>
              <w:bottom w:val="nil"/>
            </w:tcBorders>
            <w:vAlign w:val="center"/>
          </w:tcPr>
          <w:p w14:paraId="1C77108E"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- 6,291,765</w:t>
            </w:r>
          </w:p>
        </w:tc>
        <w:tc>
          <w:tcPr>
            <w:tcW w:w="428" w:type="pct"/>
            <w:tcBorders>
              <w:top w:val="nil"/>
              <w:bottom w:val="nil"/>
              <w:right w:val="nil"/>
            </w:tcBorders>
            <w:vAlign w:val="center"/>
          </w:tcPr>
          <w:p w14:paraId="1EC2E67D"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- 15.89</w:t>
            </w:r>
          </w:p>
        </w:tc>
      </w:tr>
      <w:tr w:rsidR="00877A88" w:rsidRPr="00877A88" w14:paraId="12B7DC06" w14:textId="77777777" w:rsidTr="003D5D33">
        <w:trPr>
          <w:trHeight w:val="425"/>
        </w:trPr>
        <w:tc>
          <w:tcPr>
            <w:tcW w:w="1285" w:type="pct"/>
            <w:tcBorders>
              <w:top w:val="nil"/>
              <w:left w:val="nil"/>
              <w:bottom w:val="nil"/>
            </w:tcBorders>
            <w:vAlign w:val="center"/>
          </w:tcPr>
          <w:p w14:paraId="464C306B" w14:textId="77777777" w:rsidR="00877A88" w:rsidRPr="00877A88" w:rsidRDefault="00877A88" w:rsidP="00877A88">
            <w:pPr>
              <w:spacing w:line="380" w:lineRule="exact"/>
              <w:ind w:right="57"/>
              <w:jc w:val="distribute"/>
              <w:rPr>
                <w:b/>
                <w:sz w:val="20"/>
                <w:szCs w:val="20"/>
              </w:rPr>
            </w:pPr>
            <w:r w:rsidRPr="00877A88">
              <w:rPr>
                <w:rFonts w:hint="eastAsia"/>
                <w:b/>
                <w:noProof/>
                <w:sz w:val="20"/>
                <w:szCs w:val="20"/>
              </w:rPr>
              <w:t>營業利益（損失）</w:t>
            </w:r>
          </w:p>
        </w:tc>
        <w:tc>
          <w:tcPr>
            <w:tcW w:w="663" w:type="pct"/>
            <w:gridSpan w:val="2"/>
            <w:tcBorders>
              <w:top w:val="nil"/>
              <w:bottom w:val="nil"/>
            </w:tcBorders>
            <w:vAlign w:val="center"/>
          </w:tcPr>
          <w:p w14:paraId="73EA5D1F"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- 1,692,000</w:t>
            </w:r>
          </w:p>
        </w:tc>
        <w:tc>
          <w:tcPr>
            <w:tcW w:w="663" w:type="pct"/>
            <w:gridSpan w:val="2"/>
            <w:tcBorders>
              <w:top w:val="nil"/>
              <w:bottom w:val="nil"/>
            </w:tcBorders>
            <w:vAlign w:val="center"/>
          </w:tcPr>
          <w:p w14:paraId="01036FD1"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- 6,141,575</w:t>
            </w:r>
          </w:p>
        </w:tc>
        <w:tc>
          <w:tcPr>
            <w:tcW w:w="663" w:type="pct"/>
            <w:gridSpan w:val="2"/>
            <w:tcBorders>
              <w:top w:val="nil"/>
              <w:bottom w:val="nil"/>
            </w:tcBorders>
            <w:vAlign w:val="center"/>
          </w:tcPr>
          <w:p w14:paraId="7BE55AA5"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hint="eastAsia"/>
                <w:b/>
                <w:noProof/>
                <w:sz w:val="18"/>
                <w:szCs w:val="18"/>
              </w:rPr>
              <w:t>－</w:t>
            </w:r>
          </w:p>
        </w:tc>
        <w:tc>
          <w:tcPr>
            <w:tcW w:w="663" w:type="pct"/>
            <w:gridSpan w:val="2"/>
            <w:tcBorders>
              <w:top w:val="nil"/>
              <w:bottom w:val="nil"/>
            </w:tcBorders>
            <w:vAlign w:val="center"/>
          </w:tcPr>
          <w:p w14:paraId="28D37537"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- 6,141,575</w:t>
            </w:r>
          </w:p>
        </w:tc>
        <w:tc>
          <w:tcPr>
            <w:tcW w:w="635" w:type="pct"/>
            <w:gridSpan w:val="2"/>
            <w:tcBorders>
              <w:top w:val="nil"/>
              <w:bottom w:val="nil"/>
            </w:tcBorders>
            <w:vAlign w:val="center"/>
          </w:tcPr>
          <w:p w14:paraId="53447501"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- 4,449,575</w:t>
            </w:r>
          </w:p>
        </w:tc>
        <w:tc>
          <w:tcPr>
            <w:tcW w:w="428" w:type="pct"/>
            <w:tcBorders>
              <w:top w:val="nil"/>
              <w:bottom w:val="nil"/>
              <w:right w:val="nil"/>
            </w:tcBorders>
            <w:vAlign w:val="center"/>
          </w:tcPr>
          <w:p w14:paraId="04497FC8"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262.98</w:t>
            </w:r>
          </w:p>
        </w:tc>
      </w:tr>
      <w:tr w:rsidR="00877A88" w:rsidRPr="00877A88" w14:paraId="2631F1D1" w14:textId="77777777" w:rsidTr="003D5D33">
        <w:trPr>
          <w:trHeight w:val="425"/>
        </w:trPr>
        <w:tc>
          <w:tcPr>
            <w:tcW w:w="1285" w:type="pct"/>
            <w:tcBorders>
              <w:top w:val="nil"/>
              <w:left w:val="nil"/>
              <w:bottom w:val="nil"/>
            </w:tcBorders>
            <w:vAlign w:val="center"/>
          </w:tcPr>
          <w:p w14:paraId="328086C8" w14:textId="77777777" w:rsidR="00877A88" w:rsidRPr="00877A88" w:rsidRDefault="00877A88" w:rsidP="00877A88">
            <w:pPr>
              <w:spacing w:line="380" w:lineRule="exact"/>
              <w:ind w:right="57"/>
              <w:jc w:val="distribute"/>
              <w:rPr>
                <w:szCs w:val="20"/>
              </w:rPr>
            </w:pPr>
            <w:r w:rsidRPr="00877A88">
              <w:rPr>
                <w:rFonts w:hint="eastAsia"/>
                <w:b/>
                <w:noProof/>
                <w:sz w:val="20"/>
                <w:szCs w:val="20"/>
              </w:rPr>
              <w:t>營業外收入</w:t>
            </w:r>
          </w:p>
        </w:tc>
        <w:tc>
          <w:tcPr>
            <w:tcW w:w="663" w:type="pct"/>
            <w:gridSpan w:val="2"/>
            <w:tcBorders>
              <w:top w:val="nil"/>
              <w:bottom w:val="nil"/>
            </w:tcBorders>
            <w:vAlign w:val="center"/>
          </w:tcPr>
          <w:p w14:paraId="07BF6DC4" w14:textId="77777777" w:rsidR="00877A88" w:rsidRPr="00877A88" w:rsidRDefault="00877A88" w:rsidP="00877A88">
            <w:pPr>
              <w:spacing w:line="380" w:lineRule="exact"/>
              <w:jc w:val="right"/>
              <w:rPr>
                <w:rFonts w:ascii="細明體" w:eastAsia="細明體" w:hAnsi="細明體"/>
                <w:noProof/>
                <w:spacing w:val="2"/>
                <w:sz w:val="18"/>
                <w:szCs w:val="18"/>
              </w:rPr>
            </w:pPr>
            <w:r w:rsidRPr="00877A88">
              <w:rPr>
                <w:rFonts w:ascii="細明體" w:eastAsia="細明體" w:hAnsi="細明體"/>
                <w:b/>
                <w:noProof/>
                <w:sz w:val="18"/>
                <w:szCs w:val="18"/>
              </w:rPr>
              <w:t>1,900,000</w:t>
            </w:r>
          </w:p>
        </w:tc>
        <w:tc>
          <w:tcPr>
            <w:tcW w:w="663" w:type="pct"/>
            <w:gridSpan w:val="2"/>
            <w:tcBorders>
              <w:top w:val="nil"/>
              <w:bottom w:val="nil"/>
            </w:tcBorders>
            <w:vAlign w:val="center"/>
          </w:tcPr>
          <w:p w14:paraId="55E2BA24" w14:textId="77777777" w:rsidR="00877A88" w:rsidRPr="00877A88" w:rsidRDefault="00877A88" w:rsidP="00877A88">
            <w:pPr>
              <w:spacing w:line="380" w:lineRule="exact"/>
              <w:jc w:val="right"/>
              <w:rPr>
                <w:rFonts w:ascii="細明體" w:eastAsia="細明體" w:hAnsi="細明體"/>
                <w:noProof/>
                <w:spacing w:val="2"/>
                <w:sz w:val="18"/>
                <w:szCs w:val="18"/>
              </w:rPr>
            </w:pPr>
            <w:r w:rsidRPr="00877A88">
              <w:rPr>
                <w:rFonts w:ascii="細明體" w:eastAsia="細明體" w:hAnsi="細明體"/>
                <w:b/>
                <w:noProof/>
                <w:sz w:val="18"/>
                <w:szCs w:val="18"/>
              </w:rPr>
              <w:t>7,930,822</w:t>
            </w:r>
          </w:p>
        </w:tc>
        <w:tc>
          <w:tcPr>
            <w:tcW w:w="663" w:type="pct"/>
            <w:gridSpan w:val="2"/>
            <w:tcBorders>
              <w:top w:val="nil"/>
              <w:bottom w:val="nil"/>
            </w:tcBorders>
            <w:vAlign w:val="center"/>
          </w:tcPr>
          <w:p w14:paraId="760BCAEB" w14:textId="77777777" w:rsidR="00877A88" w:rsidRPr="00877A88" w:rsidRDefault="00877A88" w:rsidP="00877A88">
            <w:pPr>
              <w:spacing w:line="380" w:lineRule="exact"/>
              <w:jc w:val="right"/>
              <w:rPr>
                <w:rFonts w:ascii="細明體" w:eastAsia="細明體" w:hAnsi="細明體"/>
                <w:noProof/>
                <w:spacing w:val="2"/>
                <w:sz w:val="18"/>
                <w:szCs w:val="18"/>
              </w:rPr>
            </w:pPr>
            <w:r w:rsidRPr="00877A88">
              <w:rPr>
                <w:rFonts w:ascii="細明體" w:eastAsia="細明體" w:hAnsi="細明體" w:hint="eastAsia"/>
                <w:b/>
                <w:noProof/>
                <w:sz w:val="18"/>
                <w:szCs w:val="18"/>
              </w:rPr>
              <w:t>－</w:t>
            </w:r>
          </w:p>
        </w:tc>
        <w:tc>
          <w:tcPr>
            <w:tcW w:w="663" w:type="pct"/>
            <w:gridSpan w:val="2"/>
            <w:tcBorders>
              <w:top w:val="nil"/>
              <w:bottom w:val="nil"/>
            </w:tcBorders>
            <w:vAlign w:val="center"/>
          </w:tcPr>
          <w:p w14:paraId="3D74A364" w14:textId="77777777" w:rsidR="00877A88" w:rsidRPr="00877A88" w:rsidRDefault="00877A88" w:rsidP="00877A88">
            <w:pPr>
              <w:spacing w:line="380" w:lineRule="exact"/>
              <w:jc w:val="right"/>
              <w:rPr>
                <w:rFonts w:ascii="細明體" w:eastAsia="細明體" w:hAnsi="細明體"/>
                <w:noProof/>
                <w:spacing w:val="2"/>
                <w:sz w:val="18"/>
                <w:szCs w:val="18"/>
              </w:rPr>
            </w:pPr>
            <w:r w:rsidRPr="00877A88">
              <w:rPr>
                <w:rFonts w:ascii="細明體" w:eastAsia="細明體" w:hAnsi="細明體"/>
                <w:b/>
                <w:noProof/>
                <w:sz w:val="18"/>
                <w:szCs w:val="18"/>
              </w:rPr>
              <w:t>7,930,822</w:t>
            </w:r>
          </w:p>
        </w:tc>
        <w:tc>
          <w:tcPr>
            <w:tcW w:w="635" w:type="pct"/>
            <w:gridSpan w:val="2"/>
            <w:tcBorders>
              <w:top w:val="nil"/>
              <w:bottom w:val="nil"/>
            </w:tcBorders>
            <w:vAlign w:val="center"/>
          </w:tcPr>
          <w:p w14:paraId="3EACFD48" w14:textId="77777777" w:rsidR="00877A88" w:rsidRPr="00877A88" w:rsidRDefault="00877A88" w:rsidP="00877A88">
            <w:pPr>
              <w:spacing w:line="380" w:lineRule="exact"/>
              <w:jc w:val="right"/>
              <w:rPr>
                <w:rFonts w:ascii="細明體" w:eastAsia="細明體" w:hAnsi="細明體"/>
                <w:noProof/>
                <w:spacing w:val="2"/>
                <w:sz w:val="18"/>
                <w:szCs w:val="18"/>
              </w:rPr>
            </w:pPr>
            <w:r w:rsidRPr="00877A88">
              <w:rPr>
                <w:rFonts w:ascii="細明體" w:eastAsia="細明體" w:hAnsi="細明體"/>
                <w:b/>
                <w:noProof/>
                <w:sz w:val="18"/>
                <w:szCs w:val="18"/>
              </w:rPr>
              <w:t>6,030,822</w:t>
            </w:r>
          </w:p>
        </w:tc>
        <w:tc>
          <w:tcPr>
            <w:tcW w:w="428" w:type="pct"/>
            <w:tcBorders>
              <w:top w:val="nil"/>
              <w:bottom w:val="nil"/>
              <w:right w:val="nil"/>
            </w:tcBorders>
            <w:vAlign w:val="center"/>
          </w:tcPr>
          <w:p w14:paraId="0D7D97B7" w14:textId="77777777" w:rsidR="00877A88" w:rsidRPr="00877A88" w:rsidRDefault="00877A88" w:rsidP="00877A88">
            <w:pPr>
              <w:spacing w:line="380" w:lineRule="exact"/>
              <w:jc w:val="right"/>
              <w:rPr>
                <w:rFonts w:ascii="細明體" w:eastAsia="細明體" w:hAnsi="細明體"/>
                <w:noProof/>
                <w:spacing w:val="2"/>
                <w:sz w:val="18"/>
                <w:szCs w:val="18"/>
              </w:rPr>
            </w:pPr>
            <w:r w:rsidRPr="00877A88">
              <w:rPr>
                <w:rFonts w:ascii="細明體" w:eastAsia="細明體" w:hAnsi="細明體"/>
                <w:b/>
                <w:noProof/>
                <w:sz w:val="18"/>
                <w:szCs w:val="18"/>
              </w:rPr>
              <w:t>317.41</w:t>
            </w:r>
          </w:p>
        </w:tc>
      </w:tr>
      <w:tr w:rsidR="00877A88" w:rsidRPr="00877A88" w14:paraId="6D1FCD52" w14:textId="77777777" w:rsidTr="003D5D33">
        <w:trPr>
          <w:trHeight w:val="425"/>
        </w:trPr>
        <w:tc>
          <w:tcPr>
            <w:tcW w:w="1285" w:type="pct"/>
            <w:tcBorders>
              <w:top w:val="nil"/>
              <w:left w:val="nil"/>
              <w:bottom w:val="nil"/>
            </w:tcBorders>
            <w:vAlign w:val="center"/>
          </w:tcPr>
          <w:p w14:paraId="6516AA74" w14:textId="77777777" w:rsidR="00877A88" w:rsidRPr="00877A88" w:rsidRDefault="00877A88" w:rsidP="00877A88">
            <w:pPr>
              <w:spacing w:line="380" w:lineRule="exact"/>
              <w:ind w:leftChars="100" w:left="240" w:right="57"/>
              <w:jc w:val="distribute"/>
              <w:rPr>
                <w:b/>
                <w:sz w:val="20"/>
                <w:szCs w:val="20"/>
              </w:rPr>
            </w:pPr>
            <w:r w:rsidRPr="00877A88">
              <w:rPr>
                <w:rFonts w:hint="eastAsia"/>
                <w:noProof/>
                <w:sz w:val="20"/>
                <w:szCs w:val="20"/>
              </w:rPr>
              <w:t>財務收入</w:t>
            </w:r>
          </w:p>
        </w:tc>
        <w:tc>
          <w:tcPr>
            <w:tcW w:w="663" w:type="pct"/>
            <w:gridSpan w:val="2"/>
            <w:tcBorders>
              <w:top w:val="nil"/>
              <w:bottom w:val="nil"/>
            </w:tcBorders>
            <w:vAlign w:val="center"/>
          </w:tcPr>
          <w:p w14:paraId="31960194"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noProof/>
                <w:sz w:val="18"/>
                <w:szCs w:val="18"/>
              </w:rPr>
              <w:t>450,000</w:t>
            </w:r>
          </w:p>
        </w:tc>
        <w:tc>
          <w:tcPr>
            <w:tcW w:w="663" w:type="pct"/>
            <w:gridSpan w:val="2"/>
            <w:tcBorders>
              <w:top w:val="nil"/>
              <w:bottom w:val="nil"/>
            </w:tcBorders>
            <w:vAlign w:val="center"/>
          </w:tcPr>
          <w:p w14:paraId="62C751A5"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noProof/>
                <w:sz w:val="18"/>
                <w:szCs w:val="18"/>
              </w:rPr>
              <w:t>603,999</w:t>
            </w:r>
          </w:p>
        </w:tc>
        <w:tc>
          <w:tcPr>
            <w:tcW w:w="663" w:type="pct"/>
            <w:gridSpan w:val="2"/>
            <w:tcBorders>
              <w:top w:val="nil"/>
              <w:bottom w:val="nil"/>
            </w:tcBorders>
            <w:vAlign w:val="center"/>
          </w:tcPr>
          <w:p w14:paraId="139420B4"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663" w:type="pct"/>
            <w:gridSpan w:val="2"/>
            <w:tcBorders>
              <w:top w:val="nil"/>
              <w:bottom w:val="nil"/>
            </w:tcBorders>
            <w:vAlign w:val="center"/>
          </w:tcPr>
          <w:p w14:paraId="34B7533C"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noProof/>
                <w:sz w:val="18"/>
                <w:szCs w:val="18"/>
              </w:rPr>
              <w:t>603,999</w:t>
            </w:r>
          </w:p>
        </w:tc>
        <w:tc>
          <w:tcPr>
            <w:tcW w:w="635" w:type="pct"/>
            <w:gridSpan w:val="2"/>
            <w:tcBorders>
              <w:top w:val="nil"/>
              <w:bottom w:val="nil"/>
            </w:tcBorders>
            <w:vAlign w:val="center"/>
          </w:tcPr>
          <w:p w14:paraId="78010753"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noProof/>
                <w:sz w:val="18"/>
                <w:szCs w:val="18"/>
              </w:rPr>
              <w:t>153,999</w:t>
            </w:r>
          </w:p>
        </w:tc>
        <w:tc>
          <w:tcPr>
            <w:tcW w:w="428" w:type="pct"/>
            <w:tcBorders>
              <w:top w:val="nil"/>
              <w:bottom w:val="nil"/>
              <w:right w:val="nil"/>
            </w:tcBorders>
            <w:vAlign w:val="center"/>
          </w:tcPr>
          <w:p w14:paraId="5A82F5E2"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noProof/>
                <w:sz w:val="18"/>
                <w:szCs w:val="18"/>
              </w:rPr>
              <w:t>34.22</w:t>
            </w:r>
          </w:p>
        </w:tc>
      </w:tr>
      <w:tr w:rsidR="00877A88" w:rsidRPr="00877A88" w14:paraId="75B4B85C" w14:textId="77777777" w:rsidTr="003D5D33">
        <w:trPr>
          <w:trHeight w:val="425"/>
        </w:trPr>
        <w:tc>
          <w:tcPr>
            <w:tcW w:w="1285" w:type="pct"/>
            <w:tcBorders>
              <w:top w:val="nil"/>
              <w:left w:val="nil"/>
              <w:bottom w:val="nil"/>
            </w:tcBorders>
            <w:vAlign w:val="center"/>
          </w:tcPr>
          <w:p w14:paraId="7814A40B" w14:textId="77777777" w:rsidR="00877A88" w:rsidRPr="00877A88" w:rsidRDefault="00877A88" w:rsidP="00877A88">
            <w:pPr>
              <w:spacing w:line="380" w:lineRule="exact"/>
              <w:ind w:leftChars="100" w:left="240" w:right="57"/>
              <w:jc w:val="distribute"/>
              <w:rPr>
                <w:sz w:val="20"/>
                <w:szCs w:val="20"/>
              </w:rPr>
            </w:pPr>
            <w:r w:rsidRPr="00877A88">
              <w:rPr>
                <w:rFonts w:hint="eastAsia"/>
                <w:noProof/>
                <w:sz w:val="20"/>
                <w:szCs w:val="20"/>
              </w:rPr>
              <w:t>其他營業外收入</w:t>
            </w:r>
          </w:p>
        </w:tc>
        <w:tc>
          <w:tcPr>
            <w:tcW w:w="663" w:type="pct"/>
            <w:gridSpan w:val="2"/>
            <w:tcBorders>
              <w:top w:val="nil"/>
              <w:bottom w:val="nil"/>
            </w:tcBorders>
            <w:vAlign w:val="center"/>
          </w:tcPr>
          <w:p w14:paraId="4AE63182"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1,450,000</w:t>
            </w:r>
          </w:p>
        </w:tc>
        <w:tc>
          <w:tcPr>
            <w:tcW w:w="663" w:type="pct"/>
            <w:gridSpan w:val="2"/>
            <w:tcBorders>
              <w:top w:val="nil"/>
              <w:bottom w:val="nil"/>
            </w:tcBorders>
            <w:vAlign w:val="center"/>
          </w:tcPr>
          <w:p w14:paraId="7C061746"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7,326,823</w:t>
            </w:r>
          </w:p>
        </w:tc>
        <w:tc>
          <w:tcPr>
            <w:tcW w:w="663" w:type="pct"/>
            <w:gridSpan w:val="2"/>
            <w:tcBorders>
              <w:top w:val="nil"/>
              <w:bottom w:val="nil"/>
            </w:tcBorders>
            <w:vAlign w:val="center"/>
          </w:tcPr>
          <w:p w14:paraId="10B7CA79" w14:textId="77777777" w:rsidR="00877A88" w:rsidRPr="00877A88" w:rsidRDefault="00877A88" w:rsidP="00877A88">
            <w:pPr>
              <w:spacing w:line="380" w:lineRule="exact"/>
              <w:jc w:val="right"/>
              <w:rPr>
                <w:rFonts w:ascii="細明體" w:eastAsia="細明體" w:hAnsi="細明體"/>
                <w:bCs/>
                <w:spacing w:val="2"/>
                <w:sz w:val="18"/>
                <w:szCs w:val="18"/>
              </w:rPr>
            </w:pPr>
            <w:r w:rsidRPr="00877A88">
              <w:rPr>
                <w:rFonts w:ascii="細明體" w:eastAsia="細明體" w:hAnsi="細明體" w:hint="eastAsia"/>
                <w:noProof/>
                <w:sz w:val="18"/>
                <w:szCs w:val="18"/>
              </w:rPr>
              <w:t>－</w:t>
            </w:r>
          </w:p>
        </w:tc>
        <w:tc>
          <w:tcPr>
            <w:tcW w:w="663" w:type="pct"/>
            <w:gridSpan w:val="2"/>
            <w:tcBorders>
              <w:top w:val="nil"/>
              <w:bottom w:val="nil"/>
            </w:tcBorders>
            <w:vAlign w:val="center"/>
          </w:tcPr>
          <w:p w14:paraId="75DF491D"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7,326,823</w:t>
            </w:r>
          </w:p>
        </w:tc>
        <w:tc>
          <w:tcPr>
            <w:tcW w:w="635" w:type="pct"/>
            <w:gridSpan w:val="2"/>
            <w:tcBorders>
              <w:top w:val="nil"/>
              <w:bottom w:val="nil"/>
            </w:tcBorders>
            <w:vAlign w:val="center"/>
          </w:tcPr>
          <w:p w14:paraId="1204D07A"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5,876,823</w:t>
            </w:r>
          </w:p>
        </w:tc>
        <w:tc>
          <w:tcPr>
            <w:tcW w:w="428" w:type="pct"/>
            <w:tcBorders>
              <w:top w:val="nil"/>
              <w:bottom w:val="nil"/>
              <w:right w:val="nil"/>
            </w:tcBorders>
            <w:vAlign w:val="center"/>
          </w:tcPr>
          <w:p w14:paraId="5DBEA45F"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405.30</w:t>
            </w:r>
          </w:p>
        </w:tc>
      </w:tr>
      <w:tr w:rsidR="00877A88" w:rsidRPr="00877A88" w14:paraId="4AA07360" w14:textId="77777777" w:rsidTr="003D5D33">
        <w:trPr>
          <w:trHeight w:val="425"/>
        </w:trPr>
        <w:tc>
          <w:tcPr>
            <w:tcW w:w="1285" w:type="pct"/>
            <w:tcBorders>
              <w:top w:val="nil"/>
              <w:left w:val="nil"/>
              <w:bottom w:val="nil"/>
            </w:tcBorders>
            <w:vAlign w:val="center"/>
          </w:tcPr>
          <w:p w14:paraId="3111982F" w14:textId="77777777" w:rsidR="00877A88" w:rsidRPr="00877A88" w:rsidRDefault="00877A88" w:rsidP="00877A88">
            <w:pPr>
              <w:spacing w:line="380" w:lineRule="exact"/>
              <w:ind w:right="57"/>
              <w:jc w:val="distribute"/>
              <w:rPr>
                <w:sz w:val="20"/>
                <w:szCs w:val="20"/>
              </w:rPr>
            </w:pPr>
            <w:r w:rsidRPr="00877A88">
              <w:rPr>
                <w:rFonts w:hint="eastAsia"/>
                <w:b/>
                <w:noProof/>
                <w:sz w:val="20"/>
                <w:szCs w:val="20"/>
              </w:rPr>
              <w:t>營業外利益（損失）</w:t>
            </w:r>
          </w:p>
        </w:tc>
        <w:tc>
          <w:tcPr>
            <w:tcW w:w="663" w:type="pct"/>
            <w:gridSpan w:val="2"/>
            <w:tcBorders>
              <w:top w:val="nil"/>
              <w:bottom w:val="nil"/>
            </w:tcBorders>
            <w:vAlign w:val="center"/>
          </w:tcPr>
          <w:p w14:paraId="0B08192C"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b/>
                <w:noProof/>
                <w:sz w:val="18"/>
                <w:szCs w:val="18"/>
              </w:rPr>
              <w:t>1,900,000</w:t>
            </w:r>
          </w:p>
        </w:tc>
        <w:tc>
          <w:tcPr>
            <w:tcW w:w="663" w:type="pct"/>
            <w:gridSpan w:val="2"/>
            <w:tcBorders>
              <w:top w:val="nil"/>
              <w:bottom w:val="nil"/>
            </w:tcBorders>
            <w:vAlign w:val="center"/>
          </w:tcPr>
          <w:p w14:paraId="50BA5525"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b/>
                <w:noProof/>
                <w:sz w:val="18"/>
                <w:szCs w:val="18"/>
              </w:rPr>
              <w:t>7,930,822</w:t>
            </w:r>
          </w:p>
        </w:tc>
        <w:tc>
          <w:tcPr>
            <w:tcW w:w="663" w:type="pct"/>
            <w:gridSpan w:val="2"/>
            <w:tcBorders>
              <w:top w:val="nil"/>
              <w:bottom w:val="nil"/>
            </w:tcBorders>
            <w:vAlign w:val="center"/>
          </w:tcPr>
          <w:p w14:paraId="17615412" w14:textId="77777777" w:rsidR="00877A88" w:rsidRPr="00877A88" w:rsidRDefault="00877A88" w:rsidP="00877A88">
            <w:pPr>
              <w:spacing w:line="380" w:lineRule="exact"/>
              <w:jc w:val="right"/>
              <w:rPr>
                <w:rFonts w:ascii="細明體" w:eastAsia="細明體" w:hAnsi="細明體"/>
                <w:bCs/>
                <w:spacing w:val="2"/>
                <w:sz w:val="18"/>
                <w:szCs w:val="18"/>
              </w:rPr>
            </w:pPr>
            <w:r w:rsidRPr="00877A88">
              <w:rPr>
                <w:rFonts w:ascii="細明體" w:eastAsia="細明體" w:hAnsi="細明體" w:hint="eastAsia"/>
                <w:b/>
                <w:noProof/>
                <w:sz w:val="18"/>
                <w:szCs w:val="18"/>
              </w:rPr>
              <w:t>－</w:t>
            </w:r>
          </w:p>
        </w:tc>
        <w:tc>
          <w:tcPr>
            <w:tcW w:w="663" w:type="pct"/>
            <w:gridSpan w:val="2"/>
            <w:tcBorders>
              <w:top w:val="nil"/>
              <w:bottom w:val="nil"/>
            </w:tcBorders>
            <w:vAlign w:val="center"/>
          </w:tcPr>
          <w:p w14:paraId="0BE2F209"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b/>
                <w:noProof/>
                <w:sz w:val="18"/>
                <w:szCs w:val="18"/>
              </w:rPr>
              <w:t>7,930,822</w:t>
            </w:r>
          </w:p>
        </w:tc>
        <w:tc>
          <w:tcPr>
            <w:tcW w:w="635" w:type="pct"/>
            <w:gridSpan w:val="2"/>
            <w:tcBorders>
              <w:top w:val="nil"/>
              <w:bottom w:val="nil"/>
            </w:tcBorders>
            <w:vAlign w:val="center"/>
          </w:tcPr>
          <w:p w14:paraId="1C6BFF4A"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b/>
                <w:noProof/>
                <w:sz w:val="18"/>
                <w:szCs w:val="18"/>
              </w:rPr>
              <w:t>6,030,822</w:t>
            </w:r>
          </w:p>
        </w:tc>
        <w:tc>
          <w:tcPr>
            <w:tcW w:w="428" w:type="pct"/>
            <w:tcBorders>
              <w:top w:val="nil"/>
              <w:bottom w:val="nil"/>
              <w:right w:val="nil"/>
            </w:tcBorders>
            <w:vAlign w:val="center"/>
          </w:tcPr>
          <w:p w14:paraId="762D8050"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b/>
                <w:noProof/>
                <w:sz w:val="18"/>
                <w:szCs w:val="18"/>
              </w:rPr>
              <w:t>317.41</w:t>
            </w:r>
          </w:p>
        </w:tc>
      </w:tr>
      <w:tr w:rsidR="00877A88" w:rsidRPr="00877A88" w14:paraId="4A781BE0" w14:textId="77777777" w:rsidTr="003D5D33">
        <w:trPr>
          <w:trHeight w:val="425"/>
        </w:trPr>
        <w:tc>
          <w:tcPr>
            <w:tcW w:w="1285" w:type="pct"/>
            <w:tcBorders>
              <w:top w:val="nil"/>
              <w:left w:val="nil"/>
              <w:bottom w:val="nil"/>
            </w:tcBorders>
            <w:vAlign w:val="center"/>
          </w:tcPr>
          <w:p w14:paraId="0876FC86" w14:textId="77777777" w:rsidR="00877A88" w:rsidRPr="00877A88" w:rsidRDefault="00877A88" w:rsidP="00877A88">
            <w:pPr>
              <w:spacing w:line="380" w:lineRule="exact"/>
              <w:ind w:right="57"/>
              <w:jc w:val="distribute"/>
              <w:rPr>
                <w:b/>
                <w:sz w:val="20"/>
                <w:szCs w:val="20"/>
              </w:rPr>
            </w:pPr>
            <w:r w:rsidRPr="00877A88">
              <w:rPr>
                <w:rFonts w:hint="eastAsia"/>
                <w:b/>
                <w:noProof/>
                <w:sz w:val="20"/>
                <w:szCs w:val="20"/>
              </w:rPr>
              <w:t>稅前淨利（淨損）</w:t>
            </w:r>
          </w:p>
        </w:tc>
        <w:tc>
          <w:tcPr>
            <w:tcW w:w="663" w:type="pct"/>
            <w:gridSpan w:val="2"/>
            <w:tcBorders>
              <w:top w:val="nil"/>
              <w:bottom w:val="nil"/>
            </w:tcBorders>
            <w:vAlign w:val="center"/>
          </w:tcPr>
          <w:p w14:paraId="57C26191"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208,000</w:t>
            </w:r>
          </w:p>
        </w:tc>
        <w:tc>
          <w:tcPr>
            <w:tcW w:w="663" w:type="pct"/>
            <w:gridSpan w:val="2"/>
            <w:tcBorders>
              <w:top w:val="nil"/>
              <w:bottom w:val="nil"/>
            </w:tcBorders>
            <w:vAlign w:val="center"/>
          </w:tcPr>
          <w:p w14:paraId="5725DD0D"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1,789,247</w:t>
            </w:r>
          </w:p>
        </w:tc>
        <w:tc>
          <w:tcPr>
            <w:tcW w:w="663" w:type="pct"/>
            <w:gridSpan w:val="2"/>
            <w:tcBorders>
              <w:top w:val="nil"/>
              <w:bottom w:val="nil"/>
            </w:tcBorders>
            <w:vAlign w:val="center"/>
          </w:tcPr>
          <w:p w14:paraId="629E32B5"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hint="eastAsia"/>
                <w:b/>
                <w:noProof/>
                <w:sz w:val="18"/>
                <w:szCs w:val="18"/>
              </w:rPr>
              <w:t>－</w:t>
            </w:r>
          </w:p>
        </w:tc>
        <w:tc>
          <w:tcPr>
            <w:tcW w:w="663" w:type="pct"/>
            <w:gridSpan w:val="2"/>
            <w:tcBorders>
              <w:top w:val="nil"/>
              <w:bottom w:val="nil"/>
            </w:tcBorders>
            <w:vAlign w:val="center"/>
          </w:tcPr>
          <w:p w14:paraId="6A0C34AD"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1,789,247</w:t>
            </w:r>
          </w:p>
        </w:tc>
        <w:tc>
          <w:tcPr>
            <w:tcW w:w="635" w:type="pct"/>
            <w:gridSpan w:val="2"/>
            <w:tcBorders>
              <w:top w:val="nil"/>
              <w:bottom w:val="nil"/>
            </w:tcBorders>
            <w:vAlign w:val="center"/>
          </w:tcPr>
          <w:p w14:paraId="714DB267"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1,581,247</w:t>
            </w:r>
          </w:p>
        </w:tc>
        <w:tc>
          <w:tcPr>
            <w:tcW w:w="428" w:type="pct"/>
            <w:tcBorders>
              <w:top w:val="nil"/>
              <w:bottom w:val="nil"/>
              <w:right w:val="nil"/>
            </w:tcBorders>
            <w:vAlign w:val="center"/>
          </w:tcPr>
          <w:p w14:paraId="4CC2064A"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760.21</w:t>
            </w:r>
          </w:p>
        </w:tc>
      </w:tr>
      <w:tr w:rsidR="00877A88" w:rsidRPr="00877A88" w14:paraId="5D6F555C" w14:textId="77777777" w:rsidTr="003D5D33">
        <w:trPr>
          <w:trHeight w:val="425"/>
        </w:trPr>
        <w:tc>
          <w:tcPr>
            <w:tcW w:w="1285" w:type="pct"/>
            <w:tcBorders>
              <w:top w:val="nil"/>
              <w:left w:val="nil"/>
              <w:bottom w:val="nil"/>
            </w:tcBorders>
            <w:vAlign w:val="center"/>
          </w:tcPr>
          <w:p w14:paraId="7CD235CA" w14:textId="77777777" w:rsidR="00877A88" w:rsidRPr="00877A88" w:rsidRDefault="00877A88" w:rsidP="00877A88">
            <w:pPr>
              <w:spacing w:line="380" w:lineRule="exact"/>
              <w:ind w:right="57"/>
              <w:jc w:val="distribute"/>
              <w:rPr>
                <w:b/>
                <w:sz w:val="20"/>
                <w:szCs w:val="20"/>
              </w:rPr>
            </w:pPr>
            <w:r w:rsidRPr="00877A88">
              <w:rPr>
                <w:rFonts w:hint="eastAsia"/>
                <w:b/>
                <w:noProof/>
                <w:sz w:val="20"/>
                <w:szCs w:val="20"/>
              </w:rPr>
              <w:t>所得稅費用（利益）</w:t>
            </w:r>
          </w:p>
        </w:tc>
        <w:tc>
          <w:tcPr>
            <w:tcW w:w="663" w:type="pct"/>
            <w:gridSpan w:val="2"/>
            <w:tcBorders>
              <w:top w:val="nil"/>
              <w:bottom w:val="nil"/>
            </w:tcBorders>
            <w:vAlign w:val="center"/>
          </w:tcPr>
          <w:p w14:paraId="27668949"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42,000</w:t>
            </w:r>
          </w:p>
        </w:tc>
        <w:tc>
          <w:tcPr>
            <w:tcW w:w="663" w:type="pct"/>
            <w:gridSpan w:val="2"/>
            <w:tcBorders>
              <w:top w:val="nil"/>
              <w:bottom w:val="nil"/>
            </w:tcBorders>
            <w:vAlign w:val="center"/>
          </w:tcPr>
          <w:p w14:paraId="23AD7596"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357,849</w:t>
            </w:r>
          </w:p>
        </w:tc>
        <w:tc>
          <w:tcPr>
            <w:tcW w:w="663" w:type="pct"/>
            <w:gridSpan w:val="2"/>
            <w:tcBorders>
              <w:top w:val="nil"/>
              <w:bottom w:val="nil"/>
            </w:tcBorders>
            <w:vAlign w:val="center"/>
          </w:tcPr>
          <w:p w14:paraId="5084BA95"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hint="eastAsia"/>
                <w:b/>
                <w:noProof/>
                <w:sz w:val="18"/>
                <w:szCs w:val="18"/>
              </w:rPr>
              <w:t>－</w:t>
            </w:r>
          </w:p>
        </w:tc>
        <w:tc>
          <w:tcPr>
            <w:tcW w:w="663" w:type="pct"/>
            <w:gridSpan w:val="2"/>
            <w:tcBorders>
              <w:top w:val="nil"/>
              <w:bottom w:val="nil"/>
            </w:tcBorders>
            <w:vAlign w:val="center"/>
          </w:tcPr>
          <w:p w14:paraId="0EF6BDB9"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357,849</w:t>
            </w:r>
          </w:p>
        </w:tc>
        <w:tc>
          <w:tcPr>
            <w:tcW w:w="635" w:type="pct"/>
            <w:gridSpan w:val="2"/>
            <w:tcBorders>
              <w:top w:val="nil"/>
              <w:bottom w:val="nil"/>
            </w:tcBorders>
            <w:vAlign w:val="center"/>
          </w:tcPr>
          <w:p w14:paraId="2AD922A6"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315,849</w:t>
            </w:r>
          </w:p>
        </w:tc>
        <w:tc>
          <w:tcPr>
            <w:tcW w:w="428" w:type="pct"/>
            <w:tcBorders>
              <w:top w:val="nil"/>
              <w:bottom w:val="nil"/>
              <w:right w:val="nil"/>
            </w:tcBorders>
            <w:vAlign w:val="center"/>
          </w:tcPr>
          <w:p w14:paraId="6712F5DF"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752.02</w:t>
            </w:r>
          </w:p>
        </w:tc>
      </w:tr>
      <w:tr w:rsidR="00877A88" w:rsidRPr="00877A88" w14:paraId="75DD72AC" w14:textId="77777777" w:rsidTr="003D5D33">
        <w:trPr>
          <w:trHeight w:val="425"/>
        </w:trPr>
        <w:tc>
          <w:tcPr>
            <w:tcW w:w="1285" w:type="pct"/>
            <w:tcBorders>
              <w:top w:val="nil"/>
              <w:left w:val="nil"/>
              <w:bottom w:val="single" w:sz="4" w:space="0" w:color="auto"/>
            </w:tcBorders>
            <w:shd w:val="clear" w:color="auto" w:fill="auto"/>
            <w:vAlign w:val="center"/>
          </w:tcPr>
          <w:p w14:paraId="132A931A" w14:textId="77777777" w:rsidR="00877A88" w:rsidRPr="00877A88" w:rsidRDefault="00877A88" w:rsidP="00877A88">
            <w:pPr>
              <w:spacing w:line="380" w:lineRule="exact"/>
              <w:ind w:right="57"/>
              <w:jc w:val="distribute"/>
              <w:rPr>
                <w:b/>
                <w:sz w:val="20"/>
                <w:szCs w:val="20"/>
              </w:rPr>
            </w:pPr>
            <w:r w:rsidRPr="00877A88">
              <w:rPr>
                <w:rFonts w:hint="eastAsia"/>
                <w:b/>
                <w:noProof/>
                <w:sz w:val="20"/>
                <w:szCs w:val="20"/>
              </w:rPr>
              <w:t>本期淨利（淨損）</w:t>
            </w:r>
          </w:p>
        </w:tc>
        <w:tc>
          <w:tcPr>
            <w:tcW w:w="663" w:type="pct"/>
            <w:gridSpan w:val="2"/>
            <w:tcBorders>
              <w:top w:val="nil"/>
              <w:bottom w:val="single" w:sz="4" w:space="0" w:color="auto"/>
            </w:tcBorders>
            <w:shd w:val="clear" w:color="auto" w:fill="auto"/>
            <w:vAlign w:val="center"/>
          </w:tcPr>
          <w:p w14:paraId="6359F667"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166,000</w:t>
            </w:r>
          </w:p>
        </w:tc>
        <w:tc>
          <w:tcPr>
            <w:tcW w:w="663" w:type="pct"/>
            <w:gridSpan w:val="2"/>
            <w:tcBorders>
              <w:top w:val="nil"/>
              <w:bottom w:val="single" w:sz="4" w:space="0" w:color="auto"/>
            </w:tcBorders>
            <w:shd w:val="clear" w:color="auto" w:fill="auto"/>
            <w:vAlign w:val="center"/>
          </w:tcPr>
          <w:p w14:paraId="0D4EC2D6"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1,431,398</w:t>
            </w:r>
          </w:p>
        </w:tc>
        <w:tc>
          <w:tcPr>
            <w:tcW w:w="663" w:type="pct"/>
            <w:gridSpan w:val="2"/>
            <w:tcBorders>
              <w:top w:val="nil"/>
              <w:bottom w:val="single" w:sz="4" w:space="0" w:color="auto"/>
            </w:tcBorders>
            <w:shd w:val="clear" w:color="auto" w:fill="auto"/>
            <w:vAlign w:val="center"/>
          </w:tcPr>
          <w:p w14:paraId="2195310F"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hint="eastAsia"/>
                <w:b/>
                <w:noProof/>
                <w:sz w:val="18"/>
                <w:szCs w:val="18"/>
              </w:rPr>
              <w:t>－</w:t>
            </w:r>
          </w:p>
        </w:tc>
        <w:tc>
          <w:tcPr>
            <w:tcW w:w="663" w:type="pct"/>
            <w:gridSpan w:val="2"/>
            <w:tcBorders>
              <w:top w:val="nil"/>
              <w:bottom w:val="single" w:sz="4" w:space="0" w:color="auto"/>
            </w:tcBorders>
            <w:shd w:val="clear" w:color="auto" w:fill="auto"/>
            <w:vAlign w:val="center"/>
          </w:tcPr>
          <w:p w14:paraId="7387D175"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1,431,398</w:t>
            </w:r>
          </w:p>
        </w:tc>
        <w:tc>
          <w:tcPr>
            <w:tcW w:w="635" w:type="pct"/>
            <w:gridSpan w:val="2"/>
            <w:tcBorders>
              <w:top w:val="nil"/>
              <w:bottom w:val="single" w:sz="4" w:space="0" w:color="auto"/>
            </w:tcBorders>
            <w:shd w:val="clear" w:color="auto" w:fill="auto"/>
            <w:vAlign w:val="center"/>
          </w:tcPr>
          <w:p w14:paraId="3C7B5A82"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1,265,398</w:t>
            </w:r>
          </w:p>
        </w:tc>
        <w:tc>
          <w:tcPr>
            <w:tcW w:w="428" w:type="pct"/>
            <w:tcBorders>
              <w:top w:val="nil"/>
              <w:bottom w:val="single" w:sz="4" w:space="0" w:color="auto"/>
              <w:right w:val="nil"/>
            </w:tcBorders>
            <w:shd w:val="clear" w:color="auto" w:fill="auto"/>
            <w:vAlign w:val="center"/>
          </w:tcPr>
          <w:p w14:paraId="634C015F"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762.29</w:t>
            </w:r>
          </w:p>
        </w:tc>
      </w:tr>
      <w:tr w:rsidR="00877A88" w:rsidRPr="00877A88" w14:paraId="5089D799" w14:textId="77777777" w:rsidTr="003D5D33">
        <w:trPr>
          <w:trHeight w:val="567"/>
        </w:trPr>
        <w:tc>
          <w:tcPr>
            <w:tcW w:w="5000" w:type="pct"/>
            <w:gridSpan w:val="12"/>
            <w:tcBorders>
              <w:top w:val="single" w:sz="4" w:space="0" w:color="auto"/>
              <w:left w:val="nil"/>
              <w:bottom w:val="nil"/>
              <w:right w:val="nil"/>
            </w:tcBorders>
          </w:tcPr>
          <w:p w14:paraId="4B853688" w14:textId="77777777" w:rsidR="00877A88" w:rsidRPr="00877A88" w:rsidRDefault="00877A88" w:rsidP="00877A88">
            <w:pPr>
              <w:tabs>
                <w:tab w:val="left" w:pos="408"/>
              </w:tabs>
              <w:adjustRightInd w:val="0"/>
              <w:snapToGrid w:val="0"/>
              <w:spacing w:line="240" w:lineRule="exact"/>
              <w:ind w:left="360" w:hangingChars="200" w:hanging="360"/>
              <w:rPr>
                <w:rFonts w:ascii="新細明體" w:hAnsi="新細明體"/>
                <w:b/>
                <w:bCs/>
                <w:sz w:val="18"/>
                <w:szCs w:val="18"/>
              </w:rPr>
            </w:pPr>
          </w:p>
        </w:tc>
      </w:tr>
      <w:tr w:rsidR="00877A88" w:rsidRPr="00877A88" w14:paraId="2E6788BF" w14:textId="77777777" w:rsidTr="003D5D33">
        <w:trPr>
          <w:cantSplit/>
          <w:trHeight w:val="567"/>
        </w:trPr>
        <w:tc>
          <w:tcPr>
            <w:tcW w:w="5000" w:type="pct"/>
            <w:gridSpan w:val="12"/>
            <w:tcBorders>
              <w:top w:val="nil"/>
              <w:left w:val="nil"/>
              <w:bottom w:val="nil"/>
              <w:right w:val="nil"/>
            </w:tcBorders>
            <w:vAlign w:val="center"/>
          </w:tcPr>
          <w:p w14:paraId="5320DA67" w14:textId="77777777" w:rsidR="00877A88" w:rsidRPr="00877A88" w:rsidRDefault="00877A88" w:rsidP="00877A88">
            <w:pPr>
              <w:tabs>
                <w:tab w:val="left" w:pos="4440"/>
                <w:tab w:val="left" w:pos="8520"/>
              </w:tabs>
              <w:snapToGrid w:val="0"/>
              <w:spacing w:line="400" w:lineRule="exact"/>
              <w:jc w:val="center"/>
              <w:rPr>
                <w:b/>
                <w:sz w:val="36"/>
                <w:szCs w:val="36"/>
                <w:u w:val="single"/>
              </w:rPr>
            </w:pPr>
            <w:r w:rsidRPr="00877A88">
              <w:rPr>
                <w:rFonts w:hint="eastAsia"/>
                <w:b/>
                <w:sz w:val="36"/>
                <w:szCs w:val="36"/>
                <w:u w:val="single"/>
              </w:rPr>
              <w:t>嘉義魚市場股份有限公司盈虧撥補審定表</w:t>
            </w:r>
          </w:p>
        </w:tc>
      </w:tr>
      <w:tr w:rsidR="00877A88" w:rsidRPr="00877A88" w14:paraId="74D48203" w14:textId="77777777" w:rsidTr="003D5D33">
        <w:trPr>
          <w:cantSplit/>
          <w:trHeight w:val="340"/>
        </w:trPr>
        <w:tc>
          <w:tcPr>
            <w:tcW w:w="5000" w:type="pct"/>
            <w:gridSpan w:val="12"/>
            <w:tcBorders>
              <w:top w:val="nil"/>
              <w:left w:val="nil"/>
              <w:bottom w:val="nil"/>
              <w:right w:val="nil"/>
            </w:tcBorders>
            <w:vAlign w:val="center"/>
          </w:tcPr>
          <w:p w14:paraId="54F5CD5E" w14:textId="77777777" w:rsidR="00877A88" w:rsidRPr="00877A88" w:rsidRDefault="00877A88" w:rsidP="00877A88">
            <w:pPr>
              <w:tabs>
                <w:tab w:val="left" w:pos="4440"/>
                <w:tab w:val="left" w:pos="8520"/>
              </w:tabs>
              <w:snapToGrid w:val="0"/>
              <w:spacing w:line="320" w:lineRule="exact"/>
              <w:jc w:val="center"/>
              <w:rPr>
                <w:b/>
                <w:sz w:val="36"/>
                <w:szCs w:val="36"/>
                <w:u w:val="single"/>
              </w:rPr>
            </w:pPr>
            <w:r w:rsidRPr="00877A88">
              <w:rPr>
                <w:rFonts w:hint="eastAsia"/>
                <w:spacing w:val="10"/>
              </w:rPr>
              <w:t>中華民國</w:t>
            </w:r>
            <w:proofErr w:type="gramStart"/>
            <w:r w:rsidRPr="00877A88">
              <w:rPr>
                <w:rFonts w:hint="eastAsia"/>
                <w:spacing w:val="10"/>
              </w:rPr>
              <w:t>11</w:t>
            </w:r>
            <w:r w:rsidRPr="00877A88">
              <w:rPr>
                <w:spacing w:val="10"/>
              </w:rPr>
              <w:t>4</w:t>
            </w:r>
            <w:proofErr w:type="gramEnd"/>
            <w:r w:rsidRPr="00877A88">
              <w:rPr>
                <w:rFonts w:hint="eastAsia"/>
                <w:spacing w:val="10"/>
              </w:rPr>
              <w:t>年度</w:t>
            </w:r>
          </w:p>
        </w:tc>
      </w:tr>
      <w:tr w:rsidR="00877A88" w:rsidRPr="00877A88" w14:paraId="07BEEC01" w14:textId="77777777" w:rsidTr="003D5D33">
        <w:trPr>
          <w:cantSplit/>
          <w:trHeight w:val="340"/>
        </w:trPr>
        <w:tc>
          <w:tcPr>
            <w:tcW w:w="5000" w:type="pct"/>
            <w:gridSpan w:val="12"/>
            <w:tcBorders>
              <w:top w:val="nil"/>
              <w:left w:val="nil"/>
              <w:bottom w:val="single" w:sz="4" w:space="0" w:color="auto"/>
              <w:right w:val="nil"/>
            </w:tcBorders>
            <w:vAlign w:val="bottom"/>
          </w:tcPr>
          <w:p w14:paraId="178C9864" w14:textId="77777777" w:rsidR="00877A88" w:rsidRPr="00877A88" w:rsidRDefault="00877A88" w:rsidP="00877A88">
            <w:pPr>
              <w:spacing w:line="280" w:lineRule="exact"/>
              <w:ind w:rightChars="-24" w:right="-58"/>
              <w:jc w:val="right"/>
              <w:rPr>
                <w:szCs w:val="20"/>
              </w:rPr>
            </w:pPr>
            <w:r w:rsidRPr="00877A88">
              <w:rPr>
                <w:rFonts w:hint="eastAsia"/>
                <w:sz w:val="20"/>
                <w:szCs w:val="20"/>
              </w:rPr>
              <w:t>單位：新臺幣元</w:t>
            </w:r>
          </w:p>
        </w:tc>
      </w:tr>
      <w:tr w:rsidR="00877A88" w:rsidRPr="00877A88" w14:paraId="3DA38187" w14:textId="77777777" w:rsidTr="003D5D33">
        <w:trPr>
          <w:cantSplit/>
          <w:trHeight w:val="430"/>
        </w:trPr>
        <w:tc>
          <w:tcPr>
            <w:tcW w:w="1304" w:type="pct"/>
            <w:gridSpan w:val="2"/>
            <w:vMerge w:val="restart"/>
            <w:tcBorders>
              <w:top w:val="single" w:sz="4" w:space="0" w:color="auto"/>
              <w:left w:val="nil"/>
              <w:bottom w:val="single" w:sz="12" w:space="0" w:color="auto"/>
            </w:tcBorders>
            <w:vAlign w:val="center"/>
          </w:tcPr>
          <w:p w14:paraId="42709444" w14:textId="77777777" w:rsidR="00877A88" w:rsidRPr="00877A88" w:rsidRDefault="00877A88" w:rsidP="00877A88">
            <w:pPr>
              <w:ind w:right="-5"/>
              <w:jc w:val="distribute"/>
              <w:rPr>
                <w:sz w:val="20"/>
                <w:szCs w:val="20"/>
              </w:rPr>
            </w:pPr>
            <w:r w:rsidRPr="00877A88">
              <w:rPr>
                <w:rFonts w:hint="eastAsia"/>
                <w:sz w:val="20"/>
                <w:szCs w:val="20"/>
              </w:rPr>
              <w:t>科目</w:t>
            </w:r>
          </w:p>
        </w:tc>
        <w:tc>
          <w:tcPr>
            <w:tcW w:w="659" w:type="pct"/>
            <w:gridSpan w:val="2"/>
            <w:vMerge w:val="restart"/>
            <w:tcBorders>
              <w:top w:val="single" w:sz="4" w:space="0" w:color="auto"/>
              <w:bottom w:val="single" w:sz="12" w:space="0" w:color="auto"/>
            </w:tcBorders>
            <w:vAlign w:val="center"/>
          </w:tcPr>
          <w:p w14:paraId="73F4CD7E" w14:textId="77777777" w:rsidR="00877A88" w:rsidRPr="00877A88" w:rsidRDefault="00877A88" w:rsidP="00877A88">
            <w:pPr>
              <w:ind w:left="57" w:right="-2"/>
              <w:jc w:val="distribute"/>
              <w:rPr>
                <w:sz w:val="20"/>
                <w:szCs w:val="20"/>
              </w:rPr>
            </w:pPr>
            <w:r w:rsidRPr="00877A88">
              <w:rPr>
                <w:rFonts w:hint="eastAsia"/>
                <w:sz w:val="20"/>
                <w:szCs w:val="20"/>
              </w:rPr>
              <w:t>預算數</w:t>
            </w:r>
          </w:p>
        </w:tc>
        <w:tc>
          <w:tcPr>
            <w:tcW w:w="660" w:type="pct"/>
            <w:gridSpan w:val="2"/>
            <w:vMerge w:val="restart"/>
            <w:tcBorders>
              <w:top w:val="single" w:sz="4" w:space="0" w:color="auto"/>
              <w:bottom w:val="single" w:sz="12" w:space="0" w:color="auto"/>
            </w:tcBorders>
            <w:vAlign w:val="center"/>
          </w:tcPr>
          <w:p w14:paraId="117C3DFB" w14:textId="77777777" w:rsidR="00877A88" w:rsidRPr="00877A88" w:rsidRDefault="00877A88" w:rsidP="00877A88">
            <w:pPr>
              <w:ind w:left="57" w:right="-1"/>
              <w:jc w:val="distribute"/>
              <w:rPr>
                <w:sz w:val="20"/>
                <w:szCs w:val="20"/>
              </w:rPr>
            </w:pPr>
            <w:r w:rsidRPr="00877A88">
              <w:rPr>
                <w:rFonts w:hint="eastAsia"/>
                <w:sz w:val="20"/>
                <w:szCs w:val="20"/>
              </w:rPr>
              <w:t>決算數</w:t>
            </w:r>
          </w:p>
        </w:tc>
        <w:tc>
          <w:tcPr>
            <w:tcW w:w="660" w:type="pct"/>
            <w:gridSpan w:val="2"/>
            <w:vMerge w:val="restart"/>
            <w:tcBorders>
              <w:top w:val="single" w:sz="4" w:space="0" w:color="auto"/>
              <w:bottom w:val="single" w:sz="12" w:space="0" w:color="auto"/>
            </w:tcBorders>
            <w:vAlign w:val="center"/>
          </w:tcPr>
          <w:p w14:paraId="66628C8A" w14:textId="77777777" w:rsidR="00877A88" w:rsidRPr="00877A88" w:rsidRDefault="00877A88" w:rsidP="00877A88">
            <w:pPr>
              <w:ind w:left="57"/>
              <w:jc w:val="distribute"/>
              <w:rPr>
                <w:sz w:val="20"/>
                <w:szCs w:val="20"/>
              </w:rPr>
            </w:pPr>
            <w:r w:rsidRPr="00877A88">
              <w:rPr>
                <w:rFonts w:hint="eastAsia"/>
                <w:sz w:val="20"/>
                <w:szCs w:val="20"/>
              </w:rPr>
              <w:t>修正數</w:t>
            </w:r>
          </w:p>
        </w:tc>
        <w:tc>
          <w:tcPr>
            <w:tcW w:w="660" w:type="pct"/>
            <w:gridSpan w:val="2"/>
            <w:vMerge w:val="restart"/>
            <w:tcBorders>
              <w:top w:val="single" w:sz="4" w:space="0" w:color="auto"/>
              <w:bottom w:val="single" w:sz="12" w:space="0" w:color="auto"/>
            </w:tcBorders>
            <w:vAlign w:val="center"/>
          </w:tcPr>
          <w:p w14:paraId="6DB67979" w14:textId="77777777" w:rsidR="00877A88" w:rsidRPr="00877A88" w:rsidRDefault="00877A88" w:rsidP="00877A88">
            <w:pPr>
              <w:ind w:left="57" w:right="-27"/>
              <w:jc w:val="distribute"/>
              <w:rPr>
                <w:sz w:val="20"/>
                <w:szCs w:val="20"/>
              </w:rPr>
            </w:pPr>
            <w:r w:rsidRPr="00877A88">
              <w:rPr>
                <w:rFonts w:hint="eastAsia"/>
                <w:sz w:val="20"/>
                <w:szCs w:val="20"/>
              </w:rPr>
              <w:t>決算審定數</w:t>
            </w:r>
          </w:p>
        </w:tc>
        <w:tc>
          <w:tcPr>
            <w:tcW w:w="1057" w:type="pct"/>
            <w:gridSpan w:val="2"/>
            <w:tcBorders>
              <w:top w:val="single" w:sz="4" w:space="0" w:color="auto"/>
              <w:bottom w:val="nil"/>
              <w:right w:val="nil"/>
            </w:tcBorders>
            <w:vAlign w:val="center"/>
          </w:tcPr>
          <w:p w14:paraId="0C5F1404" w14:textId="77777777" w:rsidR="00877A88" w:rsidRPr="00877A88" w:rsidRDefault="00877A88" w:rsidP="00877A88">
            <w:pPr>
              <w:spacing w:line="220" w:lineRule="exact"/>
              <w:ind w:left="57" w:right="-58"/>
              <w:jc w:val="distribute"/>
              <w:rPr>
                <w:rFonts w:hAnsi="細明體"/>
                <w:sz w:val="20"/>
                <w:szCs w:val="20"/>
              </w:rPr>
            </w:pPr>
            <w:r w:rsidRPr="00877A88">
              <w:rPr>
                <w:rFonts w:hAnsi="細明體" w:hint="eastAsia"/>
                <w:sz w:val="20"/>
                <w:szCs w:val="20"/>
              </w:rPr>
              <w:t>審定數與預算數</w:t>
            </w:r>
          </w:p>
          <w:p w14:paraId="368F9713" w14:textId="77777777" w:rsidR="00877A88" w:rsidRPr="00877A88" w:rsidRDefault="00877A88" w:rsidP="00877A88">
            <w:pPr>
              <w:spacing w:line="220" w:lineRule="exact"/>
              <w:ind w:left="57" w:right="-58"/>
              <w:jc w:val="distribute"/>
              <w:rPr>
                <w:rFonts w:hAnsi="細明體"/>
                <w:sz w:val="20"/>
                <w:szCs w:val="20"/>
              </w:rPr>
            </w:pPr>
            <w:r w:rsidRPr="00877A88">
              <w:rPr>
                <w:rFonts w:hAnsi="細明體" w:hint="eastAsia"/>
                <w:sz w:val="20"/>
                <w:szCs w:val="20"/>
              </w:rPr>
              <w:t>比較增減</w:t>
            </w:r>
          </w:p>
        </w:tc>
      </w:tr>
      <w:tr w:rsidR="00877A88" w:rsidRPr="00877A88" w14:paraId="65AD51C2" w14:textId="77777777" w:rsidTr="003D5D33">
        <w:trPr>
          <w:cantSplit/>
          <w:trHeight w:val="279"/>
        </w:trPr>
        <w:tc>
          <w:tcPr>
            <w:tcW w:w="1304" w:type="pct"/>
            <w:gridSpan w:val="2"/>
            <w:vMerge/>
            <w:tcBorders>
              <w:left w:val="nil"/>
              <w:bottom w:val="single" w:sz="4" w:space="0" w:color="auto"/>
            </w:tcBorders>
          </w:tcPr>
          <w:p w14:paraId="44ACF8C7" w14:textId="77777777" w:rsidR="00877A88" w:rsidRPr="00877A88" w:rsidRDefault="00877A88" w:rsidP="00877A88">
            <w:pPr>
              <w:ind w:left="57" w:right="57"/>
              <w:rPr>
                <w:sz w:val="20"/>
                <w:szCs w:val="20"/>
              </w:rPr>
            </w:pPr>
          </w:p>
        </w:tc>
        <w:tc>
          <w:tcPr>
            <w:tcW w:w="659" w:type="pct"/>
            <w:gridSpan w:val="2"/>
            <w:vMerge/>
            <w:tcBorders>
              <w:bottom w:val="single" w:sz="4" w:space="0" w:color="auto"/>
            </w:tcBorders>
          </w:tcPr>
          <w:p w14:paraId="3AD0B0E0" w14:textId="77777777" w:rsidR="00877A88" w:rsidRPr="00877A88" w:rsidRDefault="00877A88" w:rsidP="00877A88">
            <w:pPr>
              <w:ind w:left="57" w:right="57"/>
              <w:rPr>
                <w:sz w:val="20"/>
                <w:szCs w:val="20"/>
              </w:rPr>
            </w:pPr>
          </w:p>
        </w:tc>
        <w:tc>
          <w:tcPr>
            <w:tcW w:w="660" w:type="pct"/>
            <w:gridSpan w:val="2"/>
            <w:vMerge/>
            <w:tcBorders>
              <w:bottom w:val="single" w:sz="4" w:space="0" w:color="auto"/>
            </w:tcBorders>
          </w:tcPr>
          <w:p w14:paraId="731E5F42" w14:textId="77777777" w:rsidR="00877A88" w:rsidRPr="00877A88" w:rsidRDefault="00877A88" w:rsidP="00877A88">
            <w:pPr>
              <w:ind w:left="57" w:right="57"/>
              <w:rPr>
                <w:sz w:val="20"/>
                <w:szCs w:val="20"/>
              </w:rPr>
            </w:pPr>
          </w:p>
        </w:tc>
        <w:tc>
          <w:tcPr>
            <w:tcW w:w="660" w:type="pct"/>
            <w:gridSpan w:val="2"/>
            <w:vMerge/>
            <w:tcBorders>
              <w:bottom w:val="single" w:sz="4" w:space="0" w:color="auto"/>
            </w:tcBorders>
          </w:tcPr>
          <w:p w14:paraId="6F3957AB" w14:textId="77777777" w:rsidR="00877A88" w:rsidRPr="00877A88" w:rsidRDefault="00877A88" w:rsidP="00877A88">
            <w:pPr>
              <w:ind w:left="57" w:right="57"/>
              <w:rPr>
                <w:sz w:val="20"/>
                <w:szCs w:val="20"/>
              </w:rPr>
            </w:pPr>
          </w:p>
        </w:tc>
        <w:tc>
          <w:tcPr>
            <w:tcW w:w="660" w:type="pct"/>
            <w:gridSpan w:val="2"/>
            <w:vMerge/>
            <w:tcBorders>
              <w:bottom w:val="single" w:sz="4" w:space="0" w:color="auto"/>
            </w:tcBorders>
          </w:tcPr>
          <w:p w14:paraId="05E51C28" w14:textId="77777777" w:rsidR="00877A88" w:rsidRPr="00877A88" w:rsidRDefault="00877A88" w:rsidP="00877A88">
            <w:pPr>
              <w:ind w:left="57" w:right="57"/>
              <w:rPr>
                <w:sz w:val="20"/>
                <w:szCs w:val="20"/>
              </w:rPr>
            </w:pPr>
          </w:p>
        </w:tc>
        <w:tc>
          <w:tcPr>
            <w:tcW w:w="629" w:type="pct"/>
            <w:tcBorders>
              <w:bottom w:val="single" w:sz="4" w:space="0" w:color="auto"/>
            </w:tcBorders>
            <w:vAlign w:val="center"/>
          </w:tcPr>
          <w:p w14:paraId="4175E6B3" w14:textId="77777777" w:rsidR="00877A88" w:rsidRPr="00877A88" w:rsidRDefault="00877A88" w:rsidP="00877A88">
            <w:pPr>
              <w:ind w:left="57" w:right="-24"/>
              <w:jc w:val="distribute"/>
              <w:rPr>
                <w:sz w:val="20"/>
                <w:szCs w:val="20"/>
              </w:rPr>
            </w:pPr>
            <w:r w:rsidRPr="00877A88">
              <w:rPr>
                <w:rFonts w:hint="eastAsia"/>
                <w:sz w:val="20"/>
                <w:szCs w:val="20"/>
              </w:rPr>
              <w:t>金額</w:t>
            </w:r>
          </w:p>
        </w:tc>
        <w:tc>
          <w:tcPr>
            <w:tcW w:w="428" w:type="pct"/>
            <w:tcBorders>
              <w:bottom w:val="single" w:sz="4" w:space="0" w:color="auto"/>
              <w:right w:val="nil"/>
            </w:tcBorders>
            <w:vAlign w:val="center"/>
          </w:tcPr>
          <w:p w14:paraId="63203565" w14:textId="77777777" w:rsidR="00877A88" w:rsidRPr="00877A88" w:rsidRDefault="00877A88" w:rsidP="00877A88">
            <w:pPr>
              <w:ind w:left="57" w:right="57"/>
              <w:jc w:val="center"/>
              <w:rPr>
                <w:sz w:val="20"/>
                <w:szCs w:val="20"/>
              </w:rPr>
            </w:pPr>
            <w:r w:rsidRPr="00877A88">
              <w:rPr>
                <w:rFonts w:hint="eastAsia"/>
                <w:sz w:val="20"/>
                <w:szCs w:val="20"/>
              </w:rPr>
              <w:t>％</w:t>
            </w:r>
          </w:p>
        </w:tc>
      </w:tr>
      <w:tr w:rsidR="00877A88" w:rsidRPr="00877A88" w14:paraId="277022FB" w14:textId="77777777" w:rsidTr="003D5D33">
        <w:trPr>
          <w:trHeight w:hRule="exact" w:val="425"/>
        </w:trPr>
        <w:tc>
          <w:tcPr>
            <w:tcW w:w="1304" w:type="pct"/>
            <w:gridSpan w:val="2"/>
            <w:tcBorders>
              <w:top w:val="single" w:sz="4" w:space="0" w:color="auto"/>
              <w:left w:val="nil"/>
              <w:bottom w:val="nil"/>
            </w:tcBorders>
            <w:vAlign w:val="center"/>
          </w:tcPr>
          <w:p w14:paraId="45267929" w14:textId="77777777" w:rsidR="00877A88" w:rsidRPr="00877A88" w:rsidRDefault="00877A88" w:rsidP="00877A88">
            <w:pPr>
              <w:spacing w:line="380" w:lineRule="exact"/>
              <w:ind w:left="240" w:right="28" w:hangingChars="120" w:hanging="240"/>
              <w:jc w:val="distribute"/>
              <w:rPr>
                <w:b/>
                <w:sz w:val="20"/>
                <w:szCs w:val="20"/>
              </w:rPr>
            </w:pPr>
            <w:r w:rsidRPr="00877A88">
              <w:rPr>
                <w:rFonts w:hint="eastAsia"/>
                <w:b/>
                <w:noProof/>
                <w:sz w:val="20"/>
                <w:szCs w:val="20"/>
              </w:rPr>
              <w:t>盈餘之部</w:t>
            </w:r>
          </w:p>
        </w:tc>
        <w:tc>
          <w:tcPr>
            <w:tcW w:w="659" w:type="pct"/>
            <w:gridSpan w:val="2"/>
            <w:tcBorders>
              <w:top w:val="single" w:sz="4" w:space="0" w:color="auto"/>
              <w:bottom w:val="nil"/>
            </w:tcBorders>
            <w:vAlign w:val="center"/>
          </w:tcPr>
          <w:p w14:paraId="7002F322"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166,000</w:t>
            </w:r>
          </w:p>
        </w:tc>
        <w:tc>
          <w:tcPr>
            <w:tcW w:w="660" w:type="pct"/>
            <w:gridSpan w:val="2"/>
            <w:tcBorders>
              <w:top w:val="single" w:sz="4" w:space="0" w:color="auto"/>
              <w:bottom w:val="nil"/>
            </w:tcBorders>
            <w:vAlign w:val="center"/>
          </w:tcPr>
          <w:p w14:paraId="3C364601"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1,431,398</w:t>
            </w:r>
          </w:p>
        </w:tc>
        <w:tc>
          <w:tcPr>
            <w:tcW w:w="660" w:type="pct"/>
            <w:gridSpan w:val="2"/>
            <w:tcBorders>
              <w:top w:val="single" w:sz="4" w:space="0" w:color="auto"/>
              <w:bottom w:val="nil"/>
            </w:tcBorders>
            <w:vAlign w:val="center"/>
          </w:tcPr>
          <w:p w14:paraId="09286883"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hint="eastAsia"/>
                <w:b/>
                <w:noProof/>
                <w:sz w:val="18"/>
                <w:szCs w:val="18"/>
              </w:rPr>
              <w:t>－</w:t>
            </w:r>
          </w:p>
        </w:tc>
        <w:tc>
          <w:tcPr>
            <w:tcW w:w="660" w:type="pct"/>
            <w:gridSpan w:val="2"/>
            <w:tcBorders>
              <w:top w:val="single" w:sz="4" w:space="0" w:color="auto"/>
              <w:bottom w:val="nil"/>
            </w:tcBorders>
            <w:vAlign w:val="center"/>
          </w:tcPr>
          <w:p w14:paraId="6E3E1C64"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1,431,398</w:t>
            </w:r>
          </w:p>
        </w:tc>
        <w:tc>
          <w:tcPr>
            <w:tcW w:w="629" w:type="pct"/>
            <w:tcBorders>
              <w:top w:val="single" w:sz="4" w:space="0" w:color="auto"/>
              <w:bottom w:val="nil"/>
            </w:tcBorders>
            <w:vAlign w:val="center"/>
          </w:tcPr>
          <w:p w14:paraId="5FD40803"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1,265,398</w:t>
            </w:r>
          </w:p>
        </w:tc>
        <w:tc>
          <w:tcPr>
            <w:tcW w:w="428" w:type="pct"/>
            <w:tcBorders>
              <w:top w:val="single" w:sz="4" w:space="0" w:color="auto"/>
              <w:bottom w:val="nil"/>
              <w:right w:val="nil"/>
            </w:tcBorders>
            <w:vAlign w:val="center"/>
          </w:tcPr>
          <w:p w14:paraId="64443347" w14:textId="77777777" w:rsidR="00877A88" w:rsidRPr="00877A88" w:rsidRDefault="00877A88" w:rsidP="00877A88">
            <w:pPr>
              <w:spacing w:line="380" w:lineRule="exact"/>
              <w:jc w:val="right"/>
              <w:rPr>
                <w:rFonts w:ascii="細明體" w:eastAsia="細明體" w:hAnsi="細明體"/>
                <w:b/>
                <w:noProof/>
                <w:sz w:val="18"/>
                <w:szCs w:val="18"/>
              </w:rPr>
            </w:pPr>
            <w:r w:rsidRPr="00877A88">
              <w:rPr>
                <w:rFonts w:ascii="細明體" w:eastAsia="細明體" w:hAnsi="細明體"/>
                <w:b/>
                <w:noProof/>
                <w:sz w:val="18"/>
                <w:szCs w:val="18"/>
              </w:rPr>
              <w:t>762.29</w:t>
            </w:r>
          </w:p>
        </w:tc>
      </w:tr>
      <w:tr w:rsidR="00877A88" w:rsidRPr="00877A88" w14:paraId="72F93430" w14:textId="77777777" w:rsidTr="003D5D33">
        <w:trPr>
          <w:trHeight w:hRule="exact" w:val="425"/>
        </w:trPr>
        <w:tc>
          <w:tcPr>
            <w:tcW w:w="1304" w:type="pct"/>
            <w:gridSpan w:val="2"/>
            <w:tcBorders>
              <w:top w:val="nil"/>
              <w:left w:val="nil"/>
              <w:bottom w:val="nil"/>
            </w:tcBorders>
            <w:vAlign w:val="center"/>
          </w:tcPr>
          <w:p w14:paraId="13FAB826" w14:textId="77777777" w:rsidR="00877A88" w:rsidRPr="00877A88" w:rsidRDefault="00877A88" w:rsidP="00877A88">
            <w:pPr>
              <w:spacing w:line="380" w:lineRule="exact"/>
              <w:ind w:right="28"/>
              <w:jc w:val="distribute"/>
              <w:rPr>
                <w:sz w:val="20"/>
                <w:szCs w:val="20"/>
              </w:rPr>
            </w:pPr>
            <w:r w:rsidRPr="00877A88">
              <w:rPr>
                <w:rFonts w:hint="eastAsia"/>
                <w:sz w:val="20"/>
                <w:szCs w:val="20"/>
              </w:rPr>
              <w:t xml:space="preserve">   </w:t>
            </w:r>
            <w:r w:rsidRPr="00877A88">
              <w:rPr>
                <w:rFonts w:hint="eastAsia"/>
                <w:noProof/>
                <w:sz w:val="20"/>
                <w:szCs w:val="20"/>
              </w:rPr>
              <w:t>本期淨利</w:t>
            </w:r>
          </w:p>
        </w:tc>
        <w:tc>
          <w:tcPr>
            <w:tcW w:w="659" w:type="pct"/>
            <w:gridSpan w:val="2"/>
            <w:tcBorders>
              <w:top w:val="nil"/>
              <w:bottom w:val="nil"/>
            </w:tcBorders>
            <w:vAlign w:val="center"/>
          </w:tcPr>
          <w:p w14:paraId="14774FCA"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166,000</w:t>
            </w:r>
          </w:p>
        </w:tc>
        <w:tc>
          <w:tcPr>
            <w:tcW w:w="660" w:type="pct"/>
            <w:gridSpan w:val="2"/>
            <w:tcBorders>
              <w:top w:val="nil"/>
              <w:bottom w:val="nil"/>
            </w:tcBorders>
            <w:vAlign w:val="center"/>
          </w:tcPr>
          <w:p w14:paraId="403CC4E3"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1,431,398</w:t>
            </w:r>
          </w:p>
        </w:tc>
        <w:tc>
          <w:tcPr>
            <w:tcW w:w="660" w:type="pct"/>
            <w:gridSpan w:val="2"/>
            <w:tcBorders>
              <w:top w:val="nil"/>
              <w:bottom w:val="nil"/>
            </w:tcBorders>
            <w:vAlign w:val="center"/>
          </w:tcPr>
          <w:p w14:paraId="7659FD65"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660" w:type="pct"/>
            <w:gridSpan w:val="2"/>
            <w:tcBorders>
              <w:top w:val="nil"/>
              <w:bottom w:val="nil"/>
            </w:tcBorders>
            <w:vAlign w:val="center"/>
          </w:tcPr>
          <w:p w14:paraId="755B1016"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1,431,398</w:t>
            </w:r>
          </w:p>
        </w:tc>
        <w:tc>
          <w:tcPr>
            <w:tcW w:w="629" w:type="pct"/>
            <w:tcBorders>
              <w:top w:val="nil"/>
              <w:bottom w:val="nil"/>
            </w:tcBorders>
            <w:vAlign w:val="center"/>
          </w:tcPr>
          <w:p w14:paraId="41851AB2"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1,265,398</w:t>
            </w:r>
          </w:p>
        </w:tc>
        <w:tc>
          <w:tcPr>
            <w:tcW w:w="428" w:type="pct"/>
            <w:tcBorders>
              <w:top w:val="nil"/>
              <w:bottom w:val="nil"/>
              <w:right w:val="nil"/>
            </w:tcBorders>
            <w:vAlign w:val="center"/>
          </w:tcPr>
          <w:p w14:paraId="2A5DFE80" w14:textId="77777777" w:rsidR="00877A88" w:rsidRPr="00877A88" w:rsidRDefault="00877A88" w:rsidP="00877A88">
            <w:pPr>
              <w:spacing w:line="380" w:lineRule="exact"/>
              <w:jc w:val="right"/>
              <w:rPr>
                <w:rFonts w:ascii="細明體" w:eastAsia="細明體" w:hAnsi="細明體"/>
                <w:b/>
                <w:noProof/>
                <w:sz w:val="18"/>
                <w:szCs w:val="18"/>
              </w:rPr>
            </w:pPr>
            <w:r w:rsidRPr="00877A88">
              <w:rPr>
                <w:rFonts w:ascii="細明體" w:eastAsia="細明體" w:hAnsi="細明體"/>
                <w:noProof/>
                <w:sz w:val="18"/>
                <w:szCs w:val="18"/>
              </w:rPr>
              <w:t>762.29</w:t>
            </w:r>
          </w:p>
        </w:tc>
      </w:tr>
      <w:tr w:rsidR="00877A88" w:rsidRPr="00877A88" w14:paraId="08B23320" w14:textId="77777777" w:rsidTr="003D5D33">
        <w:trPr>
          <w:trHeight w:hRule="exact" w:val="425"/>
        </w:trPr>
        <w:tc>
          <w:tcPr>
            <w:tcW w:w="1304" w:type="pct"/>
            <w:gridSpan w:val="2"/>
            <w:tcBorders>
              <w:top w:val="nil"/>
              <w:left w:val="nil"/>
              <w:bottom w:val="nil"/>
            </w:tcBorders>
            <w:vAlign w:val="center"/>
          </w:tcPr>
          <w:p w14:paraId="5D53FE69" w14:textId="77777777" w:rsidR="00877A88" w:rsidRPr="00877A88" w:rsidRDefault="00877A88" w:rsidP="00877A88">
            <w:pPr>
              <w:spacing w:line="380" w:lineRule="exact"/>
              <w:ind w:left="240" w:right="28" w:hangingChars="120" w:hanging="240"/>
              <w:jc w:val="distribute"/>
              <w:rPr>
                <w:b/>
                <w:sz w:val="20"/>
                <w:szCs w:val="20"/>
              </w:rPr>
            </w:pPr>
            <w:r w:rsidRPr="00877A88">
              <w:rPr>
                <w:rFonts w:hint="eastAsia"/>
                <w:b/>
                <w:noProof/>
                <w:sz w:val="20"/>
                <w:szCs w:val="20"/>
              </w:rPr>
              <w:t>分配之部</w:t>
            </w:r>
          </w:p>
        </w:tc>
        <w:tc>
          <w:tcPr>
            <w:tcW w:w="659" w:type="pct"/>
            <w:gridSpan w:val="2"/>
            <w:tcBorders>
              <w:top w:val="nil"/>
              <w:bottom w:val="nil"/>
            </w:tcBorders>
            <w:vAlign w:val="center"/>
          </w:tcPr>
          <w:p w14:paraId="7A53EE6A"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166,000</w:t>
            </w:r>
          </w:p>
        </w:tc>
        <w:tc>
          <w:tcPr>
            <w:tcW w:w="660" w:type="pct"/>
            <w:gridSpan w:val="2"/>
            <w:tcBorders>
              <w:top w:val="nil"/>
              <w:bottom w:val="nil"/>
            </w:tcBorders>
            <w:vAlign w:val="center"/>
          </w:tcPr>
          <w:p w14:paraId="00EE4469"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1,431,398</w:t>
            </w:r>
          </w:p>
        </w:tc>
        <w:tc>
          <w:tcPr>
            <w:tcW w:w="660" w:type="pct"/>
            <w:gridSpan w:val="2"/>
            <w:tcBorders>
              <w:top w:val="nil"/>
              <w:bottom w:val="nil"/>
            </w:tcBorders>
            <w:vAlign w:val="center"/>
          </w:tcPr>
          <w:p w14:paraId="4FC312D6"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hint="eastAsia"/>
                <w:b/>
                <w:noProof/>
                <w:sz w:val="18"/>
                <w:szCs w:val="18"/>
              </w:rPr>
              <w:t>－</w:t>
            </w:r>
          </w:p>
        </w:tc>
        <w:tc>
          <w:tcPr>
            <w:tcW w:w="660" w:type="pct"/>
            <w:gridSpan w:val="2"/>
            <w:tcBorders>
              <w:top w:val="nil"/>
              <w:bottom w:val="nil"/>
            </w:tcBorders>
            <w:vAlign w:val="center"/>
          </w:tcPr>
          <w:p w14:paraId="09B67968"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1,431,398</w:t>
            </w:r>
          </w:p>
        </w:tc>
        <w:tc>
          <w:tcPr>
            <w:tcW w:w="629" w:type="pct"/>
            <w:tcBorders>
              <w:top w:val="nil"/>
              <w:bottom w:val="nil"/>
            </w:tcBorders>
            <w:vAlign w:val="center"/>
          </w:tcPr>
          <w:p w14:paraId="385C4BAC" w14:textId="77777777" w:rsidR="00877A88" w:rsidRPr="00877A88" w:rsidRDefault="00877A88" w:rsidP="00877A88">
            <w:pPr>
              <w:spacing w:line="380" w:lineRule="exact"/>
              <w:jc w:val="right"/>
              <w:rPr>
                <w:rFonts w:ascii="細明體" w:eastAsia="細明體" w:hAnsi="細明體"/>
                <w:b/>
                <w:spacing w:val="2"/>
                <w:sz w:val="18"/>
                <w:szCs w:val="18"/>
              </w:rPr>
            </w:pPr>
            <w:r w:rsidRPr="00877A88">
              <w:rPr>
                <w:rFonts w:ascii="細明體" w:eastAsia="細明體" w:hAnsi="細明體"/>
                <w:b/>
                <w:noProof/>
                <w:sz w:val="18"/>
                <w:szCs w:val="18"/>
              </w:rPr>
              <w:t>1,265,398</w:t>
            </w:r>
          </w:p>
        </w:tc>
        <w:tc>
          <w:tcPr>
            <w:tcW w:w="428" w:type="pct"/>
            <w:tcBorders>
              <w:top w:val="nil"/>
              <w:bottom w:val="nil"/>
              <w:right w:val="nil"/>
            </w:tcBorders>
            <w:vAlign w:val="center"/>
          </w:tcPr>
          <w:p w14:paraId="47CFC480" w14:textId="77777777" w:rsidR="00877A88" w:rsidRPr="00877A88" w:rsidRDefault="00877A88" w:rsidP="00877A88">
            <w:pPr>
              <w:spacing w:line="380" w:lineRule="exact"/>
              <w:jc w:val="right"/>
              <w:rPr>
                <w:rFonts w:ascii="細明體" w:eastAsia="細明體" w:hAnsi="細明體"/>
                <w:b/>
                <w:noProof/>
                <w:sz w:val="18"/>
                <w:szCs w:val="18"/>
              </w:rPr>
            </w:pPr>
            <w:r w:rsidRPr="00877A88">
              <w:rPr>
                <w:rFonts w:ascii="細明體" w:eastAsia="細明體" w:hAnsi="細明體"/>
                <w:b/>
                <w:noProof/>
                <w:sz w:val="18"/>
                <w:szCs w:val="18"/>
              </w:rPr>
              <w:t>762.29</w:t>
            </w:r>
          </w:p>
        </w:tc>
      </w:tr>
      <w:tr w:rsidR="00877A88" w:rsidRPr="00877A88" w14:paraId="2195DD95" w14:textId="77777777" w:rsidTr="003D5D33">
        <w:trPr>
          <w:trHeight w:hRule="exact" w:val="425"/>
        </w:trPr>
        <w:tc>
          <w:tcPr>
            <w:tcW w:w="1304" w:type="pct"/>
            <w:gridSpan w:val="2"/>
            <w:tcBorders>
              <w:top w:val="nil"/>
              <w:left w:val="nil"/>
              <w:bottom w:val="nil"/>
            </w:tcBorders>
            <w:vAlign w:val="center"/>
          </w:tcPr>
          <w:p w14:paraId="3760172F" w14:textId="77777777" w:rsidR="00877A88" w:rsidRPr="00877A88" w:rsidRDefault="00877A88" w:rsidP="00877A88">
            <w:pPr>
              <w:spacing w:line="380" w:lineRule="exact"/>
              <w:ind w:right="28"/>
              <w:jc w:val="distribute"/>
              <w:rPr>
                <w:sz w:val="20"/>
                <w:szCs w:val="20"/>
              </w:rPr>
            </w:pPr>
            <w:r w:rsidRPr="00877A88">
              <w:rPr>
                <w:rFonts w:hint="eastAsia"/>
                <w:sz w:val="20"/>
                <w:szCs w:val="20"/>
              </w:rPr>
              <w:t xml:space="preserve">   留存事業機關者</w:t>
            </w:r>
          </w:p>
        </w:tc>
        <w:tc>
          <w:tcPr>
            <w:tcW w:w="659" w:type="pct"/>
            <w:gridSpan w:val="2"/>
            <w:tcBorders>
              <w:top w:val="nil"/>
              <w:bottom w:val="nil"/>
            </w:tcBorders>
            <w:vAlign w:val="center"/>
          </w:tcPr>
          <w:p w14:paraId="7C6647A1"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166,000</w:t>
            </w:r>
          </w:p>
        </w:tc>
        <w:tc>
          <w:tcPr>
            <w:tcW w:w="660" w:type="pct"/>
            <w:gridSpan w:val="2"/>
            <w:tcBorders>
              <w:top w:val="nil"/>
              <w:bottom w:val="nil"/>
            </w:tcBorders>
            <w:vAlign w:val="center"/>
          </w:tcPr>
          <w:p w14:paraId="7AD6D85B"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1,431,398</w:t>
            </w:r>
          </w:p>
        </w:tc>
        <w:tc>
          <w:tcPr>
            <w:tcW w:w="660" w:type="pct"/>
            <w:gridSpan w:val="2"/>
            <w:tcBorders>
              <w:top w:val="nil"/>
              <w:bottom w:val="nil"/>
            </w:tcBorders>
            <w:vAlign w:val="center"/>
          </w:tcPr>
          <w:p w14:paraId="1F37186A"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660" w:type="pct"/>
            <w:gridSpan w:val="2"/>
            <w:tcBorders>
              <w:top w:val="nil"/>
              <w:bottom w:val="nil"/>
            </w:tcBorders>
            <w:vAlign w:val="center"/>
          </w:tcPr>
          <w:p w14:paraId="1FB07001"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1,431,398</w:t>
            </w:r>
          </w:p>
        </w:tc>
        <w:tc>
          <w:tcPr>
            <w:tcW w:w="629" w:type="pct"/>
            <w:tcBorders>
              <w:top w:val="nil"/>
              <w:bottom w:val="nil"/>
            </w:tcBorders>
            <w:vAlign w:val="center"/>
          </w:tcPr>
          <w:p w14:paraId="4EC59381"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1,265,398</w:t>
            </w:r>
          </w:p>
        </w:tc>
        <w:tc>
          <w:tcPr>
            <w:tcW w:w="428" w:type="pct"/>
            <w:tcBorders>
              <w:top w:val="nil"/>
              <w:bottom w:val="nil"/>
              <w:right w:val="nil"/>
            </w:tcBorders>
            <w:vAlign w:val="center"/>
          </w:tcPr>
          <w:p w14:paraId="0CB89E19" w14:textId="77777777" w:rsidR="00877A88" w:rsidRPr="00877A88" w:rsidRDefault="00877A88" w:rsidP="00877A88">
            <w:pPr>
              <w:spacing w:line="380" w:lineRule="exact"/>
              <w:jc w:val="right"/>
              <w:rPr>
                <w:rFonts w:ascii="細明體" w:eastAsia="細明體" w:hAnsi="細明體"/>
                <w:b/>
                <w:noProof/>
                <w:sz w:val="18"/>
                <w:szCs w:val="18"/>
              </w:rPr>
            </w:pPr>
            <w:r w:rsidRPr="00877A88">
              <w:rPr>
                <w:rFonts w:ascii="細明體" w:eastAsia="細明體" w:hAnsi="細明體"/>
                <w:noProof/>
                <w:sz w:val="18"/>
                <w:szCs w:val="18"/>
              </w:rPr>
              <w:t>762.29</w:t>
            </w:r>
          </w:p>
        </w:tc>
      </w:tr>
      <w:tr w:rsidR="00877A88" w:rsidRPr="00877A88" w14:paraId="7707C2CF" w14:textId="77777777" w:rsidTr="003D5D33">
        <w:trPr>
          <w:trHeight w:hRule="exact" w:val="425"/>
        </w:trPr>
        <w:tc>
          <w:tcPr>
            <w:tcW w:w="1304" w:type="pct"/>
            <w:gridSpan w:val="2"/>
            <w:tcBorders>
              <w:top w:val="nil"/>
              <w:left w:val="nil"/>
              <w:bottom w:val="nil"/>
            </w:tcBorders>
            <w:vAlign w:val="center"/>
          </w:tcPr>
          <w:p w14:paraId="0D624EF6" w14:textId="77777777" w:rsidR="00877A88" w:rsidRPr="00877A88" w:rsidRDefault="00877A88" w:rsidP="00877A88">
            <w:pPr>
              <w:spacing w:line="380" w:lineRule="exact"/>
              <w:ind w:leftChars="-5" w:left="240" w:right="57" w:hangingChars="126" w:hanging="252"/>
              <w:jc w:val="distribute"/>
              <w:rPr>
                <w:noProof/>
                <w:sz w:val="20"/>
                <w:szCs w:val="20"/>
              </w:rPr>
            </w:pPr>
            <w:r w:rsidRPr="00877A88">
              <w:rPr>
                <w:rFonts w:hint="eastAsia"/>
                <w:sz w:val="20"/>
                <w:szCs w:val="20"/>
              </w:rPr>
              <w:t xml:space="preserve">     法定公積</w:t>
            </w:r>
          </w:p>
        </w:tc>
        <w:tc>
          <w:tcPr>
            <w:tcW w:w="659" w:type="pct"/>
            <w:gridSpan w:val="2"/>
            <w:tcBorders>
              <w:top w:val="nil"/>
              <w:bottom w:val="nil"/>
            </w:tcBorders>
            <w:vAlign w:val="center"/>
          </w:tcPr>
          <w:p w14:paraId="0F7BDED4"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17,000</w:t>
            </w:r>
          </w:p>
        </w:tc>
        <w:tc>
          <w:tcPr>
            <w:tcW w:w="660" w:type="pct"/>
            <w:gridSpan w:val="2"/>
            <w:tcBorders>
              <w:top w:val="nil"/>
              <w:bottom w:val="nil"/>
            </w:tcBorders>
            <w:vAlign w:val="center"/>
          </w:tcPr>
          <w:p w14:paraId="1E202BFB"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143,140</w:t>
            </w:r>
          </w:p>
        </w:tc>
        <w:tc>
          <w:tcPr>
            <w:tcW w:w="660" w:type="pct"/>
            <w:gridSpan w:val="2"/>
            <w:tcBorders>
              <w:top w:val="nil"/>
              <w:bottom w:val="nil"/>
            </w:tcBorders>
            <w:vAlign w:val="center"/>
          </w:tcPr>
          <w:p w14:paraId="5344022A"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660" w:type="pct"/>
            <w:gridSpan w:val="2"/>
            <w:tcBorders>
              <w:top w:val="nil"/>
              <w:bottom w:val="nil"/>
            </w:tcBorders>
            <w:vAlign w:val="center"/>
          </w:tcPr>
          <w:p w14:paraId="7313F81F"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143,140</w:t>
            </w:r>
          </w:p>
        </w:tc>
        <w:tc>
          <w:tcPr>
            <w:tcW w:w="629" w:type="pct"/>
            <w:tcBorders>
              <w:top w:val="nil"/>
              <w:bottom w:val="nil"/>
            </w:tcBorders>
            <w:vAlign w:val="center"/>
          </w:tcPr>
          <w:p w14:paraId="6022A88F" w14:textId="77777777" w:rsidR="00877A88" w:rsidRPr="00877A88" w:rsidRDefault="00877A88" w:rsidP="00877A88">
            <w:pPr>
              <w:spacing w:line="380" w:lineRule="exact"/>
              <w:jc w:val="right"/>
              <w:rPr>
                <w:rFonts w:ascii="細明體" w:eastAsia="細明體" w:hAnsi="細明體"/>
                <w:spacing w:val="2"/>
                <w:sz w:val="18"/>
                <w:szCs w:val="18"/>
              </w:rPr>
            </w:pPr>
            <w:r w:rsidRPr="00877A88">
              <w:rPr>
                <w:rFonts w:ascii="細明體" w:eastAsia="細明體" w:hAnsi="細明體"/>
                <w:noProof/>
                <w:sz w:val="18"/>
                <w:szCs w:val="18"/>
              </w:rPr>
              <w:t>126,140</w:t>
            </w:r>
          </w:p>
        </w:tc>
        <w:tc>
          <w:tcPr>
            <w:tcW w:w="428" w:type="pct"/>
            <w:tcBorders>
              <w:top w:val="nil"/>
              <w:bottom w:val="nil"/>
              <w:right w:val="nil"/>
            </w:tcBorders>
            <w:vAlign w:val="center"/>
          </w:tcPr>
          <w:p w14:paraId="2CA953FC" w14:textId="77777777" w:rsidR="00877A88" w:rsidRPr="00877A88" w:rsidRDefault="00877A88" w:rsidP="00877A88">
            <w:pPr>
              <w:spacing w:line="380" w:lineRule="exact"/>
              <w:jc w:val="right"/>
              <w:rPr>
                <w:rFonts w:ascii="細明體" w:eastAsia="細明體" w:hAnsi="細明體"/>
                <w:b/>
                <w:noProof/>
                <w:sz w:val="18"/>
                <w:szCs w:val="18"/>
              </w:rPr>
            </w:pPr>
            <w:r w:rsidRPr="00877A88">
              <w:rPr>
                <w:rFonts w:ascii="細明體" w:eastAsia="細明體" w:hAnsi="細明體"/>
                <w:noProof/>
                <w:sz w:val="18"/>
                <w:szCs w:val="18"/>
              </w:rPr>
              <w:t>742.00</w:t>
            </w:r>
          </w:p>
        </w:tc>
      </w:tr>
      <w:tr w:rsidR="00877A88" w:rsidRPr="00877A88" w14:paraId="68D51F90" w14:textId="77777777" w:rsidTr="003D5D33">
        <w:trPr>
          <w:trHeight w:hRule="exact" w:val="425"/>
        </w:trPr>
        <w:tc>
          <w:tcPr>
            <w:tcW w:w="1304" w:type="pct"/>
            <w:gridSpan w:val="2"/>
            <w:tcBorders>
              <w:top w:val="nil"/>
              <w:left w:val="nil"/>
              <w:bottom w:val="single" w:sz="4" w:space="0" w:color="auto"/>
            </w:tcBorders>
            <w:vAlign w:val="center"/>
          </w:tcPr>
          <w:p w14:paraId="7FC97E59" w14:textId="77777777" w:rsidR="00877A88" w:rsidRPr="00877A88" w:rsidRDefault="00877A88" w:rsidP="00877A88">
            <w:pPr>
              <w:spacing w:line="380" w:lineRule="exact"/>
              <w:ind w:right="28"/>
              <w:jc w:val="distribute"/>
              <w:rPr>
                <w:sz w:val="20"/>
                <w:szCs w:val="20"/>
              </w:rPr>
            </w:pPr>
            <w:r w:rsidRPr="00877A88">
              <w:rPr>
                <w:rFonts w:hint="eastAsia"/>
                <w:sz w:val="20"/>
                <w:szCs w:val="20"/>
              </w:rPr>
              <w:t xml:space="preserve"> </w:t>
            </w:r>
            <w:r w:rsidRPr="00877A88">
              <w:rPr>
                <w:sz w:val="20"/>
                <w:szCs w:val="20"/>
              </w:rPr>
              <w:t xml:space="preserve">    </w:t>
            </w:r>
            <w:r w:rsidRPr="00877A88">
              <w:rPr>
                <w:rFonts w:hint="eastAsia"/>
                <w:sz w:val="20"/>
                <w:szCs w:val="20"/>
              </w:rPr>
              <w:t>特別公積</w:t>
            </w:r>
          </w:p>
        </w:tc>
        <w:tc>
          <w:tcPr>
            <w:tcW w:w="659" w:type="pct"/>
            <w:gridSpan w:val="2"/>
            <w:tcBorders>
              <w:top w:val="nil"/>
              <w:bottom w:val="single" w:sz="4" w:space="0" w:color="auto"/>
            </w:tcBorders>
            <w:vAlign w:val="center"/>
          </w:tcPr>
          <w:p w14:paraId="700125F9" w14:textId="77777777" w:rsidR="00877A88" w:rsidRPr="00877A88" w:rsidRDefault="00877A88" w:rsidP="00877A88">
            <w:pPr>
              <w:spacing w:line="380" w:lineRule="exact"/>
              <w:jc w:val="right"/>
              <w:rPr>
                <w:rFonts w:ascii="細明體" w:eastAsia="細明體" w:hAnsi="細明體"/>
                <w:noProof/>
                <w:sz w:val="18"/>
                <w:szCs w:val="18"/>
              </w:rPr>
            </w:pPr>
            <w:r w:rsidRPr="00877A88">
              <w:rPr>
                <w:rFonts w:ascii="細明體" w:eastAsia="細明體" w:hAnsi="細明體"/>
                <w:noProof/>
                <w:sz w:val="18"/>
                <w:szCs w:val="18"/>
              </w:rPr>
              <w:t>149,000</w:t>
            </w:r>
          </w:p>
        </w:tc>
        <w:tc>
          <w:tcPr>
            <w:tcW w:w="660" w:type="pct"/>
            <w:gridSpan w:val="2"/>
            <w:tcBorders>
              <w:top w:val="nil"/>
              <w:bottom w:val="single" w:sz="4" w:space="0" w:color="auto"/>
            </w:tcBorders>
            <w:vAlign w:val="center"/>
          </w:tcPr>
          <w:p w14:paraId="771AB538" w14:textId="77777777" w:rsidR="00877A88" w:rsidRPr="00877A88" w:rsidRDefault="00877A88" w:rsidP="00877A88">
            <w:pPr>
              <w:spacing w:line="380" w:lineRule="exact"/>
              <w:jc w:val="right"/>
              <w:rPr>
                <w:rFonts w:ascii="細明體" w:eastAsia="細明體" w:hAnsi="細明體"/>
                <w:noProof/>
                <w:sz w:val="18"/>
                <w:szCs w:val="18"/>
              </w:rPr>
            </w:pPr>
            <w:r w:rsidRPr="00877A88">
              <w:rPr>
                <w:rFonts w:ascii="細明體" w:eastAsia="細明體" w:hAnsi="細明體"/>
                <w:noProof/>
                <w:sz w:val="18"/>
                <w:szCs w:val="18"/>
              </w:rPr>
              <w:t>1,288,258</w:t>
            </w:r>
          </w:p>
        </w:tc>
        <w:tc>
          <w:tcPr>
            <w:tcW w:w="660" w:type="pct"/>
            <w:gridSpan w:val="2"/>
            <w:tcBorders>
              <w:top w:val="nil"/>
              <w:bottom w:val="single" w:sz="4" w:space="0" w:color="auto"/>
            </w:tcBorders>
            <w:vAlign w:val="center"/>
          </w:tcPr>
          <w:p w14:paraId="56A7179C" w14:textId="77777777" w:rsidR="00877A88" w:rsidRPr="00877A88" w:rsidRDefault="00877A88" w:rsidP="00877A88">
            <w:pPr>
              <w:spacing w:line="380" w:lineRule="exact"/>
              <w:jc w:val="right"/>
              <w:rPr>
                <w:rFonts w:ascii="細明體" w:eastAsia="細明體" w:hAnsi="細明體"/>
                <w:noProof/>
                <w:sz w:val="18"/>
                <w:szCs w:val="18"/>
              </w:rPr>
            </w:pPr>
            <w:r w:rsidRPr="00877A88">
              <w:rPr>
                <w:rFonts w:ascii="細明體" w:eastAsia="細明體" w:hAnsi="細明體" w:hint="eastAsia"/>
                <w:noProof/>
                <w:sz w:val="18"/>
                <w:szCs w:val="18"/>
              </w:rPr>
              <w:t>－</w:t>
            </w:r>
          </w:p>
        </w:tc>
        <w:tc>
          <w:tcPr>
            <w:tcW w:w="660" w:type="pct"/>
            <w:gridSpan w:val="2"/>
            <w:tcBorders>
              <w:top w:val="nil"/>
              <w:bottom w:val="single" w:sz="4" w:space="0" w:color="auto"/>
            </w:tcBorders>
            <w:vAlign w:val="center"/>
          </w:tcPr>
          <w:p w14:paraId="634195A9" w14:textId="77777777" w:rsidR="00877A88" w:rsidRPr="00877A88" w:rsidRDefault="00877A88" w:rsidP="00877A88">
            <w:pPr>
              <w:spacing w:line="380" w:lineRule="exact"/>
              <w:jc w:val="right"/>
              <w:rPr>
                <w:rFonts w:ascii="細明體" w:eastAsia="細明體" w:hAnsi="細明體"/>
                <w:noProof/>
                <w:sz w:val="18"/>
                <w:szCs w:val="18"/>
              </w:rPr>
            </w:pPr>
            <w:r w:rsidRPr="00877A88">
              <w:rPr>
                <w:rFonts w:ascii="細明體" w:eastAsia="細明體" w:hAnsi="細明體"/>
                <w:noProof/>
                <w:sz w:val="18"/>
                <w:szCs w:val="18"/>
              </w:rPr>
              <w:t>1,288,258</w:t>
            </w:r>
          </w:p>
        </w:tc>
        <w:tc>
          <w:tcPr>
            <w:tcW w:w="629" w:type="pct"/>
            <w:tcBorders>
              <w:top w:val="nil"/>
              <w:bottom w:val="single" w:sz="4" w:space="0" w:color="auto"/>
            </w:tcBorders>
            <w:vAlign w:val="center"/>
          </w:tcPr>
          <w:p w14:paraId="66175400" w14:textId="77777777" w:rsidR="00877A88" w:rsidRPr="00877A88" w:rsidRDefault="00877A88" w:rsidP="00877A88">
            <w:pPr>
              <w:spacing w:line="380" w:lineRule="exact"/>
              <w:jc w:val="right"/>
              <w:rPr>
                <w:rFonts w:ascii="細明體" w:eastAsia="細明體" w:hAnsi="細明體"/>
                <w:noProof/>
                <w:sz w:val="18"/>
                <w:szCs w:val="18"/>
              </w:rPr>
            </w:pPr>
            <w:r w:rsidRPr="00877A88">
              <w:rPr>
                <w:rFonts w:ascii="細明體" w:eastAsia="細明體" w:hAnsi="細明體"/>
                <w:noProof/>
                <w:sz w:val="18"/>
                <w:szCs w:val="18"/>
              </w:rPr>
              <w:t>1,139,258</w:t>
            </w:r>
          </w:p>
        </w:tc>
        <w:tc>
          <w:tcPr>
            <w:tcW w:w="428" w:type="pct"/>
            <w:tcBorders>
              <w:top w:val="nil"/>
              <w:bottom w:val="single" w:sz="4" w:space="0" w:color="auto"/>
              <w:right w:val="nil"/>
            </w:tcBorders>
            <w:vAlign w:val="center"/>
          </w:tcPr>
          <w:p w14:paraId="27FE7B83" w14:textId="77777777" w:rsidR="00877A88" w:rsidRPr="00877A88" w:rsidRDefault="00877A88" w:rsidP="00877A88">
            <w:pPr>
              <w:spacing w:line="380" w:lineRule="exact"/>
              <w:jc w:val="right"/>
              <w:rPr>
                <w:rFonts w:ascii="細明體" w:eastAsia="細明體" w:hAnsi="細明體"/>
                <w:b/>
                <w:noProof/>
                <w:sz w:val="18"/>
                <w:szCs w:val="18"/>
              </w:rPr>
            </w:pPr>
            <w:r w:rsidRPr="00877A88">
              <w:rPr>
                <w:rFonts w:ascii="細明體" w:eastAsia="細明體" w:hAnsi="細明體"/>
                <w:noProof/>
                <w:sz w:val="18"/>
                <w:szCs w:val="18"/>
              </w:rPr>
              <w:t>764.60</w:t>
            </w:r>
          </w:p>
        </w:tc>
      </w:tr>
    </w:tbl>
    <w:p w14:paraId="5328C262" w14:textId="77777777" w:rsidR="00877A88" w:rsidRPr="00877A88" w:rsidRDefault="00877A88" w:rsidP="00877A88">
      <w:pPr>
        <w:spacing w:line="20" w:lineRule="exact"/>
        <w:rPr>
          <w:rFonts w:ascii="Times New Roman" w:hAnsi="Times New Roman"/>
          <w:szCs w:val="20"/>
        </w:rPr>
      </w:pPr>
    </w:p>
    <w:tbl>
      <w:tblPr>
        <w:tblW w:w="9882" w:type="dxa"/>
        <w:tblInd w:w="28" w:type="dxa"/>
        <w:tblBorders>
          <w:insideV w:val="single" w:sz="4" w:space="0" w:color="auto"/>
        </w:tblBorders>
        <w:tblLayout w:type="fixed"/>
        <w:tblCellMar>
          <w:left w:w="57" w:type="dxa"/>
          <w:right w:w="57" w:type="dxa"/>
        </w:tblCellMar>
        <w:tblLook w:val="0000" w:firstRow="0" w:lastRow="0" w:firstColumn="0" w:lastColumn="0" w:noHBand="0" w:noVBand="0"/>
      </w:tblPr>
      <w:tblGrid>
        <w:gridCol w:w="4046"/>
        <w:gridCol w:w="1671"/>
        <w:gridCol w:w="1671"/>
        <w:gridCol w:w="1395"/>
        <w:gridCol w:w="1099"/>
      </w:tblGrid>
      <w:tr w:rsidR="00877A88" w:rsidRPr="00877A88" w14:paraId="2DED9259" w14:textId="77777777" w:rsidTr="004C3D1A">
        <w:trPr>
          <w:cantSplit/>
          <w:trHeight w:val="136"/>
        </w:trPr>
        <w:tc>
          <w:tcPr>
            <w:tcW w:w="9882" w:type="dxa"/>
            <w:gridSpan w:val="5"/>
          </w:tcPr>
          <w:p w14:paraId="5DB61918" w14:textId="77777777" w:rsidR="00877A88" w:rsidRPr="00877A88" w:rsidRDefault="00877A88" w:rsidP="00877A88">
            <w:pPr>
              <w:spacing w:line="400" w:lineRule="exact"/>
              <w:jc w:val="center"/>
              <w:rPr>
                <w:b/>
                <w:sz w:val="36"/>
                <w:szCs w:val="36"/>
                <w:u w:val="single"/>
              </w:rPr>
            </w:pPr>
            <w:r w:rsidRPr="00877A88">
              <w:rPr>
                <w:rFonts w:hint="eastAsia"/>
                <w:b/>
                <w:sz w:val="36"/>
                <w:szCs w:val="36"/>
                <w:u w:val="single"/>
              </w:rPr>
              <w:lastRenderedPageBreak/>
              <w:t>嘉義魚市場股份有限公司盈虧審定後現金流量表</w:t>
            </w:r>
          </w:p>
        </w:tc>
      </w:tr>
      <w:tr w:rsidR="00877A88" w:rsidRPr="00877A88" w14:paraId="38B51F68" w14:textId="77777777" w:rsidTr="004C3D1A">
        <w:trPr>
          <w:cantSplit/>
          <w:trHeight w:val="397"/>
        </w:trPr>
        <w:tc>
          <w:tcPr>
            <w:tcW w:w="9882" w:type="dxa"/>
            <w:gridSpan w:val="5"/>
            <w:tcBorders>
              <w:bottom w:val="nil"/>
            </w:tcBorders>
            <w:vAlign w:val="center"/>
          </w:tcPr>
          <w:p w14:paraId="0E143800" w14:textId="77777777" w:rsidR="00877A88" w:rsidRPr="00877A88" w:rsidRDefault="00877A88" w:rsidP="00877A88">
            <w:pPr>
              <w:tabs>
                <w:tab w:val="left" w:pos="4440"/>
                <w:tab w:val="left" w:pos="8520"/>
              </w:tabs>
              <w:snapToGrid w:val="0"/>
              <w:spacing w:line="320" w:lineRule="exact"/>
              <w:jc w:val="center"/>
              <w:rPr>
                <w:spacing w:val="10"/>
              </w:rPr>
            </w:pPr>
            <w:r w:rsidRPr="00877A88">
              <w:rPr>
                <w:rFonts w:hint="eastAsia"/>
                <w:spacing w:val="10"/>
              </w:rPr>
              <w:t>中華民國</w:t>
            </w:r>
            <w:proofErr w:type="gramStart"/>
            <w:r w:rsidRPr="00877A88">
              <w:rPr>
                <w:rFonts w:hint="eastAsia"/>
                <w:spacing w:val="10"/>
              </w:rPr>
              <w:t>11</w:t>
            </w:r>
            <w:r w:rsidRPr="00877A88">
              <w:rPr>
                <w:spacing w:val="10"/>
              </w:rPr>
              <w:t>4</w:t>
            </w:r>
            <w:proofErr w:type="gramEnd"/>
            <w:r w:rsidRPr="00877A88">
              <w:rPr>
                <w:rFonts w:hint="eastAsia"/>
                <w:spacing w:val="10"/>
              </w:rPr>
              <w:t>年度</w:t>
            </w:r>
          </w:p>
        </w:tc>
      </w:tr>
      <w:tr w:rsidR="00877A88" w:rsidRPr="00877A88" w14:paraId="0CA3A895" w14:textId="77777777" w:rsidTr="004C3D1A">
        <w:trPr>
          <w:cantSplit/>
          <w:trHeight w:val="340"/>
        </w:trPr>
        <w:tc>
          <w:tcPr>
            <w:tcW w:w="9882" w:type="dxa"/>
            <w:gridSpan w:val="5"/>
            <w:tcBorders>
              <w:bottom w:val="single" w:sz="4" w:space="0" w:color="auto"/>
            </w:tcBorders>
            <w:vAlign w:val="center"/>
          </w:tcPr>
          <w:p w14:paraId="1782B698" w14:textId="77777777" w:rsidR="00877A88" w:rsidRPr="00877A88" w:rsidRDefault="00877A88" w:rsidP="00877A88">
            <w:pPr>
              <w:spacing w:line="280" w:lineRule="exact"/>
              <w:ind w:left="136"/>
              <w:jc w:val="right"/>
              <w:rPr>
                <w:sz w:val="20"/>
              </w:rPr>
            </w:pPr>
            <w:r w:rsidRPr="00877A88">
              <w:rPr>
                <w:rFonts w:hint="eastAsia"/>
                <w:sz w:val="20"/>
              </w:rPr>
              <w:t>單位：新臺幣元</w:t>
            </w:r>
          </w:p>
        </w:tc>
      </w:tr>
      <w:tr w:rsidR="00877A88" w:rsidRPr="00877A88" w14:paraId="12E4DBDA" w14:textId="77777777" w:rsidTr="004C3D1A">
        <w:trPr>
          <w:cantSplit/>
          <w:trHeight w:val="360"/>
        </w:trPr>
        <w:tc>
          <w:tcPr>
            <w:tcW w:w="4046" w:type="dxa"/>
            <w:vMerge w:val="restart"/>
            <w:tcBorders>
              <w:top w:val="single" w:sz="4" w:space="0" w:color="auto"/>
              <w:bottom w:val="single" w:sz="4" w:space="0" w:color="auto"/>
            </w:tcBorders>
            <w:vAlign w:val="center"/>
          </w:tcPr>
          <w:p w14:paraId="7D871AEA" w14:textId="77777777" w:rsidR="00877A88" w:rsidRPr="00877A88" w:rsidRDefault="00877A88" w:rsidP="00877A88">
            <w:pPr>
              <w:ind w:right="57"/>
              <w:jc w:val="distribute"/>
              <w:rPr>
                <w:sz w:val="20"/>
              </w:rPr>
            </w:pPr>
            <w:r w:rsidRPr="00877A88">
              <w:rPr>
                <w:rFonts w:hint="eastAsia"/>
                <w:sz w:val="20"/>
              </w:rPr>
              <w:t>項目</w:t>
            </w:r>
          </w:p>
        </w:tc>
        <w:tc>
          <w:tcPr>
            <w:tcW w:w="1671" w:type="dxa"/>
            <w:vMerge w:val="restart"/>
            <w:tcBorders>
              <w:top w:val="single" w:sz="4" w:space="0" w:color="auto"/>
              <w:bottom w:val="single" w:sz="4" w:space="0" w:color="auto"/>
            </w:tcBorders>
            <w:vAlign w:val="center"/>
          </w:tcPr>
          <w:p w14:paraId="43208B74" w14:textId="77777777" w:rsidR="00877A88" w:rsidRPr="00877A88" w:rsidRDefault="00877A88" w:rsidP="00877A88">
            <w:pPr>
              <w:ind w:left="-15" w:right="-18"/>
              <w:jc w:val="distribute"/>
              <w:rPr>
                <w:sz w:val="20"/>
              </w:rPr>
            </w:pPr>
            <w:r w:rsidRPr="00877A88">
              <w:rPr>
                <w:rFonts w:hint="eastAsia"/>
                <w:sz w:val="20"/>
              </w:rPr>
              <w:t>預算數</w:t>
            </w:r>
          </w:p>
        </w:tc>
        <w:tc>
          <w:tcPr>
            <w:tcW w:w="1671" w:type="dxa"/>
            <w:vMerge w:val="restart"/>
            <w:tcBorders>
              <w:top w:val="single" w:sz="4" w:space="0" w:color="auto"/>
              <w:bottom w:val="single" w:sz="4" w:space="0" w:color="auto"/>
            </w:tcBorders>
            <w:vAlign w:val="center"/>
          </w:tcPr>
          <w:p w14:paraId="5292B223" w14:textId="77777777" w:rsidR="00877A88" w:rsidRPr="00877A88" w:rsidRDefault="00877A88" w:rsidP="00877A88">
            <w:pPr>
              <w:ind w:left="42" w:right="-10"/>
              <w:jc w:val="distribute"/>
              <w:rPr>
                <w:sz w:val="20"/>
              </w:rPr>
            </w:pPr>
            <w:r w:rsidRPr="00877A88">
              <w:rPr>
                <w:rFonts w:hint="eastAsia"/>
                <w:sz w:val="20"/>
              </w:rPr>
              <w:t>決算數</w:t>
            </w:r>
          </w:p>
        </w:tc>
        <w:tc>
          <w:tcPr>
            <w:tcW w:w="2494" w:type="dxa"/>
            <w:gridSpan w:val="2"/>
            <w:tcBorders>
              <w:top w:val="single" w:sz="4" w:space="0" w:color="auto"/>
              <w:bottom w:val="single" w:sz="4" w:space="0" w:color="auto"/>
            </w:tcBorders>
            <w:vAlign w:val="center"/>
          </w:tcPr>
          <w:p w14:paraId="60C8D01D" w14:textId="77777777" w:rsidR="00877A88" w:rsidRPr="00877A88" w:rsidRDefault="00877A88" w:rsidP="00877A88">
            <w:pPr>
              <w:jc w:val="distribute"/>
              <w:rPr>
                <w:sz w:val="20"/>
              </w:rPr>
            </w:pPr>
            <w:r w:rsidRPr="00877A88">
              <w:rPr>
                <w:rFonts w:hint="eastAsia"/>
                <w:sz w:val="20"/>
              </w:rPr>
              <w:t>比較增減</w:t>
            </w:r>
          </w:p>
        </w:tc>
      </w:tr>
      <w:tr w:rsidR="00877A88" w:rsidRPr="00877A88" w14:paraId="58D39F57" w14:textId="77777777" w:rsidTr="004C3D1A">
        <w:trPr>
          <w:cantSplit/>
          <w:trHeight w:val="397"/>
        </w:trPr>
        <w:tc>
          <w:tcPr>
            <w:tcW w:w="4046" w:type="dxa"/>
            <w:vMerge/>
            <w:tcBorders>
              <w:top w:val="single" w:sz="4" w:space="0" w:color="auto"/>
              <w:bottom w:val="single" w:sz="4" w:space="0" w:color="auto"/>
            </w:tcBorders>
          </w:tcPr>
          <w:p w14:paraId="70D30293" w14:textId="77777777" w:rsidR="00877A88" w:rsidRPr="00877A88" w:rsidRDefault="00877A88" w:rsidP="00877A88">
            <w:pPr>
              <w:ind w:left="57" w:right="57"/>
              <w:rPr>
                <w:sz w:val="20"/>
              </w:rPr>
            </w:pPr>
          </w:p>
        </w:tc>
        <w:tc>
          <w:tcPr>
            <w:tcW w:w="1671" w:type="dxa"/>
            <w:vMerge/>
            <w:tcBorders>
              <w:top w:val="single" w:sz="4" w:space="0" w:color="auto"/>
              <w:bottom w:val="single" w:sz="4" w:space="0" w:color="auto"/>
            </w:tcBorders>
          </w:tcPr>
          <w:p w14:paraId="6A16AD12" w14:textId="77777777" w:rsidR="00877A88" w:rsidRPr="00877A88" w:rsidRDefault="00877A88" w:rsidP="00877A88">
            <w:pPr>
              <w:ind w:left="57" w:right="57"/>
              <w:rPr>
                <w:sz w:val="20"/>
              </w:rPr>
            </w:pPr>
          </w:p>
        </w:tc>
        <w:tc>
          <w:tcPr>
            <w:tcW w:w="1671" w:type="dxa"/>
            <w:vMerge/>
            <w:tcBorders>
              <w:top w:val="single" w:sz="4" w:space="0" w:color="auto"/>
              <w:bottom w:val="single" w:sz="4" w:space="0" w:color="auto"/>
            </w:tcBorders>
          </w:tcPr>
          <w:p w14:paraId="02FA8C7F" w14:textId="77777777" w:rsidR="00877A88" w:rsidRPr="00877A88" w:rsidRDefault="00877A88" w:rsidP="00877A88">
            <w:pPr>
              <w:ind w:left="57" w:right="57"/>
              <w:rPr>
                <w:sz w:val="20"/>
              </w:rPr>
            </w:pPr>
          </w:p>
        </w:tc>
        <w:tc>
          <w:tcPr>
            <w:tcW w:w="1395" w:type="dxa"/>
            <w:tcBorders>
              <w:top w:val="single" w:sz="4" w:space="0" w:color="auto"/>
              <w:bottom w:val="single" w:sz="4" w:space="0" w:color="auto"/>
            </w:tcBorders>
            <w:vAlign w:val="center"/>
          </w:tcPr>
          <w:p w14:paraId="60EC8866" w14:textId="77777777" w:rsidR="00877A88" w:rsidRPr="00877A88" w:rsidRDefault="00877A88" w:rsidP="00877A88">
            <w:pPr>
              <w:ind w:right="57"/>
              <w:jc w:val="distribute"/>
              <w:rPr>
                <w:sz w:val="20"/>
              </w:rPr>
            </w:pPr>
            <w:r w:rsidRPr="00877A88">
              <w:rPr>
                <w:rFonts w:hint="eastAsia"/>
                <w:sz w:val="20"/>
              </w:rPr>
              <w:t>金額</w:t>
            </w:r>
          </w:p>
        </w:tc>
        <w:tc>
          <w:tcPr>
            <w:tcW w:w="1099" w:type="dxa"/>
            <w:tcBorders>
              <w:top w:val="single" w:sz="4" w:space="0" w:color="auto"/>
              <w:bottom w:val="single" w:sz="4" w:space="0" w:color="auto"/>
            </w:tcBorders>
            <w:vAlign w:val="center"/>
          </w:tcPr>
          <w:p w14:paraId="6D39ADF6" w14:textId="77777777" w:rsidR="00877A88" w:rsidRPr="00877A88" w:rsidRDefault="00877A88" w:rsidP="00877A88">
            <w:pPr>
              <w:ind w:left="57" w:right="57"/>
              <w:jc w:val="center"/>
              <w:rPr>
                <w:sz w:val="20"/>
              </w:rPr>
            </w:pPr>
            <w:r w:rsidRPr="00877A88">
              <w:rPr>
                <w:rFonts w:hint="eastAsia"/>
                <w:sz w:val="20"/>
              </w:rPr>
              <w:t>％</w:t>
            </w:r>
          </w:p>
        </w:tc>
      </w:tr>
      <w:tr w:rsidR="00877A88" w:rsidRPr="00877A88" w14:paraId="4BF60F87" w14:textId="77777777" w:rsidTr="004C3D1A">
        <w:trPr>
          <w:cantSplit/>
          <w:trHeight w:hRule="exact" w:val="624"/>
        </w:trPr>
        <w:tc>
          <w:tcPr>
            <w:tcW w:w="4046" w:type="dxa"/>
            <w:tcBorders>
              <w:top w:val="single" w:sz="4" w:space="0" w:color="auto"/>
            </w:tcBorders>
            <w:vAlign w:val="center"/>
          </w:tcPr>
          <w:p w14:paraId="4994B8E0" w14:textId="77777777" w:rsidR="00877A88" w:rsidRPr="00877A88" w:rsidRDefault="00877A88" w:rsidP="00877A88">
            <w:pPr>
              <w:spacing w:beforeLines="30" w:before="108"/>
              <w:ind w:right="57"/>
              <w:jc w:val="distribute"/>
              <w:rPr>
                <w:b/>
                <w:sz w:val="20"/>
              </w:rPr>
            </w:pPr>
            <w:r w:rsidRPr="00877A88">
              <w:rPr>
                <w:rFonts w:hint="eastAsia"/>
                <w:b/>
                <w:sz w:val="20"/>
              </w:rPr>
              <w:t>營業活動之現金流量</w:t>
            </w:r>
          </w:p>
        </w:tc>
        <w:tc>
          <w:tcPr>
            <w:tcW w:w="1671" w:type="dxa"/>
            <w:tcBorders>
              <w:top w:val="single" w:sz="4" w:space="0" w:color="auto"/>
            </w:tcBorders>
            <w:vAlign w:val="center"/>
          </w:tcPr>
          <w:p w14:paraId="69855545" w14:textId="77777777" w:rsidR="00877A88" w:rsidRPr="00877A88" w:rsidRDefault="00877A88" w:rsidP="00877A88">
            <w:pPr>
              <w:spacing w:beforeLines="30" w:before="108"/>
              <w:ind w:right="57"/>
              <w:jc w:val="right"/>
              <w:rPr>
                <w:rFonts w:ascii="細明體" w:eastAsia="細明體" w:hAnsi="細明體"/>
                <w:b/>
                <w:spacing w:val="2"/>
                <w:sz w:val="18"/>
                <w:szCs w:val="18"/>
              </w:rPr>
            </w:pPr>
          </w:p>
        </w:tc>
        <w:tc>
          <w:tcPr>
            <w:tcW w:w="1671" w:type="dxa"/>
            <w:tcBorders>
              <w:top w:val="single" w:sz="4" w:space="0" w:color="auto"/>
            </w:tcBorders>
            <w:vAlign w:val="center"/>
          </w:tcPr>
          <w:p w14:paraId="3B25277C" w14:textId="77777777" w:rsidR="00877A88" w:rsidRPr="00877A88" w:rsidRDefault="00877A88" w:rsidP="00877A88">
            <w:pPr>
              <w:spacing w:beforeLines="30" w:before="108"/>
              <w:ind w:right="57"/>
              <w:jc w:val="right"/>
              <w:rPr>
                <w:rFonts w:ascii="細明體" w:eastAsia="細明體" w:hAnsi="細明體"/>
                <w:b/>
                <w:spacing w:val="2"/>
                <w:sz w:val="18"/>
                <w:szCs w:val="18"/>
              </w:rPr>
            </w:pPr>
          </w:p>
        </w:tc>
        <w:tc>
          <w:tcPr>
            <w:tcW w:w="1395" w:type="dxa"/>
            <w:tcBorders>
              <w:top w:val="single" w:sz="4" w:space="0" w:color="auto"/>
            </w:tcBorders>
            <w:vAlign w:val="center"/>
          </w:tcPr>
          <w:p w14:paraId="1B689DB6" w14:textId="77777777" w:rsidR="00877A88" w:rsidRPr="00877A88" w:rsidRDefault="00877A88" w:rsidP="00877A88">
            <w:pPr>
              <w:spacing w:beforeLines="30" w:before="108"/>
              <w:ind w:right="57"/>
              <w:jc w:val="right"/>
              <w:rPr>
                <w:rFonts w:ascii="細明體" w:eastAsia="細明體" w:hAnsi="細明體"/>
                <w:b/>
                <w:spacing w:val="2"/>
                <w:sz w:val="18"/>
                <w:szCs w:val="18"/>
              </w:rPr>
            </w:pPr>
          </w:p>
        </w:tc>
        <w:tc>
          <w:tcPr>
            <w:tcW w:w="1099" w:type="dxa"/>
            <w:tcBorders>
              <w:top w:val="single" w:sz="4" w:space="0" w:color="auto"/>
            </w:tcBorders>
            <w:vAlign w:val="center"/>
          </w:tcPr>
          <w:p w14:paraId="1777048B" w14:textId="77777777" w:rsidR="00877A88" w:rsidRPr="00877A88" w:rsidRDefault="00877A88" w:rsidP="00877A88">
            <w:pPr>
              <w:spacing w:beforeLines="30" w:before="108"/>
              <w:ind w:right="57"/>
              <w:jc w:val="right"/>
              <w:rPr>
                <w:rFonts w:ascii="細明體" w:eastAsia="細明體" w:hAnsi="細明體"/>
                <w:b/>
                <w:spacing w:val="2"/>
                <w:sz w:val="18"/>
                <w:szCs w:val="18"/>
              </w:rPr>
            </w:pPr>
          </w:p>
        </w:tc>
      </w:tr>
      <w:tr w:rsidR="00877A88" w:rsidRPr="00877A88" w14:paraId="4417DBE0" w14:textId="77777777" w:rsidTr="004C3D1A">
        <w:trPr>
          <w:cantSplit/>
          <w:trHeight w:hRule="exact" w:val="567"/>
        </w:trPr>
        <w:tc>
          <w:tcPr>
            <w:tcW w:w="4046" w:type="dxa"/>
            <w:shd w:val="clear" w:color="auto" w:fill="auto"/>
            <w:vAlign w:val="center"/>
          </w:tcPr>
          <w:p w14:paraId="39BE8F60" w14:textId="77777777" w:rsidR="00877A88" w:rsidRPr="00877A88" w:rsidRDefault="00877A88" w:rsidP="00877A88">
            <w:pPr>
              <w:spacing w:line="300" w:lineRule="exact"/>
              <w:ind w:leftChars="200" w:left="480" w:right="23"/>
              <w:jc w:val="distribute"/>
              <w:rPr>
                <w:noProof/>
                <w:kern w:val="0"/>
                <w:sz w:val="20"/>
                <w:szCs w:val="20"/>
              </w:rPr>
            </w:pPr>
            <w:r w:rsidRPr="00877A88">
              <w:rPr>
                <w:rFonts w:hint="eastAsia"/>
                <w:noProof/>
                <w:kern w:val="0"/>
                <w:sz w:val="20"/>
                <w:szCs w:val="20"/>
              </w:rPr>
              <w:t>稅前淨利（淨損）</w:t>
            </w:r>
          </w:p>
        </w:tc>
        <w:tc>
          <w:tcPr>
            <w:tcW w:w="1671" w:type="dxa"/>
            <w:shd w:val="clear" w:color="auto" w:fill="auto"/>
            <w:vAlign w:val="center"/>
          </w:tcPr>
          <w:p w14:paraId="5E8F2DD7"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208,000</w:t>
            </w:r>
          </w:p>
        </w:tc>
        <w:tc>
          <w:tcPr>
            <w:tcW w:w="1671" w:type="dxa"/>
            <w:shd w:val="clear" w:color="auto" w:fill="auto"/>
            <w:vAlign w:val="center"/>
          </w:tcPr>
          <w:p w14:paraId="35DE7463"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1,789,247</w:t>
            </w:r>
          </w:p>
        </w:tc>
        <w:tc>
          <w:tcPr>
            <w:tcW w:w="1395" w:type="dxa"/>
            <w:shd w:val="clear" w:color="auto" w:fill="auto"/>
            <w:vAlign w:val="center"/>
          </w:tcPr>
          <w:p w14:paraId="3223C74B"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1,581,247</w:t>
            </w:r>
          </w:p>
        </w:tc>
        <w:tc>
          <w:tcPr>
            <w:tcW w:w="1099" w:type="dxa"/>
            <w:shd w:val="clear" w:color="auto" w:fill="auto"/>
            <w:vAlign w:val="center"/>
          </w:tcPr>
          <w:p w14:paraId="21A14D1B"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760.21</w:t>
            </w:r>
          </w:p>
        </w:tc>
      </w:tr>
      <w:tr w:rsidR="00877A88" w:rsidRPr="00877A88" w14:paraId="614CE0BD" w14:textId="77777777" w:rsidTr="004C3D1A">
        <w:trPr>
          <w:cantSplit/>
          <w:trHeight w:hRule="exact" w:val="567"/>
        </w:trPr>
        <w:tc>
          <w:tcPr>
            <w:tcW w:w="4046" w:type="dxa"/>
            <w:vAlign w:val="center"/>
          </w:tcPr>
          <w:p w14:paraId="625AFCC3" w14:textId="77777777" w:rsidR="00877A88" w:rsidRPr="00877A88" w:rsidRDefault="00877A88" w:rsidP="00877A88">
            <w:pPr>
              <w:spacing w:before="120" w:line="240" w:lineRule="exact"/>
              <w:ind w:leftChars="200" w:left="480"/>
              <w:jc w:val="distribute"/>
              <w:rPr>
                <w:noProof/>
                <w:sz w:val="20"/>
              </w:rPr>
            </w:pPr>
            <w:r w:rsidRPr="00877A88">
              <w:rPr>
                <w:rFonts w:hint="eastAsia"/>
                <w:noProof/>
                <w:sz w:val="20"/>
              </w:rPr>
              <w:t>利息股利之調整</w:t>
            </w:r>
          </w:p>
        </w:tc>
        <w:tc>
          <w:tcPr>
            <w:tcW w:w="1671" w:type="dxa"/>
            <w:vAlign w:val="center"/>
          </w:tcPr>
          <w:p w14:paraId="579F9D41"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- 450,000</w:t>
            </w:r>
          </w:p>
        </w:tc>
        <w:tc>
          <w:tcPr>
            <w:tcW w:w="1671" w:type="dxa"/>
            <w:vAlign w:val="center"/>
          </w:tcPr>
          <w:p w14:paraId="2160AD58"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- 603,999</w:t>
            </w:r>
          </w:p>
        </w:tc>
        <w:tc>
          <w:tcPr>
            <w:tcW w:w="1395" w:type="dxa"/>
            <w:vAlign w:val="center"/>
          </w:tcPr>
          <w:p w14:paraId="14E6BD92"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- 153,999</w:t>
            </w:r>
          </w:p>
        </w:tc>
        <w:tc>
          <w:tcPr>
            <w:tcW w:w="1099" w:type="dxa"/>
            <w:vAlign w:val="center"/>
          </w:tcPr>
          <w:p w14:paraId="73035125"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34.22</w:t>
            </w:r>
          </w:p>
        </w:tc>
      </w:tr>
      <w:tr w:rsidR="00877A88" w:rsidRPr="00877A88" w14:paraId="013AEF17" w14:textId="77777777" w:rsidTr="004C3D1A">
        <w:trPr>
          <w:cantSplit/>
          <w:trHeight w:hRule="exact" w:val="624"/>
        </w:trPr>
        <w:tc>
          <w:tcPr>
            <w:tcW w:w="4046" w:type="dxa"/>
            <w:vAlign w:val="center"/>
          </w:tcPr>
          <w:p w14:paraId="5D56ACDE" w14:textId="77777777" w:rsidR="00877A88" w:rsidRPr="00877A88" w:rsidRDefault="00877A88" w:rsidP="00877A88">
            <w:pPr>
              <w:spacing w:before="120" w:line="240" w:lineRule="exact"/>
              <w:ind w:leftChars="200" w:left="480"/>
              <w:jc w:val="distribute"/>
              <w:rPr>
                <w:noProof/>
                <w:sz w:val="20"/>
              </w:rPr>
            </w:pPr>
            <w:r w:rsidRPr="00877A88">
              <w:rPr>
                <w:rFonts w:hint="eastAsia"/>
                <w:noProof/>
                <w:sz w:val="20"/>
              </w:rPr>
              <w:t>未計利息股利之稅前淨利（淨損）</w:t>
            </w:r>
          </w:p>
        </w:tc>
        <w:tc>
          <w:tcPr>
            <w:tcW w:w="1671" w:type="dxa"/>
            <w:vAlign w:val="center"/>
          </w:tcPr>
          <w:p w14:paraId="6132A44D"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- 242,000</w:t>
            </w:r>
          </w:p>
        </w:tc>
        <w:tc>
          <w:tcPr>
            <w:tcW w:w="1671" w:type="dxa"/>
            <w:vAlign w:val="center"/>
          </w:tcPr>
          <w:p w14:paraId="6ED60E23"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1,185,248</w:t>
            </w:r>
          </w:p>
        </w:tc>
        <w:tc>
          <w:tcPr>
            <w:tcW w:w="1395" w:type="dxa"/>
            <w:vAlign w:val="center"/>
          </w:tcPr>
          <w:p w14:paraId="24E951B2"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1,427,248</w:t>
            </w:r>
          </w:p>
        </w:tc>
        <w:tc>
          <w:tcPr>
            <w:tcW w:w="1099" w:type="dxa"/>
            <w:vAlign w:val="center"/>
          </w:tcPr>
          <w:p w14:paraId="25EFF29B"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w:t>
            </w:r>
          </w:p>
        </w:tc>
      </w:tr>
      <w:tr w:rsidR="00877A88" w:rsidRPr="00877A88" w14:paraId="6023C9EF" w14:textId="77777777" w:rsidTr="004C3D1A">
        <w:trPr>
          <w:cantSplit/>
          <w:trHeight w:hRule="exact" w:val="624"/>
        </w:trPr>
        <w:tc>
          <w:tcPr>
            <w:tcW w:w="4046" w:type="dxa"/>
            <w:vAlign w:val="center"/>
          </w:tcPr>
          <w:p w14:paraId="4CF30378" w14:textId="77777777" w:rsidR="00877A88" w:rsidRPr="00877A88" w:rsidRDefault="00877A88" w:rsidP="00877A88">
            <w:pPr>
              <w:spacing w:before="120" w:line="240" w:lineRule="exact"/>
              <w:ind w:leftChars="200" w:left="480"/>
              <w:jc w:val="distribute"/>
              <w:rPr>
                <w:noProof/>
                <w:sz w:val="20"/>
              </w:rPr>
            </w:pPr>
            <w:r w:rsidRPr="00877A88">
              <w:rPr>
                <w:rFonts w:hint="eastAsia"/>
                <w:noProof/>
                <w:sz w:val="20"/>
              </w:rPr>
              <w:t>調整項目</w:t>
            </w:r>
          </w:p>
        </w:tc>
        <w:tc>
          <w:tcPr>
            <w:tcW w:w="1671" w:type="dxa"/>
            <w:vAlign w:val="center"/>
          </w:tcPr>
          <w:p w14:paraId="21D902B1"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- 662,000</w:t>
            </w:r>
          </w:p>
        </w:tc>
        <w:tc>
          <w:tcPr>
            <w:tcW w:w="1671" w:type="dxa"/>
            <w:vAlign w:val="center"/>
          </w:tcPr>
          <w:p w14:paraId="1D48F50E"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13,241,763</w:t>
            </w:r>
          </w:p>
        </w:tc>
        <w:tc>
          <w:tcPr>
            <w:tcW w:w="1395" w:type="dxa"/>
            <w:vAlign w:val="center"/>
          </w:tcPr>
          <w:p w14:paraId="12EDC8C5"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13,903,763</w:t>
            </w:r>
          </w:p>
        </w:tc>
        <w:tc>
          <w:tcPr>
            <w:tcW w:w="1099" w:type="dxa"/>
            <w:vAlign w:val="center"/>
          </w:tcPr>
          <w:p w14:paraId="473BE743"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w:t>
            </w:r>
          </w:p>
        </w:tc>
      </w:tr>
      <w:tr w:rsidR="00877A88" w:rsidRPr="00877A88" w14:paraId="4AE118EE" w14:textId="77777777" w:rsidTr="004C3D1A">
        <w:trPr>
          <w:cantSplit/>
          <w:trHeight w:hRule="exact" w:val="624"/>
        </w:trPr>
        <w:tc>
          <w:tcPr>
            <w:tcW w:w="4046" w:type="dxa"/>
            <w:vAlign w:val="center"/>
          </w:tcPr>
          <w:p w14:paraId="5806B26F" w14:textId="77777777" w:rsidR="00877A88" w:rsidRPr="00877A88" w:rsidRDefault="00877A88" w:rsidP="00877A88">
            <w:pPr>
              <w:spacing w:before="120" w:line="240" w:lineRule="exact"/>
              <w:ind w:leftChars="200" w:left="480"/>
              <w:jc w:val="distribute"/>
              <w:rPr>
                <w:noProof/>
                <w:sz w:val="20"/>
              </w:rPr>
            </w:pPr>
            <w:r w:rsidRPr="00877A88">
              <w:rPr>
                <w:rFonts w:hint="eastAsia"/>
                <w:noProof/>
                <w:sz w:val="20"/>
              </w:rPr>
              <w:t>未計利息股利之現金流入（流出）</w:t>
            </w:r>
          </w:p>
        </w:tc>
        <w:tc>
          <w:tcPr>
            <w:tcW w:w="1671" w:type="dxa"/>
            <w:vAlign w:val="center"/>
          </w:tcPr>
          <w:p w14:paraId="13F839A6"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- 904,000</w:t>
            </w:r>
          </w:p>
        </w:tc>
        <w:tc>
          <w:tcPr>
            <w:tcW w:w="1671" w:type="dxa"/>
            <w:vAlign w:val="center"/>
          </w:tcPr>
          <w:p w14:paraId="34C8494E"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14,427,011</w:t>
            </w:r>
          </w:p>
        </w:tc>
        <w:tc>
          <w:tcPr>
            <w:tcW w:w="1395" w:type="dxa"/>
            <w:vAlign w:val="center"/>
          </w:tcPr>
          <w:p w14:paraId="02B1116D"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15,331,011</w:t>
            </w:r>
          </w:p>
        </w:tc>
        <w:tc>
          <w:tcPr>
            <w:tcW w:w="1099" w:type="dxa"/>
            <w:vAlign w:val="center"/>
          </w:tcPr>
          <w:p w14:paraId="5DF63F23"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w:t>
            </w:r>
          </w:p>
        </w:tc>
      </w:tr>
      <w:tr w:rsidR="00877A88" w:rsidRPr="00877A88" w14:paraId="6B5D7203" w14:textId="77777777" w:rsidTr="004C3D1A">
        <w:trPr>
          <w:cantSplit/>
          <w:trHeight w:hRule="exact" w:val="624"/>
        </w:trPr>
        <w:tc>
          <w:tcPr>
            <w:tcW w:w="4046" w:type="dxa"/>
            <w:vAlign w:val="center"/>
          </w:tcPr>
          <w:p w14:paraId="38862C91" w14:textId="77777777" w:rsidR="00877A88" w:rsidRPr="00877A88" w:rsidRDefault="00877A88" w:rsidP="00877A88">
            <w:pPr>
              <w:spacing w:before="120" w:line="240" w:lineRule="exact"/>
              <w:ind w:leftChars="200" w:left="480"/>
              <w:jc w:val="distribute"/>
              <w:rPr>
                <w:noProof/>
                <w:sz w:val="20"/>
              </w:rPr>
            </w:pPr>
            <w:r w:rsidRPr="00877A88">
              <w:rPr>
                <w:rFonts w:hint="eastAsia"/>
                <w:noProof/>
                <w:sz w:val="20"/>
              </w:rPr>
              <w:t>收取利息</w:t>
            </w:r>
          </w:p>
        </w:tc>
        <w:tc>
          <w:tcPr>
            <w:tcW w:w="1671" w:type="dxa"/>
            <w:vAlign w:val="center"/>
          </w:tcPr>
          <w:p w14:paraId="0E6882CE"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450,000</w:t>
            </w:r>
          </w:p>
        </w:tc>
        <w:tc>
          <w:tcPr>
            <w:tcW w:w="1671" w:type="dxa"/>
            <w:vAlign w:val="center"/>
          </w:tcPr>
          <w:p w14:paraId="5A6EE14A"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598,474</w:t>
            </w:r>
          </w:p>
        </w:tc>
        <w:tc>
          <w:tcPr>
            <w:tcW w:w="1395" w:type="dxa"/>
            <w:vAlign w:val="center"/>
          </w:tcPr>
          <w:p w14:paraId="6AC5C685"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148,474</w:t>
            </w:r>
          </w:p>
        </w:tc>
        <w:tc>
          <w:tcPr>
            <w:tcW w:w="1099" w:type="dxa"/>
            <w:vAlign w:val="center"/>
          </w:tcPr>
          <w:p w14:paraId="405DD913"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32.99</w:t>
            </w:r>
          </w:p>
        </w:tc>
      </w:tr>
      <w:tr w:rsidR="00877A88" w:rsidRPr="00877A88" w14:paraId="29C04D36" w14:textId="77777777" w:rsidTr="004C3D1A">
        <w:trPr>
          <w:cantSplit/>
          <w:trHeight w:hRule="exact" w:val="624"/>
        </w:trPr>
        <w:tc>
          <w:tcPr>
            <w:tcW w:w="4046" w:type="dxa"/>
            <w:vAlign w:val="center"/>
          </w:tcPr>
          <w:p w14:paraId="7AEBBB32" w14:textId="77777777" w:rsidR="00877A88" w:rsidRPr="00877A88" w:rsidRDefault="00877A88" w:rsidP="00877A88">
            <w:pPr>
              <w:ind w:leftChars="100" w:left="240" w:right="57"/>
              <w:jc w:val="distribute"/>
              <w:rPr>
                <w:b/>
                <w:sz w:val="20"/>
              </w:rPr>
            </w:pPr>
            <w:r w:rsidRPr="00877A88">
              <w:rPr>
                <w:rFonts w:hint="eastAsia"/>
                <w:b/>
                <w:noProof/>
                <w:sz w:val="20"/>
              </w:rPr>
              <w:t>營業活動之淨現金流入（流出）</w:t>
            </w:r>
          </w:p>
        </w:tc>
        <w:tc>
          <w:tcPr>
            <w:tcW w:w="1671" w:type="dxa"/>
            <w:vAlign w:val="center"/>
          </w:tcPr>
          <w:p w14:paraId="407972C3"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- 454,000</w:t>
            </w:r>
          </w:p>
        </w:tc>
        <w:tc>
          <w:tcPr>
            <w:tcW w:w="1671" w:type="dxa"/>
            <w:vAlign w:val="center"/>
          </w:tcPr>
          <w:p w14:paraId="0E347796"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15,025,485</w:t>
            </w:r>
          </w:p>
        </w:tc>
        <w:tc>
          <w:tcPr>
            <w:tcW w:w="1395" w:type="dxa"/>
            <w:vAlign w:val="center"/>
          </w:tcPr>
          <w:p w14:paraId="0DDC79AE"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15,479,485</w:t>
            </w:r>
          </w:p>
        </w:tc>
        <w:tc>
          <w:tcPr>
            <w:tcW w:w="1099" w:type="dxa"/>
            <w:vAlign w:val="center"/>
          </w:tcPr>
          <w:p w14:paraId="5E34C6ED"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w:t>
            </w:r>
          </w:p>
        </w:tc>
      </w:tr>
      <w:tr w:rsidR="00877A88" w:rsidRPr="00877A88" w14:paraId="5D5E3562" w14:textId="77777777" w:rsidTr="004C3D1A">
        <w:trPr>
          <w:cantSplit/>
          <w:trHeight w:hRule="exact" w:val="624"/>
        </w:trPr>
        <w:tc>
          <w:tcPr>
            <w:tcW w:w="4046" w:type="dxa"/>
            <w:vAlign w:val="center"/>
          </w:tcPr>
          <w:p w14:paraId="515EE5A9" w14:textId="77777777" w:rsidR="00877A88" w:rsidRPr="00877A88" w:rsidRDefault="00877A88" w:rsidP="00877A88">
            <w:pPr>
              <w:ind w:right="57"/>
              <w:jc w:val="distribute"/>
              <w:rPr>
                <w:b/>
                <w:sz w:val="20"/>
              </w:rPr>
            </w:pPr>
            <w:r w:rsidRPr="00877A88">
              <w:rPr>
                <w:rFonts w:hint="eastAsia"/>
                <w:b/>
                <w:noProof/>
                <w:sz w:val="20"/>
              </w:rPr>
              <w:t>投資活動之現金流量</w:t>
            </w:r>
          </w:p>
        </w:tc>
        <w:tc>
          <w:tcPr>
            <w:tcW w:w="1671" w:type="dxa"/>
            <w:vAlign w:val="center"/>
          </w:tcPr>
          <w:p w14:paraId="409D6474" w14:textId="77777777" w:rsidR="00877A88" w:rsidRPr="00877A88" w:rsidRDefault="00877A88" w:rsidP="00877A88">
            <w:pPr>
              <w:ind w:right="57"/>
              <w:jc w:val="right"/>
              <w:rPr>
                <w:rFonts w:ascii="細明體" w:eastAsia="細明體" w:hAnsi="細明體"/>
                <w:b/>
                <w:spacing w:val="2"/>
                <w:sz w:val="18"/>
                <w:szCs w:val="18"/>
              </w:rPr>
            </w:pPr>
          </w:p>
        </w:tc>
        <w:tc>
          <w:tcPr>
            <w:tcW w:w="1671" w:type="dxa"/>
            <w:vAlign w:val="center"/>
          </w:tcPr>
          <w:p w14:paraId="71238ABB" w14:textId="77777777" w:rsidR="00877A88" w:rsidRPr="00877A88" w:rsidRDefault="00877A88" w:rsidP="00877A88">
            <w:pPr>
              <w:ind w:right="57"/>
              <w:jc w:val="right"/>
              <w:rPr>
                <w:rFonts w:ascii="細明體" w:eastAsia="細明體" w:hAnsi="細明體"/>
                <w:b/>
                <w:spacing w:val="2"/>
                <w:sz w:val="18"/>
                <w:szCs w:val="18"/>
              </w:rPr>
            </w:pPr>
          </w:p>
        </w:tc>
        <w:tc>
          <w:tcPr>
            <w:tcW w:w="1395" w:type="dxa"/>
            <w:vAlign w:val="center"/>
          </w:tcPr>
          <w:p w14:paraId="7B8E2AE8" w14:textId="77777777" w:rsidR="00877A88" w:rsidRPr="00877A88" w:rsidRDefault="00877A88" w:rsidP="00877A88">
            <w:pPr>
              <w:ind w:right="57"/>
              <w:jc w:val="right"/>
              <w:rPr>
                <w:rFonts w:ascii="細明體" w:eastAsia="細明體" w:hAnsi="細明體"/>
                <w:b/>
                <w:spacing w:val="2"/>
                <w:sz w:val="18"/>
                <w:szCs w:val="18"/>
              </w:rPr>
            </w:pPr>
          </w:p>
        </w:tc>
        <w:tc>
          <w:tcPr>
            <w:tcW w:w="1099" w:type="dxa"/>
            <w:vAlign w:val="center"/>
          </w:tcPr>
          <w:p w14:paraId="1810F39B" w14:textId="77777777" w:rsidR="00877A88" w:rsidRPr="00877A88" w:rsidRDefault="00877A88" w:rsidP="00877A88">
            <w:pPr>
              <w:ind w:right="57"/>
              <w:jc w:val="right"/>
              <w:rPr>
                <w:rFonts w:ascii="細明體" w:eastAsia="細明體" w:hAnsi="細明體"/>
                <w:b/>
                <w:spacing w:val="2"/>
                <w:sz w:val="18"/>
                <w:szCs w:val="18"/>
              </w:rPr>
            </w:pPr>
          </w:p>
        </w:tc>
      </w:tr>
      <w:tr w:rsidR="00877A88" w:rsidRPr="00877A88" w14:paraId="72B3E76E" w14:textId="77777777" w:rsidTr="004C3D1A">
        <w:trPr>
          <w:cantSplit/>
          <w:trHeight w:hRule="exact" w:val="567"/>
        </w:trPr>
        <w:tc>
          <w:tcPr>
            <w:tcW w:w="4046" w:type="dxa"/>
            <w:vAlign w:val="center"/>
          </w:tcPr>
          <w:p w14:paraId="0232D3A9" w14:textId="77777777" w:rsidR="00877A88" w:rsidRPr="00877A88" w:rsidRDefault="00877A88" w:rsidP="00877A88">
            <w:pPr>
              <w:ind w:leftChars="100" w:left="240" w:right="57" w:firstLineChars="118" w:firstLine="236"/>
              <w:jc w:val="distribute"/>
              <w:rPr>
                <w:sz w:val="20"/>
              </w:rPr>
            </w:pPr>
            <w:r w:rsidRPr="00877A88">
              <w:rPr>
                <w:rFonts w:hint="eastAsia"/>
                <w:sz w:val="20"/>
              </w:rPr>
              <w:t>無形資產及其他</w:t>
            </w:r>
            <w:proofErr w:type="gramStart"/>
            <w:r w:rsidRPr="00877A88">
              <w:rPr>
                <w:rFonts w:hint="eastAsia"/>
                <w:sz w:val="20"/>
              </w:rPr>
              <w:t>資產淨減</w:t>
            </w:r>
            <w:proofErr w:type="gramEnd"/>
            <w:r w:rsidRPr="00877A88">
              <w:rPr>
                <w:rFonts w:hint="eastAsia"/>
                <w:sz w:val="20"/>
              </w:rPr>
              <w:t>（淨增）</w:t>
            </w:r>
          </w:p>
        </w:tc>
        <w:tc>
          <w:tcPr>
            <w:tcW w:w="1671" w:type="dxa"/>
            <w:vAlign w:val="center"/>
          </w:tcPr>
          <w:p w14:paraId="72EEB2D0"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hint="eastAsia"/>
                <w:noProof/>
                <w:sz w:val="18"/>
                <w:szCs w:val="18"/>
              </w:rPr>
              <w:t>－</w:t>
            </w:r>
          </w:p>
        </w:tc>
        <w:tc>
          <w:tcPr>
            <w:tcW w:w="1671" w:type="dxa"/>
            <w:vAlign w:val="center"/>
          </w:tcPr>
          <w:p w14:paraId="4A4ECD26"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4,000</w:t>
            </w:r>
          </w:p>
        </w:tc>
        <w:tc>
          <w:tcPr>
            <w:tcW w:w="1395" w:type="dxa"/>
            <w:vAlign w:val="center"/>
          </w:tcPr>
          <w:p w14:paraId="4C2117D3"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4,000</w:t>
            </w:r>
          </w:p>
        </w:tc>
        <w:tc>
          <w:tcPr>
            <w:tcW w:w="1099" w:type="dxa"/>
            <w:vAlign w:val="center"/>
          </w:tcPr>
          <w:p w14:paraId="2C9BDE82"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w:t>
            </w:r>
          </w:p>
        </w:tc>
      </w:tr>
      <w:tr w:rsidR="00877A88" w:rsidRPr="00877A88" w14:paraId="234904A5" w14:textId="77777777" w:rsidTr="004C3D1A">
        <w:trPr>
          <w:cantSplit/>
          <w:trHeight w:hRule="exact" w:val="567"/>
        </w:trPr>
        <w:tc>
          <w:tcPr>
            <w:tcW w:w="4046" w:type="dxa"/>
            <w:vAlign w:val="center"/>
          </w:tcPr>
          <w:p w14:paraId="7AC26EBA" w14:textId="77777777" w:rsidR="00877A88" w:rsidRPr="00877A88" w:rsidRDefault="00877A88" w:rsidP="00877A88">
            <w:pPr>
              <w:ind w:leftChars="100" w:left="240" w:right="57" w:firstLineChars="118" w:firstLine="236"/>
              <w:jc w:val="distribute"/>
              <w:rPr>
                <w:sz w:val="20"/>
              </w:rPr>
            </w:pPr>
            <w:r w:rsidRPr="00877A88">
              <w:rPr>
                <w:rFonts w:hint="eastAsia"/>
                <w:sz w:val="20"/>
              </w:rPr>
              <w:t>增加不動產、廠房及設備、礦產資源</w:t>
            </w:r>
          </w:p>
        </w:tc>
        <w:tc>
          <w:tcPr>
            <w:tcW w:w="1671" w:type="dxa"/>
            <w:vAlign w:val="center"/>
          </w:tcPr>
          <w:p w14:paraId="101EDADF"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- 526,000</w:t>
            </w:r>
          </w:p>
        </w:tc>
        <w:tc>
          <w:tcPr>
            <w:tcW w:w="1671" w:type="dxa"/>
            <w:vAlign w:val="center"/>
          </w:tcPr>
          <w:p w14:paraId="0ABF55E3"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- 8,495,438</w:t>
            </w:r>
          </w:p>
        </w:tc>
        <w:tc>
          <w:tcPr>
            <w:tcW w:w="1395" w:type="dxa"/>
            <w:vAlign w:val="center"/>
          </w:tcPr>
          <w:p w14:paraId="694E93C5"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- 7,969,438</w:t>
            </w:r>
          </w:p>
        </w:tc>
        <w:tc>
          <w:tcPr>
            <w:tcW w:w="1099" w:type="dxa"/>
            <w:vAlign w:val="center"/>
          </w:tcPr>
          <w:p w14:paraId="0687D026"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1,515.10</w:t>
            </w:r>
          </w:p>
        </w:tc>
      </w:tr>
      <w:tr w:rsidR="00877A88" w:rsidRPr="00877A88" w14:paraId="43435BF1" w14:textId="77777777" w:rsidTr="004C3D1A">
        <w:trPr>
          <w:cantSplit/>
          <w:trHeight w:hRule="exact" w:val="624"/>
        </w:trPr>
        <w:tc>
          <w:tcPr>
            <w:tcW w:w="4046" w:type="dxa"/>
            <w:vAlign w:val="center"/>
          </w:tcPr>
          <w:p w14:paraId="4343E251" w14:textId="77777777" w:rsidR="00877A88" w:rsidRPr="00877A88" w:rsidRDefault="00877A88" w:rsidP="00877A88">
            <w:pPr>
              <w:ind w:leftChars="100" w:left="240" w:right="57"/>
              <w:jc w:val="distribute"/>
              <w:rPr>
                <w:b/>
                <w:sz w:val="20"/>
              </w:rPr>
            </w:pPr>
            <w:r w:rsidRPr="00877A88">
              <w:rPr>
                <w:rFonts w:hint="eastAsia"/>
                <w:b/>
                <w:noProof/>
                <w:sz w:val="20"/>
              </w:rPr>
              <w:t>投資活動之淨現金流入（流出）</w:t>
            </w:r>
          </w:p>
        </w:tc>
        <w:tc>
          <w:tcPr>
            <w:tcW w:w="1671" w:type="dxa"/>
            <w:vAlign w:val="center"/>
          </w:tcPr>
          <w:p w14:paraId="1E4E15FE"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- 526,000</w:t>
            </w:r>
          </w:p>
        </w:tc>
        <w:tc>
          <w:tcPr>
            <w:tcW w:w="1671" w:type="dxa"/>
            <w:vAlign w:val="center"/>
          </w:tcPr>
          <w:p w14:paraId="34AE7F93"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- 8,491,438</w:t>
            </w:r>
          </w:p>
        </w:tc>
        <w:tc>
          <w:tcPr>
            <w:tcW w:w="1395" w:type="dxa"/>
            <w:vAlign w:val="center"/>
          </w:tcPr>
          <w:p w14:paraId="2560FD20"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- 7,965,438</w:t>
            </w:r>
          </w:p>
        </w:tc>
        <w:tc>
          <w:tcPr>
            <w:tcW w:w="1099" w:type="dxa"/>
            <w:vAlign w:val="center"/>
          </w:tcPr>
          <w:p w14:paraId="14DB7C7C"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1,514.34</w:t>
            </w:r>
          </w:p>
        </w:tc>
      </w:tr>
      <w:tr w:rsidR="00877A88" w:rsidRPr="00877A88" w14:paraId="3CBD385D" w14:textId="77777777" w:rsidTr="004C3D1A">
        <w:trPr>
          <w:cantSplit/>
          <w:trHeight w:hRule="exact" w:val="624"/>
        </w:trPr>
        <w:tc>
          <w:tcPr>
            <w:tcW w:w="4046" w:type="dxa"/>
            <w:vAlign w:val="center"/>
          </w:tcPr>
          <w:p w14:paraId="0A2AFD8D" w14:textId="77777777" w:rsidR="00877A88" w:rsidRPr="00877A88" w:rsidRDefault="00877A88" w:rsidP="00877A88">
            <w:pPr>
              <w:ind w:right="57"/>
              <w:jc w:val="distribute"/>
              <w:rPr>
                <w:b/>
                <w:sz w:val="20"/>
              </w:rPr>
            </w:pPr>
            <w:r w:rsidRPr="00877A88">
              <w:rPr>
                <w:rFonts w:hint="eastAsia"/>
                <w:b/>
                <w:noProof/>
                <w:sz w:val="20"/>
              </w:rPr>
              <w:t>籌資活動之現金流量</w:t>
            </w:r>
          </w:p>
        </w:tc>
        <w:tc>
          <w:tcPr>
            <w:tcW w:w="1671" w:type="dxa"/>
            <w:vAlign w:val="center"/>
          </w:tcPr>
          <w:p w14:paraId="2E4DCB43" w14:textId="77777777" w:rsidR="00877A88" w:rsidRPr="00877A88" w:rsidRDefault="00877A88" w:rsidP="00877A88">
            <w:pPr>
              <w:ind w:right="57"/>
              <w:jc w:val="right"/>
              <w:rPr>
                <w:rFonts w:ascii="細明體" w:eastAsia="細明體" w:hAnsi="細明體"/>
                <w:b/>
                <w:spacing w:val="2"/>
                <w:sz w:val="18"/>
                <w:szCs w:val="18"/>
              </w:rPr>
            </w:pPr>
          </w:p>
        </w:tc>
        <w:tc>
          <w:tcPr>
            <w:tcW w:w="1671" w:type="dxa"/>
            <w:vAlign w:val="center"/>
          </w:tcPr>
          <w:p w14:paraId="797B964A" w14:textId="77777777" w:rsidR="00877A88" w:rsidRPr="00877A88" w:rsidRDefault="00877A88" w:rsidP="00877A88">
            <w:pPr>
              <w:ind w:right="57"/>
              <w:jc w:val="right"/>
              <w:rPr>
                <w:rFonts w:ascii="細明體" w:eastAsia="細明體" w:hAnsi="細明體"/>
                <w:b/>
                <w:spacing w:val="2"/>
                <w:sz w:val="18"/>
                <w:szCs w:val="18"/>
              </w:rPr>
            </w:pPr>
          </w:p>
        </w:tc>
        <w:tc>
          <w:tcPr>
            <w:tcW w:w="1395" w:type="dxa"/>
            <w:vAlign w:val="center"/>
          </w:tcPr>
          <w:p w14:paraId="154183A1" w14:textId="77777777" w:rsidR="00877A88" w:rsidRPr="00877A88" w:rsidRDefault="00877A88" w:rsidP="00877A88">
            <w:pPr>
              <w:ind w:right="57"/>
              <w:jc w:val="right"/>
              <w:rPr>
                <w:rFonts w:ascii="細明體" w:eastAsia="細明體" w:hAnsi="細明體"/>
                <w:b/>
                <w:spacing w:val="2"/>
                <w:sz w:val="18"/>
                <w:szCs w:val="18"/>
              </w:rPr>
            </w:pPr>
          </w:p>
        </w:tc>
        <w:tc>
          <w:tcPr>
            <w:tcW w:w="1099" w:type="dxa"/>
            <w:vAlign w:val="center"/>
          </w:tcPr>
          <w:p w14:paraId="0D637CF3" w14:textId="77777777" w:rsidR="00877A88" w:rsidRPr="00877A88" w:rsidRDefault="00877A88" w:rsidP="00877A88">
            <w:pPr>
              <w:ind w:right="57"/>
              <w:jc w:val="right"/>
              <w:rPr>
                <w:rFonts w:ascii="細明體" w:eastAsia="細明體" w:hAnsi="細明體"/>
                <w:b/>
                <w:spacing w:val="2"/>
                <w:sz w:val="18"/>
                <w:szCs w:val="18"/>
              </w:rPr>
            </w:pPr>
          </w:p>
        </w:tc>
      </w:tr>
      <w:tr w:rsidR="00877A88" w:rsidRPr="00877A88" w14:paraId="0A4C4A37" w14:textId="77777777" w:rsidTr="004C3D1A">
        <w:trPr>
          <w:cantSplit/>
          <w:trHeight w:hRule="exact" w:val="567"/>
        </w:trPr>
        <w:tc>
          <w:tcPr>
            <w:tcW w:w="4046" w:type="dxa"/>
            <w:vAlign w:val="center"/>
          </w:tcPr>
          <w:p w14:paraId="42282991" w14:textId="77777777" w:rsidR="00877A88" w:rsidRPr="00877A88" w:rsidRDefault="00877A88" w:rsidP="00877A88">
            <w:pPr>
              <w:ind w:leftChars="100" w:left="240" w:right="57" w:firstLineChars="118" w:firstLine="236"/>
              <w:jc w:val="distribute"/>
              <w:rPr>
                <w:sz w:val="20"/>
              </w:rPr>
            </w:pPr>
            <w:r w:rsidRPr="00877A88">
              <w:rPr>
                <w:rFonts w:hint="eastAsia"/>
                <w:sz w:val="20"/>
              </w:rPr>
              <w:t>其他負債淨增（淨減）</w:t>
            </w:r>
          </w:p>
        </w:tc>
        <w:tc>
          <w:tcPr>
            <w:tcW w:w="1671" w:type="dxa"/>
            <w:vAlign w:val="center"/>
          </w:tcPr>
          <w:p w14:paraId="19CF7B17"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150,000</w:t>
            </w:r>
          </w:p>
        </w:tc>
        <w:tc>
          <w:tcPr>
            <w:tcW w:w="1671" w:type="dxa"/>
            <w:vAlign w:val="center"/>
          </w:tcPr>
          <w:p w14:paraId="47B1EBE9"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1,127,883</w:t>
            </w:r>
          </w:p>
        </w:tc>
        <w:tc>
          <w:tcPr>
            <w:tcW w:w="1395" w:type="dxa"/>
            <w:vAlign w:val="center"/>
          </w:tcPr>
          <w:p w14:paraId="0FB41939"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977,883</w:t>
            </w:r>
          </w:p>
        </w:tc>
        <w:tc>
          <w:tcPr>
            <w:tcW w:w="1099" w:type="dxa"/>
            <w:vAlign w:val="center"/>
          </w:tcPr>
          <w:p w14:paraId="0B384F71"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651.92</w:t>
            </w:r>
          </w:p>
        </w:tc>
      </w:tr>
      <w:tr w:rsidR="00877A88" w:rsidRPr="00877A88" w14:paraId="1CAABB2F" w14:textId="77777777" w:rsidTr="004C3D1A">
        <w:trPr>
          <w:cantSplit/>
          <w:trHeight w:hRule="exact" w:val="567"/>
        </w:trPr>
        <w:tc>
          <w:tcPr>
            <w:tcW w:w="4046" w:type="dxa"/>
            <w:vAlign w:val="center"/>
          </w:tcPr>
          <w:p w14:paraId="2BC7E13F" w14:textId="77777777" w:rsidR="00877A88" w:rsidRPr="00877A88" w:rsidRDefault="00877A88" w:rsidP="00877A88">
            <w:pPr>
              <w:ind w:leftChars="100" w:left="240" w:right="57"/>
              <w:jc w:val="distribute"/>
              <w:rPr>
                <w:b/>
                <w:sz w:val="20"/>
              </w:rPr>
            </w:pPr>
            <w:r w:rsidRPr="00877A88">
              <w:rPr>
                <w:rFonts w:hint="eastAsia"/>
                <w:b/>
                <w:noProof/>
                <w:sz w:val="20"/>
              </w:rPr>
              <w:t>籌資活動之淨現金流入（流出）</w:t>
            </w:r>
          </w:p>
        </w:tc>
        <w:tc>
          <w:tcPr>
            <w:tcW w:w="1671" w:type="dxa"/>
            <w:vAlign w:val="center"/>
          </w:tcPr>
          <w:p w14:paraId="2E18E962"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150,000</w:t>
            </w:r>
          </w:p>
        </w:tc>
        <w:tc>
          <w:tcPr>
            <w:tcW w:w="1671" w:type="dxa"/>
            <w:vAlign w:val="center"/>
          </w:tcPr>
          <w:p w14:paraId="0CBE109F"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1,127,883</w:t>
            </w:r>
          </w:p>
        </w:tc>
        <w:tc>
          <w:tcPr>
            <w:tcW w:w="1395" w:type="dxa"/>
            <w:vAlign w:val="center"/>
          </w:tcPr>
          <w:p w14:paraId="72906A31"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977,883</w:t>
            </w:r>
          </w:p>
        </w:tc>
        <w:tc>
          <w:tcPr>
            <w:tcW w:w="1099" w:type="dxa"/>
            <w:vAlign w:val="center"/>
          </w:tcPr>
          <w:p w14:paraId="2946D01D"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651.92</w:t>
            </w:r>
          </w:p>
        </w:tc>
      </w:tr>
      <w:tr w:rsidR="00877A88" w:rsidRPr="00877A88" w14:paraId="0A85F4CC" w14:textId="77777777" w:rsidTr="004C3D1A">
        <w:trPr>
          <w:cantSplit/>
          <w:trHeight w:hRule="exact" w:val="567"/>
        </w:trPr>
        <w:tc>
          <w:tcPr>
            <w:tcW w:w="4046" w:type="dxa"/>
            <w:vAlign w:val="center"/>
          </w:tcPr>
          <w:p w14:paraId="5CDBBAF6" w14:textId="77777777" w:rsidR="00877A88" w:rsidRPr="00877A88" w:rsidRDefault="00877A88" w:rsidP="00877A88">
            <w:pPr>
              <w:ind w:right="57"/>
              <w:jc w:val="distribute"/>
              <w:rPr>
                <w:b/>
                <w:sz w:val="20"/>
              </w:rPr>
            </w:pPr>
            <w:r w:rsidRPr="00877A88">
              <w:rPr>
                <w:rFonts w:hint="eastAsia"/>
                <w:b/>
                <w:noProof/>
                <w:sz w:val="20"/>
              </w:rPr>
              <w:t>現金及約當現金之淨增（淨減）</w:t>
            </w:r>
          </w:p>
        </w:tc>
        <w:tc>
          <w:tcPr>
            <w:tcW w:w="1671" w:type="dxa"/>
            <w:vAlign w:val="center"/>
          </w:tcPr>
          <w:p w14:paraId="74A054BE"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- 830,000</w:t>
            </w:r>
          </w:p>
        </w:tc>
        <w:tc>
          <w:tcPr>
            <w:tcW w:w="1671" w:type="dxa"/>
            <w:vAlign w:val="center"/>
          </w:tcPr>
          <w:p w14:paraId="45DFF402"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7,661,930</w:t>
            </w:r>
          </w:p>
        </w:tc>
        <w:tc>
          <w:tcPr>
            <w:tcW w:w="1395" w:type="dxa"/>
            <w:vAlign w:val="center"/>
          </w:tcPr>
          <w:p w14:paraId="3BA0DBA6"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8,491,930</w:t>
            </w:r>
          </w:p>
        </w:tc>
        <w:tc>
          <w:tcPr>
            <w:tcW w:w="1099" w:type="dxa"/>
            <w:vAlign w:val="center"/>
          </w:tcPr>
          <w:p w14:paraId="251750DD"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w:t>
            </w:r>
          </w:p>
        </w:tc>
      </w:tr>
      <w:tr w:rsidR="00877A88" w:rsidRPr="00877A88" w14:paraId="473A2B85" w14:textId="77777777" w:rsidTr="004C3D1A">
        <w:trPr>
          <w:cantSplit/>
          <w:trHeight w:hRule="exact" w:val="567"/>
        </w:trPr>
        <w:tc>
          <w:tcPr>
            <w:tcW w:w="4046" w:type="dxa"/>
            <w:tcBorders>
              <w:bottom w:val="nil"/>
            </w:tcBorders>
            <w:vAlign w:val="center"/>
          </w:tcPr>
          <w:p w14:paraId="500CE6AA" w14:textId="77777777" w:rsidR="00877A88" w:rsidRPr="00877A88" w:rsidRDefault="00877A88" w:rsidP="00877A88">
            <w:pPr>
              <w:ind w:right="57"/>
              <w:jc w:val="distribute"/>
              <w:rPr>
                <w:b/>
                <w:sz w:val="20"/>
              </w:rPr>
            </w:pPr>
            <w:r w:rsidRPr="00877A88">
              <w:rPr>
                <w:rFonts w:hint="eastAsia"/>
                <w:b/>
                <w:noProof/>
                <w:sz w:val="20"/>
              </w:rPr>
              <w:t>期初現金及約當現金</w:t>
            </w:r>
          </w:p>
        </w:tc>
        <w:tc>
          <w:tcPr>
            <w:tcW w:w="1671" w:type="dxa"/>
            <w:tcBorders>
              <w:bottom w:val="nil"/>
            </w:tcBorders>
            <w:vAlign w:val="center"/>
          </w:tcPr>
          <w:p w14:paraId="19F9D636"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85,096,000</w:t>
            </w:r>
          </w:p>
        </w:tc>
        <w:tc>
          <w:tcPr>
            <w:tcW w:w="1671" w:type="dxa"/>
            <w:tcBorders>
              <w:bottom w:val="nil"/>
            </w:tcBorders>
            <w:vAlign w:val="center"/>
          </w:tcPr>
          <w:p w14:paraId="209B8FEA"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54,719,810</w:t>
            </w:r>
          </w:p>
        </w:tc>
        <w:tc>
          <w:tcPr>
            <w:tcW w:w="1395" w:type="dxa"/>
            <w:tcBorders>
              <w:bottom w:val="nil"/>
            </w:tcBorders>
            <w:vAlign w:val="center"/>
          </w:tcPr>
          <w:p w14:paraId="0AECC3A0"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- 30,376,190</w:t>
            </w:r>
          </w:p>
        </w:tc>
        <w:tc>
          <w:tcPr>
            <w:tcW w:w="1099" w:type="dxa"/>
            <w:tcBorders>
              <w:bottom w:val="nil"/>
            </w:tcBorders>
            <w:vAlign w:val="center"/>
          </w:tcPr>
          <w:p w14:paraId="38198CC5"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- 35.70</w:t>
            </w:r>
          </w:p>
        </w:tc>
      </w:tr>
      <w:tr w:rsidR="00877A88" w:rsidRPr="00877A88" w14:paraId="40A034A8" w14:textId="77777777" w:rsidTr="004C3D1A">
        <w:trPr>
          <w:cantSplit/>
          <w:trHeight w:hRule="exact" w:val="567"/>
        </w:trPr>
        <w:tc>
          <w:tcPr>
            <w:tcW w:w="4046" w:type="dxa"/>
            <w:tcBorders>
              <w:bottom w:val="single" w:sz="4" w:space="0" w:color="auto"/>
            </w:tcBorders>
            <w:vAlign w:val="center"/>
          </w:tcPr>
          <w:p w14:paraId="1DA471DF" w14:textId="77777777" w:rsidR="00877A88" w:rsidRPr="00877A88" w:rsidRDefault="00877A88" w:rsidP="00877A88">
            <w:pPr>
              <w:ind w:right="57"/>
              <w:jc w:val="distribute"/>
              <w:rPr>
                <w:b/>
                <w:sz w:val="20"/>
              </w:rPr>
            </w:pPr>
            <w:r w:rsidRPr="00877A88">
              <w:rPr>
                <w:rFonts w:hint="eastAsia"/>
                <w:b/>
                <w:noProof/>
                <w:sz w:val="20"/>
              </w:rPr>
              <w:t>期末現金及約當現金</w:t>
            </w:r>
          </w:p>
        </w:tc>
        <w:tc>
          <w:tcPr>
            <w:tcW w:w="1671" w:type="dxa"/>
            <w:tcBorders>
              <w:bottom w:val="single" w:sz="4" w:space="0" w:color="auto"/>
            </w:tcBorders>
            <w:vAlign w:val="center"/>
          </w:tcPr>
          <w:p w14:paraId="48B148B6"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84,266,000</w:t>
            </w:r>
          </w:p>
        </w:tc>
        <w:tc>
          <w:tcPr>
            <w:tcW w:w="1671" w:type="dxa"/>
            <w:tcBorders>
              <w:bottom w:val="single" w:sz="4" w:space="0" w:color="auto"/>
            </w:tcBorders>
            <w:vAlign w:val="center"/>
          </w:tcPr>
          <w:p w14:paraId="543F39A5"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62,381,740</w:t>
            </w:r>
          </w:p>
        </w:tc>
        <w:tc>
          <w:tcPr>
            <w:tcW w:w="1395" w:type="dxa"/>
            <w:tcBorders>
              <w:bottom w:val="single" w:sz="4" w:space="0" w:color="auto"/>
            </w:tcBorders>
            <w:vAlign w:val="center"/>
          </w:tcPr>
          <w:p w14:paraId="18934C61"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- 21,884,260</w:t>
            </w:r>
          </w:p>
        </w:tc>
        <w:tc>
          <w:tcPr>
            <w:tcW w:w="1099" w:type="dxa"/>
            <w:tcBorders>
              <w:bottom w:val="single" w:sz="4" w:space="0" w:color="auto"/>
            </w:tcBorders>
            <w:vAlign w:val="center"/>
          </w:tcPr>
          <w:p w14:paraId="65E5EC1E"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- 25.97</w:t>
            </w:r>
          </w:p>
        </w:tc>
      </w:tr>
    </w:tbl>
    <w:p w14:paraId="5D10F13D" w14:textId="77777777" w:rsidR="00877A88" w:rsidRPr="00877A88" w:rsidRDefault="00877A88" w:rsidP="00CB579F">
      <w:pPr>
        <w:tabs>
          <w:tab w:val="left" w:pos="284"/>
          <w:tab w:val="left" w:pos="426"/>
          <w:tab w:val="left" w:pos="709"/>
        </w:tabs>
        <w:spacing w:line="280" w:lineRule="exact"/>
        <w:rPr>
          <w:sz w:val="20"/>
        </w:rPr>
      </w:pPr>
      <w:proofErr w:type="gramStart"/>
      <w:r w:rsidRPr="00877A88">
        <w:rPr>
          <w:rFonts w:hint="eastAsia"/>
          <w:sz w:val="20"/>
        </w:rPr>
        <w:t>註</w:t>
      </w:r>
      <w:proofErr w:type="gramEnd"/>
      <w:r w:rsidRPr="00877A88">
        <w:rPr>
          <w:rFonts w:hint="eastAsia"/>
          <w:sz w:val="20"/>
        </w:rPr>
        <w:t>：1.本表係</w:t>
      </w:r>
      <w:proofErr w:type="gramStart"/>
      <w:r w:rsidRPr="00877A88">
        <w:rPr>
          <w:rFonts w:hint="eastAsia"/>
          <w:sz w:val="20"/>
        </w:rPr>
        <w:t>採</w:t>
      </w:r>
      <w:proofErr w:type="gramEnd"/>
      <w:r w:rsidRPr="00877A88">
        <w:rPr>
          <w:rFonts w:hint="eastAsia"/>
          <w:sz w:val="20"/>
        </w:rPr>
        <w:t>現金及約當現金基礎，包括現金及自投資日起3個月內到期或清償之債權證券。</w:t>
      </w:r>
    </w:p>
    <w:p w14:paraId="6E0393B0" w14:textId="77777777" w:rsidR="00877A88" w:rsidRPr="00877A88" w:rsidRDefault="00877A88" w:rsidP="0001334A">
      <w:pPr>
        <w:spacing w:line="280" w:lineRule="exact"/>
        <w:ind w:leftChars="165" w:left="586" w:hangingChars="108" w:hanging="190"/>
        <w:rPr>
          <w:spacing w:val="-14"/>
          <w:sz w:val="20"/>
        </w:rPr>
      </w:pPr>
      <w:r w:rsidRPr="00877A88">
        <w:rPr>
          <w:rFonts w:hint="eastAsia"/>
          <w:spacing w:val="-12"/>
          <w:sz w:val="20"/>
        </w:rPr>
        <w:t>2</w:t>
      </w:r>
      <w:r w:rsidRPr="00877A88">
        <w:rPr>
          <w:rFonts w:hint="eastAsia"/>
          <w:sz w:val="20"/>
        </w:rPr>
        <w:t>.</w:t>
      </w:r>
      <w:r w:rsidRPr="0001334A">
        <w:rPr>
          <w:rFonts w:hint="eastAsia"/>
          <w:sz w:val="20"/>
        </w:rPr>
        <w:t>本表「調整項目」欄所列，包括預期信用損益及評價損益、提存各項準備、折舊及減損、攤銷、沖轉遞延負債、外幣兌換損失（利益）、處理資產損失（利益）、債務整理損失（利益）、其他、流動金融</w:t>
      </w:r>
      <w:proofErr w:type="gramStart"/>
      <w:r w:rsidRPr="0001334A">
        <w:rPr>
          <w:rFonts w:hint="eastAsia"/>
          <w:sz w:val="20"/>
        </w:rPr>
        <w:t>資產淨減</w:t>
      </w:r>
      <w:proofErr w:type="gramEnd"/>
      <w:r w:rsidRPr="0001334A">
        <w:rPr>
          <w:rFonts w:hint="eastAsia"/>
          <w:sz w:val="20"/>
        </w:rPr>
        <w:t>（淨增）、</w:t>
      </w:r>
      <w:proofErr w:type="gramStart"/>
      <w:r w:rsidRPr="0001334A">
        <w:rPr>
          <w:rFonts w:hint="eastAsia"/>
          <w:sz w:val="20"/>
        </w:rPr>
        <w:t>流動資產淨減</w:t>
      </w:r>
      <w:proofErr w:type="gramEnd"/>
      <w:r w:rsidRPr="0001334A">
        <w:rPr>
          <w:rFonts w:hint="eastAsia"/>
          <w:sz w:val="20"/>
        </w:rPr>
        <w:t>（淨增）、流動金融負債淨增（淨減）及流動負債淨增（淨減）。</w:t>
      </w:r>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60"/>
        <w:gridCol w:w="1690"/>
        <w:gridCol w:w="744"/>
        <w:gridCol w:w="1688"/>
        <w:gridCol w:w="747"/>
        <w:gridCol w:w="1543"/>
        <w:gridCol w:w="893"/>
      </w:tblGrid>
      <w:tr w:rsidR="00877A88" w:rsidRPr="00877A88" w14:paraId="0123AB58" w14:textId="77777777" w:rsidTr="004C3D1A">
        <w:trPr>
          <w:cantSplit/>
          <w:trHeight w:hRule="exact" w:val="454"/>
          <w:tblHeader/>
          <w:jc w:val="center"/>
        </w:trPr>
        <w:tc>
          <w:tcPr>
            <w:tcW w:w="9965" w:type="dxa"/>
            <w:gridSpan w:val="7"/>
            <w:tcBorders>
              <w:top w:val="nil"/>
              <w:left w:val="nil"/>
              <w:bottom w:val="nil"/>
              <w:right w:val="nil"/>
            </w:tcBorders>
          </w:tcPr>
          <w:p w14:paraId="1A45C1AC" w14:textId="77777777" w:rsidR="00877A88" w:rsidRPr="00877A88" w:rsidRDefault="00877A88" w:rsidP="00877A88">
            <w:pPr>
              <w:jc w:val="center"/>
              <w:rPr>
                <w:b/>
                <w:sz w:val="36"/>
                <w:szCs w:val="36"/>
                <w:u w:val="single"/>
              </w:rPr>
            </w:pPr>
            <w:r w:rsidRPr="00877A88">
              <w:rPr>
                <w:rFonts w:hint="eastAsia"/>
                <w:b/>
                <w:sz w:val="36"/>
                <w:szCs w:val="36"/>
                <w:u w:val="single"/>
              </w:rPr>
              <w:lastRenderedPageBreak/>
              <w:t>嘉義魚市場股份有限公司盈虧審定後資產負債表</w:t>
            </w:r>
          </w:p>
        </w:tc>
      </w:tr>
      <w:tr w:rsidR="00877A88" w:rsidRPr="00877A88" w14:paraId="1B943449" w14:textId="77777777" w:rsidTr="004C3D1A">
        <w:trPr>
          <w:cantSplit/>
          <w:trHeight w:val="396"/>
          <w:tblHeader/>
          <w:jc w:val="center"/>
        </w:trPr>
        <w:tc>
          <w:tcPr>
            <w:tcW w:w="9965" w:type="dxa"/>
            <w:gridSpan w:val="7"/>
            <w:tcBorders>
              <w:top w:val="nil"/>
              <w:left w:val="nil"/>
              <w:bottom w:val="nil"/>
              <w:right w:val="nil"/>
            </w:tcBorders>
            <w:vAlign w:val="center"/>
          </w:tcPr>
          <w:p w14:paraId="507109DD" w14:textId="77777777" w:rsidR="00877A88" w:rsidRPr="00877A88" w:rsidRDefault="00877A88" w:rsidP="00877A88">
            <w:pPr>
              <w:tabs>
                <w:tab w:val="left" w:pos="4440"/>
                <w:tab w:val="left" w:pos="8520"/>
              </w:tabs>
              <w:snapToGrid w:val="0"/>
              <w:spacing w:line="320" w:lineRule="exact"/>
              <w:jc w:val="center"/>
              <w:rPr>
                <w:spacing w:val="10"/>
              </w:rPr>
            </w:pPr>
            <w:r w:rsidRPr="00877A88">
              <w:rPr>
                <w:rFonts w:hint="eastAsia"/>
                <w:spacing w:val="10"/>
              </w:rPr>
              <w:t>中華民國11</w:t>
            </w:r>
            <w:r w:rsidRPr="00877A88">
              <w:rPr>
                <w:spacing w:val="10"/>
              </w:rPr>
              <w:t>4</w:t>
            </w:r>
            <w:r w:rsidRPr="00877A88">
              <w:rPr>
                <w:rFonts w:hint="eastAsia"/>
                <w:spacing w:val="10"/>
              </w:rPr>
              <w:t>年</w:t>
            </w:r>
            <w:r w:rsidRPr="00877A88">
              <w:rPr>
                <w:spacing w:val="10"/>
              </w:rPr>
              <w:t>12</w:t>
            </w:r>
            <w:r w:rsidRPr="00877A88">
              <w:rPr>
                <w:rFonts w:hint="eastAsia"/>
                <w:spacing w:val="10"/>
              </w:rPr>
              <w:t>月</w:t>
            </w:r>
            <w:r w:rsidRPr="00877A88">
              <w:rPr>
                <w:spacing w:val="10"/>
              </w:rPr>
              <w:t>31</w:t>
            </w:r>
            <w:r w:rsidRPr="00877A88">
              <w:rPr>
                <w:rFonts w:hint="eastAsia"/>
                <w:spacing w:val="10"/>
              </w:rPr>
              <w:t>日</w:t>
            </w:r>
          </w:p>
        </w:tc>
      </w:tr>
      <w:tr w:rsidR="00877A88" w:rsidRPr="00877A88" w14:paraId="567C281D" w14:textId="77777777" w:rsidTr="004C3D1A">
        <w:trPr>
          <w:cantSplit/>
          <w:trHeight w:val="283"/>
          <w:tblHeader/>
          <w:jc w:val="center"/>
        </w:trPr>
        <w:tc>
          <w:tcPr>
            <w:tcW w:w="9965" w:type="dxa"/>
            <w:gridSpan w:val="7"/>
            <w:tcBorders>
              <w:top w:val="nil"/>
              <w:left w:val="nil"/>
              <w:bottom w:val="single" w:sz="4" w:space="0" w:color="auto"/>
              <w:right w:val="nil"/>
            </w:tcBorders>
            <w:vAlign w:val="center"/>
          </w:tcPr>
          <w:p w14:paraId="1FA6A106" w14:textId="77777777" w:rsidR="00877A88" w:rsidRPr="00877A88" w:rsidRDefault="00877A88" w:rsidP="00877A88">
            <w:pPr>
              <w:spacing w:line="280" w:lineRule="exact"/>
              <w:ind w:rightChars="-6" w:right="-14"/>
              <w:jc w:val="right"/>
              <w:rPr>
                <w:sz w:val="20"/>
              </w:rPr>
            </w:pPr>
            <w:r w:rsidRPr="00877A88">
              <w:rPr>
                <w:sz w:val="20"/>
              </w:rPr>
              <w:t>單位：新臺幣元</w:t>
            </w:r>
          </w:p>
        </w:tc>
      </w:tr>
      <w:tr w:rsidR="00877A88" w:rsidRPr="00877A88" w14:paraId="5EB00784" w14:textId="77777777" w:rsidTr="004C3D1A">
        <w:trPr>
          <w:trHeight w:val="355"/>
          <w:tblHeader/>
          <w:jc w:val="center"/>
        </w:trPr>
        <w:tc>
          <w:tcPr>
            <w:tcW w:w="2660" w:type="dxa"/>
            <w:vMerge w:val="restart"/>
            <w:tcBorders>
              <w:top w:val="single" w:sz="4" w:space="0" w:color="auto"/>
              <w:left w:val="nil"/>
              <w:bottom w:val="single" w:sz="4" w:space="0" w:color="auto"/>
              <w:right w:val="single" w:sz="4" w:space="0" w:color="auto"/>
            </w:tcBorders>
            <w:vAlign w:val="center"/>
          </w:tcPr>
          <w:p w14:paraId="741BBE91" w14:textId="77777777" w:rsidR="00877A88" w:rsidRPr="00877A88" w:rsidRDefault="00877A88" w:rsidP="00877A88">
            <w:pPr>
              <w:ind w:right="57"/>
              <w:jc w:val="distribute"/>
              <w:rPr>
                <w:sz w:val="20"/>
              </w:rPr>
            </w:pPr>
            <w:r w:rsidRPr="00877A88">
              <w:rPr>
                <w:rFonts w:hint="eastAsia"/>
                <w:sz w:val="20"/>
              </w:rPr>
              <w:t>科目</w:t>
            </w:r>
          </w:p>
        </w:tc>
        <w:tc>
          <w:tcPr>
            <w:tcW w:w="2434" w:type="dxa"/>
            <w:gridSpan w:val="2"/>
            <w:tcBorders>
              <w:top w:val="single" w:sz="4" w:space="0" w:color="auto"/>
              <w:left w:val="single" w:sz="4" w:space="0" w:color="auto"/>
              <w:bottom w:val="single" w:sz="4" w:space="0" w:color="auto"/>
              <w:right w:val="single" w:sz="4" w:space="0" w:color="auto"/>
            </w:tcBorders>
            <w:vAlign w:val="center"/>
          </w:tcPr>
          <w:p w14:paraId="676ABF4D" w14:textId="77777777" w:rsidR="00877A88" w:rsidRPr="00877A88" w:rsidRDefault="00877A88" w:rsidP="00877A88">
            <w:pPr>
              <w:ind w:left="57" w:right="57"/>
              <w:jc w:val="distribute"/>
              <w:rPr>
                <w:sz w:val="20"/>
              </w:rPr>
            </w:pPr>
            <w:r w:rsidRPr="00877A88">
              <w:rPr>
                <w:rFonts w:hint="eastAsia"/>
                <w:sz w:val="20"/>
              </w:rPr>
              <w:t>11</w:t>
            </w:r>
            <w:r w:rsidRPr="00877A88">
              <w:rPr>
                <w:sz w:val="20"/>
              </w:rPr>
              <w:t>4</w:t>
            </w:r>
            <w:r w:rsidRPr="00877A88">
              <w:rPr>
                <w:rFonts w:hint="eastAsia"/>
                <w:sz w:val="20"/>
              </w:rPr>
              <w:t>年12月31日</w:t>
            </w:r>
          </w:p>
        </w:tc>
        <w:tc>
          <w:tcPr>
            <w:tcW w:w="2435" w:type="dxa"/>
            <w:gridSpan w:val="2"/>
            <w:tcBorders>
              <w:top w:val="single" w:sz="4" w:space="0" w:color="auto"/>
              <w:left w:val="single" w:sz="4" w:space="0" w:color="auto"/>
              <w:bottom w:val="single" w:sz="4" w:space="0" w:color="auto"/>
              <w:right w:val="single" w:sz="4" w:space="0" w:color="auto"/>
            </w:tcBorders>
            <w:vAlign w:val="center"/>
          </w:tcPr>
          <w:p w14:paraId="0539EC48" w14:textId="77777777" w:rsidR="00877A88" w:rsidRPr="00877A88" w:rsidRDefault="00877A88" w:rsidP="00877A88">
            <w:pPr>
              <w:ind w:left="57" w:right="57"/>
              <w:jc w:val="distribute"/>
              <w:rPr>
                <w:sz w:val="20"/>
              </w:rPr>
            </w:pPr>
            <w:r w:rsidRPr="00877A88">
              <w:rPr>
                <w:rFonts w:hint="eastAsia"/>
                <w:sz w:val="20"/>
              </w:rPr>
              <w:t>1</w:t>
            </w:r>
            <w:r w:rsidRPr="00877A88">
              <w:rPr>
                <w:sz w:val="20"/>
              </w:rPr>
              <w:t>13</w:t>
            </w:r>
            <w:r w:rsidRPr="00877A88">
              <w:rPr>
                <w:rFonts w:hint="eastAsia"/>
                <w:sz w:val="20"/>
              </w:rPr>
              <w:t>年12月31日</w:t>
            </w:r>
          </w:p>
        </w:tc>
        <w:tc>
          <w:tcPr>
            <w:tcW w:w="2436" w:type="dxa"/>
            <w:gridSpan w:val="2"/>
            <w:tcBorders>
              <w:top w:val="single" w:sz="4" w:space="0" w:color="auto"/>
              <w:left w:val="single" w:sz="4" w:space="0" w:color="auto"/>
              <w:bottom w:val="single" w:sz="4" w:space="0" w:color="auto"/>
              <w:right w:val="nil"/>
            </w:tcBorders>
            <w:vAlign w:val="center"/>
          </w:tcPr>
          <w:p w14:paraId="1A2A2A93" w14:textId="77777777" w:rsidR="00877A88" w:rsidRPr="00877A88" w:rsidRDefault="00877A88" w:rsidP="00877A88">
            <w:pPr>
              <w:ind w:left="57" w:right="-15"/>
              <w:jc w:val="distribute"/>
              <w:rPr>
                <w:sz w:val="18"/>
                <w:szCs w:val="18"/>
              </w:rPr>
            </w:pPr>
            <w:r w:rsidRPr="00877A88">
              <w:rPr>
                <w:rFonts w:hint="eastAsia"/>
                <w:sz w:val="18"/>
                <w:szCs w:val="18"/>
              </w:rPr>
              <w:t>比較增減</w:t>
            </w:r>
          </w:p>
        </w:tc>
      </w:tr>
      <w:tr w:rsidR="00877A88" w:rsidRPr="00877A88" w14:paraId="28236D6D" w14:textId="77777777" w:rsidTr="004C3D1A">
        <w:trPr>
          <w:trHeight w:val="396"/>
          <w:tblHeader/>
          <w:jc w:val="center"/>
        </w:trPr>
        <w:tc>
          <w:tcPr>
            <w:tcW w:w="2660" w:type="dxa"/>
            <w:vMerge/>
            <w:tcBorders>
              <w:top w:val="single" w:sz="4" w:space="0" w:color="auto"/>
              <w:left w:val="nil"/>
              <w:bottom w:val="single" w:sz="4" w:space="0" w:color="auto"/>
              <w:right w:val="single" w:sz="4" w:space="0" w:color="auto"/>
            </w:tcBorders>
            <w:vAlign w:val="center"/>
          </w:tcPr>
          <w:p w14:paraId="221D430C" w14:textId="77777777" w:rsidR="00877A88" w:rsidRPr="00877A88" w:rsidRDefault="00877A88" w:rsidP="00877A88">
            <w:pPr>
              <w:ind w:left="57" w:right="57"/>
              <w:jc w:val="distribute"/>
              <w:rPr>
                <w:sz w:val="20"/>
              </w:rPr>
            </w:pPr>
          </w:p>
        </w:tc>
        <w:tc>
          <w:tcPr>
            <w:tcW w:w="1690" w:type="dxa"/>
            <w:tcBorders>
              <w:top w:val="single" w:sz="4" w:space="0" w:color="auto"/>
              <w:left w:val="single" w:sz="4" w:space="0" w:color="auto"/>
              <w:bottom w:val="single" w:sz="4" w:space="0" w:color="auto"/>
              <w:right w:val="single" w:sz="4" w:space="0" w:color="auto"/>
            </w:tcBorders>
            <w:vAlign w:val="center"/>
          </w:tcPr>
          <w:p w14:paraId="57A1F302" w14:textId="77777777" w:rsidR="00877A88" w:rsidRPr="00877A88" w:rsidRDefault="00877A88" w:rsidP="00877A88">
            <w:pPr>
              <w:ind w:left="57" w:right="57"/>
              <w:jc w:val="distribute"/>
              <w:rPr>
                <w:sz w:val="20"/>
              </w:rPr>
            </w:pPr>
            <w:r w:rsidRPr="00877A88">
              <w:rPr>
                <w:rFonts w:hint="eastAsia"/>
                <w:sz w:val="20"/>
              </w:rPr>
              <w:t>金額</w:t>
            </w:r>
          </w:p>
        </w:tc>
        <w:tc>
          <w:tcPr>
            <w:tcW w:w="744" w:type="dxa"/>
            <w:tcBorders>
              <w:top w:val="single" w:sz="4" w:space="0" w:color="auto"/>
              <w:left w:val="single" w:sz="4" w:space="0" w:color="auto"/>
              <w:bottom w:val="single" w:sz="4" w:space="0" w:color="auto"/>
              <w:right w:val="single" w:sz="4" w:space="0" w:color="auto"/>
            </w:tcBorders>
            <w:vAlign w:val="center"/>
          </w:tcPr>
          <w:p w14:paraId="7AF470C9" w14:textId="77777777" w:rsidR="00877A88" w:rsidRPr="00877A88" w:rsidRDefault="00877A88" w:rsidP="00877A88">
            <w:pPr>
              <w:ind w:left="57" w:right="57"/>
              <w:jc w:val="distribute"/>
              <w:rPr>
                <w:sz w:val="20"/>
              </w:rPr>
            </w:pPr>
            <w:r w:rsidRPr="00877A88">
              <w:rPr>
                <w:rFonts w:hint="eastAsia"/>
                <w:sz w:val="20"/>
              </w:rPr>
              <w:t>％</w:t>
            </w:r>
          </w:p>
        </w:tc>
        <w:tc>
          <w:tcPr>
            <w:tcW w:w="1688" w:type="dxa"/>
            <w:tcBorders>
              <w:top w:val="single" w:sz="4" w:space="0" w:color="auto"/>
              <w:left w:val="single" w:sz="4" w:space="0" w:color="auto"/>
              <w:bottom w:val="single" w:sz="4" w:space="0" w:color="auto"/>
              <w:right w:val="single" w:sz="4" w:space="0" w:color="auto"/>
            </w:tcBorders>
            <w:vAlign w:val="center"/>
          </w:tcPr>
          <w:p w14:paraId="0E97BFCA" w14:textId="77777777" w:rsidR="00877A88" w:rsidRPr="00877A88" w:rsidRDefault="00877A88" w:rsidP="00877A88">
            <w:pPr>
              <w:ind w:left="57" w:right="57"/>
              <w:jc w:val="distribute"/>
              <w:rPr>
                <w:sz w:val="20"/>
              </w:rPr>
            </w:pPr>
            <w:r w:rsidRPr="00877A88">
              <w:rPr>
                <w:rFonts w:hint="eastAsia"/>
                <w:sz w:val="20"/>
              </w:rPr>
              <w:t>金額</w:t>
            </w:r>
          </w:p>
        </w:tc>
        <w:tc>
          <w:tcPr>
            <w:tcW w:w="747" w:type="dxa"/>
            <w:tcBorders>
              <w:top w:val="single" w:sz="4" w:space="0" w:color="auto"/>
              <w:left w:val="single" w:sz="4" w:space="0" w:color="auto"/>
              <w:bottom w:val="single" w:sz="4" w:space="0" w:color="auto"/>
              <w:right w:val="single" w:sz="4" w:space="0" w:color="auto"/>
            </w:tcBorders>
            <w:vAlign w:val="center"/>
          </w:tcPr>
          <w:p w14:paraId="6EA56A18" w14:textId="77777777" w:rsidR="00877A88" w:rsidRPr="00877A88" w:rsidRDefault="00877A88" w:rsidP="00877A88">
            <w:pPr>
              <w:ind w:left="57" w:right="57"/>
              <w:jc w:val="distribute"/>
              <w:rPr>
                <w:sz w:val="20"/>
              </w:rPr>
            </w:pPr>
            <w:r w:rsidRPr="00877A88">
              <w:rPr>
                <w:rFonts w:hint="eastAsia"/>
                <w:sz w:val="20"/>
              </w:rPr>
              <w:t>％</w:t>
            </w:r>
          </w:p>
        </w:tc>
        <w:tc>
          <w:tcPr>
            <w:tcW w:w="1543" w:type="dxa"/>
            <w:tcBorders>
              <w:top w:val="single" w:sz="4" w:space="0" w:color="auto"/>
              <w:left w:val="single" w:sz="4" w:space="0" w:color="auto"/>
              <w:bottom w:val="single" w:sz="4" w:space="0" w:color="auto"/>
              <w:right w:val="single" w:sz="4" w:space="0" w:color="auto"/>
            </w:tcBorders>
            <w:vAlign w:val="center"/>
          </w:tcPr>
          <w:p w14:paraId="5AE40005" w14:textId="77777777" w:rsidR="00877A88" w:rsidRPr="00877A88" w:rsidRDefault="00877A88" w:rsidP="00877A88">
            <w:pPr>
              <w:ind w:left="57" w:right="57"/>
              <w:jc w:val="distribute"/>
              <w:rPr>
                <w:sz w:val="20"/>
              </w:rPr>
            </w:pPr>
            <w:r w:rsidRPr="00877A88">
              <w:rPr>
                <w:rFonts w:hint="eastAsia"/>
                <w:sz w:val="20"/>
              </w:rPr>
              <w:t>金額</w:t>
            </w:r>
          </w:p>
        </w:tc>
        <w:tc>
          <w:tcPr>
            <w:tcW w:w="893" w:type="dxa"/>
            <w:tcBorders>
              <w:top w:val="single" w:sz="4" w:space="0" w:color="auto"/>
              <w:left w:val="single" w:sz="4" w:space="0" w:color="auto"/>
              <w:bottom w:val="single" w:sz="4" w:space="0" w:color="auto"/>
              <w:right w:val="nil"/>
            </w:tcBorders>
            <w:vAlign w:val="center"/>
          </w:tcPr>
          <w:p w14:paraId="77E1AFD5" w14:textId="77777777" w:rsidR="00877A88" w:rsidRPr="00877A88" w:rsidRDefault="00877A88" w:rsidP="00877A88">
            <w:pPr>
              <w:ind w:left="57" w:right="57"/>
              <w:jc w:val="distribute"/>
              <w:rPr>
                <w:sz w:val="20"/>
              </w:rPr>
            </w:pPr>
            <w:r w:rsidRPr="00877A88">
              <w:rPr>
                <w:rFonts w:hint="eastAsia"/>
                <w:sz w:val="20"/>
              </w:rPr>
              <w:t>％</w:t>
            </w:r>
          </w:p>
        </w:tc>
      </w:tr>
      <w:tr w:rsidR="00877A88" w:rsidRPr="00877A88" w14:paraId="07CA682B" w14:textId="77777777" w:rsidTr="004C3D1A">
        <w:trPr>
          <w:trHeight w:val="397"/>
          <w:jc w:val="center"/>
        </w:trPr>
        <w:tc>
          <w:tcPr>
            <w:tcW w:w="2660" w:type="dxa"/>
            <w:tcBorders>
              <w:top w:val="nil"/>
              <w:left w:val="nil"/>
              <w:bottom w:val="nil"/>
              <w:right w:val="single" w:sz="4" w:space="0" w:color="auto"/>
            </w:tcBorders>
            <w:vAlign w:val="center"/>
          </w:tcPr>
          <w:p w14:paraId="7229A990" w14:textId="77777777" w:rsidR="00877A88" w:rsidRPr="00877A88" w:rsidRDefault="00877A88" w:rsidP="00877A88">
            <w:pPr>
              <w:spacing w:line="300" w:lineRule="exact"/>
              <w:ind w:right="68"/>
              <w:jc w:val="distribute"/>
              <w:rPr>
                <w:b/>
                <w:sz w:val="20"/>
              </w:rPr>
            </w:pPr>
            <w:r w:rsidRPr="00877A88">
              <w:rPr>
                <w:rFonts w:hint="eastAsia"/>
                <w:b/>
                <w:noProof/>
                <w:sz w:val="20"/>
              </w:rPr>
              <w:t>資產</w:t>
            </w:r>
          </w:p>
        </w:tc>
        <w:tc>
          <w:tcPr>
            <w:tcW w:w="1690" w:type="dxa"/>
            <w:tcBorders>
              <w:top w:val="nil"/>
              <w:left w:val="single" w:sz="4" w:space="0" w:color="auto"/>
              <w:bottom w:val="nil"/>
              <w:right w:val="single" w:sz="4" w:space="0" w:color="auto"/>
            </w:tcBorders>
            <w:vAlign w:val="center"/>
          </w:tcPr>
          <w:p w14:paraId="435AF7A4"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115,035,917</w:t>
            </w:r>
          </w:p>
        </w:tc>
        <w:tc>
          <w:tcPr>
            <w:tcW w:w="744" w:type="dxa"/>
            <w:tcBorders>
              <w:top w:val="nil"/>
              <w:left w:val="single" w:sz="4" w:space="0" w:color="auto"/>
              <w:bottom w:val="nil"/>
              <w:right w:val="single" w:sz="4" w:space="0" w:color="auto"/>
            </w:tcBorders>
            <w:vAlign w:val="center"/>
          </w:tcPr>
          <w:p w14:paraId="13DB3203"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100.00</w:t>
            </w:r>
          </w:p>
        </w:tc>
        <w:tc>
          <w:tcPr>
            <w:tcW w:w="1688" w:type="dxa"/>
            <w:tcBorders>
              <w:top w:val="nil"/>
              <w:left w:val="single" w:sz="4" w:space="0" w:color="auto"/>
              <w:bottom w:val="nil"/>
              <w:right w:val="single" w:sz="4" w:space="0" w:color="auto"/>
            </w:tcBorders>
            <w:vAlign w:val="center"/>
          </w:tcPr>
          <w:p w14:paraId="5B1A51FD"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110,546,447</w:t>
            </w:r>
          </w:p>
        </w:tc>
        <w:tc>
          <w:tcPr>
            <w:tcW w:w="747" w:type="dxa"/>
            <w:tcBorders>
              <w:top w:val="nil"/>
              <w:left w:val="single" w:sz="4" w:space="0" w:color="auto"/>
              <w:bottom w:val="nil"/>
              <w:right w:val="single" w:sz="4" w:space="0" w:color="auto"/>
            </w:tcBorders>
            <w:vAlign w:val="center"/>
          </w:tcPr>
          <w:p w14:paraId="1BC839E5"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100.00</w:t>
            </w:r>
          </w:p>
        </w:tc>
        <w:tc>
          <w:tcPr>
            <w:tcW w:w="1543" w:type="dxa"/>
            <w:tcBorders>
              <w:top w:val="nil"/>
              <w:left w:val="single" w:sz="4" w:space="0" w:color="auto"/>
              <w:bottom w:val="nil"/>
              <w:right w:val="single" w:sz="4" w:space="0" w:color="auto"/>
            </w:tcBorders>
            <w:vAlign w:val="center"/>
          </w:tcPr>
          <w:p w14:paraId="6B61B7A4"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4,489,470</w:t>
            </w:r>
          </w:p>
        </w:tc>
        <w:tc>
          <w:tcPr>
            <w:tcW w:w="893" w:type="dxa"/>
            <w:tcBorders>
              <w:top w:val="nil"/>
              <w:left w:val="single" w:sz="4" w:space="0" w:color="auto"/>
              <w:bottom w:val="nil"/>
              <w:right w:val="nil"/>
            </w:tcBorders>
            <w:vAlign w:val="center"/>
          </w:tcPr>
          <w:p w14:paraId="1ECF0A49"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4.06</w:t>
            </w:r>
          </w:p>
        </w:tc>
      </w:tr>
      <w:tr w:rsidR="00877A88" w:rsidRPr="00877A88" w14:paraId="6A775FE1" w14:textId="77777777" w:rsidTr="004C3D1A">
        <w:trPr>
          <w:trHeight w:val="397"/>
          <w:jc w:val="center"/>
        </w:trPr>
        <w:tc>
          <w:tcPr>
            <w:tcW w:w="2660" w:type="dxa"/>
            <w:tcBorders>
              <w:top w:val="nil"/>
              <w:left w:val="nil"/>
              <w:bottom w:val="nil"/>
              <w:right w:val="single" w:sz="4" w:space="0" w:color="auto"/>
            </w:tcBorders>
            <w:vAlign w:val="center"/>
          </w:tcPr>
          <w:p w14:paraId="7B0ADE55" w14:textId="77777777" w:rsidR="00877A88" w:rsidRPr="00877A88" w:rsidRDefault="00877A88" w:rsidP="00877A88">
            <w:pPr>
              <w:spacing w:line="300" w:lineRule="exact"/>
              <w:ind w:leftChars="100" w:left="240" w:right="68"/>
              <w:jc w:val="distribute"/>
              <w:rPr>
                <w:sz w:val="20"/>
              </w:rPr>
            </w:pPr>
            <w:r w:rsidRPr="00877A88">
              <w:rPr>
                <w:rFonts w:hint="eastAsia"/>
                <w:noProof/>
                <w:sz w:val="20"/>
              </w:rPr>
              <w:t>流動資產</w:t>
            </w:r>
          </w:p>
        </w:tc>
        <w:tc>
          <w:tcPr>
            <w:tcW w:w="1690" w:type="dxa"/>
            <w:tcBorders>
              <w:top w:val="nil"/>
              <w:left w:val="single" w:sz="4" w:space="0" w:color="auto"/>
              <w:bottom w:val="nil"/>
              <w:right w:val="single" w:sz="4" w:space="0" w:color="auto"/>
            </w:tcBorders>
            <w:vAlign w:val="center"/>
          </w:tcPr>
          <w:p w14:paraId="6B00633B"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70,759,593</w:t>
            </w:r>
          </w:p>
        </w:tc>
        <w:tc>
          <w:tcPr>
            <w:tcW w:w="744" w:type="dxa"/>
            <w:tcBorders>
              <w:top w:val="nil"/>
              <w:left w:val="single" w:sz="4" w:space="0" w:color="auto"/>
              <w:bottom w:val="nil"/>
              <w:right w:val="single" w:sz="4" w:space="0" w:color="auto"/>
            </w:tcBorders>
            <w:vAlign w:val="center"/>
          </w:tcPr>
          <w:p w14:paraId="08EBAE1F"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61.51</w:t>
            </w:r>
          </w:p>
        </w:tc>
        <w:tc>
          <w:tcPr>
            <w:tcW w:w="1688" w:type="dxa"/>
            <w:tcBorders>
              <w:top w:val="nil"/>
              <w:left w:val="single" w:sz="4" w:space="0" w:color="auto"/>
              <w:bottom w:val="nil"/>
              <w:right w:val="single" w:sz="4" w:space="0" w:color="auto"/>
            </w:tcBorders>
            <w:vAlign w:val="center"/>
          </w:tcPr>
          <w:p w14:paraId="54838D17"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66,635,431</w:t>
            </w:r>
          </w:p>
        </w:tc>
        <w:tc>
          <w:tcPr>
            <w:tcW w:w="747" w:type="dxa"/>
            <w:tcBorders>
              <w:top w:val="nil"/>
              <w:left w:val="single" w:sz="4" w:space="0" w:color="auto"/>
              <w:bottom w:val="nil"/>
              <w:right w:val="single" w:sz="4" w:space="0" w:color="auto"/>
            </w:tcBorders>
            <w:vAlign w:val="center"/>
          </w:tcPr>
          <w:p w14:paraId="55C87D2D"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60.28</w:t>
            </w:r>
          </w:p>
        </w:tc>
        <w:tc>
          <w:tcPr>
            <w:tcW w:w="1543" w:type="dxa"/>
            <w:tcBorders>
              <w:top w:val="nil"/>
              <w:left w:val="single" w:sz="4" w:space="0" w:color="auto"/>
              <w:bottom w:val="nil"/>
              <w:right w:val="single" w:sz="4" w:space="0" w:color="auto"/>
            </w:tcBorders>
            <w:vAlign w:val="center"/>
          </w:tcPr>
          <w:p w14:paraId="07770EAD"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4,124,162</w:t>
            </w:r>
          </w:p>
        </w:tc>
        <w:tc>
          <w:tcPr>
            <w:tcW w:w="893" w:type="dxa"/>
            <w:tcBorders>
              <w:top w:val="nil"/>
              <w:left w:val="single" w:sz="4" w:space="0" w:color="auto"/>
              <w:bottom w:val="nil"/>
              <w:right w:val="nil"/>
            </w:tcBorders>
            <w:vAlign w:val="center"/>
          </w:tcPr>
          <w:p w14:paraId="7D7AC8D4"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6.19</w:t>
            </w:r>
          </w:p>
        </w:tc>
      </w:tr>
      <w:tr w:rsidR="00877A88" w:rsidRPr="00877A88" w14:paraId="070EAA68" w14:textId="77777777" w:rsidTr="004C3D1A">
        <w:trPr>
          <w:trHeight w:val="397"/>
          <w:jc w:val="center"/>
        </w:trPr>
        <w:tc>
          <w:tcPr>
            <w:tcW w:w="2660" w:type="dxa"/>
            <w:tcBorders>
              <w:top w:val="nil"/>
              <w:left w:val="nil"/>
              <w:bottom w:val="nil"/>
              <w:right w:val="single" w:sz="4" w:space="0" w:color="auto"/>
            </w:tcBorders>
            <w:vAlign w:val="center"/>
          </w:tcPr>
          <w:p w14:paraId="00A6261D" w14:textId="77777777" w:rsidR="00877A88" w:rsidRPr="00877A88" w:rsidRDefault="00877A88" w:rsidP="00877A88">
            <w:pPr>
              <w:spacing w:line="300" w:lineRule="exact"/>
              <w:ind w:leftChars="200" w:left="480" w:right="68"/>
              <w:jc w:val="distribute"/>
              <w:rPr>
                <w:noProof/>
                <w:spacing w:val="-6"/>
                <w:kern w:val="0"/>
                <w:sz w:val="20"/>
                <w:szCs w:val="20"/>
              </w:rPr>
            </w:pPr>
            <w:r w:rsidRPr="00877A88">
              <w:rPr>
                <w:rFonts w:hint="eastAsia"/>
                <w:noProof/>
                <w:spacing w:val="-6"/>
                <w:kern w:val="0"/>
                <w:sz w:val="20"/>
                <w:szCs w:val="20"/>
              </w:rPr>
              <w:t>現金</w:t>
            </w:r>
          </w:p>
        </w:tc>
        <w:tc>
          <w:tcPr>
            <w:tcW w:w="1690" w:type="dxa"/>
            <w:tcBorders>
              <w:top w:val="nil"/>
              <w:left w:val="single" w:sz="4" w:space="0" w:color="auto"/>
              <w:bottom w:val="nil"/>
              <w:right w:val="single" w:sz="4" w:space="0" w:color="auto"/>
            </w:tcBorders>
            <w:vAlign w:val="center"/>
          </w:tcPr>
          <w:p w14:paraId="0110E52E"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62,381,740</w:t>
            </w:r>
          </w:p>
        </w:tc>
        <w:tc>
          <w:tcPr>
            <w:tcW w:w="744" w:type="dxa"/>
            <w:tcBorders>
              <w:top w:val="nil"/>
              <w:left w:val="single" w:sz="4" w:space="0" w:color="auto"/>
              <w:bottom w:val="nil"/>
              <w:right w:val="single" w:sz="4" w:space="0" w:color="auto"/>
            </w:tcBorders>
            <w:vAlign w:val="center"/>
          </w:tcPr>
          <w:p w14:paraId="0034C37F"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54.23</w:t>
            </w:r>
          </w:p>
        </w:tc>
        <w:tc>
          <w:tcPr>
            <w:tcW w:w="1688" w:type="dxa"/>
            <w:tcBorders>
              <w:top w:val="nil"/>
              <w:left w:val="single" w:sz="4" w:space="0" w:color="auto"/>
              <w:bottom w:val="nil"/>
              <w:right w:val="single" w:sz="4" w:space="0" w:color="auto"/>
            </w:tcBorders>
            <w:vAlign w:val="center"/>
          </w:tcPr>
          <w:p w14:paraId="033C9D71"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54,719,810</w:t>
            </w:r>
          </w:p>
        </w:tc>
        <w:tc>
          <w:tcPr>
            <w:tcW w:w="747" w:type="dxa"/>
            <w:tcBorders>
              <w:top w:val="nil"/>
              <w:left w:val="single" w:sz="4" w:space="0" w:color="auto"/>
              <w:bottom w:val="nil"/>
              <w:right w:val="single" w:sz="4" w:space="0" w:color="auto"/>
            </w:tcBorders>
            <w:vAlign w:val="center"/>
          </w:tcPr>
          <w:p w14:paraId="4770A906"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49.50</w:t>
            </w:r>
          </w:p>
        </w:tc>
        <w:tc>
          <w:tcPr>
            <w:tcW w:w="1543" w:type="dxa"/>
            <w:tcBorders>
              <w:top w:val="nil"/>
              <w:left w:val="single" w:sz="4" w:space="0" w:color="auto"/>
              <w:bottom w:val="nil"/>
              <w:right w:val="single" w:sz="4" w:space="0" w:color="auto"/>
            </w:tcBorders>
            <w:vAlign w:val="center"/>
          </w:tcPr>
          <w:p w14:paraId="48113369"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7,661,930</w:t>
            </w:r>
          </w:p>
        </w:tc>
        <w:tc>
          <w:tcPr>
            <w:tcW w:w="893" w:type="dxa"/>
            <w:tcBorders>
              <w:top w:val="nil"/>
              <w:left w:val="single" w:sz="4" w:space="0" w:color="auto"/>
              <w:bottom w:val="nil"/>
              <w:right w:val="nil"/>
            </w:tcBorders>
            <w:vAlign w:val="center"/>
          </w:tcPr>
          <w:p w14:paraId="56EE17AA"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14.00</w:t>
            </w:r>
          </w:p>
        </w:tc>
      </w:tr>
      <w:tr w:rsidR="00877A88" w:rsidRPr="00877A88" w14:paraId="277665F8" w14:textId="77777777" w:rsidTr="004C3D1A">
        <w:trPr>
          <w:trHeight w:val="397"/>
          <w:jc w:val="center"/>
        </w:trPr>
        <w:tc>
          <w:tcPr>
            <w:tcW w:w="2660" w:type="dxa"/>
            <w:tcBorders>
              <w:top w:val="nil"/>
              <w:left w:val="nil"/>
              <w:bottom w:val="nil"/>
              <w:right w:val="single" w:sz="4" w:space="0" w:color="auto"/>
            </w:tcBorders>
            <w:vAlign w:val="center"/>
          </w:tcPr>
          <w:p w14:paraId="58ABFC7F" w14:textId="77777777" w:rsidR="00877A88" w:rsidRPr="00877A88" w:rsidRDefault="00877A88" w:rsidP="00877A88">
            <w:pPr>
              <w:spacing w:line="300" w:lineRule="exact"/>
              <w:ind w:leftChars="200" w:left="480" w:right="68"/>
              <w:jc w:val="distribute"/>
              <w:rPr>
                <w:noProof/>
                <w:spacing w:val="-6"/>
                <w:kern w:val="0"/>
                <w:sz w:val="20"/>
                <w:szCs w:val="20"/>
              </w:rPr>
            </w:pPr>
            <w:r w:rsidRPr="00877A88">
              <w:rPr>
                <w:rFonts w:hint="eastAsia"/>
                <w:noProof/>
                <w:spacing w:val="-6"/>
                <w:kern w:val="0"/>
                <w:sz w:val="20"/>
                <w:szCs w:val="20"/>
              </w:rPr>
              <w:t>應收款項</w:t>
            </w:r>
          </w:p>
        </w:tc>
        <w:tc>
          <w:tcPr>
            <w:tcW w:w="1690" w:type="dxa"/>
            <w:tcBorders>
              <w:top w:val="nil"/>
              <w:left w:val="single" w:sz="4" w:space="0" w:color="auto"/>
              <w:bottom w:val="nil"/>
              <w:right w:val="single" w:sz="4" w:space="0" w:color="auto"/>
            </w:tcBorders>
            <w:vAlign w:val="center"/>
          </w:tcPr>
          <w:p w14:paraId="59026E20"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6,136,799</w:t>
            </w:r>
          </w:p>
        </w:tc>
        <w:tc>
          <w:tcPr>
            <w:tcW w:w="744" w:type="dxa"/>
            <w:tcBorders>
              <w:top w:val="nil"/>
              <w:left w:val="single" w:sz="4" w:space="0" w:color="auto"/>
              <w:bottom w:val="nil"/>
              <w:right w:val="single" w:sz="4" w:space="0" w:color="auto"/>
            </w:tcBorders>
            <w:vAlign w:val="center"/>
          </w:tcPr>
          <w:p w14:paraId="4D47A13C"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5.33</w:t>
            </w:r>
          </w:p>
        </w:tc>
        <w:tc>
          <w:tcPr>
            <w:tcW w:w="1688" w:type="dxa"/>
            <w:tcBorders>
              <w:top w:val="nil"/>
              <w:left w:val="single" w:sz="4" w:space="0" w:color="auto"/>
              <w:bottom w:val="nil"/>
              <w:right w:val="single" w:sz="4" w:space="0" w:color="auto"/>
            </w:tcBorders>
            <w:vAlign w:val="center"/>
          </w:tcPr>
          <w:p w14:paraId="50014BF2"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9,374,385</w:t>
            </w:r>
          </w:p>
        </w:tc>
        <w:tc>
          <w:tcPr>
            <w:tcW w:w="747" w:type="dxa"/>
            <w:tcBorders>
              <w:top w:val="nil"/>
              <w:left w:val="single" w:sz="4" w:space="0" w:color="auto"/>
              <w:bottom w:val="nil"/>
              <w:right w:val="single" w:sz="4" w:space="0" w:color="auto"/>
            </w:tcBorders>
            <w:vAlign w:val="center"/>
          </w:tcPr>
          <w:p w14:paraId="5CCB51E3"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8.48</w:t>
            </w:r>
          </w:p>
        </w:tc>
        <w:tc>
          <w:tcPr>
            <w:tcW w:w="1543" w:type="dxa"/>
            <w:tcBorders>
              <w:top w:val="nil"/>
              <w:left w:val="single" w:sz="4" w:space="0" w:color="auto"/>
              <w:bottom w:val="nil"/>
              <w:right w:val="single" w:sz="4" w:space="0" w:color="auto"/>
            </w:tcBorders>
            <w:vAlign w:val="center"/>
          </w:tcPr>
          <w:p w14:paraId="7F115C89"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- 3,237,586</w:t>
            </w:r>
          </w:p>
        </w:tc>
        <w:tc>
          <w:tcPr>
            <w:tcW w:w="893" w:type="dxa"/>
            <w:tcBorders>
              <w:top w:val="nil"/>
              <w:left w:val="single" w:sz="4" w:space="0" w:color="auto"/>
              <w:bottom w:val="nil"/>
              <w:right w:val="nil"/>
            </w:tcBorders>
            <w:vAlign w:val="center"/>
          </w:tcPr>
          <w:p w14:paraId="5817E343"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- 34.54</w:t>
            </w:r>
          </w:p>
        </w:tc>
      </w:tr>
      <w:tr w:rsidR="00877A88" w:rsidRPr="00877A88" w14:paraId="7235032B" w14:textId="77777777" w:rsidTr="004C3D1A">
        <w:trPr>
          <w:trHeight w:val="382"/>
          <w:jc w:val="center"/>
        </w:trPr>
        <w:tc>
          <w:tcPr>
            <w:tcW w:w="2660" w:type="dxa"/>
            <w:tcBorders>
              <w:top w:val="nil"/>
              <w:left w:val="nil"/>
              <w:bottom w:val="nil"/>
              <w:right w:val="single" w:sz="4" w:space="0" w:color="auto"/>
            </w:tcBorders>
            <w:vAlign w:val="center"/>
          </w:tcPr>
          <w:p w14:paraId="0432B2C4" w14:textId="77777777" w:rsidR="00877A88" w:rsidRPr="00877A88" w:rsidRDefault="00877A88" w:rsidP="00877A88">
            <w:pPr>
              <w:spacing w:line="300" w:lineRule="exact"/>
              <w:ind w:leftChars="200" w:left="480" w:right="68"/>
              <w:jc w:val="distribute"/>
              <w:rPr>
                <w:noProof/>
                <w:spacing w:val="-6"/>
                <w:kern w:val="0"/>
                <w:sz w:val="20"/>
                <w:szCs w:val="20"/>
              </w:rPr>
            </w:pPr>
            <w:r w:rsidRPr="00877A88">
              <w:rPr>
                <w:rFonts w:hint="eastAsia"/>
                <w:noProof/>
                <w:spacing w:val="-6"/>
                <w:kern w:val="0"/>
                <w:sz w:val="20"/>
                <w:szCs w:val="20"/>
              </w:rPr>
              <w:t>存貨</w:t>
            </w:r>
          </w:p>
        </w:tc>
        <w:tc>
          <w:tcPr>
            <w:tcW w:w="1690" w:type="dxa"/>
            <w:tcBorders>
              <w:top w:val="nil"/>
              <w:left w:val="single" w:sz="4" w:space="0" w:color="auto"/>
              <w:bottom w:val="nil"/>
              <w:right w:val="single" w:sz="4" w:space="0" w:color="auto"/>
            </w:tcBorders>
            <w:vAlign w:val="center"/>
          </w:tcPr>
          <w:p w14:paraId="2800AA40"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2,095,896</w:t>
            </w:r>
          </w:p>
        </w:tc>
        <w:tc>
          <w:tcPr>
            <w:tcW w:w="744" w:type="dxa"/>
            <w:tcBorders>
              <w:top w:val="nil"/>
              <w:left w:val="single" w:sz="4" w:space="0" w:color="auto"/>
              <w:bottom w:val="nil"/>
              <w:right w:val="single" w:sz="4" w:space="0" w:color="auto"/>
            </w:tcBorders>
            <w:vAlign w:val="center"/>
          </w:tcPr>
          <w:p w14:paraId="3C9010B3"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1.82</w:t>
            </w:r>
          </w:p>
        </w:tc>
        <w:tc>
          <w:tcPr>
            <w:tcW w:w="1688" w:type="dxa"/>
            <w:tcBorders>
              <w:top w:val="nil"/>
              <w:left w:val="single" w:sz="4" w:space="0" w:color="auto"/>
              <w:bottom w:val="nil"/>
              <w:right w:val="single" w:sz="4" w:space="0" w:color="auto"/>
            </w:tcBorders>
            <w:vAlign w:val="center"/>
          </w:tcPr>
          <w:p w14:paraId="7DDD6662"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783,880</w:t>
            </w:r>
          </w:p>
        </w:tc>
        <w:tc>
          <w:tcPr>
            <w:tcW w:w="747" w:type="dxa"/>
            <w:tcBorders>
              <w:top w:val="nil"/>
              <w:left w:val="single" w:sz="4" w:space="0" w:color="auto"/>
              <w:bottom w:val="nil"/>
              <w:right w:val="single" w:sz="4" w:space="0" w:color="auto"/>
            </w:tcBorders>
            <w:vAlign w:val="center"/>
          </w:tcPr>
          <w:p w14:paraId="31ADC91F"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0.71</w:t>
            </w:r>
          </w:p>
        </w:tc>
        <w:tc>
          <w:tcPr>
            <w:tcW w:w="1543" w:type="dxa"/>
            <w:tcBorders>
              <w:top w:val="nil"/>
              <w:left w:val="single" w:sz="4" w:space="0" w:color="auto"/>
              <w:bottom w:val="nil"/>
              <w:right w:val="single" w:sz="4" w:space="0" w:color="auto"/>
            </w:tcBorders>
            <w:vAlign w:val="center"/>
          </w:tcPr>
          <w:p w14:paraId="73096620"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1,312,016</w:t>
            </w:r>
          </w:p>
        </w:tc>
        <w:tc>
          <w:tcPr>
            <w:tcW w:w="893" w:type="dxa"/>
            <w:tcBorders>
              <w:top w:val="nil"/>
              <w:left w:val="single" w:sz="4" w:space="0" w:color="auto"/>
              <w:bottom w:val="nil"/>
              <w:right w:val="nil"/>
            </w:tcBorders>
            <w:vAlign w:val="center"/>
          </w:tcPr>
          <w:p w14:paraId="4A9FDED9"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167.37</w:t>
            </w:r>
          </w:p>
        </w:tc>
      </w:tr>
      <w:tr w:rsidR="00877A88" w:rsidRPr="00877A88" w14:paraId="486DA3DB" w14:textId="77777777" w:rsidTr="004C3D1A">
        <w:trPr>
          <w:trHeight w:val="382"/>
          <w:jc w:val="center"/>
        </w:trPr>
        <w:tc>
          <w:tcPr>
            <w:tcW w:w="2660" w:type="dxa"/>
            <w:tcBorders>
              <w:top w:val="nil"/>
              <w:left w:val="nil"/>
              <w:bottom w:val="nil"/>
              <w:right w:val="single" w:sz="4" w:space="0" w:color="auto"/>
            </w:tcBorders>
            <w:vAlign w:val="center"/>
          </w:tcPr>
          <w:p w14:paraId="76C78EBD" w14:textId="77777777" w:rsidR="00877A88" w:rsidRPr="00877A88" w:rsidRDefault="00877A88" w:rsidP="00877A88">
            <w:pPr>
              <w:spacing w:line="300" w:lineRule="exact"/>
              <w:ind w:leftChars="200" w:left="480" w:right="68"/>
              <w:jc w:val="distribute"/>
              <w:rPr>
                <w:noProof/>
                <w:spacing w:val="-6"/>
                <w:kern w:val="0"/>
                <w:sz w:val="20"/>
                <w:szCs w:val="20"/>
              </w:rPr>
            </w:pPr>
            <w:r w:rsidRPr="00877A88">
              <w:rPr>
                <w:rFonts w:hint="eastAsia"/>
                <w:noProof/>
                <w:spacing w:val="-6"/>
                <w:kern w:val="0"/>
                <w:sz w:val="20"/>
                <w:szCs w:val="20"/>
              </w:rPr>
              <w:t>預付款項</w:t>
            </w:r>
          </w:p>
        </w:tc>
        <w:tc>
          <w:tcPr>
            <w:tcW w:w="1690" w:type="dxa"/>
            <w:tcBorders>
              <w:top w:val="nil"/>
              <w:left w:val="single" w:sz="4" w:space="0" w:color="auto"/>
              <w:bottom w:val="nil"/>
              <w:right w:val="single" w:sz="4" w:space="0" w:color="auto"/>
            </w:tcBorders>
            <w:vAlign w:val="center"/>
          </w:tcPr>
          <w:p w14:paraId="60BBEE41"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145,158</w:t>
            </w:r>
          </w:p>
        </w:tc>
        <w:tc>
          <w:tcPr>
            <w:tcW w:w="744" w:type="dxa"/>
            <w:tcBorders>
              <w:top w:val="nil"/>
              <w:left w:val="single" w:sz="4" w:space="0" w:color="auto"/>
              <w:bottom w:val="nil"/>
              <w:right w:val="single" w:sz="4" w:space="0" w:color="auto"/>
            </w:tcBorders>
            <w:vAlign w:val="center"/>
          </w:tcPr>
          <w:p w14:paraId="24B02EB9"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0.13</w:t>
            </w:r>
          </w:p>
        </w:tc>
        <w:tc>
          <w:tcPr>
            <w:tcW w:w="1688" w:type="dxa"/>
            <w:tcBorders>
              <w:top w:val="nil"/>
              <w:left w:val="single" w:sz="4" w:space="0" w:color="auto"/>
              <w:bottom w:val="nil"/>
              <w:right w:val="single" w:sz="4" w:space="0" w:color="auto"/>
            </w:tcBorders>
            <w:vAlign w:val="center"/>
          </w:tcPr>
          <w:p w14:paraId="15FD3365"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1,757,356</w:t>
            </w:r>
          </w:p>
        </w:tc>
        <w:tc>
          <w:tcPr>
            <w:tcW w:w="747" w:type="dxa"/>
            <w:tcBorders>
              <w:top w:val="nil"/>
              <w:left w:val="single" w:sz="4" w:space="0" w:color="auto"/>
              <w:bottom w:val="nil"/>
              <w:right w:val="single" w:sz="4" w:space="0" w:color="auto"/>
            </w:tcBorders>
            <w:vAlign w:val="center"/>
          </w:tcPr>
          <w:p w14:paraId="2DA96868"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1.59</w:t>
            </w:r>
          </w:p>
        </w:tc>
        <w:tc>
          <w:tcPr>
            <w:tcW w:w="1543" w:type="dxa"/>
            <w:tcBorders>
              <w:top w:val="nil"/>
              <w:left w:val="single" w:sz="4" w:space="0" w:color="auto"/>
              <w:bottom w:val="nil"/>
              <w:right w:val="single" w:sz="4" w:space="0" w:color="auto"/>
            </w:tcBorders>
            <w:vAlign w:val="center"/>
          </w:tcPr>
          <w:p w14:paraId="571738E5"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- 1,612,198</w:t>
            </w:r>
          </w:p>
        </w:tc>
        <w:tc>
          <w:tcPr>
            <w:tcW w:w="893" w:type="dxa"/>
            <w:tcBorders>
              <w:top w:val="nil"/>
              <w:left w:val="single" w:sz="4" w:space="0" w:color="auto"/>
              <w:bottom w:val="nil"/>
              <w:right w:val="nil"/>
            </w:tcBorders>
            <w:vAlign w:val="center"/>
          </w:tcPr>
          <w:p w14:paraId="30EE7E3C"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- 91.74</w:t>
            </w:r>
          </w:p>
        </w:tc>
      </w:tr>
      <w:tr w:rsidR="00877A88" w:rsidRPr="00877A88" w14:paraId="68C5F128" w14:textId="77777777" w:rsidTr="004C3D1A">
        <w:trPr>
          <w:trHeight w:val="382"/>
          <w:jc w:val="center"/>
        </w:trPr>
        <w:tc>
          <w:tcPr>
            <w:tcW w:w="2660" w:type="dxa"/>
            <w:tcBorders>
              <w:top w:val="nil"/>
              <w:left w:val="nil"/>
              <w:bottom w:val="nil"/>
              <w:right w:val="single" w:sz="4" w:space="0" w:color="auto"/>
            </w:tcBorders>
            <w:vAlign w:val="center"/>
          </w:tcPr>
          <w:p w14:paraId="3133DD27" w14:textId="77777777" w:rsidR="00877A88" w:rsidRPr="00877A88" w:rsidRDefault="00877A88" w:rsidP="00877A88">
            <w:pPr>
              <w:spacing w:line="300" w:lineRule="exact"/>
              <w:ind w:leftChars="100" w:left="240" w:right="68"/>
              <w:jc w:val="distribute"/>
              <w:rPr>
                <w:sz w:val="20"/>
              </w:rPr>
            </w:pPr>
            <w:r w:rsidRPr="00877A88">
              <w:rPr>
                <w:rFonts w:hint="eastAsia"/>
                <w:noProof/>
                <w:sz w:val="20"/>
              </w:rPr>
              <w:t>基金、投資及長期應收款</w:t>
            </w:r>
          </w:p>
        </w:tc>
        <w:tc>
          <w:tcPr>
            <w:tcW w:w="1690" w:type="dxa"/>
            <w:tcBorders>
              <w:top w:val="nil"/>
              <w:left w:val="single" w:sz="4" w:space="0" w:color="auto"/>
              <w:bottom w:val="nil"/>
              <w:right w:val="single" w:sz="4" w:space="0" w:color="auto"/>
            </w:tcBorders>
            <w:vAlign w:val="center"/>
          </w:tcPr>
          <w:p w14:paraId="2DB7FDC8"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22,397,383</w:t>
            </w:r>
          </w:p>
        </w:tc>
        <w:tc>
          <w:tcPr>
            <w:tcW w:w="744" w:type="dxa"/>
            <w:tcBorders>
              <w:top w:val="nil"/>
              <w:left w:val="single" w:sz="4" w:space="0" w:color="auto"/>
              <w:bottom w:val="nil"/>
              <w:right w:val="single" w:sz="4" w:space="0" w:color="auto"/>
            </w:tcBorders>
            <w:vAlign w:val="center"/>
          </w:tcPr>
          <w:p w14:paraId="068FA89E"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19.47</w:t>
            </w:r>
          </w:p>
        </w:tc>
        <w:tc>
          <w:tcPr>
            <w:tcW w:w="1688" w:type="dxa"/>
            <w:tcBorders>
              <w:top w:val="nil"/>
              <w:left w:val="single" w:sz="4" w:space="0" w:color="auto"/>
              <w:bottom w:val="nil"/>
              <w:right w:val="single" w:sz="4" w:space="0" w:color="auto"/>
            </w:tcBorders>
            <w:vAlign w:val="center"/>
          </w:tcPr>
          <w:p w14:paraId="50446966"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27,606,599</w:t>
            </w:r>
          </w:p>
        </w:tc>
        <w:tc>
          <w:tcPr>
            <w:tcW w:w="747" w:type="dxa"/>
            <w:tcBorders>
              <w:top w:val="nil"/>
              <w:left w:val="single" w:sz="4" w:space="0" w:color="auto"/>
              <w:bottom w:val="nil"/>
              <w:right w:val="single" w:sz="4" w:space="0" w:color="auto"/>
            </w:tcBorders>
            <w:vAlign w:val="center"/>
          </w:tcPr>
          <w:p w14:paraId="6B8C4A24"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24.97</w:t>
            </w:r>
          </w:p>
        </w:tc>
        <w:tc>
          <w:tcPr>
            <w:tcW w:w="1543" w:type="dxa"/>
            <w:tcBorders>
              <w:top w:val="nil"/>
              <w:left w:val="single" w:sz="4" w:space="0" w:color="auto"/>
              <w:bottom w:val="nil"/>
              <w:right w:val="single" w:sz="4" w:space="0" w:color="auto"/>
            </w:tcBorders>
            <w:vAlign w:val="center"/>
          </w:tcPr>
          <w:p w14:paraId="000529FD"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- 5,209,216</w:t>
            </w:r>
          </w:p>
        </w:tc>
        <w:tc>
          <w:tcPr>
            <w:tcW w:w="893" w:type="dxa"/>
            <w:tcBorders>
              <w:top w:val="nil"/>
              <w:left w:val="single" w:sz="4" w:space="0" w:color="auto"/>
              <w:bottom w:val="nil"/>
              <w:right w:val="nil"/>
            </w:tcBorders>
            <w:vAlign w:val="center"/>
          </w:tcPr>
          <w:p w14:paraId="61287965"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- 18.87</w:t>
            </w:r>
          </w:p>
        </w:tc>
      </w:tr>
      <w:tr w:rsidR="00877A88" w:rsidRPr="00877A88" w14:paraId="0B1DE4BF" w14:textId="77777777" w:rsidTr="004C3D1A">
        <w:trPr>
          <w:trHeight w:val="382"/>
          <w:jc w:val="center"/>
        </w:trPr>
        <w:tc>
          <w:tcPr>
            <w:tcW w:w="2660" w:type="dxa"/>
            <w:tcBorders>
              <w:top w:val="nil"/>
              <w:left w:val="nil"/>
              <w:bottom w:val="nil"/>
              <w:right w:val="single" w:sz="4" w:space="0" w:color="auto"/>
            </w:tcBorders>
            <w:vAlign w:val="center"/>
          </w:tcPr>
          <w:p w14:paraId="0CC16E97" w14:textId="77777777" w:rsidR="00877A88" w:rsidRPr="00877A88" w:rsidRDefault="00877A88" w:rsidP="00877A88">
            <w:pPr>
              <w:spacing w:line="300" w:lineRule="exact"/>
              <w:ind w:leftChars="200" w:left="480" w:right="68"/>
              <w:jc w:val="distribute"/>
              <w:rPr>
                <w:sz w:val="20"/>
              </w:rPr>
            </w:pPr>
            <w:r w:rsidRPr="00877A88">
              <w:rPr>
                <w:rFonts w:hint="eastAsia"/>
                <w:noProof/>
                <w:sz w:val="20"/>
              </w:rPr>
              <w:t>基金</w:t>
            </w:r>
          </w:p>
        </w:tc>
        <w:tc>
          <w:tcPr>
            <w:tcW w:w="1690" w:type="dxa"/>
            <w:tcBorders>
              <w:top w:val="nil"/>
              <w:left w:val="single" w:sz="4" w:space="0" w:color="auto"/>
              <w:bottom w:val="nil"/>
              <w:right w:val="single" w:sz="4" w:space="0" w:color="auto"/>
            </w:tcBorders>
            <w:vAlign w:val="center"/>
          </w:tcPr>
          <w:p w14:paraId="73BC4F46"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22,397,383</w:t>
            </w:r>
          </w:p>
        </w:tc>
        <w:tc>
          <w:tcPr>
            <w:tcW w:w="744" w:type="dxa"/>
            <w:tcBorders>
              <w:top w:val="nil"/>
              <w:left w:val="single" w:sz="4" w:space="0" w:color="auto"/>
              <w:bottom w:val="nil"/>
              <w:right w:val="single" w:sz="4" w:space="0" w:color="auto"/>
            </w:tcBorders>
            <w:vAlign w:val="center"/>
          </w:tcPr>
          <w:p w14:paraId="1A3A2805"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19.47</w:t>
            </w:r>
          </w:p>
        </w:tc>
        <w:tc>
          <w:tcPr>
            <w:tcW w:w="1688" w:type="dxa"/>
            <w:tcBorders>
              <w:top w:val="nil"/>
              <w:left w:val="single" w:sz="4" w:space="0" w:color="auto"/>
              <w:bottom w:val="nil"/>
              <w:right w:val="single" w:sz="4" w:space="0" w:color="auto"/>
            </w:tcBorders>
            <w:vAlign w:val="center"/>
          </w:tcPr>
          <w:p w14:paraId="441DF765"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27,606,599</w:t>
            </w:r>
          </w:p>
        </w:tc>
        <w:tc>
          <w:tcPr>
            <w:tcW w:w="747" w:type="dxa"/>
            <w:tcBorders>
              <w:top w:val="nil"/>
              <w:left w:val="single" w:sz="4" w:space="0" w:color="auto"/>
              <w:bottom w:val="nil"/>
              <w:right w:val="single" w:sz="4" w:space="0" w:color="auto"/>
            </w:tcBorders>
            <w:vAlign w:val="center"/>
          </w:tcPr>
          <w:p w14:paraId="4CA8C4A4"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24.97</w:t>
            </w:r>
          </w:p>
        </w:tc>
        <w:tc>
          <w:tcPr>
            <w:tcW w:w="1543" w:type="dxa"/>
            <w:tcBorders>
              <w:top w:val="nil"/>
              <w:left w:val="single" w:sz="4" w:space="0" w:color="auto"/>
              <w:bottom w:val="nil"/>
              <w:right w:val="single" w:sz="4" w:space="0" w:color="auto"/>
            </w:tcBorders>
            <w:vAlign w:val="center"/>
          </w:tcPr>
          <w:p w14:paraId="018CB773"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- 5,209,216</w:t>
            </w:r>
          </w:p>
        </w:tc>
        <w:tc>
          <w:tcPr>
            <w:tcW w:w="893" w:type="dxa"/>
            <w:tcBorders>
              <w:top w:val="nil"/>
              <w:left w:val="single" w:sz="4" w:space="0" w:color="auto"/>
              <w:bottom w:val="nil"/>
              <w:right w:val="nil"/>
            </w:tcBorders>
            <w:vAlign w:val="center"/>
          </w:tcPr>
          <w:p w14:paraId="0E667186"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- 18.87</w:t>
            </w:r>
          </w:p>
        </w:tc>
      </w:tr>
      <w:tr w:rsidR="00877A88" w:rsidRPr="00877A88" w14:paraId="4ACE7E5F" w14:textId="77777777" w:rsidTr="004C3D1A">
        <w:trPr>
          <w:trHeight w:val="382"/>
          <w:jc w:val="center"/>
        </w:trPr>
        <w:tc>
          <w:tcPr>
            <w:tcW w:w="2660" w:type="dxa"/>
            <w:tcBorders>
              <w:top w:val="nil"/>
              <w:left w:val="nil"/>
              <w:bottom w:val="nil"/>
              <w:right w:val="single" w:sz="4" w:space="0" w:color="auto"/>
            </w:tcBorders>
            <w:vAlign w:val="center"/>
          </w:tcPr>
          <w:p w14:paraId="14DD21CF" w14:textId="77777777" w:rsidR="00877A88" w:rsidRPr="00877A88" w:rsidRDefault="00877A88" w:rsidP="00877A88">
            <w:pPr>
              <w:spacing w:line="300" w:lineRule="exact"/>
              <w:ind w:leftChars="100" w:left="240" w:right="68"/>
              <w:jc w:val="distribute"/>
              <w:rPr>
                <w:sz w:val="20"/>
              </w:rPr>
            </w:pPr>
            <w:r w:rsidRPr="00877A88">
              <w:rPr>
                <w:rFonts w:hint="eastAsia"/>
                <w:noProof/>
                <w:sz w:val="20"/>
              </w:rPr>
              <w:t>不動產、廠房及設備</w:t>
            </w:r>
          </w:p>
        </w:tc>
        <w:tc>
          <w:tcPr>
            <w:tcW w:w="1690" w:type="dxa"/>
            <w:tcBorders>
              <w:top w:val="nil"/>
              <w:left w:val="single" w:sz="4" w:space="0" w:color="auto"/>
              <w:bottom w:val="nil"/>
              <w:right w:val="single" w:sz="4" w:space="0" w:color="auto"/>
            </w:tcBorders>
            <w:vAlign w:val="center"/>
          </w:tcPr>
          <w:p w14:paraId="0266B6B1"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21,710,736</w:t>
            </w:r>
          </w:p>
        </w:tc>
        <w:tc>
          <w:tcPr>
            <w:tcW w:w="744" w:type="dxa"/>
            <w:tcBorders>
              <w:top w:val="nil"/>
              <w:left w:val="single" w:sz="4" w:space="0" w:color="auto"/>
              <w:bottom w:val="nil"/>
              <w:right w:val="single" w:sz="4" w:space="0" w:color="auto"/>
            </w:tcBorders>
            <w:vAlign w:val="center"/>
          </w:tcPr>
          <w:p w14:paraId="397B4DC6"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18.87</w:t>
            </w:r>
          </w:p>
        </w:tc>
        <w:tc>
          <w:tcPr>
            <w:tcW w:w="1688" w:type="dxa"/>
            <w:tcBorders>
              <w:top w:val="nil"/>
              <w:left w:val="single" w:sz="4" w:space="0" w:color="auto"/>
              <w:bottom w:val="nil"/>
              <w:right w:val="single" w:sz="4" w:space="0" w:color="auto"/>
            </w:tcBorders>
            <w:vAlign w:val="center"/>
          </w:tcPr>
          <w:p w14:paraId="4A63803B"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15,774,363</w:t>
            </w:r>
          </w:p>
        </w:tc>
        <w:tc>
          <w:tcPr>
            <w:tcW w:w="747" w:type="dxa"/>
            <w:tcBorders>
              <w:top w:val="nil"/>
              <w:left w:val="single" w:sz="4" w:space="0" w:color="auto"/>
              <w:bottom w:val="nil"/>
              <w:right w:val="single" w:sz="4" w:space="0" w:color="auto"/>
            </w:tcBorders>
            <w:vAlign w:val="center"/>
          </w:tcPr>
          <w:p w14:paraId="663B41AE"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14.27</w:t>
            </w:r>
          </w:p>
        </w:tc>
        <w:tc>
          <w:tcPr>
            <w:tcW w:w="1543" w:type="dxa"/>
            <w:tcBorders>
              <w:top w:val="nil"/>
              <w:left w:val="single" w:sz="4" w:space="0" w:color="auto"/>
              <w:bottom w:val="nil"/>
              <w:right w:val="single" w:sz="4" w:space="0" w:color="auto"/>
            </w:tcBorders>
            <w:vAlign w:val="center"/>
          </w:tcPr>
          <w:p w14:paraId="0A539FC8"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5,936,373</w:t>
            </w:r>
          </w:p>
        </w:tc>
        <w:tc>
          <w:tcPr>
            <w:tcW w:w="893" w:type="dxa"/>
            <w:tcBorders>
              <w:top w:val="nil"/>
              <w:left w:val="single" w:sz="4" w:space="0" w:color="auto"/>
              <w:bottom w:val="nil"/>
              <w:right w:val="nil"/>
            </w:tcBorders>
            <w:vAlign w:val="center"/>
          </w:tcPr>
          <w:p w14:paraId="452580E4"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37.63</w:t>
            </w:r>
          </w:p>
        </w:tc>
      </w:tr>
      <w:tr w:rsidR="00877A88" w:rsidRPr="00877A88" w14:paraId="583A57DB" w14:textId="77777777" w:rsidTr="004C3D1A">
        <w:trPr>
          <w:trHeight w:val="382"/>
          <w:jc w:val="center"/>
        </w:trPr>
        <w:tc>
          <w:tcPr>
            <w:tcW w:w="2660" w:type="dxa"/>
            <w:tcBorders>
              <w:top w:val="nil"/>
              <w:left w:val="nil"/>
              <w:bottom w:val="nil"/>
              <w:right w:val="single" w:sz="4" w:space="0" w:color="auto"/>
            </w:tcBorders>
            <w:vAlign w:val="center"/>
          </w:tcPr>
          <w:p w14:paraId="6ED2F0A7" w14:textId="77777777" w:rsidR="00877A88" w:rsidRPr="00877A88" w:rsidRDefault="00877A88" w:rsidP="00877A88">
            <w:pPr>
              <w:spacing w:line="300" w:lineRule="exact"/>
              <w:ind w:leftChars="200" w:left="480" w:right="68"/>
              <w:jc w:val="distribute"/>
              <w:rPr>
                <w:noProof/>
                <w:sz w:val="20"/>
              </w:rPr>
            </w:pPr>
            <w:r w:rsidRPr="00877A88">
              <w:rPr>
                <w:rFonts w:hint="eastAsia"/>
                <w:noProof/>
                <w:sz w:val="20"/>
              </w:rPr>
              <w:t>房屋及建築</w:t>
            </w:r>
          </w:p>
        </w:tc>
        <w:tc>
          <w:tcPr>
            <w:tcW w:w="1690" w:type="dxa"/>
            <w:tcBorders>
              <w:top w:val="nil"/>
              <w:left w:val="single" w:sz="4" w:space="0" w:color="auto"/>
              <w:bottom w:val="nil"/>
              <w:right w:val="single" w:sz="4" w:space="0" w:color="auto"/>
            </w:tcBorders>
            <w:vAlign w:val="center"/>
          </w:tcPr>
          <w:p w14:paraId="2D673752"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1,605,450</w:t>
            </w:r>
          </w:p>
        </w:tc>
        <w:tc>
          <w:tcPr>
            <w:tcW w:w="744" w:type="dxa"/>
            <w:tcBorders>
              <w:top w:val="nil"/>
              <w:left w:val="single" w:sz="4" w:space="0" w:color="auto"/>
              <w:bottom w:val="nil"/>
              <w:right w:val="single" w:sz="4" w:space="0" w:color="auto"/>
            </w:tcBorders>
            <w:vAlign w:val="center"/>
          </w:tcPr>
          <w:p w14:paraId="6BC219FB"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1.40</w:t>
            </w:r>
          </w:p>
        </w:tc>
        <w:tc>
          <w:tcPr>
            <w:tcW w:w="1688" w:type="dxa"/>
            <w:tcBorders>
              <w:top w:val="nil"/>
              <w:left w:val="single" w:sz="4" w:space="0" w:color="auto"/>
              <w:bottom w:val="nil"/>
              <w:right w:val="single" w:sz="4" w:space="0" w:color="auto"/>
            </w:tcBorders>
            <w:vAlign w:val="center"/>
          </w:tcPr>
          <w:p w14:paraId="106BA02E"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1,747,938</w:t>
            </w:r>
          </w:p>
        </w:tc>
        <w:tc>
          <w:tcPr>
            <w:tcW w:w="747" w:type="dxa"/>
            <w:tcBorders>
              <w:top w:val="nil"/>
              <w:left w:val="single" w:sz="4" w:space="0" w:color="auto"/>
              <w:bottom w:val="nil"/>
              <w:right w:val="single" w:sz="4" w:space="0" w:color="auto"/>
            </w:tcBorders>
            <w:vAlign w:val="center"/>
          </w:tcPr>
          <w:p w14:paraId="0BECD111"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1.58</w:t>
            </w:r>
          </w:p>
        </w:tc>
        <w:tc>
          <w:tcPr>
            <w:tcW w:w="1543" w:type="dxa"/>
            <w:tcBorders>
              <w:top w:val="nil"/>
              <w:left w:val="single" w:sz="4" w:space="0" w:color="auto"/>
              <w:bottom w:val="nil"/>
              <w:right w:val="single" w:sz="4" w:space="0" w:color="auto"/>
            </w:tcBorders>
            <w:vAlign w:val="center"/>
          </w:tcPr>
          <w:p w14:paraId="171D302D"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- 142,488</w:t>
            </w:r>
          </w:p>
        </w:tc>
        <w:tc>
          <w:tcPr>
            <w:tcW w:w="893" w:type="dxa"/>
            <w:tcBorders>
              <w:top w:val="nil"/>
              <w:left w:val="single" w:sz="4" w:space="0" w:color="auto"/>
              <w:bottom w:val="nil"/>
              <w:right w:val="nil"/>
            </w:tcBorders>
            <w:vAlign w:val="center"/>
          </w:tcPr>
          <w:p w14:paraId="55CDEE43"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- 8.15</w:t>
            </w:r>
          </w:p>
        </w:tc>
      </w:tr>
      <w:tr w:rsidR="00877A88" w:rsidRPr="00877A88" w14:paraId="214BB3CF" w14:textId="77777777" w:rsidTr="004C3D1A">
        <w:trPr>
          <w:trHeight w:val="382"/>
          <w:jc w:val="center"/>
        </w:trPr>
        <w:tc>
          <w:tcPr>
            <w:tcW w:w="2660" w:type="dxa"/>
            <w:tcBorders>
              <w:top w:val="nil"/>
              <w:left w:val="nil"/>
              <w:bottom w:val="nil"/>
              <w:right w:val="single" w:sz="4" w:space="0" w:color="auto"/>
            </w:tcBorders>
            <w:vAlign w:val="center"/>
          </w:tcPr>
          <w:p w14:paraId="51494C64" w14:textId="77777777" w:rsidR="00877A88" w:rsidRPr="00877A88" w:rsidRDefault="00877A88" w:rsidP="00877A88">
            <w:pPr>
              <w:spacing w:line="300" w:lineRule="exact"/>
              <w:ind w:leftChars="200" w:left="480" w:right="68"/>
              <w:jc w:val="distribute"/>
              <w:rPr>
                <w:noProof/>
                <w:sz w:val="20"/>
              </w:rPr>
            </w:pPr>
            <w:r w:rsidRPr="00877A88">
              <w:rPr>
                <w:rFonts w:hint="eastAsia"/>
                <w:noProof/>
                <w:sz w:val="20"/>
              </w:rPr>
              <w:t>機械及設備</w:t>
            </w:r>
          </w:p>
        </w:tc>
        <w:tc>
          <w:tcPr>
            <w:tcW w:w="1690" w:type="dxa"/>
            <w:tcBorders>
              <w:top w:val="nil"/>
              <w:left w:val="single" w:sz="4" w:space="0" w:color="auto"/>
              <w:bottom w:val="nil"/>
              <w:right w:val="single" w:sz="4" w:space="0" w:color="auto"/>
            </w:tcBorders>
            <w:vAlign w:val="center"/>
          </w:tcPr>
          <w:p w14:paraId="04047E62"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9,317,934</w:t>
            </w:r>
          </w:p>
        </w:tc>
        <w:tc>
          <w:tcPr>
            <w:tcW w:w="744" w:type="dxa"/>
            <w:tcBorders>
              <w:top w:val="nil"/>
              <w:left w:val="single" w:sz="4" w:space="0" w:color="auto"/>
              <w:bottom w:val="nil"/>
              <w:right w:val="single" w:sz="4" w:space="0" w:color="auto"/>
            </w:tcBorders>
            <w:vAlign w:val="center"/>
          </w:tcPr>
          <w:p w14:paraId="3B713837"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8.10</w:t>
            </w:r>
          </w:p>
        </w:tc>
        <w:tc>
          <w:tcPr>
            <w:tcW w:w="1688" w:type="dxa"/>
            <w:tcBorders>
              <w:top w:val="nil"/>
              <w:left w:val="single" w:sz="4" w:space="0" w:color="auto"/>
              <w:bottom w:val="nil"/>
              <w:right w:val="single" w:sz="4" w:space="0" w:color="auto"/>
            </w:tcBorders>
            <w:vAlign w:val="center"/>
          </w:tcPr>
          <w:p w14:paraId="01865BD1"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2,666,726</w:t>
            </w:r>
          </w:p>
        </w:tc>
        <w:tc>
          <w:tcPr>
            <w:tcW w:w="747" w:type="dxa"/>
            <w:tcBorders>
              <w:top w:val="nil"/>
              <w:left w:val="single" w:sz="4" w:space="0" w:color="auto"/>
              <w:bottom w:val="nil"/>
              <w:right w:val="single" w:sz="4" w:space="0" w:color="auto"/>
            </w:tcBorders>
            <w:vAlign w:val="center"/>
          </w:tcPr>
          <w:p w14:paraId="1A7D1F7E"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2.41</w:t>
            </w:r>
          </w:p>
        </w:tc>
        <w:tc>
          <w:tcPr>
            <w:tcW w:w="1543" w:type="dxa"/>
            <w:tcBorders>
              <w:top w:val="nil"/>
              <w:left w:val="single" w:sz="4" w:space="0" w:color="auto"/>
              <w:bottom w:val="nil"/>
              <w:right w:val="single" w:sz="4" w:space="0" w:color="auto"/>
            </w:tcBorders>
            <w:vAlign w:val="center"/>
          </w:tcPr>
          <w:p w14:paraId="4D2DF1F3"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6,651,208</w:t>
            </w:r>
          </w:p>
        </w:tc>
        <w:tc>
          <w:tcPr>
            <w:tcW w:w="893" w:type="dxa"/>
            <w:tcBorders>
              <w:top w:val="nil"/>
              <w:left w:val="single" w:sz="4" w:space="0" w:color="auto"/>
              <w:bottom w:val="nil"/>
              <w:right w:val="nil"/>
            </w:tcBorders>
            <w:vAlign w:val="center"/>
          </w:tcPr>
          <w:p w14:paraId="76A7E010"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249.41</w:t>
            </w:r>
          </w:p>
        </w:tc>
      </w:tr>
      <w:tr w:rsidR="00877A88" w:rsidRPr="00877A88" w14:paraId="1860B24A" w14:textId="77777777" w:rsidTr="004C3D1A">
        <w:trPr>
          <w:trHeight w:val="382"/>
          <w:jc w:val="center"/>
        </w:trPr>
        <w:tc>
          <w:tcPr>
            <w:tcW w:w="2660" w:type="dxa"/>
            <w:tcBorders>
              <w:top w:val="nil"/>
              <w:left w:val="nil"/>
              <w:bottom w:val="nil"/>
              <w:right w:val="single" w:sz="4" w:space="0" w:color="auto"/>
            </w:tcBorders>
            <w:vAlign w:val="center"/>
          </w:tcPr>
          <w:p w14:paraId="703DD88C" w14:textId="77777777" w:rsidR="00877A88" w:rsidRPr="00877A88" w:rsidRDefault="00877A88" w:rsidP="00877A88">
            <w:pPr>
              <w:spacing w:line="300" w:lineRule="exact"/>
              <w:ind w:leftChars="200" w:left="480" w:right="68"/>
              <w:jc w:val="distribute"/>
              <w:rPr>
                <w:noProof/>
                <w:sz w:val="20"/>
              </w:rPr>
            </w:pPr>
            <w:r w:rsidRPr="00877A88">
              <w:rPr>
                <w:rFonts w:hint="eastAsia"/>
                <w:noProof/>
                <w:sz w:val="20"/>
              </w:rPr>
              <w:t>交通及運輸設備</w:t>
            </w:r>
          </w:p>
        </w:tc>
        <w:tc>
          <w:tcPr>
            <w:tcW w:w="1690" w:type="dxa"/>
            <w:tcBorders>
              <w:top w:val="nil"/>
              <w:left w:val="single" w:sz="4" w:space="0" w:color="auto"/>
              <w:bottom w:val="nil"/>
              <w:right w:val="single" w:sz="4" w:space="0" w:color="auto"/>
            </w:tcBorders>
            <w:vAlign w:val="center"/>
          </w:tcPr>
          <w:p w14:paraId="0FA97696"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845,285</w:t>
            </w:r>
          </w:p>
        </w:tc>
        <w:tc>
          <w:tcPr>
            <w:tcW w:w="744" w:type="dxa"/>
            <w:tcBorders>
              <w:top w:val="nil"/>
              <w:left w:val="single" w:sz="4" w:space="0" w:color="auto"/>
              <w:bottom w:val="nil"/>
              <w:right w:val="single" w:sz="4" w:space="0" w:color="auto"/>
            </w:tcBorders>
            <w:vAlign w:val="center"/>
          </w:tcPr>
          <w:p w14:paraId="7337188E"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0.73</w:t>
            </w:r>
          </w:p>
        </w:tc>
        <w:tc>
          <w:tcPr>
            <w:tcW w:w="1688" w:type="dxa"/>
            <w:tcBorders>
              <w:top w:val="nil"/>
              <w:left w:val="single" w:sz="4" w:space="0" w:color="auto"/>
              <w:bottom w:val="nil"/>
              <w:right w:val="single" w:sz="4" w:space="0" w:color="auto"/>
            </w:tcBorders>
            <w:vAlign w:val="center"/>
          </w:tcPr>
          <w:p w14:paraId="23B5E50A"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956,820</w:t>
            </w:r>
          </w:p>
        </w:tc>
        <w:tc>
          <w:tcPr>
            <w:tcW w:w="747" w:type="dxa"/>
            <w:tcBorders>
              <w:top w:val="nil"/>
              <w:left w:val="single" w:sz="4" w:space="0" w:color="auto"/>
              <w:bottom w:val="nil"/>
              <w:right w:val="single" w:sz="4" w:space="0" w:color="auto"/>
            </w:tcBorders>
            <w:vAlign w:val="center"/>
          </w:tcPr>
          <w:p w14:paraId="14208860"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0.87</w:t>
            </w:r>
          </w:p>
        </w:tc>
        <w:tc>
          <w:tcPr>
            <w:tcW w:w="1543" w:type="dxa"/>
            <w:tcBorders>
              <w:top w:val="nil"/>
              <w:left w:val="single" w:sz="4" w:space="0" w:color="auto"/>
              <w:bottom w:val="nil"/>
              <w:right w:val="single" w:sz="4" w:space="0" w:color="auto"/>
            </w:tcBorders>
            <w:vAlign w:val="center"/>
          </w:tcPr>
          <w:p w14:paraId="3F1C9940"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- 111,535</w:t>
            </w:r>
          </w:p>
        </w:tc>
        <w:tc>
          <w:tcPr>
            <w:tcW w:w="893" w:type="dxa"/>
            <w:tcBorders>
              <w:top w:val="nil"/>
              <w:left w:val="single" w:sz="4" w:space="0" w:color="auto"/>
              <w:bottom w:val="nil"/>
              <w:right w:val="nil"/>
            </w:tcBorders>
            <w:vAlign w:val="center"/>
          </w:tcPr>
          <w:p w14:paraId="473005F0"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- 11.66</w:t>
            </w:r>
          </w:p>
        </w:tc>
      </w:tr>
      <w:tr w:rsidR="00877A88" w:rsidRPr="00877A88" w14:paraId="0DFAC6D9" w14:textId="77777777" w:rsidTr="004C3D1A">
        <w:trPr>
          <w:trHeight w:val="382"/>
          <w:jc w:val="center"/>
        </w:trPr>
        <w:tc>
          <w:tcPr>
            <w:tcW w:w="2660" w:type="dxa"/>
            <w:tcBorders>
              <w:top w:val="nil"/>
              <w:left w:val="nil"/>
              <w:bottom w:val="nil"/>
              <w:right w:val="single" w:sz="4" w:space="0" w:color="auto"/>
            </w:tcBorders>
            <w:vAlign w:val="center"/>
          </w:tcPr>
          <w:p w14:paraId="50A47C27" w14:textId="77777777" w:rsidR="00877A88" w:rsidRPr="00877A88" w:rsidRDefault="00877A88" w:rsidP="00877A88">
            <w:pPr>
              <w:spacing w:line="300" w:lineRule="exact"/>
              <w:ind w:leftChars="200" w:left="480" w:right="68"/>
              <w:jc w:val="distribute"/>
              <w:rPr>
                <w:sz w:val="20"/>
              </w:rPr>
            </w:pPr>
            <w:r w:rsidRPr="00877A88">
              <w:rPr>
                <w:rFonts w:hint="eastAsia"/>
                <w:noProof/>
                <w:sz w:val="20"/>
              </w:rPr>
              <w:t>什項設備</w:t>
            </w:r>
          </w:p>
        </w:tc>
        <w:tc>
          <w:tcPr>
            <w:tcW w:w="1690" w:type="dxa"/>
            <w:tcBorders>
              <w:top w:val="nil"/>
              <w:left w:val="single" w:sz="4" w:space="0" w:color="auto"/>
              <w:bottom w:val="nil"/>
              <w:right w:val="single" w:sz="4" w:space="0" w:color="auto"/>
            </w:tcBorders>
            <w:vAlign w:val="center"/>
          </w:tcPr>
          <w:p w14:paraId="513BB1A5"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9,942,067</w:t>
            </w:r>
          </w:p>
        </w:tc>
        <w:tc>
          <w:tcPr>
            <w:tcW w:w="744" w:type="dxa"/>
            <w:tcBorders>
              <w:top w:val="nil"/>
              <w:left w:val="single" w:sz="4" w:space="0" w:color="auto"/>
              <w:bottom w:val="nil"/>
              <w:right w:val="single" w:sz="4" w:space="0" w:color="auto"/>
            </w:tcBorders>
            <w:vAlign w:val="center"/>
          </w:tcPr>
          <w:p w14:paraId="7A1AD9BC"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8.64</w:t>
            </w:r>
          </w:p>
        </w:tc>
        <w:tc>
          <w:tcPr>
            <w:tcW w:w="1688" w:type="dxa"/>
            <w:tcBorders>
              <w:top w:val="nil"/>
              <w:left w:val="single" w:sz="4" w:space="0" w:color="auto"/>
              <w:bottom w:val="nil"/>
              <w:right w:val="single" w:sz="4" w:space="0" w:color="auto"/>
            </w:tcBorders>
            <w:vAlign w:val="center"/>
          </w:tcPr>
          <w:p w14:paraId="731FF67B"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10,402,879</w:t>
            </w:r>
          </w:p>
        </w:tc>
        <w:tc>
          <w:tcPr>
            <w:tcW w:w="747" w:type="dxa"/>
            <w:tcBorders>
              <w:top w:val="nil"/>
              <w:left w:val="single" w:sz="4" w:space="0" w:color="auto"/>
              <w:bottom w:val="nil"/>
              <w:right w:val="single" w:sz="4" w:space="0" w:color="auto"/>
            </w:tcBorders>
            <w:vAlign w:val="center"/>
          </w:tcPr>
          <w:p w14:paraId="2C3FD02F"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9.41</w:t>
            </w:r>
          </w:p>
        </w:tc>
        <w:tc>
          <w:tcPr>
            <w:tcW w:w="1543" w:type="dxa"/>
            <w:tcBorders>
              <w:top w:val="nil"/>
              <w:left w:val="single" w:sz="4" w:space="0" w:color="auto"/>
              <w:bottom w:val="nil"/>
              <w:right w:val="single" w:sz="4" w:space="0" w:color="auto"/>
            </w:tcBorders>
            <w:vAlign w:val="center"/>
          </w:tcPr>
          <w:p w14:paraId="27226C86"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- 460,812</w:t>
            </w:r>
          </w:p>
        </w:tc>
        <w:tc>
          <w:tcPr>
            <w:tcW w:w="893" w:type="dxa"/>
            <w:tcBorders>
              <w:top w:val="nil"/>
              <w:left w:val="single" w:sz="4" w:space="0" w:color="auto"/>
              <w:bottom w:val="nil"/>
              <w:right w:val="nil"/>
            </w:tcBorders>
            <w:vAlign w:val="center"/>
          </w:tcPr>
          <w:p w14:paraId="6EAA1529"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- 4.43</w:t>
            </w:r>
          </w:p>
        </w:tc>
      </w:tr>
      <w:tr w:rsidR="00877A88" w:rsidRPr="00877A88" w14:paraId="7448190C" w14:textId="77777777" w:rsidTr="004C3D1A">
        <w:trPr>
          <w:trHeight w:val="382"/>
          <w:jc w:val="center"/>
        </w:trPr>
        <w:tc>
          <w:tcPr>
            <w:tcW w:w="2660" w:type="dxa"/>
            <w:tcBorders>
              <w:top w:val="nil"/>
              <w:left w:val="nil"/>
              <w:bottom w:val="nil"/>
              <w:right w:val="single" w:sz="4" w:space="0" w:color="auto"/>
            </w:tcBorders>
            <w:vAlign w:val="center"/>
          </w:tcPr>
          <w:p w14:paraId="68AB3D89" w14:textId="77777777" w:rsidR="00877A88" w:rsidRPr="00877A88" w:rsidRDefault="00877A88" w:rsidP="00877A88">
            <w:pPr>
              <w:spacing w:line="300" w:lineRule="exact"/>
              <w:ind w:leftChars="100" w:left="240" w:right="68"/>
              <w:jc w:val="distribute"/>
              <w:rPr>
                <w:sz w:val="20"/>
              </w:rPr>
            </w:pPr>
            <w:r w:rsidRPr="00877A88">
              <w:rPr>
                <w:rFonts w:hint="eastAsia"/>
                <w:noProof/>
                <w:sz w:val="20"/>
              </w:rPr>
              <w:t>其他資產</w:t>
            </w:r>
          </w:p>
        </w:tc>
        <w:tc>
          <w:tcPr>
            <w:tcW w:w="1690" w:type="dxa"/>
            <w:tcBorders>
              <w:top w:val="nil"/>
              <w:left w:val="single" w:sz="4" w:space="0" w:color="auto"/>
              <w:bottom w:val="nil"/>
              <w:right w:val="single" w:sz="4" w:space="0" w:color="auto"/>
            </w:tcBorders>
            <w:vAlign w:val="center"/>
          </w:tcPr>
          <w:p w14:paraId="0C648E49"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168,205</w:t>
            </w:r>
          </w:p>
        </w:tc>
        <w:tc>
          <w:tcPr>
            <w:tcW w:w="744" w:type="dxa"/>
            <w:tcBorders>
              <w:top w:val="nil"/>
              <w:left w:val="single" w:sz="4" w:space="0" w:color="auto"/>
              <w:bottom w:val="nil"/>
              <w:right w:val="single" w:sz="4" w:space="0" w:color="auto"/>
            </w:tcBorders>
            <w:vAlign w:val="center"/>
          </w:tcPr>
          <w:p w14:paraId="08B32E03"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0.15</w:t>
            </w:r>
          </w:p>
        </w:tc>
        <w:tc>
          <w:tcPr>
            <w:tcW w:w="1688" w:type="dxa"/>
            <w:tcBorders>
              <w:top w:val="nil"/>
              <w:left w:val="single" w:sz="4" w:space="0" w:color="auto"/>
              <w:bottom w:val="nil"/>
              <w:right w:val="single" w:sz="4" w:space="0" w:color="auto"/>
            </w:tcBorders>
            <w:vAlign w:val="center"/>
          </w:tcPr>
          <w:p w14:paraId="5CF8D200"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530,054</w:t>
            </w:r>
          </w:p>
        </w:tc>
        <w:tc>
          <w:tcPr>
            <w:tcW w:w="747" w:type="dxa"/>
            <w:tcBorders>
              <w:top w:val="nil"/>
              <w:left w:val="single" w:sz="4" w:space="0" w:color="auto"/>
              <w:bottom w:val="nil"/>
              <w:right w:val="single" w:sz="4" w:space="0" w:color="auto"/>
            </w:tcBorders>
            <w:vAlign w:val="center"/>
          </w:tcPr>
          <w:p w14:paraId="509D2A95"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0.48</w:t>
            </w:r>
          </w:p>
        </w:tc>
        <w:tc>
          <w:tcPr>
            <w:tcW w:w="1543" w:type="dxa"/>
            <w:tcBorders>
              <w:top w:val="nil"/>
              <w:left w:val="single" w:sz="4" w:space="0" w:color="auto"/>
              <w:bottom w:val="nil"/>
              <w:right w:val="single" w:sz="4" w:space="0" w:color="auto"/>
            </w:tcBorders>
            <w:vAlign w:val="center"/>
          </w:tcPr>
          <w:p w14:paraId="38777524"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- 361,849</w:t>
            </w:r>
          </w:p>
        </w:tc>
        <w:tc>
          <w:tcPr>
            <w:tcW w:w="893" w:type="dxa"/>
            <w:tcBorders>
              <w:top w:val="nil"/>
              <w:left w:val="single" w:sz="4" w:space="0" w:color="auto"/>
              <w:bottom w:val="nil"/>
              <w:right w:val="nil"/>
            </w:tcBorders>
            <w:vAlign w:val="center"/>
          </w:tcPr>
          <w:p w14:paraId="59D5A5D7"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- 68.27</w:t>
            </w:r>
          </w:p>
        </w:tc>
      </w:tr>
      <w:tr w:rsidR="00877A88" w:rsidRPr="00877A88" w14:paraId="3760AD56" w14:textId="77777777" w:rsidTr="004C3D1A">
        <w:trPr>
          <w:trHeight w:val="382"/>
          <w:jc w:val="center"/>
        </w:trPr>
        <w:tc>
          <w:tcPr>
            <w:tcW w:w="2660" w:type="dxa"/>
            <w:tcBorders>
              <w:top w:val="nil"/>
              <w:left w:val="nil"/>
              <w:bottom w:val="nil"/>
              <w:right w:val="single" w:sz="4" w:space="0" w:color="auto"/>
            </w:tcBorders>
            <w:vAlign w:val="center"/>
          </w:tcPr>
          <w:p w14:paraId="0CF5C970" w14:textId="77777777" w:rsidR="00877A88" w:rsidRPr="00877A88" w:rsidRDefault="00877A88" w:rsidP="00877A88">
            <w:pPr>
              <w:spacing w:line="300" w:lineRule="exact"/>
              <w:ind w:leftChars="200" w:left="480" w:right="68"/>
              <w:jc w:val="distribute"/>
              <w:rPr>
                <w:noProof/>
                <w:sz w:val="20"/>
              </w:rPr>
            </w:pPr>
            <w:r w:rsidRPr="00877A88">
              <w:rPr>
                <w:rFonts w:hint="eastAsia"/>
                <w:noProof/>
                <w:sz w:val="20"/>
              </w:rPr>
              <w:t>遞延所得稅資產</w:t>
            </w:r>
          </w:p>
        </w:tc>
        <w:tc>
          <w:tcPr>
            <w:tcW w:w="1690" w:type="dxa"/>
            <w:tcBorders>
              <w:top w:val="nil"/>
              <w:left w:val="single" w:sz="4" w:space="0" w:color="auto"/>
              <w:bottom w:val="nil"/>
              <w:right w:val="single" w:sz="4" w:space="0" w:color="auto"/>
            </w:tcBorders>
            <w:vAlign w:val="center"/>
          </w:tcPr>
          <w:p w14:paraId="4C3D8CB4"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163,205</w:t>
            </w:r>
          </w:p>
        </w:tc>
        <w:tc>
          <w:tcPr>
            <w:tcW w:w="744" w:type="dxa"/>
            <w:tcBorders>
              <w:top w:val="nil"/>
              <w:left w:val="single" w:sz="4" w:space="0" w:color="auto"/>
              <w:bottom w:val="nil"/>
              <w:right w:val="single" w:sz="4" w:space="0" w:color="auto"/>
            </w:tcBorders>
            <w:vAlign w:val="center"/>
          </w:tcPr>
          <w:p w14:paraId="704BA603"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0.14</w:t>
            </w:r>
          </w:p>
        </w:tc>
        <w:tc>
          <w:tcPr>
            <w:tcW w:w="1688" w:type="dxa"/>
            <w:tcBorders>
              <w:top w:val="nil"/>
              <w:left w:val="single" w:sz="4" w:space="0" w:color="auto"/>
              <w:bottom w:val="nil"/>
              <w:right w:val="single" w:sz="4" w:space="0" w:color="auto"/>
            </w:tcBorders>
            <w:vAlign w:val="center"/>
          </w:tcPr>
          <w:p w14:paraId="212CAC04"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521,054</w:t>
            </w:r>
          </w:p>
        </w:tc>
        <w:tc>
          <w:tcPr>
            <w:tcW w:w="747" w:type="dxa"/>
            <w:tcBorders>
              <w:top w:val="nil"/>
              <w:left w:val="single" w:sz="4" w:space="0" w:color="auto"/>
              <w:bottom w:val="nil"/>
              <w:right w:val="single" w:sz="4" w:space="0" w:color="auto"/>
            </w:tcBorders>
            <w:vAlign w:val="center"/>
          </w:tcPr>
          <w:p w14:paraId="49CFD0B9"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0.47</w:t>
            </w:r>
          </w:p>
        </w:tc>
        <w:tc>
          <w:tcPr>
            <w:tcW w:w="1543" w:type="dxa"/>
            <w:tcBorders>
              <w:top w:val="nil"/>
              <w:left w:val="single" w:sz="4" w:space="0" w:color="auto"/>
              <w:bottom w:val="nil"/>
              <w:right w:val="single" w:sz="4" w:space="0" w:color="auto"/>
            </w:tcBorders>
            <w:vAlign w:val="center"/>
          </w:tcPr>
          <w:p w14:paraId="448716AF"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- 357,849</w:t>
            </w:r>
          </w:p>
        </w:tc>
        <w:tc>
          <w:tcPr>
            <w:tcW w:w="893" w:type="dxa"/>
            <w:tcBorders>
              <w:top w:val="nil"/>
              <w:left w:val="single" w:sz="4" w:space="0" w:color="auto"/>
              <w:bottom w:val="nil"/>
              <w:right w:val="nil"/>
            </w:tcBorders>
            <w:vAlign w:val="center"/>
          </w:tcPr>
          <w:p w14:paraId="0D7E0A60"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- 68.68</w:t>
            </w:r>
          </w:p>
        </w:tc>
      </w:tr>
      <w:tr w:rsidR="00877A88" w:rsidRPr="00877A88" w14:paraId="5D5CB0D2" w14:textId="77777777" w:rsidTr="004C3D1A">
        <w:trPr>
          <w:trHeight w:val="382"/>
          <w:jc w:val="center"/>
        </w:trPr>
        <w:tc>
          <w:tcPr>
            <w:tcW w:w="2660" w:type="dxa"/>
            <w:tcBorders>
              <w:top w:val="nil"/>
              <w:left w:val="nil"/>
              <w:bottom w:val="nil"/>
              <w:right w:val="single" w:sz="4" w:space="0" w:color="auto"/>
            </w:tcBorders>
            <w:vAlign w:val="center"/>
          </w:tcPr>
          <w:p w14:paraId="12E69962" w14:textId="77777777" w:rsidR="00877A88" w:rsidRPr="00877A88" w:rsidRDefault="00877A88" w:rsidP="00877A88">
            <w:pPr>
              <w:spacing w:line="300" w:lineRule="exact"/>
              <w:ind w:leftChars="200" w:left="480" w:right="68"/>
              <w:jc w:val="distribute"/>
              <w:rPr>
                <w:noProof/>
                <w:sz w:val="20"/>
              </w:rPr>
            </w:pPr>
            <w:r w:rsidRPr="00877A88">
              <w:rPr>
                <w:rFonts w:hint="eastAsia"/>
                <w:noProof/>
                <w:sz w:val="20"/>
              </w:rPr>
              <w:t>什項資產</w:t>
            </w:r>
          </w:p>
        </w:tc>
        <w:tc>
          <w:tcPr>
            <w:tcW w:w="1690" w:type="dxa"/>
            <w:tcBorders>
              <w:top w:val="nil"/>
              <w:left w:val="single" w:sz="4" w:space="0" w:color="auto"/>
              <w:bottom w:val="nil"/>
              <w:right w:val="single" w:sz="4" w:space="0" w:color="auto"/>
            </w:tcBorders>
            <w:vAlign w:val="center"/>
          </w:tcPr>
          <w:p w14:paraId="3396EF9D"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5,000</w:t>
            </w:r>
          </w:p>
        </w:tc>
        <w:tc>
          <w:tcPr>
            <w:tcW w:w="744" w:type="dxa"/>
            <w:tcBorders>
              <w:top w:val="nil"/>
              <w:left w:val="single" w:sz="4" w:space="0" w:color="auto"/>
              <w:bottom w:val="nil"/>
              <w:right w:val="single" w:sz="4" w:space="0" w:color="auto"/>
            </w:tcBorders>
            <w:vAlign w:val="center"/>
          </w:tcPr>
          <w:p w14:paraId="4073178D"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0.00</w:t>
            </w:r>
          </w:p>
        </w:tc>
        <w:tc>
          <w:tcPr>
            <w:tcW w:w="1688" w:type="dxa"/>
            <w:tcBorders>
              <w:top w:val="nil"/>
              <w:left w:val="single" w:sz="4" w:space="0" w:color="auto"/>
              <w:bottom w:val="nil"/>
              <w:right w:val="single" w:sz="4" w:space="0" w:color="auto"/>
            </w:tcBorders>
            <w:vAlign w:val="center"/>
          </w:tcPr>
          <w:p w14:paraId="1A5B5AEF"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9,000</w:t>
            </w:r>
          </w:p>
        </w:tc>
        <w:tc>
          <w:tcPr>
            <w:tcW w:w="747" w:type="dxa"/>
            <w:tcBorders>
              <w:top w:val="nil"/>
              <w:left w:val="single" w:sz="4" w:space="0" w:color="auto"/>
              <w:bottom w:val="nil"/>
              <w:right w:val="single" w:sz="4" w:space="0" w:color="auto"/>
            </w:tcBorders>
            <w:vAlign w:val="center"/>
          </w:tcPr>
          <w:p w14:paraId="3DBC4D14"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0.01</w:t>
            </w:r>
          </w:p>
        </w:tc>
        <w:tc>
          <w:tcPr>
            <w:tcW w:w="1543" w:type="dxa"/>
            <w:tcBorders>
              <w:top w:val="nil"/>
              <w:left w:val="single" w:sz="4" w:space="0" w:color="auto"/>
              <w:bottom w:val="nil"/>
              <w:right w:val="single" w:sz="4" w:space="0" w:color="auto"/>
            </w:tcBorders>
            <w:vAlign w:val="center"/>
          </w:tcPr>
          <w:p w14:paraId="7BE5D253"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- 4,000</w:t>
            </w:r>
          </w:p>
        </w:tc>
        <w:tc>
          <w:tcPr>
            <w:tcW w:w="893" w:type="dxa"/>
            <w:tcBorders>
              <w:top w:val="nil"/>
              <w:left w:val="single" w:sz="4" w:space="0" w:color="auto"/>
              <w:bottom w:val="nil"/>
              <w:right w:val="nil"/>
            </w:tcBorders>
            <w:vAlign w:val="center"/>
          </w:tcPr>
          <w:p w14:paraId="3AC2C718"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- 44.44</w:t>
            </w:r>
          </w:p>
        </w:tc>
      </w:tr>
      <w:tr w:rsidR="00877A88" w:rsidRPr="00877A88" w14:paraId="6F57E998" w14:textId="77777777" w:rsidTr="004C3D1A">
        <w:trPr>
          <w:trHeight w:val="397"/>
          <w:jc w:val="center"/>
        </w:trPr>
        <w:tc>
          <w:tcPr>
            <w:tcW w:w="2660" w:type="dxa"/>
            <w:tcBorders>
              <w:top w:val="nil"/>
              <w:left w:val="nil"/>
              <w:bottom w:val="nil"/>
              <w:right w:val="single" w:sz="4" w:space="0" w:color="auto"/>
            </w:tcBorders>
            <w:vAlign w:val="center"/>
          </w:tcPr>
          <w:p w14:paraId="47F83E9B" w14:textId="77777777" w:rsidR="00877A88" w:rsidRPr="00877A88" w:rsidRDefault="00877A88" w:rsidP="00877A88">
            <w:pPr>
              <w:spacing w:line="300" w:lineRule="exact"/>
              <w:ind w:right="68"/>
              <w:jc w:val="distribute"/>
              <w:rPr>
                <w:b/>
                <w:sz w:val="20"/>
              </w:rPr>
            </w:pPr>
            <w:r w:rsidRPr="00877A88">
              <w:rPr>
                <w:rFonts w:hint="eastAsia"/>
                <w:b/>
                <w:noProof/>
                <w:sz w:val="20"/>
              </w:rPr>
              <w:t>合計</w:t>
            </w:r>
          </w:p>
        </w:tc>
        <w:tc>
          <w:tcPr>
            <w:tcW w:w="1690" w:type="dxa"/>
            <w:tcBorders>
              <w:top w:val="nil"/>
              <w:left w:val="single" w:sz="4" w:space="0" w:color="auto"/>
              <w:bottom w:val="nil"/>
              <w:right w:val="single" w:sz="4" w:space="0" w:color="auto"/>
            </w:tcBorders>
            <w:vAlign w:val="center"/>
          </w:tcPr>
          <w:p w14:paraId="1986A3BE" w14:textId="77777777" w:rsidR="00877A88" w:rsidRPr="00877A88" w:rsidRDefault="00877A88" w:rsidP="00877A88">
            <w:pPr>
              <w:spacing w:line="300" w:lineRule="exact"/>
              <w:jc w:val="right"/>
              <w:rPr>
                <w:rFonts w:ascii="細明體" w:eastAsia="細明體" w:hAnsi="細明體"/>
                <w:b/>
                <w:noProof/>
                <w:sz w:val="18"/>
                <w:szCs w:val="18"/>
              </w:rPr>
            </w:pPr>
            <w:r w:rsidRPr="00877A88">
              <w:rPr>
                <w:rFonts w:ascii="細明體" w:eastAsia="細明體" w:hAnsi="細明體"/>
                <w:b/>
                <w:noProof/>
                <w:sz w:val="18"/>
                <w:szCs w:val="18"/>
              </w:rPr>
              <w:t>115,035,917</w:t>
            </w:r>
          </w:p>
        </w:tc>
        <w:tc>
          <w:tcPr>
            <w:tcW w:w="744" w:type="dxa"/>
            <w:tcBorders>
              <w:top w:val="nil"/>
              <w:left w:val="single" w:sz="4" w:space="0" w:color="auto"/>
              <w:bottom w:val="nil"/>
              <w:right w:val="single" w:sz="4" w:space="0" w:color="auto"/>
            </w:tcBorders>
            <w:vAlign w:val="center"/>
          </w:tcPr>
          <w:p w14:paraId="5D4464EC" w14:textId="77777777" w:rsidR="00877A88" w:rsidRPr="00877A88" w:rsidRDefault="00877A88" w:rsidP="00877A88">
            <w:pPr>
              <w:spacing w:line="300" w:lineRule="exact"/>
              <w:jc w:val="right"/>
              <w:rPr>
                <w:rFonts w:ascii="細明體" w:eastAsia="細明體" w:hAnsi="細明體"/>
                <w:b/>
                <w:noProof/>
                <w:sz w:val="18"/>
                <w:szCs w:val="18"/>
              </w:rPr>
            </w:pPr>
            <w:r w:rsidRPr="00877A88">
              <w:rPr>
                <w:rFonts w:ascii="細明體" w:eastAsia="細明體" w:hAnsi="細明體"/>
                <w:b/>
                <w:noProof/>
                <w:sz w:val="18"/>
                <w:szCs w:val="18"/>
              </w:rPr>
              <w:t>100.00</w:t>
            </w:r>
          </w:p>
        </w:tc>
        <w:tc>
          <w:tcPr>
            <w:tcW w:w="1688" w:type="dxa"/>
            <w:tcBorders>
              <w:top w:val="nil"/>
              <w:left w:val="single" w:sz="4" w:space="0" w:color="auto"/>
              <w:bottom w:val="nil"/>
              <w:right w:val="single" w:sz="4" w:space="0" w:color="auto"/>
            </w:tcBorders>
            <w:vAlign w:val="center"/>
          </w:tcPr>
          <w:p w14:paraId="23E094B7" w14:textId="77777777" w:rsidR="00877A88" w:rsidRPr="00877A88" w:rsidRDefault="00877A88" w:rsidP="00877A88">
            <w:pPr>
              <w:spacing w:line="300" w:lineRule="exact"/>
              <w:jc w:val="right"/>
              <w:rPr>
                <w:rFonts w:ascii="細明體" w:eastAsia="細明體" w:hAnsi="細明體"/>
                <w:b/>
                <w:noProof/>
                <w:sz w:val="18"/>
                <w:szCs w:val="18"/>
              </w:rPr>
            </w:pPr>
            <w:r w:rsidRPr="00877A88">
              <w:rPr>
                <w:rFonts w:ascii="細明體" w:eastAsia="細明體" w:hAnsi="細明體"/>
                <w:b/>
                <w:noProof/>
                <w:sz w:val="18"/>
                <w:szCs w:val="18"/>
              </w:rPr>
              <w:t>110,546,447</w:t>
            </w:r>
          </w:p>
        </w:tc>
        <w:tc>
          <w:tcPr>
            <w:tcW w:w="747" w:type="dxa"/>
            <w:tcBorders>
              <w:top w:val="nil"/>
              <w:left w:val="single" w:sz="4" w:space="0" w:color="auto"/>
              <w:bottom w:val="nil"/>
              <w:right w:val="single" w:sz="4" w:space="0" w:color="auto"/>
            </w:tcBorders>
            <w:vAlign w:val="center"/>
          </w:tcPr>
          <w:p w14:paraId="79B6084B" w14:textId="77777777" w:rsidR="00877A88" w:rsidRPr="00877A88" w:rsidRDefault="00877A88" w:rsidP="00877A88">
            <w:pPr>
              <w:spacing w:line="300" w:lineRule="exact"/>
              <w:jc w:val="right"/>
              <w:rPr>
                <w:rFonts w:ascii="細明體" w:eastAsia="細明體" w:hAnsi="細明體"/>
                <w:b/>
                <w:noProof/>
                <w:sz w:val="18"/>
                <w:szCs w:val="18"/>
              </w:rPr>
            </w:pPr>
            <w:r w:rsidRPr="00877A88">
              <w:rPr>
                <w:rFonts w:ascii="細明體" w:eastAsia="細明體" w:hAnsi="細明體"/>
                <w:b/>
                <w:noProof/>
                <w:sz w:val="18"/>
                <w:szCs w:val="18"/>
              </w:rPr>
              <w:t>100.00</w:t>
            </w:r>
          </w:p>
        </w:tc>
        <w:tc>
          <w:tcPr>
            <w:tcW w:w="1543" w:type="dxa"/>
            <w:tcBorders>
              <w:top w:val="nil"/>
              <w:left w:val="single" w:sz="4" w:space="0" w:color="auto"/>
              <w:bottom w:val="nil"/>
              <w:right w:val="single" w:sz="4" w:space="0" w:color="auto"/>
            </w:tcBorders>
            <w:vAlign w:val="center"/>
          </w:tcPr>
          <w:p w14:paraId="576920F4" w14:textId="77777777" w:rsidR="00877A88" w:rsidRPr="00877A88" w:rsidRDefault="00877A88" w:rsidP="00877A88">
            <w:pPr>
              <w:spacing w:line="300" w:lineRule="exact"/>
              <w:jc w:val="right"/>
              <w:rPr>
                <w:rFonts w:ascii="細明體" w:eastAsia="細明體" w:hAnsi="細明體"/>
                <w:b/>
                <w:noProof/>
                <w:sz w:val="18"/>
                <w:szCs w:val="18"/>
              </w:rPr>
            </w:pPr>
            <w:r w:rsidRPr="00877A88">
              <w:rPr>
                <w:rFonts w:ascii="細明體" w:eastAsia="細明體" w:hAnsi="細明體"/>
                <w:b/>
                <w:noProof/>
                <w:sz w:val="18"/>
                <w:szCs w:val="18"/>
              </w:rPr>
              <w:t>4,489,470</w:t>
            </w:r>
          </w:p>
        </w:tc>
        <w:tc>
          <w:tcPr>
            <w:tcW w:w="893" w:type="dxa"/>
            <w:tcBorders>
              <w:top w:val="nil"/>
              <w:left w:val="single" w:sz="4" w:space="0" w:color="auto"/>
              <w:bottom w:val="nil"/>
              <w:right w:val="nil"/>
            </w:tcBorders>
            <w:vAlign w:val="center"/>
          </w:tcPr>
          <w:p w14:paraId="77220648" w14:textId="77777777" w:rsidR="00877A88" w:rsidRPr="00877A88" w:rsidRDefault="00877A88" w:rsidP="00877A88">
            <w:pPr>
              <w:spacing w:line="300" w:lineRule="exact"/>
              <w:jc w:val="right"/>
              <w:rPr>
                <w:rFonts w:ascii="細明體" w:eastAsia="細明體" w:hAnsi="細明體"/>
                <w:b/>
                <w:noProof/>
                <w:sz w:val="18"/>
                <w:szCs w:val="18"/>
              </w:rPr>
            </w:pPr>
            <w:r w:rsidRPr="00877A88">
              <w:rPr>
                <w:rFonts w:ascii="細明體" w:eastAsia="細明體" w:hAnsi="細明體"/>
                <w:b/>
                <w:noProof/>
                <w:sz w:val="18"/>
                <w:szCs w:val="18"/>
              </w:rPr>
              <w:t>4.06</w:t>
            </w:r>
          </w:p>
        </w:tc>
      </w:tr>
      <w:tr w:rsidR="00877A88" w:rsidRPr="00877A88" w14:paraId="08E088DB" w14:textId="77777777" w:rsidTr="004C3D1A">
        <w:trPr>
          <w:trHeight w:val="397"/>
          <w:jc w:val="center"/>
        </w:trPr>
        <w:tc>
          <w:tcPr>
            <w:tcW w:w="2660" w:type="dxa"/>
            <w:tcBorders>
              <w:top w:val="nil"/>
              <w:left w:val="nil"/>
              <w:bottom w:val="nil"/>
              <w:right w:val="single" w:sz="4" w:space="0" w:color="auto"/>
            </w:tcBorders>
            <w:shd w:val="clear" w:color="auto" w:fill="FFFFFF" w:themeFill="background1"/>
            <w:vAlign w:val="center"/>
          </w:tcPr>
          <w:p w14:paraId="1AA96CB9" w14:textId="77777777" w:rsidR="00877A88" w:rsidRPr="00877A88" w:rsidRDefault="00877A88" w:rsidP="00877A88">
            <w:pPr>
              <w:spacing w:line="300" w:lineRule="exact"/>
              <w:ind w:right="68"/>
              <w:jc w:val="distribute"/>
              <w:rPr>
                <w:b/>
                <w:sz w:val="20"/>
              </w:rPr>
            </w:pPr>
            <w:r w:rsidRPr="00877A88">
              <w:rPr>
                <w:rFonts w:hint="eastAsia"/>
                <w:b/>
                <w:noProof/>
                <w:sz w:val="20"/>
              </w:rPr>
              <w:t>負債</w:t>
            </w:r>
          </w:p>
        </w:tc>
        <w:tc>
          <w:tcPr>
            <w:tcW w:w="1690" w:type="dxa"/>
            <w:tcBorders>
              <w:top w:val="nil"/>
              <w:left w:val="single" w:sz="4" w:space="0" w:color="auto"/>
              <w:bottom w:val="nil"/>
              <w:right w:val="single" w:sz="4" w:space="0" w:color="auto"/>
            </w:tcBorders>
            <w:shd w:val="clear" w:color="auto" w:fill="FFFFFF" w:themeFill="background1"/>
            <w:vAlign w:val="center"/>
          </w:tcPr>
          <w:p w14:paraId="70BCBC76"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49,921,568</w:t>
            </w:r>
          </w:p>
        </w:tc>
        <w:tc>
          <w:tcPr>
            <w:tcW w:w="744" w:type="dxa"/>
            <w:tcBorders>
              <w:top w:val="nil"/>
              <w:left w:val="single" w:sz="4" w:space="0" w:color="auto"/>
              <w:bottom w:val="nil"/>
              <w:right w:val="single" w:sz="4" w:space="0" w:color="auto"/>
            </w:tcBorders>
            <w:shd w:val="clear" w:color="auto" w:fill="FFFFFF" w:themeFill="background1"/>
            <w:vAlign w:val="center"/>
          </w:tcPr>
          <w:p w14:paraId="1396F11B"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43.40</w:t>
            </w:r>
          </w:p>
        </w:tc>
        <w:tc>
          <w:tcPr>
            <w:tcW w:w="1688" w:type="dxa"/>
            <w:tcBorders>
              <w:top w:val="nil"/>
              <w:left w:val="single" w:sz="4" w:space="0" w:color="auto"/>
              <w:bottom w:val="nil"/>
              <w:right w:val="single" w:sz="4" w:space="0" w:color="auto"/>
            </w:tcBorders>
            <w:shd w:val="clear" w:color="auto" w:fill="FFFFFF" w:themeFill="background1"/>
            <w:vAlign w:val="center"/>
          </w:tcPr>
          <w:p w14:paraId="20AC6490"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46,863,496</w:t>
            </w:r>
          </w:p>
        </w:tc>
        <w:tc>
          <w:tcPr>
            <w:tcW w:w="747" w:type="dxa"/>
            <w:tcBorders>
              <w:top w:val="nil"/>
              <w:left w:val="single" w:sz="4" w:space="0" w:color="auto"/>
              <w:bottom w:val="nil"/>
              <w:right w:val="single" w:sz="4" w:space="0" w:color="auto"/>
            </w:tcBorders>
            <w:shd w:val="clear" w:color="auto" w:fill="FFFFFF" w:themeFill="background1"/>
            <w:vAlign w:val="center"/>
          </w:tcPr>
          <w:p w14:paraId="109AB44B"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42.39</w:t>
            </w:r>
          </w:p>
        </w:tc>
        <w:tc>
          <w:tcPr>
            <w:tcW w:w="1543" w:type="dxa"/>
            <w:tcBorders>
              <w:top w:val="nil"/>
              <w:left w:val="single" w:sz="4" w:space="0" w:color="auto"/>
              <w:bottom w:val="nil"/>
              <w:right w:val="single" w:sz="4" w:space="0" w:color="auto"/>
            </w:tcBorders>
            <w:shd w:val="clear" w:color="auto" w:fill="FFFFFF" w:themeFill="background1"/>
            <w:vAlign w:val="center"/>
          </w:tcPr>
          <w:p w14:paraId="1A035BC5"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3,058,072</w:t>
            </w:r>
          </w:p>
        </w:tc>
        <w:tc>
          <w:tcPr>
            <w:tcW w:w="893" w:type="dxa"/>
            <w:tcBorders>
              <w:top w:val="nil"/>
              <w:left w:val="single" w:sz="4" w:space="0" w:color="auto"/>
              <w:bottom w:val="nil"/>
              <w:right w:val="nil"/>
            </w:tcBorders>
            <w:shd w:val="clear" w:color="auto" w:fill="FFFFFF" w:themeFill="background1"/>
            <w:vAlign w:val="center"/>
          </w:tcPr>
          <w:p w14:paraId="0DE442BA"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6.53</w:t>
            </w:r>
          </w:p>
        </w:tc>
      </w:tr>
      <w:tr w:rsidR="00877A88" w:rsidRPr="00877A88" w14:paraId="231F544B" w14:textId="77777777" w:rsidTr="004C3D1A">
        <w:trPr>
          <w:trHeight w:val="386"/>
          <w:jc w:val="center"/>
        </w:trPr>
        <w:tc>
          <w:tcPr>
            <w:tcW w:w="2660" w:type="dxa"/>
            <w:tcBorders>
              <w:top w:val="nil"/>
              <w:left w:val="nil"/>
              <w:bottom w:val="nil"/>
              <w:right w:val="single" w:sz="4" w:space="0" w:color="auto"/>
            </w:tcBorders>
            <w:vAlign w:val="center"/>
          </w:tcPr>
          <w:p w14:paraId="28EEDE46" w14:textId="77777777" w:rsidR="00877A88" w:rsidRPr="00877A88" w:rsidRDefault="00877A88" w:rsidP="00877A88">
            <w:pPr>
              <w:spacing w:line="300" w:lineRule="exact"/>
              <w:ind w:leftChars="100" w:left="240" w:right="68"/>
              <w:jc w:val="distribute"/>
              <w:rPr>
                <w:sz w:val="20"/>
              </w:rPr>
            </w:pPr>
            <w:r w:rsidRPr="00877A88">
              <w:rPr>
                <w:rFonts w:hint="eastAsia"/>
                <w:noProof/>
                <w:sz w:val="20"/>
              </w:rPr>
              <w:t>流動負債</w:t>
            </w:r>
          </w:p>
        </w:tc>
        <w:tc>
          <w:tcPr>
            <w:tcW w:w="1690" w:type="dxa"/>
            <w:tcBorders>
              <w:top w:val="nil"/>
              <w:left w:val="single" w:sz="4" w:space="0" w:color="auto"/>
              <w:bottom w:val="nil"/>
              <w:right w:val="single" w:sz="4" w:space="0" w:color="auto"/>
            </w:tcBorders>
            <w:vAlign w:val="center"/>
          </w:tcPr>
          <w:p w14:paraId="6ED1FD6B"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7,321,388</w:t>
            </w:r>
          </w:p>
        </w:tc>
        <w:tc>
          <w:tcPr>
            <w:tcW w:w="744" w:type="dxa"/>
            <w:tcBorders>
              <w:top w:val="nil"/>
              <w:left w:val="single" w:sz="4" w:space="0" w:color="auto"/>
              <w:bottom w:val="nil"/>
              <w:right w:val="single" w:sz="4" w:space="0" w:color="auto"/>
            </w:tcBorders>
            <w:vAlign w:val="center"/>
          </w:tcPr>
          <w:p w14:paraId="08F3D17C"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6.36</w:t>
            </w:r>
          </w:p>
        </w:tc>
        <w:tc>
          <w:tcPr>
            <w:tcW w:w="1688" w:type="dxa"/>
            <w:tcBorders>
              <w:top w:val="nil"/>
              <w:left w:val="single" w:sz="4" w:space="0" w:color="auto"/>
              <w:bottom w:val="nil"/>
              <w:right w:val="single" w:sz="4" w:space="0" w:color="auto"/>
            </w:tcBorders>
            <w:vAlign w:val="center"/>
          </w:tcPr>
          <w:p w14:paraId="0CB82CD6"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3,354,173</w:t>
            </w:r>
          </w:p>
        </w:tc>
        <w:tc>
          <w:tcPr>
            <w:tcW w:w="747" w:type="dxa"/>
            <w:tcBorders>
              <w:top w:val="nil"/>
              <w:left w:val="single" w:sz="4" w:space="0" w:color="auto"/>
              <w:bottom w:val="nil"/>
              <w:right w:val="single" w:sz="4" w:space="0" w:color="auto"/>
            </w:tcBorders>
            <w:vAlign w:val="center"/>
          </w:tcPr>
          <w:p w14:paraId="109CB65B"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3.03</w:t>
            </w:r>
          </w:p>
        </w:tc>
        <w:tc>
          <w:tcPr>
            <w:tcW w:w="1543" w:type="dxa"/>
            <w:tcBorders>
              <w:top w:val="nil"/>
              <w:left w:val="single" w:sz="4" w:space="0" w:color="auto"/>
              <w:bottom w:val="nil"/>
              <w:right w:val="single" w:sz="4" w:space="0" w:color="auto"/>
            </w:tcBorders>
            <w:vAlign w:val="center"/>
          </w:tcPr>
          <w:p w14:paraId="670C85C4"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3,967,215</w:t>
            </w:r>
          </w:p>
        </w:tc>
        <w:tc>
          <w:tcPr>
            <w:tcW w:w="893" w:type="dxa"/>
            <w:tcBorders>
              <w:top w:val="nil"/>
              <w:left w:val="single" w:sz="4" w:space="0" w:color="auto"/>
              <w:bottom w:val="nil"/>
              <w:right w:val="nil"/>
            </w:tcBorders>
            <w:vAlign w:val="center"/>
          </w:tcPr>
          <w:p w14:paraId="66749FB2"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118.28</w:t>
            </w:r>
          </w:p>
        </w:tc>
      </w:tr>
      <w:tr w:rsidR="00877A88" w:rsidRPr="00877A88" w14:paraId="4F2369A5" w14:textId="77777777" w:rsidTr="004C3D1A">
        <w:trPr>
          <w:trHeight w:val="386"/>
          <w:jc w:val="center"/>
        </w:trPr>
        <w:tc>
          <w:tcPr>
            <w:tcW w:w="2660" w:type="dxa"/>
            <w:tcBorders>
              <w:top w:val="nil"/>
              <w:left w:val="nil"/>
              <w:bottom w:val="nil"/>
              <w:right w:val="single" w:sz="4" w:space="0" w:color="auto"/>
            </w:tcBorders>
            <w:vAlign w:val="center"/>
          </w:tcPr>
          <w:p w14:paraId="03F198EB" w14:textId="77777777" w:rsidR="00877A88" w:rsidRPr="00877A88" w:rsidRDefault="00877A88" w:rsidP="00877A88">
            <w:pPr>
              <w:spacing w:line="300" w:lineRule="exact"/>
              <w:ind w:leftChars="200" w:left="480" w:right="68"/>
              <w:jc w:val="distribute"/>
              <w:rPr>
                <w:noProof/>
                <w:spacing w:val="-6"/>
                <w:kern w:val="0"/>
                <w:sz w:val="20"/>
                <w:szCs w:val="20"/>
              </w:rPr>
            </w:pPr>
            <w:r w:rsidRPr="00877A88">
              <w:rPr>
                <w:rFonts w:hint="eastAsia"/>
                <w:noProof/>
                <w:spacing w:val="-6"/>
                <w:kern w:val="0"/>
                <w:sz w:val="20"/>
                <w:szCs w:val="20"/>
              </w:rPr>
              <w:t>應付款項</w:t>
            </w:r>
          </w:p>
        </w:tc>
        <w:tc>
          <w:tcPr>
            <w:tcW w:w="1690" w:type="dxa"/>
            <w:tcBorders>
              <w:top w:val="nil"/>
              <w:left w:val="single" w:sz="4" w:space="0" w:color="auto"/>
              <w:bottom w:val="nil"/>
              <w:right w:val="single" w:sz="4" w:space="0" w:color="auto"/>
            </w:tcBorders>
            <w:vAlign w:val="center"/>
          </w:tcPr>
          <w:p w14:paraId="6684106A"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7,321,388</w:t>
            </w:r>
          </w:p>
        </w:tc>
        <w:tc>
          <w:tcPr>
            <w:tcW w:w="744" w:type="dxa"/>
            <w:tcBorders>
              <w:top w:val="nil"/>
              <w:left w:val="single" w:sz="4" w:space="0" w:color="auto"/>
              <w:bottom w:val="nil"/>
              <w:right w:val="single" w:sz="4" w:space="0" w:color="auto"/>
            </w:tcBorders>
            <w:vAlign w:val="center"/>
          </w:tcPr>
          <w:p w14:paraId="73769051"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6.36</w:t>
            </w:r>
          </w:p>
        </w:tc>
        <w:tc>
          <w:tcPr>
            <w:tcW w:w="1688" w:type="dxa"/>
            <w:tcBorders>
              <w:top w:val="nil"/>
              <w:left w:val="single" w:sz="4" w:space="0" w:color="auto"/>
              <w:bottom w:val="nil"/>
              <w:right w:val="single" w:sz="4" w:space="0" w:color="auto"/>
            </w:tcBorders>
            <w:vAlign w:val="center"/>
          </w:tcPr>
          <w:p w14:paraId="268B5D27"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3,352,517</w:t>
            </w:r>
          </w:p>
        </w:tc>
        <w:tc>
          <w:tcPr>
            <w:tcW w:w="747" w:type="dxa"/>
            <w:tcBorders>
              <w:top w:val="nil"/>
              <w:left w:val="single" w:sz="4" w:space="0" w:color="auto"/>
              <w:bottom w:val="nil"/>
              <w:right w:val="single" w:sz="4" w:space="0" w:color="auto"/>
            </w:tcBorders>
            <w:vAlign w:val="center"/>
          </w:tcPr>
          <w:p w14:paraId="4B816008"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3.03</w:t>
            </w:r>
          </w:p>
        </w:tc>
        <w:tc>
          <w:tcPr>
            <w:tcW w:w="1543" w:type="dxa"/>
            <w:tcBorders>
              <w:top w:val="nil"/>
              <w:left w:val="single" w:sz="4" w:space="0" w:color="auto"/>
              <w:bottom w:val="nil"/>
              <w:right w:val="single" w:sz="4" w:space="0" w:color="auto"/>
            </w:tcBorders>
            <w:vAlign w:val="center"/>
          </w:tcPr>
          <w:p w14:paraId="3D4DFBF5"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3,968,871</w:t>
            </w:r>
          </w:p>
        </w:tc>
        <w:tc>
          <w:tcPr>
            <w:tcW w:w="893" w:type="dxa"/>
            <w:tcBorders>
              <w:top w:val="nil"/>
              <w:left w:val="single" w:sz="4" w:space="0" w:color="auto"/>
              <w:bottom w:val="nil"/>
              <w:right w:val="nil"/>
            </w:tcBorders>
            <w:vAlign w:val="center"/>
          </w:tcPr>
          <w:p w14:paraId="73C7B2CD"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118.38</w:t>
            </w:r>
          </w:p>
        </w:tc>
      </w:tr>
      <w:tr w:rsidR="00877A88" w:rsidRPr="00877A88" w14:paraId="29724680" w14:textId="77777777" w:rsidTr="004C3D1A">
        <w:trPr>
          <w:trHeight w:val="340"/>
          <w:jc w:val="center"/>
        </w:trPr>
        <w:tc>
          <w:tcPr>
            <w:tcW w:w="2660" w:type="dxa"/>
            <w:tcBorders>
              <w:top w:val="nil"/>
              <w:left w:val="nil"/>
              <w:bottom w:val="nil"/>
              <w:right w:val="single" w:sz="4" w:space="0" w:color="auto"/>
            </w:tcBorders>
            <w:vAlign w:val="center"/>
          </w:tcPr>
          <w:p w14:paraId="1C98AC7F" w14:textId="77777777" w:rsidR="00877A88" w:rsidRPr="00877A88" w:rsidRDefault="00877A88" w:rsidP="00877A88">
            <w:pPr>
              <w:spacing w:line="300" w:lineRule="exact"/>
              <w:ind w:leftChars="200" w:left="480" w:right="68"/>
              <w:jc w:val="distribute"/>
              <w:rPr>
                <w:noProof/>
                <w:spacing w:val="-6"/>
                <w:kern w:val="0"/>
                <w:sz w:val="20"/>
                <w:szCs w:val="20"/>
              </w:rPr>
            </w:pPr>
            <w:r w:rsidRPr="00877A88">
              <w:rPr>
                <w:rFonts w:hint="eastAsia"/>
                <w:noProof/>
                <w:spacing w:val="-6"/>
                <w:kern w:val="0"/>
                <w:sz w:val="20"/>
                <w:szCs w:val="20"/>
              </w:rPr>
              <w:t>預收款項</w:t>
            </w:r>
          </w:p>
        </w:tc>
        <w:tc>
          <w:tcPr>
            <w:tcW w:w="1690" w:type="dxa"/>
            <w:tcBorders>
              <w:top w:val="nil"/>
              <w:left w:val="single" w:sz="4" w:space="0" w:color="auto"/>
              <w:bottom w:val="nil"/>
              <w:right w:val="single" w:sz="4" w:space="0" w:color="auto"/>
            </w:tcBorders>
            <w:vAlign w:val="center"/>
          </w:tcPr>
          <w:p w14:paraId="281E378A" w14:textId="77777777" w:rsidR="00877A88" w:rsidRPr="00877A88" w:rsidRDefault="00877A88" w:rsidP="00877A88">
            <w:pPr>
              <w:spacing w:line="300" w:lineRule="exact"/>
              <w:jc w:val="right"/>
              <w:rPr>
                <w:rFonts w:ascii="細明體" w:eastAsia="細明體" w:hAnsi="細明體"/>
                <w:noProof/>
                <w:sz w:val="18"/>
                <w:szCs w:val="18"/>
              </w:rPr>
            </w:pPr>
            <w:r w:rsidRPr="00877A88">
              <w:rPr>
                <w:rFonts w:ascii="細明體" w:eastAsia="細明體" w:hAnsi="細明體" w:hint="eastAsia"/>
                <w:noProof/>
                <w:sz w:val="18"/>
                <w:szCs w:val="18"/>
              </w:rPr>
              <w:t>－</w:t>
            </w:r>
          </w:p>
        </w:tc>
        <w:tc>
          <w:tcPr>
            <w:tcW w:w="744" w:type="dxa"/>
            <w:tcBorders>
              <w:top w:val="nil"/>
              <w:left w:val="single" w:sz="4" w:space="0" w:color="auto"/>
              <w:bottom w:val="nil"/>
              <w:right w:val="single" w:sz="4" w:space="0" w:color="auto"/>
            </w:tcBorders>
            <w:vAlign w:val="center"/>
          </w:tcPr>
          <w:p w14:paraId="2A4573D7" w14:textId="77777777" w:rsidR="00877A88" w:rsidRPr="00877A88" w:rsidRDefault="00877A88" w:rsidP="00877A88">
            <w:pPr>
              <w:spacing w:line="300" w:lineRule="exact"/>
              <w:jc w:val="right"/>
              <w:rPr>
                <w:rFonts w:ascii="細明體" w:eastAsia="細明體" w:hAnsi="細明體"/>
                <w:noProof/>
                <w:sz w:val="18"/>
                <w:szCs w:val="18"/>
              </w:rPr>
            </w:pPr>
            <w:r w:rsidRPr="00877A88">
              <w:rPr>
                <w:rFonts w:ascii="細明體" w:eastAsia="細明體" w:hAnsi="細明體" w:hint="eastAsia"/>
                <w:noProof/>
                <w:sz w:val="18"/>
                <w:szCs w:val="18"/>
              </w:rPr>
              <w:t>－</w:t>
            </w:r>
          </w:p>
        </w:tc>
        <w:tc>
          <w:tcPr>
            <w:tcW w:w="1688" w:type="dxa"/>
            <w:tcBorders>
              <w:top w:val="nil"/>
              <w:left w:val="single" w:sz="4" w:space="0" w:color="auto"/>
              <w:bottom w:val="nil"/>
              <w:right w:val="single" w:sz="4" w:space="0" w:color="auto"/>
            </w:tcBorders>
            <w:vAlign w:val="center"/>
          </w:tcPr>
          <w:p w14:paraId="4579B641" w14:textId="77777777" w:rsidR="00877A88" w:rsidRPr="00877A88" w:rsidRDefault="00877A88" w:rsidP="00877A88">
            <w:pPr>
              <w:spacing w:line="300" w:lineRule="exact"/>
              <w:jc w:val="right"/>
              <w:rPr>
                <w:rFonts w:ascii="細明體" w:eastAsia="細明體" w:hAnsi="細明體"/>
                <w:noProof/>
                <w:sz w:val="18"/>
                <w:szCs w:val="18"/>
              </w:rPr>
            </w:pPr>
            <w:r w:rsidRPr="00877A88">
              <w:rPr>
                <w:rFonts w:ascii="細明體" w:eastAsia="細明體" w:hAnsi="細明體"/>
                <w:noProof/>
                <w:sz w:val="18"/>
                <w:szCs w:val="18"/>
              </w:rPr>
              <w:t>1,656</w:t>
            </w:r>
          </w:p>
        </w:tc>
        <w:tc>
          <w:tcPr>
            <w:tcW w:w="747" w:type="dxa"/>
            <w:tcBorders>
              <w:top w:val="nil"/>
              <w:left w:val="single" w:sz="4" w:space="0" w:color="auto"/>
              <w:bottom w:val="nil"/>
              <w:right w:val="single" w:sz="4" w:space="0" w:color="auto"/>
            </w:tcBorders>
            <w:vAlign w:val="center"/>
          </w:tcPr>
          <w:p w14:paraId="6951A976" w14:textId="77777777" w:rsidR="00877A88" w:rsidRPr="00877A88" w:rsidRDefault="00877A88" w:rsidP="00877A88">
            <w:pPr>
              <w:spacing w:line="300" w:lineRule="exact"/>
              <w:jc w:val="right"/>
              <w:rPr>
                <w:rFonts w:ascii="細明體" w:eastAsia="細明體" w:hAnsi="細明體"/>
                <w:noProof/>
                <w:sz w:val="18"/>
                <w:szCs w:val="18"/>
              </w:rPr>
            </w:pPr>
            <w:r w:rsidRPr="00877A88">
              <w:rPr>
                <w:rFonts w:ascii="細明體" w:eastAsia="細明體" w:hAnsi="細明體"/>
                <w:noProof/>
                <w:sz w:val="18"/>
                <w:szCs w:val="18"/>
              </w:rPr>
              <w:t>0.00</w:t>
            </w:r>
          </w:p>
        </w:tc>
        <w:tc>
          <w:tcPr>
            <w:tcW w:w="1543" w:type="dxa"/>
            <w:tcBorders>
              <w:top w:val="nil"/>
              <w:left w:val="single" w:sz="4" w:space="0" w:color="auto"/>
              <w:bottom w:val="nil"/>
              <w:right w:val="single" w:sz="4" w:space="0" w:color="auto"/>
            </w:tcBorders>
            <w:vAlign w:val="center"/>
          </w:tcPr>
          <w:p w14:paraId="7CDF0980" w14:textId="77777777" w:rsidR="00877A88" w:rsidRPr="00877A88" w:rsidRDefault="00877A88" w:rsidP="00877A88">
            <w:pPr>
              <w:spacing w:line="300" w:lineRule="exact"/>
              <w:jc w:val="right"/>
              <w:rPr>
                <w:rFonts w:ascii="細明體" w:eastAsia="細明體" w:hAnsi="細明體"/>
                <w:noProof/>
                <w:sz w:val="18"/>
                <w:szCs w:val="18"/>
              </w:rPr>
            </w:pPr>
            <w:r w:rsidRPr="00877A88">
              <w:rPr>
                <w:rFonts w:ascii="細明體" w:eastAsia="細明體" w:hAnsi="細明體"/>
                <w:noProof/>
                <w:sz w:val="18"/>
                <w:szCs w:val="18"/>
              </w:rPr>
              <w:t>- 1,656</w:t>
            </w:r>
          </w:p>
        </w:tc>
        <w:tc>
          <w:tcPr>
            <w:tcW w:w="893" w:type="dxa"/>
            <w:tcBorders>
              <w:top w:val="nil"/>
              <w:left w:val="single" w:sz="4" w:space="0" w:color="auto"/>
              <w:bottom w:val="nil"/>
              <w:right w:val="nil"/>
            </w:tcBorders>
            <w:vAlign w:val="center"/>
          </w:tcPr>
          <w:p w14:paraId="137C7A73" w14:textId="77777777" w:rsidR="00877A88" w:rsidRPr="00877A88" w:rsidRDefault="00877A88" w:rsidP="00877A88">
            <w:pPr>
              <w:spacing w:line="300" w:lineRule="exact"/>
              <w:jc w:val="right"/>
              <w:rPr>
                <w:rFonts w:ascii="細明體" w:eastAsia="細明體" w:hAnsi="細明體"/>
                <w:noProof/>
                <w:sz w:val="18"/>
                <w:szCs w:val="18"/>
              </w:rPr>
            </w:pPr>
            <w:r w:rsidRPr="00877A88">
              <w:rPr>
                <w:rFonts w:ascii="細明體" w:eastAsia="細明體" w:hAnsi="細明體"/>
                <w:noProof/>
                <w:sz w:val="18"/>
                <w:szCs w:val="18"/>
              </w:rPr>
              <w:t>- 100.00</w:t>
            </w:r>
          </w:p>
        </w:tc>
      </w:tr>
      <w:tr w:rsidR="00877A88" w:rsidRPr="00877A88" w14:paraId="1DF47C27" w14:textId="77777777" w:rsidTr="004C3D1A">
        <w:trPr>
          <w:trHeight w:val="386"/>
          <w:jc w:val="center"/>
        </w:trPr>
        <w:tc>
          <w:tcPr>
            <w:tcW w:w="2660" w:type="dxa"/>
            <w:tcBorders>
              <w:top w:val="nil"/>
              <w:left w:val="nil"/>
              <w:bottom w:val="nil"/>
              <w:right w:val="single" w:sz="4" w:space="0" w:color="auto"/>
            </w:tcBorders>
            <w:vAlign w:val="center"/>
          </w:tcPr>
          <w:p w14:paraId="2007633C" w14:textId="77777777" w:rsidR="00877A88" w:rsidRPr="00877A88" w:rsidRDefault="00877A88" w:rsidP="00877A88">
            <w:pPr>
              <w:spacing w:line="300" w:lineRule="exact"/>
              <w:ind w:leftChars="100" w:left="240" w:right="68"/>
              <w:jc w:val="distribute"/>
              <w:rPr>
                <w:sz w:val="20"/>
              </w:rPr>
            </w:pPr>
            <w:r w:rsidRPr="00877A88">
              <w:rPr>
                <w:rFonts w:hint="eastAsia"/>
                <w:noProof/>
                <w:sz w:val="20"/>
              </w:rPr>
              <w:t>其他負債</w:t>
            </w:r>
          </w:p>
        </w:tc>
        <w:tc>
          <w:tcPr>
            <w:tcW w:w="1690" w:type="dxa"/>
            <w:tcBorders>
              <w:top w:val="nil"/>
              <w:left w:val="single" w:sz="4" w:space="0" w:color="auto"/>
              <w:bottom w:val="nil"/>
              <w:right w:val="single" w:sz="4" w:space="0" w:color="auto"/>
            </w:tcBorders>
            <w:vAlign w:val="center"/>
          </w:tcPr>
          <w:p w14:paraId="5676BA41"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42,600,180</w:t>
            </w:r>
          </w:p>
        </w:tc>
        <w:tc>
          <w:tcPr>
            <w:tcW w:w="744" w:type="dxa"/>
            <w:tcBorders>
              <w:top w:val="nil"/>
              <w:left w:val="single" w:sz="4" w:space="0" w:color="auto"/>
              <w:bottom w:val="nil"/>
              <w:right w:val="single" w:sz="4" w:space="0" w:color="auto"/>
            </w:tcBorders>
            <w:vAlign w:val="center"/>
          </w:tcPr>
          <w:p w14:paraId="23D43811"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37.03</w:t>
            </w:r>
          </w:p>
        </w:tc>
        <w:tc>
          <w:tcPr>
            <w:tcW w:w="1688" w:type="dxa"/>
            <w:tcBorders>
              <w:top w:val="nil"/>
              <w:left w:val="single" w:sz="4" w:space="0" w:color="auto"/>
              <w:bottom w:val="nil"/>
              <w:right w:val="single" w:sz="4" w:space="0" w:color="auto"/>
            </w:tcBorders>
            <w:vAlign w:val="center"/>
          </w:tcPr>
          <w:p w14:paraId="1F779F99"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43,509,323</w:t>
            </w:r>
          </w:p>
        </w:tc>
        <w:tc>
          <w:tcPr>
            <w:tcW w:w="747" w:type="dxa"/>
            <w:tcBorders>
              <w:top w:val="nil"/>
              <w:left w:val="single" w:sz="4" w:space="0" w:color="auto"/>
              <w:bottom w:val="nil"/>
              <w:right w:val="single" w:sz="4" w:space="0" w:color="auto"/>
            </w:tcBorders>
            <w:vAlign w:val="center"/>
          </w:tcPr>
          <w:p w14:paraId="4B3265A2"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39.36</w:t>
            </w:r>
          </w:p>
        </w:tc>
        <w:tc>
          <w:tcPr>
            <w:tcW w:w="1543" w:type="dxa"/>
            <w:tcBorders>
              <w:top w:val="nil"/>
              <w:left w:val="single" w:sz="4" w:space="0" w:color="auto"/>
              <w:bottom w:val="nil"/>
              <w:right w:val="single" w:sz="4" w:space="0" w:color="auto"/>
            </w:tcBorders>
            <w:vAlign w:val="center"/>
          </w:tcPr>
          <w:p w14:paraId="6771C267"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- 909,143</w:t>
            </w:r>
          </w:p>
        </w:tc>
        <w:tc>
          <w:tcPr>
            <w:tcW w:w="893" w:type="dxa"/>
            <w:tcBorders>
              <w:top w:val="nil"/>
              <w:left w:val="single" w:sz="4" w:space="0" w:color="auto"/>
              <w:bottom w:val="nil"/>
              <w:right w:val="nil"/>
            </w:tcBorders>
            <w:vAlign w:val="center"/>
          </w:tcPr>
          <w:p w14:paraId="123BDF5C"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- 2.09</w:t>
            </w:r>
          </w:p>
        </w:tc>
      </w:tr>
      <w:tr w:rsidR="00877A88" w:rsidRPr="00877A88" w14:paraId="22D6B276" w14:textId="77777777" w:rsidTr="004C3D1A">
        <w:trPr>
          <w:trHeight w:val="386"/>
          <w:jc w:val="center"/>
        </w:trPr>
        <w:tc>
          <w:tcPr>
            <w:tcW w:w="2660" w:type="dxa"/>
            <w:tcBorders>
              <w:top w:val="nil"/>
              <w:left w:val="nil"/>
              <w:bottom w:val="nil"/>
              <w:right w:val="single" w:sz="4" w:space="0" w:color="auto"/>
            </w:tcBorders>
            <w:vAlign w:val="center"/>
          </w:tcPr>
          <w:p w14:paraId="474BB2B1" w14:textId="77777777" w:rsidR="00877A88" w:rsidRPr="00877A88" w:rsidRDefault="00877A88" w:rsidP="00877A88">
            <w:pPr>
              <w:spacing w:line="300" w:lineRule="exact"/>
              <w:ind w:leftChars="200" w:left="480" w:right="68"/>
              <w:jc w:val="distribute"/>
              <w:rPr>
                <w:noProof/>
                <w:spacing w:val="-6"/>
                <w:kern w:val="0"/>
                <w:sz w:val="20"/>
                <w:szCs w:val="20"/>
              </w:rPr>
            </w:pPr>
            <w:r w:rsidRPr="00877A88">
              <w:rPr>
                <w:rFonts w:hint="eastAsia"/>
                <w:noProof/>
                <w:spacing w:val="-6"/>
                <w:kern w:val="0"/>
                <w:sz w:val="20"/>
                <w:szCs w:val="20"/>
              </w:rPr>
              <w:t>負債準備</w:t>
            </w:r>
          </w:p>
        </w:tc>
        <w:tc>
          <w:tcPr>
            <w:tcW w:w="1690" w:type="dxa"/>
            <w:tcBorders>
              <w:top w:val="nil"/>
              <w:left w:val="single" w:sz="4" w:space="0" w:color="auto"/>
              <w:bottom w:val="nil"/>
              <w:right w:val="single" w:sz="4" w:space="0" w:color="auto"/>
            </w:tcBorders>
            <w:vAlign w:val="center"/>
          </w:tcPr>
          <w:p w14:paraId="3E1317ED"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22,397,383</w:t>
            </w:r>
          </w:p>
        </w:tc>
        <w:tc>
          <w:tcPr>
            <w:tcW w:w="744" w:type="dxa"/>
            <w:tcBorders>
              <w:top w:val="nil"/>
              <w:left w:val="single" w:sz="4" w:space="0" w:color="auto"/>
              <w:bottom w:val="nil"/>
              <w:right w:val="single" w:sz="4" w:space="0" w:color="auto"/>
            </w:tcBorders>
            <w:vAlign w:val="center"/>
          </w:tcPr>
          <w:p w14:paraId="7D89C0F3"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19.47</w:t>
            </w:r>
          </w:p>
        </w:tc>
        <w:tc>
          <w:tcPr>
            <w:tcW w:w="1688" w:type="dxa"/>
            <w:tcBorders>
              <w:top w:val="nil"/>
              <w:left w:val="single" w:sz="4" w:space="0" w:color="auto"/>
              <w:bottom w:val="nil"/>
              <w:right w:val="single" w:sz="4" w:space="0" w:color="auto"/>
            </w:tcBorders>
            <w:vAlign w:val="center"/>
          </w:tcPr>
          <w:p w14:paraId="28BC3306"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27,606,599</w:t>
            </w:r>
          </w:p>
        </w:tc>
        <w:tc>
          <w:tcPr>
            <w:tcW w:w="747" w:type="dxa"/>
            <w:tcBorders>
              <w:top w:val="nil"/>
              <w:left w:val="single" w:sz="4" w:space="0" w:color="auto"/>
              <w:bottom w:val="nil"/>
              <w:right w:val="single" w:sz="4" w:space="0" w:color="auto"/>
            </w:tcBorders>
            <w:vAlign w:val="center"/>
          </w:tcPr>
          <w:p w14:paraId="56FE33B0"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24.97</w:t>
            </w:r>
          </w:p>
        </w:tc>
        <w:tc>
          <w:tcPr>
            <w:tcW w:w="1543" w:type="dxa"/>
            <w:tcBorders>
              <w:top w:val="nil"/>
              <w:left w:val="single" w:sz="4" w:space="0" w:color="auto"/>
              <w:bottom w:val="nil"/>
              <w:right w:val="single" w:sz="4" w:space="0" w:color="auto"/>
            </w:tcBorders>
            <w:vAlign w:val="center"/>
          </w:tcPr>
          <w:p w14:paraId="7111BDDA"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- 5,209,216</w:t>
            </w:r>
          </w:p>
        </w:tc>
        <w:tc>
          <w:tcPr>
            <w:tcW w:w="893" w:type="dxa"/>
            <w:tcBorders>
              <w:top w:val="nil"/>
              <w:left w:val="single" w:sz="4" w:space="0" w:color="auto"/>
              <w:bottom w:val="nil"/>
              <w:right w:val="nil"/>
            </w:tcBorders>
            <w:vAlign w:val="center"/>
          </w:tcPr>
          <w:p w14:paraId="50AD4902"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- 18.87</w:t>
            </w:r>
          </w:p>
        </w:tc>
      </w:tr>
      <w:tr w:rsidR="00877A88" w:rsidRPr="00877A88" w14:paraId="6D9A9803" w14:textId="77777777" w:rsidTr="004C3D1A">
        <w:trPr>
          <w:trHeight w:val="386"/>
          <w:jc w:val="center"/>
        </w:trPr>
        <w:tc>
          <w:tcPr>
            <w:tcW w:w="2660" w:type="dxa"/>
            <w:tcBorders>
              <w:top w:val="nil"/>
              <w:left w:val="nil"/>
              <w:bottom w:val="nil"/>
              <w:right w:val="single" w:sz="4" w:space="0" w:color="auto"/>
            </w:tcBorders>
            <w:vAlign w:val="center"/>
          </w:tcPr>
          <w:p w14:paraId="21891F74" w14:textId="77777777" w:rsidR="00877A88" w:rsidRPr="00877A88" w:rsidRDefault="00877A88" w:rsidP="00877A88">
            <w:pPr>
              <w:spacing w:line="300" w:lineRule="exact"/>
              <w:ind w:leftChars="200" w:left="480" w:right="68"/>
              <w:jc w:val="distribute"/>
              <w:rPr>
                <w:noProof/>
                <w:spacing w:val="-6"/>
                <w:kern w:val="0"/>
                <w:sz w:val="20"/>
                <w:szCs w:val="20"/>
              </w:rPr>
            </w:pPr>
            <w:r w:rsidRPr="00877A88">
              <w:rPr>
                <w:rFonts w:hint="eastAsia"/>
                <w:noProof/>
                <w:spacing w:val="-6"/>
                <w:kern w:val="0"/>
                <w:sz w:val="20"/>
                <w:szCs w:val="20"/>
              </w:rPr>
              <w:t>遞延負債</w:t>
            </w:r>
          </w:p>
        </w:tc>
        <w:tc>
          <w:tcPr>
            <w:tcW w:w="1690" w:type="dxa"/>
            <w:tcBorders>
              <w:top w:val="nil"/>
              <w:left w:val="single" w:sz="4" w:space="0" w:color="auto"/>
              <w:bottom w:val="nil"/>
              <w:right w:val="single" w:sz="4" w:space="0" w:color="auto"/>
            </w:tcBorders>
            <w:vAlign w:val="center"/>
          </w:tcPr>
          <w:p w14:paraId="24885CAA"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10,343,408</w:t>
            </w:r>
          </w:p>
        </w:tc>
        <w:tc>
          <w:tcPr>
            <w:tcW w:w="744" w:type="dxa"/>
            <w:tcBorders>
              <w:top w:val="nil"/>
              <w:left w:val="single" w:sz="4" w:space="0" w:color="auto"/>
              <w:bottom w:val="nil"/>
              <w:right w:val="single" w:sz="4" w:space="0" w:color="auto"/>
            </w:tcBorders>
            <w:vAlign w:val="center"/>
          </w:tcPr>
          <w:p w14:paraId="1E57B017"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8.99</w:t>
            </w:r>
          </w:p>
        </w:tc>
        <w:tc>
          <w:tcPr>
            <w:tcW w:w="1688" w:type="dxa"/>
            <w:tcBorders>
              <w:top w:val="nil"/>
              <w:left w:val="single" w:sz="4" w:space="0" w:color="auto"/>
              <w:bottom w:val="nil"/>
              <w:right w:val="single" w:sz="4" w:space="0" w:color="auto"/>
            </w:tcBorders>
            <w:vAlign w:val="center"/>
          </w:tcPr>
          <w:p w14:paraId="250B1D07"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7,171,218</w:t>
            </w:r>
          </w:p>
        </w:tc>
        <w:tc>
          <w:tcPr>
            <w:tcW w:w="747" w:type="dxa"/>
            <w:tcBorders>
              <w:top w:val="nil"/>
              <w:left w:val="single" w:sz="4" w:space="0" w:color="auto"/>
              <w:bottom w:val="nil"/>
              <w:right w:val="single" w:sz="4" w:space="0" w:color="auto"/>
            </w:tcBorders>
            <w:vAlign w:val="center"/>
          </w:tcPr>
          <w:p w14:paraId="366551A3"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6.49</w:t>
            </w:r>
          </w:p>
        </w:tc>
        <w:tc>
          <w:tcPr>
            <w:tcW w:w="1543" w:type="dxa"/>
            <w:tcBorders>
              <w:top w:val="nil"/>
              <w:left w:val="single" w:sz="4" w:space="0" w:color="auto"/>
              <w:bottom w:val="nil"/>
              <w:right w:val="single" w:sz="4" w:space="0" w:color="auto"/>
            </w:tcBorders>
            <w:vAlign w:val="center"/>
          </w:tcPr>
          <w:p w14:paraId="67F9A79D"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3,172,190</w:t>
            </w:r>
          </w:p>
        </w:tc>
        <w:tc>
          <w:tcPr>
            <w:tcW w:w="893" w:type="dxa"/>
            <w:tcBorders>
              <w:top w:val="nil"/>
              <w:left w:val="single" w:sz="4" w:space="0" w:color="auto"/>
              <w:bottom w:val="nil"/>
              <w:right w:val="nil"/>
            </w:tcBorders>
            <w:vAlign w:val="center"/>
          </w:tcPr>
          <w:p w14:paraId="6FA02439"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44.24</w:t>
            </w:r>
          </w:p>
        </w:tc>
      </w:tr>
      <w:tr w:rsidR="00877A88" w:rsidRPr="00877A88" w14:paraId="506C74D7" w14:textId="77777777" w:rsidTr="004C3D1A">
        <w:trPr>
          <w:trHeight w:val="386"/>
          <w:jc w:val="center"/>
        </w:trPr>
        <w:tc>
          <w:tcPr>
            <w:tcW w:w="2660" w:type="dxa"/>
            <w:tcBorders>
              <w:top w:val="nil"/>
              <w:left w:val="nil"/>
              <w:bottom w:val="nil"/>
              <w:right w:val="single" w:sz="4" w:space="0" w:color="auto"/>
            </w:tcBorders>
            <w:vAlign w:val="center"/>
          </w:tcPr>
          <w:p w14:paraId="5EC6AE4A" w14:textId="77777777" w:rsidR="00877A88" w:rsidRPr="00877A88" w:rsidRDefault="00877A88" w:rsidP="00877A88">
            <w:pPr>
              <w:spacing w:line="300" w:lineRule="exact"/>
              <w:ind w:leftChars="200" w:left="480" w:right="68"/>
              <w:jc w:val="distribute"/>
              <w:rPr>
                <w:noProof/>
                <w:spacing w:val="-6"/>
                <w:kern w:val="0"/>
                <w:sz w:val="20"/>
                <w:szCs w:val="20"/>
              </w:rPr>
            </w:pPr>
            <w:r w:rsidRPr="00877A88">
              <w:rPr>
                <w:rFonts w:hint="eastAsia"/>
                <w:noProof/>
                <w:spacing w:val="-6"/>
                <w:kern w:val="0"/>
                <w:sz w:val="20"/>
                <w:szCs w:val="20"/>
              </w:rPr>
              <w:t>什項負債</w:t>
            </w:r>
          </w:p>
        </w:tc>
        <w:tc>
          <w:tcPr>
            <w:tcW w:w="1690" w:type="dxa"/>
            <w:tcBorders>
              <w:top w:val="nil"/>
              <w:left w:val="single" w:sz="4" w:space="0" w:color="auto"/>
              <w:bottom w:val="nil"/>
              <w:right w:val="single" w:sz="4" w:space="0" w:color="auto"/>
            </w:tcBorders>
            <w:vAlign w:val="center"/>
          </w:tcPr>
          <w:p w14:paraId="071928D3"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9,859,389</w:t>
            </w:r>
          </w:p>
        </w:tc>
        <w:tc>
          <w:tcPr>
            <w:tcW w:w="744" w:type="dxa"/>
            <w:tcBorders>
              <w:top w:val="nil"/>
              <w:left w:val="single" w:sz="4" w:space="0" w:color="auto"/>
              <w:bottom w:val="nil"/>
              <w:right w:val="single" w:sz="4" w:space="0" w:color="auto"/>
            </w:tcBorders>
            <w:vAlign w:val="center"/>
          </w:tcPr>
          <w:p w14:paraId="6B3FD541"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8.57</w:t>
            </w:r>
          </w:p>
        </w:tc>
        <w:tc>
          <w:tcPr>
            <w:tcW w:w="1688" w:type="dxa"/>
            <w:tcBorders>
              <w:top w:val="nil"/>
              <w:left w:val="single" w:sz="4" w:space="0" w:color="auto"/>
              <w:bottom w:val="nil"/>
              <w:right w:val="single" w:sz="4" w:space="0" w:color="auto"/>
            </w:tcBorders>
            <w:vAlign w:val="center"/>
          </w:tcPr>
          <w:p w14:paraId="0AE51E12"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8,731,506</w:t>
            </w:r>
          </w:p>
        </w:tc>
        <w:tc>
          <w:tcPr>
            <w:tcW w:w="747" w:type="dxa"/>
            <w:tcBorders>
              <w:top w:val="nil"/>
              <w:left w:val="single" w:sz="4" w:space="0" w:color="auto"/>
              <w:bottom w:val="nil"/>
              <w:right w:val="single" w:sz="4" w:space="0" w:color="auto"/>
            </w:tcBorders>
            <w:vAlign w:val="center"/>
          </w:tcPr>
          <w:p w14:paraId="12BF4AF8"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7.90</w:t>
            </w:r>
          </w:p>
        </w:tc>
        <w:tc>
          <w:tcPr>
            <w:tcW w:w="1543" w:type="dxa"/>
            <w:tcBorders>
              <w:top w:val="nil"/>
              <w:left w:val="single" w:sz="4" w:space="0" w:color="auto"/>
              <w:bottom w:val="nil"/>
              <w:right w:val="single" w:sz="4" w:space="0" w:color="auto"/>
            </w:tcBorders>
            <w:vAlign w:val="center"/>
          </w:tcPr>
          <w:p w14:paraId="4FABC8EF"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1,127,883</w:t>
            </w:r>
          </w:p>
        </w:tc>
        <w:tc>
          <w:tcPr>
            <w:tcW w:w="893" w:type="dxa"/>
            <w:tcBorders>
              <w:top w:val="nil"/>
              <w:left w:val="single" w:sz="4" w:space="0" w:color="auto"/>
              <w:bottom w:val="nil"/>
              <w:right w:val="nil"/>
            </w:tcBorders>
            <w:vAlign w:val="center"/>
          </w:tcPr>
          <w:p w14:paraId="0C48658C"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12.92</w:t>
            </w:r>
          </w:p>
        </w:tc>
      </w:tr>
      <w:tr w:rsidR="00877A88" w:rsidRPr="00877A88" w14:paraId="34DC94A3" w14:textId="77777777" w:rsidTr="004C3D1A">
        <w:trPr>
          <w:trHeight w:val="454"/>
          <w:jc w:val="center"/>
        </w:trPr>
        <w:tc>
          <w:tcPr>
            <w:tcW w:w="2660" w:type="dxa"/>
            <w:tcBorders>
              <w:top w:val="nil"/>
              <w:left w:val="nil"/>
              <w:bottom w:val="nil"/>
              <w:right w:val="single" w:sz="4" w:space="0" w:color="auto"/>
            </w:tcBorders>
            <w:vAlign w:val="center"/>
          </w:tcPr>
          <w:p w14:paraId="6BCB32CC" w14:textId="77777777" w:rsidR="00877A88" w:rsidRPr="00877A88" w:rsidRDefault="00877A88" w:rsidP="00877A88">
            <w:pPr>
              <w:spacing w:line="300" w:lineRule="exact"/>
              <w:ind w:right="68"/>
              <w:jc w:val="distribute"/>
              <w:rPr>
                <w:b/>
                <w:sz w:val="20"/>
              </w:rPr>
            </w:pPr>
            <w:r w:rsidRPr="00877A88">
              <w:rPr>
                <w:rFonts w:hint="eastAsia"/>
                <w:b/>
                <w:noProof/>
                <w:sz w:val="20"/>
              </w:rPr>
              <w:t>權益</w:t>
            </w:r>
          </w:p>
        </w:tc>
        <w:tc>
          <w:tcPr>
            <w:tcW w:w="1690" w:type="dxa"/>
            <w:tcBorders>
              <w:top w:val="nil"/>
              <w:left w:val="single" w:sz="4" w:space="0" w:color="auto"/>
              <w:bottom w:val="nil"/>
              <w:right w:val="single" w:sz="4" w:space="0" w:color="auto"/>
            </w:tcBorders>
            <w:vAlign w:val="center"/>
          </w:tcPr>
          <w:p w14:paraId="6D689C04"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65,114,349</w:t>
            </w:r>
          </w:p>
        </w:tc>
        <w:tc>
          <w:tcPr>
            <w:tcW w:w="744" w:type="dxa"/>
            <w:tcBorders>
              <w:top w:val="nil"/>
              <w:left w:val="single" w:sz="4" w:space="0" w:color="auto"/>
              <w:bottom w:val="nil"/>
              <w:right w:val="single" w:sz="4" w:space="0" w:color="auto"/>
            </w:tcBorders>
            <w:vAlign w:val="center"/>
          </w:tcPr>
          <w:p w14:paraId="61363279"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56.60</w:t>
            </w:r>
          </w:p>
        </w:tc>
        <w:tc>
          <w:tcPr>
            <w:tcW w:w="1688" w:type="dxa"/>
            <w:tcBorders>
              <w:top w:val="nil"/>
              <w:left w:val="single" w:sz="4" w:space="0" w:color="auto"/>
              <w:bottom w:val="nil"/>
              <w:right w:val="single" w:sz="4" w:space="0" w:color="auto"/>
            </w:tcBorders>
            <w:vAlign w:val="center"/>
          </w:tcPr>
          <w:p w14:paraId="773B30E2"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63,682,951</w:t>
            </w:r>
          </w:p>
        </w:tc>
        <w:tc>
          <w:tcPr>
            <w:tcW w:w="747" w:type="dxa"/>
            <w:tcBorders>
              <w:top w:val="nil"/>
              <w:left w:val="single" w:sz="4" w:space="0" w:color="auto"/>
              <w:bottom w:val="nil"/>
              <w:right w:val="single" w:sz="4" w:space="0" w:color="auto"/>
            </w:tcBorders>
            <w:vAlign w:val="center"/>
          </w:tcPr>
          <w:p w14:paraId="34CF41A4"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57.61</w:t>
            </w:r>
          </w:p>
        </w:tc>
        <w:tc>
          <w:tcPr>
            <w:tcW w:w="1543" w:type="dxa"/>
            <w:tcBorders>
              <w:top w:val="nil"/>
              <w:left w:val="single" w:sz="4" w:space="0" w:color="auto"/>
              <w:bottom w:val="nil"/>
              <w:right w:val="single" w:sz="4" w:space="0" w:color="auto"/>
            </w:tcBorders>
            <w:vAlign w:val="center"/>
          </w:tcPr>
          <w:p w14:paraId="0E160E04"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1,431,398</w:t>
            </w:r>
          </w:p>
        </w:tc>
        <w:tc>
          <w:tcPr>
            <w:tcW w:w="893" w:type="dxa"/>
            <w:tcBorders>
              <w:top w:val="nil"/>
              <w:left w:val="single" w:sz="4" w:space="0" w:color="auto"/>
              <w:bottom w:val="nil"/>
              <w:right w:val="nil"/>
            </w:tcBorders>
            <w:vAlign w:val="center"/>
          </w:tcPr>
          <w:p w14:paraId="7F247655"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2.25</w:t>
            </w:r>
          </w:p>
        </w:tc>
      </w:tr>
      <w:tr w:rsidR="00877A88" w:rsidRPr="00877A88" w14:paraId="60C97EF1" w14:textId="77777777" w:rsidTr="004C3D1A">
        <w:trPr>
          <w:trHeight w:val="340"/>
          <w:jc w:val="center"/>
        </w:trPr>
        <w:tc>
          <w:tcPr>
            <w:tcW w:w="2660" w:type="dxa"/>
            <w:tcBorders>
              <w:top w:val="nil"/>
              <w:left w:val="nil"/>
              <w:bottom w:val="nil"/>
              <w:right w:val="single" w:sz="4" w:space="0" w:color="auto"/>
            </w:tcBorders>
            <w:vAlign w:val="center"/>
          </w:tcPr>
          <w:p w14:paraId="0D3F1180" w14:textId="77777777" w:rsidR="00877A88" w:rsidRPr="00877A88" w:rsidRDefault="00877A88" w:rsidP="00877A88">
            <w:pPr>
              <w:spacing w:line="300" w:lineRule="exact"/>
              <w:ind w:leftChars="100" w:left="240" w:right="68"/>
              <w:jc w:val="distribute"/>
              <w:rPr>
                <w:sz w:val="20"/>
              </w:rPr>
            </w:pPr>
            <w:r w:rsidRPr="00877A88">
              <w:rPr>
                <w:rFonts w:hint="eastAsia"/>
                <w:noProof/>
                <w:sz w:val="20"/>
              </w:rPr>
              <w:t>資本</w:t>
            </w:r>
          </w:p>
        </w:tc>
        <w:tc>
          <w:tcPr>
            <w:tcW w:w="1690" w:type="dxa"/>
            <w:tcBorders>
              <w:top w:val="nil"/>
              <w:left w:val="single" w:sz="4" w:space="0" w:color="auto"/>
              <w:bottom w:val="nil"/>
              <w:right w:val="single" w:sz="4" w:space="0" w:color="auto"/>
            </w:tcBorders>
            <w:vAlign w:val="center"/>
          </w:tcPr>
          <w:p w14:paraId="478F1EA3"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2,000,000</w:t>
            </w:r>
          </w:p>
        </w:tc>
        <w:tc>
          <w:tcPr>
            <w:tcW w:w="744" w:type="dxa"/>
            <w:tcBorders>
              <w:top w:val="nil"/>
              <w:left w:val="single" w:sz="4" w:space="0" w:color="auto"/>
              <w:bottom w:val="nil"/>
              <w:right w:val="single" w:sz="4" w:space="0" w:color="auto"/>
            </w:tcBorders>
            <w:vAlign w:val="center"/>
          </w:tcPr>
          <w:p w14:paraId="58972376"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1.74</w:t>
            </w:r>
          </w:p>
        </w:tc>
        <w:tc>
          <w:tcPr>
            <w:tcW w:w="1688" w:type="dxa"/>
            <w:tcBorders>
              <w:top w:val="nil"/>
              <w:left w:val="single" w:sz="4" w:space="0" w:color="auto"/>
              <w:bottom w:val="nil"/>
              <w:right w:val="single" w:sz="4" w:space="0" w:color="auto"/>
            </w:tcBorders>
            <w:vAlign w:val="center"/>
          </w:tcPr>
          <w:p w14:paraId="39385450"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2,000,000</w:t>
            </w:r>
          </w:p>
        </w:tc>
        <w:tc>
          <w:tcPr>
            <w:tcW w:w="747" w:type="dxa"/>
            <w:tcBorders>
              <w:top w:val="nil"/>
              <w:left w:val="single" w:sz="4" w:space="0" w:color="auto"/>
              <w:bottom w:val="nil"/>
              <w:right w:val="single" w:sz="4" w:space="0" w:color="auto"/>
            </w:tcBorders>
            <w:vAlign w:val="center"/>
          </w:tcPr>
          <w:p w14:paraId="410750DD"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1.81</w:t>
            </w:r>
          </w:p>
        </w:tc>
        <w:tc>
          <w:tcPr>
            <w:tcW w:w="1543" w:type="dxa"/>
            <w:tcBorders>
              <w:top w:val="nil"/>
              <w:left w:val="single" w:sz="4" w:space="0" w:color="auto"/>
              <w:bottom w:val="nil"/>
              <w:right w:val="single" w:sz="4" w:space="0" w:color="auto"/>
            </w:tcBorders>
            <w:vAlign w:val="center"/>
          </w:tcPr>
          <w:p w14:paraId="50B5F2EB"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893" w:type="dxa"/>
            <w:tcBorders>
              <w:top w:val="nil"/>
              <w:left w:val="single" w:sz="4" w:space="0" w:color="auto"/>
              <w:bottom w:val="nil"/>
              <w:right w:val="nil"/>
            </w:tcBorders>
            <w:vAlign w:val="center"/>
          </w:tcPr>
          <w:p w14:paraId="6F3509E5"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r>
      <w:tr w:rsidR="00877A88" w:rsidRPr="00877A88" w14:paraId="28E32352" w14:textId="77777777" w:rsidTr="004C3D1A">
        <w:trPr>
          <w:trHeight w:val="340"/>
          <w:jc w:val="center"/>
        </w:trPr>
        <w:tc>
          <w:tcPr>
            <w:tcW w:w="2660" w:type="dxa"/>
            <w:tcBorders>
              <w:top w:val="nil"/>
              <w:left w:val="nil"/>
              <w:bottom w:val="nil"/>
              <w:right w:val="single" w:sz="4" w:space="0" w:color="auto"/>
            </w:tcBorders>
            <w:vAlign w:val="center"/>
          </w:tcPr>
          <w:p w14:paraId="2D17BAFE" w14:textId="77777777" w:rsidR="00877A88" w:rsidRPr="00877A88" w:rsidRDefault="00877A88" w:rsidP="00877A88">
            <w:pPr>
              <w:spacing w:line="300" w:lineRule="exact"/>
              <w:ind w:leftChars="200" w:left="480" w:right="68"/>
              <w:jc w:val="distribute"/>
              <w:rPr>
                <w:sz w:val="20"/>
              </w:rPr>
            </w:pPr>
            <w:r w:rsidRPr="00877A88">
              <w:rPr>
                <w:rFonts w:hint="eastAsia"/>
                <w:noProof/>
                <w:spacing w:val="-6"/>
                <w:kern w:val="0"/>
                <w:sz w:val="20"/>
                <w:szCs w:val="20"/>
              </w:rPr>
              <w:t>資本</w:t>
            </w:r>
          </w:p>
        </w:tc>
        <w:tc>
          <w:tcPr>
            <w:tcW w:w="1690" w:type="dxa"/>
            <w:tcBorders>
              <w:top w:val="nil"/>
              <w:left w:val="single" w:sz="4" w:space="0" w:color="auto"/>
              <w:bottom w:val="nil"/>
              <w:right w:val="single" w:sz="4" w:space="0" w:color="auto"/>
            </w:tcBorders>
            <w:vAlign w:val="center"/>
          </w:tcPr>
          <w:p w14:paraId="026D7B24"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2,000,000</w:t>
            </w:r>
          </w:p>
        </w:tc>
        <w:tc>
          <w:tcPr>
            <w:tcW w:w="744" w:type="dxa"/>
            <w:tcBorders>
              <w:top w:val="nil"/>
              <w:left w:val="single" w:sz="4" w:space="0" w:color="auto"/>
              <w:bottom w:val="nil"/>
              <w:right w:val="single" w:sz="4" w:space="0" w:color="auto"/>
            </w:tcBorders>
            <w:vAlign w:val="center"/>
          </w:tcPr>
          <w:p w14:paraId="3D19D7E4"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1.74</w:t>
            </w:r>
          </w:p>
        </w:tc>
        <w:tc>
          <w:tcPr>
            <w:tcW w:w="1688" w:type="dxa"/>
            <w:tcBorders>
              <w:top w:val="nil"/>
              <w:left w:val="single" w:sz="4" w:space="0" w:color="auto"/>
              <w:bottom w:val="nil"/>
              <w:right w:val="single" w:sz="4" w:space="0" w:color="auto"/>
            </w:tcBorders>
            <w:vAlign w:val="center"/>
          </w:tcPr>
          <w:p w14:paraId="237C0812"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2,000,000</w:t>
            </w:r>
          </w:p>
        </w:tc>
        <w:tc>
          <w:tcPr>
            <w:tcW w:w="747" w:type="dxa"/>
            <w:tcBorders>
              <w:top w:val="nil"/>
              <w:left w:val="single" w:sz="4" w:space="0" w:color="auto"/>
              <w:bottom w:val="nil"/>
              <w:right w:val="single" w:sz="4" w:space="0" w:color="auto"/>
            </w:tcBorders>
            <w:vAlign w:val="center"/>
          </w:tcPr>
          <w:p w14:paraId="684E5488"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1.81</w:t>
            </w:r>
          </w:p>
        </w:tc>
        <w:tc>
          <w:tcPr>
            <w:tcW w:w="1543" w:type="dxa"/>
            <w:tcBorders>
              <w:top w:val="nil"/>
              <w:left w:val="single" w:sz="4" w:space="0" w:color="auto"/>
              <w:bottom w:val="nil"/>
              <w:right w:val="single" w:sz="4" w:space="0" w:color="auto"/>
            </w:tcBorders>
            <w:vAlign w:val="center"/>
          </w:tcPr>
          <w:p w14:paraId="200DD5E0"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893" w:type="dxa"/>
            <w:tcBorders>
              <w:top w:val="nil"/>
              <w:left w:val="single" w:sz="4" w:space="0" w:color="auto"/>
              <w:bottom w:val="nil"/>
              <w:right w:val="nil"/>
            </w:tcBorders>
            <w:vAlign w:val="center"/>
          </w:tcPr>
          <w:p w14:paraId="4DD2BE80"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r>
      <w:tr w:rsidR="00877A88" w:rsidRPr="00877A88" w14:paraId="63CD6866" w14:textId="77777777" w:rsidTr="004C3D1A">
        <w:trPr>
          <w:trHeight w:val="340"/>
          <w:jc w:val="center"/>
        </w:trPr>
        <w:tc>
          <w:tcPr>
            <w:tcW w:w="2660" w:type="dxa"/>
            <w:tcBorders>
              <w:top w:val="nil"/>
              <w:left w:val="nil"/>
              <w:bottom w:val="nil"/>
              <w:right w:val="single" w:sz="4" w:space="0" w:color="auto"/>
            </w:tcBorders>
            <w:vAlign w:val="center"/>
          </w:tcPr>
          <w:p w14:paraId="2CCECD11" w14:textId="77777777" w:rsidR="00877A88" w:rsidRPr="00877A88" w:rsidRDefault="00877A88" w:rsidP="00877A88">
            <w:pPr>
              <w:spacing w:line="300" w:lineRule="exact"/>
              <w:ind w:leftChars="100" w:left="240" w:right="68"/>
              <w:jc w:val="distribute"/>
              <w:rPr>
                <w:sz w:val="20"/>
              </w:rPr>
            </w:pPr>
            <w:r w:rsidRPr="00877A88">
              <w:rPr>
                <w:rFonts w:hint="eastAsia"/>
                <w:noProof/>
                <w:sz w:val="20"/>
              </w:rPr>
              <w:t>保留盈餘</w:t>
            </w:r>
            <w:r w:rsidRPr="00877A88">
              <w:rPr>
                <w:rFonts w:hint="eastAsia"/>
                <w:sz w:val="20"/>
              </w:rPr>
              <w:t>（</w:t>
            </w:r>
            <w:r w:rsidRPr="00877A88">
              <w:rPr>
                <w:rFonts w:hint="eastAsia"/>
                <w:noProof/>
                <w:sz w:val="20"/>
              </w:rPr>
              <w:t>或累積虧損）</w:t>
            </w:r>
          </w:p>
        </w:tc>
        <w:tc>
          <w:tcPr>
            <w:tcW w:w="1690" w:type="dxa"/>
            <w:tcBorders>
              <w:top w:val="nil"/>
              <w:left w:val="single" w:sz="4" w:space="0" w:color="auto"/>
              <w:bottom w:val="nil"/>
              <w:right w:val="single" w:sz="4" w:space="0" w:color="auto"/>
            </w:tcBorders>
            <w:vAlign w:val="center"/>
          </w:tcPr>
          <w:p w14:paraId="149DDB92"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63,114,349</w:t>
            </w:r>
          </w:p>
        </w:tc>
        <w:tc>
          <w:tcPr>
            <w:tcW w:w="744" w:type="dxa"/>
            <w:tcBorders>
              <w:top w:val="nil"/>
              <w:left w:val="single" w:sz="4" w:space="0" w:color="auto"/>
              <w:bottom w:val="nil"/>
              <w:right w:val="single" w:sz="4" w:space="0" w:color="auto"/>
            </w:tcBorders>
            <w:vAlign w:val="center"/>
          </w:tcPr>
          <w:p w14:paraId="06FD3414"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54.86</w:t>
            </w:r>
          </w:p>
        </w:tc>
        <w:tc>
          <w:tcPr>
            <w:tcW w:w="1688" w:type="dxa"/>
            <w:tcBorders>
              <w:top w:val="nil"/>
              <w:left w:val="single" w:sz="4" w:space="0" w:color="auto"/>
              <w:bottom w:val="nil"/>
              <w:right w:val="single" w:sz="4" w:space="0" w:color="auto"/>
            </w:tcBorders>
            <w:vAlign w:val="center"/>
          </w:tcPr>
          <w:p w14:paraId="3AC3940B"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61,682,951</w:t>
            </w:r>
          </w:p>
        </w:tc>
        <w:tc>
          <w:tcPr>
            <w:tcW w:w="747" w:type="dxa"/>
            <w:tcBorders>
              <w:top w:val="nil"/>
              <w:left w:val="single" w:sz="4" w:space="0" w:color="auto"/>
              <w:bottom w:val="nil"/>
              <w:right w:val="single" w:sz="4" w:space="0" w:color="auto"/>
            </w:tcBorders>
            <w:vAlign w:val="center"/>
          </w:tcPr>
          <w:p w14:paraId="7C134D59"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55.80</w:t>
            </w:r>
          </w:p>
        </w:tc>
        <w:tc>
          <w:tcPr>
            <w:tcW w:w="1543" w:type="dxa"/>
            <w:tcBorders>
              <w:top w:val="nil"/>
              <w:left w:val="single" w:sz="4" w:space="0" w:color="auto"/>
              <w:bottom w:val="nil"/>
              <w:right w:val="single" w:sz="4" w:space="0" w:color="auto"/>
            </w:tcBorders>
            <w:vAlign w:val="center"/>
          </w:tcPr>
          <w:p w14:paraId="0B8B49FE"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1,431,398</w:t>
            </w:r>
          </w:p>
        </w:tc>
        <w:tc>
          <w:tcPr>
            <w:tcW w:w="893" w:type="dxa"/>
            <w:tcBorders>
              <w:top w:val="nil"/>
              <w:left w:val="single" w:sz="4" w:space="0" w:color="auto"/>
              <w:bottom w:val="nil"/>
              <w:right w:val="nil"/>
            </w:tcBorders>
            <w:vAlign w:val="center"/>
          </w:tcPr>
          <w:p w14:paraId="79A25615"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2.32</w:t>
            </w:r>
          </w:p>
        </w:tc>
      </w:tr>
      <w:tr w:rsidR="00877A88" w:rsidRPr="00877A88" w14:paraId="4CA2070C" w14:textId="77777777" w:rsidTr="004C3D1A">
        <w:trPr>
          <w:trHeight w:val="340"/>
          <w:jc w:val="center"/>
        </w:trPr>
        <w:tc>
          <w:tcPr>
            <w:tcW w:w="2660" w:type="dxa"/>
            <w:tcBorders>
              <w:top w:val="nil"/>
              <w:left w:val="nil"/>
              <w:bottom w:val="nil"/>
              <w:right w:val="single" w:sz="4" w:space="0" w:color="auto"/>
            </w:tcBorders>
            <w:vAlign w:val="center"/>
          </w:tcPr>
          <w:p w14:paraId="5A2B0C29" w14:textId="77777777" w:rsidR="00877A88" w:rsidRPr="00877A88" w:rsidRDefault="00877A88" w:rsidP="00877A88">
            <w:pPr>
              <w:spacing w:line="300" w:lineRule="exact"/>
              <w:ind w:leftChars="200" w:left="480" w:right="68"/>
              <w:jc w:val="distribute"/>
              <w:rPr>
                <w:sz w:val="20"/>
              </w:rPr>
            </w:pPr>
            <w:r w:rsidRPr="00877A88">
              <w:rPr>
                <w:rFonts w:hint="eastAsia"/>
                <w:noProof/>
                <w:sz w:val="20"/>
              </w:rPr>
              <w:t>已指撥保留盈餘</w:t>
            </w:r>
          </w:p>
        </w:tc>
        <w:tc>
          <w:tcPr>
            <w:tcW w:w="1690" w:type="dxa"/>
            <w:tcBorders>
              <w:top w:val="nil"/>
              <w:left w:val="single" w:sz="4" w:space="0" w:color="auto"/>
              <w:bottom w:val="nil"/>
              <w:right w:val="single" w:sz="4" w:space="0" w:color="auto"/>
            </w:tcBorders>
            <w:vAlign w:val="center"/>
          </w:tcPr>
          <w:p w14:paraId="407E6B71"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63,114,349</w:t>
            </w:r>
          </w:p>
        </w:tc>
        <w:tc>
          <w:tcPr>
            <w:tcW w:w="744" w:type="dxa"/>
            <w:tcBorders>
              <w:top w:val="nil"/>
              <w:left w:val="single" w:sz="4" w:space="0" w:color="auto"/>
              <w:bottom w:val="nil"/>
              <w:right w:val="single" w:sz="4" w:space="0" w:color="auto"/>
            </w:tcBorders>
            <w:vAlign w:val="center"/>
          </w:tcPr>
          <w:p w14:paraId="4CECB321"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54.86</w:t>
            </w:r>
          </w:p>
        </w:tc>
        <w:tc>
          <w:tcPr>
            <w:tcW w:w="1688" w:type="dxa"/>
            <w:tcBorders>
              <w:top w:val="nil"/>
              <w:left w:val="single" w:sz="4" w:space="0" w:color="auto"/>
              <w:bottom w:val="nil"/>
              <w:right w:val="single" w:sz="4" w:space="0" w:color="auto"/>
            </w:tcBorders>
            <w:vAlign w:val="center"/>
          </w:tcPr>
          <w:p w14:paraId="2FA0D41A"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61,682,951</w:t>
            </w:r>
          </w:p>
        </w:tc>
        <w:tc>
          <w:tcPr>
            <w:tcW w:w="747" w:type="dxa"/>
            <w:tcBorders>
              <w:top w:val="nil"/>
              <w:left w:val="single" w:sz="4" w:space="0" w:color="auto"/>
              <w:bottom w:val="nil"/>
              <w:right w:val="single" w:sz="4" w:space="0" w:color="auto"/>
            </w:tcBorders>
            <w:vAlign w:val="center"/>
          </w:tcPr>
          <w:p w14:paraId="47F5BE7D"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55.80</w:t>
            </w:r>
          </w:p>
        </w:tc>
        <w:tc>
          <w:tcPr>
            <w:tcW w:w="1543" w:type="dxa"/>
            <w:tcBorders>
              <w:top w:val="nil"/>
              <w:left w:val="single" w:sz="4" w:space="0" w:color="auto"/>
              <w:bottom w:val="nil"/>
              <w:right w:val="single" w:sz="4" w:space="0" w:color="auto"/>
            </w:tcBorders>
            <w:vAlign w:val="center"/>
          </w:tcPr>
          <w:p w14:paraId="3999A178"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1,431,398</w:t>
            </w:r>
          </w:p>
        </w:tc>
        <w:tc>
          <w:tcPr>
            <w:tcW w:w="893" w:type="dxa"/>
            <w:tcBorders>
              <w:top w:val="nil"/>
              <w:left w:val="single" w:sz="4" w:space="0" w:color="auto"/>
              <w:bottom w:val="nil"/>
              <w:right w:val="nil"/>
            </w:tcBorders>
            <w:vAlign w:val="center"/>
          </w:tcPr>
          <w:p w14:paraId="55D44D30" w14:textId="77777777" w:rsidR="00877A88" w:rsidRPr="00877A88" w:rsidRDefault="00877A88" w:rsidP="00877A88">
            <w:pPr>
              <w:spacing w:line="300" w:lineRule="exact"/>
              <w:jc w:val="right"/>
              <w:rPr>
                <w:rFonts w:ascii="細明體" w:eastAsia="細明體" w:hAnsi="細明體"/>
                <w:spacing w:val="2"/>
                <w:sz w:val="18"/>
                <w:szCs w:val="18"/>
              </w:rPr>
            </w:pPr>
            <w:r w:rsidRPr="00877A88">
              <w:rPr>
                <w:rFonts w:ascii="細明體" w:eastAsia="細明體" w:hAnsi="細明體"/>
                <w:noProof/>
                <w:sz w:val="18"/>
                <w:szCs w:val="18"/>
              </w:rPr>
              <w:t>2.32</w:t>
            </w:r>
          </w:p>
        </w:tc>
      </w:tr>
      <w:tr w:rsidR="00877A88" w:rsidRPr="00877A88" w14:paraId="7F741968" w14:textId="77777777" w:rsidTr="004C3D1A">
        <w:trPr>
          <w:trHeight w:val="454"/>
          <w:jc w:val="center"/>
        </w:trPr>
        <w:tc>
          <w:tcPr>
            <w:tcW w:w="2660" w:type="dxa"/>
            <w:tcBorders>
              <w:top w:val="nil"/>
              <w:left w:val="nil"/>
              <w:bottom w:val="single" w:sz="4" w:space="0" w:color="auto"/>
              <w:right w:val="single" w:sz="4" w:space="0" w:color="auto"/>
            </w:tcBorders>
            <w:vAlign w:val="center"/>
          </w:tcPr>
          <w:p w14:paraId="7EF544AD" w14:textId="77777777" w:rsidR="00877A88" w:rsidRPr="00877A88" w:rsidRDefault="00877A88" w:rsidP="00877A88">
            <w:pPr>
              <w:spacing w:line="300" w:lineRule="exact"/>
              <w:ind w:right="68"/>
              <w:jc w:val="distribute"/>
              <w:rPr>
                <w:b/>
                <w:sz w:val="20"/>
              </w:rPr>
            </w:pPr>
            <w:r w:rsidRPr="00877A88">
              <w:rPr>
                <w:rFonts w:hint="eastAsia"/>
                <w:b/>
                <w:noProof/>
                <w:sz w:val="20"/>
              </w:rPr>
              <w:t>合計</w:t>
            </w:r>
          </w:p>
        </w:tc>
        <w:tc>
          <w:tcPr>
            <w:tcW w:w="1690" w:type="dxa"/>
            <w:tcBorders>
              <w:top w:val="nil"/>
              <w:left w:val="single" w:sz="4" w:space="0" w:color="auto"/>
              <w:bottom w:val="single" w:sz="4" w:space="0" w:color="auto"/>
              <w:right w:val="single" w:sz="4" w:space="0" w:color="auto"/>
            </w:tcBorders>
            <w:vAlign w:val="center"/>
          </w:tcPr>
          <w:p w14:paraId="2258A194"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115,035,917</w:t>
            </w:r>
          </w:p>
        </w:tc>
        <w:tc>
          <w:tcPr>
            <w:tcW w:w="744" w:type="dxa"/>
            <w:tcBorders>
              <w:top w:val="nil"/>
              <w:left w:val="single" w:sz="4" w:space="0" w:color="auto"/>
              <w:bottom w:val="single" w:sz="4" w:space="0" w:color="auto"/>
              <w:right w:val="single" w:sz="4" w:space="0" w:color="auto"/>
            </w:tcBorders>
            <w:vAlign w:val="center"/>
          </w:tcPr>
          <w:p w14:paraId="3D3B60A4"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100.00</w:t>
            </w:r>
          </w:p>
        </w:tc>
        <w:tc>
          <w:tcPr>
            <w:tcW w:w="1688" w:type="dxa"/>
            <w:tcBorders>
              <w:top w:val="nil"/>
              <w:left w:val="single" w:sz="4" w:space="0" w:color="auto"/>
              <w:bottom w:val="single" w:sz="4" w:space="0" w:color="auto"/>
              <w:right w:val="single" w:sz="4" w:space="0" w:color="auto"/>
            </w:tcBorders>
            <w:vAlign w:val="center"/>
          </w:tcPr>
          <w:p w14:paraId="29F73E0F"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110,546,447</w:t>
            </w:r>
          </w:p>
        </w:tc>
        <w:tc>
          <w:tcPr>
            <w:tcW w:w="747" w:type="dxa"/>
            <w:tcBorders>
              <w:top w:val="nil"/>
              <w:left w:val="single" w:sz="4" w:space="0" w:color="auto"/>
              <w:bottom w:val="single" w:sz="4" w:space="0" w:color="auto"/>
              <w:right w:val="single" w:sz="4" w:space="0" w:color="auto"/>
            </w:tcBorders>
            <w:vAlign w:val="center"/>
          </w:tcPr>
          <w:p w14:paraId="0D148E0F"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100.00</w:t>
            </w:r>
          </w:p>
        </w:tc>
        <w:tc>
          <w:tcPr>
            <w:tcW w:w="1543" w:type="dxa"/>
            <w:tcBorders>
              <w:top w:val="nil"/>
              <w:left w:val="single" w:sz="4" w:space="0" w:color="auto"/>
              <w:bottom w:val="single" w:sz="4" w:space="0" w:color="auto"/>
              <w:right w:val="single" w:sz="4" w:space="0" w:color="auto"/>
            </w:tcBorders>
            <w:vAlign w:val="center"/>
          </w:tcPr>
          <w:p w14:paraId="689A894C"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4,489,470</w:t>
            </w:r>
          </w:p>
        </w:tc>
        <w:tc>
          <w:tcPr>
            <w:tcW w:w="893" w:type="dxa"/>
            <w:tcBorders>
              <w:top w:val="nil"/>
              <w:left w:val="single" w:sz="4" w:space="0" w:color="auto"/>
              <w:bottom w:val="single" w:sz="4" w:space="0" w:color="auto"/>
              <w:right w:val="nil"/>
            </w:tcBorders>
            <w:vAlign w:val="center"/>
          </w:tcPr>
          <w:p w14:paraId="0B921D20" w14:textId="77777777" w:rsidR="00877A88" w:rsidRPr="00877A88" w:rsidRDefault="00877A88" w:rsidP="00877A88">
            <w:pPr>
              <w:spacing w:line="300" w:lineRule="exact"/>
              <w:jc w:val="right"/>
              <w:rPr>
                <w:rFonts w:ascii="細明體" w:eastAsia="細明體" w:hAnsi="細明體"/>
                <w:b/>
                <w:spacing w:val="2"/>
                <w:sz w:val="18"/>
                <w:szCs w:val="18"/>
              </w:rPr>
            </w:pPr>
            <w:r w:rsidRPr="00877A88">
              <w:rPr>
                <w:rFonts w:ascii="細明體" w:eastAsia="細明體" w:hAnsi="細明體"/>
                <w:b/>
                <w:noProof/>
                <w:sz w:val="18"/>
                <w:szCs w:val="18"/>
              </w:rPr>
              <w:t>4.06</w:t>
            </w:r>
          </w:p>
        </w:tc>
      </w:tr>
    </w:tbl>
    <w:p w14:paraId="23FFA13F" w14:textId="77777777" w:rsidR="00877A88" w:rsidRPr="00877A88" w:rsidRDefault="00877A88" w:rsidP="00877A88">
      <w:pPr>
        <w:tabs>
          <w:tab w:val="left" w:pos="420"/>
        </w:tabs>
        <w:kinsoku/>
        <w:overflowPunct/>
        <w:autoSpaceDE/>
        <w:autoSpaceDN/>
        <w:snapToGrid w:val="0"/>
        <w:spacing w:line="20" w:lineRule="exact"/>
        <w:ind w:firstLineChars="200" w:firstLine="480"/>
        <w:textAlignment w:val="auto"/>
        <w:rPr>
          <w:rFonts w:cs="新細明體"/>
          <w:b/>
          <w:bCs/>
          <w:szCs w:val="20"/>
        </w:rPr>
      </w:pPr>
    </w:p>
    <w:p w14:paraId="20D9A81C" w14:textId="11294A34" w:rsidR="00877A88" w:rsidRPr="00877A88" w:rsidRDefault="00877A88" w:rsidP="00877A88">
      <w:pPr>
        <w:tabs>
          <w:tab w:val="left" w:pos="420"/>
        </w:tabs>
        <w:kinsoku/>
        <w:overflowPunct/>
        <w:autoSpaceDE/>
        <w:autoSpaceDN/>
        <w:snapToGrid w:val="0"/>
        <w:spacing w:line="336" w:lineRule="atLeast"/>
        <w:ind w:firstLineChars="200" w:firstLine="561"/>
        <w:textAlignment w:val="auto"/>
        <w:rPr>
          <w:rFonts w:cs="新細明體"/>
          <w:b/>
          <w:bCs/>
          <w:sz w:val="28"/>
        </w:rPr>
      </w:pPr>
      <w:r w:rsidRPr="00877A88">
        <w:rPr>
          <w:rFonts w:cs="新細明體" w:hint="eastAsia"/>
          <w:b/>
          <w:bCs/>
          <w:sz w:val="28"/>
        </w:rPr>
        <w:t>（二）</w:t>
      </w:r>
      <w:r w:rsidR="00E125DB">
        <w:rPr>
          <w:rFonts w:cs="新細明體" w:hint="eastAsia"/>
          <w:b/>
          <w:bCs/>
          <w:sz w:val="28"/>
        </w:rPr>
        <w:t xml:space="preserve">　</w:t>
      </w:r>
      <w:r w:rsidRPr="00877A88">
        <w:rPr>
          <w:rFonts w:cs="新細明體" w:hint="eastAsia"/>
          <w:b/>
          <w:bCs/>
          <w:sz w:val="28"/>
        </w:rPr>
        <w:t>嘉義市果菜市場股份有限公司</w:t>
      </w:r>
    </w:p>
    <w:p w14:paraId="5912F2D1" w14:textId="77777777" w:rsidR="00877A88" w:rsidRPr="00877A88" w:rsidRDefault="00877A88" w:rsidP="0076173D">
      <w:pPr>
        <w:kinsoku/>
        <w:autoSpaceDE/>
        <w:autoSpaceDN/>
        <w:spacing w:line="320" w:lineRule="exact"/>
        <w:ind w:firstLineChars="200" w:firstLine="480"/>
        <w:textAlignment w:val="auto"/>
        <w:rPr>
          <w:rFonts w:cs="新細明體"/>
          <w:spacing w:val="-6"/>
          <w:w w:val="96"/>
        </w:rPr>
      </w:pPr>
      <w:r w:rsidRPr="00877A88">
        <w:rPr>
          <w:rFonts w:cs="新細明體" w:hint="eastAsia"/>
        </w:rPr>
        <w:t>嘉義市果菜市場股份有限公司係依據農產品市場交易法第1</w:t>
      </w:r>
      <w:r w:rsidRPr="00877A88">
        <w:rPr>
          <w:rFonts w:cs="新細明體"/>
        </w:rPr>
        <w:t>3</w:t>
      </w:r>
      <w:r w:rsidRPr="00877A88">
        <w:rPr>
          <w:rFonts w:cs="新細明體" w:hint="eastAsia"/>
        </w:rPr>
        <w:t>條規定設置，主要經營項目為果菜批發市場業務及農產品事業之經營與投資，其目的在健全果菜供銷通路及促進公平交</w:t>
      </w:r>
      <w:r w:rsidRPr="00877A88">
        <w:rPr>
          <w:rFonts w:cs="新細明體" w:hint="eastAsia"/>
          <w:spacing w:val="-6"/>
        </w:rPr>
        <w:t>易。</w:t>
      </w:r>
      <w:r w:rsidRPr="00877A88">
        <w:rPr>
          <w:rFonts w:cs="新細明體" w:hint="eastAsia"/>
          <w:spacing w:val="-6"/>
          <w:w w:val="96"/>
        </w:rPr>
        <w:t>嘉義市果菜市場股份有限公司</w:t>
      </w:r>
      <w:proofErr w:type="gramStart"/>
      <w:r w:rsidRPr="00877A88">
        <w:rPr>
          <w:rFonts w:cs="新細明體"/>
          <w:spacing w:val="-6"/>
          <w:w w:val="96"/>
        </w:rPr>
        <w:t>114</w:t>
      </w:r>
      <w:proofErr w:type="gramEnd"/>
      <w:r w:rsidRPr="00877A88">
        <w:rPr>
          <w:rFonts w:cs="新細明體"/>
          <w:spacing w:val="-6"/>
          <w:w w:val="96"/>
        </w:rPr>
        <w:t>年</w:t>
      </w:r>
      <w:r w:rsidRPr="00877A88">
        <w:rPr>
          <w:rFonts w:cs="新細明體" w:hint="eastAsia"/>
          <w:spacing w:val="-6"/>
          <w:w w:val="96"/>
        </w:rPr>
        <w:t>度決算，</w:t>
      </w:r>
      <w:proofErr w:type="gramStart"/>
      <w:r w:rsidRPr="00877A88">
        <w:rPr>
          <w:rFonts w:cs="新細明體" w:hint="eastAsia"/>
        </w:rPr>
        <w:t>經本室書面</w:t>
      </w:r>
      <w:proofErr w:type="gramEnd"/>
      <w:r w:rsidRPr="00877A88">
        <w:rPr>
          <w:rFonts w:cs="新細明體" w:hint="eastAsia"/>
        </w:rPr>
        <w:t>審核並派員抽查</w:t>
      </w:r>
      <w:r w:rsidRPr="00877A88">
        <w:rPr>
          <w:rFonts w:cs="新細明體" w:hint="eastAsia"/>
          <w:spacing w:val="-6"/>
          <w:w w:val="96"/>
        </w:rPr>
        <w:t>，茲將查核結果說明如次：</w:t>
      </w:r>
    </w:p>
    <w:p w14:paraId="46FA220E" w14:textId="77777777" w:rsidR="00877A88" w:rsidRPr="00877A88" w:rsidRDefault="00877A88" w:rsidP="00877A88">
      <w:pPr>
        <w:kinsoku/>
        <w:autoSpaceDE/>
        <w:autoSpaceDN/>
        <w:spacing w:line="300" w:lineRule="exact"/>
        <w:ind w:firstLineChars="250" w:firstLine="601"/>
        <w:textAlignment w:val="auto"/>
        <w:rPr>
          <w:rFonts w:cs="新細明體"/>
          <w:b/>
        </w:rPr>
      </w:pPr>
      <w:r w:rsidRPr="00877A88">
        <w:rPr>
          <w:rFonts w:cs="新細明體" w:hint="eastAsia"/>
          <w:b/>
        </w:rPr>
        <w:t>1.</w:t>
      </w:r>
      <w:r w:rsidRPr="00877A88">
        <w:rPr>
          <w:rFonts w:cs="新細明體" w:hint="eastAsia"/>
          <w:b/>
          <w:bCs/>
          <w:spacing w:val="20"/>
        </w:rPr>
        <w:t xml:space="preserve">　</w:t>
      </w:r>
      <w:r w:rsidRPr="00877A88">
        <w:rPr>
          <w:rFonts w:cs="新細明體" w:hint="eastAsia"/>
          <w:b/>
        </w:rPr>
        <w:t>業務計畫實施情形之查核</w:t>
      </w:r>
    </w:p>
    <w:p w14:paraId="04F93CAB" w14:textId="77777777" w:rsidR="00877A88" w:rsidRPr="00877A88" w:rsidRDefault="00877A88" w:rsidP="00877A88">
      <w:pPr>
        <w:kinsoku/>
        <w:autoSpaceDE/>
        <w:autoSpaceDN/>
        <w:spacing w:line="300" w:lineRule="exact"/>
        <w:ind w:firstLineChars="300" w:firstLine="721"/>
        <w:textAlignment w:val="auto"/>
        <w:rPr>
          <w:rFonts w:cs="新細明體"/>
          <w:b/>
        </w:rPr>
      </w:pPr>
      <w:r w:rsidRPr="00877A88">
        <w:rPr>
          <w:rFonts w:cs="新細明體" w:hint="eastAsia"/>
          <w:b/>
        </w:rPr>
        <w:t>（1）</w:t>
      </w:r>
      <w:r w:rsidRPr="00877A88">
        <w:rPr>
          <w:rFonts w:cs="新細明體" w:hint="eastAsia"/>
          <w:b/>
          <w:bCs/>
          <w:spacing w:val="20"/>
        </w:rPr>
        <w:t xml:space="preserve">　</w:t>
      </w:r>
      <w:r w:rsidRPr="00877A88">
        <w:rPr>
          <w:rFonts w:cs="新細明體" w:hint="eastAsia"/>
          <w:b/>
        </w:rPr>
        <w:t>營運計畫</w:t>
      </w:r>
    </w:p>
    <w:p w14:paraId="68992DD5" w14:textId="77777777" w:rsidR="00877A88" w:rsidRPr="00877A88" w:rsidRDefault="00877A88" w:rsidP="00877A88">
      <w:pPr>
        <w:kinsoku/>
        <w:autoSpaceDE/>
        <w:autoSpaceDN/>
        <w:spacing w:after="120" w:line="300" w:lineRule="exact"/>
        <w:ind w:firstLineChars="200" w:firstLine="480"/>
        <w:textAlignment w:val="auto"/>
        <w:rPr>
          <w:rFonts w:cs="新細明體"/>
        </w:rPr>
      </w:pPr>
      <w:proofErr w:type="gramStart"/>
      <w:r w:rsidRPr="00877A88">
        <w:rPr>
          <w:rFonts w:cs="新細明體"/>
        </w:rPr>
        <w:t>114</w:t>
      </w:r>
      <w:proofErr w:type="gramEnd"/>
      <w:r w:rsidRPr="00877A88">
        <w:rPr>
          <w:rFonts w:cs="新細明體"/>
        </w:rPr>
        <w:t>年</w:t>
      </w:r>
      <w:r w:rsidRPr="00877A88">
        <w:rPr>
          <w:rFonts w:cs="新細明體" w:hint="eastAsia"/>
        </w:rPr>
        <w:t>度營運計畫，主要有管理費</w:t>
      </w:r>
      <w:proofErr w:type="gramStart"/>
      <w:r w:rsidRPr="00877A88">
        <w:rPr>
          <w:rFonts w:cs="新細明體" w:hint="eastAsia"/>
        </w:rPr>
        <w:t>收入及什項</w:t>
      </w:r>
      <w:proofErr w:type="gramEnd"/>
      <w:r w:rsidRPr="00877A88">
        <w:rPr>
          <w:rFonts w:cs="新細明體" w:hint="eastAsia"/>
        </w:rPr>
        <w:t>營業收入2項，其中達成及未達預計目標者各1項，其原因列表分析如次：</w:t>
      </w:r>
    </w:p>
    <w:tbl>
      <w:tblPr>
        <w:tblW w:w="9890"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657"/>
        <w:gridCol w:w="667"/>
        <w:gridCol w:w="1135"/>
        <w:gridCol w:w="1135"/>
        <w:gridCol w:w="1027"/>
        <w:gridCol w:w="710"/>
        <w:gridCol w:w="3559"/>
      </w:tblGrid>
      <w:tr w:rsidR="007C1DE9" w:rsidRPr="00877A88" w14:paraId="38FAF3C1" w14:textId="77777777" w:rsidTr="008D7A5D">
        <w:trPr>
          <w:trHeight w:hRule="exact" w:val="340"/>
        </w:trPr>
        <w:tc>
          <w:tcPr>
            <w:tcW w:w="1657" w:type="dxa"/>
            <w:vMerge w:val="restart"/>
            <w:vAlign w:val="center"/>
          </w:tcPr>
          <w:p w14:paraId="578029AE" w14:textId="77777777" w:rsidR="007C1DE9" w:rsidRPr="00877A88" w:rsidRDefault="007C1DE9" w:rsidP="00877A88">
            <w:pPr>
              <w:spacing w:line="360" w:lineRule="exact"/>
              <w:ind w:leftChars="-25" w:left="-60"/>
              <w:jc w:val="distribute"/>
              <w:rPr>
                <w:sz w:val="20"/>
              </w:rPr>
            </w:pPr>
            <w:r w:rsidRPr="00877A88">
              <w:rPr>
                <w:rFonts w:hint="eastAsia"/>
                <w:sz w:val="20"/>
              </w:rPr>
              <w:t>營運項目</w:t>
            </w:r>
          </w:p>
        </w:tc>
        <w:tc>
          <w:tcPr>
            <w:tcW w:w="667" w:type="dxa"/>
            <w:vMerge w:val="restart"/>
            <w:vAlign w:val="center"/>
          </w:tcPr>
          <w:p w14:paraId="6ACBE83A" w14:textId="77777777" w:rsidR="007C1DE9" w:rsidRPr="00877A88" w:rsidRDefault="007C1DE9" w:rsidP="00877A88">
            <w:pPr>
              <w:spacing w:line="360" w:lineRule="exact"/>
              <w:jc w:val="distribute"/>
              <w:rPr>
                <w:sz w:val="20"/>
              </w:rPr>
            </w:pPr>
            <w:r w:rsidRPr="00877A88">
              <w:rPr>
                <w:rFonts w:hint="eastAsia"/>
                <w:sz w:val="20"/>
              </w:rPr>
              <w:t>單位</w:t>
            </w:r>
          </w:p>
        </w:tc>
        <w:tc>
          <w:tcPr>
            <w:tcW w:w="1135" w:type="dxa"/>
            <w:vMerge w:val="restart"/>
            <w:vAlign w:val="center"/>
          </w:tcPr>
          <w:p w14:paraId="2B98E81E" w14:textId="77777777" w:rsidR="007C1DE9" w:rsidRPr="00877A88" w:rsidRDefault="007C1DE9" w:rsidP="00877A88">
            <w:pPr>
              <w:spacing w:line="360" w:lineRule="exact"/>
              <w:jc w:val="distribute"/>
              <w:rPr>
                <w:sz w:val="20"/>
              </w:rPr>
            </w:pPr>
            <w:r w:rsidRPr="00877A88">
              <w:rPr>
                <w:rFonts w:hint="eastAsia"/>
                <w:sz w:val="20"/>
              </w:rPr>
              <w:t>預計數</w:t>
            </w:r>
          </w:p>
        </w:tc>
        <w:tc>
          <w:tcPr>
            <w:tcW w:w="1135" w:type="dxa"/>
            <w:vMerge w:val="restart"/>
            <w:vAlign w:val="center"/>
          </w:tcPr>
          <w:p w14:paraId="240D81DE" w14:textId="77777777" w:rsidR="007C1DE9" w:rsidRPr="00877A88" w:rsidRDefault="007C1DE9" w:rsidP="00877A88">
            <w:pPr>
              <w:spacing w:line="360" w:lineRule="exact"/>
              <w:jc w:val="distribute"/>
              <w:rPr>
                <w:sz w:val="20"/>
              </w:rPr>
            </w:pPr>
            <w:r w:rsidRPr="00877A88">
              <w:rPr>
                <w:rFonts w:hint="eastAsia"/>
                <w:sz w:val="20"/>
              </w:rPr>
              <w:t>實際數</w:t>
            </w:r>
          </w:p>
        </w:tc>
        <w:tc>
          <w:tcPr>
            <w:tcW w:w="5296" w:type="dxa"/>
            <w:gridSpan w:val="3"/>
            <w:vAlign w:val="center"/>
          </w:tcPr>
          <w:p w14:paraId="58E3DF50" w14:textId="17D0C783" w:rsidR="007C1DE9" w:rsidRPr="00877A88" w:rsidRDefault="007C1DE9" w:rsidP="00877A88">
            <w:pPr>
              <w:spacing w:line="360" w:lineRule="exact"/>
              <w:jc w:val="distribute"/>
              <w:rPr>
                <w:sz w:val="20"/>
              </w:rPr>
            </w:pPr>
            <w:r w:rsidRPr="00877A88">
              <w:rPr>
                <w:rFonts w:hint="eastAsia"/>
                <w:sz w:val="20"/>
              </w:rPr>
              <w:t>比較增減</w:t>
            </w:r>
          </w:p>
        </w:tc>
      </w:tr>
      <w:tr w:rsidR="00877A88" w:rsidRPr="00877A88" w14:paraId="01CA3E53" w14:textId="77777777" w:rsidTr="004C3D1A">
        <w:trPr>
          <w:trHeight w:hRule="exact" w:val="340"/>
        </w:trPr>
        <w:tc>
          <w:tcPr>
            <w:tcW w:w="1657" w:type="dxa"/>
            <w:vMerge/>
            <w:vAlign w:val="center"/>
          </w:tcPr>
          <w:p w14:paraId="0E65F7FA" w14:textId="77777777" w:rsidR="00877A88" w:rsidRPr="00877A88" w:rsidRDefault="00877A88" w:rsidP="00877A88">
            <w:pPr>
              <w:spacing w:line="360" w:lineRule="exact"/>
              <w:jc w:val="distribute"/>
              <w:rPr>
                <w:sz w:val="20"/>
              </w:rPr>
            </w:pPr>
          </w:p>
        </w:tc>
        <w:tc>
          <w:tcPr>
            <w:tcW w:w="667" w:type="dxa"/>
            <w:vMerge/>
            <w:vAlign w:val="center"/>
          </w:tcPr>
          <w:p w14:paraId="78E6E285" w14:textId="77777777" w:rsidR="00877A88" w:rsidRPr="00877A88" w:rsidRDefault="00877A88" w:rsidP="00877A88">
            <w:pPr>
              <w:spacing w:line="360" w:lineRule="exact"/>
              <w:jc w:val="distribute"/>
              <w:rPr>
                <w:sz w:val="20"/>
              </w:rPr>
            </w:pPr>
          </w:p>
        </w:tc>
        <w:tc>
          <w:tcPr>
            <w:tcW w:w="1135" w:type="dxa"/>
            <w:vMerge/>
            <w:vAlign w:val="center"/>
          </w:tcPr>
          <w:p w14:paraId="4C8D0B11" w14:textId="77777777" w:rsidR="00877A88" w:rsidRPr="00877A88" w:rsidRDefault="00877A88" w:rsidP="00877A88">
            <w:pPr>
              <w:spacing w:line="360" w:lineRule="exact"/>
              <w:jc w:val="distribute"/>
              <w:rPr>
                <w:sz w:val="20"/>
              </w:rPr>
            </w:pPr>
          </w:p>
        </w:tc>
        <w:tc>
          <w:tcPr>
            <w:tcW w:w="1135" w:type="dxa"/>
            <w:vMerge/>
            <w:vAlign w:val="center"/>
          </w:tcPr>
          <w:p w14:paraId="59EE63AA" w14:textId="77777777" w:rsidR="00877A88" w:rsidRPr="00877A88" w:rsidRDefault="00877A88" w:rsidP="00877A88">
            <w:pPr>
              <w:spacing w:line="360" w:lineRule="exact"/>
              <w:jc w:val="distribute"/>
              <w:rPr>
                <w:sz w:val="20"/>
              </w:rPr>
            </w:pPr>
          </w:p>
        </w:tc>
        <w:tc>
          <w:tcPr>
            <w:tcW w:w="1027" w:type="dxa"/>
            <w:vAlign w:val="center"/>
          </w:tcPr>
          <w:p w14:paraId="29725E74" w14:textId="77777777" w:rsidR="00877A88" w:rsidRPr="00877A88" w:rsidRDefault="00877A88" w:rsidP="00877A88">
            <w:pPr>
              <w:spacing w:line="360" w:lineRule="exact"/>
              <w:jc w:val="distribute"/>
              <w:rPr>
                <w:sz w:val="20"/>
              </w:rPr>
            </w:pPr>
            <w:r w:rsidRPr="00877A88">
              <w:rPr>
                <w:rFonts w:hint="eastAsia"/>
                <w:sz w:val="20"/>
              </w:rPr>
              <w:t>增減數</w:t>
            </w:r>
          </w:p>
        </w:tc>
        <w:tc>
          <w:tcPr>
            <w:tcW w:w="710" w:type="dxa"/>
            <w:vAlign w:val="center"/>
          </w:tcPr>
          <w:p w14:paraId="239E5EFC" w14:textId="77777777" w:rsidR="00877A88" w:rsidRPr="00877A88" w:rsidRDefault="00877A88" w:rsidP="00877A88">
            <w:pPr>
              <w:spacing w:line="360" w:lineRule="exact"/>
              <w:jc w:val="distribute"/>
              <w:rPr>
                <w:sz w:val="20"/>
              </w:rPr>
            </w:pPr>
            <w:r w:rsidRPr="00877A88">
              <w:rPr>
                <w:rFonts w:hint="eastAsia"/>
                <w:sz w:val="20"/>
              </w:rPr>
              <w:t>％</w:t>
            </w:r>
          </w:p>
        </w:tc>
        <w:tc>
          <w:tcPr>
            <w:tcW w:w="3559" w:type="dxa"/>
            <w:vAlign w:val="center"/>
          </w:tcPr>
          <w:p w14:paraId="0DAEB108" w14:textId="2F0BC2BD" w:rsidR="00877A88" w:rsidRPr="00877A88" w:rsidRDefault="007C1DE9" w:rsidP="007C1DE9">
            <w:pPr>
              <w:spacing w:line="240" w:lineRule="auto"/>
              <w:jc w:val="distribute"/>
              <w:rPr>
                <w:sz w:val="20"/>
              </w:rPr>
            </w:pPr>
            <w:r w:rsidRPr="00877A88">
              <w:rPr>
                <w:rFonts w:hint="eastAsia"/>
                <w:sz w:val="20"/>
              </w:rPr>
              <w:t>增減原因說明</w:t>
            </w:r>
          </w:p>
        </w:tc>
      </w:tr>
      <w:tr w:rsidR="00877A88" w:rsidRPr="00877A88" w14:paraId="1C3F0FD2" w14:textId="77777777" w:rsidTr="007C1DE9">
        <w:trPr>
          <w:trHeight w:val="113"/>
        </w:trPr>
        <w:tc>
          <w:tcPr>
            <w:tcW w:w="1657" w:type="dxa"/>
            <w:tcBorders>
              <w:top w:val="nil"/>
              <w:bottom w:val="nil"/>
            </w:tcBorders>
          </w:tcPr>
          <w:p w14:paraId="46C5B564" w14:textId="77777777" w:rsidR="00877A88" w:rsidRPr="00877A88" w:rsidRDefault="00877A88" w:rsidP="00877A88">
            <w:pPr>
              <w:spacing w:line="280" w:lineRule="exact"/>
              <w:ind w:leftChars="-25" w:left="-60"/>
              <w:jc w:val="distribute"/>
              <w:rPr>
                <w:sz w:val="20"/>
              </w:rPr>
            </w:pPr>
            <w:r w:rsidRPr="00877A88">
              <w:rPr>
                <w:rFonts w:hint="eastAsia"/>
                <w:sz w:val="20"/>
              </w:rPr>
              <w:t>管理費收入</w:t>
            </w:r>
          </w:p>
        </w:tc>
        <w:tc>
          <w:tcPr>
            <w:tcW w:w="667" w:type="dxa"/>
            <w:tcBorders>
              <w:top w:val="nil"/>
              <w:bottom w:val="nil"/>
            </w:tcBorders>
          </w:tcPr>
          <w:p w14:paraId="29CCA2DC" w14:textId="77777777" w:rsidR="00877A88" w:rsidRPr="00877A88" w:rsidRDefault="00877A88" w:rsidP="00877A88">
            <w:pPr>
              <w:spacing w:line="280" w:lineRule="exact"/>
              <w:jc w:val="center"/>
              <w:rPr>
                <w:sz w:val="20"/>
              </w:rPr>
            </w:pPr>
            <w:r w:rsidRPr="00877A88">
              <w:rPr>
                <w:rFonts w:hint="eastAsia"/>
                <w:sz w:val="20"/>
              </w:rPr>
              <w:t>元</w:t>
            </w:r>
          </w:p>
        </w:tc>
        <w:tc>
          <w:tcPr>
            <w:tcW w:w="1135" w:type="dxa"/>
            <w:tcBorders>
              <w:top w:val="nil"/>
              <w:bottom w:val="nil"/>
            </w:tcBorders>
            <w:vAlign w:val="center"/>
          </w:tcPr>
          <w:p w14:paraId="2A90A11F" w14:textId="77777777" w:rsidR="00877A88" w:rsidRPr="00877A88" w:rsidRDefault="00877A88" w:rsidP="007C1DE9">
            <w:pPr>
              <w:spacing w:line="280" w:lineRule="exact"/>
              <w:jc w:val="right"/>
              <w:rPr>
                <w:sz w:val="18"/>
                <w:szCs w:val="18"/>
              </w:rPr>
            </w:pPr>
            <w:r w:rsidRPr="00877A88">
              <w:rPr>
                <w:sz w:val="18"/>
                <w:szCs w:val="18"/>
              </w:rPr>
              <w:t>33,641,000</w:t>
            </w:r>
          </w:p>
        </w:tc>
        <w:tc>
          <w:tcPr>
            <w:tcW w:w="1135" w:type="dxa"/>
            <w:tcBorders>
              <w:top w:val="nil"/>
              <w:bottom w:val="nil"/>
            </w:tcBorders>
            <w:vAlign w:val="center"/>
          </w:tcPr>
          <w:p w14:paraId="0981FBE1" w14:textId="77777777" w:rsidR="00877A88" w:rsidRPr="00877A88" w:rsidRDefault="00877A88" w:rsidP="007C1DE9">
            <w:pPr>
              <w:spacing w:line="280" w:lineRule="exact"/>
              <w:jc w:val="right"/>
              <w:rPr>
                <w:sz w:val="18"/>
                <w:szCs w:val="18"/>
              </w:rPr>
            </w:pPr>
            <w:r w:rsidRPr="00877A88">
              <w:rPr>
                <w:sz w:val="18"/>
                <w:szCs w:val="18"/>
              </w:rPr>
              <w:t>33,515,098</w:t>
            </w:r>
          </w:p>
        </w:tc>
        <w:tc>
          <w:tcPr>
            <w:tcW w:w="1027" w:type="dxa"/>
            <w:tcBorders>
              <w:top w:val="nil"/>
              <w:bottom w:val="nil"/>
            </w:tcBorders>
            <w:vAlign w:val="center"/>
          </w:tcPr>
          <w:p w14:paraId="5AA8A381" w14:textId="77777777" w:rsidR="00877A88" w:rsidRPr="00877A88" w:rsidRDefault="00877A88" w:rsidP="007C1DE9">
            <w:pPr>
              <w:spacing w:line="280" w:lineRule="exact"/>
              <w:jc w:val="right"/>
              <w:rPr>
                <w:sz w:val="18"/>
                <w:szCs w:val="18"/>
              </w:rPr>
            </w:pPr>
            <w:r w:rsidRPr="00877A88">
              <w:rPr>
                <w:sz w:val="18"/>
                <w:szCs w:val="18"/>
              </w:rPr>
              <w:t>- 125,902</w:t>
            </w:r>
          </w:p>
        </w:tc>
        <w:tc>
          <w:tcPr>
            <w:tcW w:w="710" w:type="dxa"/>
            <w:tcBorders>
              <w:top w:val="nil"/>
              <w:bottom w:val="nil"/>
            </w:tcBorders>
            <w:vAlign w:val="center"/>
          </w:tcPr>
          <w:p w14:paraId="1295719E" w14:textId="77777777" w:rsidR="00877A88" w:rsidRPr="00877A88" w:rsidRDefault="00877A88" w:rsidP="007C1DE9">
            <w:pPr>
              <w:spacing w:line="280" w:lineRule="exact"/>
              <w:ind w:leftChars="-47" w:left="-113"/>
              <w:jc w:val="right"/>
              <w:rPr>
                <w:sz w:val="18"/>
                <w:szCs w:val="18"/>
              </w:rPr>
            </w:pPr>
            <w:r w:rsidRPr="00877A88">
              <w:rPr>
                <w:sz w:val="18"/>
                <w:szCs w:val="18"/>
              </w:rPr>
              <w:t>- 0.37</w:t>
            </w:r>
          </w:p>
        </w:tc>
        <w:tc>
          <w:tcPr>
            <w:tcW w:w="3559" w:type="dxa"/>
            <w:tcBorders>
              <w:top w:val="nil"/>
              <w:bottom w:val="nil"/>
            </w:tcBorders>
          </w:tcPr>
          <w:p w14:paraId="0A348781" w14:textId="77777777" w:rsidR="00877A88" w:rsidRPr="005D5F7B" w:rsidRDefault="00877A88" w:rsidP="00877A88">
            <w:pPr>
              <w:spacing w:line="280" w:lineRule="exact"/>
              <w:ind w:leftChars="-25" w:left="-60"/>
              <w:rPr>
                <w:rFonts w:cs="Times New Roman"/>
                <w:spacing w:val="-6"/>
                <w:sz w:val="20"/>
                <w:szCs w:val="22"/>
              </w:rPr>
            </w:pPr>
            <w:r w:rsidRPr="005D5F7B">
              <w:rPr>
                <w:rFonts w:hint="eastAsia"/>
                <w:spacing w:val="-6"/>
                <w:sz w:val="20"/>
              </w:rPr>
              <w:t>分貨場場地使用管理費收入較預計減少。</w:t>
            </w:r>
          </w:p>
        </w:tc>
      </w:tr>
      <w:tr w:rsidR="00877A88" w:rsidRPr="00877A88" w14:paraId="39D8FD03" w14:textId="77777777" w:rsidTr="007C1DE9">
        <w:trPr>
          <w:trHeight w:val="57"/>
        </w:trPr>
        <w:tc>
          <w:tcPr>
            <w:tcW w:w="1657" w:type="dxa"/>
            <w:tcBorders>
              <w:top w:val="nil"/>
              <w:bottom w:val="single" w:sz="4" w:space="0" w:color="auto"/>
            </w:tcBorders>
            <w:vAlign w:val="center"/>
          </w:tcPr>
          <w:p w14:paraId="3A4EA85B" w14:textId="77777777" w:rsidR="00877A88" w:rsidRPr="00877A88" w:rsidRDefault="00877A88" w:rsidP="00877A88">
            <w:pPr>
              <w:spacing w:line="280" w:lineRule="exact"/>
              <w:ind w:leftChars="-25" w:left="-60"/>
              <w:jc w:val="distribute"/>
              <w:rPr>
                <w:sz w:val="20"/>
              </w:rPr>
            </w:pPr>
            <w:r w:rsidRPr="00877A88">
              <w:rPr>
                <w:rFonts w:hint="eastAsia"/>
                <w:sz w:val="20"/>
              </w:rPr>
              <w:t>什項營業收入</w:t>
            </w:r>
          </w:p>
        </w:tc>
        <w:tc>
          <w:tcPr>
            <w:tcW w:w="667" w:type="dxa"/>
            <w:tcBorders>
              <w:top w:val="nil"/>
              <w:bottom w:val="single" w:sz="4" w:space="0" w:color="auto"/>
            </w:tcBorders>
            <w:vAlign w:val="center"/>
          </w:tcPr>
          <w:p w14:paraId="769D8651" w14:textId="77777777" w:rsidR="00877A88" w:rsidRPr="00877A88" w:rsidRDefault="00877A88" w:rsidP="00877A88">
            <w:pPr>
              <w:spacing w:line="280" w:lineRule="exact"/>
              <w:jc w:val="center"/>
              <w:rPr>
                <w:sz w:val="20"/>
              </w:rPr>
            </w:pPr>
            <w:r w:rsidRPr="00877A88">
              <w:rPr>
                <w:rFonts w:hint="eastAsia"/>
                <w:sz w:val="20"/>
              </w:rPr>
              <w:t>元</w:t>
            </w:r>
          </w:p>
        </w:tc>
        <w:tc>
          <w:tcPr>
            <w:tcW w:w="1135" w:type="dxa"/>
            <w:tcBorders>
              <w:top w:val="nil"/>
              <w:bottom w:val="single" w:sz="4" w:space="0" w:color="auto"/>
            </w:tcBorders>
            <w:vAlign w:val="center"/>
          </w:tcPr>
          <w:p w14:paraId="1436DAC6" w14:textId="77777777" w:rsidR="00877A88" w:rsidRPr="00877A88" w:rsidRDefault="00877A88" w:rsidP="007C1DE9">
            <w:pPr>
              <w:spacing w:line="280" w:lineRule="exact"/>
              <w:jc w:val="right"/>
              <w:rPr>
                <w:sz w:val="18"/>
                <w:szCs w:val="18"/>
              </w:rPr>
            </w:pPr>
            <w:r w:rsidRPr="00877A88">
              <w:rPr>
                <w:sz w:val="18"/>
                <w:szCs w:val="18"/>
              </w:rPr>
              <w:t>5,926,000</w:t>
            </w:r>
          </w:p>
        </w:tc>
        <w:tc>
          <w:tcPr>
            <w:tcW w:w="1135" w:type="dxa"/>
            <w:tcBorders>
              <w:top w:val="nil"/>
              <w:bottom w:val="single" w:sz="4" w:space="0" w:color="auto"/>
            </w:tcBorders>
            <w:vAlign w:val="center"/>
          </w:tcPr>
          <w:p w14:paraId="17738F76" w14:textId="77777777" w:rsidR="00877A88" w:rsidRPr="00877A88" w:rsidRDefault="00877A88" w:rsidP="007C1DE9">
            <w:pPr>
              <w:spacing w:line="280" w:lineRule="exact"/>
              <w:jc w:val="right"/>
              <w:rPr>
                <w:sz w:val="18"/>
                <w:szCs w:val="18"/>
              </w:rPr>
            </w:pPr>
            <w:r w:rsidRPr="00877A88">
              <w:rPr>
                <w:sz w:val="18"/>
                <w:szCs w:val="18"/>
              </w:rPr>
              <w:t>6,256,256</w:t>
            </w:r>
          </w:p>
        </w:tc>
        <w:tc>
          <w:tcPr>
            <w:tcW w:w="1027" w:type="dxa"/>
            <w:tcBorders>
              <w:top w:val="nil"/>
              <w:bottom w:val="single" w:sz="4" w:space="0" w:color="auto"/>
            </w:tcBorders>
            <w:vAlign w:val="center"/>
          </w:tcPr>
          <w:p w14:paraId="475357D1" w14:textId="77777777" w:rsidR="00877A88" w:rsidRPr="00877A88" w:rsidRDefault="00877A88" w:rsidP="007C1DE9">
            <w:pPr>
              <w:spacing w:line="280" w:lineRule="exact"/>
              <w:jc w:val="right"/>
              <w:rPr>
                <w:sz w:val="18"/>
                <w:szCs w:val="18"/>
              </w:rPr>
            </w:pPr>
            <w:r w:rsidRPr="00877A88">
              <w:rPr>
                <w:sz w:val="18"/>
                <w:szCs w:val="18"/>
              </w:rPr>
              <w:t>330,256</w:t>
            </w:r>
          </w:p>
        </w:tc>
        <w:tc>
          <w:tcPr>
            <w:tcW w:w="710" w:type="dxa"/>
            <w:tcBorders>
              <w:top w:val="nil"/>
              <w:bottom w:val="single" w:sz="4" w:space="0" w:color="auto"/>
            </w:tcBorders>
            <w:vAlign w:val="center"/>
          </w:tcPr>
          <w:p w14:paraId="635CBE5F" w14:textId="77777777" w:rsidR="00877A88" w:rsidRPr="00877A88" w:rsidRDefault="00877A88" w:rsidP="007C1DE9">
            <w:pPr>
              <w:spacing w:line="280" w:lineRule="exact"/>
              <w:jc w:val="right"/>
              <w:rPr>
                <w:sz w:val="18"/>
                <w:szCs w:val="18"/>
              </w:rPr>
            </w:pPr>
            <w:r w:rsidRPr="00877A88">
              <w:rPr>
                <w:sz w:val="18"/>
                <w:szCs w:val="18"/>
              </w:rPr>
              <w:t>5.57</w:t>
            </w:r>
          </w:p>
        </w:tc>
        <w:tc>
          <w:tcPr>
            <w:tcW w:w="3559" w:type="dxa"/>
            <w:tcBorders>
              <w:top w:val="nil"/>
              <w:bottom w:val="single" w:sz="4" w:space="0" w:color="auto"/>
            </w:tcBorders>
            <w:shd w:val="clear" w:color="auto" w:fill="auto"/>
            <w:vAlign w:val="center"/>
          </w:tcPr>
          <w:p w14:paraId="78002D5B" w14:textId="77777777" w:rsidR="00877A88" w:rsidRPr="005D5F7B" w:rsidRDefault="00877A88" w:rsidP="00877A88">
            <w:pPr>
              <w:spacing w:line="280" w:lineRule="exact"/>
              <w:ind w:leftChars="-25" w:left="-60"/>
              <w:rPr>
                <w:spacing w:val="-6"/>
                <w:sz w:val="20"/>
              </w:rPr>
            </w:pPr>
            <w:r w:rsidRPr="005D5F7B">
              <w:rPr>
                <w:rFonts w:hint="eastAsia"/>
                <w:spacing w:val="-6"/>
                <w:sz w:val="20"/>
              </w:rPr>
              <w:t>攤販租金收入及禮盒銷售較預計增加。</w:t>
            </w:r>
          </w:p>
        </w:tc>
      </w:tr>
    </w:tbl>
    <w:p w14:paraId="546F26CB" w14:textId="77777777" w:rsidR="00877A88" w:rsidRPr="00877A88" w:rsidRDefault="00877A88" w:rsidP="00877A88">
      <w:pPr>
        <w:kinsoku/>
        <w:overflowPunct/>
        <w:autoSpaceDE/>
        <w:autoSpaceDN/>
        <w:snapToGrid w:val="0"/>
        <w:spacing w:line="320" w:lineRule="exact"/>
        <w:ind w:firstLineChars="300" w:firstLine="721"/>
        <w:textAlignment w:val="auto"/>
        <w:rPr>
          <w:rFonts w:cs="新細明體"/>
          <w:b/>
          <w:color w:val="FF0000"/>
        </w:rPr>
      </w:pPr>
      <w:r w:rsidRPr="00877A88">
        <w:rPr>
          <w:rFonts w:cs="新細明體" w:hint="eastAsia"/>
          <w:b/>
        </w:rPr>
        <w:t>（2）</w:t>
      </w:r>
      <w:r w:rsidRPr="00877A88">
        <w:rPr>
          <w:rFonts w:cs="新細明體" w:hint="eastAsia"/>
          <w:b/>
          <w:bCs/>
          <w:spacing w:val="20"/>
        </w:rPr>
        <w:t xml:space="preserve">　</w:t>
      </w:r>
      <w:r w:rsidRPr="00877A88">
        <w:rPr>
          <w:rFonts w:cs="新細明體" w:hint="eastAsia"/>
          <w:b/>
        </w:rPr>
        <w:t>固定資產之建設改良擴充計畫</w:t>
      </w:r>
    </w:p>
    <w:p w14:paraId="47301742" w14:textId="16262C90" w:rsidR="00877A88" w:rsidRPr="00877A88" w:rsidRDefault="00877A88" w:rsidP="00877A88">
      <w:pPr>
        <w:kinsoku/>
        <w:autoSpaceDE/>
        <w:autoSpaceDN/>
        <w:snapToGrid w:val="0"/>
        <w:spacing w:line="320" w:lineRule="exact"/>
        <w:ind w:firstLineChars="200" w:firstLine="480"/>
        <w:textAlignment w:val="auto"/>
        <w:rPr>
          <w:rFonts w:cs="新細明體"/>
        </w:rPr>
      </w:pPr>
      <w:proofErr w:type="gramStart"/>
      <w:r w:rsidRPr="00877A88">
        <w:rPr>
          <w:rFonts w:cs="新細明體"/>
        </w:rPr>
        <w:t>114</w:t>
      </w:r>
      <w:proofErr w:type="gramEnd"/>
      <w:r w:rsidRPr="00877A88">
        <w:rPr>
          <w:rFonts w:cs="新細明體"/>
        </w:rPr>
        <w:t>年</w:t>
      </w:r>
      <w:r w:rsidRPr="00877A88">
        <w:rPr>
          <w:rFonts w:cs="新細明體" w:hint="eastAsia"/>
        </w:rPr>
        <w:t>度固定資產建設改良擴充預算數4</w:t>
      </w:r>
      <w:r w:rsidRPr="00877A88">
        <w:rPr>
          <w:rFonts w:cs="新細明體"/>
        </w:rPr>
        <w:t>57</w:t>
      </w:r>
      <w:r w:rsidRPr="00877A88">
        <w:rPr>
          <w:rFonts w:cs="新細明體" w:hint="eastAsia"/>
        </w:rPr>
        <w:t>萬元，連同</w:t>
      </w:r>
      <w:proofErr w:type="gramStart"/>
      <w:r w:rsidRPr="00877A88">
        <w:rPr>
          <w:rFonts w:cs="新細明體"/>
        </w:rPr>
        <w:t>113</w:t>
      </w:r>
      <w:proofErr w:type="gramEnd"/>
      <w:r w:rsidRPr="00877A88">
        <w:rPr>
          <w:rFonts w:cs="新細明體" w:hint="eastAsia"/>
        </w:rPr>
        <w:t>年度轉入數</w:t>
      </w:r>
      <w:r w:rsidRPr="00877A88">
        <w:rPr>
          <w:rFonts w:cs="新細明體"/>
        </w:rPr>
        <w:t>643</w:t>
      </w:r>
      <w:r w:rsidRPr="00877A88">
        <w:rPr>
          <w:rFonts w:cs="新細明體" w:hint="eastAsia"/>
        </w:rPr>
        <w:t>萬餘元，</w:t>
      </w:r>
      <w:r w:rsidRPr="00877A88">
        <w:rPr>
          <w:rFonts w:cs="新細明體"/>
        </w:rPr>
        <w:t>合計可用預算數1,100</w:t>
      </w:r>
      <w:r w:rsidRPr="00877A88">
        <w:rPr>
          <w:rFonts w:cs="新細明體" w:hint="eastAsia"/>
        </w:rPr>
        <w:t>萬餘元</w:t>
      </w:r>
      <w:r w:rsidRPr="00877A88">
        <w:rPr>
          <w:rFonts w:cs="新細明體"/>
        </w:rPr>
        <w:t>。</w:t>
      </w:r>
      <w:r w:rsidRPr="00877A88">
        <w:rPr>
          <w:rFonts w:cs="新細明體" w:hint="eastAsia"/>
        </w:rPr>
        <w:t>決算支用數</w:t>
      </w:r>
      <w:r w:rsidRPr="00877A88">
        <w:rPr>
          <w:rFonts w:cs="新細明體"/>
        </w:rPr>
        <w:t>215</w:t>
      </w:r>
      <w:r w:rsidRPr="00877A88">
        <w:rPr>
          <w:rFonts w:cs="新細明體" w:hint="eastAsia"/>
        </w:rPr>
        <w:t>萬餘元，較可用預算數減少</w:t>
      </w:r>
      <w:r w:rsidRPr="00877A88">
        <w:rPr>
          <w:rFonts w:cs="新細明體"/>
        </w:rPr>
        <w:t>884</w:t>
      </w:r>
      <w:r w:rsidRPr="00877A88">
        <w:rPr>
          <w:rFonts w:cs="新細明體" w:hint="eastAsia"/>
        </w:rPr>
        <w:t>萬餘元，</w:t>
      </w:r>
      <w:r w:rsidRPr="00F43E9A">
        <w:rPr>
          <w:rFonts w:cs="新細明體" w:hint="eastAsia"/>
          <w:spacing w:val="-20"/>
        </w:rPr>
        <w:t>約</w:t>
      </w:r>
      <w:r w:rsidRPr="00F43E9A">
        <w:rPr>
          <w:rFonts w:cs="新細明體"/>
          <w:spacing w:val="-20"/>
        </w:rPr>
        <w:t>80.39</w:t>
      </w:r>
      <w:r w:rsidRPr="00F43E9A">
        <w:rPr>
          <w:rFonts w:cs="新細明體" w:hint="eastAsia"/>
          <w:spacing w:val="-20"/>
        </w:rPr>
        <w:t>％，</w:t>
      </w:r>
      <w:proofErr w:type="gramStart"/>
      <w:r w:rsidRPr="00877A88">
        <w:rPr>
          <w:rFonts w:cs="新細明體" w:hint="eastAsia"/>
        </w:rPr>
        <w:t>主要係農漁產</w:t>
      </w:r>
      <w:proofErr w:type="gramEnd"/>
      <w:r w:rsidRPr="00877A88">
        <w:rPr>
          <w:rFonts w:cs="新細明體" w:hint="eastAsia"/>
        </w:rPr>
        <w:t>運銷物流中心室內外管路整修改善、污水納管工程尚在執行</w:t>
      </w:r>
      <w:r w:rsidRPr="00877A88">
        <w:rPr>
          <w:rFonts w:cs="新細明體"/>
        </w:rPr>
        <w:t>，</w:t>
      </w:r>
      <w:r w:rsidRPr="00877A88">
        <w:rPr>
          <w:rFonts w:cs="新細明體" w:hint="eastAsia"/>
        </w:rPr>
        <w:t>及</w:t>
      </w:r>
      <w:r w:rsidR="0073063C">
        <w:rPr>
          <w:rFonts w:cs="新細明體" w:hint="eastAsia"/>
        </w:rPr>
        <w:t>其</w:t>
      </w:r>
      <w:r w:rsidRPr="00877A88">
        <w:rPr>
          <w:rFonts w:cs="新細明體" w:hint="eastAsia"/>
        </w:rPr>
        <w:t>因變更設計而減少施作所致。未支用數</w:t>
      </w:r>
      <w:r w:rsidRPr="00877A88">
        <w:rPr>
          <w:rFonts w:cs="新細明體"/>
        </w:rPr>
        <w:t>476</w:t>
      </w:r>
      <w:r w:rsidRPr="00877A88">
        <w:rPr>
          <w:rFonts w:cs="新細明體" w:hint="eastAsia"/>
        </w:rPr>
        <w:t>萬餘元，</w:t>
      </w:r>
      <w:r w:rsidRPr="00877A88">
        <w:rPr>
          <w:rFonts w:cs="新細明體"/>
          <w:color w:val="000000" w:themeColor="text1"/>
        </w:rPr>
        <w:t>業經報准保留轉入以後年度繼續執行</w:t>
      </w:r>
      <w:r w:rsidRPr="00877A88">
        <w:rPr>
          <w:rFonts w:cs="新細明體" w:hint="eastAsia"/>
        </w:rPr>
        <w:t>。</w:t>
      </w:r>
    </w:p>
    <w:p w14:paraId="1AF90CD4" w14:textId="77777777" w:rsidR="00877A88" w:rsidRPr="00877A88" w:rsidRDefault="00877A88" w:rsidP="00877A88">
      <w:pPr>
        <w:kinsoku/>
        <w:autoSpaceDE/>
        <w:autoSpaceDN/>
        <w:snapToGrid w:val="0"/>
        <w:spacing w:line="320" w:lineRule="exact"/>
        <w:ind w:firstLineChars="250" w:firstLine="601"/>
        <w:textAlignment w:val="auto"/>
        <w:rPr>
          <w:rFonts w:cs="新細明體"/>
          <w:b/>
        </w:rPr>
      </w:pPr>
      <w:r w:rsidRPr="00877A88">
        <w:rPr>
          <w:rFonts w:cs="新細明體" w:hint="eastAsia"/>
          <w:b/>
        </w:rPr>
        <w:t>2.</w:t>
      </w:r>
      <w:r w:rsidRPr="00877A88">
        <w:rPr>
          <w:rFonts w:cs="新細明體" w:hint="eastAsia"/>
          <w:b/>
          <w:bCs/>
          <w:spacing w:val="20"/>
        </w:rPr>
        <w:t xml:space="preserve">　</w:t>
      </w:r>
      <w:r w:rsidRPr="00877A88">
        <w:rPr>
          <w:rFonts w:cs="新細明體" w:hint="eastAsia"/>
          <w:b/>
        </w:rPr>
        <w:t>預算執行情形之審核</w:t>
      </w:r>
    </w:p>
    <w:p w14:paraId="5F6DF04A" w14:textId="77777777" w:rsidR="00877A88" w:rsidRPr="00877A88" w:rsidRDefault="00877A88" w:rsidP="00877A88">
      <w:pPr>
        <w:kinsoku/>
        <w:autoSpaceDE/>
        <w:autoSpaceDN/>
        <w:snapToGrid w:val="0"/>
        <w:spacing w:line="320" w:lineRule="exact"/>
        <w:ind w:firstLineChars="200" w:firstLine="480"/>
        <w:textAlignment w:val="auto"/>
        <w:rPr>
          <w:rFonts w:cs="新細明體"/>
        </w:rPr>
      </w:pPr>
      <w:proofErr w:type="gramStart"/>
      <w:r w:rsidRPr="00877A88">
        <w:rPr>
          <w:rFonts w:cs="新細明體"/>
        </w:rPr>
        <w:t>114</w:t>
      </w:r>
      <w:proofErr w:type="gramEnd"/>
      <w:r w:rsidRPr="00877A88">
        <w:rPr>
          <w:rFonts w:cs="新細明體" w:hint="eastAsia"/>
        </w:rPr>
        <w:t>年度決算審核結果，營業利益</w:t>
      </w:r>
      <w:r w:rsidRPr="00877A88">
        <w:rPr>
          <w:rFonts w:cs="新細明體"/>
        </w:rPr>
        <w:t>664</w:t>
      </w:r>
      <w:r w:rsidRPr="00877A88">
        <w:rPr>
          <w:rFonts w:cs="新細明體" w:hint="eastAsia"/>
        </w:rPr>
        <w:t>萬餘元，營業外利益</w:t>
      </w:r>
      <w:r w:rsidRPr="00877A88">
        <w:rPr>
          <w:rFonts w:cs="新細明體"/>
        </w:rPr>
        <w:t>95</w:t>
      </w:r>
      <w:r w:rsidRPr="00877A88">
        <w:rPr>
          <w:rFonts w:cs="新細明體" w:hint="eastAsia"/>
        </w:rPr>
        <w:t>萬餘元，稅前淨利</w:t>
      </w:r>
      <w:r w:rsidRPr="00877A88">
        <w:rPr>
          <w:rFonts w:cs="新細明體"/>
        </w:rPr>
        <w:t>759</w:t>
      </w:r>
      <w:r w:rsidRPr="00877A88">
        <w:rPr>
          <w:rFonts w:cs="新細明體" w:hint="eastAsia"/>
        </w:rPr>
        <w:t>萬餘元，經減除所得稅費用</w:t>
      </w:r>
      <w:r w:rsidRPr="00877A88">
        <w:rPr>
          <w:rFonts w:cs="新細明體"/>
        </w:rPr>
        <w:t>150</w:t>
      </w:r>
      <w:r w:rsidRPr="00877A88">
        <w:rPr>
          <w:rFonts w:cs="新細明體" w:hint="eastAsia"/>
        </w:rPr>
        <w:t>萬餘元後，審定本期淨利為</w:t>
      </w:r>
      <w:r w:rsidRPr="00877A88">
        <w:rPr>
          <w:rFonts w:cs="新細明體"/>
        </w:rPr>
        <w:t>608</w:t>
      </w:r>
      <w:r w:rsidRPr="00877A88">
        <w:rPr>
          <w:rFonts w:cs="新細明體" w:hint="eastAsia"/>
        </w:rPr>
        <w:t>萬餘元。</w:t>
      </w:r>
    </w:p>
    <w:p w14:paraId="17A82778" w14:textId="77777777" w:rsidR="00877A88" w:rsidRPr="00877A88" w:rsidRDefault="00877A88" w:rsidP="00877A88">
      <w:pPr>
        <w:kinsoku/>
        <w:autoSpaceDE/>
        <w:autoSpaceDN/>
        <w:snapToGrid w:val="0"/>
        <w:spacing w:line="320" w:lineRule="exact"/>
        <w:ind w:firstLineChars="200" w:firstLine="480"/>
        <w:textAlignment w:val="auto"/>
        <w:rPr>
          <w:rFonts w:cs="新細明體"/>
        </w:rPr>
      </w:pPr>
      <w:r w:rsidRPr="00877A88">
        <w:rPr>
          <w:rFonts w:cs="新細明體" w:hint="eastAsia"/>
        </w:rPr>
        <w:t>上述營業利益較預算數增加</w:t>
      </w:r>
      <w:r w:rsidRPr="00877A88">
        <w:rPr>
          <w:rFonts w:cs="新細明體"/>
        </w:rPr>
        <w:t>638</w:t>
      </w:r>
      <w:r w:rsidRPr="00877A88">
        <w:rPr>
          <w:rFonts w:cs="新細明體" w:hint="eastAsia"/>
        </w:rPr>
        <w:t>萬餘元，稅前淨利亦較預算數增加</w:t>
      </w:r>
      <w:r w:rsidRPr="00877A88">
        <w:rPr>
          <w:rFonts w:cs="新細明體"/>
        </w:rPr>
        <w:t>528</w:t>
      </w:r>
      <w:r w:rsidRPr="00877A88">
        <w:rPr>
          <w:rFonts w:cs="新細明體" w:hint="eastAsia"/>
        </w:rPr>
        <w:t>萬餘元，主要係用人費、修理保養與保固費及廢棄物處理費等支出較預計減少所致。</w:t>
      </w:r>
    </w:p>
    <w:p w14:paraId="28FEDF3E" w14:textId="77777777" w:rsidR="00877A88" w:rsidRPr="00877A88" w:rsidRDefault="00877A88" w:rsidP="00877A88">
      <w:pPr>
        <w:kinsoku/>
        <w:autoSpaceDE/>
        <w:autoSpaceDN/>
        <w:snapToGrid w:val="0"/>
        <w:spacing w:line="320" w:lineRule="exact"/>
        <w:ind w:firstLineChars="250" w:firstLine="601"/>
        <w:textAlignment w:val="auto"/>
        <w:rPr>
          <w:rFonts w:cs="新細明體"/>
          <w:b/>
        </w:rPr>
      </w:pPr>
      <w:r w:rsidRPr="00877A88">
        <w:rPr>
          <w:rFonts w:cs="新細明體" w:hint="eastAsia"/>
          <w:b/>
        </w:rPr>
        <w:t>3.</w:t>
      </w:r>
      <w:r w:rsidRPr="00877A88">
        <w:rPr>
          <w:rFonts w:cs="新細明體" w:hint="eastAsia"/>
          <w:b/>
          <w:bCs/>
          <w:spacing w:val="20"/>
        </w:rPr>
        <w:t xml:space="preserve">　</w:t>
      </w:r>
      <w:r w:rsidRPr="00877A88">
        <w:rPr>
          <w:rFonts w:cs="新細明體" w:hint="eastAsia"/>
          <w:b/>
        </w:rPr>
        <w:t>盈虧撥補之審定</w:t>
      </w:r>
    </w:p>
    <w:p w14:paraId="54C70D49" w14:textId="77777777" w:rsidR="00877A88" w:rsidRPr="00877A88" w:rsidRDefault="00877A88" w:rsidP="00877A88">
      <w:pPr>
        <w:kinsoku/>
        <w:autoSpaceDE/>
        <w:autoSpaceDN/>
        <w:snapToGrid w:val="0"/>
        <w:spacing w:line="300" w:lineRule="exact"/>
        <w:ind w:firstLineChars="300" w:firstLine="721"/>
        <w:textAlignment w:val="auto"/>
        <w:rPr>
          <w:rFonts w:cs="新細明體"/>
          <w:b/>
        </w:rPr>
      </w:pPr>
      <w:r w:rsidRPr="00877A88">
        <w:rPr>
          <w:rFonts w:cs="新細明體" w:hint="eastAsia"/>
          <w:b/>
        </w:rPr>
        <w:t>（1）</w:t>
      </w:r>
      <w:r w:rsidRPr="00877A88">
        <w:rPr>
          <w:rFonts w:cs="新細明體" w:hint="eastAsia"/>
          <w:b/>
          <w:bCs/>
          <w:spacing w:val="20"/>
        </w:rPr>
        <w:t xml:space="preserve">　</w:t>
      </w:r>
      <w:r w:rsidRPr="00877A88">
        <w:rPr>
          <w:rFonts w:cs="新細明體" w:hint="eastAsia"/>
          <w:b/>
        </w:rPr>
        <w:t>盈虧之審定</w:t>
      </w:r>
    </w:p>
    <w:p w14:paraId="73559976" w14:textId="77777777" w:rsidR="00877A88" w:rsidRPr="00877A88" w:rsidRDefault="00877A88" w:rsidP="00877A88">
      <w:pPr>
        <w:kinsoku/>
        <w:autoSpaceDE/>
        <w:autoSpaceDN/>
        <w:snapToGrid w:val="0"/>
        <w:spacing w:line="300" w:lineRule="exact"/>
        <w:ind w:firstLineChars="200" w:firstLine="480"/>
        <w:textAlignment w:val="auto"/>
        <w:rPr>
          <w:rFonts w:cs="新細明體"/>
        </w:rPr>
      </w:pPr>
      <w:proofErr w:type="gramStart"/>
      <w:r w:rsidRPr="00877A88">
        <w:rPr>
          <w:rFonts w:cs="新細明體" w:hint="eastAsia"/>
        </w:rPr>
        <w:t>114</w:t>
      </w:r>
      <w:proofErr w:type="gramEnd"/>
      <w:r w:rsidRPr="00877A88">
        <w:rPr>
          <w:rFonts w:cs="新細明體" w:hint="eastAsia"/>
        </w:rPr>
        <w:t>年度原編決算稅前淨利759萬2,049元，嘉義市政府彙編決算照數核定，</w:t>
      </w:r>
      <w:proofErr w:type="gramStart"/>
      <w:r w:rsidRPr="00877A88">
        <w:rPr>
          <w:rFonts w:cs="新細明體" w:hint="eastAsia"/>
        </w:rPr>
        <w:t>經本室審核</w:t>
      </w:r>
      <w:proofErr w:type="gramEnd"/>
      <w:r w:rsidRPr="00877A88">
        <w:rPr>
          <w:rFonts w:cs="新細明體" w:hint="eastAsia"/>
        </w:rPr>
        <w:t>結果，尚無不合，審定</w:t>
      </w:r>
      <w:proofErr w:type="gramStart"/>
      <w:r w:rsidRPr="00877A88">
        <w:rPr>
          <w:rFonts w:cs="新細明體"/>
        </w:rPr>
        <w:t>114</w:t>
      </w:r>
      <w:proofErr w:type="gramEnd"/>
      <w:r w:rsidRPr="00877A88">
        <w:rPr>
          <w:rFonts w:cs="新細明體"/>
        </w:rPr>
        <w:t>年</w:t>
      </w:r>
      <w:r w:rsidRPr="00877A88">
        <w:rPr>
          <w:rFonts w:cs="新細明體" w:hint="eastAsia"/>
        </w:rPr>
        <w:t>度決算稅前淨利亦為</w:t>
      </w:r>
      <w:r w:rsidRPr="00877A88">
        <w:rPr>
          <w:rFonts w:cs="新細明體"/>
        </w:rPr>
        <w:t>759</w:t>
      </w:r>
      <w:r w:rsidRPr="00877A88">
        <w:rPr>
          <w:rFonts w:cs="新細明體" w:hint="eastAsia"/>
        </w:rPr>
        <w:t>萬</w:t>
      </w:r>
      <w:r w:rsidRPr="00877A88">
        <w:rPr>
          <w:rFonts w:cs="新細明體"/>
        </w:rPr>
        <w:t>2,049</w:t>
      </w:r>
      <w:r w:rsidRPr="00877A88">
        <w:rPr>
          <w:rFonts w:cs="新細明體" w:hint="eastAsia"/>
        </w:rPr>
        <w:t>元，減除所得稅費用</w:t>
      </w:r>
      <w:r w:rsidRPr="00877A88">
        <w:rPr>
          <w:rFonts w:cs="新細明體"/>
        </w:rPr>
        <w:t>150</w:t>
      </w:r>
      <w:r w:rsidRPr="00877A88">
        <w:rPr>
          <w:rFonts w:cs="新細明體" w:hint="eastAsia"/>
        </w:rPr>
        <w:t>萬</w:t>
      </w:r>
      <w:r w:rsidRPr="00877A88">
        <w:rPr>
          <w:rFonts w:cs="新細明體"/>
        </w:rPr>
        <w:t>9,170</w:t>
      </w:r>
      <w:r w:rsidRPr="00877A88">
        <w:rPr>
          <w:rFonts w:cs="新細明體" w:hint="eastAsia"/>
        </w:rPr>
        <w:t>元，本期淨利</w:t>
      </w:r>
      <w:r w:rsidRPr="00877A88">
        <w:rPr>
          <w:rFonts w:cs="新細明體"/>
        </w:rPr>
        <w:t>608</w:t>
      </w:r>
      <w:r w:rsidRPr="00877A88">
        <w:rPr>
          <w:rFonts w:cs="新細明體" w:hint="eastAsia"/>
        </w:rPr>
        <w:t>萬</w:t>
      </w:r>
      <w:r w:rsidRPr="00877A88">
        <w:rPr>
          <w:rFonts w:cs="新細明體"/>
        </w:rPr>
        <w:t>2,879</w:t>
      </w:r>
      <w:r w:rsidRPr="00877A88">
        <w:rPr>
          <w:rFonts w:cs="新細明體" w:hint="eastAsia"/>
        </w:rPr>
        <w:t>元。</w:t>
      </w:r>
    </w:p>
    <w:p w14:paraId="35ED2BF2" w14:textId="77777777" w:rsidR="00877A88" w:rsidRPr="00877A88" w:rsidRDefault="00877A88" w:rsidP="00877A88">
      <w:pPr>
        <w:kinsoku/>
        <w:autoSpaceDE/>
        <w:autoSpaceDN/>
        <w:snapToGrid w:val="0"/>
        <w:spacing w:line="300" w:lineRule="exact"/>
        <w:ind w:firstLineChars="300" w:firstLine="721"/>
        <w:textAlignment w:val="auto"/>
        <w:rPr>
          <w:rFonts w:cs="新細明體"/>
          <w:b/>
        </w:rPr>
      </w:pPr>
      <w:r w:rsidRPr="00877A88">
        <w:rPr>
          <w:rFonts w:cs="新細明體" w:hint="eastAsia"/>
          <w:b/>
        </w:rPr>
        <w:t>（2）</w:t>
      </w:r>
      <w:r w:rsidRPr="00877A88">
        <w:rPr>
          <w:rFonts w:cs="新細明體" w:hint="eastAsia"/>
          <w:b/>
          <w:bCs/>
          <w:spacing w:val="20"/>
        </w:rPr>
        <w:t xml:space="preserve">　</w:t>
      </w:r>
      <w:r w:rsidRPr="00877A88">
        <w:rPr>
          <w:rFonts w:cs="新細明體" w:hint="eastAsia"/>
          <w:b/>
        </w:rPr>
        <w:t>課稅所得之審定</w:t>
      </w:r>
    </w:p>
    <w:p w14:paraId="66BBA1ED" w14:textId="77777777" w:rsidR="00877A88" w:rsidRPr="00877A88" w:rsidRDefault="00877A88" w:rsidP="00877A88">
      <w:pPr>
        <w:kinsoku/>
        <w:autoSpaceDE/>
        <w:autoSpaceDN/>
        <w:snapToGrid w:val="0"/>
        <w:spacing w:line="300" w:lineRule="exact"/>
        <w:ind w:firstLineChars="200" w:firstLine="480"/>
        <w:textAlignment w:val="auto"/>
        <w:rPr>
          <w:rFonts w:cs="新細明體"/>
        </w:rPr>
      </w:pPr>
      <w:r w:rsidRPr="00877A88">
        <w:rPr>
          <w:rFonts w:cs="新細明體" w:hint="eastAsia"/>
        </w:rPr>
        <w:t>上列稅前淨利，依嘉義市政府核定</w:t>
      </w:r>
      <w:proofErr w:type="gramStart"/>
      <w:r w:rsidRPr="00877A88">
        <w:rPr>
          <w:rFonts w:cs="新細明體" w:hint="eastAsia"/>
        </w:rPr>
        <w:t>及本室審核</w:t>
      </w:r>
      <w:proofErr w:type="gramEnd"/>
      <w:r w:rsidRPr="00877A88">
        <w:rPr>
          <w:rFonts w:cs="新細明體" w:hint="eastAsia"/>
        </w:rPr>
        <w:t>結果，照所得稅法規定，課稅所得為</w:t>
      </w:r>
      <w:r w:rsidRPr="00877A88">
        <w:rPr>
          <w:rFonts w:cs="新細明體"/>
        </w:rPr>
        <w:t>754</w:t>
      </w:r>
      <w:r w:rsidRPr="00877A88">
        <w:rPr>
          <w:rFonts w:cs="新細明體" w:hint="eastAsia"/>
        </w:rPr>
        <w:t>萬</w:t>
      </w:r>
      <w:r w:rsidRPr="00877A88">
        <w:rPr>
          <w:rFonts w:cs="新細明體"/>
        </w:rPr>
        <w:t>5,849</w:t>
      </w:r>
      <w:r w:rsidRPr="00877A88">
        <w:rPr>
          <w:rFonts w:cs="新細明體" w:hint="eastAsia"/>
        </w:rPr>
        <w:t>元，應繳納所得稅為</w:t>
      </w:r>
      <w:r w:rsidRPr="00877A88">
        <w:rPr>
          <w:rFonts w:cs="新細明體"/>
        </w:rPr>
        <w:t>150</w:t>
      </w:r>
      <w:r w:rsidRPr="00877A88">
        <w:rPr>
          <w:rFonts w:cs="新細明體" w:hint="eastAsia"/>
        </w:rPr>
        <w:t>萬</w:t>
      </w:r>
      <w:r w:rsidRPr="00877A88">
        <w:rPr>
          <w:rFonts w:cs="新細明體"/>
        </w:rPr>
        <w:t>9,170</w:t>
      </w:r>
      <w:r w:rsidRPr="00877A88">
        <w:rPr>
          <w:rFonts w:cs="新細明體" w:hint="eastAsia"/>
        </w:rPr>
        <w:t>元。</w:t>
      </w:r>
    </w:p>
    <w:p w14:paraId="473FF815" w14:textId="77777777" w:rsidR="00877A88" w:rsidRPr="00877A88" w:rsidRDefault="00877A88" w:rsidP="00877A88">
      <w:pPr>
        <w:kinsoku/>
        <w:autoSpaceDE/>
        <w:autoSpaceDN/>
        <w:snapToGrid w:val="0"/>
        <w:spacing w:line="300" w:lineRule="exact"/>
        <w:ind w:firstLineChars="300" w:firstLine="721"/>
        <w:textAlignment w:val="auto"/>
        <w:rPr>
          <w:rFonts w:cs="新細明體"/>
          <w:b/>
        </w:rPr>
      </w:pPr>
      <w:r w:rsidRPr="00877A88">
        <w:rPr>
          <w:rFonts w:cs="新細明體" w:hint="eastAsia"/>
          <w:b/>
        </w:rPr>
        <w:t>（3）</w:t>
      </w:r>
      <w:r w:rsidRPr="00877A88">
        <w:rPr>
          <w:rFonts w:cs="新細明體" w:hint="eastAsia"/>
          <w:b/>
          <w:bCs/>
          <w:spacing w:val="20"/>
        </w:rPr>
        <w:t xml:space="preserve">　</w:t>
      </w:r>
      <w:r w:rsidRPr="00877A88">
        <w:rPr>
          <w:rFonts w:cs="新細明體" w:hint="eastAsia"/>
          <w:b/>
        </w:rPr>
        <w:t>盈虧撥補</w:t>
      </w:r>
    </w:p>
    <w:p w14:paraId="7C1D288C" w14:textId="77777777" w:rsidR="00877A88" w:rsidRPr="00877A88" w:rsidRDefault="00877A88" w:rsidP="00877A88">
      <w:pPr>
        <w:kinsoku/>
        <w:autoSpaceDE/>
        <w:autoSpaceDN/>
        <w:snapToGrid w:val="0"/>
        <w:spacing w:line="300" w:lineRule="exact"/>
        <w:ind w:firstLineChars="200" w:firstLine="480"/>
        <w:textAlignment w:val="auto"/>
        <w:rPr>
          <w:rFonts w:cs="新細明體"/>
        </w:rPr>
      </w:pPr>
      <w:proofErr w:type="gramStart"/>
      <w:r w:rsidRPr="00877A88">
        <w:rPr>
          <w:rFonts w:cs="新細明體"/>
        </w:rPr>
        <w:t>114</w:t>
      </w:r>
      <w:proofErr w:type="gramEnd"/>
      <w:r w:rsidRPr="00877A88">
        <w:rPr>
          <w:rFonts w:cs="新細明體"/>
        </w:rPr>
        <w:t>年</w:t>
      </w:r>
      <w:r w:rsidRPr="00877A88">
        <w:rPr>
          <w:rFonts w:cs="新細明體" w:hint="eastAsia"/>
        </w:rPr>
        <w:t>度審定本期淨利</w:t>
      </w:r>
      <w:r w:rsidRPr="00877A88">
        <w:rPr>
          <w:rFonts w:cs="新細明體"/>
        </w:rPr>
        <w:t>608</w:t>
      </w:r>
      <w:r w:rsidRPr="00877A88">
        <w:rPr>
          <w:rFonts w:cs="新細明體" w:hint="eastAsia"/>
        </w:rPr>
        <w:t>萬</w:t>
      </w:r>
      <w:r w:rsidRPr="00877A88">
        <w:rPr>
          <w:rFonts w:cs="新細明體"/>
        </w:rPr>
        <w:t>2,879</w:t>
      </w:r>
      <w:r w:rsidRPr="00877A88">
        <w:rPr>
          <w:rFonts w:cs="新細明體" w:hint="eastAsia"/>
        </w:rPr>
        <w:t>元，依法分配如次：</w:t>
      </w:r>
      <w:r w:rsidRPr="00877A88">
        <w:rPr>
          <w:rFonts w:cs="新細明體"/>
        </w:rPr>
        <w:t>A</w:t>
      </w:r>
      <w:r w:rsidRPr="00877A88">
        <w:rPr>
          <w:rFonts w:cs="新細明體" w:hint="eastAsia"/>
        </w:rPr>
        <w:t>.提列公積</w:t>
      </w:r>
      <w:r w:rsidRPr="00877A88">
        <w:rPr>
          <w:rFonts w:cs="新細明體"/>
        </w:rPr>
        <w:t>598</w:t>
      </w:r>
      <w:r w:rsidRPr="00877A88">
        <w:rPr>
          <w:rFonts w:cs="新細明體" w:hint="eastAsia"/>
        </w:rPr>
        <w:t>萬</w:t>
      </w:r>
      <w:r w:rsidRPr="00877A88">
        <w:rPr>
          <w:rFonts w:cs="新細明體"/>
        </w:rPr>
        <w:t>2,879</w:t>
      </w:r>
      <w:r w:rsidRPr="00877A88">
        <w:rPr>
          <w:rFonts w:cs="新細明體" w:hint="eastAsia"/>
        </w:rPr>
        <w:t>元，其中法定公積</w:t>
      </w:r>
      <w:r w:rsidRPr="00877A88">
        <w:rPr>
          <w:rFonts w:cs="新細明體"/>
        </w:rPr>
        <w:t>60</w:t>
      </w:r>
      <w:r w:rsidRPr="00877A88">
        <w:rPr>
          <w:rFonts w:cs="新細明體" w:hint="eastAsia"/>
        </w:rPr>
        <w:t>萬</w:t>
      </w:r>
      <w:r w:rsidRPr="00877A88">
        <w:rPr>
          <w:rFonts w:cs="新細明體"/>
        </w:rPr>
        <w:t>8,288</w:t>
      </w:r>
      <w:r w:rsidRPr="00877A88">
        <w:rPr>
          <w:rFonts w:cs="新細明體" w:hint="eastAsia"/>
        </w:rPr>
        <w:t>元、特別公積</w:t>
      </w:r>
      <w:r w:rsidRPr="00877A88">
        <w:rPr>
          <w:rFonts w:cs="新細明體"/>
        </w:rPr>
        <w:t>537</w:t>
      </w:r>
      <w:r w:rsidRPr="00877A88">
        <w:rPr>
          <w:rFonts w:cs="新細明體" w:hint="eastAsia"/>
        </w:rPr>
        <w:t>萬</w:t>
      </w:r>
      <w:r w:rsidRPr="00877A88">
        <w:rPr>
          <w:rFonts w:cs="新細明體"/>
        </w:rPr>
        <w:t>4,591</w:t>
      </w:r>
      <w:r w:rsidRPr="00877A88">
        <w:rPr>
          <w:rFonts w:cs="新細明體" w:hint="eastAsia"/>
        </w:rPr>
        <w:t>元；</w:t>
      </w:r>
      <w:r w:rsidRPr="00877A88">
        <w:rPr>
          <w:rFonts w:cs="新細明體"/>
        </w:rPr>
        <w:t>B</w:t>
      </w:r>
      <w:r w:rsidRPr="00877A88">
        <w:rPr>
          <w:rFonts w:cs="新細明體" w:hint="eastAsia"/>
        </w:rPr>
        <w:t>.分配地方政府股（官）息紅利5萬1,000元；</w:t>
      </w:r>
      <w:r w:rsidRPr="00877A88">
        <w:rPr>
          <w:rFonts w:cs="新細明體"/>
        </w:rPr>
        <w:t>C</w:t>
      </w:r>
      <w:r w:rsidRPr="00877A88">
        <w:rPr>
          <w:rFonts w:cs="新細明體" w:hint="eastAsia"/>
        </w:rPr>
        <w:t>.分配民股股東股息紅利4萬9,000元。</w:t>
      </w:r>
    </w:p>
    <w:p w14:paraId="05A98AC8" w14:textId="77777777" w:rsidR="00877A88" w:rsidRPr="00877A88" w:rsidRDefault="00877A88" w:rsidP="00877A88">
      <w:pPr>
        <w:kinsoku/>
        <w:autoSpaceDE/>
        <w:autoSpaceDN/>
        <w:snapToGrid w:val="0"/>
        <w:spacing w:line="320" w:lineRule="exact"/>
        <w:ind w:firstLineChars="250" w:firstLine="601"/>
        <w:textAlignment w:val="auto"/>
        <w:rPr>
          <w:rFonts w:cs="新細明體"/>
          <w:b/>
          <w:color w:val="FF0000"/>
          <w:shd w:val="pct15" w:color="auto" w:fill="FFFFFF"/>
        </w:rPr>
      </w:pPr>
      <w:r w:rsidRPr="00877A88">
        <w:rPr>
          <w:rFonts w:cs="新細明體" w:hint="eastAsia"/>
          <w:b/>
        </w:rPr>
        <w:t>4.</w:t>
      </w:r>
      <w:r w:rsidRPr="00877A88">
        <w:rPr>
          <w:rFonts w:cs="新細明體" w:hint="eastAsia"/>
          <w:b/>
          <w:bCs/>
          <w:spacing w:val="20"/>
        </w:rPr>
        <w:t xml:space="preserve">　</w:t>
      </w:r>
      <w:r w:rsidRPr="00877A88">
        <w:rPr>
          <w:rFonts w:cs="新細明體" w:hint="eastAsia"/>
          <w:b/>
        </w:rPr>
        <w:t>現金流量之查核</w:t>
      </w:r>
    </w:p>
    <w:p w14:paraId="543DE150" w14:textId="77777777" w:rsidR="00877A88" w:rsidRPr="00877A88" w:rsidRDefault="00877A88" w:rsidP="00877A88">
      <w:pPr>
        <w:kinsoku/>
        <w:autoSpaceDE/>
        <w:autoSpaceDN/>
        <w:snapToGrid w:val="0"/>
        <w:spacing w:line="320" w:lineRule="exact"/>
        <w:ind w:firstLineChars="200" w:firstLine="480"/>
        <w:textAlignment w:val="auto"/>
        <w:rPr>
          <w:rFonts w:cs="新細明體"/>
        </w:rPr>
      </w:pPr>
      <w:proofErr w:type="gramStart"/>
      <w:r w:rsidRPr="00877A88">
        <w:rPr>
          <w:rFonts w:cs="新細明體" w:hint="eastAsia"/>
        </w:rPr>
        <w:t>114</w:t>
      </w:r>
      <w:proofErr w:type="gramEnd"/>
      <w:r w:rsidRPr="00877A88">
        <w:rPr>
          <w:rFonts w:cs="新細明體" w:hint="eastAsia"/>
        </w:rPr>
        <w:t>年度期初現金及約當現金6,577萬餘元，經營業、投資及籌資活動結果，現金及約當現金淨增1,241萬餘元，期末現金及約當現金為7,819萬餘元。其現金及約當現金</w:t>
      </w:r>
      <w:proofErr w:type="gramStart"/>
      <w:r w:rsidRPr="00877A88">
        <w:rPr>
          <w:rFonts w:cs="新細明體" w:hint="eastAsia"/>
        </w:rPr>
        <w:t>淨增數較</w:t>
      </w:r>
      <w:proofErr w:type="gramEnd"/>
      <w:r w:rsidRPr="00877A88">
        <w:rPr>
          <w:rFonts w:cs="新細明體" w:hint="eastAsia"/>
        </w:rPr>
        <w:t>預算</w:t>
      </w:r>
      <w:proofErr w:type="gramStart"/>
      <w:r w:rsidRPr="00877A88">
        <w:rPr>
          <w:rFonts w:cs="新細明體" w:hint="eastAsia"/>
        </w:rPr>
        <w:t>淨增數</w:t>
      </w:r>
      <w:proofErr w:type="gramEnd"/>
      <w:r w:rsidRPr="00877A88">
        <w:rPr>
          <w:rFonts w:cs="新細明體" w:hint="eastAsia"/>
        </w:rPr>
        <w:t>206萬餘元，增加1,034萬餘元，主要係經營獲利、預收款項增加，現金流入</w:t>
      </w:r>
      <w:proofErr w:type="gramStart"/>
      <w:r w:rsidRPr="00877A88">
        <w:rPr>
          <w:rFonts w:cs="新細明體" w:hint="eastAsia"/>
        </w:rPr>
        <w:t>數隨增</w:t>
      </w:r>
      <w:proofErr w:type="gramEnd"/>
      <w:r w:rsidRPr="00877A88">
        <w:rPr>
          <w:rFonts w:cs="新細明體" w:hint="eastAsia"/>
        </w:rPr>
        <w:t>及室內外管路整修改善、污水納管工程辦理專案保留，故現金流出數減少所致。又營業活動之淨現金流入1,497萬餘元，主要係經營獲利及預收停車場管理費收入；投資活動之淨現金流出216萬餘元，主要係建置蔬果減量機械倉庫、完成蔬果減量粉碎機等購置；籌資活動之淨現金流出39萬餘元，主要係其他負債之應付保管款減少所致。</w:t>
      </w:r>
    </w:p>
    <w:p w14:paraId="64F99EEA" w14:textId="77777777" w:rsidR="00877A88" w:rsidRPr="00877A88" w:rsidRDefault="00877A88" w:rsidP="00877A88">
      <w:pPr>
        <w:spacing w:line="320" w:lineRule="exact"/>
        <w:ind w:firstLineChars="200" w:firstLine="480"/>
        <w:rPr>
          <w:rFonts w:cs="新細明體"/>
        </w:rPr>
      </w:pPr>
      <w:r w:rsidRPr="00877A88">
        <w:rPr>
          <w:rFonts w:hint="eastAsia"/>
        </w:rPr>
        <w:t>茲將嘉義市果菜市場股份有限公司</w:t>
      </w:r>
      <w:proofErr w:type="gramStart"/>
      <w:r w:rsidRPr="00877A88">
        <w:t>114</w:t>
      </w:r>
      <w:proofErr w:type="gramEnd"/>
      <w:r w:rsidRPr="00877A88">
        <w:t>年</w:t>
      </w:r>
      <w:r w:rsidRPr="00877A88">
        <w:rPr>
          <w:rFonts w:hint="eastAsia"/>
        </w:rPr>
        <w:t>度損益計算、盈虧撥補審定數額、盈虧審定後現金流量與資產負債情形，分別列表如次</w:t>
      </w:r>
      <w:r w:rsidRPr="00877A88">
        <w:rPr>
          <w:rFonts w:cs="新細明體" w:hint="eastAsia"/>
        </w:rPr>
        <w:t>：</w:t>
      </w: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
        <w:gridCol w:w="2604"/>
        <w:gridCol w:w="19"/>
        <w:gridCol w:w="1251"/>
        <w:gridCol w:w="115"/>
        <w:gridCol w:w="1136"/>
        <w:gridCol w:w="250"/>
        <w:gridCol w:w="1001"/>
        <w:gridCol w:w="385"/>
        <w:gridCol w:w="866"/>
        <w:gridCol w:w="520"/>
        <w:gridCol w:w="756"/>
        <w:gridCol w:w="350"/>
        <w:gridCol w:w="616"/>
        <w:gridCol w:w="28"/>
        <w:gridCol w:w="14"/>
        <w:gridCol w:w="14"/>
      </w:tblGrid>
      <w:tr w:rsidR="00877A88" w:rsidRPr="00877A88" w14:paraId="0EC3062D" w14:textId="77777777" w:rsidTr="004C3D1A">
        <w:trPr>
          <w:gridBefore w:val="1"/>
          <w:gridAfter w:val="2"/>
          <w:wBefore w:w="28" w:type="dxa"/>
          <w:wAfter w:w="28" w:type="dxa"/>
          <w:cantSplit/>
          <w:trHeight w:hRule="exact" w:val="454"/>
        </w:trPr>
        <w:tc>
          <w:tcPr>
            <w:tcW w:w="9897" w:type="dxa"/>
            <w:gridSpan w:val="14"/>
            <w:tcBorders>
              <w:top w:val="nil"/>
              <w:left w:val="nil"/>
              <w:bottom w:val="nil"/>
              <w:right w:val="nil"/>
            </w:tcBorders>
          </w:tcPr>
          <w:p w14:paraId="57526394" w14:textId="77777777" w:rsidR="00877A88" w:rsidRPr="00877A88" w:rsidRDefault="00877A88" w:rsidP="00877A88">
            <w:pPr>
              <w:tabs>
                <w:tab w:val="left" w:pos="4440"/>
                <w:tab w:val="left" w:pos="8520"/>
              </w:tabs>
              <w:snapToGrid w:val="0"/>
              <w:spacing w:line="400" w:lineRule="exact"/>
              <w:jc w:val="center"/>
              <w:rPr>
                <w:b/>
                <w:sz w:val="36"/>
                <w:szCs w:val="36"/>
                <w:u w:val="single"/>
              </w:rPr>
            </w:pPr>
            <w:r w:rsidRPr="00877A88">
              <w:rPr>
                <w:rFonts w:hint="eastAsia"/>
                <w:b/>
                <w:sz w:val="36"/>
                <w:szCs w:val="36"/>
                <w:u w:val="single"/>
              </w:rPr>
              <w:lastRenderedPageBreak/>
              <w:t>嘉義市果菜市場</w:t>
            </w:r>
            <w:r w:rsidRPr="00877A88">
              <w:rPr>
                <w:b/>
                <w:sz w:val="36"/>
                <w:szCs w:val="36"/>
                <w:u w:val="single"/>
              </w:rPr>
              <w:t>股份有限公司</w:t>
            </w:r>
            <w:r w:rsidRPr="00877A88">
              <w:rPr>
                <w:rFonts w:hint="eastAsia"/>
                <w:b/>
                <w:sz w:val="36"/>
                <w:szCs w:val="36"/>
                <w:u w:val="single"/>
              </w:rPr>
              <w:t>損益計算審定表</w:t>
            </w:r>
          </w:p>
        </w:tc>
      </w:tr>
      <w:tr w:rsidR="00877A88" w:rsidRPr="00877A88" w14:paraId="6153AA87" w14:textId="77777777" w:rsidTr="004C3D1A">
        <w:trPr>
          <w:gridBefore w:val="1"/>
          <w:gridAfter w:val="2"/>
          <w:wBefore w:w="28" w:type="dxa"/>
          <w:wAfter w:w="28" w:type="dxa"/>
          <w:cantSplit/>
          <w:trHeight w:hRule="exact" w:val="397"/>
        </w:trPr>
        <w:tc>
          <w:tcPr>
            <w:tcW w:w="9897" w:type="dxa"/>
            <w:gridSpan w:val="14"/>
            <w:tcBorders>
              <w:top w:val="nil"/>
              <w:left w:val="nil"/>
              <w:bottom w:val="nil"/>
              <w:right w:val="nil"/>
            </w:tcBorders>
            <w:vAlign w:val="center"/>
          </w:tcPr>
          <w:p w14:paraId="6AD0A4EB" w14:textId="77777777" w:rsidR="00877A88" w:rsidRPr="00877A88" w:rsidRDefault="00877A88" w:rsidP="00877A88">
            <w:pPr>
              <w:tabs>
                <w:tab w:val="left" w:pos="4440"/>
                <w:tab w:val="left" w:pos="8520"/>
              </w:tabs>
              <w:snapToGrid w:val="0"/>
              <w:spacing w:line="320" w:lineRule="exact"/>
              <w:jc w:val="center"/>
              <w:rPr>
                <w:spacing w:val="10"/>
              </w:rPr>
            </w:pPr>
            <w:r w:rsidRPr="00877A88">
              <w:rPr>
                <w:rFonts w:hint="eastAsia"/>
                <w:spacing w:val="10"/>
              </w:rPr>
              <w:t>中華民國</w:t>
            </w:r>
            <w:proofErr w:type="gramStart"/>
            <w:r w:rsidRPr="00877A88">
              <w:rPr>
                <w:rFonts w:hint="eastAsia"/>
                <w:spacing w:val="10"/>
              </w:rPr>
              <w:t>11</w:t>
            </w:r>
            <w:r w:rsidRPr="00877A88">
              <w:rPr>
                <w:spacing w:val="10"/>
              </w:rPr>
              <w:t>4</w:t>
            </w:r>
            <w:proofErr w:type="gramEnd"/>
            <w:r w:rsidRPr="00877A88">
              <w:rPr>
                <w:rFonts w:hint="eastAsia"/>
                <w:spacing w:val="10"/>
              </w:rPr>
              <w:t>年度</w:t>
            </w:r>
          </w:p>
        </w:tc>
      </w:tr>
      <w:tr w:rsidR="00877A88" w:rsidRPr="00877A88" w14:paraId="68514040" w14:textId="77777777" w:rsidTr="004C3D1A">
        <w:trPr>
          <w:gridBefore w:val="1"/>
          <w:gridAfter w:val="2"/>
          <w:wBefore w:w="28" w:type="dxa"/>
          <w:wAfter w:w="28" w:type="dxa"/>
          <w:cantSplit/>
          <w:trHeight w:hRule="exact" w:val="340"/>
        </w:trPr>
        <w:tc>
          <w:tcPr>
            <w:tcW w:w="9897" w:type="dxa"/>
            <w:gridSpan w:val="14"/>
            <w:tcBorders>
              <w:top w:val="nil"/>
              <w:left w:val="nil"/>
              <w:bottom w:val="single" w:sz="4" w:space="0" w:color="auto"/>
              <w:right w:val="nil"/>
            </w:tcBorders>
            <w:vAlign w:val="bottom"/>
          </w:tcPr>
          <w:p w14:paraId="61C1F141" w14:textId="77777777" w:rsidR="00877A88" w:rsidRPr="00877A88" w:rsidRDefault="00877A88" w:rsidP="00877A88">
            <w:pPr>
              <w:ind w:rightChars="-15" w:right="-36"/>
              <w:jc w:val="right"/>
              <w:rPr>
                <w:sz w:val="20"/>
                <w:szCs w:val="20"/>
              </w:rPr>
            </w:pPr>
            <w:r w:rsidRPr="00877A88">
              <w:rPr>
                <w:rFonts w:hint="eastAsia"/>
                <w:sz w:val="20"/>
                <w:szCs w:val="20"/>
              </w:rPr>
              <w:t>單位：新臺幣元</w:t>
            </w:r>
          </w:p>
        </w:tc>
      </w:tr>
      <w:tr w:rsidR="00877A88" w:rsidRPr="00877A88" w14:paraId="0D6A6FBF" w14:textId="77777777" w:rsidTr="004C3D1A">
        <w:trPr>
          <w:gridBefore w:val="1"/>
          <w:gridAfter w:val="3"/>
          <w:wBefore w:w="28" w:type="dxa"/>
          <w:wAfter w:w="56" w:type="dxa"/>
          <w:cantSplit/>
          <w:trHeight w:val="454"/>
        </w:trPr>
        <w:tc>
          <w:tcPr>
            <w:tcW w:w="2623" w:type="dxa"/>
            <w:gridSpan w:val="2"/>
            <w:vMerge w:val="restart"/>
            <w:tcBorders>
              <w:top w:val="single" w:sz="4" w:space="0" w:color="auto"/>
              <w:left w:val="nil"/>
              <w:bottom w:val="single" w:sz="4" w:space="0" w:color="auto"/>
            </w:tcBorders>
            <w:vAlign w:val="center"/>
          </w:tcPr>
          <w:p w14:paraId="101AB7D6" w14:textId="77777777" w:rsidR="00877A88" w:rsidRPr="00877A88" w:rsidRDefault="00877A88" w:rsidP="00877A88">
            <w:pPr>
              <w:ind w:right="57"/>
              <w:jc w:val="distribute"/>
              <w:rPr>
                <w:sz w:val="20"/>
              </w:rPr>
            </w:pPr>
            <w:r w:rsidRPr="00877A88">
              <w:rPr>
                <w:rFonts w:hint="eastAsia"/>
                <w:sz w:val="20"/>
              </w:rPr>
              <w:t>科目</w:t>
            </w:r>
          </w:p>
        </w:tc>
        <w:tc>
          <w:tcPr>
            <w:tcW w:w="1251" w:type="dxa"/>
            <w:vMerge w:val="restart"/>
            <w:tcBorders>
              <w:top w:val="single" w:sz="4" w:space="0" w:color="auto"/>
              <w:bottom w:val="single" w:sz="4" w:space="0" w:color="auto"/>
            </w:tcBorders>
            <w:vAlign w:val="center"/>
          </w:tcPr>
          <w:p w14:paraId="6C0B4563" w14:textId="77777777" w:rsidR="00877A88" w:rsidRPr="00877A88" w:rsidRDefault="00877A88" w:rsidP="00877A88">
            <w:pPr>
              <w:ind w:left="57"/>
              <w:jc w:val="distribute"/>
              <w:rPr>
                <w:sz w:val="20"/>
                <w:szCs w:val="20"/>
              </w:rPr>
            </w:pPr>
            <w:r w:rsidRPr="00877A88">
              <w:rPr>
                <w:rFonts w:hint="eastAsia"/>
                <w:sz w:val="20"/>
                <w:szCs w:val="20"/>
              </w:rPr>
              <w:t>預算數</w:t>
            </w:r>
          </w:p>
        </w:tc>
        <w:tc>
          <w:tcPr>
            <w:tcW w:w="1251" w:type="dxa"/>
            <w:gridSpan w:val="2"/>
            <w:vMerge w:val="restart"/>
            <w:tcBorders>
              <w:top w:val="single" w:sz="4" w:space="0" w:color="auto"/>
              <w:bottom w:val="single" w:sz="4" w:space="0" w:color="auto"/>
            </w:tcBorders>
            <w:vAlign w:val="center"/>
          </w:tcPr>
          <w:p w14:paraId="0771CD19" w14:textId="77777777" w:rsidR="00877A88" w:rsidRPr="00877A88" w:rsidRDefault="00877A88" w:rsidP="00877A88">
            <w:pPr>
              <w:ind w:left="57" w:right="-46"/>
              <w:jc w:val="distribute"/>
              <w:rPr>
                <w:sz w:val="20"/>
                <w:szCs w:val="20"/>
              </w:rPr>
            </w:pPr>
            <w:r w:rsidRPr="00877A88">
              <w:rPr>
                <w:rFonts w:hint="eastAsia"/>
                <w:sz w:val="20"/>
                <w:szCs w:val="20"/>
              </w:rPr>
              <w:t>決算數</w:t>
            </w:r>
          </w:p>
        </w:tc>
        <w:tc>
          <w:tcPr>
            <w:tcW w:w="1251" w:type="dxa"/>
            <w:gridSpan w:val="2"/>
            <w:vMerge w:val="restart"/>
            <w:tcBorders>
              <w:top w:val="single" w:sz="4" w:space="0" w:color="auto"/>
              <w:bottom w:val="single" w:sz="4" w:space="0" w:color="auto"/>
            </w:tcBorders>
            <w:vAlign w:val="center"/>
          </w:tcPr>
          <w:p w14:paraId="33D5DB60" w14:textId="77777777" w:rsidR="00877A88" w:rsidRPr="00877A88" w:rsidRDefault="00877A88" w:rsidP="00877A88">
            <w:pPr>
              <w:ind w:left="57"/>
              <w:jc w:val="distribute"/>
              <w:rPr>
                <w:sz w:val="20"/>
              </w:rPr>
            </w:pPr>
            <w:r w:rsidRPr="00877A88">
              <w:rPr>
                <w:rFonts w:hint="eastAsia"/>
                <w:sz w:val="20"/>
                <w:szCs w:val="20"/>
              </w:rPr>
              <w:t>修正數</w:t>
            </w:r>
          </w:p>
        </w:tc>
        <w:tc>
          <w:tcPr>
            <w:tcW w:w="1251" w:type="dxa"/>
            <w:gridSpan w:val="2"/>
            <w:vMerge w:val="restart"/>
            <w:tcBorders>
              <w:top w:val="single" w:sz="4" w:space="0" w:color="auto"/>
              <w:bottom w:val="single" w:sz="4" w:space="0" w:color="auto"/>
            </w:tcBorders>
            <w:vAlign w:val="center"/>
          </w:tcPr>
          <w:p w14:paraId="2E4DBA8F" w14:textId="77777777" w:rsidR="00877A88" w:rsidRPr="00877A88" w:rsidRDefault="00877A88" w:rsidP="00877A88">
            <w:pPr>
              <w:ind w:left="57"/>
              <w:jc w:val="distribute"/>
              <w:rPr>
                <w:sz w:val="20"/>
              </w:rPr>
            </w:pPr>
            <w:r w:rsidRPr="00877A88">
              <w:rPr>
                <w:rFonts w:hint="eastAsia"/>
                <w:sz w:val="20"/>
              </w:rPr>
              <w:t>決算審定數</w:t>
            </w:r>
          </w:p>
        </w:tc>
        <w:tc>
          <w:tcPr>
            <w:tcW w:w="2242" w:type="dxa"/>
            <w:gridSpan w:val="4"/>
            <w:tcBorders>
              <w:top w:val="single" w:sz="4" w:space="0" w:color="auto"/>
              <w:bottom w:val="single" w:sz="4" w:space="0" w:color="auto"/>
              <w:right w:val="nil"/>
            </w:tcBorders>
            <w:vAlign w:val="center"/>
          </w:tcPr>
          <w:p w14:paraId="76FABAC4" w14:textId="77777777" w:rsidR="00877A88" w:rsidRPr="00877A88" w:rsidRDefault="00877A88" w:rsidP="00877A88">
            <w:pPr>
              <w:spacing w:line="220" w:lineRule="exact"/>
              <w:ind w:left="57" w:right="-58"/>
              <w:jc w:val="distribute"/>
              <w:rPr>
                <w:rFonts w:hAnsi="細明體"/>
                <w:sz w:val="20"/>
                <w:szCs w:val="20"/>
              </w:rPr>
            </w:pPr>
            <w:r w:rsidRPr="00877A88">
              <w:rPr>
                <w:rFonts w:hAnsi="細明體" w:hint="eastAsia"/>
                <w:sz w:val="20"/>
                <w:szCs w:val="20"/>
              </w:rPr>
              <w:t>審定數與預算數</w:t>
            </w:r>
          </w:p>
          <w:p w14:paraId="0BDBE199" w14:textId="77777777" w:rsidR="00877A88" w:rsidRPr="00877A88" w:rsidRDefault="00877A88" w:rsidP="00877A88">
            <w:pPr>
              <w:spacing w:line="220" w:lineRule="exact"/>
              <w:ind w:left="57" w:right="-58"/>
              <w:jc w:val="distribute"/>
              <w:rPr>
                <w:sz w:val="20"/>
              </w:rPr>
            </w:pPr>
            <w:r w:rsidRPr="00877A88">
              <w:rPr>
                <w:rFonts w:hAnsi="細明體" w:hint="eastAsia"/>
                <w:sz w:val="20"/>
                <w:szCs w:val="20"/>
              </w:rPr>
              <w:t>比較增減</w:t>
            </w:r>
          </w:p>
        </w:tc>
      </w:tr>
      <w:tr w:rsidR="00877A88" w:rsidRPr="00877A88" w14:paraId="1A73BC5A" w14:textId="77777777" w:rsidTr="004C3D1A">
        <w:trPr>
          <w:gridBefore w:val="1"/>
          <w:gridAfter w:val="3"/>
          <w:wBefore w:w="28" w:type="dxa"/>
          <w:wAfter w:w="56" w:type="dxa"/>
          <w:cantSplit/>
          <w:trHeight w:val="340"/>
        </w:trPr>
        <w:tc>
          <w:tcPr>
            <w:tcW w:w="2623" w:type="dxa"/>
            <w:gridSpan w:val="2"/>
            <w:vMerge/>
            <w:tcBorders>
              <w:top w:val="single" w:sz="4" w:space="0" w:color="auto"/>
              <w:left w:val="nil"/>
              <w:bottom w:val="single" w:sz="4" w:space="0" w:color="auto"/>
            </w:tcBorders>
          </w:tcPr>
          <w:p w14:paraId="474D989A" w14:textId="77777777" w:rsidR="00877A88" w:rsidRPr="00877A88" w:rsidRDefault="00877A88" w:rsidP="00877A88">
            <w:pPr>
              <w:ind w:left="57" w:right="57"/>
              <w:rPr>
                <w:sz w:val="20"/>
              </w:rPr>
            </w:pPr>
          </w:p>
        </w:tc>
        <w:tc>
          <w:tcPr>
            <w:tcW w:w="1251" w:type="dxa"/>
            <w:vMerge/>
            <w:tcBorders>
              <w:top w:val="single" w:sz="4" w:space="0" w:color="auto"/>
              <w:bottom w:val="single" w:sz="4" w:space="0" w:color="auto"/>
            </w:tcBorders>
          </w:tcPr>
          <w:p w14:paraId="06E417DA" w14:textId="77777777" w:rsidR="00877A88" w:rsidRPr="00877A88" w:rsidRDefault="00877A88" w:rsidP="00877A88">
            <w:pPr>
              <w:ind w:left="57" w:right="57"/>
              <w:rPr>
                <w:sz w:val="20"/>
              </w:rPr>
            </w:pPr>
          </w:p>
        </w:tc>
        <w:tc>
          <w:tcPr>
            <w:tcW w:w="1251" w:type="dxa"/>
            <w:gridSpan w:val="2"/>
            <w:vMerge/>
            <w:tcBorders>
              <w:top w:val="single" w:sz="4" w:space="0" w:color="auto"/>
              <w:bottom w:val="single" w:sz="4" w:space="0" w:color="auto"/>
            </w:tcBorders>
          </w:tcPr>
          <w:p w14:paraId="7773B9BE" w14:textId="77777777" w:rsidR="00877A88" w:rsidRPr="00877A88" w:rsidRDefault="00877A88" w:rsidP="00877A88">
            <w:pPr>
              <w:ind w:left="57" w:right="57"/>
              <w:rPr>
                <w:sz w:val="20"/>
              </w:rPr>
            </w:pPr>
          </w:p>
        </w:tc>
        <w:tc>
          <w:tcPr>
            <w:tcW w:w="1251" w:type="dxa"/>
            <w:gridSpan w:val="2"/>
            <w:vMerge/>
            <w:tcBorders>
              <w:top w:val="single" w:sz="4" w:space="0" w:color="auto"/>
              <w:bottom w:val="single" w:sz="4" w:space="0" w:color="auto"/>
            </w:tcBorders>
          </w:tcPr>
          <w:p w14:paraId="2DA9AD07" w14:textId="77777777" w:rsidR="00877A88" w:rsidRPr="00877A88" w:rsidRDefault="00877A88" w:rsidP="00877A88">
            <w:pPr>
              <w:ind w:left="57" w:right="57"/>
              <w:rPr>
                <w:sz w:val="20"/>
              </w:rPr>
            </w:pPr>
          </w:p>
        </w:tc>
        <w:tc>
          <w:tcPr>
            <w:tcW w:w="1251" w:type="dxa"/>
            <w:gridSpan w:val="2"/>
            <w:vMerge/>
            <w:tcBorders>
              <w:top w:val="single" w:sz="4" w:space="0" w:color="auto"/>
              <w:bottom w:val="single" w:sz="4" w:space="0" w:color="auto"/>
            </w:tcBorders>
          </w:tcPr>
          <w:p w14:paraId="615FBAE2" w14:textId="77777777" w:rsidR="00877A88" w:rsidRPr="00877A88" w:rsidRDefault="00877A88" w:rsidP="00877A88">
            <w:pPr>
              <w:ind w:left="57" w:right="57"/>
              <w:rPr>
                <w:sz w:val="20"/>
              </w:rPr>
            </w:pPr>
          </w:p>
        </w:tc>
        <w:tc>
          <w:tcPr>
            <w:tcW w:w="1276" w:type="dxa"/>
            <w:gridSpan w:val="2"/>
            <w:tcBorders>
              <w:top w:val="single" w:sz="4" w:space="0" w:color="auto"/>
              <w:bottom w:val="single" w:sz="4" w:space="0" w:color="auto"/>
            </w:tcBorders>
            <w:vAlign w:val="center"/>
          </w:tcPr>
          <w:p w14:paraId="30916C09" w14:textId="77777777" w:rsidR="00877A88" w:rsidRPr="00877A88" w:rsidRDefault="00877A88" w:rsidP="00877A88">
            <w:pPr>
              <w:ind w:left="57" w:right="57"/>
              <w:jc w:val="distribute"/>
              <w:rPr>
                <w:sz w:val="20"/>
              </w:rPr>
            </w:pPr>
            <w:r w:rsidRPr="00877A88">
              <w:rPr>
                <w:rFonts w:hint="eastAsia"/>
                <w:sz w:val="20"/>
              </w:rPr>
              <w:t>金額</w:t>
            </w:r>
          </w:p>
        </w:tc>
        <w:tc>
          <w:tcPr>
            <w:tcW w:w="966" w:type="dxa"/>
            <w:gridSpan w:val="2"/>
            <w:tcBorders>
              <w:top w:val="single" w:sz="4" w:space="0" w:color="auto"/>
              <w:bottom w:val="single" w:sz="4" w:space="0" w:color="auto"/>
              <w:right w:val="nil"/>
            </w:tcBorders>
            <w:vAlign w:val="center"/>
          </w:tcPr>
          <w:p w14:paraId="55EA5961" w14:textId="77777777" w:rsidR="00877A88" w:rsidRPr="00877A88" w:rsidRDefault="00877A88" w:rsidP="00877A88">
            <w:pPr>
              <w:ind w:left="57" w:right="57"/>
              <w:jc w:val="center"/>
              <w:rPr>
                <w:sz w:val="20"/>
              </w:rPr>
            </w:pPr>
            <w:r w:rsidRPr="00877A88">
              <w:rPr>
                <w:rFonts w:hint="eastAsia"/>
                <w:sz w:val="20"/>
              </w:rPr>
              <w:t>％</w:t>
            </w:r>
          </w:p>
        </w:tc>
      </w:tr>
      <w:tr w:rsidR="00877A88" w:rsidRPr="00877A88" w14:paraId="0BC5937B" w14:textId="77777777" w:rsidTr="004C3D1A">
        <w:trPr>
          <w:gridBefore w:val="1"/>
          <w:gridAfter w:val="3"/>
          <w:wBefore w:w="28" w:type="dxa"/>
          <w:wAfter w:w="56" w:type="dxa"/>
          <w:cantSplit/>
          <w:trHeight w:val="777"/>
        </w:trPr>
        <w:tc>
          <w:tcPr>
            <w:tcW w:w="2623" w:type="dxa"/>
            <w:gridSpan w:val="2"/>
            <w:tcBorders>
              <w:top w:val="nil"/>
              <w:left w:val="nil"/>
              <w:bottom w:val="nil"/>
            </w:tcBorders>
            <w:vAlign w:val="center"/>
          </w:tcPr>
          <w:p w14:paraId="650D8190" w14:textId="77777777" w:rsidR="00877A88" w:rsidRPr="00877A88" w:rsidRDefault="00877A88" w:rsidP="00877A88">
            <w:pPr>
              <w:ind w:right="57"/>
              <w:jc w:val="distribute"/>
              <w:rPr>
                <w:b/>
                <w:sz w:val="20"/>
                <w:szCs w:val="20"/>
              </w:rPr>
            </w:pPr>
            <w:r w:rsidRPr="00877A88">
              <w:rPr>
                <w:rFonts w:hint="eastAsia"/>
                <w:b/>
                <w:noProof/>
                <w:sz w:val="20"/>
                <w:szCs w:val="20"/>
              </w:rPr>
              <w:t>營業收入</w:t>
            </w:r>
          </w:p>
        </w:tc>
        <w:tc>
          <w:tcPr>
            <w:tcW w:w="1251" w:type="dxa"/>
            <w:tcBorders>
              <w:top w:val="nil"/>
              <w:bottom w:val="nil"/>
            </w:tcBorders>
            <w:vAlign w:val="center"/>
          </w:tcPr>
          <w:p w14:paraId="52306C58"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40,141,000</w:t>
            </w:r>
          </w:p>
        </w:tc>
        <w:tc>
          <w:tcPr>
            <w:tcW w:w="1251" w:type="dxa"/>
            <w:gridSpan w:val="2"/>
            <w:tcBorders>
              <w:top w:val="nil"/>
              <w:bottom w:val="nil"/>
            </w:tcBorders>
            <w:vAlign w:val="center"/>
          </w:tcPr>
          <w:p w14:paraId="26B94F8D"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40,422,041</w:t>
            </w:r>
          </w:p>
        </w:tc>
        <w:tc>
          <w:tcPr>
            <w:tcW w:w="1251" w:type="dxa"/>
            <w:gridSpan w:val="2"/>
            <w:tcBorders>
              <w:top w:val="nil"/>
              <w:bottom w:val="nil"/>
            </w:tcBorders>
            <w:vAlign w:val="center"/>
          </w:tcPr>
          <w:p w14:paraId="2E2D970F"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hint="eastAsia"/>
                <w:b/>
                <w:noProof/>
                <w:sz w:val="18"/>
                <w:szCs w:val="18"/>
              </w:rPr>
              <w:t>－</w:t>
            </w:r>
          </w:p>
        </w:tc>
        <w:tc>
          <w:tcPr>
            <w:tcW w:w="1251" w:type="dxa"/>
            <w:gridSpan w:val="2"/>
            <w:tcBorders>
              <w:top w:val="nil"/>
              <w:bottom w:val="nil"/>
            </w:tcBorders>
            <w:vAlign w:val="center"/>
          </w:tcPr>
          <w:p w14:paraId="2608F530"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40,422,041</w:t>
            </w:r>
          </w:p>
        </w:tc>
        <w:tc>
          <w:tcPr>
            <w:tcW w:w="1276" w:type="dxa"/>
            <w:gridSpan w:val="2"/>
            <w:tcBorders>
              <w:top w:val="nil"/>
              <w:bottom w:val="nil"/>
            </w:tcBorders>
            <w:vAlign w:val="center"/>
          </w:tcPr>
          <w:p w14:paraId="40B30B01"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281,041</w:t>
            </w:r>
          </w:p>
        </w:tc>
        <w:tc>
          <w:tcPr>
            <w:tcW w:w="966" w:type="dxa"/>
            <w:gridSpan w:val="2"/>
            <w:tcBorders>
              <w:top w:val="nil"/>
              <w:bottom w:val="nil"/>
              <w:right w:val="nil"/>
            </w:tcBorders>
            <w:vAlign w:val="center"/>
          </w:tcPr>
          <w:p w14:paraId="2FB9F3AA"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0.70</w:t>
            </w:r>
          </w:p>
        </w:tc>
      </w:tr>
      <w:tr w:rsidR="00877A88" w:rsidRPr="00877A88" w14:paraId="4B7F8FAB" w14:textId="77777777" w:rsidTr="004C3D1A">
        <w:trPr>
          <w:gridBefore w:val="1"/>
          <w:gridAfter w:val="3"/>
          <w:wBefore w:w="28" w:type="dxa"/>
          <w:wAfter w:w="56" w:type="dxa"/>
          <w:cantSplit/>
          <w:trHeight w:val="765"/>
        </w:trPr>
        <w:tc>
          <w:tcPr>
            <w:tcW w:w="2623" w:type="dxa"/>
            <w:gridSpan w:val="2"/>
            <w:tcBorders>
              <w:top w:val="nil"/>
              <w:left w:val="nil"/>
              <w:bottom w:val="nil"/>
            </w:tcBorders>
            <w:vAlign w:val="center"/>
          </w:tcPr>
          <w:p w14:paraId="35B79D8A" w14:textId="77777777" w:rsidR="00877A88" w:rsidRPr="00877A88" w:rsidRDefault="00877A88" w:rsidP="00877A88">
            <w:pPr>
              <w:ind w:leftChars="100" w:left="240" w:right="57"/>
              <w:jc w:val="distribute"/>
              <w:rPr>
                <w:sz w:val="20"/>
                <w:szCs w:val="20"/>
              </w:rPr>
            </w:pPr>
            <w:r w:rsidRPr="00877A88">
              <w:rPr>
                <w:rFonts w:hint="eastAsia"/>
                <w:noProof/>
                <w:sz w:val="20"/>
                <w:szCs w:val="20"/>
              </w:rPr>
              <w:t>勞務收入</w:t>
            </w:r>
          </w:p>
        </w:tc>
        <w:tc>
          <w:tcPr>
            <w:tcW w:w="1251" w:type="dxa"/>
            <w:tcBorders>
              <w:top w:val="nil"/>
              <w:bottom w:val="nil"/>
            </w:tcBorders>
            <w:vAlign w:val="center"/>
          </w:tcPr>
          <w:p w14:paraId="60239863"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33,641,000</w:t>
            </w:r>
          </w:p>
        </w:tc>
        <w:tc>
          <w:tcPr>
            <w:tcW w:w="1251" w:type="dxa"/>
            <w:gridSpan w:val="2"/>
            <w:tcBorders>
              <w:top w:val="nil"/>
              <w:bottom w:val="nil"/>
            </w:tcBorders>
            <w:vAlign w:val="center"/>
          </w:tcPr>
          <w:p w14:paraId="509A0553"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33,515,098</w:t>
            </w:r>
          </w:p>
        </w:tc>
        <w:tc>
          <w:tcPr>
            <w:tcW w:w="1251" w:type="dxa"/>
            <w:gridSpan w:val="2"/>
            <w:tcBorders>
              <w:top w:val="nil"/>
              <w:bottom w:val="nil"/>
            </w:tcBorders>
            <w:vAlign w:val="center"/>
          </w:tcPr>
          <w:p w14:paraId="3FCB288E"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hint="eastAsia"/>
                <w:noProof/>
                <w:sz w:val="18"/>
                <w:szCs w:val="18"/>
              </w:rPr>
              <w:t>－</w:t>
            </w:r>
          </w:p>
        </w:tc>
        <w:tc>
          <w:tcPr>
            <w:tcW w:w="1251" w:type="dxa"/>
            <w:gridSpan w:val="2"/>
            <w:tcBorders>
              <w:top w:val="nil"/>
              <w:bottom w:val="nil"/>
            </w:tcBorders>
            <w:vAlign w:val="center"/>
          </w:tcPr>
          <w:p w14:paraId="6FDF9C89"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33,515,098</w:t>
            </w:r>
          </w:p>
        </w:tc>
        <w:tc>
          <w:tcPr>
            <w:tcW w:w="1276" w:type="dxa"/>
            <w:gridSpan w:val="2"/>
            <w:tcBorders>
              <w:top w:val="nil"/>
              <w:bottom w:val="nil"/>
            </w:tcBorders>
            <w:vAlign w:val="center"/>
          </w:tcPr>
          <w:p w14:paraId="70852283"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- 125,902</w:t>
            </w:r>
          </w:p>
        </w:tc>
        <w:tc>
          <w:tcPr>
            <w:tcW w:w="966" w:type="dxa"/>
            <w:gridSpan w:val="2"/>
            <w:tcBorders>
              <w:top w:val="nil"/>
              <w:bottom w:val="nil"/>
              <w:right w:val="nil"/>
            </w:tcBorders>
            <w:vAlign w:val="center"/>
          </w:tcPr>
          <w:p w14:paraId="3E89E769"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- 0.37</w:t>
            </w:r>
          </w:p>
        </w:tc>
      </w:tr>
      <w:tr w:rsidR="00877A88" w:rsidRPr="00877A88" w14:paraId="4931B630" w14:textId="77777777" w:rsidTr="004C3D1A">
        <w:trPr>
          <w:gridBefore w:val="1"/>
          <w:gridAfter w:val="3"/>
          <w:wBefore w:w="28" w:type="dxa"/>
          <w:wAfter w:w="56" w:type="dxa"/>
          <w:cantSplit/>
          <w:trHeight w:val="765"/>
        </w:trPr>
        <w:tc>
          <w:tcPr>
            <w:tcW w:w="2623" w:type="dxa"/>
            <w:gridSpan w:val="2"/>
            <w:tcBorders>
              <w:top w:val="nil"/>
              <w:left w:val="nil"/>
              <w:bottom w:val="nil"/>
            </w:tcBorders>
            <w:vAlign w:val="center"/>
          </w:tcPr>
          <w:p w14:paraId="77B77BDE" w14:textId="77777777" w:rsidR="00877A88" w:rsidRPr="00877A88" w:rsidRDefault="00877A88" w:rsidP="00877A88">
            <w:pPr>
              <w:ind w:leftChars="100" w:left="240" w:right="57"/>
              <w:jc w:val="distribute"/>
              <w:rPr>
                <w:sz w:val="20"/>
                <w:szCs w:val="20"/>
              </w:rPr>
            </w:pPr>
            <w:r w:rsidRPr="00877A88">
              <w:rPr>
                <w:rFonts w:hint="eastAsia"/>
                <w:noProof/>
                <w:sz w:val="20"/>
                <w:szCs w:val="20"/>
              </w:rPr>
              <w:t>其他營業收入</w:t>
            </w:r>
          </w:p>
        </w:tc>
        <w:tc>
          <w:tcPr>
            <w:tcW w:w="1251" w:type="dxa"/>
            <w:tcBorders>
              <w:top w:val="nil"/>
              <w:bottom w:val="nil"/>
            </w:tcBorders>
            <w:vAlign w:val="center"/>
          </w:tcPr>
          <w:p w14:paraId="5517F14D"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6,500,000</w:t>
            </w:r>
          </w:p>
        </w:tc>
        <w:tc>
          <w:tcPr>
            <w:tcW w:w="1251" w:type="dxa"/>
            <w:gridSpan w:val="2"/>
            <w:tcBorders>
              <w:top w:val="nil"/>
              <w:bottom w:val="nil"/>
            </w:tcBorders>
            <w:vAlign w:val="center"/>
          </w:tcPr>
          <w:p w14:paraId="12910858"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6,906,943</w:t>
            </w:r>
          </w:p>
        </w:tc>
        <w:tc>
          <w:tcPr>
            <w:tcW w:w="1251" w:type="dxa"/>
            <w:gridSpan w:val="2"/>
            <w:tcBorders>
              <w:top w:val="nil"/>
              <w:bottom w:val="nil"/>
            </w:tcBorders>
            <w:vAlign w:val="center"/>
          </w:tcPr>
          <w:p w14:paraId="60F9C4A0"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hint="eastAsia"/>
                <w:noProof/>
                <w:sz w:val="18"/>
                <w:szCs w:val="18"/>
              </w:rPr>
              <w:t>－</w:t>
            </w:r>
          </w:p>
        </w:tc>
        <w:tc>
          <w:tcPr>
            <w:tcW w:w="1251" w:type="dxa"/>
            <w:gridSpan w:val="2"/>
            <w:tcBorders>
              <w:top w:val="nil"/>
              <w:bottom w:val="nil"/>
            </w:tcBorders>
            <w:vAlign w:val="center"/>
          </w:tcPr>
          <w:p w14:paraId="68F911DA"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6,906,943</w:t>
            </w:r>
          </w:p>
        </w:tc>
        <w:tc>
          <w:tcPr>
            <w:tcW w:w="1276" w:type="dxa"/>
            <w:gridSpan w:val="2"/>
            <w:tcBorders>
              <w:top w:val="nil"/>
              <w:bottom w:val="nil"/>
            </w:tcBorders>
            <w:vAlign w:val="center"/>
          </w:tcPr>
          <w:p w14:paraId="362ECF55"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406,943</w:t>
            </w:r>
          </w:p>
        </w:tc>
        <w:tc>
          <w:tcPr>
            <w:tcW w:w="966" w:type="dxa"/>
            <w:gridSpan w:val="2"/>
            <w:tcBorders>
              <w:top w:val="nil"/>
              <w:bottom w:val="nil"/>
              <w:right w:val="nil"/>
            </w:tcBorders>
            <w:vAlign w:val="center"/>
          </w:tcPr>
          <w:p w14:paraId="3CD4C260"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6.26</w:t>
            </w:r>
          </w:p>
        </w:tc>
      </w:tr>
      <w:tr w:rsidR="00877A88" w:rsidRPr="00877A88" w14:paraId="6C8DCCED" w14:textId="77777777" w:rsidTr="004C3D1A">
        <w:trPr>
          <w:gridBefore w:val="1"/>
          <w:gridAfter w:val="3"/>
          <w:wBefore w:w="28" w:type="dxa"/>
          <w:wAfter w:w="56" w:type="dxa"/>
          <w:cantSplit/>
          <w:trHeight w:val="765"/>
        </w:trPr>
        <w:tc>
          <w:tcPr>
            <w:tcW w:w="2623" w:type="dxa"/>
            <w:gridSpan w:val="2"/>
            <w:tcBorders>
              <w:top w:val="nil"/>
              <w:left w:val="nil"/>
              <w:bottom w:val="nil"/>
            </w:tcBorders>
            <w:vAlign w:val="center"/>
          </w:tcPr>
          <w:p w14:paraId="13273D10" w14:textId="77777777" w:rsidR="00877A88" w:rsidRPr="00877A88" w:rsidRDefault="00877A88" w:rsidP="00877A88">
            <w:pPr>
              <w:ind w:right="57"/>
              <w:jc w:val="distribute"/>
              <w:rPr>
                <w:b/>
                <w:noProof/>
                <w:sz w:val="20"/>
                <w:szCs w:val="20"/>
              </w:rPr>
            </w:pPr>
            <w:r w:rsidRPr="00877A88">
              <w:rPr>
                <w:rFonts w:hint="eastAsia"/>
                <w:b/>
                <w:noProof/>
                <w:sz w:val="20"/>
                <w:szCs w:val="20"/>
              </w:rPr>
              <w:t>營業毛利（毛損）</w:t>
            </w:r>
          </w:p>
        </w:tc>
        <w:tc>
          <w:tcPr>
            <w:tcW w:w="1251" w:type="dxa"/>
            <w:tcBorders>
              <w:top w:val="nil"/>
              <w:bottom w:val="nil"/>
            </w:tcBorders>
            <w:vAlign w:val="center"/>
          </w:tcPr>
          <w:p w14:paraId="635E3852" w14:textId="77777777" w:rsidR="00877A88" w:rsidRPr="00877A88" w:rsidRDefault="00877A88" w:rsidP="00877A88">
            <w:pPr>
              <w:jc w:val="right"/>
              <w:rPr>
                <w:rFonts w:ascii="細明體" w:eastAsia="細明體" w:hAnsi="細明體"/>
                <w:noProof/>
                <w:sz w:val="20"/>
                <w:szCs w:val="20"/>
              </w:rPr>
            </w:pPr>
            <w:r w:rsidRPr="00877A88">
              <w:rPr>
                <w:rFonts w:ascii="細明體" w:eastAsia="細明體" w:hAnsi="細明體"/>
                <w:b/>
                <w:noProof/>
                <w:sz w:val="18"/>
                <w:szCs w:val="18"/>
              </w:rPr>
              <w:t>40,141,000</w:t>
            </w:r>
          </w:p>
        </w:tc>
        <w:tc>
          <w:tcPr>
            <w:tcW w:w="1251" w:type="dxa"/>
            <w:gridSpan w:val="2"/>
            <w:tcBorders>
              <w:top w:val="nil"/>
              <w:bottom w:val="nil"/>
            </w:tcBorders>
            <w:vAlign w:val="center"/>
          </w:tcPr>
          <w:p w14:paraId="30A393C2" w14:textId="77777777" w:rsidR="00877A88" w:rsidRPr="00877A88" w:rsidRDefault="00877A88" w:rsidP="00877A88">
            <w:pPr>
              <w:jc w:val="right"/>
              <w:rPr>
                <w:rFonts w:ascii="細明體" w:eastAsia="細明體" w:hAnsi="細明體"/>
                <w:noProof/>
                <w:sz w:val="20"/>
                <w:szCs w:val="20"/>
              </w:rPr>
            </w:pPr>
            <w:r w:rsidRPr="00877A88">
              <w:rPr>
                <w:rFonts w:ascii="細明體" w:eastAsia="細明體" w:hAnsi="細明體"/>
                <w:b/>
                <w:noProof/>
                <w:sz w:val="18"/>
                <w:szCs w:val="18"/>
              </w:rPr>
              <w:t>40,422,041</w:t>
            </w:r>
          </w:p>
        </w:tc>
        <w:tc>
          <w:tcPr>
            <w:tcW w:w="1251" w:type="dxa"/>
            <w:gridSpan w:val="2"/>
            <w:tcBorders>
              <w:top w:val="nil"/>
              <w:bottom w:val="nil"/>
            </w:tcBorders>
            <w:vAlign w:val="center"/>
          </w:tcPr>
          <w:p w14:paraId="0E683785" w14:textId="77777777" w:rsidR="00877A88" w:rsidRPr="00877A88" w:rsidRDefault="00877A88" w:rsidP="00877A88">
            <w:pPr>
              <w:jc w:val="right"/>
              <w:rPr>
                <w:rFonts w:ascii="細明體" w:eastAsia="細明體" w:hAnsi="細明體"/>
                <w:noProof/>
                <w:sz w:val="20"/>
                <w:szCs w:val="20"/>
              </w:rPr>
            </w:pPr>
            <w:r w:rsidRPr="00877A88">
              <w:rPr>
                <w:rFonts w:ascii="細明體" w:eastAsia="細明體" w:hAnsi="細明體" w:hint="eastAsia"/>
                <w:b/>
                <w:noProof/>
                <w:sz w:val="18"/>
                <w:szCs w:val="18"/>
              </w:rPr>
              <w:t>－</w:t>
            </w:r>
          </w:p>
        </w:tc>
        <w:tc>
          <w:tcPr>
            <w:tcW w:w="1251" w:type="dxa"/>
            <w:gridSpan w:val="2"/>
            <w:tcBorders>
              <w:top w:val="nil"/>
              <w:bottom w:val="nil"/>
            </w:tcBorders>
            <w:vAlign w:val="center"/>
          </w:tcPr>
          <w:p w14:paraId="4F26AC14" w14:textId="77777777" w:rsidR="00877A88" w:rsidRPr="00877A88" w:rsidRDefault="00877A88" w:rsidP="00877A88">
            <w:pPr>
              <w:jc w:val="right"/>
              <w:rPr>
                <w:rFonts w:ascii="細明體" w:eastAsia="細明體" w:hAnsi="細明體"/>
                <w:noProof/>
                <w:sz w:val="20"/>
                <w:szCs w:val="20"/>
              </w:rPr>
            </w:pPr>
            <w:r w:rsidRPr="00877A88">
              <w:rPr>
                <w:rFonts w:ascii="細明體" w:eastAsia="細明體" w:hAnsi="細明體"/>
                <w:b/>
                <w:noProof/>
                <w:sz w:val="18"/>
                <w:szCs w:val="18"/>
              </w:rPr>
              <w:t>40,422,041</w:t>
            </w:r>
          </w:p>
        </w:tc>
        <w:tc>
          <w:tcPr>
            <w:tcW w:w="1276" w:type="dxa"/>
            <w:gridSpan w:val="2"/>
            <w:tcBorders>
              <w:top w:val="nil"/>
              <w:bottom w:val="nil"/>
            </w:tcBorders>
            <w:vAlign w:val="center"/>
          </w:tcPr>
          <w:p w14:paraId="19A44F0A" w14:textId="77777777" w:rsidR="00877A88" w:rsidRPr="00877A88" w:rsidRDefault="00877A88" w:rsidP="00877A88">
            <w:pPr>
              <w:jc w:val="right"/>
              <w:rPr>
                <w:rFonts w:ascii="細明體" w:eastAsia="細明體" w:hAnsi="細明體"/>
                <w:noProof/>
                <w:sz w:val="20"/>
                <w:szCs w:val="20"/>
              </w:rPr>
            </w:pPr>
            <w:r w:rsidRPr="00877A88">
              <w:rPr>
                <w:rFonts w:ascii="細明體" w:eastAsia="細明體" w:hAnsi="細明體"/>
                <w:b/>
                <w:noProof/>
                <w:sz w:val="18"/>
                <w:szCs w:val="18"/>
              </w:rPr>
              <w:t>281,041</w:t>
            </w:r>
          </w:p>
        </w:tc>
        <w:tc>
          <w:tcPr>
            <w:tcW w:w="966" w:type="dxa"/>
            <w:gridSpan w:val="2"/>
            <w:tcBorders>
              <w:top w:val="nil"/>
              <w:bottom w:val="nil"/>
              <w:right w:val="nil"/>
            </w:tcBorders>
            <w:vAlign w:val="center"/>
          </w:tcPr>
          <w:p w14:paraId="4F78E8F5" w14:textId="77777777" w:rsidR="00877A88" w:rsidRPr="00877A88" w:rsidRDefault="00877A88" w:rsidP="00877A88">
            <w:pPr>
              <w:jc w:val="right"/>
              <w:rPr>
                <w:rFonts w:ascii="細明體" w:eastAsia="細明體" w:hAnsi="細明體"/>
                <w:noProof/>
                <w:sz w:val="20"/>
                <w:szCs w:val="20"/>
              </w:rPr>
            </w:pPr>
            <w:r w:rsidRPr="00877A88">
              <w:rPr>
                <w:rFonts w:ascii="細明體" w:eastAsia="細明體" w:hAnsi="細明體"/>
                <w:b/>
                <w:noProof/>
                <w:sz w:val="18"/>
                <w:szCs w:val="18"/>
              </w:rPr>
              <w:t>0.70</w:t>
            </w:r>
          </w:p>
        </w:tc>
      </w:tr>
      <w:tr w:rsidR="00877A88" w:rsidRPr="00877A88" w14:paraId="46B06A91" w14:textId="77777777" w:rsidTr="004C3D1A">
        <w:trPr>
          <w:gridBefore w:val="1"/>
          <w:gridAfter w:val="3"/>
          <w:wBefore w:w="28" w:type="dxa"/>
          <w:wAfter w:w="56" w:type="dxa"/>
          <w:cantSplit/>
          <w:trHeight w:val="765"/>
        </w:trPr>
        <w:tc>
          <w:tcPr>
            <w:tcW w:w="2623" w:type="dxa"/>
            <w:gridSpan w:val="2"/>
            <w:tcBorders>
              <w:top w:val="nil"/>
              <w:left w:val="nil"/>
              <w:bottom w:val="nil"/>
            </w:tcBorders>
            <w:vAlign w:val="center"/>
          </w:tcPr>
          <w:p w14:paraId="16FB9CB5" w14:textId="77777777" w:rsidR="00877A88" w:rsidRPr="00877A88" w:rsidRDefault="00877A88" w:rsidP="00877A88">
            <w:pPr>
              <w:ind w:right="57"/>
              <w:jc w:val="distribute"/>
              <w:rPr>
                <w:b/>
                <w:sz w:val="20"/>
                <w:szCs w:val="20"/>
              </w:rPr>
            </w:pPr>
            <w:r w:rsidRPr="00877A88">
              <w:rPr>
                <w:rFonts w:hint="eastAsia"/>
                <w:b/>
                <w:noProof/>
                <w:sz w:val="20"/>
                <w:szCs w:val="20"/>
              </w:rPr>
              <w:t>營業費用</w:t>
            </w:r>
          </w:p>
        </w:tc>
        <w:tc>
          <w:tcPr>
            <w:tcW w:w="1251" w:type="dxa"/>
            <w:tcBorders>
              <w:top w:val="nil"/>
              <w:bottom w:val="nil"/>
            </w:tcBorders>
            <w:vAlign w:val="center"/>
          </w:tcPr>
          <w:p w14:paraId="4DB781ED"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39,889,000</w:t>
            </w:r>
          </w:p>
        </w:tc>
        <w:tc>
          <w:tcPr>
            <w:tcW w:w="1251" w:type="dxa"/>
            <w:gridSpan w:val="2"/>
            <w:tcBorders>
              <w:top w:val="nil"/>
              <w:bottom w:val="nil"/>
            </w:tcBorders>
            <w:vAlign w:val="center"/>
          </w:tcPr>
          <w:p w14:paraId="14004774"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33,781,992</w:t>
            </w:r>
          </w:p>
        </w:tc>
        <w:tc>
          <w:tcPr>
            <w:tcW w:w="1251" w:type="dxa"/>
            <w:gridSpan w:val="2"/>
            <w:tcBorders>
              <w:top w:val="nil"/>
              <w:bottom w:val="nil"/>
            </w:tcBorders>
            <w:vAlign w:val="center"/>
          </w:tcPr>
          <w:p w14:paraId="69C1E542"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hint="eastAsia"/>
                <w:b/>
                <w:noProof/>
                <w:sz w:val="18"/>
                <w:szCs w:val="18"/>
              </w:rPr>
              <w:t>－</w:t>
            </w:r>
          </w:p>
        </w:tc>
        <w:tc>
          <w:tcPr>
            <w:tcW w:w="1251" w:type="dxa"/>
            <w:gridSpan w:val="2"/>
            <w:tcBorders>
              <w:top w:val="nil"/>
              <w:bottom w:val="nil"/>
            </w:tcBorders>
            <w:vAlign w:val="center"/>
          </w:tcPr>
          <w:p w14:paraId="4E85170D"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33,781,992</w:t>
            </w:r>
          </w:p>
        </w:tc>
        <w:tc>
          <w:tcPr>
            <w:tcW w:w="1276" w:type="dxa"/>
            <w:gridSpan w:val="2"/>
            <w:tcBorders>
              <w:top w:val="nil"/>
              <w:bottom w:val="nil"/>
            </w:tcBorders>
            <w:vAlign w:val="center"/>
          </w:tcPr>
          <w:p w14:paraId="62D23426"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- 6,107,008</w:t>
            </w:r>
          </w:p>
        </w:tc>
        <w:tc>
          <w:tcPr>
            <w:tcW w:w="966" w:type="dxa"/>
            <w:gridSpan w:val="2"/>
            <w:tcBorders>
              <w:top w:val="nil"/>
              <w:bottom w:val="nil"/>
              <w:right w:val="nil"/>
            </w:tcBorders>
            <w:vAlign w:val="center"/>
          </w:tcPr>
          <w:p w14:paraId="35277B42"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- 15.31</w:t>
            </w:r>
          </w:p>
        </w:tc>
      </w:tr>
      <w:tr w:rsidR="00877A88" w:rsidRPr="00877A88" w14:paraId="569CB835" w14:textId="77777777" w:rsidTr="004C3D1A">
        <w:trPr>
          <w:gridBefore w:val="1"/>
          <w:gridAfter w:val="3"/>
          <w:wBefore w:w="28" w:type="dxa"/>
          <w:wAfter w:w="56" w:type="dxa"/>
          <w:cantSplit/>
          <w:trHeight w:val="765"/>
        </w:trPr>
        <w:tc>
          <w:tcPr>
            <w:tcW w:w="2623" w:type="dxa"/>
            <w:gridSpan w:val="2"/>
            <w:tcBorders>
              <w:top w:val="nil"/>
              <w:left w:val="nil"/>
              <w:bottom w:val="nil"/>
            </w:tcBorders>
            <w:vAlign w:val="center"/>
          </w:tcPr>
          <w:p w14:paraId="78F52379" w14:textId="77777777" w:rsidR="00877A88" w:rsidRPr="00877A88" w:rsidRDefault="00877A88" w:rsidP="00877A88">
            <w:pPr>
              <w:ind w:leftChars="100" w:left="240" w:right="57"/>
              <w:jc w:val="distribute"/>
              <w:rPr>
                <w:sz w:val="20"/>
                <w:szCs w:val="20"/>
              </w:rPr>
            </w:pPr>
            <w:r w:rsidRPr="00877A88">
              <w:rPr>
                <w:rFonts w:hint="eastAsia"/>
                <w:noProof/>
                <w:sz w:val="20"/>
                <w:szCs w:val="20"/>
              </w:rPr>
              <w:t>業務費用</w:t>
            </w:r>
          </w:p>
        </w:tc>
        <w:tc>
          <w:tcPr>
            <w:tcW w:w="1251" w:type="dxa"/>
            <w:tcBorders>
              <w:top w:val="nil"/>
              <w:bottom w:val="nil"/>
            </w:tcBorders>
            <w:vAlign w:val="center"/>
          </w:tcPr>
          <w:p w14:paraId="6F5EE140"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11,711,000</w:t>
            </w:r>
          </w:p>
        </w:tc>
        <w:tc>
          <w:tcPr>
            <w:tcW w:w="1251" w:type="dxa"/>
            <w:gridSpan w:val="2"/>
            <w:tcBorders>
              <w:top w:val="nil"/>
              <w:bottom w:val="nil"/>
            </w:tcBorders>
            <w:vAlign w:val="center"/>
          </w:tcPr>
          <w:p w14:paraId="25F43DAD"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11,059,820</w:t>
            </w:r>
          </w:p>
        </w:tc>
        <w:tc>
          <w:tcPr>
            <w:tcW w:w="1251" w:type="dxa"/>
            <w:gridSpan w:val="2"/>
            <w:tcBorders>
              <w:top w:val="nil"/>
              <w:bottom w:val="nil"/>
            </w:tcBorders>
            <w:vAlign w:val="center"/>
          </w:tcPr>
          <w:p w14:paraId="25EEDF34"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hint="eastAsia"/>
                <w:noProof/>
                <w:sz w:val="18"/>
                <w:szCs w:val="18"/>
              </w:rPr>
              <w:t>－</w:t>
            </w:r>
          </w:p>
        </w:tc>
        <w:tc>
          <w:tcPr>
            <w:tcW w:w="1251" w:type="dxa"/>
            <w:gridSpan w:val="2"/>
            <w:tcBorders>
              <w:top w:val="nil"/>
              <w:bottom w:val="nil"/>
            </w:tcBorders>
            <w:vAlign w:val="center"/>
          </w:tcPr>
          <w:p w14:paraId="57F5A10F"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11,059,820</w:t>
            </w:r>
          </w:p>
        </w:tc>
        <w:tc>
          <w:tcPr>
            <w:tcW w:w="1276" w:type="dxa"/>
            <w:gridSpan w:val="2"/>
            <w:tcBorders>
              <w:top w:val="nil"/>
              <w:bottom w:val="nil"/>
            </w:tcBorders>
            <w:vAlign w:val="center"/>
          </w:tcPr>
          <w:p w14:paraId="0530AE1F"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- 651,180</w:t>
            </w:r>
          </w:p>
        </w:tc>
        <w:tc>
          <w:tcPr>
            <w:tcW w:w="966" w:type="dxa"/>
            <w:gridSpan w:val="2"/>
            <w:tcBorders>
              <w:top w:val="nil"/>
              <w:bottom w:val="nil"/>
              <w:right w:val="nil"/>
            </w:tcBorders>
            <w:vAlign w:val="center"/>
          </w:tcPr>
          <w:p w14:paraId="37947D6E"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- 5.56</w:t>
            </w:r>
          </w:p>
        </w:tc>
      </w:tr>
      <w:tr w:rsidR="00877A88" w:rsidRPr="00877A88" w14:paraId="6FF1D424" w14:textId="77777777" w:rsidTr="004C3D1A">
        <w:trPr>
          <w:gridBefore w:val="1"/>
          <w:gridAfter w:val="3"/>
          <w:wBefore w:w="28" w:type="dxa"/>
          <w:wAfter w:w="56" w:type="dxa"/>
          <w:cantSplit/>
          <w:trHeight w:val="765"/>
        </w:trPr>
        <w:tc>
          <w:tcPr>
            <w:tcW w:w="2623" w:type="dxa"/>
            <w:gridSpan w:val="2"/>
            <w:tcBorders>
              <w:top w:val="nil"/>
              <w:left w:val="nil"/>
              <w:bottom w:val="nil"/>
            </w:tcBorders>
            <w:vAlign w:val="center"/>
          </w:tcPr>
          <w:p w14:paraId="55539B86" w14:textId="77777777" w:rsidR="00877A88" w:rsidRPr="00877A88" w:rsidRDefault="00877A88" w:rsidP="00877A88">
            <w:pPr>
              <w:ind w:leftChars="100" w:left="240" w:right="57"/>
              <w:jc w:val="distribute"/>
              <w:rPr>
                <w:sz w:val="20"/>
                <w:szCs w:val="20"/>
              </w:rPr>
            </w:pPr>
            <w:r w:rsidRPr="00877A88">
              <w:rPr>
                <w:rFonts w:hint="eastAsia"/>
                <w:noProof/>
                <w:sz w:val="20"/>
                <w:szCs w:val="20"/>
              </w:rPr>
              <w:t>管理費用</w:t>
            </w:r>
          </w:p>
        </w:tc>
        <w:tc>
          <w:tcPr>
            <w:tcW w:w="1251" w:type="dxa"/>
            <w:tcBorders>
              <w:top w:val="nil"/>
              <w:bottom w:val="nil"/>
            </w:tcBorders>
            <w:vAlign w:val="center"/>
          </w:tcPr>
          <w:p w14:paraId="03824E75"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28,178,000</w:t>
            </w:r>
          </w:p>
        </w:tc>
        <w:tc>
          <w:tcPr>
            <w:tcW w:w="1251" w:type="dxa"/>
            <w:gridSpan w:val="2"/>
            <w:tcBorders>
              <w:top w:val="nil"/>
              <w:bottom w:val="nil"/>
            </w:tcBorders>
            <w:vAlign w:val="center"/>
          </w:tcPr>
          <w:p w14:paraId="39088BC3"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22,722,172</w:t>
            </w:r>
          </w:p>
        </w:tc>
        <w:tc>
          <w:tcPr>
            <w:tcW w:w="1251" w:type="dxa"/>
            <w:gridSpan w:val="2"/>
            <w:tcBorders>
              <w:top w:val="nil"/>
              <w:bottom w:val="nil"/>
            </w:tcBorders>
            <w:vAlign w:val="center"/>
          </w:tcPr>
          <w:p w14:paraId="17E68698"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hint="eastAsia"/>
                <w:noProof/>
                <w:sz w:val="18"/>
                <w:szCs w:val="18"/>
              </w:rPr>
              <w:t>－</w:t>
            </w:r>
          </w:p>
        </w:tc>
        <w:tc>
          <w:tcPr>
            <w:tcW w:w="1251" w:type="dxa"/>
            <w:gridSpan w:val="2"/>
            <w:tcBorders>
              <w:top w:val="nil"/>
              <w:bottom w:val="nil"/>
            </w:tcBorders>
            <w:vAlign w:val="center"/>
          </w:tcPr>
          <w:p w14:paraId="01C62507"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22,722,172</w:t>
            </w:r>
          </w:p>
        </w:tc>
        <w:tc>
          <w:tcPr>
            <w:tcW w:w="1276" w:type="dxa"/>
            <w:gridSpan w:val="2"/>
            <w:tcBorders>
              <w:top w:val="nil"/>
              <w:bottom w:val="nil"/>
            </w:tcBorders>
            <w:vAlign w:val="center"/>
          </w:tcPr>
          <w:p w14:paraId="29872CAD"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- 5,455,828</w:t>
            </w:r>
          </w:p>
        </w:tc>
        <w:tc>
          <w:tcPr>
            <w:tcW w:w="966" w:type="dxa"/>
            <w:gridSpan w:val="2"/>
            <w:tcBorders>
              <w:top w:val="nil"/>
              <w:bottom w:val="nil"/>
              <w:right w:val="nil"/>
            </w:tcBorders>
            <w:vAlign w:val="center"/>
          </w:tcPr>
          <w:p w14:paraId="41C9A5FE"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- 19.36</w:t>
            </w:r>
          </w:p>
        </w:tc>
      </w:tr>
      <w:tr w:rsidR="00877A88" w:rsidRPr="00877A88" w14:paraId="37704E9F" w14:textId="77777777" w:rsidTr="004C3D1A">
        <w:trPr>
          <w:gridBefore w:val="1"/>
          <w:gridAfter w:val="3"/>
          <w:wBefore w:w="28" w:type="dxa"/>
          <w:wAfter w:w="56" w:type="dxa"/>
          <w:cantSplit/>
          <w:trHeight w:val="765"/>
        </w:trPr>
        <w:tc>
          <w:tcPr>
            <w:tcW w:w="2623" w:type="dxa"/>
            <w:gridSpan w:val="2"/>
            <w:tcBorders>
              <w:top w:val="nil"/>
              <w:left w:val="nil"/>
              <w:bottom w:val="nil"/>
            </w:tcBorders>
            <w:vAlign w:val="center"/>
          </w:tcPr>
          <w:p w14:paraId="2B64653C" w14:textId="77777777" w:rsidR="00877A88" w:rsidRPr="00877A88" w:rsidRDefault="00877A88" w:rsidP="00877A88">
            <w:pPr>
              <w:ind w:right="57"/>
              <w:jc w:val="distribute"/>
              <w:rPr>
                <w:b/>
                <w:noProof/>
                <w:sz w:val="20"/>
                <w:szCs w:val="20"/>
              </w:rPr>
            </w:pPr>
            <w:r w:rsidRPr="00877A88">
              <w:rPr>
                <w:rFonts w:hint="eastAsia"/>
                <w:b/>
                <w:noProof/>
                <w:sz w:val="20"/>
                <w:szCs w:val="20"/>
              </w:rPr>
              <w:t>營業利益（損失）</w:t>
            </w:r>
          </w:p>
        </w:tc>
        <w:tc>
          <w:tcPr>
            <w:tcW w:w="1251" w:type="dxa"/>
            <w:tcBorders>
              <w:top w:val="nil"/>
              <w:bottom w:val="nil"/>
            </w:tcBorders>
            <w:vAlign w:val="center"/>
          </w:tcPr>
          <w:p w14:paraId="458C87E3"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252,000</w:t>
            </w:r>
          </w:p>
        </w:tc>
        <w:tc>
          <w:tcPr>
            <w:tcW w:w="1251" w:type="dxa"/>
            <w:gridSpan w:val="2"/>
            <w:tcBorders>
              <w:top w:val="nil"/>
              <w:bottom w:val="nil"/>
            </w:tcBorders>
            <w:vAlign w:val="center"/>
          </w:tcPr>
          <w:p w14:paraId="3B45E82E"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6,640,049</w:t>
            </w:r>
          </w:p>
        </w:tc>
        <w:tc>
          <w:tcPr>
            <w:tcW w:w="1251" w:type="dxa"/>
            <w:gridSpan w:val="2"/>
            <w:tcBorders>
              <w:top w:val="nil"/>
              <w:bottom w:val="nil"/>
            </w:tcBorders>
            <w:vAlign w:val="center"/>
          </w:tcPr>
          <w:p w14:paraId="03E908F4"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hint="eastAsia"/>
                <w:b/>
                <w:noProof/>
                <w:sz w:val="18"/>
                <w:szCs w:val="18"/>
              </w:rPr>
              <w:t>－</w:t>
            </w:r>
          </w:p>
        </w:tc>
        <w:tc>
          <w:tcPr>
            <w:tcW w:w="1251" w:type="dxa"/>
            <w:gridSpan w:val="2"/>
            <w:tcBorders>
              <w:top w:val="nil"/>
              <w:bottom w:val="nil"/>
            </w:tcBorders>
            <w:vAlign w:val="center"/>
          </w:tcPr>
          <w:p w14:paraId="1E091CC2"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6,640,049</w:t>
            </w:r>
          </w:p>
        </w:tc>
        <w:tc>
          <w:tcPr>
            <w:tcW w:w="1276" w:type="dxa"/>
            <w:gridSpan w:val="2"/>
            <w:tcBorders>
              <w:top w:val="nil"/>
              <w:bottom w:val="nil"/>
            </w:tcBorders>
            <w:vAlign w:val="center"/>
          </w:tcPr>
          <w:p w14:paraId="5EA10715"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6,388,049</w:t>
            </w:r>
          </w:p>
        </w:tc>
        <w:tc>
          <w:tcPr>
            <w:tcW w:w="966" w:type="dxa"/>
            <w:gridSpan w:val="2"/>
            <w:tcBorders>
              <w:top w:val="nil"/>
              <w:bottom w:val="nil"/>
              <w:right w:val="nil"/>
            </w:tcBorders>
            <w:vAlign w:val="center"/>
          </w:tcPr>
          <w:p w14:paraId="62998AD7"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2,534.94</w:t>
            </w:r>
          </w:p>
        </w:tc>
      </w:tr>
      <w:tr w:rsidR="00877A88" w:rsidRPr="00877A88" w14:paraId="35C12FA6" w14:textId="77777777" w:rsidTr="004C3D1A">
        <w:trPr>
          <w:gridBefore w:val="1"/>
          <w:gridAfter w:val="3"/>
          <w:wBefore w:w="28" w:type="dxa"/>
          <w:wAfter w:w="56" w:type="dxa"/>
          <w:cantSplit/>
          <w:trHeight w:val="765"/>
        </w:trPr>
        <w:tc>
          <w:tcPr>
            <w:tcW w:w="2623" w:type="dxa"/>
            <w:gridSpan w:val="2"/>
            <w:tcBorders>
              <w:top w:val="nil"/>
              <w:left w:val="nil"/>
              <w:bottom w:val="nil"/>
            </w:tcBorders>
            <w:vAlign w:val="center"/>
          </w:tcPr>
          <w:p w14:paraId="6A84EE8B" w14:textId="77777777" w:rsidR="00877A88" w:rsidRPr="00877A88" w:rsidRDefault="00877A88" w:rsidP="00877A88">
            <w:pPr>
              <w:ind w:right="57"/>
              <w:jc w:val="distribute"/>
              <w:rPr>
                <w:b/>
                <w:sz w:val="20"/>
                <w:szCs w:val="20"/>
              </w:rPr>
            </w:pPr>
            <w:r w:rsidRPr="00877A88">
              <w:rPr>
                <w:rFonts w:hint="eastAsia"/>
                <w:b/>
                <w:noProof/>
                <w:sz w:val="20"/>
                <w:szCs w:val="20"/>
              </w:rPr>
              <w:t>營業外收入</w:t>
            </w:r>
          </w:p>
        </w:tc>
        <w:tc>
          <w:tcPr>
            <w:tcW w:w="1251" w:type="dxa"/>
            <w:tcBorders>
              <w:top w:val="nil"/>
              <w:bottom w:val="nil"/>
            </w:tcBorders>
            <w:vAlign w:val="center"/>
          </w:tcPr>
          <w:p w14:paraId="08C040F6"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2,054,000</w:t>
            </w:r>
          </w:p>
        </w:tc>
        <w:tc>
          <w:tcPr>
            <w:tcW w:w="1251" w:type="dxa"/>
            <w:gridSpan w:val="2"/>
            <w:tcBorders>
              <w:top w:val="nil"/>
              <w:bottom w:val="nil"/>
            </w:tcBorders>
            <w:vAlign w:val="center"/>
          </w:tcPr>
          <w:p w14:paraId="5288D783"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952,000</w:t>
            </w:r>
          </w:p>
        </w:tc>
        <w:tc>
          <w:tcPr>
            <w:tcW w:w="1251" w:type="dxa"/>
            <w:gridSpan w:val="2"/>
            <w:tcBorders>
              <w:top w:val="nil"/>
              <w:bottom w:val="nil"/>
            </w:tcBorders>
            <w:vAlign w:val="center"/>
          </w:tcPr>
          <w:p w14:paraId="66C094A1"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hint="eastAsia"/>
                <w:b/>
                <w:noProof/>
                <w:sz w:val="18"/>
                <w:szCs w:val="18"/>
              </w:rPr>
              <w:t>－</w:t>
            </w:r>
          </w:p>
        </w:tc>
        <w:tc>
          <w:tcPr>
            <w:tcW w:w="1251" w:type="dxa"/>
            <w:gridSpan w:val="2"/>
            <w:tcBorders>
              <w:top w:val="nil"/>
              <w:bottom w:val="nil"/>
            </w:tcBorders>
            <w:vAlign w:val="center"/>
          </w:tcPr>
          <w:p w14:paraId="0512CEBE"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952,000</w:t>
            </w:r>
          </w:p>
        </w:tc>
        <w:tc>
          <w:tcPr>
            <w:tcW w:w="1276" w:type="dxa"/>
            <w:gridSpan w:val="2"/>
            <w:tcBorders>
              <w:top w:val="nil"/>
              <w:bottom w:val="nil"/>
            </w:tcBorders>
            <w:vAlign w:val="center"/>
          </w:tcPr>
          <w:p w14:paraId="3D91F1DE"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- 1,102,000</w:t>
            </w:r>
          </w:p>
        </w:tc>
        <w:tc>
          <w:tcPr>
            <w:tcW w:w="966" w:type="dxa"/>
            <w:gridSpan w:val="2"/>
            <w:tcBorders>
              <w:top w:val="nil"/>
              <w:bottom w:val="nil"/>
              <w:right w:val="nil"/>
            </w:tcBorders>
            <w:vAlign w:val="center"/>
          </w:tcPr>
          <w:p w14:paraId="22F896E2"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- 53.65</w:t>
            </w:r>
          </w:p>
        </w:tc>
      </w:tr>
      <w:tr w:rsidR="00877A88" w:rsidRPr="00877A88" w14:paraId="71CF9E67" w14:textId="77777777" w:rsidTr="004C3D1A">
        <w:trPr>
          <w:gridBefore w:val="1"/>
          <w:gridAfter w:val="3"/>
          <w:wBefore w:w="28" w:type="dxa"/>
          <w:wAfter w:w="56" w:type="dxa"/>
          <w:cantSplit/>
          <w:trHeight w:val="765"/>
        </w:trPr>
        <w:tc>
          <w:tcPr>
            <w:tcW w:w="2623" w:type="dxa"/>
            <w:gridSpan w:val="2"/>
            <w:tcBorders>
              <w:top w:val="nil"/>
              <w:left w:val="nil"/>
              <w:bottom w:val="nil"/>
            </w:tcBorders>
            <w:vAlign w:val="center"/>
          </w:tcPr>
          <w:p w14:paraId="4F4DBB16" w14:textId="77777777" w:rsidR="00877A88" w:rsidRPr="00877A88" w:rsidRDefault="00877A88" w:rsidP="00877A88">
            <w:pPr>
              <w:ind w:leftChars="100" w:left="240" w:right="57"/>
              <w:jc w:val="distribute"/>
              <w:rPr>
                <w:sz w:val="20"/>
                <w:szCs w:val="20"/>
              </w:rPr>
            </w:pPr>
            <w:r w:rsidRPr="00877A88">
              <w:rPr>
                <w:rFonts w:hint="eastAsia"/>
                <w:noProof/>
                <w:sz w:val="20"/>
                <w:szCs w:val="20"/>
              </w:rPr>
              <w:t>財務收入</w:t>
            </w:r>
          </w:p>
        </w:tc>
        <w:tc>
          <w:tcPr>
            <w:tcW w:w="1251" w:type="dxa"/>
            <w:tcBorders>
              <w:top w:val="nil"/>
              <w:bottom w:val="nil"/>
            </w:tcBorders>
            <w:vAlign w:val="center"/>
          </w:tcPr>
          <w:p w14:paraId="740F1547"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366,000</w:t>
            </w:r>
          </w:p>
        </w:tc>
        <w:tc>
          <w:tcPr>
            <w:tcW w:w="1251" w:type="dxa"/>
            <w:gridSpan w:val="2"/>
            <w:tcBorders>
              <w:top w:val="nil"/>
              <w:bottom w:val="nil"/>
            </w:tcBorders>
            <w:vAlign w:val="center"/>
          </w:tcPr>
          <w:p w14:paraId="01B04047"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781,182</w:t>
            </w:r>
          </w:p>
        </w:tc>
        <w:tc>
          <w:tcPr>
            <w:tcW w:w="1251" w:type="dxa"/>
            <w:gridSpan w:val="2"/>
            <w:tcBorders>
              <w:top w:val="nil"/>
              <w:bottom w:val="nil"/>
            </w:tcBorders>
            <w:vAlign w:val="center"/>
          </w:tcPr>
          <w:p w14:paraId="619EA474"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hint="eastAsia"/>
                <w:noProof/>
                <w:sz w:val="18"/>
                <w:szCs w:val="18"/>
              </w:rPr>
              <w:t>－</w:t>
            </w:r>
          </w:p>
        </w:tc>
        <w:tc>
          <w:tcPr>
            <w:tcW w:w="1251" w:type="dxa"/>
            <w:gridSpan w:val="2"/>
            <w:tcBorders>
              <w:top w:val="nil"/>
              <w:bottom w:val="nil"/>
            </w:tcBorders>
            <w:vAlign w:val="center"/>
          </w:tcPr>
          <w:p w14:paraId="1E17ECFB"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781,182</w:t>
            </w:r>
          </w:p>
        </w:tc>
        <w:tc>
          <w:tcPr>
            <w:tcW w:w="1276" w:type="dxa"/>
            <w:gridSpan w:val="2"/>
            <w:tcBorders>
              <w:top w:val="nil"/>
              <w:bottom w:val="nil"/>
            </w:tcBorders>
            <w:vAlign w:val="center"/>
          </w:tcPr>
          <w:p w14:paraId="16EB26D0"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415,182</w:t>
            </w:r>
          </w:p>
        </w:tc>
        <w:tc>
          <w:tcPr>
            <w:tcW w:w="966" w:type="dxa"/>
            <w:gridSpan w:val="2"/>
            <w:tcBorders>
              <w:top w:val="nil"/>
              <w:bottom w:val="nil"/>
              <w:right w:val="nil"/>
            </w:tcBorders>
            <w:vAlign w:val="center"/>
          </w:tcPr>
          <w:p w14:paraId="563CB3EE"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113.44</w:t>
            </w:r>
          </w:p>
        </w:tc>
      </w:tr>
      <w:tr w:rsidR="00877A88" w:rsidRPr="00877A88" w14:paraId="1F7D09EB" w14:textId="77777777" w:rsidTr="004C3D1A">
        <w:trPr>
          <w:gridBefore w:val="1"/>
          <w:gridAfter w:val="3"/>
          <w:wBefore w:w="28" w:type="dxa"/>
          <w:wAfter w:w="56" w:type="dxa"/>
          <w:cantSplit/>
          <w:trHeight w:val="765"/>
        </w:trPr>
        <w:tc>
          <w:tcPr>
            <w:tcW w:w="2623" w:type="dxa"/>
            <w:gridSpan w:val="2"/>
            <w:tcBorders>
              <w:top w:val="nil"/>
              <w:left w:val="nil"/>
              <w:bottom w:val="nil"/>
            </w:tcBorders>
            <w:vAlign w:val="center"/>
          </w:tcPr>
          <w:p w14:paraId="44FCD9AB" w14:textId="77777777" w:rsidR="00877A88" w:rsidRPr="00877A88" w:rsidRDefault="00877A88" w:rsidP="00877A88">
            <w:pPr>
              <w:ind w:leftChars="100" w:left="240" w:right="57"/>
              <w:jc w:val="distribute"/>
              <w:rPr>
                <w:sz w:val="20"/>
                <w:szCs w:val="20"/>
              </w:rPr>
            </w:pPr>
            <w:r w:rsidRPr="00877A88">
              <w:rPr>
                <w:rFonts w:hint="eastAsia"/>
                <w:noProof/>
                <w:sz w:val="20"/>
                <w:szCs w:val="20"/>
              </w:rPr>
              <w:t>其他營業外收入</w:t>
            </w:r>
          </w:p>
        </w:tc>
        <w:tc>
          <w:tcPr>
            <w:tcW w:w="1251" w:type="dxa"/>
            <w:tcBorders>
              <w:top w:val="nil"/>
              <w:bottom w:val="nil"/>
            </w:tcBorders>
            <w:vAlign w:val="center"/>
          </w:tcPr>
          <w:p w14:paraId="33373F87"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1,688,000</w:t>
            </w:r>
          </w:p>
        </w:tc>
        <w:tc>
          <w:tcPr>
            <w:tcW w:w="1251" w:type="dxa"/>
            <w:gridSpan w:val="2"/>
            <w:tcBorders>
              <w:top w:val="nil"/>
              <w:bottom w:val="nil"/>
            </w:tcBorders>
            <w:vAlign w:val="center"/>
          </w:tcPr>
          <w:p w14:paraId="698CDFAE"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170,818</w:t>
            </w:r>
          </w:p>
        </w:tc>
        <w:tc>
          <w:tcPr>
            <w:tcW w:w="1251" w:type="dxa"/>
            <w:gridSpan w:val="2"/>
            <w:tcBorders>
              <w:top w:val="nil"/>
              <w:bottom w:val="nil"/>
            </w:tcBorders>
            <w:vAlign w:val="center"/>
          </w:tcPr>
          <w:p w14:paraId="5C6DF48B"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hint="eastAsia"/>
                <w:noProof/>
                <w:sz w:val="18"/>
                <w:szCs w:val="18"/>
              </w:rPr>
              <w:t>－</w:t>
            </w:r>
          </w:p>
        </w:tc>
        <w:tc>
          <w:tcPr>
            <w:tcW w:w="1251" w:type="dxa"/>
            <w:gridSpan w:val="2"/>
            <w:tcBorders>
              <w:top w:val="nil"/>
              <w:bottom w:val="nil"/>
            </w:tcBorders>
            <w:vAlign w:val="center"/>
          </w:tcPr>
          <w:p w14:paraId="014B6CA4"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170,818</w:t>
            </w:r>
          </w:p>
        </w:tc>
        <w:tc>
          <w:tcPr>
            <w:tcW w:w="1276" w:type="dxa"/>
            <w:gridSpan w:val="2"/>
            <w:tcBorders>
              <w:top w:val="nil"/>
              <w:bottom w:val="nil"/>
            </w:tcBorders>
            <w:vAlign w:val="center"/>
          </w:tcPr>
          <w:p w14:paraId="45937185"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- 1,517,182</w:t>
            </w:r>
          </w:p>
        </w:tc>
        <w:tc>
          <w:tcPr>
            <w:tcW w:w="966" w:type="dxa"/>
            <w:gridSpan w:val="2"/>
            <w:tcBorders>
              <w:top w:val="nil"/>
              <w:bottom w:val="nil"/>
              <w:right w:val="nil"/>
            </w:tcBorders>
            <w:vAlign w:val="center"/>
          </w:tcPr>
          <w:p w14:paraId="4476E005" w14:textId="77777777" w:rsidR="00877A88" w:rsidRPr="00877A88" w:rsidRDefault="00877A88" w:rsidP="00877A88">
            <w:pPr>
              <w:jc w:val="right"/>
              <w:rPr>
                <w:rFonts w:ascii="細明體" w:eastAsia="細明體" w:hAnsi="細明體"/>
                <w:sz w:val="20"/>
                <w:szCs w:val="20"/>
              </w:rPr>
            </w:pPr>
            <w:r w:rsidRPr="00877A88">
              <w:rPr>
                <w:rFonts w:ascii="細明體" w:eastAsia="細明體" w:hAnsi="細明體"/>
                <w:noProof/>
                <w:sz w:val="18"/>
                <w:szCs w:val="18"/>
              </w:rPr>
              <w:t>- 89.88</w:t>
            </w:r>
          </w:p>
        </w:tc>
      </w:tr>
      <w:tr w:rsidR="00877A88" w:rsidRPr="00877A88" w14:paraId="78706836" w14:textId="77777777" w:rsidTr="004C3D1A">
        <w:trPr>
          <w:gridBefore w:val="1"/>
          <w:gridAfter w:val="3"/>
          <w:wBefore w:w="28" w:type="dxa"/>
          <w:wAfter w:w="56" w:type="dxa"/>
          <w:cantSplit/>
          <w:trHeight w:val="777"/>
        </w:trPr>
        <w:tc>
          <w:tcPr>
            <w:tcW w:w="2623" w:type="dxa"/>
            <w:gridSpan w:val="2"/>
            <w:tcBorders>
              <w:top w:val="nil"/>
              <w:left w:val="nil"/>
              <w:bottom w:val="nil"/>
            </w:tcBorders>
            <w:vAlign w:val="center"/>
          </w:tcPr>
          <w:p w14:paraId="1AF237A4" w14:textId="77777777" w:rsidR="00877A88" w:rsidRPr="00877A88" w:rsidRDefault="00877A88" w:rsidP="00877A88">
            <w:pPr>
              <w:ind w:right="57"/>
              <w:jc w:val="distribute"/>
              <w:rPr>
                <w:b/>
                <w:sz w:val="20"/>
                <w:szCs w:val="20"/>
              </w:rPr>
            </w:pPr>
            <w:r w:rsidRPr="00877A88">
              <w:rPr>
                <w:rFonts w:hint="eastAsia"/>
                <w:b/>
                <w:noProof/>
                <w:sz w:val="20"/>
                <w:szCs w:val="20"/>
              </w:rPr>
              <w:t>營業外利益（損失）</w:t>
            </w:r>
          </w:p>
        </w:tc>
        <w:tc>
          <w:tcPr>
            <w:tcW w:w="1251" w:type="dxa"/>
            <w:tcBorders>
              <w:top w:val="nil"/>
              <w:bottom w:val="nil"/>
            </w:tcBorders>
            <w:vAlign w:val="center"/>
          </w:tcPr>
          <w:p w14:paraId="594D5C0E"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2,054,000</w:t>
            </w:r>
          </w:p>
        </w:tc>
        <w:tc>
          <w:tcPr>
            <w:tcW w:w="1251" w:type="dxa"/>
            <w:gridSpan w:val="2"/>
            <w:tcBorders>
              <w:top w:val="nil"/>
              <w:bottom w:val="nil"/>
            </w:tcBorders>
            <w:vAlign w:val="center"/>
          </w:tcPr>
          <w:p w14:paraId="07D157E3"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952,000</w:t>
            </w:r>
          </w:p>
        </w:tc>
        <w:tc>
          <w:tcPr>
            <w:tcW w:w="1251" w:type="dxa"/>
            <w:gridSpan w:val="2"/>
            <w:tcBorders>
              <w:top w:val="nil"/>
              <w:bottom w:val="nil"/>
            </w:tcBorders>
            <w:vAlign w:val="center"/>
          </w:tcPr>
          <w:p w14:paraId="052547EE"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hint="eastAsia"/>
                <w:b/>
                <w:noProof/>
                <w:sz w:val="18"/>
                <w:szCs w:val="18"/>
              </w:rPr>
              <w:t>－</w:t>
            </w:r>
          </w:p>
        </w:tc>
        <w:tc>
          <w:tcPr>
            <w:tcW w:w="1251" w:type="dxa"/>
            <w:gridSpan w:val="2"/>
            <w:tcBorders>
              <w:top w:val="nil"/>
              <w:bottom w:val="nil"/>
            </w:tcBorders>
            <w:vAlign w:val="center"/>
          </w:tcPr>
          <w:p w14:paraId="02452C3D"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952,000</w:t>
            </w:r>
          </w:p>
        </w:tc>
        <w:tc>
          <w:tcPr>
            <w:tcW w:w="1276" w:type="dxa"/>
            <w:gridSpan w:val="2"/>
            <w:tcBorders>
              <w:top w:val="nil"/>
              <w:bottom w:val="nil"/>
            </w:tcBorders>
            <w:vAlign w:val="center"/>
          </w:tcPr>
          <w:p w14:paraId="32BECB2C"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- 1,102,000</w:t>
            </w:r>
          </w:p>
        </w:tc>
        <w:tc>
          <w:tcPr>
            <w:tcW w:w="966" w:type="dxa"/>
            <w:gridSpan w:val="2"/>
            <w:tcBorders>
              <w:top w:val="nil"/>
              <w:bottom w:val="nil"/>
              <w:right w:val="nil"/>
            </w:tcBorders>
            <w:vAlign w:val="center"/>
          </w:tcPr>
          <w:p w14:paraId="5C851480"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- 53.65</w:t>
            </w:r>
          </w:p>
        </w:tc>
      </w:tr>
      <w:tr w:rsidR="00877A88" w:rsidRPr="00877A88" w14:paraId="5D7A9C3D" w14:textId="77777777" w:rsidTr="004C3D1A">
        <w:trPr>
          <w:gridBefore w:val="1"/>
          <w:gridAfter w:val="3"/>
          <w:wBefore w:w="28" w:type="dxa"/>
          <w:wAfter w:w="56" w:type="dxa"/>
          <w:cantSplit/>
          <w:trHeight w:val="777"/>
        </w:trPr>
        <w:tc>
          <w:tcPr>
            <w:tcW w:w="2623" w:type="dxa"/>
            <w:gridSpan w:val="2"/>
            <w:tcBorders>
              <w:top w:val="nil"/>
              <w:left w:val="nil"/>
              <w:bottom w:val="nil"/>
            </w:tcBorders>
            <w:vAlign w:val="center"/>
          </w:tcPr>
          <w:p w14:paraId="0B5AC72C" w14:textId="77777777" w:rsidR="00877A88" w:rsidRPr="00877A88" w:rsidRDefault="00877A88" w:rsidP="00877A88">
            <w:pPr>
              <w:ind w:right="57"/>
              <w:jc w:val="distribute"/>
              <w:rPr>
                <w:b/>
                <w:sz w:val="20"/>
                <w:szCs w:val="20"/>
              </w:rPr>
            </w:pPr>
            <w:r w:rsidRPr="00877A88">
              <w:rPr>
                <w:rFonts w:hint="eastAsia"/>
                <w:b/>
                <w:noProof/>
                <w:sz w:val="20"/>
                <w:szCs w:val="20"/>
              </w:rPr>
              <w:t>稅前淨利（淨損）</w:t>
            </w:r>
          </w:p>
        </w:tc>
        <w:tc>
          <w:tcPr>
            <w:tcW w:w="1251" w:type="dxa"/>
            <w:tcBorders>
              <w:top w:val="nil"/>
              <w:bottom w:val="nil"/>
            </w:tcBorders>
            <w:vAlign w:val="center"/>
          </w:tcPr>
          <w:p w14:paraId="349797A9"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2,306,000</w:t>
            </w:r>
          </w:p>
        </w:tc>
        <w:tc>
          <w:tcPr>
            <w:tcW w:w="1251" w:type="dxa"/>
            <w:gridSpan w:val="2"/>
            <w:tcBorders>
              <w:top w:val="nil"/>
              <w:bottom w:val="nil"/>
            </w:tcBorders>
            <w:vAlign w:val="center"/>
          </w:tcPr>
          <w:p w14:paraId="36A1FC79"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7,592,049</w:t>
            </w:r>
          </w:p>
        </w:tc>
        <w:tc>
          <w:tcPr>
            <w:tcW w:w="1251" w:type="dxa"/>
            <w:gridSpan w:val="2"/>
            <w:tcBorders>
              <w:top w:val="nil"/>
              <w:bottom w:val="nil"/>
            </w:tcBorders>
            <w:vAlign w:val="center"/>
          </w:tcPr>
          <w:p w14:paraId="7F5F6BC5"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hint="eastAsia"/>
                <w:b/>
                <w:noProof/>
                <w:sz w:val="18"/>
                <w:szCs w:val="18"/>
              </w:rPr>
              <w:t>－</w:t>
            </w:r>
          </w:p>
        </w:tc>
        <w:tc>
          <w:tcPr>
            <w:tcW w:w="1251" w:type="dxa"/>
            <w:gridSpan w:val="2"/>
            <w:tcBorders>
              <w:top w:val="nil"/>
              <w:bottom w:val="nil"/>
            </w:tcBorders>
            <w:vAlign w:val="center"/>
          </w:tcPr>
          <w:p w14:paraId="0AB65F27"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7,592,049</w:t>
            </w:r>
          </w:p>
        </w:tc>
        <w:tc>
          <w:tcPr>
            <w:tcW w:w="1276" w:type="dxa"/>
            <w:gridSpan w:val="2"/>
            <w:tcBorders>
              <w:top w:val="nil"/>
              <w:bottom w:val="nil"/>
            </w:tcBorders>
            <w:vAlign w:val="center"/>
          </w:tcPr>
          <w:p w14:paraId="116D14F1"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5,286,049</w:t>
            </w:r>
          </w:p>
        </w:tc>
        <w:tc>
          <w:tcPr>
            <w:tcW w:w="966" w:type="dxa"/>
            <w:gridSpan w:val="2"/>
            <w:tcBorders>
              <w:top w:val="nil"/>
              <w:bottom w:val="nil"/>
              <w:right w:val="nil"/>
            </w:tcBorders>
            <w:vAlign w:val="center"/>
          </w:tcPr>
          <w:p w14:paraId="20C916C1"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229.23</w:t>
            </w:r>
          </w:p>
        </w:tc>
      </w:tr>
      <w:tr w:rsidR="00877A88" w:rsidRPr="00877A88" w14:paraId="0916202F" w14:textId="77777777" w:rsidTr="004C3D1A">
        <w:trPr>
          <w:gridBefore w:val="1"/>
          <w:gridAfter w:val="3"/>
          <w:wBefore w:w="28" w:type="dxa"/>
          <w:wAfter w:w="56" w:type="dxa"/>
          <w:cantSplit/>
          <w:trHeight w:val="777"/>
        </w:trPr>
        <w:tc>
          <w:tcPr>
            <w:tcW w:w="2623" w:type="dxa"/>
            <w:gridSpan w:val="2"/>
            <w:tcBorders>
              <w:top w:val="nil"/>
              <w:left w:val="nil"/>
              <w:bottom w:val="nil"/>
            </w:tcBorders>
            <w:vAlign w:val="center"/>
          </w:tcPr>
          <w:p w14:paraId="43C8BDDB" w14:textId="77777777" w:rsidR="00877A88" w:rsidRPr="00877A88" w:rsidRDefault="00877A88" w:rsidP="00877A88">
            <w:pPr>
              <w:ind w:right="57"/>
              <w:jc w:val="distribute"/>
              <w:rPr>
                <w:b/>
                <w:sz w:val="20"/>
                <w:szCs w:val="20"/>
              </w:rPr>
            </w:pPr>
            <w:r w:rsidRPr="00877A88">
              <w:rPr>
                <w:rFonts w:hint="eastAsia"/>
                <w:b/>
                <w:noProof/>
                <w:sz w:val="20"/>
                <w:szCs w:val="20"/>
              </w:rPr>
              <w:t>所得稅費用（利益）</w:t>
            </w:r>
          </w:p>
        </w:tc>
        <w:tc>
          <w:tcPr>
            <w:tcW w:w="1251" w:type="dxa"/>
            <w:tcBorders>
              <w:top w:val="nil"/>
              <w:bottom w:val="nil"/>
            </w:tcBorders>
            <w:vAlign w:val="center"/>
          </w:tcPr>
          <w:p w14:paraId="07285167"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452,000</w:t>
            </w:r>
          </w:p>
        </w:tc>
        <w:tc>
          <w:tcPr>
            <w:tcW w:w="1251" w:type="dxa"/>
            <w:gridSpan w:val="2"/>
            <w:tcBorders>
              <w:top w:val="nil"/>
              <w:bottom w:val="nil"/>
            </w:tcBorders>
            <w:vAlign w:val="center"/>
          </w:tcPr>
          <w:p w14:paraId="30C7A3E7"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1,509,170</w:t>
            </w:r>
          </w:p>
        </w:tc>
        <w:tc>
          <w:tcPr>
            <w:tcW w:w="1251" w:type="dxa"/>
            <w:gridSpan w:val="2"/>
            <w:tcBorders>
              <w:top w:val="nil"/>
              <w:bottom w:val="nil"/>
            </w:tcBorders>
            <w:vAlign w:val="center"/>
          </w:tcPr>
          <w:p w14:paraId="75E79355"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hint="eastAsia"/>
                <w:b/>
                <w:noProof/>
                <w:sz w:val="18"/>
                <w:szCs w:val="18"/>
              </w:rPr>
              <w:t>－</w:t>
            </w:r>
          </w:p>
        </w:tc>
        <w:tc>
          <w:tcPr>
            <w:tcW w:w="1251" w:type="dxa"/>
            <w:gridSpan w:val="2"/>
            <w:tcBorders>
              <w:top w:val="nil"/>
              <w:bottom w:val="nil"/>
            </w:tcBorders>
            <w:vAlign w:val="center"/>
          </w:tcPr>
          <w:p w14:paraId="500C097B"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1,509,170</w:t>
            </w:r>
          </w:p>
        </w:tc>
        <w:tc>
          <w:tcPr>
            <w:tcW w:w="1276" w:type="dxa"/>
            <w:gridSpan w:val="2"/>
            <w:tcBorders>
              <w:top w:val="nil"/>
              <w:bottom w:val="nil"/>
            </w:tcBorders>
            <w:vAlign w:val="center"/>
          </w:tcPr>
          <w:p w14:paraId="78D49935"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1,057,170</w:t>
            </w:r>
          </w:p>
        </w:tc>
        <w:tc>
          <w:tcPr>
            <w:tcW w:w="966" w:type="dxa"/>
            <w:gridSpan w:val="2"/>
            <w:tcBorders>
              <w:top w:val="nil"/>
              <w:bottom w:val="nil"/>
              <w:right w:val="nil"/>
            </w:tcBorders>
            <w:vAlign w:val="center"/>
          </w:tcPr>
          <w:p w14:paraId="0F068B2E" w14:textId="77777777" w:rsidR="00877A88" w:rsidRPr="00877A88" w:rsidRDefault="00877A88" w:rsidP="00877A88">
            <w:pPr>
              <w:jc w:val="right"/>
              <w:rPr>
                <w:rFonts w:ascii="細明體" w:eastAsia="細明體" w:hAnsi="細明體"/>
                <w:b/>
                <w:sz w:val="20"/>
                <w:szCs w:val="20"/>
              </w:rPr>
            </w:pPr>
            <w:r w:rsidRPr="00877A88">
              <w:rPr>
                <w:rFonts w:ascii="細明體" w:eastAsia="細明體" w:hAnsi="細明體"/>
                <w:b/>
                <w:noProof/>
                <w:sz w:val="18"/>
                <w:szCs w:val="18"/>
              </w:rPr>
              <w:t>233.89</w:t>
            </w:r>
          </w:p>
        </w:tc>
      </w:tr>
      <w:tr w:rsidR="00877A88" w:rsidRPr="00877A88" w14:paraId="13BB915B" w14:textId="77777777" w:rsidTr="004C3D1A">
        <w:trPr>
          <w:gridBefore w:val="1"/>
          <w:gridAfter w:val="3"/>
          <w:wBefore w:w="28" w:type="dxa"/>
          <w:wAfter w:w="56" w:type="dxa"/>
          <w:cantSplit/>
          <w:trHeight w:val="777"/>
        </w:trPr>
        <w:tc>
          <w:tcPr>
            <w:tcW w:w="2623" w:type="dxa"/>
            <w:gridSpan w:val="2"/>
            <w:tcBorders>
              <w:top w:val="nil"/>
              <w:left w:val="nil"/>
              <w:bottom w:val="single" w:sz="4" w:space="0" w:color="auto"/>
            </w:tcBorders>
            <w:vAlign w:val="center"/>
          </w:tcPr>
          <w:p w14:paraId="30DD4E97" w14:textId="77777777" w:rsidR="00877A88" w:rsidRPr="00877A88" w:rsidRDefault="00877A88" w:rsidP="00877A88">
            <w:pPr>
              <w:ind w:right="57"/>
              <w:jc w:val="distribute"/>
              <w:rPr>
                <w:b/>
                <w:bCs/>
                <w:sz w:val="20"/>
                <w:szCs w:val="20"/>
              </w:rPr>
            </w:pPr>
            <w:r w:rsidRPr="00877A88">
              <w:rPr>
                <w:rFonts w:hint="eastAsia"/>
                <w:b/>
                <w:noProof/>
                <w:sz w:val="20"/>
                <w:szCs w:val="20"/>
              </w:rPr>
              <w:t>本期淨利（淨損）</w:t>
            </w:r>
          </w:p>
        </w:tc>
        <w:tc>
          <w:tcPr>
            <w:tcW w:w="1251" w:type="dxa"/>
            <w:tcBorders>
              <w:top w:val="nil"/>
              <w:bottom w:val="single" w:sz="4" w:space="0" w:color="auto"/>
            </w:tcBorders>
            <w:vAlign w:val="center"/>
          </w:tcPr>
          <w:p w14:paraId="351CD471" w14:textId="77777777" w:rsidR="00877A88" w:rsidRPr="00877A88" w:rsidRDefault="00877A88" w:rsidP="00877A88">
            <w:pPr>
              <w:jc w:val="right"/>
              <w:rPr>
                <w:rFonts w:ascii="細明體" w:eastAsia="細明體" w:hAnsi="細明體"/>
                <w:b/>
                <w:noProof/>
                <w:sz w:val="20"/>
                <w:szCs w:val="20"/>
              </w:rPr>
            </w:pPr>
            <w:r w:rsidRPr="00877A88">
              <w:rPr>
                <w:rFonts w:ascii="細明體" w:eastAsia="細明體" w:hAnsi="細明體"/>
                <w:b/>
                <w:noProof/>
                <w:sz w:val="18"/>
                <w:szCs w:val="18"/>
              </w:rPr>
              <w:t>1,854,000</w:t>
            </w:r>
          </w:p>
        </w:tc>
        <w:tc>
          <w:tcPr>
            <w:tcW w:w="1251" w:type="dxa"/>
            <w:gridSpan w:val="2"/>
            <w:tcBorders>
              <w:top w:val="nil"/>
              <w:bottom w:val="single" w:sz="4" w:space="0" w:color="auto"/>
            </w:tcBorders>
            <w:vAlign w:val="center"/>
          </w:tcPr>
          <w:p w14:paraId="2E0EC7DF" w14:textId="77777777" w:rsidR="00877A88" w:rsidRPr="00877A88" w:rsidRDefault="00877A88" w:rsidP="00877A88">
            <w:pPr>
              <w:jc w:val="right"/>
              <w:rPr>
                <w:rFonts w:ascii="細明體" w:eastAsia="細明體" w:hAnsi="細明體"/>
                <w:b/>
                <w:noProof/>
                <w:sz w:val="20"/>
                <w:szCs w:val="20"/>
              </w:rPr>
            </w:pPr>
            <w:r w:rsidRPr="00877A88">
              <w:rPr>
                <w:rFonts w:ascii="細明體" w:eastAsia="細明體" w:hAnsi="細明體"/>
                <w:b/>
                <w:noProof/>
                <w:sz w:val="18"/>
                <w:szCs w:val="18"/>
              </w:rPr>
              <w:t>6,082,879</w:t>
            </w:r>
          </w:p>
        </w:tc>
        <w:tc>
          <w:tcPr>
            <w:tcW w:w="1251" w:type="dxa"/>
            <w:gridSpan w:val="2"/>
            <w:tcBorders>
              <w:top w:val="nil"/>
              <w:bottom w:val="single" w:sz="4" w:space="0" w:color="auto"/>
            </w:tcBorders>
            <w:vAlign w:val="center"/>
          </w:tcPr>
          <w:p w14:paraId="0816812B" w14:textId="77777777" w:rsidR="00877A88" w:rsidRPr="00877A88" w:rsidRDefault="00877A88" w:rsidP="00877A88">
            <w:pPr>
              <w:jc w:val="right"/>
              <w:rPr>
                <w:rFonts w:ascii="細明體" w:eastAsia="細明體" w:hAnsi="細明體"/>
                <w:b/>
                <w:noProof/>
                <w:sz w:val="20"/>
                <w:szCs w:val="20"/>
              </w:rPr>
            </w:pPr>
            <w:r w:rsidRPr="00877A88">
              <w:rPr>
                <w:rFonts w:ascii="細明體" w:eastAsia="細明體" w:hAnsi="細明體" w:hint="eastAsia"/>
                <w:b/>
                <w:noProof/>
                <w:sz w:val="18"/>
                <w:szCs w:val="18"/>
              </w:rPr>
              <w:t>－</w:t>
            </w:r>
          </w:p>
        </w:tc>
        <w:tc>
          <w:tcPr>
            <w:tcW w:w="1251" w:type="dxa"/>
            <w:gridSpan w:val="2"/>
            <w:tcBorders>
              <w:top w:val="nil"/>
              <w:bottom w:val="single" w:sz="4" w:space="0" w:color="auto"/>
            </w:tcBorders>
            <w:vAlign w:val="center"/>
          </w:tcPr>
          <w:p w14:paraId="62660937" w14:textId="77777777" w:rsidR="00877A88" w:rsidRPr="00877A88" w:rsidRDefault="00877A88" w:rsidP="00877A88">
            <w:pPr>
              <w:jc w:val="right"/>
              <w:rPr>
                <w:rFonts w:ascii="細明體" w:eastAsia="細明體" w:hAnsi="細明體"/>
                <w:b/>
                <w:noProof/>
                <w:sz w:val="20"/>
                <w:szCs w:val="20"/>
              </w:rPr>
            </w:pPr>
            <w:r w:rsidRPr="00877A88">
              <w:rPr>
                <w:rFonts w:ascii="細明體" w:eastAsia="細明體" w:hAnsi="細明體"/>
                <w:b/>
                <w:noProof/>
                <w:sz w:val="18"/>
                <w:szCs w:val="18"/>
              </w:rPr>
              <w:t>6,082,879</w:t>
            </w:r>
          </w:p>
        </w:tc>
        <w:tc>
          <w:tcPr>
            <w:tcW w:w="1276" w:type="dxa"/>
            <w:gridSpan w:val="2"/>
            <w:tcBorders>
              <w:top w:val="nil"/>
              <w:bottom w:val="single" w:sz="4" w:space="0" w:color="auto"/>
            </w:tcBorders>
            <w:vAlign w:val="center"/>
          </w:tcPr>
          <w:p w14:paraId="7F7C5E77" w14:textId="77777777" w:rsidR="00877A88" w:rsidRPr="00877A88" w:rsidRDefault="00877A88" w:rsidP="00877A88">
            <w:pPr>
              <w:jc w:val="right"/>
              <w:rPr>
                <w:rFonts w:ascii="細明體" w:eastAsia="細明體" w:hAnsi="細明體"/>
                <w:b/>
                <w:noProof/>
                <w:sz w:val="20"/>
                <w:szCs w:val="20"/>
              </w:rPr>
            </w:pPr>
            <w:r w:rsidRPr="00877A88">
              <w:rPr>
                <w:rFonts w:ascii="細明體" w:eastAsia="細明體" w:hAnsi="細明體"/>
                <w:b/>
                <w:noProof/>
                <w:sz w:val="18"/>
                <w:szCs w:val="18"/>
              </w:rPr>
              <w:t>4,228,879</w:t>
            </w:r>
          </w:p>
        </w:tc>
        <w:tc>
          <w:tcPr>
            <w:tcW w:w="966" w:type="dxa"/>
            <w:gridSpan w:val="2"/>
            <w:tcBorders>
              <w:top w:val="nil"/>
              <w:bottom w:val="single" w:sz="4" w:space="0" w:color="auto"/>
              <w:right w:val="nil"/>
            </w:tcBorders>
            <w:vAlign w:val="center"/>
          </w:tcPr>
          <w:p w14:paraId="6140F31D" w14:textId="77777777" w:rsidR="00877A88" w:rsidRPr="00877A88" w:rsidRDefault="00877A88" w:rsidP="00877A88">
            <w:pPr>
              <w:jc w:val="right"/>
              <w:rPr>
                <w:rFonts w:ascii="細明體" w:eastAsia="細明體" w:hAnsi="細明體"/>
                <w:b/>
                <w:noProof/>
                <w:sz w:val="20"/>
                <w:szCs w:val="20"/>
              </w:rPr>
            </w:pPr>
            <w:r w:rsidRPr="00877A88">
              <w:rPr>
                <w:rFonts w:ascii="細明體" w:eastAsia="細明體" w:hAnsi="細明體"/>
                <w:b/>
                <w:noProof/>
                <w:sz w:val="18"/>
                <w:szCs w:val="18"/>
              </w:rPr>
              <w:t>228.09</w:t>
            </w:r>
          </w:p>
        </w:tc>
      </w:tr>
      <w:tr w:rsidR="00877A88" w:rsidRPr="00877A88" w14:paraId="2E218BF2" w14:textId="77777777" w:rsidTr="004C3D1A">
        <w:tblPrEx>
          <w:jc w:val="center"/>
        </w:tblPrEx>
        <w:trPr>
          <w:cantSplit/>
          <w:trHeight w:hRule="exact" w:val="317"/>
          <w:jc w:val="center"/>
        </w:trPr>
        <w:tc>
          <w:tcPr>
            <w:tcW w:w="9953" w:type="dxa"/>
            <w:gridSpan w:val="17"/>
            <w:tcBorders>
              <w:top w:val="nil"/>
              <w:left w:val="nil"/>
              <w:bottom w:val="nil"/>
              <w:right w:val="nil"/>
            </w:tcBorders>
          </w:tcPr>
          <w:p w14:paraId="1DC4002A" w14:textId="77777777" w:rsidR="00877A88" w:rsidRPr="00877A88" w:rsidRDefault="00877A88" w:rsidP="00877A88">
            <w:pPr>
              <w:adjustRightInd w:val="0"/>
              <w:snapToGrid w:val="0"/>
              <w:spacing w:line="280" w:lineRule="exact"/>
              <w:ind w:rightChars="-70" w:right="-168"/>
              <w:rPr>
                <w:spacing w:val="-12"/>
                <w:sz w:val="20"/>
                <w:szCs w:val="20"/>
              </w:rPr>
            </w:pPr>
            <w:proofErr w:type="gramStart"/>
            <w:r w:rsidRPr="00877A88">
              <w:rPr>
                <w:rFonts w:hint="eastAsia"/>
                <w:spacing w:val="-12"/>
                <w:sz w:val="20"/>
                <w:szCs w:val="20"/>
              </w:rPr>
              <w:t>註</w:t>
            </w:r>
            <w:proofErr w:type="gramEnd"/>
            <w:r w:rsidRPr="00877A88">
              <w:rPr>
                <w:rFonts w:hint="eastAsia"/>
                <w:spacing w:val="-12"/>
                <w:sz w:val="20"/>
                <w:szCs w:val="20"/>
              </w:rPr>
              <w:t>：</w:t>
            </w:r>
            <w:r w:rsidRPr="00877A88">
              <w:rPr>
                <w:rFonts w:hint="eastAsia"/>
                <w:spacing w:val="-12"/>
                <w:sz w:val="20"/>
              </w:rPr>
              <w:t>稅前淨利7</w:t>
            </w:r>
            <w:r w:rsidRPr="00877A88">
              <w:rPr>
                <w:spacing w:val="-12"/>
                <w:sz w:val="20"/>
              </w:rPr>
              <w:t>,592,049</w:t>
            </w:r>
            <w:r w:rsidRPr="00877A88">
              <w:rPr>
                <w:rFonts w:hint="eastAsia"/>
                <w:spacing w:val="-12"/>
                <w:sz w:val="20"/>
              </w:rPr>
              <w:t>元，扣除免稅所得</w:t>
            </w:r>
            <w:r w:rsidRPr="00877A88">
              <w:rPr>
                <w:spacing w:val="-12"/>
                <w:sz w:val="20"/>
              </w:rPr>
              <w:t>46,200</w:t>
            </w:r>
            <w:r w:rsidRPr="00877A88">
              <w:rPr>
                <w:rFonts w:hint="eastAsia"/>
                <w:spacing w:val="-12"/>
                <w:sz w:val="20"/>
              </w:rPr>
              <w:t>元，課稅所得為</w:t>
            </w:r>
            <w:r w:rsidRPr="00877A88">
              <w:rPr>
                <w:spacing w:val="-12"/>
                <w:sz w:val="20"/>
              </w:rPr>
              <w:t>7,545,849</w:t>
            </w:r>
            <w:r w:rsidRPr="00877A88">
              <w:rPr>
                <w:rFonts w:hint="eastAsia"/>
                <w:spacing w:val="-12"/>
                <w:sz w:val="20"/>
              </w:rPr>
              <w:t>元，應繳納所得稅及所得稅</w:t>
            </w:r>
            <w:proofErr w:type="gramStart"/>
            <w:r w:rsidRPr="00877A88">
              <w:rPr>
                <w:rFonts w:hint="eastAsia"/>
                <w:spacing w:val="-12"/>
                <w:sz w:val="20"/>
              </w:rPr>
              <w:t>費用均為</w:t>
            </w:r>
            <w:proofErr w:type="gramEnd"/>
            <w:r w:rsidRPr="00877A88">
              <w:rPr>
                <w:spacing w:val="-12"/>
                <w:sz w:val="20"/>
              </w:rPr>
              <w:t>1,509,170</w:t>
            </w:r>
            <w:r w:rsidRPr="00877A88">
              <w:rPr>
                <w:rFonts w:hint="eastAsia"/>
                <w:spacing w:val="-12"/>
                <w:sz w:val="20"/>
              </w:rPr>
              <w:t>元</w:t>
            </w:r>
            <w:r w:rsidRPr="00877A88">
              <w:rPr>
                <w:rFonts w:hint="eastAsia"/>
                <w:spacing w:val="-12"/>
                <w:sz w:val="20"/>
                <w:szCs w:val="20"/>
              </w:rPr>
              <w:t>。</w:t>
            </w:r>
          </w:p>
          <w:p w14:paraId="03471644" w14:textId="77777777" w:rsidR="00877A88" w:rsidRPr="00877A88" w:rsidRDefault="00877A88" w:rsidP="00877A88">
            <w:pPr>
              <w:adjustRightInd w:val="0"/>
              <w:snapToGrid w:val="0"/>
              <w:spacing w:line="280" w:lineRule="exact"/>
              <w:rPr>
                <w:spacing w:val="-12"/>
                <w:sz w:val="20"/>
                <w:szCs w:val="20"/>
              </w:rPr>
            </w:pPr>
          </w:p>
          <w:p w14:paraId="592DDB5C" w14:textId="77777777" w:rsidR="00877A88" w:rsidRPr="00877A88" w:rsidRDefault="00877A88" w:rsidP="00877A88">
            <w:pPr>
              <w:adjustRightInd w:val="0"/>
              <w:snapToGrid w:val="0"/>
              <w:spacing w:line="280" w:lineRule="exact"/>
              <w:rPr>
                <w:spacing w:val="-12"/>
                <w:sz w:val="20"/>
                <w:szCs w:val="20"/>
              </w:rPr>
            </w:pPr>
          </w:p>
          <w:p w14:paraId="4F453C27" w14:textId="77777777" w:rsidR="00877A88" w:rsidRPr="00877A88" w:rsidRDefault="00877A88" w:rsidP="00877A88">
            <w:pPr>
              <w:adjustRightInd w:val="0"/>
              <w:snapToGrid w:val="0"/>
              <w:spacing w:line="280" w:lineRule="exact"/>
              <w:rPr>
                <w:spacing w:val="-12"/>
                <w:sz w:val="20"/>
                <w:szCs w:val="20"/>
              </w:rPr>
            </w:pPr>
          </w:p>
        </w:tc>
      </w:tr>
      <w:tr w:rsidR="00877A88" w:rsidRPr="00877A88" w14:paraId="74CEE61B" w14:textId="77777777" w:rsidTr="004C3D1A">
        <w:tblPrEx>
          <w:jc w:val="center"/>
        </w:tblPrEx>
        <w:trPr>
          <w:cantSplit/>
          <w:trHeight w:val="454"/>
          <w:jc w:val="center"/>
        </w:trPr>
        <w:tc>
          <w:tcPr>
            <w:tcW w:w="9953" w:type="dxa"/>
            <w:gridSpan w:val="17"/>
            <w:tcBorders>
              <w:top w:val="nil"/>
              <w:left w:val="nil"/>
              <w:bottom w:val="nil"/>
              <w:right w:val="nil"/>
            </w:tcBorders>
          </w:tcPr>
          <w:p w14:paraId="58028C58" w14:textId="77777777" w:rsidR="00877A88" w:rsidRPr="00877A88" w:rsidRDefault="00877A88" w:rsidP="00877A88">
            <w:pPr>
              <w:tabs>
                <w:tab w:val="left" w:pos="4440"/>
                <w:tab w:val="left" w:pos="8520"/>
              </w:tabs>
              <w:snapToGrid w:val="0"/>
              <w:spacing w:line="400" w:lineRule="exact"/>
              <w:jc w:val="center"/>
              <w:rPr>
                <w:b/>
                <w:sz w:val="36"/>
                <w:szCs w:val="36"/>
                <w:u w:val="single"/>
              </w:rPr>
            </w:pPr>
            <w:r w:rsidRPr="00877A88">
              <w:rPr>
                <w:szCs w:val="20"/>
              </w:rPr>
              <w:lastRenderedPageBreak/>
              <w:br w:type="page"/>
            </w:r>
            <w:r w:rsidRPr="00877A88">
              <w:rPr>
                <w:rFonts w:hint="eastAsia"/>
                <w:b/>
                <w:sz w:val="36"/>
                <w:szCs w:val="36"/>
                <w:u w:val="single"/>
              </w:rPr>
              <w:t>嘉義市果菜市場</w:t>
            </w:r>
            <w:r w:rsidRPr="00877A88">
              <w:rPr>
                <w:b/>
                <w:sz w:val="36"/>
                <w:szCs w:val="36"/>
                <w:u w:val="single"/>
              </w:rPr>
              <w:t>股份有限公司</w:t>
            </w:r>
            <w:r w:rsidRPr="00877A88">
              <w:rPr>
                <w:rFonts w:hint="eastAsia"/>
                <w:b/>
                <w:sz w:val="36"/>
                <w:szCs w:val="36"/>
                <w:u w:val="single"/>
              </w:rPr>
              <w:t>盈虧撥補審定表</w:t>
            </w:r>
          </w:p>
        </w:tc>
      </w:tr>
      <w:tr w:rsidR="00877A88" w:rsidRPr="00877A88" w14:paraId="057B771E" w14:textId="77777777" w:rsidTr="004C3D1A">
        <w:tblPrEx>
          <w:jc w:val="center"/>
        </w:tblPrEx>
        <w:trPr>
          <w:cantSplit/>
          <w:trHeight w:val="397"/>
          <w:jc w:val="center"/>
        </w:trPr>
        <w:tc>
          <w:tcPr>
            <w:tcW w:w="9953" w:type="dxa"/>
            <w:gridSpan w:val="17"/>
            <w:tcBorders>
              <w:top w:val="nil"/>
              <w:left w:val="nil"/>
              <w:bottom w:val="nil"/>
              <w:right w:val="nil"/>
            </w:tcBorders>
            <w:vAlign w:val="center"/>
          </w:tcPr>
          <w:p w14:paraId="405E875B" w14:textId="77777777" w:rsidR="00877A88" w:rsidRPr="00877A88" w:rsidRDefault="00877A88" w:rsidP="00877A88">
            <w:pPr>
              <w:tabs>
                <w:tab w:val="left" w:pos="4440"/>
                <w:tab w:val="left" w:pos="8520"/>
              </w:tabs>
              <w:snapToGrid w:val="0"/>
              <w:spacing w:line="320" w:lineRule="exact"/>
              <w:jc w:val="center"/>
              <w:rPr>
                <w:spacing w:val="10"/>
              </w:rPr>
            </w:pPr>
            <w:r w:rsidRPr="00877A88">
              <w:rPr>
                <w:rFonts w:hint="eastAsia"/>
                <w:spacing w:val="10"/>
              </w:rPr>
              <w:t>中華民國</w:t>
            </w:r>
            <w:proofErr w:type="gramStart"/>
            <w:r w:rsidRPr="00877A88">
              <w:rPr>
                <w:rFonts w:hint="eastAsia"/>
                <w:spacing w:val="10"/>
              </w:rPr>
              <w:t>11</w:t>
            </w:r>
            <w:r w:rsidRPr="00877A88">
              <w:rPr>
                <w:spacing w:val="10"/>
              </w:rPr>
              <w:t>4</w:t>
            </w:r>
            <w:proofErr w:type="gramEnd"/>
            <w:r w:rsidRPr="00877A88">
              <w:rPr>
                <w:rFonts w:hint="eastAsia"/>
                <w:spacing w:val="10"/>
              </w:rPr>
              <w:t>年度</w:t>
            </w:r>
          </w:p>
        </w:tc>
      </w:tr>
      <w:tr w:rsidR="00877A88" w:rsidRPr="00877A88" w14:paraId="3C2466F4" w14:textId="77777777" w:rsidTr="004C3D1A">
        <w:tblPrEx>
          <w:jc w:val="center"/>
        </w:tblPrEx>
        <w:trPr>
          <w:gridAfter w:val="1"/>
          <w:wAfter w:w="14" w:type="dxa"/>
          <w:cantSplit/>
          <w:trHeight w:val="340"/>
          <w:jc w:val="center"/>
        </w:trPr>
        <w:tc>
          <w:tcPr>
            <w:tcW w:w="9939" w:type="dxa"/>
            <w:gridSpan w:val="16"/>
            <w:tcBorders>
              <w:top w:val="nil"/>
              <w:left w:val="nil"/>
              <w:bottom w:val="single" w:sz="4" w:space="0" w:color="auto"/>
              <w:right w:val="nil"/>
            </w:tcBorders>
            <w:vAlign w:val="bottom"/>
          </w:tcPr>
          <w:p w14:paraId="6C957131" w14:textId="77777777" w:rsidR="00877A88" w:rsidRPr="00877A88" w:rsidRDefault="00877A88" w:rsidP="00877A88">
            <w:pPr>
              <w:spacing w:line="280" w:lineRule="exact"/>
              <w:ind w:rightChars="-15" w:right="-36"/>
              <w:jc w:val="right"/>
              <w:rPr>
                <w:szCs w:val="20"/>
              </w:rPr>
            </w:pPr>
            <w:r w:rsidRPr="00877A88">
              <w:rPr>
                <w:rFonts w:hint="eastAsia"/>
                <w:sz w:val="20"/>
                <w:szCs w:val="20"/>
              </w:rPr>
              <w:t>單位：新臺幣元</w:t>
            </w:r>
          </w:p>
        </w:tc>
      </w:tr>
      <w:tr w:rsidR="00877A88" w:rsidRPr="00877A88" w14:paraId="29F3755C" w14:textId="77777777" w:rsidTr="004C3D1A">
        <w:tblPrEx>
          <w:jc w:val="center"/>
        </w:tblPrEx>
        <w:trPr>
          <w:gridAfter w:val="1"/>
          <w:wAfter w:w="14" w:type="dxa"/>
          <w:cantSplit/>
          <w:trHeight w:val="510"/>
          <w:jc w:val="center"/>
        </w:trPr>
        <w:tc>
          <w:tcPr>
            <w:tcW w:w="2632" w:type="dxa"/>
            <w:gridSpan w:val="2"/>
            <w:vMerge w:val="restart"/>
            <w:tcBorders>
              <w:top w:val="single" w:sz="4" w:space="0" w:color="auto"/>
              <w:left w:val="nil"/>
              <w:bottom w:val="single" w:sz="12" w:space="0" w:color="auto"/>
            </w:tcBorders>
            <w:vAlign w:val="center"/>
          </w:tcPr>
          <w:p w14:paraId="5B8E65BF" w14:textId="77777777" w:rsidR="00877A88" w:rsidRPr="00877A88" w:rsidRDefault="00877A88" w:rsidP="00877A88">
            <w:pPr>
              <w:ind w:left="-14" w:right="57"/>
              <w:jc w:val="distribute"/>
              <w:rPr>
                <w:sz w:val="20"/>
                <w:szCs w:val="20"/>
              </w:rPr>
            </w:pPr>
            <w:r w:rsidRPr="00877A88">
              <w:rPr>
                <w:rFonts w:hint="eastAsia"/>
                <w:sz w:val="20"/>
                <w:szCs w:val="20"/>
              </w:rPr>
              <w:t>項目</w:t>
            </w:r>
          </w:p>
        </w:tc>
        <w:tc>
          <w:tcPr>
            <w:tcW w:w="1385" w:type="dxa"/>
            <w:gridSpan w:val="3"/>
            <w:vMerge w:val="restart"/>
            <w:tcBorders>
              <w:top w:val="single" w:sz="4" w:space="0" w:color="auto"/>
              <w:bottom w:val="single" w:sz="12" w:space="0" w:color="auto"/>
            </w:tcBorders>
            <w:vAlign w:val="center"/>
          </w:tcPr>
          <w:p w14:paraId="00E238B1" w14:textId="77777777" w:rsidR="00877A88" w:rsidRPr="00877A88" w:rsidRDefault="00877A88" w:rsidP="00877A88">
            <w:pPr>
              <w:ind w:left="57" w:right="-24"/>
              <w:jc w:val="distribute"/>
              <w:rPr>
                <w:sz w:val="20"/>
                <w:szCs w:val="20"/>
              </w:rPr>
            </w:pPr>
            <w:r w:rsidRPr="00877A88">
              <w:rPr>
                <w:rFonts w:hint="eastAsia"/>
                <w:sz w:val="20"/>
                <w:szCs w:val="20"/>
              </w:rPr>
              <w:t>預算數</w:t>
            </w:r>
          </w:p>
        </w:tc>
        <w:tc>
          <w:tcPr>
            <w:tcW w:w="1386" w:type="dxa"/>
            <w:gridSpan w:val="2"/>
            <w:vMerge w:val="restart"/>
            <w:tcBorders>
              <w:top w:val="single" w:sz="4" w:space="0" w:color="auto"/>
              <w:bottom w:val="single" w:sz="12" w:space="0" w:color="auto"/>
            </w:tcBorders>
            <w:vAlign w:val="center"/>
          </w:tcPr>
          <w:p w14:paraId="01A58BC9" w14:textId="77777777" w:rsidR="00877A88" w:rsidRPr="00877A88" w:rsidRDefault="00877A88" w:rsidP="00877A88">
            <w:pPr>
              <w:ind w:left="57" w:right="-24"/>
              <w:jc w:val="distribute"/>
              <w:rPr>
                <w:sz w:val="20"/>
                <w:szCs w:val="20"/>
              </w:rPr>
            </w:pPr>
            <w:r w:rsidRPr="00877A88">
              <w:rPr>
                <w:rFonts w:hint="eastAsia"/>
                <w:sz w:val="20"/>
                <w:szCs w:val="20"/>
              </w:rPr>
              <w:t>決算數</w:t>
            </w:r>
          </w:p>
        </w:tc>
        <w:tc>
          <w:tcPr>
            <w:tcW w:w="1386" w:type="dxa"/>
            <w:gridSpan w:val="2"/>
            <w:vMerge w:val="restart"/>
            <w:tcBorders>
              <w:top w:val="single" w:sz="4" w:space="0" w:color="auto"/>
              <w:bottom w:val="single" w:sz="12" w:space="0" w:color="auto"/>
            </w:tcBorders>
            <w:vAlign w:val="center"/>
          </w:tcPr>
          <w:p w14:paraId="46F05B50" w14:textId="77777777" w:rsidR="00877A88" w:rsidRPr="00877A88" w:rsidRDefault="00877A88" w:rsidP="00877A88">
            <w:pPr>
              <w:ind w:left="57" w:right="-24"/>
              <w:jc w:val="distribute"/>
              <w:rPr>
                <w:sz w:val="20"/>
                <w:szCs w:val="20"/>
              </w:rPr>
            </w:pPr>
            <w:r w:rsidRPr="00877A88">
              <w:rPr>
                <w:rFonts w:hint="eastAsia"/>
                <w:sz w:val="20"/>
                <w:szCs w:val="20"/>
              </w:rPr>
              <w:t>修正數</w:t>
            </w:r>
          </w:p>
        </w:tc>
        <w:tc>
          <w:tcPr>
            <w:tcW w:w="1386" w:type="dxa"/>
            <w:gridSpan w:val="2"/>
            <w:vMerge w:val="restart"/>
            <w:tcBorders>
              <w:top w:val="single" w:sz="4" w:space="0" w:color="auto"/>
              <w:bottom w:val="single" w:sz="12" w:space="0" w:color="auto"/>
            </w:tcBorders>
            <w:vAlign w:val="center"/>
          </w:tcPr>
          <w:p w14:paraId="0DEBE15F" w14:textId="77777777" w:rsidR="00877A88" w:rsidRPr="00877A88" w:rsidRDefault="00877A88" w:rsidP="00877A88">
            <w:pPr>
              <w:ind w:left="57"/>
              <w:jc w:val="distribute"/>
              <w:rPr>
                <w:sz w:val="20"/>
                <w:szCs w:val="20"/>
              </w:rPr>
            </w:pPr>
            <w:r w:rsidRPr="00877A88">
              <w:rPr>
                <w:rFonts w:hint="eastAsia"/>
                <w:sz w:val="20"/>
                <w:szCs w:val="20"/>
              </w:rPr>
              <w:t>決算審定數</w:t>
            </w:r>
          </w:p>
        </w:tc>
        <w:tc>
          <w:tcPr>
            <w:tcW w:w="1764" w:type="dxa"/>
            <w:gridSpan w:val="5"/>
            <w:tcBorders>
              <w:top w:val="single" w:sz="4" w:space="0" w:color="auto"/>
              <w:bottom w:val="nil"/>
              <w:right w:val="nil"/>
            </w:tcBorders>
            <w:vAlign w:val="center"/>
          </w:tcPr>
          <w:p w14:paraId="2D31A173" w14:textId="77777777" w:rsidR="00877A88" w:rsidRPr="00877A88" w:rsidRDefault="00877A88" w:rsidP="00877A88">
            <w:pPr>
              <w:spacing w:line="240" w:lineRule="exact"/>
              <w:ind w:left="57" w:right="-43"/>
              <w:jc w:val="distribute"/>
              <w:rPr>
                <w:sz w:val="20"/>
                <w:szCs w:val="20"/>
              </w:rPr>
            </w:pPr>
            <w:r w:rsidRPr="00877A88">
              <w:rPr>
                <w:rFonts w:hint="eastAsia"/>
                <w:sz w:val="20"/>
                <w:szCs w:val="20"/>
              </w:rPr>
              <w:t>審定數與預算數</w:t>
            </w:r>
          </w:p>
          <w:p w14:paraId="640B8B7F" w14:textId="77777777" w:rsidR="00877A88" w:rsidRPr="00877A88" w:rsidRDefault="00877A88" w:rsidP="00877A88">
            <w:pPr>
              <w:spacing w:line="240" w:lineRule="exact"/>
              <w:ind w:left="57" w:right="-43"/>
              <w:jc w:val="distribute"/>
              <w:rPr>
                <w:sz w:val="20"/>
              </w:rPr>
            </w:pPr>
            <w:r w:rsidRPr="00877A88">
              <w:rPr>
                <w:rFonts w:hint="eastAsia"/>
                <w:sz w:val="20"/>
                <w:szCs w:val="20"/>
              </w:rPr>
              <w:t>比較增減</w:t>
            </w:r>
          </w:p>
        </w:tc>
      </w:tr>
      <w:tr w:rsidR="00877A88" w:rsidRPr="00877A88" w14:paraId="51F21D91" w14:textId="77777777" w:rsidTr="004C3D1A">
        <w:tblPrEx>
          <w:jc w:val="center"/>
        </w:tblPrEx>
        <w:trPr>
          <w:gridAfter w:val="1"/>
          <w:wAfter w:w="14" w:type="dxa"/>
          <w:cantSplit/>
          <w:trHeight w:val="340"/>
          <w:jc w:val="center"/>
        </w:trPr>
        <w:tc>
          <w:tcPr>
            <w:tcW w:w="2632" w:type="dxa"/>
            <w:gridSpan w:val="2"/>
            <w:vMerge/>
            <w:tcBorders>
              <w:left w:val="nil"/>
              <w:bottom w:val="single" w:sz="4" w:space="0" w:color="auto"/>
            </w:tcBorders>
          </w:tcPr>
          <w:p w14:paraId="7BEA0550" w14:textId="77777777" w:rsidR="00877A88" w:rsidRPr="00877A88" w:rsidRDefault="00877A88" w:rsidP="00877A88">
            <w:pPr>
              <w:ind w:left="57" w:right="57"/>
              <w:rPr>
                <w:sz w:val="20"/>
                <w:szCs w:val="20"/>
              </w:rPr>
            </w:pPr>
          </w:p>
        </w:tc>
        <w:tc>
          <w:tcPr>
            <w:tcW w:w="1385" w:type="dxa"/>
            <w:gridSpan w:val="3"/>
            <w:vMerge/>
            <w:tcBorders>
              <w:bottom w:val="single" w:sz="4" w:space="0" w:color="auto"/>
            </w:tcBorders>
          </w:tcPr>
          <w:p w14:paraId="5BDAC56C" w14:textId="77777777" w:rsidR="00877A88" w:rsidRPr="00877A88" w:rsidRDefault="00877A88" w:rsidP="00877A88">
            <w:pPr>
              <w:ind w:left="57" w:right="57"/>
              <w:rPr>
                <w:sz w:val="20"/>
                <w:szCs w:val="20"/>
              </w:rPr>
            </w:pPr>
          </w:p>
        </w:tc>
        <w:tc>
          <w:tcPr>
            <w:tcW w:w="1386" w:type="dxa"/>
            <w:gridSpan w:val="2"/>
            <w:vMerge/>
            <w:tcBorders>
              <w:bottom w:val="single" w:sz="4" w:space="0" w:color="auto"/>
            </w:tcBorders>
          </w:tcPr>
          <w:p w14:paraId="72D4A7B5" w14:textId="77777777" w:rsidR="00877A88" w:rsidRPr="00877A88" w:rsidRDefault="00877A88" w:rsidP="00877A88">
            <w:pPr>
              <w:ind w:left="57" w:right="57"/>
              <w:rPr>
                <w:sz w:val="20"/>
                <w:szCs w:val="20"/>
              </w:rPr>
            </w:pPr>
          </w:p>
        </w:tc>
        <w:tc>
          <w:tcPr>
            <w:tcW w:w="1386" w:type="dxa"/>
            <w:gridSpan w:val="2"/>
            <w:vMerge/>
            <w:tcBorders>
              <w:bottom w:val="single" w:sz="4" w:space="0" w:color="auto"/>
            </w:tcBorders>
          </w:tcPr>
          <w:p w14:paraId="6332C509" w14:textId="77777777" w:rsidR="00877A88" w:rsidRPr="00877A88" w:rsidRDefault="00877A88" w:rsidP="00877A88">
            <w:pPr>
              <w:ind w:left="57" w:right="57"/>
              <w:rPr>
                <w:sz w:val="20"/>
                <w:szCs w:val="20"/>
              </w:rPr>
            </w:pPr>
          </w:p>
        </w:tc>
        <w:tc>
          <w:tcPr>
            <w:tcW w:w="1386" w:type="dxa"/>
            <w:gridSpan w:val="2"/>
            <w:vMerge/>
            <w:tcBorders>
              <w:bottom w:val="single" w:sz="4" w:space="0" w:color="auto"/>
            </w:tcBorders>
          </w:tcPr>
          <w:p w14:paraId="2DBDD4E5" w14:textId="77777777" w:rsidR="00877A88" w:rsidRPr="00877A88" w:rsidRDefault="00877A88" w:rsidP="00877A88">
            <w:pPr>
              <w:ind w:left="57" w:right="57"/>
              <w:rPr>
                <w:sz w:val="20"/>
                <w:szCs w:val="20"/>
              </w:rPr>
            </w:pPr>
          </w:p>
        </w:tc>
        <w:tc>
          <w:tcPr>
            <w:tcW w:w="1106" w:type="dxa"/>
            <w:gridSpan w:val="2"/>
            <w:tcBorders>
              <w:bottom w:val="single" w:sz="4" w:space="0" w:color="auto"/>
            </w:tcBorders>
            <w:vAlign w:val="center"/>
          </w:tcPr>
          <w:p w14:paraId="669D1ADF" w14:textId="77777777" w:rsidR="00877A88" w:rsidRPr="00877A88" w:rsidRDefault="00877A88" w:rsidP="00877A88">
            <w:pPr>
              <w:ind w:left="57" w:right="57"/>
              <w:jc w:val="distribute"/>
              <w:rPr>
                <w:sz w:val="20"/>
                <w:szCs w:val="20"/>
              </w:rPr>
            </w:pPr>
            <w:r w:rsidRPr="00877A88">
              <w:rPr>
                <w:rFonts w:hint="eastAsia"/>
                <w:sz w:val="20"/>
                <w:szCs w:val="20"/>
              </w:rPr>
              <w:t>金額</w:t>
            </w:r>
          </w:p>
        </w:tc>
        <w:tc>
          <w:tcPr>
            <w:tcW w:w="658" w:type="dxa"/>
            <w:gridSpan w:val="3"/>
            <w:tcBorders>
              <w:bottom w:val="single" w:sz="4" w:space="0" w:color="auto"/>
              <w:right w:val="nil"/>
            </w:tcBorders>
            <w:vAlign w:val="center"/>
          </w:tcPr>
          <w:p w14:paraId="341CDA5E" w14:textId="77777777" w:rsidR="00877A88" w:rsidRPr="00877A88" w:rsidRDefault="00877A88" w:rsidP="00877A88">
            <w:pPr>
              <w:ind w:left="57" w:right="57"/>
              <w:jc w:val="center"/>
              <w:rPr>
                <w:sz w:val="20"/>
                <w:szCs w:val="20"/>
              </w:rPr>
            </w:pPr>
            <w:r w:rsidRPr="00877A88">
              <w:rPr>
                <w:rFonts w:hint="eastAsia"/>
                <w:sz w:val="20"/>
                <w:szCs w:val="20"/>
              </w:rPr>
              <w:t>％</w:t>
            </w:r>
          </w:p>
        </w:tc>
      </w:tr>
      <w:tr w:rsidR="00877A88" w:rsidRPr="00877A88" w14:paraId="1A8BA678" w14:textId="77777777" w:rsidTr="004C3D1A">
        <w:tblPrEx>
          <w:jc w:val="center"/>
        </w:tblPrEx>
        <w:trPr>
          <w:gridAfter w:val="1"/>
          <w:wAfter w:w="14" w:type="dxa"/>
          <w:trHeight w:val="1174"/>
          <w:jc w:val="center"/>
        </w:trPr>
        <w:tc>
          <w:tcPr>
            <w:tcW w:w="2632" w:type="dxa"/>
            <w:gridSpan w:val="2"/>
            <w:tcBorders>
              <w:top w:val="single" w:sz="4" w:space="0" w:color="auto"/>
              <w:left w:val="nil"/>
              <w:bottom w:val="nil"/>
            </w:tcBorders>
            <w:vAlign w:val="center"/>
          </w:tcPr>
          <w:p w14:paraId="50652036" w14:textId="77777777" w:rsidR="00877A88" w:rsidRPr="00877A88" w:rsidRDefault="00877A88" w:rsidP="00877A88">
            <w:pPr>
              <w:ind w:right="57"/>
              <w:jc w:val="distribute"/>
              <w:rPr>
                <w:b/>
                <w:sz w:val="20"/>
                <w:szCs w:val="20"/>
              </w:rPr>
            </w:pPr>
            <w:r w:rsidRPr="00877A88">
              <w:rPr>
                <w:rFonts w:hint="eastAsia"/>
                <w:b/>
                <w:noProof/>
                <w:sz w:val="20"/>
                <w:szCs w:val="20"/>
              </w:rPr>
              <w:t>盈餘之部</w:t>
            </w:r>
          </w:p>
        </w:tc>
        <w:tc>
          <w:tcPr>
            <w:tcW w:w="1385" w:type="dxa"/>
            <w:gridSpan w:val="3"/>
            <w:tcBorders>
              <w:top w:val="single" w:sz="4" w:space="0" w:color="auto"/>
              <w:bottom w:val="nil"/>
            </w:tcBorders>
            <w:vAlign w:val="center"/>
          </w:tcPr>
          <w:p w14:paraId="52919DF8"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1,854,000</w:t>
            </w:r>
          </w:p>
        </w:tc>
        <w:tc>
          <w:tcPr>
            <w:tcW w:w="1386" w:type="dxa"/>
            <w:gridSpan w:val="2"/>
            <w:tcBorders>
              <w:top w:val="single" w:sz="4" w:space="0" w:color="auto"/>
              <w:bottom w:val="nil"/>
            </w:tcBorders>
            <w:vAlign w:val="center"/>
          </w:tcPr>
          <w:p w14:paraId="37661194"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6,082,879</w:t>
            </w:r>
          </w:p>
        </w:tc>
        <w:tc>
          <w:tcPr>
            <w:tcW w:w="1386" w:type="dxa"/>
            <w:gridSpan w:val="2"/>
            <w:tcBorders>
              <w:top w:val="single" w:sz="4" w:space="0" w:color="auto"/>
              <w:bottom w:val="nil"/>
            </w:tcBorders>
            <w:vAlign w:val="center"/>
          </w:tcPr>
          <w:p w14:paraId="61BD367A"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hint="eastAsia"/>
                <w:b/>
                <w:noProof/>
                <w:sz w:val="18"/>
                <w:szCs w:val="18"/>
              </w:rPr>
              <w:t>－</w:t>
            </w:r>
          </w:p>
        </w:tc>
        <w:tc>
          <w:tcPr>
            <w:tcW w:w="1386" w:type="dxa"/>
            <w:gridSpan w:val="2"/>
            <w:tcBorders>
              <w:top w:val="single" w:sz="4" w:space="0" w:color="auto"/>
              <w:bottom w:val="nil"/>
            </w:tcBorders>
            <w:vAlign w:val="center"/>
          </w:tcPr>
          <w:p w14:paraId="32DFCCC0"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6,082,879</w:t>
            </w:r>
          </w:p>
        </w:tc>
        <w:tc>
          <w:tcPr>
            <w:tcW w:w="1106" w:type="dxa"/>
            <w:gridSpan w:val="2"/>
            <w:tcBorders>
              <w:top w:val="single" w:sz="4" w:space="0" w:color="auto"/>
              <w:bottom w:val="nil"/>
            </w:tcBorders>
            <w:vAlign w:val="center"/>
          </w:tcPr>
          <w:p w14:paraId="4EBEA0D7"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4,228,879</w:t>
            </w:r>
          </w:p>
        </w:tc>
        <w:tc>
          <w:tcPr>
            <w:tcW w:w="658" w:type="dxa"/>
            <w:gridSpan w:val="3"/>
            <w:tcBorders>
              <w:top w:val="single" w:sz="4" w:space="0" w:color="auto"/>
              <w:bottom w:val="nil"/>
              <w:right w:val="nil"/>
            </w:tcBorders>
            <w:vAlign w:val="center"/>
          </w:tcPr>
          <w:p w14:paraId="022D2FB3"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228.09</w:t>
            </w:r>
          </w:p>
        </w:tc>
      </w:tr>
      <w:tr w:rsidR="00877A88" w:rsidRPr="00877A88" w14:paraId="3F4423E7" w14:textId="77777777" w:rsidTr="004C3D1A">
        <w:tblPrEx>
          <w:jc w:val="center"/>
        </w:tblPrEx>
        <w:trPr>
          <w:gridAfter w:val="1"/>
          <w:wAfter w:w="14" w:type="dxa"/>
          <w:trHeight w:val="1174"/>
          <w:jc w:val="center"/>
        </w:trPr>
        <w:tc>
          <w:tcPr>
            <w:tcW w:w="2632" w:type="dxa"/>
            <w:gridSpan w:val="2"/>
            <w:tcBorders>
              <w:top w:val="nil"/>
              <w:left w:val="nil"/>
              <w:bottom w:val="nil"/>
            </w:tcBorders>
            <w:vAlign w:val="center"/>
          </w:tcPr>
          <w:p w14:paraId="7A7E0529" w14:textId="77777777" w:rsidR="00877A88" w:rsidRPr="00877A88" w:rsidRDefault="00877A88" w:rsidP="00877A88">
            <w:pPr>
              <w:ind w:leftChars="-5" w:left="240" w:right="57" w:hangingChars="126" w:hanging="252"/>
              <w:jc w:val="distribute"/>
              <w:rPr>
                <w:sz w:val="20"/>
                <w:szCs w:val="20"/>
              </w:rPr>
            </w:pPr>
            <w:r w:rsidRPr="00877A88">
              <w:rPr>
                <w:rFonts w:hint="eastAsia"/>
                <w:noProof/>
                <w:sz w:val="20"/>
                <w:szCs w:val="20"/>
              </w:rPr>
              <w:t xml:space="preserve">   本期淨利</w:t>
            </w:r>
          </w:p>
        </w:tc>
        <w:tc>
          <w:tcPr>
            <w:tcW w:w="1385" w:type="dxa"/>
            <w:gridSpan w:val="3"/>
            <w:tcBorders>
              <w:top w:val="nil"/>
              <w:bottom w:val="nil"/>
            </w:tcBorders>
            <w:vAlign w:val="center"/>
          </w:tcPr>
          <w:p w14:paraId="4F98F63F"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1,854,000</w:t>
            </w:r>
          </w:p>
        </w:tc>
        <w:tc>
          <w:tcPr>
            <w:tcW w:w="1386" w:type="dxa"/>
            <w:gridSpan w:val="2"/>
            <w:tcBorders>
              <w:top w:val="nil"/>
              <w:bottom w:val="nil"/>
            </w:tcBorders>
            <w:vAlign w:val="center"/>
          </w:tcPr>
          <w:p w14:paraId="3A2BAE92"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6,082,879</w:t>
            </w:r>
          </w:p>
        </w:tc>
        <w:tc>
          <w:tcPr>
            <w:tcW w:w="1386" w:type="dxa"/>
            <w:gridSpan w:val="2"/>
            <w:tcBorders>
              <w:top w:val="nil"/>
              <w:bottom w:val="nil"/>
            </w:tcBorders>
            <w:vAlign w:val="center"/>
          </w:tcPr>
          <w:p w14:paraId="38D4EF28"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1386" w:type="dxa"/>
            <w:gridSpan w:val="2"/>
            <w:tcBorders>
              <w:top w:val="nil"/>
              <w:bottom w:val="nil"/>
            </w:tcBorders>
            <w:vAlign w:val="center"/>
          </w:tcPr>
          <w:p w14:paraId="5BE79C62"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6,082,879</w:t>
            </w:r>
          </w:p>
        </w:tc>
        <w:tc>
          <w:tcPr>
            <w:tcW w:w="1106" w:type="dxa"/>
            <w:gridSpan w:val="2"/>
            <w:tcBorders>
              <w:top w:val="nil"/>
              <w:bottom w:val="nil"/>
            </w:tcBorders>
            <w:vAlign w:val="center"/>
          </w:tcPr>
          <w:p w14:paraId="5F67470C"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4,228,879</w:t>
            </w:r>
          </w:p>
        </w:tc>
        <w:tc>
          <w:tcPr>
            <w:tcW w:w="658" w:type="dxa"/>
            <w:gridSpan w:val="3"/>
            <w:tcBorders>
              <w:top w:val="nil"/>
              <w:bottom w:val="nil"/>
              <w:right w:val="nil"/>
            </w:tcBorders>
            <w:vAlign w:val="center"/>
          </w:tcPr>
          <w:p w14:paraId="181D8355"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228.09</w:t>
            </w:r>
          </w:p>
        </w:tc>
      </w:tr>
      <w:tr w:rsidR="00877A88" w:rsidRPr="00877A88" w14:paraId="73ED2DA0" w14:textId="77777777" w:rsidTr="004C3D1A">
        <w:tblPrEx>
          <w:jc w:val="center"/>
        </w:tblPrEx>
        <w:trPr>
          <w:gridAfter w:val="1"/>
          <w:wAfter w:w="14" w:type="dxa"/>
          <w:trHeight w:val="1174"/>
          <w:jc w:val="center"/>
        </w:trPr>
        <w:tc>
          <w:tcPr>
            <w:tcW w:w="2632" w:type="dxa"/>
            <w:gridSpan w:val="2"/>
            <w:tcBorders>
              <w:top w:val="nil"/>
              <w:left w:val="nil"/>
              <w:bottom w:val="nil"/>
            </w:tcBorders>
            <w:vAlign w:val="center"/>
          </w:tcPr>
          <w:p w14:paraId="34222E75" w14:textId="77777777" w:rsidR="00877A88" w:rsidRPr="00877A88" w:rsidRDefault="00877A88" w:rsidP="00877A88">
            <w:pPr>
              <w:ind w:right="57"/>
              <w:jc w:val="distribute"/>
              <w:rPr>
                <w:b/>
                <w:sz w:val="20"/>
                <w:szCs w:val="20"/>
              </w:rPr>
            </w:pPr>
            <w:r w:rsidRPr="00877A88">
              <w:rPr>
                <w:rFonts w:hint="eastAsia"/>
                <w:b/>
                <w:noProof/>
                <w:sz w:val="20"/>
                <w:szCs w:val="20"/>
              </w:rPr>
              <w:t>分配之部</w:t>
            </w:r>
          </w:p>
        </w:tc>
        <w:tc>
          <w:tcPr>
            <w:tcW w:w="1385" w:type="dxa"/>
            <w:gridSpan w:val="3"/>
            <w:tcBorders>
              <w:top w:val="nil"/>
              <w:bottom w:val="nil"/>
            </w:tcBorders>
            <w:vAlign w:val="center"/>
          </w:tcPr>
          <w:p w14:paraId="1E5D1AAB"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1,854,000</w:t>
            </w:r>
          </w:p>
        </w:tc>
        <w:tc>
          <w:tcPr>
            <w:tcW w:w="1386" w:type="dxa"/>
            <w:gridSpan w:val="2"/>
            <w:tcBorders>
              <w:top w:val="nil"/>
              <w:bottom w:val="nil"/>
            </w:tcBorders>
            <w:vAlign w:val="center"/>
          </w:tcPr>
          <w:p w14:paraId="74D4D5A1"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6,082,879</w:t>
            </w:r>
          </w:p>
        </w:tc>
        <w:tc>
          <w:tcPr>
            <w:tcW w:w="1386" w:type="dxa"/>
            <w:gridSpan w:val="2"/>
            <w:tcBorders>
              <w:top w:val="nil"/>
              <w:bottom w:val="nil"/>
            </w:tcBorders>
            <w:vAlign w:val="center"/>
          </w:tcPr>
          <w:p w14:paraId="24147495"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hint="eastAsia"/>
                <w:b/>
                <w:noProof/>
                <w:sz w:val="18"/>
                <w:szCs w:val="18"/>
              </w:rPr>
              <w:t>－</w:t>
            </w:r>
          </w:p>
        </w:tc>
        <w:tc>
          <w:tcPr>
            <w:tcW w:w="1386" w:type="dxa"/>
            <w:gridSpan w:val="2"/>
            <w:tcBorders>
              <w:top w:val="nil"/>
              <w:bottom w:val="nil"/>
            </w:tcBorders>
            <w:vAlign w:val="center"/>
          </w:tcPr>
          <w:p w14:paraId="3FC92B9B"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6,082,879</w:t>
            </w:r>
          </w:p>
        </w:tc>
        <w:tc>
          <w:tcPr>
            <w:tcW w:w="1106" w:type="dxa"/>
            <w:gridSpan w:val="2"/>
            <w:tcBorders>
              <w:top w:val="nil"/>
              <w:bottom w:val="nil"/>
            </w:tcBorders>
            <w:vAlign w:val="center"/>
          </w:tcPr>
          <w:p w14:paraId="239AAAFC"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4,228,879</w:t>
            </w:r>
          </w:p>
        </w:tc>
        <w:tc>
          <w:tcPr>
            <w:tcW w:w="658" w:type="dxa"/>
            <w:gridSpan w:val="3"/>
            <w:tcBorders>
              <w:top w:val="nil"/>
              <w:bottom w:val="nil"/>
              <w:right w:val="nil"/>
            </w:tcBorders>
            <w:vAlign w:val="center"/>
          </w:tcPr>
          <w:p w14:paraId="7F9E3892" w14:textId="77777777" w:rsidR="00877A88" w:rsidRPr="00877A88" w:rsidRDefault="00877A88" w:rsidP="00877A88">
            <w:pPr>
              <w:jc w:val="right"/>
              <w:rPr>
                <w:rFonts w:ascii="細明體" w:eastAsia="細明體" w:hAnsi="細明體"/>
                <w:b/>
                <w:spacing w:val="2"/>
                <w:sz w:val="18"/>
                <w:szCs w:val="18"/>
              </w:rPr>
            </w:pPr>
            <w:r w:rsidRPr="00877A88">
              <w:rPr>
                <w:rFonts w:ascii="細明體" w:eastAsia="細明體" w:hAnsi="細明體"/>
                <w:b/>
                <w:noProof/>
                <w:sz w:val="18"/>
                <w:szCs w:val="18"/>
              </w:rPr>
              <w:t>228.09</w:t>
            </w:r>
          </w:p>
        </w:tc>
      </w:tr>
      <w:tr w:rsidR="00877A88" w:rsidRPr="00877A88" w14:paraId="6A51F4D0" w14:textId="77777777" w:rsidTr="004C3D1A">
        <w:tblPrEx>
          <w:jc w:val="center"/>
        </w:tblPrEx>
        <w:trPr>
          <w:gridAfter w:val="1"/>
          <w:wAfter w:w="14" w:type="dxa"/>
          <w:trHeight w:val="1174"/>
          <w:jc w:val="center"/>
        </w:trPr>
        <w:tc>
          <w:tcPr>
            <w:tcW w:w="2632" w:type="dxa"/>
            <w:gridSpan w:val="2"/>
            <w:tcBorders>
              <w:top w:val="nil"/>
              <w:left w:val="nil"/>
              <w:bottom w:val="nil"/>
            </w:tcBorders>
            <w:vAlign w:val="center"/>
          </w:tcPr>
          <w:p w14:paraId="6CFC453D" w14:textId="77777777" w:rsidR="00877A88" w:rsidRPr="00877A88" w:rsidRDefault="00877A88" w:rsidP="00877A88">
            <w:pPr>
              <w:ind w:leftChars="-5" w:left="240" w:right="57" w:hangingChars="126" w:hanging="252"/>
              <w:jc w:val="distribute"/>
              <w:rPr>
                <w:sz w:val="20"/>
                <w:szCs w:val="20"/>
              </w:rPr>
            </w:pPr>
            <w:r w:rsidRPr="00877A88">
              <w:rPr>
                <w:rFonts w:hint="eastAsia"/>
                <w:noProof/>
                <w:sz w:val="20"/>
                <w:szCs w:val="20"/>
              </w:rPr>
              <w:t xml:space="preserve">   地方政府所得者</w:t>
            </w:r>
          </w:p>
        </w:tc>
        <w:tc>
          <w:tcPr>
            <w:tcW w:w="1385" w:type="dxa"/>
            <w:gridSpan w:val="3"/>
            <w:tcBorders>
              <w:top w:val="nil"/>
              <w:bottom w:val="nil"/>
            </w:tcBorders>
            <w:vAlign w:val="center"/>
          </w:tcPr>
          <w:p w14:paraId="24F92794"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51,000</w:t>
            </w:r>
          </w:p>
        </w:tc>
        <w:tc>
          <w:tcPr>
            <w:tcW w:w="1386" w:type="dxa"/>
            <w:gridSpan w:val="2"/>
            <w:tcBorders>
              <w:top w:val="nil"/>
              <w:bottom w:val="nil"/>
            </w:tcBorders>
            <w:vAlign w:val="center"/>
          </w:tcPr>
          <w:p w14:paraId="05701A55"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51,000</w:t>
            </w:r>
          </w:p>
        </w:tc>
        <w:tc>
          <w:tcPr>
            <w:tcW w:w="1386" w:type="dxa"/>
            <w:gridSpan w:val="2"/>
            <w:tcBorders>
              <w:top w:val="nil"/>
              <w:bottom w:val="nil"/>
            </w:tcBorders>
            <w:vAlign w:val="center"/>
          </w:tcPr>
          <w:p w14:paraId="38AEDFE2"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1386" w:type="dxa"/>
            <w:gridSpan w:val="2"/>
            <w:tcBorders>
              <w:top w:val="nil"/>
              <w:bottom w:val="nil"/>
            </w:tcBorders>
            <w:vAlign w:val="center"/>
          </w:tcPr>
          <w:p w14:paraId="27CFB300"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51,000</w:t>
            </w:r>
          </w:p>
        </w:tc>
        <w:tc>
          <w:tcPr>
            <w:tcW w:w="1106" w:type="dxa"/>
            <w:gridSpan w:val="2"/>
            <w:tcBorders>
              <w:top w:val="nil"/>
              <w:bottom w:val="nil"/>
            </w:tcBorders>
            <w:vAlign w:val="center"/>
          </w:tcPr>
          <w:p w14:paraId="6612CEEE"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658" w:type="dxa"/>
            <w:gridSpan w:val="3"/>
            <w:tcBorders>
              <w:top w:val="nil"/>
              <w:bottom w:val="nil"/>
              <w:right w:val="nil"/>
            </w:tcBorders>
            <w:vAlign w:val="center"/>
          </w:tcPr>
          <w:p w14:paraId="7A9968AF"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r>
      <w:tr w:rsidR="00877A88" w:rsidRPr="00877A88" w14:paraId="53A4D966" w14:textId="77777777" w:rsidTr="004C3D1A">
        <w:tblPrEx>
          <w:jc w:val="center"/>
        </w:tblPrEx>
        <w:trPr>
          <w:gridAfter w:val="1"/>
          <w:wAfter w:w="14" w:type="dxa"/>
          <w:trHeight w:val="1174"/>
          <w:jc w:val="center"/>
        </w:trPr>
        <w:tc>
          <w:tcPr>
            <w:tcW w:w="2632" w:type="dxa"/>
            <w:gridSpan w:val="2"/>
            <w:tcBorders>
              <w:top w:val="nil"/>
              <w:left w:val="nil"/>
              <w:bottom w:val="nil"/>
            </w:tcBorders>
            <w:vAlign w:val="center"/>
          </w:tcPr>
          <w:p w14:paraId="6529B77C" w14:textId="77777777" w:rsidR="00877A88" w:rsidRPr="00877A88" w:rsidRDefault="00877A88" w:rsidP="00877A88">
            <w:pPr>
              <w:ind w:leftChars="-5" w:left="240" w:right="57" w:hangingChars="126" w:hanging="252"/>
              <w:jc w:val="distribute"/>
              <w:rPr>
                <w:sz w:val="20"/>
                <w:szCs w:val="20"/>
              </w:rPr>
            </w:pPr>
            <w:r w:rsidRPr="00877A88">
              <w:rPr>
                <w:noProof/>
                <w:sz w:val="20"/>
                <w:szCs w:val="20"/>
              </w:rPr>
              <w:t xml:space="preserve">      </w:t>
            </w:r>
            <w:r w:rsidRPr="00877A88">
              <w:rPr>
                <w:rFonts w:hint="eastAsia"/>
                <w:noProof/>
                <w:sz w:val="20"/>
                <w:szCs w:val="20"/>
              </w:rPr>
              <w:t>股（官）息紅利</w:t>
            </w:r>
          </w:p>
        </w:tc>
        <w:tc>
          <w:tcPr>
            <w:tcW w:w="1385" w:type="dxa"/>
            <w:gridSpan w:val="3"/>
            <w:tcBorders>
              <w:top w:val="nil"/>
              <w:bottom w:val="nil"/>
            </w:tcBorders>
            <w:vAlign w:val="center"/>
          </w:tcPr>
          <w:p w14:paraId="0C710DC8"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51,000</w:t>
            </w:r>
          </w:p>
        </w:tc>
        <w:tc>
          <w:tcPr>
            <w:tcW w:w="1386" w:type="dxa"/>
            <w:gridSpan w:val="2"/>
            <w:tcBorders>
              <w:top w:val="nil"/>
              <w:bottom w:val="nil"/>
            </w:tcBorders>
            <w:vAlign w:val="center"/>
          </w:tcPr>
          <w:p w14:paraId="682A5D30"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51,000</w:t>
            </w:r>
          </w:p>
        </w:tc>
        <w:tc>
          <w:tcPr>
            <w:tcW w:w="1386" w:type="dxa"/>
            <w:gridSpan w:val="2"/>
            <w:tcBorders>
              <w:top w:val="nil"/>
              <w:bottom w:val="nil"/>
            </w:tcBorders>
            <w:vAlign w:val="center"/>
          </w:tcPr>
          <w:p w14:paraId="3C45E8BC"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1386" w:type="dxa"/>
            <w:gridSpan w:val="2"/>
            <w:tcBorders>
              <w:top w:val="nil"/>
              <w:bottom w:val="nil"/>
            </w:tcBorders>
            <w:vAlign w:val="center"/>
          </w:tcPr>
          <w:p w14:paraId="60FE3628"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51,000</w:t>
            </w:r>
          </w:p>
        </w:tc>
        <w:tc>
          <w:tcPr>
            <w:tcW w:w="1106" w:type="dxa"/>
            <w:gridSpan w:val="2"/>
            <w:tcBorders>
              <w:top w:val="nil"/>
              <w:bottom w:val="nil"/>
            </w:tcBorders>
            <w:vAlign w:val="center"/>
          </w:tcPr>
          <w:p w14:paraId="13708FC6"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658" w:type="dxa"/>
            <w:gridSpan w:val="3"/>
            <w:tcBorders>
              <w:top w:val="nil"/>
              <w:bottom w:val="nil"/>
              <w:right w:val="nil"/>
            </w:tcBorders>
            <w:vAlign w:val="center"/>
          </w:tcPr>
          <w:p w14:paraId="60486057"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r>
      <w:tr w:rsidR="00877A88" w:rsidRPr="00877A88" w14:paraId="415367C5" w14:textId="77777777" w:rsidTr="004C3D1A">
        <w:tblPrEx>
          <w:jc w:val="center"/>
        </w:tblPrEx>
        <w:trPr>
          <w:gridAfter w:val="1"/>
          <w:wAfter w:w="14" w:type="dxa"/>
          <w:trHeight w:val="1174"/>
          <w:jc w:val="center"/>
        </w:trPr>
        <w:tc>
          <w:tcPr>
            <w:tcW w:w="2632" w:type="dxa"/>
            <w:gridSpan w:val="2"/>
            <w:tcBorders>
              <w:top w:val="nil"/>
              <w:left w:val="nil"/>
              <w:bottom w:val="nil"/>
            </w:tcBorders>
            <w:vAlign w:val="center"/>
          </w:tcPr>
          <w:p w14:paraId="7634F831" w14:textId="77777777" w:rsidR="00877A88" w:rsidRPr="00877A88" w:rsidRDefault="00877A88" w:rsidP="00877A88">
            <w:pPr>
              <w:ind w:leftChars="-5" w:left="240" w:right="57" w:hangingChars="126" w:hanging="252"/>
              <w:jc w:val="distribute"/>
              <w:rPr>
                <w:sz w:val="20"/>
                <w:szCs w:val="20"/>
              </w:rPr>
            </w:pPr>
            <w:r w:rsidRPr="00877A88">
              <w:rPr>
                <w:rFonts w:hint="eastAsia"/>
                <w:noProof/>
                <w:sz w:val="20"/>
                <w:szCs w:val="20"/>
              </w:rPr>
              <w:t xml:space="preserve">   民股股東所得者</w:t>
            </w:r>
          </w:p>
        </w:tc>
        <w:tc>
          <w:tcPr>
            <w:tcW w:w="1385" w:type="dxa"/>
            <w:gridSpan w:val="3"/>
            <w:tcBorders>
              <w:top w:val="nil"/>
              <w:bottom w:val="nil"/>
            </w:tcBorders>
            <w:vAlign w:val="center"/>
          </w:tcPr>
          <w:p w14:paraId="69225D58"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49,000</w:t>
            </w:r>
          </w:p>
        </w:tc>
        <w:tc>
          <w:tcPr>
            <w:tcW w:w="1386" w:type="dxa"/>
            <w:gridSpan w:val="2"/>
            <w:tcBorders>
              <w:top w:val="nil"/>
              <w:bottom w:val="nil"/>
            </w:tcBorders>
            <w:vAlign w:val="center"/>
          </w:tcPr>
          <w:p w14:paraId="6663E863"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49,000</w:t>
            </w:r>
          </w:p>
        </w:tc>
        <w:tc>
          <w:tcPr>
            <w:tcW w:w="1386" w:type="dxa"/>
            <w:gridSpan w:val="2"/>
            <w:tcBorders>
              <w:top w:val="nil"/>
              <w:bottom w:val="nil"/>
            </w:tcBorders>
            <w:vAlign w:val="center"/>
          </w:tcPr>
          <w:p w14:paraId="21D6FBA1"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1386" w:type="dxa"/>
            <w:gridSpan w:val="2"/>
            <w:tcBorders>
              <w:top w:val="nil"/>
              <w:bottom w:val="nil"/>
            </w:tcBorders>
            <w:vAlign w:val="center"/>
          </w:tcPr>
          <w:p w14:paraId="4F8004E9"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49,000</w:t>
            </w:r>
          </w:p>
        </w:tc>
        <w:tc>
          <w:tcPr>
            <w:tcW w:w="1106" w:type="dxa"/>
            <w:gridSpan w:val="2"/>
            <w:tcBorders>
              <w:top w:val="nil"/>
              <w:bottom w:val="nil"/>
            </w:tcBorders>
            <w:vAlign w:val="center"/>
          </w:tcPr>
          <w:p w14:paraId="7D494C09"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658" w:type="dxa"/>
            <w:gridSpan w:val="3"/>
            <w:tcBorders>
              <w:top w:val="nil"/>
              <w:bottom w:val="nil"/>
              <w:right w:val="nil"/>
            </w:tcBorders>
            <w:vAlign w:val="center"/>
          </w:tcPr>
          <w:p w14:paraId="7FF6FCF6"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r>
      <w:tr w:rsidR="00877A88" w:rsidRPr="00877A88" w14:paraId="4F505263" w14:textId="77777777" w:rsidTr="004C3D1A">
        <w:tblPrEx>
          <w:jc w:val="center"/>
        </w:tblPrEx>
        <w:trPr>
          <w:gridAfter w:val="1"/>
          <w:wAfter w:w="14" w:type="dxa"/>
          <w:trHeight w:val="1174"/>
          <w:jc w:val="center"/>
        </w:trPr>
        <w:tc>
          <w:tcPr>
            <w:tcW w:w="2632" w:type="dxa"/>
            <w:gridSpan w:val="2"/>
            <w:tcBorders>
              <w:top w:val="nil"/>
              <w:left w:val="nil"/>
              <w:bottom w:val="nil"/>
            </w:tcBorders>
            <w:vAlign w:val="center"/>
          </w:tcPr>
          <w:p w14:paraId="37C0DAE4" w14:textId="77777777" w:rsidR="00877A88" w:rsidRPr="00877A88" w:rsidRDefault="00877A88" w:rsidP="00877A88">
            <w:pPr>
              <w:ind w:leftChars="-5" w:left="240" w:right="57" w:hangingChars="126" w:hanging="252"/>
              <w:jc w:val="distribute"/>
              <w:rPr>
                <w:noProof/>
                <w:sz w:val="20"/>
                <w:szCs w:val="20"/>
              </w:rPr>
            </w:pPr>
            <w:r w:rsidRPr="00877A88">
              <w:rPr>
                <w:noProof/>
                <w:sz w:val="20"/>
                <w:szCs w:val="20"/>
              </w:rPr>
              <w:t xml:space="preserve">      </w:t>
            </w:r>
            <w:r w:rsidRPr="00877A88">
              <w:rPr>
                <w:rFonts w:hint="eastAsia"/>
                <w:noProof/>
                <w:sz w:val="20"/>
                <w:szCs w:val="20"/>
              </w:rPr>
              <w:t>股息紅利</w:t>
            </w:r>
          </w:p>
        </w:tc>
        <w:tc>
          <w:tcPr>
            <w:tcW w:w="1385" w:type="dxa"/>
            <w:gridSpan w:val="3"/>
            <w:tcBorders>
              <w:top w:val="nil"/>
              <w:bottom w:val="nil"/>
            </w:tcBorders>
            <w:vAlign w:val="center"/>
          </w:tcPr>
          <w:p w14:paraId="7C9A2CFF"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49,000</w:t>
            </w:r>
          </w:p>
        </w:tc>
        <w:tc>
          <w:tcPr>
            <w:tcW w:w="1386" w:type="dxa"/>
            <w:gridSpan w:val="2"/>
            <w:tcBorders>
              <w:top w:val="nil"/>
              <w:bottom w:val="nil"/>
            </w:tcBorders>
            <w:vAlign w:val="center"/>
          </w:tcPr>
          <w:p w14:paraId="41BD407A"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49,000</w:t>
            </w:r>
          </w:p>
        </w:tc>
        <w:tc>
          <w:tcPr>
            <w:tcW w:w="1386" w:type="dxa"/>
            <w:gridSpan w:val="2"/>
            <w:tcBorders>
              <w:top w:val="nil"/>
              <w:bottom w:val="nil"/>
            </w:tcBorders>
            <w:vAlign w:val="center"/>
          </w:tcPr>
          <w:p w14:paraId="145F5C51"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1386" w:type="dxa"/>
            <w:gridSpan w:val="2"/>
            <w:tcBorders>
              <w:top w:val="nil"/>
              <w:bottom w:val="nil"/>
            </w:tcBorders>
            <w:vAlign w:val="center"/>
          </w:tcPr>
          <w:p w14:paraId="29655AA8"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49,000</w:t>
            </w:r>
          </w:p>
        </w:tc>
        <w:tc>
          <w:tcPr>
            <w:tcW w:w="1106" w:type="dxa"/>
            <w:gridSpan w:val="2"/>
            <w:tcBorders>
              <w:top w:val="nil"/>
              <w:bottom w:val="nil"/>
            </w:tcBorders>
            <w:vAlign w:val="center"/>
          </w:tcPr>
          <w:p w14:paraId="3053A098"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658" w:type="dxa"/>
            <w:gridSpan w:val="3"/>
            <w:tcBorders>
              <w:top w:val="nil"/>
              <w:bottom w:val="nil"/>
              <w:right w:val="nil"/>
            </w:tcBorders>
            <w:vAlign w:val="center"/>
          </w:tcPr>
          <w:p w14:paraId="1344BE97"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r>
      <w:tr w:rsidR="00877A88" w:rsidRPr="00877A88" w14:paraId="37E12550" w14:textId="77777777" w:rsidTr="004C3D1A">
        <w:tblPrEx>
          <w:jc w:val="center"/>
        </w:tblPrEx>
        <w:trPr>
          <w:gridAfter w:val="1"/>
          <w:wAfter w:w="14" w:type="dxa"/>
          <w:trHeight w:val="1174"/>
          <w:jc w:val="center"/>
        </w:trPr>
        <w:tc>
          <w:tcPr>
            <w:tcW w:w="2632" w:type="dxa"/>
            <w:gridSpan w:val="2"/>
            <w:tcBorders>
              <w:top w:val="nil"/>
              <w:left w:val="nil"/>
              <w:bottom w:val="nil"/>
            </w:tcBorders>
            <w:vAlign w:val="center"/>
          </w:tcPr>
          <w:p w14:paraId="57758E42" w14:textId="77777777" w:rsidR="00877A88" w:rsidRPr="00877A88" w:rsidRDefault="00877A88" w:rsidP="00877A88">
            <w:pPr>
              <w:ind w:leftChars="-5" w:left="240" w:right="57" w:hangingChars="126" w:hanging="252"/>
              <w:jc w:val="distribute"/>
              <w:rPr>
                <w:noProof/>
                <w:sz w:val="20"/>
                <w:szCs w:val="20"/>
              </w:rPr>
            </w:pPr>
            <w:r w:rsidRPr="00877A88">
              <w:rPr>
                <w:noProof/>
                <w:sz w:val="20"/>
                <w:szCs w:val="20"/>
              </w:rPr>
              <w:t xml:space="preserve">   </w:t>
            </w:r>
            <w:r w:rsidRPr="00877A88">
              <w:rPr>
                <w:rFonts w:hint="eastAsia"/>
                <w:noProof/>
                <w:sz w:val="20"/>
                <w:szCs w:val="20"/>
              </w:rPr>
              <w:t>留存事業機關者</w:t>
            </w:r>
          </w:p>
        </w:tc>
        <w:tc>
          <w:tcPr>
            <w:tcW w:w="1385" w:type="dxa"/>
            <w:gridSpan w:val="3"/>
            <w:tcBorders>
              <w:top w:val="nil"/>
              <w:bottom w:val="nil"/>
            </w:tcBorders>
            <w:vAlign w:val="center"/>
          </w:tcPr>
          <w:p w14:paraId="53DF6233"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1,754,000</w:t>
            </w:r>
          </w:p>
        </w:tc>
        <w:tc>
          <w:tcPr>
            <w:tcW w:w="1386" w:type="dxa"/>
            <w:gridSpan w:val="2"/>
            <w:tcBorders>
              <w:top w:val="nil"/>
              <w:bottom w:val="nil"/>
            </w:tcBorders>
            <w:vAlign w:val="center"/>
          </w:tcPr>
          <w:p w14:paraId="3BC731C5"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5,982,879</w:t>
            </w:r>
          </w:p>
        </w:tc>
        <w:tc>
          <w:tcPr>
            <w:tcW w:w="1386" w:type="dxa"/>
            <w:gridSpan w:val="2"/>
            <w:tcBorders>
              <w:top w:val="nil"/>
              <w:bottom w:val="nil"/>
            </w:tcBorders>
            <w:vAlign w:val="center"/>
          </w:tcPr>
          <w:p w14:paraId="63CD13FA"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1386" w:type="dxa"/>
            <w:gridSpan w:val="2"/>
            <w:tcBorders>
              <w:top w:val="nil"/>
              <w:bottom w:val="nil"/>
            </w:tcBorders>
            <w:vAlign w:val="center"/>
          </w:tcPr>
          <w:p w14:paraId="4D844D9D"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5,982,879</w:t>
            </w:r>
          </w:p>
        </w:tc>
        <w:tc>
          <w:tcPr>
            <w:tcW w:w="1106" w:type="dxa"/>
            <w:gridSpan w:val="2"/>
            <w:tcBorders>
              <w:top w:val="nil"/>
              <w:bottom w:val="nil"/>
            </w:tcBorders>
            <w:vAlign w:val="center"/>
          </w:tcPr>
          <w:p w14:paraId="67A25A2C"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4,228,879</w:t>
            </w:r>
          </w:p>
        </w:tc>
        <w:tc>
          <w:tcPr>
            <w:tcW w:w="658" w:type="dxa"/>
            <w:gridSpan w:val="3"/>
            <w:tcBorders>
              <w:top w:val="nil"/>
              <w:bottom w:val="nil"/>
              <w:right w:val="nil"/>
            </w:tcBorders>
            <w:vAlign w:val="center"/>
          </w:tcPr>
          <w:p w14:paraId="5A6A3787"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241.10</w:t>
            </w:r>
          </w:p>
        </w:tc>
      </w:tr>
      <w:tr w:rsidR="00877A88" w:rsidRPr="00877A88" w14:paraId="135A0B9C" w14:textId="77777777" w:rsidTr="004C3D1A">
        <w:tblPrEx>
          <w:jc w:val="center"/>
        </w:tblPrEx>
        <w:trPr>
          <w:gridAfter w:val="1"/>
          <w:wAfter w:w="14" w:type="dxa"/>
          <w:trHeight w:val="1174"/>
          <w:jc w:val="center"/>
        </w:trPr>
        <w:tc>
          <w:tcPr>
            <w:tcW w:w="2632" w:type="dxa"/>
            <w:gridSpan w:val="2"/>
            <w:tcBorders>
              <w:top w:val="nil"/>
              <w:left w:val="nil"/>
              <w:bottom w:val="nil"/>
            </w:tcBorders>
            <w:vAlign w:val="center"/>
          </w:tcPr>
          <w:p w14:paraId="53613DC9" w14:textId="77777777" w:rsidR="00877A88" w:rsidRPr="00877A88" w:rsidRDefault="00877A88" w:rsidP="00877A88">
            <w:pPr>
              <w:ind w:leftChars="-5" w:left="240" w:right="57" w:hangingChars="126" w:hanging="252"/>
              <w:jc w:val="distribute"/>
              <w:rPr>
                <w:noProof/>
                <w:sz w:val="20"/>
                <w:szCs w:val="20"/>
              </w:rPr>
            </w:pPr>
            <w:r w:rsidRPr="00877A88">
              <w:rPr>
                <w:noProof/>
                <w:sz w:val="20"/>
                <w:szCs w:val="20"/>
              </w:rPr>
              <w:t xml:space="preserve">      </w:t>
            </w:r>
            <w:r w:rsidRPr="00877A88">
              <w:rPr>
                <w:rFonts w:hint="eastAsia"/>
                <w:noProof/>
                <w:sz w:val="20"/>
                <w:szCs w:val="20"/>
              </w:rPr>
              <w:t>法定公積</w:t>
            </w:r>
          </w:p>
        </w:tc>
        <w:tc>
          <w:tcPr>
            <w:tcW w:w="1385" w:type="dxa"/>
            <w:gridSpan w:val="3"/>
            <w:tcBorders>
              <w:top w:val="nil"/>
              <w:bottom w:val="nil"/>
            </w:tcBorders>
            <w:vAlign w:val="center"/>
          </w:tcPr>
          <w:p w14:paraId="548C2C0C"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185,000</w:t>
            </w:r>
          </w:p>
        </w:tc>
        <w:tc>
          <w:tcPr>
            <w:tcW w:w="1386" w:type="dxa"/>
            <w:gridSpan w:val="2"/>
            <w:tcBorders>
              <w:top w:val="nil"/>
              <w:bottom w:val="nil"/>
            </w:tcBorders>
            <w:vAlign w:val="center"/>
          </w:tcPr>
          <w:p w14:paraId="2082B502"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608,288</w:t>
            </w:r>
          </w:p>
        </w:tc>
        <w:tc>
          <w:tcPr>
            <w:tcW w:w="1386" w:type="dxa"/>
            <w:gridSpan w:val="2"/>
            <w:tcBorders>
              <w:top w:val="nil"/>
              <w:bottom w:val="nil"/>
            </w:tcBorders>
            <w:vAlign w:val="center"/>
          </w:tcPr>
          <w:p w14:paraId="5166CFBD"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1386" w:type="dxa"/>
            <w:gridSpan w:val="2"/>
            <w:tcBorders>
              <w:top w:val="nil"/>
              <w:bottom w:val="nil"/>
            </w:tcBorders>
            <w:vAlign w:val="center"/>
          </w:tcPr>
          <w:p w14:paraId="703C6078"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608,288</w:t>
            </w:r>
          </w:p>
        </w:tc>
        <w:tc>
          <w:tcPr>
            <w:tcW w:w="1106" w:type="dxa"/>
            <w:gridSpan w:val="2"/>
            <w:tcBorders>
              <w:top w:val="nil"/>
              <w:bottom w:val="nil"/>
            </w:tcBorders>
            <w:vAlign w:val="center"/>
          </w:tcPr>
          <w:p w14:paraId="574DE17D"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423,288</w:t>
            </w:r>
          </w:p>
        </w:tc>
        <w:tc>
          <w:tcPr>
            <w:tcW w:w="658" w:type="dxa"/>
            <w:gridSpan w:val="3"/>
            <w:tcBorders>
              <w:top w:val="nil"/>
              <w:bottom w:val="nil"/>
              <w:right w:val="nil"/>
            </w:tcBorders>
            <w:vAlign w:val="center"/>
          </w:tcPr>
          <w:p w14:paraId="61D06907" w14:textId="77777777" w:rsidR="00877A88" w:rsidRPr="00877A88" w:rsidRDefault="00877A88" w:rsidP="00877A88">
            <w:pPr>
              <w:jc w:val="right"/>
              <w:rPr>
                <w:rFonts w:ascii="細明體" w:eastAsia="細明體" w:hAnsi="細明體"/>
                <w:spacing w:val="2"/>
                <w:sz w:val="18"/>
                <w:szCs w:val="18"/>
              </w:rPr>
            </w:pPr>
            <w:r w:rsidRPr="00877A88">
              <w:rPr>
                <w:rFonts w:ascii="細明體" w:eastAsia="細明體" w:hAnsi="細明體"/>
                <w:noProof/>
                <w:sz w:val="18"/>
                <w:szCs w:val="18"/>
              </w:rPr>
              <w:t>228.80</w:t>
            </w:r>
          </w:p>
        </w:tc>
      </w:tr>
      <w:tr w:rsidR="00877A88" w:rsidRPr="00877A88" w14:paraId="28DF01A8" w14:textId="77777777" w:rsidTr="004C3D1A">
        <w:tblPrEx>
          <w:jc w:val="center"/>
        </w:tblPrEx>
        <w:trPr>
          <w:gridAfter w:val="1"/>
          <w:wAfter w:w="14" w:type="dxa"/>
          <w:trHeight w:val="1174"/>
          <w:jc w:val="center"/>
        </w:trPr>
        <w:tc>
          <w:tcPr>
            <w:tcW w:w="2632" w:type="dxa"/>
            <w:gridSpan w:val="2"/>
            <w:tcBorders>
              <w:top w:val="nil"/>
              <w:left w:val="nil"/>
              <w:bottom w:val="single" w:sz="4" w:space="0" w:color="auto"/>
            </w:tcBorders>
            <w:vAlign w:val="center"/>
          </w:tcPr>
          <w:p w14:paraId="007C1FE4" w14:textId="77777777" w:rsidR="00877A88" w:rsidRPr="00877A88" w:rsidRDefault="00877A88" w:rsidP="00877A88">
            <w:pPr>
              <w:ind w:leftChars="-5" w:left="240" w:right="57" w:hangingChars="126" w:hanging="252"/>
              <w:jc w:val="distribute"/>
              <w:rPr>
                <w:sz w:val="20"/>
                <w:szCs w:val="20"/>
              </w:rPr>
            </w:pPr>
            <w:r w:rsidRPr="00877A88">
              <w:rPr>
                <w:noProof/>
                <w:sz w:val="20"/>
                <w:szCs w:val="20"/>
              </w:rPr>
              <w:t xml:space="preserve">      </w:t>
            </w:r>
            <w:r w:rsidRPr="00877A88">
              <w:rPr>
                <w:rFonts w:hint="eastAsia"/>
                <w:noProof/>
                <w:sz w:val="20"/>
                <w:szCs w:val="20"/>
              </w:rPr>
              <w:t>特別公積</w:t>
            </w:r>
          </w:p>
        </w:tc>
        <w:tc>
          <w:tcPr>
            <w:tcW w:w="1385" w:type="dxa"/>
            <w:gridSpan w:val="3"/>
            <w:tcBorders>
              <w:top w:val="nil"/>
              <w:bottom w:val="single" w:sz="4" w:space="0" w:color="auto"/>
            </w:tcBorders>
            <w:vAlign w:val="center"/>
          </w:tcPr>
          <w:p w14:paraId="34E0147E" w14:textId="77777777" w:rsidR="00877A88" w:rsidRPr="00877A88" w:rsidRDefault="00877A88" w:rsidP="00877A88">
            <w:pPr>
              <w:jc w:val="right"/>
              <w:rPr>
                <w:rFonts w:ascii="細明體" w:eastAsia="細明體" w:hAnsi="細明體"/>
                <w:noProof/>
                <w:sz w:val="20"/>
                <w:szCs w:val="20"/>
              </w:rPr>
            </w:pPr>
            <w:r w:rsidRPr="00877A88">
              <w:rPr>
                <w:rFonts w:ascii="細明體" w:eastAsia="細明體" w:hAnsi="細明體"/>
                <w:noProof/>
                <w:sz w:val="18"/>
                <w:szCs w:val="18"/>
              </w:rPr>
              <w:t>1,569,000</w:t>
            </w:r>
          </w:p>
        </w:tc>
        <w:tc>
          <w:tcPr>
            <w:tcW w:w="1386" w:type="dxa"/>
            <w:gridSpan w:val="2"/>
            <w:tcBorders>
              <w:top w:val="nil"/>
              <w:bottom w:val="single" w:sz="4" w:space="0" w:color="auto"/>
            </w:tcBorders>
            <w:vAlign w:val="center"/>
          </w:tcPr>
          <w:p w14:paraId="137EF520" w14:textId="77777777" w:rsidR="00877A88" w:rsidRPr="00877A88" w:rsidRDefault="00877A88" w:rsidP="00877A88">
            <w:pPr>
              <w:jc w:val="right"/>
              <w:rPr>
                <w:rFonts w:ascii="細明體" w:eastAsia="細明體" w:hAnsi="細明體"/>
                <w:noProof/>
                <w:sz w:val="20"/>
                <w:szCs w:val="20"/>
              </w:rPr>
            </w:pPr>
            <w:r w:rsidRPr="00877A88">
              <w:rPr>
                <w:rFonts w:ascii="細明體" w:eastAsia="細明體" w:hAnsi="細明體"/>
                <w:noProof/>
                <w:sz w:val="18"/>
                <w:szCs w:val="18"/>
              </w:rPr>
              <w:t>5,374,591</w:t>
            </w:r>
          </w:p>
        </w:tc>
        <w:tc>
          <w:tcPr>
            <w:tcW w:w="1386" w:type="dxa"/>
            <w:gridSpan w:val="2"/>
            <w:tcBorders>
              <w:top w:val="nil"/>
              <w:bottom w:val="single" w:sz="4" w:space="0" w:color="auto"/>
            </w:tcBorders>
            <w:vAlign w:val="center"/>
          </w:tcPr>
          <w:p w14:paraId="088E9951" w14:textId="77777777" w:rsidR="00877A88" w:rsidRPr="00877A88" w:rsidRDefault="00877A88" w:rsidP="00877A88">
            <w:pPr>
              <w:jc w:val="right"/>
              <w:rPr>
                <w:rFonts w:ascii="細明體" w:eastAsia="細明體" w:hAnsi="細明體"/>
                <w:noProof/>
                <w:sz w:val="20"/>
                <w:szCs w:val="20"/>
              </w:rPr>
            </w:pPr>
            <w:r w:rsidRPr="00877A88">
              <w:rPr>
                <w:rFonts w:ascii="細明體" w:eastAsia="細明體" w:hAnsi="細明體" w:hint="eastAsia"/>
                <w:noProof/>
                <w:sz w:val="18"/>
                <w:szCs w:val="18"/>
              </w:rPr>
              <w:t>－</w:t>
            </w:r>
          </w:p>
        </w:tc>
        <w:tc>
          <w:tcPr>
            <w:tcW w:w="1386" w:type="dxa"/>
            <w:gridSpan w:val="2"/>
            <w:tcBorders>
              <w:top w:val="nil"/>
              <w:bottom w:val="single" w:sz="4" w:space="0" w:color="auto"/>
            </w:tcBorders>
            <w:vAlign w:val="center"/>
          </w:tcPr>
          <w:p w14:paraId="619C7B99" w14:textId="77777777" w:rsidR="00877A88" w:rsidRPr="00877A88" w:rsidRDefault="00877A88" w:rsidP="00877A88">
            <w:pPr>
              <w:jc w:val="right"/>
              <w:rPr>
                <w:rFonts w:ascii="細明體" w:eastAsia="細明體" w:hAnsi="細明體"/>
                <w:noProof/>
                <w:sz w:val="20"/>
                <w:szCs w:val="20"/>
              </w:rPr>
            </w:pPr>
            <w:r w:rsidRPr="00877A88">
              <w:rPr>
                <w:rFonts w:ascii="細明體" w:eastAsia="細明體" w:hAnsi="細明體"/>
                <w:noProof/>
                <w:sz w:val="18"/>
                <w:szCs w:val="18"/>
              </w:rPr>
              <w:t>5,374,591</w:t>
            </w:r>
          </w:p>
        </w:tc>
        <w:tc>
          <w:tcPr>
            <w:tcW w:w="1106" w:type="dxa"/>
            <w:gridSpan w:val="2"/>
            <w:tcBorders>
              <w:top w:val="nil"/>
              <w:bottom w:val="single" w:sz="4" w:space="0" w:color="auto"/>
            </w:tcBorders>
            <w:vAlign w:val="center"/>
          </w:tcPr>
          <w:p w14:paraId="4B3E837F" w14:textId="77777777" w:rsidR="00877A88" w:rsidRPr="00877A88" w:rsidRDefault="00877A88" w:rsidP="00877A88">
            <w:pPr>
              <w:jc w:val="right"/>
              <w:rPr>
                <w:rFonts w:ascii="細明體" w:eastAsia="細明體" w:hAnsi="細明體"/>
                <w:noProof/>
                <w:sz w:val="20"/>
                <w:szCs w:val="20"/>
              </w:rPr>
            </w:pPr>
            <w:r w:rsidRPr="00877A88">
              <w:rPr>
                <w:rFonts w:ascii="細明體" w:eastAsia="細明體" w:hAnsi="細明體"/>
                <w:noProof/>
                <w:sz w:val="18"/>
                <w:szCs w:val="18"/>
              </w:rPr>
              <w:t>3,805,591</w:t>
            </w:r>
          </w:p>
        </w:tc>
        <w:tc>
          <w:tcPr>
            <w:tcW w:w="658" w:type="dxa"/>
            <w:gridSpan w:val="3"/>
            <w:tcBorders>
              <w:top w:val="nil"/>
              <w:bottom w:val="single" w:sz="4" w:space="0" w:color="auto"/>
              <w:right w:val="nil"/>
            </w:tcBorders>
            <w:vAlign w:val="center"/>
          </w:tcPr>
          <w:p w14:paraId="3847784D" w14:textId="77777777" w:rsidR="00877A88" w:rsidRPr="00877A88" w:rsidRDefault="00877A88" w:rsidP="00877A88">
            <w:pPr>
              <w:jc w:val="right"/>
              <w:rPr>
                <w:rFonts w:ascii="細明體" w:eastAsia="細明體" w:hAnsi="細明體"/>
                <w:noProof/>
                <w:sz w:val="20"/>
                <w:szCs w:val="20"/>
              </w:rPr>
            </w:pPr>
            <w:r w:rsidRPr="00877A88">
              <w:rPr>
                <w:rFonts w:ascii="細明體" w:eastAsia="細明體" w:hAnsi="細明體"/>
                <w:noProof/>
                <w:sz w:val="18"/>
                <w:szCs w:val="18"/>
              </w:rPr>
              <w:t>242.55</w:t>
            </w:r>
          </w:p>
        </w:tc>
      </w:tr>
    </w:tbl>
    <w:p w14:paraId="0E4F6226" w14:textId="77777777" w:rsidR="00877A88" w:rsidRPr="00877A88" w:rsidRDefault="00877A88" w:rsidP="00877A88">
      <w:pPr>
        <w:spacing w:line="20" w:lineRule="exact"/>
        <w:rPr>
          <w:rFonts w:ascii="Times New Roman" w:hAnsi="Times New Roman"/>
          <w:szCs w:val="20"/>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209"/>
        <w:gridCol w:w="1652"/>
        <w:gridCol w:w="1652"/>
        <w:gridCol w:w="1418"/>
        <w:gridCol w:w="1011"/>
      </w:tblGrid>
      <w:tr w:rsidR="00877A88" w:rsidRPr="00877A88" w14:paraId="24F3167B" w14:textId="77777777" w:rsidTr="004C3D1A">
        <w:trPr>
          <w:cantSplit/>
          <w:trHeight w:hRule="exact" w:val="454"/>
        </w:trPr>
        <w:tc>
          <w:tcPr>
            <w:tcW w:w="9942" w:type="dxa"/>
            <w:gridSpan w:val="5"/>
            <w:tcBorders>
              <w:top w:val="nil"/>
              <w:left w:val="nil"/>
              <w:bottom w:val="nil"/>
              <w:right w:val="nil"/>
            </w:tcBorders>
          </w:tcPr>
          <w:p w14:paraId="167516A9" w14:textId="77777777" w:rsidR="00877A88" w:rsidRPr="00877A88" w:rsidRDefault="00877A88" w:rsidP="00877A88">
            <w:pPr>
              <w:tabs>
                <w:tab w:val="left" w:pos="4440"/>
                <w:tab w:val="left" w:pos="8520"/>
              </w:tabs>
              <w:snapToGrid w:val="0"/>
              <w:spacing w:line="400" w:lineRule="exact"/>
              <w:jc w:val="center"/>
              <w:rPr>
                <w:b/>
                <w:sz w:val="36"/>
                <w:szCs w:val="36"/>
                <w:u w:val="single"/>
              </w:rPr>
            </w:pPr>
            <w:r w:rsidRPr="00877A88">
              <w:rPr>
                <w:rFonts w:hint="eastAsia"/>
                <w:b/>
                <w:sz w:val="36"/>
                <w:szCs w:val="36"/>
                <w:u w:val="single"/>
              </w:rPr>
              <w:lastRenderedPageBreak/>
              <w:t>嘉義市果菜市場</w:t>
            </w:r>
            <w:r w:rsidRPr="00877A88">
              <w:rPr>
                <w:b/>
                <w:sz w:val="36"/>
                <w:szCs w:val="36"/>
                <w:u w:val="single"/>
              </w:rPr>
              <w:t>股份有限公司</w:t>
            </w:r>
            <w:r w:rsidRPr="00877A88">
              <w:rPr>
                <w:rFonts w:hint="eastAsia"/>
                <w:b/>
                <w:sz w:val="36"/>
                <w:szCs w:val="36"/>
                <w:u w:val="single"/>
              </w:rPr>
              <w:t>盈虧審定後現金流量表</w:t>
            </w:r>
          </w:p>
        </w:tc>
      </w:tr>
      <w:tr w:rsidR="00877A88" w:rsidRPr="00877A88" w14:paraId="7B403744" w14:textId="77777777" w:rsidTr="004C3D1A">
        <w:trPr>
          <w:cantSplit/>
          <w:trHeight w:hRule="exact" w:val="397"/>
        </w:trPr>
        <w:tc>
          <w:tcPr>
            <w:tcW w:w="9942" w:type="dxa"/>
            <w:gridSpan w:val="5"/>
            <w:tcBorders>
              <w:top w:val="nil"/>
              <w:left w:val="nil"/>
              <w:bottom w:val="nil"/>
              <w:right w:val="nil"/>
            </w:tcBorders>
            <w:vAlign w:val="center"/>
          </w:tcPr>
          <w:p w14:paraId="1CB2324B" w14:textId="77777777" w:rsidR="00877A88" w:rsidRPr="00877A88" w:rsidRDefault="00877A88" w:rsidP="00877A88">
            <w:pPr>
              <w:tabs>
                <w:tab w:val="left" w:pos="4440"/>
                <w:tab w:val="left" w:pos="8520"/>
              </w:tabs>
              <w:snapToGrid w:val="0"/>
              <w:spacing w:line="320" w:lineRule="exact"/>
              <w:jc w:val="center"/>
              <w:rPr>
                <w:spacing w:val="10"/>
              </w:rPr>
            </w:pPr>
            <w:r w:rsidRPr="00877A88">
              <w:rPr>
                <w:rFonts w:hint="eastAsia"/>
                <w:spacing w:val="10"/>
              </w:rPr>
              <w:t>中華民國</w:t>
            </w:r>
            <w:proofErr w:type="gramStart"/>
            <w:r w:rsidRPr="00877A88">
              <w:rPr>
                <w:rFonts w:hint="eastAsia"/>
                <w:spacing w:val="10"/>
              </w:rPr>
              <w:t>11</w:t>
            </w:r>
            <w:r w:rsidRPr="00877A88">
              <w:rPr>
                <w:spacing w:val="10"/>
              </w:rPr>
              <w:t>4</w:t>
            </w:r>
            <w:proofErr w:type="gramEnd"/>
            <w:r w:rsidRPr="00877A88">
              <w:rPr>
                <w:rFonts w:hint="eastAsia"/>
                <w:spacing w:val="10"/>
              </w:rPr>
              <w:t>年度</w:t>
            </w:r>
          </w:p>
        </w:tc>
      </w:tr>
      <w:tr w:rsidR="00877A88" w:rsidRPr="00877A88" w14:paraId="1AB6B58C" w14:textId="77777777" w:rsidTr="004C3D1A">
        <w:trPr>
          <w:cantSplit/>
          <w:trHeight w:val="283"/>
        </w:trPr>
        <w:tc>
          <w:tcPr>
            <w:tcW w:w="9942" w:type="dxa"/>
            <w:gridSpan w:val="5"/>
            <w:tcBorders>
              <w:top w:val="nil"/>
              <w:left w:val="nil"/>
              <w:bottom w:val="single" w:sz="4" w:space="0" w:color="auto"/>
              <w:right w:val="nil"/>
            </w:tcBorders>
            <w:vAlign w:val="bottom"/>
          </w:tcPr>
          <w:p w14:paraId="69952B9A" w14:textId="77777777" w:rsidR="00877A88" w:rsidRPr="00877A88" w:rsidRDefault="00877A88" w:rsidP="00877A88">
            <w:pPr>
              <w:spacing w:line="280" w:lineRule="exact"/>
              <w:jc w:val="right"/>
              <w:rPr>
                <w:sz w:val="20"/>
                <w:szCs w:val="20"/>
              </w:rPr>
            </w:pPr>
            <w:r w:rsidRPr="00877A88">
              <w:rPr>
                <w:rFonts w:hint="eastAsia"/>
                <w:sz w:val="20"/>
                <w:szCs w:val="20"/>
              </w:rPr>
              <w:t>單位：新臺幣元</w:t>
            </w:r>
          </w:p>
        </w:tc>
      </w:tr>
      <w:tr w:rsidR="00877A88" w:rsidRPr="00877A88" w14:paraId="28F27E15" w14:textId="77777777" w:rsidTr="004C3D1A">
        <w:trPr>
          <w:cantSplit/>
          <w:trHeight w:val="454"/>
        </w:trPr>
        <w:tc>
          <w:tcPr>
            <w:tcW w:w="4209" w:type="dxa"/>
            <w:vMerge w:val="restart"/>
            <w:tcBorders>
              <w:top w:val="single" w:sz="4" w:space="0" w:color="auto"/>
              <w:left w:val="nil"/>
              <w:bottom w:val="single" w:sz="12" w:space="0" w:color="auto"/>
            </w:tcBorders>
            <w:vAlign w:val="center"/>
          </w:tcPr>
          <w:p w14:paraId="6E5F8656" w14:textId="77777777" w:rsidR="00877A88" w:rsidRPr="00877A88" w:rsidRDefault="00877A88" w:rsidP="00877A88">
            <w:pPr>
              <w:ind w:right="57"/>
              <w:jc w:val="distribute"/>
              <w:rPr>
                <w:sz w:val="20"/>
                <w:szCs w:val="20"/>
              </w:rPr>
            </w:pPr>
            <w:r w:rsidRPr="00877A88">
              <w:rPr>
                <w:rFonts w:hint="eastAsia"/>
                <w:sz w:val="20"/>
                <w:szCs w:val="20"/>
              </w:rPr>
              <w:t>項目</w:t>
            </w:r>
          </w:p>
        </w:tc>
        <w:tc>
          <w:tcPr>
            <w:tcW w:w="1652" w:type="dxa"/>
            <w:vMerge w:val="restart"/>
            <w:tcBorders>
              <w:top w:val="single" w:sz="4" w:space="0" w:color="auto"/>
              <w:bottom w:val="single" w:sz="12" w:space="0" w:color="auto"/>
            </w:tcBorders>
            <w:vAlign w:val="center"/>
          </w:tcPr>
          <w:p w14:paraId="61B18036" w14:textId="77777777" w:rsidR="00877A88" w:rsidRPr="00877A88" w:rsidRDefault="00877A88" w:rsidP="00877A88">
            <w:pPr>
              <w:ind w:left="57" w:right="-24"/>
              <w:jc w:val="distribute"/>
              <w:rPr>
                <w:sz w:val="20"/>
                <w:szCs w:val="20"/>
              </w:rPr>
            </w:pPr>
            <w:r w:rsidRPr="00877A88">
              <w:rPr>
                <w:rFonts w:hint="eastAsia"/>
                <w:sz w:val="20"/>
                <w:szCs w:val="20"/>
              </w:rPr>
              <w:t>預算數</w:t>
            </w:r>
          </w:p>
        </w:tc>
        <w:tc>
          <w:tcPr>
            <w:tcW w:w="1652" w:type="dxa"/>
            <w:vMerge w:val="restart"/>
            <w:tcBorders>
              <w:top w:val="single" w:sz="4" w:space="0" w:color="auto"/>
              <w:bottom w:val="nil"/>
            </w:tcBorders>
            <w:vAlign w:val="center"/>
          </w:tcPr>
          <w:p w14:paraId="719071E7" w14:textId="77777777" w:rsidR="00877A88" w:rsidRPr="00877A88" w:rsidRDefault="00877A88" w:rsidP="00877A88">
            <w:pPr>
              <w:ind w:left="57"/>
              <w:jc w:val="distribute"/>
              <w:rPr>
                <w:sz w:val="20"/>
                <w:szCs w:val="20"/>
              </w:rPr>
            </w:pPr>
            <w:r w:rsidRPr="00877A88">
              <w:rPr>
                <w:rFonts w:hint="eastAsia"/>
                <w:sz w:val="20"/>
                <w:szCs w:val="20"/>
              </w:rPr>
              <w:t>決算數</w:t>
            </w:r>
          </w:p>
        </w:tc>
        <w:tc>
          <w:tcPr>
            <w:tcW w:w="2429" w:type="dxa"/>
            <w:gridSpan w:val="2"/>
            <w:tcBorders>
              <w:top w:val="single" w:sz="4" w:space="0" w:color="auto"/>
              <w:bottom w:val="nil"/>
              <w:right w:val="nil"/>
            </w:tcBorders>
            <w:vAlign w:val="center"/>
          </w:tcPr>
          <w:p w14:paraId="4D6EA666" w14:textId="77777777" w:rsidR="00877A88" w:rsidRPr="00877A88" w:rsidRDefault="00877A88" w:rsidP="00877A88">
            <w:pPr>
              <w:jc w:val="distribute"/>
              <w:rPr>
                <w:sz w:val="20"/>
                <w:szCs w:val="20"/>
              </w:rPr>
            </w:pPr>
            <w:r w:rsidRPr="00877A88">
              <w:rPr>
                <w:rFonts w:hint="eastAsia"/>
                <w:sz w:val="20"/>
              </w:rPr>
              <w:t>比較增減</w:t>
            </w:r>
          </w:p>
        </w:tc>
      </w:tr>
      <w:tr w:rsidR="00877A88" w:rsidRPr="00877A88" w14:paraId="5A09F3E3" w14:textId="77777777" w:rsidTr="004C3D1A">
        <w:trPr>
          <w:cantSplit/>
          <w:trHeight w:val="340"/>
        </w:trPr>
        <w:tc>
          <w:tcPr>
            <w:tcW w:w="4209" w:type="dxa"/>
            <w:vMerge/>
            <w:tcBorders>
              <w:left w:val="nil"/>
              <w:bottom w:val="single" w:sz="4" w:space="0" w:color="auto"/>
            </w:tcBorders>
          </w:tcPr>
          <w:p w14:paraId="79DBBC19" w14:textId="77777777" w:rsidR="00877A88" w:rsidRPr="00877A88" w:rsidRDefault="00877A88" w:rsidP="00877A88">
            <w:pPr>
              <w:ind w:left="57" w:right="57"/>
              <w:rPr>
                <w:sz w:val="20"/>
                <w:szCs w:val="20"/>
              </w:rPr>
            </w:pPr>
          </w:p>
        </w:tc>
        <w:tc>
          <w:tcPr>
            <w:tcW w:w="1652" w:type="dxa"/>
            <w:vMerge/>
            <w:tcBorders>
              <w:bottom w:val="single" w:sz="4" w:space="0" w:color="auto"/>
            </w:tcBorders>
          </w:tcPr>
          <w:p w14:paraId="7DCC0E6E" w14:textId="77777777" w:rsidR="00877A88" w:rsidRPr="00877A88" w:rsidRDefault="00877A88" w:rsidP="00877A88">
            <w:pPr>
              <w:ind w:left="57" w:right="57"/>
              <w:rPr>
                <w:sz w:val="20"/>
                <w:szCs w:val="20"/>
              </w:rPr>
            </w:pPr>
          </w:p>
        </w:tc>
        <w:tc>
          <w:tcPr>
            <w:tcW w:w="1652" w:type="dxa"/>
            <w:vMerge/>
            <w:tcBorders>
              <w:bottom w:val="single" w:sz="4" w:space="0" w:color="auto"/>
            </w:tcBorders>
          </w:tcPr>
          <w:p w14:paraId="18527BD6" w14:textId="77777777" w:rsidR="00877A88" w:rsidRPr="00877A88" w:rsidRDefault="00877A88" w:rsidP="00877A88">
            <w:pPr>
              <w:ind w:left="57" w:right="57"/>
              <w:rPr>
                <w:sz w:val="20"/>
                <w:szCs w:val="20"/>
              </w:rPr>
            </w:pPr>
          </w:p>
        </w:tc>
        <w:tc>
          <w:tcPr>
            <w:tcW w:w="1418" w:type="dxa"/>
            <w:tcBorders>
              <w:bottom w:val="single" w:sz="4" w:space="0" w:color="auto"/>
            </w:tcBorders>
            <w:vAlign w:val="center"/>
          </w:tcPr>
          <w:p w14:paraId="2F658D8C" w14:textId="77777777" w:rsidR="00877A88" w:rsidRPr="00877A88" w:rsidRDefault="00877A88" w:rsidP="00877A88">
            <w:pPr>
              <w:ind w:right="57"/>
              <w:jc w:val="distribute"/>
              <w:rPr>
                <w:sz w:val="20"/>
                <w:szCs w:val="20"/>
              </w:rPr>
            </w:pPr>
            <w:r w:rsidRPr="00877A88">
              <w:rPr>
                <w:rFonts w:hint="eastAsia"/>
                <w:sz w:val="20"/>
              </w:rPr>
              <w:t>金額</w:t>
            </w:r>
          </w:p>
        </w:tc>
        <w:tc>
          <w:tcPr>
            <w:tcW w:w="1011" w:type="dxa"/>
            <w:tcBorders>
              <w:bottom w:val="single" w:sz="4" w:space="0" w:color="auto"/>
              <w:right w:val="nil"/>
            </w:tcBorders>
            <w:vAlign w:val="center"/>
          </w:tcPr>
          <w:p w14:paraId="65F3EE4D" w14:textId="77777777" w:rsidR="00877A88" w:rsidRPr="00877A88" w:rsidRDefault="00877A88" w:rsidP="00877A88">
            <w:pPr>
              <w:ind w:left="57" w:right="57"/>
              <w:jc w:val="distribute"/>
              <w:rPr>
                <w:sz w:val="20"/>
                <w:szCs w:val="20"/>
              </w:rPr>
            </w:pPr>
            <w:r w:rsidRPr="00877A88">
              <w:rPr>
                <w:rFonts w:hint="eastAsia"/>
                <w:sz w:val="20"/>
                <w:szCs w:val="20"/>
              </w:rPr>
              <w:t>％</w:t>
            </w:r>
          </w:p>
        </w:tc>
      </w:tr>
      <w:tr w:rsidR="00877A88" w:rsidRPr="00877A88" w14:paraId="3107834F" w14:textId="77777777" w:rsidTr="004C3D1A">
        <w:trPr>
          <w:cantSplit/>
          <w:trHeight w:hRule="exact" w:val="539"/>
        </w:trPr>
        <w:tc>
          <w:tcPr>
            <w:tcW w:w="4209" w:type="dxa"/>
            <w:tcBorders>
              <w:top w:val="single" w:sz="4" w:space="0" w:color="auto"/>
              <w:left w:val="nil"/>
              <w:bottom w:val="nil"/>
            </w:tcBorders>
            <w:vAlign w:val="center"/>
          </w:tcPr>
          <w:p w14:paraId="4ADE253B" w14:textId="77777777" w:rsidR="00877A88" w:rsidRPr="00877A88" w:rsidRDefault="00877A88" w:rsidP="00877A88">
            <w:pPr>
              <w:ind w:right="57"/>
              <w:jc w:val="distribute"/>
              <w:rPr>
                <w:rFonts w:hAnsi="Times New Roman"/>
                <w:b/>
                <w:sz w:val="20"/>
                <w:szCs w:val="20"/>
              </w:rPr>
            </w:pPr>
            <w:r w:rsidRPr="00877A88">
              <w:rPr>
                <w:rFonts w:hAnsi="Times New Roman" w:hint="eastAsia"/>
                <w:b/>
                <w:noProof/>
                <w:sz w:val="20"/>
                <w:szCs w:val="20"/>
              </w:rPr>
              <w:t>營業活動之現金流量</w:t>
            </w:r>
          </w:p>
        </w:tc>
        <w:tc>
          <w:tcPr>
            <w:tcW w:w="1652" w:type="dxa"/>
            <w:tcBorders>
              <w:top w:val="single" w:sz="4" w:space="0" w:color="auto"/>
              <w:bottom w:val="nil"/>
            </w:tcBorders>
            <w:vAlign w:val="center"/>
          </w:tcPr>
          <w:p w14:paraId="47471323" w14:textId="77777777" w:rsidR="00877A88" w:rsidRPr="00877A88" w:rsidRDefault="00877A88" w:rsidP="00877A88">
            <w:pPr>
              <w:jc w:val="right"/>
              <w:rPr>
                <w:rFonts w:ascii="新細明體" w:hAnsi="新細明體"/>
                <w:b/>
                <w:sz w:val="18"/>
                <w:szCs w:val="18"/>
              </w:rPr>
            </w:pPr>
          </w:p>
        </w:tc>
        <w:tc>
          <w:tcPr>
            <w:tcW w:w="1652" w:type="dxa"/>
            <w:tcBorders>
              <w:top w:val="single" w:sz="4" w:space="0" w:color="auto"/>
              <w:bottom w:val="nil"/>
            </w:tcBorders>
            <w:vAlign w:val="center"/>
          </w:tcPr>
          <w:p w14:paraId="0CB6033B" w14:textId="77777777" w:rsidR="00877A88" w:rsidRPr="00877A88" w:rsidRDefault="00877A88" w:rsidP="00877A88">
            <w:pPr>
              <w:jc w:val="right"/>
              <w:rPr>
                <w:rFonts w:ascii="新細明體" w:hAnsi="新細明體"/>
                <w:b/>
                <w:sz w:val="18"/>
                <w:szCs w:val="18"/>
              </w:rPr>
            </w:pPr>
          </w:p>
        </w:tc>
        <w:tc>
          <w:tcPr>
            <w:tcW w:w="1418" w:type="dxa"/>
            <w:tcBorders>
              <w:top w:val="single" w:sz="4" w:space="0" w:color="auto"/>
              <w:bottom w:val="nil"/>
            </w:tcBorders>
            <w:vAlign w:val="center"/>
          </w:tcPr>
          <w:p w14:paraId="3DA695EC" w14:textId="77777777" w:rsidR="00877A88" w:rsidRPr="00877A88" w:rsidRDefault="00877A88" w:rsidP="00877A88">
            <w:pPr>
              <w:jc w:val="right"/>
              <w:rPr>
                <w:rFonts w:ascii="新細明體" w:hAnsi="新細明體"/>
                <w:b/>
                <w:sz w:val="18"/>
                <w:szCs w:val="18"/>
              </w:rPr>
            </w:pPr>
          </w:p>
        </w:tc>
        <w:tc>
          <w:tcPr>
            <w:tcW w:w="1011" w:type="dxa"/>
            <w:tcBorders>
              <w:top w:val="single" w:sz="4" w:space="0" w:color="auto"/>
              <w:bottom w:val="nil"/>
              <w:right w:val="nil"/>
            </w:tcBorders>
            <w:vAlign w:val="center"/>
          </w:tcPr>
          <w:p w14:paraId="3AD24E02" w14:textId="77777777" w:rsidR="00877A88" w:rsidRPr="00877A88" w:rsidRDefault="00877A88" w:rsidP="00877A88">
            <w:pPr>
              <w:jc w:val="right"/>
              <w:rPr>
                <w:rFonts w:ascii="新細明體" w:hAnsi="新細明體"/>
                <w:b/>
                <w:sz w:val="18"/>
                <w:szCs w:val="18"/>
              </w:rPr>
            </w:pPr>
          </w:p>
        </w:tc>
      </w:tr>
      <w:tr w:rsidR="00877A88" w:rsidRPr="00877A88" w14:paraId="1364904F" w14:textId="77777777" w:rsidTr="004C3D1A">
        <w:trPr>
          <w:cantSplit/>
          <w:trHeight w:hRule="exact" w:val="510"/>
        </w:trPr>
        <w:tc>
          <w:tcPr>
            <w:tcW w:w="4209" w:type="dxa"/>
            <w:tcBorders>
              <w:top w:val="nil"/>
              <w:left w:val="nil"/>
              <w:bottom w:val="nil"/>
            </w:tcBorders>
            <w:vAlign w:val="center"/>
          </w:tcPr>
          <w:p w14:paraId="08454CB6" w14:textId="77777777" w:rsidR="00877A88" w:rsidRPr="00877A88" w:rsidRDefault="00877A88" w:rsidP="00877A88">
            <w:pPr>
              <w:ind w:leftChars="100" w:left="240" w:right="57" w:firstLineChars="118" w:firstLine="236"/>
              <w:jc w:val="distribute"/>
              <w:rPr>
                <w:rFonts w:hAnsi="Times New Roman"/>
                <w:sz w:val="20"/>
                <w:szCs w:val="20"/>
              </w:rPr>
            </w:pPr>
            <w:r w:rsidRPr="00877A88">
              <w:rPr>
                <w:rFonts w:hAnsi="Times New Roman" w:hint="eastAsia"/>
                <w:sz w:val="20"/>
                <w:szCs w:val="20"/>
              </w:rPr>
              <w:t>稅前淨利（淨損）</w:t>
            </w:r>
          </w:p>
        </w:tc>
        <w:tc>
          <w:tcPr>
            <w:tcW w:w="1652" w:type="dxa"/>
            <w:tcBorders>
              <w:top w:val="nil"/>
              <w:bottom w:val="nil"/>
            </w:tcBorders>
            <w:vAlign w:val="center"/>
          </w:tcPr>
          <w:p w14:paraId="659CA1E1"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2,306,000</w:t>
            </w:r>
          </w:p>
        </w:tc>
        <w:tc>
          <w:tcPr>
            <w:tcW w:w="1652" w:type="dxa"/>
            <w:tcBorders>
              <w:top w:val="nil"/>
              <w:bottom w:val="nil"/>
            </w:tcBorders>
            <w:vAlign w:val="center"/>
          </w:tcPr>
          <w:p w14:paraId="44FB24AE"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7,592,049</w:t>
            </w:r>
          </w:p>
        </w:tc>
        <w:tc>
          <w:tcPr>
            <w:tcW w:w="1418" w:type="dxa"/>
            <w:tcBorders>
              <w:top w:val="nil"/>
              <w:bottom w:val="nil"/>
            </w:tcBorders>
            <w:vAlign w:val="center"/>
          </w:tcPr>
          <w:p w14:paraId="71BB0F49"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5,286,049</w:t>
            </w:r>
          </w:p>
        </w:tc>
        <w:tc>
          <w:tcPr>
            <w:tcW w:w="1011" w:type="dxa"/>
            <w:tcBorders>
              <w:top w:val="nil"/>
              <w:bottom w:val="nil"/>
              <w:right w:val="nil"/>
            </w:tcBorders>
            <w:vAlign w:val="center"/>
          </w:tcPr>
          <w:p w14:paraId="304648D3"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229.23</w:t>
            </w:r>
          </w:p>
        </w:tc>
      </w:tr>
      <w:tr w:rsidR="00877A88" w:rsidRPr="00877A88" w14:paraId="46736B8F" w14:textId="77777777" w:rsidTr="004C3D1A">
        <w:trPr>
          <w:cantSplit/>
          <w:trHeight w:hRule="exact" w:val="510"/>
        </w:trPr>
        <w:tc>
          <w:tcPr>
            <w:tcW w:w="4209" w:type="dxa"/>
            <w:tcBorders>
              <w:top w:val="nil"/>
              <w:left w:val="nil"/>
              <w:bottom w:val="nil"/>
            </w:tcBorders>
            <w:vAlign w:val="center"/>
          </w:tcPr>
          <w:p w14:paraId="1400EF62" w14:textId="77777777" w:rsidR="00877A88" w:rsidRPr="00877A88" w:rsidRDefault="00877A88" w:rsidP="00877A88">
            <w:pPr>
              <w:ind w:leftChars="100" w:left="240" w:right="57" w:firstLineChars="118" w:firstLine="236"/>
              <w:jc w:val="distribute"/>
              <w:rPr>
                <w:rFonts w:hAnsi="Times New Roman"/>
                <w:sz w:val="20"/>
                <w:szCs w:val="20"/>
              </w:rPr>
            </w:pPr>
            <w:r w:rsidRPr="00877A88">
              <w:rPr>
                <w:rFonts w:hAnsi="Times New Roman" w:hint="eastAsia"/>
                <w:sz w:val="20"/>
                <w:szCs w:val="20"/>
              </w:rPr>
              <w:t>利息股利之調整</w:t>
            </w:r>
          </w:p>
        </w:tc>
        <w:tc>
          <w:tcPr>
            <w:tcW w:w="1652" w:type="dxa"/>
            <w:tcBorders>
              <w:top w:val="nil"/>
              <w:bottom w:val="nil"/>
            </w:tcBorders>
            <w:vAlign w:val="center"/>
          </w:tcPr>
          <w:p w14:paraId="02EC3D6D"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- 366,000</w:t>
            </w:r>
          </w:p>
        </w:tc>
        <w:tc>
          <w:tcPr>
            <w:tcW w:w="1652" w:type="dxa"/>
            <w:tcBorders>
              <w:top w:val="nil"/>
              <w:bottom w:val="nil"/>
            </w:tcBorders>
            <w:vAlign w:val="center"/>
          </w:tcPr>
          <w:p w14:paraId="3BFD2244"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- 781,182</w:t>
            </w:r>
          </w:p>
        </w:tc>
        <w:tc>
          <w:tcPr>
            <w:tcW w:w="1418" w:type="dxa"/>
            <w:tcBorders>
              <w:top w:val="nil"/>
              <w:bottom w:val="nil"/>
            </w:tcBorders>
            <w:vAlign w:val="center"/>
          </w:tcPr>
          <w:p w14:paraId="79184FDC"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- 415,182</w:t>
            </w:r>
          </w:p>
        </w:tc>
        <w:tc>
          <w:tcPr>
            <w:tcW w:w="1011" w:type="dxa"/>
            <w:tcBorders>
              <w:top w:val="nil"/>
              <w:bottom w:val="nil"/>
              <w:right w:val="nil"/>
            </w:tcBorders>
            <w:vAlign w:val="center"/>
          </w:tcPr>
          <w:p w14:paraId="34BCB4DE"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113.44</w:t>
            </w:r>
          </w:p>
        </w:tc>
      </w:tr>
      <w:tr w:rsidR="00877A88" w:rsidRPr="00877A88" w14:paraId="2F468723" w14:textId="77777777" w:rsidTr="004C3D1A">
        <w:trPr>
          <w:cantSplit/>
          <w:trHeight w:hRule="exact" w:val="510"/>
        </w:trPr>
        <w:tc>
          <w:tcPr>
            <w:tcW w:w="4209" w:type="dxa"/>
            <w:tcBorders>
              <w:top w:val="nil"/>
              <w:left w:val="nil"/>
              <w:bottom w:val="nil"/>
            </w:tcBorders>
            <w:vAlign w:val="center"/>
          </w:tcPr>
          <w:p w14:paraId="54F22EA8" w14:textId="77777777" w:rsidR="00877A88" w:rsidRPr="00877A88" w:rsidRDefault="00877A88" w:rsidP="00877A88">
            <w:pPr>
              <w:ind w:leftChars="100" w:left="240" w:right="57" w:firstLineChars="118" w:firstLine="236"/>
              <w:jc w:val="distribute"/>
              <w:rPr>
                <w:rFonts w:hAnsi="Times New Roman"/>
                <w:sz w:val="20"/>
                <w:szCs w:val="20"/>
              </w:rPr>
            </w:pPr>
            <w:r w:rsidRPr="00877A88">
              <w:rPr>
                <w:rFonts w:hAnsi="Times New Roman" w:hint="eastAsia"/>
                <w:sz w:val="20"/>
                <w:szCs w:val="20"/>
              </w:rPr>
              <w:t>未計利息股利之稅前淨利（淨損）</w:t>
            </w:r>
          </w:p>
        </w:tc>
        <w:tc>
          <w:tcPr>
            <w:tcW w:w="1652" w:type="dxa"/>
            <w:tcBorders>
              <w:top w:val="nil"/>
              <w:bottom w:val="nil"/>
            </w:tcBorders>
            <w:vAlign w:val="center"/>
          </w:tcPr>
          <w:p w14:paraId="69F4B779"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1,940,000</w:t>
            </w:r>
          </w:p>
        </w:tc>
        <w:tc>
          <w:tcPr>
            <w:tcW w:w="1652" w:type="dxa"/>
            <w:tcBorders>
              <w:top w:val="nil"/>
              <w:bottom w:val="nil"/>
            </w:tcBorders>
            <w:vAlign w:val="center"/>
          </w:tcPr>
          <w:p w14:paraId="6C2F91FE"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6,810,867</w:t>
            </w:r>
          </w:p>
        </w:tc>
        <w:tc>
          <w:tcPr>
            <w:tcW w:w="1418" w:type="dxa"/>
            <w:tcBorders>
              <w:top w:val="nil"/>
              <w:bottom w:val="nil"/>
            </w:tcBorders>
            <w:vAlign w:val="center"/>
          </w:tcPr>
          <w:p w14:paraId="7800B2D5"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4,870,867</w:t>
            </w:r>
          </w:p>
        </w:tc>
        <w:tc>
          <w:tcPr>
            <w:tcW w:w="1011" w:type="dxa"/>
            <w:tcBorders>
              <w:top w:val="nil"/>
              <w:bottom w:val="nil"/>
              <w:right w:val="nil"/>
            </w:tcBorders>
            <w:vAlign w:val="center"/>
          </w:tcPr>
          <w:p w14:paraId="4DD9956E"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251.08</w:t>
            </w:r>
          </w:p>
        </w:tc>
      </w:tr>
      <w:tr w:rsidR="00877A88" w:rsidRPr="00877A88" w14:paraId="6E67D3EF" w14:textId="77777777" w:rsidTr="004C3D1A">
        <w:trPr>
          <w:cantSplit/>
          <w:trHeight w:hRule="exact" w:val="510"/>
        </w:trPr>
        <w:tc>
          <w:tcPr>
            <w:tcW w:w="4209" w:type="dxa"/>
            <w:tcBorders>
              <w:top w:val="nil"/>
              <w:left w:val="nil"/>
              <w:bottom w:val="nil"/>
            </w:tcBorders>
            <w:vAlign w:val="center"/>
          </w:tcPr>
          <w:p w14:paraId="3FBB0BF4" w14:textId="77777777" w:rsidR="00877A88" w:rsidRPr="00877A88" w:rsidRDefault="00877A88" w:rsidP="00877A88">
            <w:pPr>
              <w:ind w:leftChars="100" w:left="240" w:right="57" w:firstLineChars="118" w:firstLine="236"/>
              <w:jc w:val="distribute"/>
              <w:rPr>
                <w:rFonts w:hAnsi="Times New Roman"/>
                <w:sz w:val="20"/>
                <w:szCs w:val="20"/>
              </w:rPr>
            </w:pPr>
            <w:r w:rsidRPr="00877A88">
              <w:rPr>
                <w:rFonts w:hAnsi="Times New Roman" w:hint="eastAsia"/>
                <w:sz w:val="20"/>
                <w:szCs w:val="20"/>
              </w:rPr>
              <w:t>調整項目</w:t>
            </w:r>
          </w:p>
        </w:tc>
        <w:tc>
          <w:tcPr>
            <w:tcW w:w="1652" w:type="dxa"/>
            <w:tcBorders>
              <w:top w:val="nil"/>
              <w:bottom w:val="nil"/>
            </w:tcBorders>
            <w:vAlign w:val="center"/>
          </w:tcPr>
          <w:p w14:paraId="05C65900"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4,848,000</w:t>
            </w:r>
          </w:p>
        </w:tc>
        <w:tc>
          <w:tcPr>
            <w:tcW w:w="1652" w:type="dxa"/>
            <w:tcBorders>
              <w:top w:val="nil"/>
              <w:bottom w:val="nil"/>
            </w:tcBorders>
            <w:vAlign w:val="center"/>
          </w:tcPr>
          <w:p w14:paraId="255101CF"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8,787,333</w:t>
            </w:r>
          </w:p>
        </w:tc>
        <w:tc>
          <w:tcPr>
            <w:tcW w:w="1418" w:type="dxa"/>
            <w:tcBorders>
              <w:top w:val="nil"/>
              <w:bottom w:val="nil"/>
            </w:tcBorders>
            <w:vAlign w:val="center"/>
          </w:tcPr>
          <w:p w14:paraId="2FBF2D81"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3,939,333</w:t>
            </w:r>
          </w:p>
        </w:tc>
        <w:tc>
          <w:tcPr>
            <w:tcW w:w="1011" w:type="dxa"/>
            <w:tcBorders>
              <w:top w:val="nil"/>
              <w:bottom w:val="nil"/>
              <w:right w:val="nil"/>
            </w:tcBorders>
            <w:vAlign w:val="center"/>
          </w:tcPr>
          <w:p w14:paraId="54417665"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81.26</w:t>
            </w:r>
          </w:p>
        </w:tc>
      </w:tr>
      <w:tr w:rsidR="00877A88" w:rsidRPr="00877A88" w14:paraId="58DD3466" w14:textId="77777777" w:rsidTr="004C3D1A">
        <w:trPr>
          <w:cantSplit/>
          <w:trHeight w:hRule="exact" w:val="510"/>
        </w:trPr>
        <w:tc>
          <w:tcPr>
            <w:tcW w:w="4209" w:type="dxa"/>
            <w:tcBorders>
              <w:top w:val="nil"/>
              <w:left w:val="nil"/>
              <w:bottom w:val="nil"/>
            </w:tcBorders>
            <w:vAlign w:val="center"/>
          </w:tcPr>
          <w:p w14:paraId="203A7076" w14:textId="77777777" w:rsidR="00877A88" w:rsidRPr="00877A88" w:rsidRDefault="00877A88" w:rsidP="00877A88">
            <w:pPr>
              <w:ind w:leftChars="100" w:left="240" w:right="57" w:firstLineChars="118" w:firstLine="236"/>
              <w:jc w:val="distribute"/>
              <w:rPr>
                <w:rFonts w:hAnsi="Times New Roman"/>
                <w:sz w:val="20"/>
                <w:szCs w:val="20"/>
              </w:rPr>
            </w:pPr>
            <w:r w:rsidRPr="00877A88">
              <w:rPr>
                <w:rFonts w:hAnsi="Times New Roman" w:hint="eastAsia"/>
                <w:sz w:val="20"/>
                <w:szCs w:val="20"/>
              </w:rPr>
              <w:t>未計利息股利之現金流入（流出）</w:t>
            </w:r>
          </w:p>
        </w:tc>
        <w:tc>
          <w:tcPr>
            <w:tcW w:w="1652" w:type="dxa"/>
            <w:tcBorders>
              <w:top w:val="nil"/>
              <w:bottom w:val="nil"/>
            </w:tcBorders>
            <w:vAlign w:val="center"/>
          </w:tcPr>
          <w:p w14:paraId="7CF9236C"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6,788,000</w:t>
            </w:r>
          </w:p>
        </w:tc>
        <w:tc>
          <w:tcPr>
            <w:tcW w:w="1652" w:type="dxa"/>
            <w:tcBorders>
              <w:top w:val="nil"/>
              <w:bottom w:val="nil"/>
            </w:tcBorders>
            <w:vAlign w:val="center"/>
          </w:tcPr>
          <w:p w14:paraId="7CD0EE27"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15,598,200</w:t>
            </w:r>
          </w:p>
        </w:tc>
        <w:tc>
          <w:tcPr>
            <w:tcW w:w="1418" w:type="dxa"/>
            <w:tcBorders>
              <w:top w:val="nil"/>
              <w:bottom w:val="nil"/>
            </w:tcBorders>
            <w:vAlign w:val="center"/>
          </w:tcPr>
          <w:p w14:paraId="764D3B30"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8,810,200</w:t>
            </w:r>
          </w:p>
        </w:tc>
        <w:tc>
          <w:tcPr>
            <w:tcW w:w="1011" w:type="dxa"/>
            <w:tcBorders>
              <w:top w:val="nil"/>
              <w:bottom w:val="nil"/>
              <w:right w:val="nil"/>
            </w:tcBorders>
            <w:vAlign w:val="center"/>
          </w:tcPr>
          <w:p w14:paraId="0BE4855F"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129.79</w:t>
            </w:r>
          </w:p>
        </w:tc>
      </w:tr>
      <w:tr w:rsidR="00877A88" w:rsidRPr="00877A88" w14:paraId="380ED701" w14:textId="77777777" w:rsidTr="004C3D1A">
        <w:trPr>
          <w:cantSplit/>
          <w:trHeight w:hRule="exact" w:val="510"/>
        </w:trPr>
        <w:tc>
          <w:tcPr>
            <w:tcW w:w="4209" w:type="dxa"/>
            <w:tcBorders>
              <w:top w:val="nil"/>
              <w:left w:val="nil"/>
              <w:bottom w:val="nil"/>
            </w:tcBorders>
            <w:vAlign w:val="center"/>
          </w:tcPr>
          <w:p w14:paraId="3930114F" w14:textId="77777777" w:rsidR="00877A88" w:rsidRPr="00877A88" w:rsidRDefault="00877A88" w:rsidP="00877A88">
            <w:pPr>
              <w:ind w:leftChars="100" w:left="240" w:right="57" w:firstLineChars="118" w:firstLine="236"/>
              <w:jc w:val="distribute"/>
              <w:rPr>
                <w:rFonts w:hAnsi="Times New Roman"/>
                <w:sz w:val="20"/>
                <w:szCs w:val="20"/>
              </w:rPr>
            </w:pPr>
            <w:r w:rsidRPr="00877A88">
              <w:rPr>
                <w:rFonts w:hAnsi="Times New Roman" w:hint="eastAsia"/>
                <w:sz w:val="20"/>
                <w:szCs w:val="20"/>
              </w:rPr>
              <w:t>收取利息</w:t>
            </w:r>
          </w:p>
        </w:tc>
        <w:tc>
          <w:tcPr>
            <w:tcW w:w="1652" w:type="dxa"/>
            <w:tcBorders>
              <w:top w:val="nil"/>
              <w:bottom w:val="nil"/>
            </w:tcBorders>
            <w:vAlign w:val="center"/>
          </w:tcPr>
          <w:p w14:paraId="0414DEE4"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324,000</w:t>
            </w:r>
          </w:p>
        </w:tc>
        <w:tc>
          <w:tcPr>
            <w:tcW w:w="1652" w:type="dxa"/>
            <w:tcBorders>
              <w:top w:val="nil"/>
              <w:bottom w:val="nil"/>
            </w:tcBorders>
            <w:vAlign w:val="center"/>
          </w:tcPr>
          <w:p w14:paraId="2FB7867A"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734,982</w:t>
            </w:r>
          </w:p>
        </w:tc>
        <w:tc>
          <w:tcPr>
            <w:tcW w:w="1418" w:type="dxa"/>
            <w:tcBorders>
              <w:top w:val="nil"/>
              <w:bottom w:val="nil"/>
            </w:tcBorders>
            <w:vAlign w:val="center"/>
          </w:tcPr>
          <w:p w14:paraId="2EAED242"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410,982</w:t>
            </w:r>
          </w:p>
        </w:tc>
        <w:tc>
          <w:tcPr>
            <w:tcW w:w="1011" w:type="dxa"/>
            <w:tcBorders>
              <w:top w:val="nil"/>
              <w:bottom w:val="nil"/>
              <w:right w:val="nil"/>
            </w:tcBorders>
            <w:vAlign w:val="center"/>
          </w:tcPr>
          <w:p w14:paraId="03C502F3"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126.85</w:t>
            </w:r>
          </w:p>
        </w:tc>
      </w:tr>
      <w:tr w:rsidR="00877A88" w:rsidRPr="00877A88" w14:paraId="4908688C" w14:textId="77777777" w:rsidTr="004C3D1A">
        <w:trPr>
          <w:cantSplit/>
          <w:trHeight w:hRule="exact" w:val="510"/>
        </w:trPr>
        <w:tc>
          <w:tcPr>
            <w:tcW w:w="4209" w:type="dxa"/>
            <w:tcBorders>
              <w:top w:val="nil"/>
              <w:left w:val="nil"/>
              <w:bottom w:val="nil"/>
            </w:tcBorders>
            <w:vAlign w:val="center"/>
          </w:tcPr>
          <w:p w14:paraId="2C5B1A14" w14:textId="77777777" w:rsidR="00877A88" w:rsidRPr="00877A88" w:rsidRDefault="00877A88" w:rsidP="00877A88">
            <w:pPr>
              <w:ind w:leftChars="100" w:left="240" w:right="57" w:firstLineChars="118" w:firstLine="236"/>
              <w:jc w:val="distribute"/>
              <w:rPr>
                <w:rFonts w:hAnsi="Times New Roman"/>
                <w:sz w:val="20"/>
                <w:szCs w:val="20"/>
              </w:rPr>
            </w:pPr>
            <w:r w:rsidRPr="00877A88">
              <w:rPr>
                <w:rFonts w:hAnsi="Times New Roman" w:hint="eastAsia"/>
                <w:sz w:val="20"/>
                <w:szCs w:val="20"/>
              </w:rPr>
              <w:t>收取股利</w:t>
            </w:r>
          </w:p>
        </w:tc>
        <w:tc>
          <w:tcPr>
            <w:tcW w:w="1652" w:type="dxa"/>
            <w:tcBorders>
              <w:top w:val="nil"/>
              <w:bottom w:val="nil"/>
            </w:tcBorders>
            <w:vAlign w:val="center"/>
          </w:tcPr>
          <w:p w14:paraId="3E044D81"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46,000</w:t>
            </w:r>
          </w:p>
        </w:tc>
        <w:tc>
          <w:tcPr>
            <w:tcW w:w="1652" w:type="dxa"/>
            <w:tcBorders>
              <w:top w:val="nil"/>
              <w:bottom w:val="nil"/>
            </w:tcBorders>
            <w:vAlign w:val="center"/>
          </w:tcPr>
          <w:p w14:paraId="461E1858"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46,200</w:t>
            </w:r>
          </w:p>
        </w:tc>
        <w:tc>
          <w:tcPr>
            <w:tcW w:w="1418" w:type="dxa"/>
            <w:tcBorders>
              <w:top w:val="nil"/>
              <w:bottom w:val="nil"/>
            </w:tcBorders>
            <w:vAlign w:val="center"/>
          </w:tcPr>
          <w:p w14:paraId="0B98B094"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200</w:t>
            </w:r>
          </w:p>
        </w:tc>
        <w:tc>
          <w:tcPr>
            <w:tcW w:w="1011" w:type="dxa"/>
            <w:tcBorders>
              <w:top w:val="nil"/>
              <w:bottom w:val="nil"/>
              <w:right w:val="nil"/>
            </w:tcBorders>
            <w:vAlign w:val="center"/>
          </w:tcPr>
          <w:p w14:paraId="7BBAD19D"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0.43</w:t>
            </w:r>
          </w:p>
        </w:tc>
      </w:tr>
      <w:tr w:rsidR="00877A88" w:rsidRPr="00877A88" w14:paraId="738A1D16" w14:textId="77777777" w:rsidTr="004C3D1A">
        <w:trPr>
          <w:cantSplit/>
          <w:trHeight w:hRule="exact" w:val="510"/>
        </w:trPr>
        <w:tc>
          <w:tcPr>
            <w:tcW w:w="4209" w:type="dxa"/>
            <w:tcBorders>
              <w:top w:val="nil"/>
              <w:left w:val="nil"/>
              <w:bottom w:val="nil"/>
            </w:tcBorders>
            <w:vAlign w:val="center"/>
          </w:tcPr>
          <w:p w14:paraId="629FAE14" w14:textId="77777777" w:rsidR="00877A88" w:rsidRPr="00877A88" w:rsidRDefault="00877A88" w:rsidP="00877A88">
            <w:pPr>
              <w:ind w:leftChars="100" w:left="240" w:right="57" w:firstLineChars="118" w:firstLine="236"/>
              <w:jc w:val="distribute"/>
              <w:rPr>
                <w:rFonts w:hAnsi="Times New Roman"/>
                <w:sz w:val="20"/>
                <w:szCs w:val="20"/>
              </w:rPr>
            </w:pPr>
            <w:r w:rsidRPr="00877A88">
              <w:rPr>
                <w:rFonts w:hAnsi="Times New Roman" w:hint="eastAsia"/>
                <w:sz w:val="20"/>
                <w:szCs w:val="20"/>
              </w:rPr>
              <w:t>支付所得稅</w:t>
            </w:r>
          </w:p>
        </w:tc>
        <w:tc>
          <w:tcPr>
            <w:tcW w:w="1652" w:type="dxa"/>
            <w:tcBorders>
              <w:top w:val="nil"/>
              <w:bottom w:val="nil"/>
            </w:tcBorders>
            <w:vAlign w:val="center"/>
          </w:tcPr>
          <w:p w14:paraId="22E632B3"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- 375,000</w:t>
            </w:r>
          </w:p>
        </w:tc>
        <w:tc>
          <w:tcPr>
            <w:tcW w:w="1652" w:type="dxa"/>
            <w:tcBorders>
              <w:top w:val="nil"/>
              <w:bottom w:val="nil"/>
            </w:tcBorders>
            <w:vAlign w:val="center"/>
          </w:tcPr>
          <w:p w14:paraId="7433B30C"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- 1,404,976</w:t>
            </w:r>
          </w:p>
        </w:tc>
        <w:tc>
          <w:tcPr>
            <w:tcW w:w="1418" w:type="dxa"/>
            <w:tcBorders>
              <w:top w:val="nil"/>
              <w:bottom w:val="nil"/>
            </w:tcBorders>
            <w:vAlign w:val="center"/>
          </w:tcPr>
          <w:p w14:paraId="7E68D222"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- 1,029,976</w:t>
            </w:r>
          </w:p>
        </w:tc>
        <w:tc>
          <w:tcPr>
            <w:tcW w:w="1011" w:type="dxa"/>
            <w:tcBorders>
              <w:top w:val="nil"/>
              <w:bottom w:val="nil"/>
              <w:right w:val="nil"/>
            </w:tcBorders>
            <w:vAlign w:val="center"/>
          </w:tcPr>
          <w:p w14:paraId="16526F72"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274.66</w:t>
            </w:r>
          </w:p>
        </w:tc>
      </w:tr>
      <w:tr w:rsidR="00877A88" w:rsidRPr="00877A88" w14:paraId="16FAB2B9" w14:textId="77777777" w:rsidTr="004C3D1A">
        <w:trPr>
          <w:cantSplit/>
          <w:trHeight w:hRule="exact" w:val="539"/>
        </w:trPr>
        <w:tc>
          <w:tcPr>
            <w:tcW w:w="4209" w:type="dxa"/>
            <w:tcBorders>
              <w:top w:val="nil"/>
              <w:left w:val="nil"/>
              <w:bottom w:val="nil"/>
            </w:tcBorders>
            <w:vAlign w:val="center"/>
          </w:tcPr>
          <w:p w14:paraId="148AC96F" w14:textId="77777777" w:rsidR="00877A88" w:rsidRPr="00877A88" w:rsidRDefault="00877A88" w:rsidP="00877A88">
            <w:pPr>
              <w:ind w:leftChars="100" w:left="240" w:right="57"/>
              <w:jc w:val="distribute"/>
              <w:rPr>
                <w:rFonts w:hAnsi="Times New Roman"/>
                <w:b/>
                <w:sz w:val="20"/>
                <w:szCs w:val="20"/>
              </w:rPr>
            </w:pPr>
            <w:r w:rsidRPr="00877A88">
              <w:rPr>
                <w:rFonts w:hAnsi="Times New Roman" w:hint="eastAsia"/>
                <w:b/>
                <w:noProof/>
                <w:sz w:val="20"/>
                <w:szCs w:val="20"/>
              </w:rPr>
              <w:t>營業活動之淨現金流入（流出）</w:t>
            </w:r>
          </w:p>
        </w:tc>
        <w:tc>
          <w:tcPr>
            <w:tcW w:w="1652" w:type="dxa"/>
            <w:tcBorders>
              <w:top w:val="nil"/>
              <w:bottom w:val="nil"/>
            </w:tcBorders>
            <w:vAlign w:val="center"/>
          </w:tcPr>
          <w:p w14:paraId="2B5E654B"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6,783,000</w:t>
            </w:r>
          </w:p>
        </w:tc>
        <w:tc>
          <w:tcPr>
            <w:tcW w:w="1652" w:type="dxa"/>
            <w:tcBorders>
              <w:top w:val="nil"/>
              <w:bottom w:val="nil"/>
            </w:tcBorders>
            <w:vAlign w:val="center"/>
          </w:tcPr>
          <w:p w14:paraId="5F60AA0A"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14,974,406</w:t>
            </w:r>
          </w:p>
        </w:tc>
        <w:tc>
          <w:tcPr>
            <w:tcW w:w="1418" w:type="dxa"/>
            <w:tcBorders>
              <w:top w:val="nil"/>
              <w:bottom w:val="nil"/>
            </w:tcBorders>
            <w:vAlign w:val="center"/>
          </w:tcPr>
          <w:p w14:paraId="1A681987"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8,191,406</w:t>
            </w:r>
          </w:p>
        </w:tc>
        <w:tc>
          <w:tcPr>
            <w:tcW w:w="1011" w:type="dxa"/>
            <w:tcBorders>
              <w:top w:val="nil"/>
              <w:bottom w:val="nil"/>
              <w:right w:val="nil"/>
            </w:tcBorders>
            <w:vAlign w:val="center"/>
          </w:tcPr>
          <w:p w14:paraId="26A805FE"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120.76</w:t>
            </w:r>
          </w:p>
        </w:tc>
      </w:tr>
      <w:tr w:rsidR="00877A88" w:rsidRPr="00877A88" w14:paraId="1B53CCC8" w14:textId="77777777" w:rsidTr="004C3D1A">
        <w:trPr>
          <w:cantSplit/>
          <w:trHeight w:hRule="exact" w:val="539"/>
        </w:trPr>
        <w:tc>
          <w:tcPr>
            <w:tcW w:w="4209" w:type="dxa"/>
            <w:tcBorders>
              <w:top w:val="nil"/>
              <w:left w:val="nil"/>
              <w:bottom w:val="nil"/>
            </w:tcBorders>
            <w:vAlign w:val="center"/>
          </w:tcPr>
          <w:p w14:paraId="2AA727B1" w14:textId="77777777" w:rsidR="00877A88" w:rsidRPr="00877A88" w:rsidRDefault="00877A88" w:rsidP="00877A88">
            <w:pPr>
              <w:ind w:right="57"/>
              <w:jc w:val="distribute"/>
              <w:rPr>
                <w:rFonts w:hAnsi="Times New Roman"/>
                <w:b/>
                <w:sz w:val="20"/>
                <w:szCs w:val="20"/>
              </w:rPr>
            </w:pPr>
            <w:r w:rsidRPr="00877A88">
              <w:rPr>
                <w:rFonts w:hAnsi="Times New Roman" w:hint="eastAsia"/>
                <w:b/>
                <w:noProof/>
                <w:sz w:val="20"/>
                <w:szCs w:val="20"/>
              </w:rPr>
              <w:t>投資活動之現金流量</w:t>
            </w:r>
          </w:p>
        </w:tc>
        <w:tc>
          <w:tcPr>
            <w:tcW w:w="1652" w:type="dxa"/>
            <w:tcBorders>
              <w:top w:val="nil"/>
              <w:bottom w:val="nil"/>
            </w:tcBorders>
            <w:vAlign w:val="center"/>
          </w:tcPr>
          <w:p w14:paraId="69AA8BE3" w14:textId="77777777" w:rsidR="00877A88" w:rsidRPr="00877A88" w:rsidRDefault="00877A88" w:rsidP="00877A88">
            <w:pPr>
              <w:ind w:right="57"/>
              <w:jc w:val="right"/>
              <w:rPr>
                <w:rFonts w:ascii="細明體" w:eastAsia="細明體" w:hAnsi="細明體"/>
                <w:noProof/>
                <w:spacing w:val="2"/>
                <w:sz w:val="20"/>
                <w:szCs w:val="20"/>
              </w:rPr>
            </w:pPr>
          </w:p>
        </w:tc>
        <w:tc>
          <w:tcPr>
            <w:tcW w:w="1652" w:type="dxa"/>
            <w:tcBorders>
              <w:top w:val="nil"/>
              <w:bottom w:val="nil"/>
            </w:tcBorders>
            <w:vAlign w:val="center"/>
          </w:tcPr>
          <w:p w14:paraId="4EC57475" w14:textId="77777777" w:rsidR="00877A88" w:rsidRPr="00877A88" w:rsidRDefault="00877A88" w:rsidP="00877A88">
            <w:pPr>
              <w:ind w:right="57"/>
              <w:jc w:val="right"/>
              <w:rPr>
                <w:rFonts w:ascii="細明體" w:eastAsia="細明體" w:hAnsi="細明體"/>
                <w:noProof/>
                <w:spacing w:val="2"/>
                <w:sz w:val="20"/>
                <w:szCs w:val="20"/>
              </w:rPr>
            </w:pPr>
          </w:p>
        </w:tc>
        <w:tc>
          <w:tcPr>
            <w:tcW w:w="1418" w:type="dxa"/>
            <w:tcBorders>
              <w:top w:val="nil"/>
              <w:bottom w:val="nil"/>
            </w:tcBorders>
            <w:vAlign w:val="center"/>
          </w:tcPr>
          <w:p w14:paraId="0811830D" w14:textId="77777777" w:rsidR="00877A88" w:rsidRPr="00877A88" w:rsidRDefault="00877A88" w:rsidP="00877A88">
            <w:pPr>
              <w:ind w:right="57"/>
              <w:jc w:val="right"/>
              <w:rPr>
                <w:rFonts w:ascii="細明體" w:eastAsia="細明體" w:hAnsi="細明體"/>
                <w:noProof/>
                <w:spacing w:val="2"/>
                <w:sz w:val="20"/>
                <w:szCs w:val="20"/>
              </w:rPr>
            </w:pPr>
          </w:p>
        </w:tc>
        <w:tc>
          <w:tcPr>
            <w:tcW w:w="1011" w:type="dxa"/>
            <w:tcBorders>
              <w:top w:val="nil"/>
              <w:bottom w:val="nil"/>
              <w:right w:val="nil"/>
            </w:tcBorders>
            <w:vAlign w:val="center"/>
          </w:tcPr>
          <w:p w14:paraId="22DD3555" w14:textId="77777777" w:rsidR="00877A88" w:rsidRPr="00877A88" w:rsidRDefault="00877A88" w:rsidP="00877A88">
            <w:pPr>
              <w:ind w:right="57"/>
              <w:jc w:val="right"/>
              <w:rPr>
                <w:rFonts w:ascii="細明體" w:eastAsia="細明體" w:hAnsi="細明體"/>
                <w:noProof/>
                <w:spacing w:val="2"/>
                <w:sz w:val="20"/>
                <w:szCs w:val="20"/>
              </w:rPr>
            </w:pPr>
          </w:p>
        </w:tc>
      </w:tr>
      <w:tr w:rsidR="00877A88" w:rsidRPr="00877A88" w14:paraId="7A5752F0" w14:textId="77777777" w:rsidTr="004C3D1A">
        <w:trPr>
          <w:cantSplit/>
          <w:trHeight w:hRule="exact" w:val="510"/>
        </w:trPr>
        <w:tc>
          <w:tcPr>
            <w:tcW w:w="4209" w:type="dxa"/>
            <w:tcBorders>
              <w:top w:val="nil"/>
              <w:left w:val="nil"/>
              <w:bottom w:val="nil"/>
            </w:tcBorders>
            <w:vAlign w:val="center"/>
          </w:tcPr>
          <w:p w14:paraId="78E3D265" w14:textId="77777777" w:rsidR="00877A88" w:rsidRPr="00877A88" w:rsidRDefault="00877A88" w:rsidP="00877A88">
            <w:pPr>
              <w:ind w:leftChars="100" w:left="240" w:right="57" w:firstLineChars="118" w:firstLine="236"/>
              <w:jc w:val="distribute"/>
              <w:rPr>
                <w:rFonts w:hAnsi="Times New Roman"/>
                <w:sz w:val="20"/>
                <w:szCs w:val="20"/>
              </w:rPr>
            </w:pPr>
            <w:r w:rsidRPr="00877A88">
              <w:rPr>
                <w:rFonts w:hAnsi="Times New Roman" w:hint="eastAsia"/>
                <w:sz w:val="20"/>
                <w:szCs w:val="20"/>
              </w:rPr>
              <w:t>無形資產及其他</w:t>
            </w:r>
            <w:proofErr w:type="gramStart"/>
            <w:r w:rsidRPr="00877A88">
              <w:rPr>
                <w:rFonts w:hAnsi="Times New Roman" w:hint="eastAsia"/>
                <w:sz w:val="20"/>
                <w:szCs w:val="20"/>
              </w:rPr>
              <w:t>資產淨減</w:t>
            </w:r>
            <w:proofErr w:type="gramEnd"/>
            <w:r w:rsidRPr="00877A88">
              <w:rPr>
                <w:rFonts w:hAnsi="Times New Roman" w:hint="eastAsia"/>
                <w:sz w:val="20"/>
                <w:szCs w:val="20"/>
              </w:rPr>
              <w:t>（淨增）</w:t>
            </w:r>
          </w:p>
        </w:tc>
        <w:tc>
          <w:tcPr>
            <w:tcW w:w="1652" w:type="dxa"/>
            <w:tcBorders>
              <w:top w:val="nil"/>
              <w:bottom w:val="nil"/>
            </w:tcBorders>
            <w:vAlign w:val="center"/>
          </w:tcPr>
          <w:p w14:paraId="570B604E"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- 40,000</w:t>
            </w:r>
          </w:p>
        </w:tc>
        <w:tc>
          <w:tcPr>
            <w:tcW w:w="1652" w:type="dxa"/>
            <w:tcBorders>
              <w:top w:val="nil"/>
              <w:bottom w:val="nil"/>
            </w:tcBorders>
            <w:vAlign w:val="center"/>
          </w:tcPr>
          <w:p w14:paraId="6A7A74AA"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- 4,048</w:t>
            </w:r>
          </w:p>
        </w:tc>
        <w:tc>
          <w:tcPr>
            <w:tcW w:w="1418" w:type="dxa"/>
            <w:tcBorders>
              <w:top w:val="nil"/>
              <w:bottom w:val="nil"/>
            </w:tcBorders>
            <w:vAlign w:val="center"/>
          </w:tcPr>
          <w:p w14:paraId="76DA7FE9"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35,952</w:t>
            </w:r>
          </w:p>
        </w:tc>
        <w:tc>
          <w:tcPr>
            <w:tcW w:w="1011" w:type="dxa"/>
            <w:tcBorders>
              <w:top w:val="nil"/>
              <w:bottom w:val="nil"/>
              <w:right w:val="nil"/>
            </w:tcBorders>
            <w:vAlign w:val="center"/>
          </w:tcPr>
          <w:p w14:paraId="376A0BE6"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- 89.88</w:t>
            </w:r>
          </w:p>
        </w:tc>
      </w:tr>
      <w:tr w:rsidR="00877A88" w:rsidRPr="00877A88" w14:paraId="559DDDAF" w14:textId="77777777" w:rsidTr="004C3D1A">
        <w:trPr>
          <w:cantSplit/>
          <w:trHeight w:hRule="exact" w:val="510"/>
        </w:trPr>
        <w:tc>
          <w:tcPr>
            <w:tcW w:w="4209" w:type="dxa"/>
            <w:tcBorders>
              <w:top w:val="nil"/>
              <w:left w:val="nil"/>
              <w:bottom w:val="nil"/>
            </w:tcBorders>
            <w:vAlign w:val="center"/>
          </w:tcPr>
          <w:p w14:paraId="0315BFF8" w14:textId="77777777" w:rsidR="00877A88" w:rsidRPr="00877A88" w:rsidRDefault="00877A88" w:rsidP="00877A88">
            <w:pPr>
              <w:ind w:leftChars="100" w:left="240" w:right="57" w:firstLineChars="118" w:firstLine="236"/>
              <w:jc w:val="distribute"/>
              <w:rPr>
                <w:rFonts w:hAnsi="Times New Roman"/>
                <w:sz w:val="20"/>
                <w:szCs w:val="20"/>
              </w:rPr>
            </w:pPr>
            <w:r w:rsidRPr="00877A88">
              <w:rPr>
                <w:rFonts w:hAnsi="Times New Roman" w:hint="eastAsia"/>
                <w:sz w:val="20"/>
                <w:szCs w:val="20"/>
              </w:rPr>
              <w:t>增加不動產、廠房及設備、礦產資源</w:t>
            </w:r>
          </w:p>
        </w:tc>
        <w:tc>
          <w:tcPr>
            <w:tcW w:w="1652" w:type="dxa"/>
            <w:tcBorders>
              <w:top w:val="nil"/>
              <w:bottom w:val="nil"/>
            </w:tcBorders>
            <w:vAlign w:val="center"/>
          </w:tcPr>
          <w:p w14:paraId="74724D74"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- 4,570,000</w:t>
            </w:r>
          </w:p>
        </w:tc>
        <w:tc>
          <w:tcPr>
            <w:tcW w:w="1652" w:type="dxa"/>
            <w:tcBorders>
              <w:top w:val="nil"/>
              <w:bottom w:val="nil"/>
            </w:tcBorders>
            <w:vAlign w:val="center"/>
          </w:tcPr>
          <w:p w14:paraId="60125C78"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- 2,159,062</w:t>
            </w:r>
          </w:p>
        </w:tc>
        <w:tc>
          <w:tcPr>
            <w:tcW w:w="1418" w:type="dxa"/>
            <w:tcBorders>
              <w:top w:val="nil"/>
              <w:bottom w:val="nil"/>
            </w:tcBorders>
            <w:vAlign w:val="center"/>
          </w:tcPr>
          <w:p w14:paraId="3B7245C7"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2,410,938</w:t>
            </w:r>
          </w:p>
        </w:tc>
        <w:tc>
          <w:tcPr>
            <w:tcW w:w="1011" w:type="dxa"/>
            <w:tcBorders>
              <w:top w:val="nil"/>
              <w:bottom w:val="nil"/>
              <w:right w:val="nil"/>
            </w:tcBorders>
            <w:vAlign w:val="center"/>
          </w:tcPr>
          <w:p w14:paraId="29EBC97F"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- 52.76</w:t>
            </w:r>
          </w:p>
        </w:tc>
      </w:tr>
      <w:tr w:rsidR="00877A88" w:rsidRPr="00877A88" w14:paraId="6DBEA381" w14:textId="77777777" w:rsidTr="004C3D1A">
        <w:trPr>
          <w:cantSplit/>
          <w:trHeight w:hRule="exact" w:val="510"/>
        </w:trPr>
        <w:tc>
          <w:tcPr>
            <w:tcW w:w="4209" w:type="dxa"/>
            <w:tcBorders>
              <w:top w:val="nil"/>
              <w:left w:val="nil"/>
              <w:bottom w:val="nil"/>
            </w:tcBorders>
            <w:vAlign w:val="center"/>
          </w:tcPr>
          <w:p w14:paraId="244E6688" w14:textId="77777777" w:rsidR="00877A88" w:rsidRPr="00877A88" w:rsidRDefault="00877A88" w:rsidP="00877A88">
            <w:pPr>
              <w:ind w:leftChars="100" w:left="240" w:right="57"/>
              <w:jc w:val="distribute"/>
              <w:rPr>
                <w:rFonts w:hAnsi="Times New Roman"/>
                <w:b/>
                <w:sz w:val="20"/>
                <w:szCs w:val="20"/>
              </w:rPr>
            </w:pPr>
            <w:r w:rsidRPr="00877A88">
              <w:rPr>
                <w:rFonts w:hAnsi="Times New Roman" w:hint="eastAsia"/>
                <w:b/>
                <w:noProof/>
                <w:sz w:val="20"/>
                <w:szCs w:val="20"/>
              </w:rPr>
              <w:t>投資活動之淨現金流入（流出）</w:t>
            </w:r>
          </w:p>
        </w:tc>
        <w:tc>
          <w:tcPr>
            <w:tcW w:w="1652" w:type="dxa"/>
            <w:tcBorders>
              <w:top w:val="nil"/>
              <w:bottom w:val="nil"/>
            </w:tcBorders>
            <w:vAlign w:val="center"/>
          </w:tcPr>
          <w:p w14:paraId="6EC02EB8"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- 4,610,000</w:t>
            </w:r>
          </w:p>
        </w:tc>
        <w:tc>
          <w:tcPr>
            <w:tcW w:w="1652" w:type="dxa"/>
            <w:tcBorders>
              <w:top w:val="nil"/>
              <w:bottom w:val="nil"/>
            </w:tcBorders>
            <w:vAlign w:val="center"/>
          </w:tcPr>
          <w:p w14:paraId="5DCD3557"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- 2,163,110</w:t>
            </w:r>
          </w:p>
        </w:tc>
        <w:tc>
          <w:tcPr>
            <w:tcW w:w="1418" w:type="dxa"/>
            <w:tcBorders>
              <w:top w:val="nil"/>
              <w:bottom w:val="nil"/>
            </w:tcBorders>
            <w:vAlign w:val="center"/>
          </w:tcPr>
          <w:p w14:paraId="2484250C"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2,446,890</w:t>
            </w:r>
          </w:p>
        </w:tc>
        <w:tc>
          <w:tcPr>
            <w:tcW w:w="1011" w:type="dxa"/>
            <w:tcBorders>
              <w:top w:val="nil"/>
              <w:bottom w:val="nil"/>
              <w:right w:val="nil"/>
            </w:tcBorders>
            <w:vAlign w:val="center"/>
          </w:tcPr>
          <w:p w14:paraId="7C8DFA0C"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- 53.08</w:t>
            </w:r>
          </w:p>
        </w:tc>
      </w:tr>
      <w:tr w:rsidR="00877A88" w:rsidRPr="00877A88" w14:paraId="6F7628C6" w14:textId="77777777" w:rsidTr="004C3D1A">
        <w:trPr>
          <w:cantSplit/>
          <w:trHeight w:hRule="exact" w:val="510"/>
        </w:trPr>
        <w:tc>
          <w:tcPr>
            <w:tcW w:w="4209" w:type="dxa"/>
            <w:tcBorders>
              <w:top w:val="nil"/>
              <w:left w:val="nil"/>
              <w:bottom w:val="nil"/>
            </w:tcBorders>
            <w:vAlign w:val="center"/>
          </w:tcPr>
          <w:p w14:paraId="45938386" w14:textId="77777777" w:rsidR="00877A88" w:rsidRPr="00877A88" w:rsidRDefault="00877A88" w:rsidP="00877A88">
            <w:pPr>
              <w:ind w:right="57"/>
              <w:jc w:val="distribute"/>
              <w:rPr>
                <w:rFonts w:hAnsi="Times New Roman"/>
                <w:b/>
                <w:sz w:val="20"/>
                <w:szCs w:val="20"/>
              </w:rPr>
            </w:pPr>
            <w:r w:rsidRPr="00877A88">
              <w:rPr>
                <w:rFonts w:hAnsi="Times New Roman" w:hint="eastAsia"/>
                <w:b/>
                <w:noProof/>
                <w:sz w:val="20"/>
                <w:szCs w:val="20"/>
              </w:rPr>
              <w:t>籌資活動之現金流量</w:t>
            </w:r>
          </w:p>
        </w:tc>
        <w:tc>
          <w:tcPr>
            <w:tcW w:w="1652" w:type="dxa"/>
            <w:tcBorders>
              <w:top w:val="nil"/>
              <w:bottom w:val="nil"/>
            </w:tcBorders>
            <w:vAlign w:val="center"/>
          </w:tcPr>
          <w:p w14:paraId="472988AA" w14:textId="77777777" w:rsidR="00877A88" w:rsidRPr="00877A88" w:rsidRDefault="00877A88" w:rsidP="00877A88">
            <w:pPr>
              <w:ind w:right="57"/>
              <w:jc w:val="right"/>
              <w:rPr>
                <w:rFonts w:ascii="細明體" w:eastAsia="細明體" w:hAnsi="細明體"/>
                <w:noProof/>
                <w:spacing w:val="2"/>
                <w:sz w:val="20"/>
                <w:szCs w:val="20"/>
              </w:rPr>
            </w:pPr>
          </w:p>
        </w:tc>
        <w:tc>
          <w:tcPr>
            <w:tcW w:w="1652" w:type="dxa"/>
            <w:tcBorders>
              <w:top w:val="nil"/>
              <w:bottom w:val="nil"/>
            </w:tcBorders>
            <w:vAlign w:val="center"/>
          </w:tcPr>
          <w:p w14:paraId="1F6CCB8F" w14:textId="77777777" w:rsidR="00877A88" w:rsidRPr="00877A88" w:rsidRDefault="00877A88" w:rsidP="00877A88">
            <w:pPr>
              <w:ind w:right="57"/>
              <w:jc w:val="right"/>
              <w:rPr>
                <w:rFonts w:ascii="細明體" w:eastAsia="細明體" w:hAnsi="細明體"/>
                <w:noProof/>
                <w:spacing w:val="2"/>
                <w:sz w:val="20"/>
                <w:szCs w:val="20"/>
              </w:rPr>
            </w:pPr>
          </w:p>
        </w:tc>
        <w:tc>
          <w:tcPr>
            <w:tcW w:w="1418" w:type="dxa"/>
            <w:tcBorders>
              <w:top w:val="nil"/>
              <w:bottom w:val="nil"/>
            </w:tcBorders>
            <w:vAlign w:val="center"/>
          </w:tcPr>
          <w:p w14:paraId="2BC9F2B6" w14:textId="77777777" w:rsidR="00877A88" w:rsidRPr="00877A88" w:rsidRDefault="00877A88" w:rsidP="00877A88">
            <w:pPr>
              <w:ind w:right="57"/>
              <w:jc w:val="right"/>
              <w:rPr>
                <w:rFonts w:ascii="細明體" w:eastAsia="細明體" w:hAnsi="細明體"/>
                <w:noProof/>
                <w:spacing w:val="2"/>
                <w:sz w:val="20"/>
                <w:szCs w:val="20"/>
              </w:rPr>
            </w:pPr>
          </w:p>
        </w:tc>
        <w:tc>
          <w:tcPr>
            <w:tcW w:w="1011" w:type="dxa"/>
            <w:tcBorders>
              <w:top w:val="nil"/>
              <w:bottom w:val="nil"/>
              <w:right w:val="nil"/>
            </w:tcBorders>
            <w:vAlign w:val="center"/>
          </w:tcPr>
          <w:p w14:paraId="7D70E7B6" w14:textId="77777777" w:rsidR="00877A88" w:rsidRPr="00877A88" w:rsidRDefault="00877A88" w:rsidP="00877A88">
            <w:pPr>
              <w:ind w:right="57"/>
              <w:jc w:val="right"/>
              <w:rPr>
                <w:rFonts w:ascii="細明體" w:eastAsia="細明體" w:hAnsi="細明體"/>
                <w:noProof/>
                <w:spacing w:val="2"/>
                <w:sz w:val="20"/>
                <w:szCs w:val="20"/>
              </w:rPr>
            </w:pPr>
          </w:p>
        </w:tc>
      </w:tr>
      <w:tr w:rsidR="00877A88" w:rsidRPr="00877A88" w14:paraId="0DD401ED" w14:textId="77777777" w:rsidTr="004C3D1A">
        <w:trPr>
          <w:cantSplit/>
          <w:trHeight w:val="510"/>
        </w:trPr>
        <w:tc>
          <w:tcPr>
            <w:tcW w:w="4209" w:type="dxa"/>
            <w:tcBorders>
              <w:top w:val="nil"/>
              <w:left w:val="nil"/>
              <w:bottom w:val="nil"/>
            </w:tcBorders>
            <w:vAlign w:val="center"/>
          </w:tcPr>
          <w:p w14:paraId="23073748" w14:textId="77777777" w:rsidR="00877A88" w:rsidRPr="00877A88" w:rsidRDefault="00877A88" w:rsidP="00877A88">
            <w:pPr>
              <w:ind w:leftChars="100" w:left="240" w:right="57" w:firstLineChars="118" w:firstLine="236"/>
              <w:jc w:val="distribute"/>
              <w:rPr>
                <w:rFonts w:hAnsi="Times New Roman"/>
                <w:sz w:val="20"/>
                <w:szCs w:val="20"/>
              </w:rPr>
            </w:pPr>
            <w:r w:rsidRPr="00877A88">
              <w:rPr>
                <w:rFonts w:hAnsi="Times New Roman" w:hint="eastAsia"/>
                <w:sz w:val="20"/>
                <w:szCs w:val="20"/>
              </w:rPr>
              <w:t>其他負債淨增（淨減）</w:t>
            </w:r>
          </w:p>
        </w:tc>
        <w:tc>
          <w:tcPr>
            <w:tcW w:w="1652" w:type="dxa"/>
            <w:tcBorders>
              <w:top w:val="nil"/>
              <w:bottom w:val="nil"/>
            </w:tcBorders>
            <w:vAlign w:val="center"/>
          </w:tcPr>
          <w:p w14:paraId="66E088AA"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- 4,000</w:t>
            </w:r>
          </w:p>
        </w:tc>
        <w:tc>
          <w:tcPr>
            <w:tcW w:w="1652" w:type="dxa"/>
            <w:tcBorders>
              <w:top w:val="nil"/>
              <w:bottom w:val="nil"/>
            </w:tcBorders>
            <w:vAlign w:val="center"/>
          </w:tcPr>
          <w:p w14:paraId="4EE7D4D9"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- 296,903</w:t>
            </w:r>
          </w:p>
        </w:tc>
        <w:tc>
          <w:tcPr>
            <w:tcW w:w="1418" w:type="dxa"/>
            <w:tcBorders>
              <w:top w:val="nil"/>
              <w:bottom w:val="nil"/>
            </w:tcBorders>
            <w:vAlign w:val="center"/>
          </w:tcPr>
          <w:p w14:paraId="2EDD62AC"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- 292,903</w:t>
            </w:r>
          </w:p>
        </w:tc>
        <w:tc>
          <w:tcPr>
            <w:tcW w:w="1011" w:type="dxa"/>
            <w:tcBorders>
              <w:top w:val="nil"/>
              <w:bottom w:val="nil"/>
              <w:right w:val="nil"/>
            </w:tcBorders>
            <w:vAlign w:val="center"/>
          </w:tcPr>
          <w:p w14:paraId="7E1F3227"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7,322.58</w:t>
            </w:r>
          </w:p>
        </w:tc>
      </w:tr>
      <w:tr w:rsidR="00877A88" w:rsidRPr="00877A88" w14:paraId="1CBEF552" w14:textId="77777777" w:rsidTr="004C3D1A">
        <w:trPr>
          <w:cantSplit/>
          <w:trHeight w:val="510"/>
        </w:trPr>
        <w:tc>
          <w:tcPr>
            <w:tcW w:w="4209" w:type="dxa"/>
            <w:tcBorders>
              <w:top w:val="nil"/>
              <w:left w:val="nil"/>
              <w:bottom w:val="nil"/>
            </w:tcBorders>
            <w:vAlign w:val="center"/>
          </w:tcPr>
          <w:p w14:paraId="195A890A" w14:textId="77777777" w:rsidR="00877A88" w:rsidRPr="00877A88" w:rsidRDefault="00877A88" w:rsidP="00877A88">
            <w:pPr>
              <w:ind w:leftChars="100" w:left="240" w:right="57" w:firstLineChars="118" w:firstLine="236"/>
              <w:jc w:val="distribute"/>
              <w:rPr>
                <w:rFonts w:hAnsi="Times New Roman"/>
                <w:sz w:val="20"/>
                <w:szCs w:val="20"/>
              </w:rPr>
            </w:pPr>
            <w:r w:rsidRPr="00877A88">
              <w:rPr>
                <w:rFonts w:hAnsi="Times New Roman" w:hint="eastAsia"/>
                <w:sz w:val="20"/>
                <w:szCs w:val="20"/>
              </w:rPr>
              <w:t>發放現金股利</w:t>
            </w:r>
          </w:p>
        </w:tc>
        <w:tc>
          <w:tcPr>
            <w:tcW w:w="1652" w:type="dxa"/>
            <w:tcBorders>
              <w:top w:val="nil"/>
              <w:bottom w:val="nil"/>
            </w:tcBorders>
            <w:vAlign w:val="center"/>
          </w:tcPr>
          <w:p w14:paraId="4147F0FE"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- 100,000</w:t>
            </w:r>
          </w:p>
        </w:tc>
        <w:tc>
          <w:tcPr>
            <w:tcW w:w="1652" w:type="dxa"/>
            <w:tcBorders>
              <w:top w:val="nil"/>
              <w:bottom w:val="nil"/>
            </w:tcBorders>
            <w:vAlign w:val="center"/>
          </w:tcPr>
          <w:p w14:paraId="7FF50820"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noProof/>
                <w:sz w:val="18"/>
                <w:szCs w:val="18"/>
              </w:rPr>
              <w:t>- 100,000</w:t>
            </w:r>
          </w:p>
        </w:tc>
        <w:tc>
          <w:tcPr>
            <w:tcW w:w="1418" w:type="dxa"/>
            <w:tcBorders>
              <w:top w:val="nil"/>
              <w:bottom w:val="nil"/>
            </w:tcBorders>
            <w:vAlign w:val="center"/>
          </w:tcPr>
          <w:p w14:paraId="7645BB3E"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hint="eastAsia"/>
                <w:noProof/>
                <w:sz w:val="18"/>
                <w:szCs w:val="18"/>
              </w:rPr>
              <w:t>－</w:t>
            </w:r>
          </w:p>
        </w:tc>
        <w:tc>
          <w:tcPr>
            <w:tcW w:w="1011" w:type="dxa"/>
            <w:tcBorders>
              <w:top w:val="nil"/>
              <w:bottom w:val="nil"/>
              <w:right w:val="nil"/>
            </w:tcBorders>
            <w:vAlign w:val="center"/>
          </w:tcPr>
          <w:p w14:paraId="6C2D3108" w14:textId="77777777" w:rsidR="00877A88" w:rsidRPr="00877A88" w:rsidRDefault="00877A88" w:rsidP="00877A88">
            <w:pPr>
              <w:jc w:val="right"/>
              <w:rPr>
                <w:rFonts w:ascii="細明體" w:eastAsia="細明體" w:hAnsi="細明體"/>
                <w:noProof/>
                <w:sz w:val="18"/>
                <w:szCs w:val="18"/>
              </w:rPr>
            </w:pPr>
            <w:r w:rsidRPr="00877A88">
              <w:rPr>
                <w:rFonts w:ascii="細明體" w:eastAsia="細明體" w:hAnsi="細明體" w:hint="eastAsia"/>
                <w:noProof/>
                <w:sz w:val="18"/>
                <w:szCs w:val="18"/>
              </w:rPr>
              <w:t>－</w:t>
            </w:r>
          </w:p>
        </w:tc>
      </w:tr>
      <w:tr w:rsidR="00877A88" w:rsidRPr="00877A88" w14:paraId="15D6F7B9" w14:textId="77777777" w:rsidTr="004C3D1A">
        <w:trPr>
          <w:cantSplit/>
          <w:trHeight w:val="510"/>
        </w:trPr>
        <w:tc>
          <w:tcPr>
            <w:tcW w:w="4209" w:type="dxa"/>
            <w:tcBorders>
              <w:top w:val="nil"/>
              <w:left w:val="nil"/>
              <w:bottom w:val="nil"/>
            </w:tcBorders>
            <w:vAlign w:val="center"/>
          </w:tcPr>
          <w:p w14:paraId="64D6168A" w14:textId="77777777" w:rsidR="00877A88" w:rsidRPr="00877A88" w:rsidRDefault="00877A88" w:rsidP="00877A88">
            <w:pPr>
              <w:ind w:leftChars="100" w:left="240" w:right="57"/>
              <w:jc w:val="distribute"/>
              <w:rPr>
                <w:rFonts w:hAnsi="Times New Roman"/>
                <w:b/>
                <w:sz w:val="20"/>
                <w:szCs w:val="20"/>
              </w:rPr>
            </w:pPr>
            <w:r w:rsidRPr="00877A88">
              <w:rPr>
                <w:rFonts w:hAnsi="Times New Roman" w:hint="eastAsia"/>
                <w:b/>
                <w:noProof/>
                <w:sz w:val="20"/>
                <w:szCs w:val="20"/>
              </w:rPr>
              <w:t>籌資活動之淨現金流入（流出）</w:t>
            </w:r>
          </w:p>
        </w:tc>
        <w:tc>
          <w:tcPr>
            <w:tcW w:w="1652" w:type="dxa"/>
            <w:tcBorders>
              <w:top w:val="nil"/>
              <w:bottom w:val="nil"/>
            </w:tcBorders>
            <w:vAlign w:val="center"/>
          </w:tcPr>
          <w:p w14:paraId="042B9E7A"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- 104,000</w:t>
            </w:r>
          </w:p>
        </w:tc>
        <w:tc>
          <w:tcPr>
            <w:tcW w:w="1652" w:type="dxa"/>
            <w:tcBorders>
              <w:top w:val="nil"/>
              <w:bottom w:val="nil"/>
            </w:tcBorders>
            <w:vAlign w:val="center"/>
          </w:tcPr>
          <w:p w14:paraId="186B68D8"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- 396,903</w:t>
            </w:r>
          </w:p>
        </w:tc>
        <w:tc>
          <w:tcPr>
            <w:tcW w:w="1418" w:type="dxa"/>
            <w:tcBorders>
              <w:top w:val="nil"/>
              <w:bottom w:val="nil"/>
            </w:tcBorders>
            <w:vAlign w:val="center"/>
          </w:tcPr>
          <w:p w14:paraId="6BA1D49F"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- 292,903</w:t>
            </w:r>
          </w:p>
        </w:tc>
        <w:tc>
          <w:tcPr>
            <w:tcW w:w="1011" w:type="dxa"/>
            <w:tcBorders>
              <w:top w:val="nil"/>
              <w:bottom w:val="nil"/>
              <w:right w:val="nil"/>
            </w:tcBorders>
            <w:vAlign w:val="center"/>
          </w:tcPr>
          <w:p w14:paraId="3A66D3C5"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281.64</w:t>
            </w:r>
          </w:p>
        </w:tc>
      </w:tr>
      <w:tr w:rsidR="00877A88" w:rsidRPr="00877A88" w14:paraId="7E785A54" w14:textId="77777777" w:rsidTr="004C3D1A">
        <w:trPr>
          <w:cantSplit/>
          <w:trHeight w:val="510"/>
        </w:trPr>
        <w:tc>
          <w:tcPr>
            <w:tcW w:w="4209" w:type="dxa"/>
            <w:tcBorders>
              <w:top w:val="nil"/>
              <w:left w:val="nil"/>
              <w:bottom w:val="nil"/>
            </w:tcBorders>
            <w:vAlign w:val="center"/>
          </w:tcPr>
          <w:p w14:paraId="72EA2ECC" w14:textId="77777777" w:rsidR="00877A88" w:rsidRPr="00877A88" w:rsidRDefault="00877A88" w:rsidP="00877A88">
            <w:pPr>
              <w:ind w:right="57"/>
              <w:jc w:val="distribute"/>
              <w:rPr>
                <w:rFonts w:hAnsi="Times New Roman"/>
                <w:b/>
                <w:sz w:val="20"/>
                <w:szCs w:val="20"/>
              </w:rPr>
            </w:pPr>
            <w:r w:rsidRPr="00877A88">
              <w:rPr>
                <w:rFonts w:hAnsi="Times New Roman" w:hint="eastAsia"/>
                <w:b/>
                <w:noProof/>
                <w:sz w:val="20"/>
                <w:szCs w:val="20"/>
              </w:rPr>
              <w:t>現金及約當現金之淨增（淨減）</w:t>
            </w:r>
          </w:p>
        </w:tc>
        <w:tc>
          <w:tcPr>
            <w:tcW w:w="1652" w:type="dxa"/>
            <w:tcBorders>
              <w:top w:val="nil"/>
              <w:bottom w:val="nil"/>
            </w:tcBorders>
            <w:vAlign w:val="center"/>
          </w:tcPr>
          <w:p w14:paraId="1D1249F6"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2,069,000</w:t>
            </w:r>
          </w:p>
        </w:tc>
        <w:tc>
          <w:tcPr>
            <w:tcW w:w="1652" w:type="dxa"/>
            <w:tcBorders>
              <w:top w:val="nil"/>
              <w:bottom w:val="nil"/>
            </w:tcBorders>
            <w:vAlign w:val="center"/>
          </w:tcPr>
          <w:p w14:paraId="61AC33F6"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12,414,393</w:t>
            </w:r>
          </w:p>
        </w:tc>
        <w:tc>
          <w:tcPr>
            <w:tcW w:w="1418" w:type="dxa"/>
            <w:tcBorders>
              <w:top w:val="nil"/>
              <w:bottom w:val="nil"/>
            </w:tcBorders>
            <w:vAlign w:val="center"/>
          </w:tcPr>
          <w:p w14:paraId="26525D27"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10,345,393</w:t>
            </w:r>
          </w:p>
        </w:tc>
        <w:tc>
          <w:tcPr>
            <w:tcW w:w="1011" w:type="dxa"/>
            <w:tcBorders>
              <w:top w:val="nil"/>
              <w:bottom w:val="nil"/>
              <w:right w:val="nil"/>
            </w:tcBorders>
            <w:vAlign w:val="center"/>
          </w:tcPr>
          <w:p w14:paraId="40CC7384"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500.02</w:t>
            </w:r>
          </w:p>
        </w:tc>
      </w:tr>
      <w:tr w:rsidR="00877A88" w:rsidRPr="00877A88" w14:paraId="4C2D2DA1" w14:textId="77777777" w:rsidTr="004C3D1A">
        <w:trPr>
          <w:cantSplit/>
          <w:trHeight w:val="510"/>
        </w:trPr>
        <w:tc>
          <w:tcPr>
            <w:tcW w:w="4209" w:type="dxa"/>
            <w:tcBorders>
              <w:top w:val="nil"/>
              <w:left w:val="nil"/>
              <w:bottom w:val="nil"/>
            </w:tcBorders>
            <w:vAlign w:val="center"/>
          </w:tcPr>
          <w:p w14:paraId="6A2E3E60" w14:textId="77777777" w:rsidR="00877A88" w:rsidRPr="00877A88" w:rsidRDefault="00877A88" w:rsidP="00877A88">
            <w:pPr>
              <w:ind w:right="57"/>
              <w:jc w:val="distribute"/>
              <w:rPr>
                <w:rFonts w:hAnsi="Times New Roman"/>
                <w:b/>
                <w:sz w:val="20"/>
                <w:szCs w:val="20"/>
              </w:rPr>
            </w:pPr>
            <w:r w:rsidRPr="00877A88">
              <w:rPr>
                <w:rFonts w:hAnsi="Times New Roman" w:hint="eastAsia"/>
                <w:b/>
                <w:noProof/>
                <w:sz w:val="20"/>
                <w:szCs w:val="20"/>
              </w:rPr>
              <w:t>期初現金及約當現金</w:t>
            </w:r>
          </w:p>
        </w:tc>
        <w:tc>
          <w:tcPr>
            <w:tcW w:w="1652" w:type="dxa"/>
            <w:tcBorders>
              <w:top w:val="nil"/>
              <w:bottom w:val="nil"/>
            </w:tcBorders>
            <w:vAlign w:val="center"/>
          </w:tcPr>
          <w:p w14:paraId="0B1BDE71"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44,045,000</w:t>
            </w:r>
          </w:p>
        </w:tc>
        <w:tc>
          <w:tcPr>
            <w:tcW w:w="1652" w:type="dxa"/>
            <w:tcBorders>
              <w:top w:val="nil"/>
              <w:bottom w:val="nil"/>
            </w:tcBorders>
            <w:vAlign w:val="center"/>
          </w:tcPr>
          <w:p w14:paraId="4731484D"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65,779,962</w:t>
            </w:r>
          </w:p>
        </w:tc>
        <w:tc>
          <w:tcPr>
            <w:tcW w:w="1418" w:type="dxa"/>
            <w:tcBorders>
              <w:top w:val="nil"/>
              <w:bottom w:val="nil"/>
            </w:tcBorders>
            <w:vAlign w:val="center"/>
          </w:tcPr>
          <w:p w14:paraId="48AF951A"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21,734,962</w:t>
            </w:r>
          </w:p>
        </w:tc>
        <w:tc>
          <w:tcPr>
            <w:tcW w:w="1011" w:type="dxa"/>
            <w:tcBorders>
              <w:top w:val="nil"/>
              <w:bottom w:val="nil"/>
              <w:right w:val="nil"/>
            </w:tcBorders>
            <w:vAlign w:val="center"/>
          </w:tcPr>
          <w:p w14:paraId="12F7EC33"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49.35</w:t>
            </w:r>
          </w:p>
        </w:tc>
      </w:tr>
      <w:tr w:rsidR="00877A88" w:rsidRPr="00877A88" w14:paraId="5E0A911C" w14:textId="77777777" w:rsidTr="004C3D1A">
        <w:trPr>
          <w:cantSplit/>
          <w:trHeight w:val="510"/>
        </w:trPr>
        <w:tc>
          <w:tcPr>
            <w:tcW w:w="4209" w:type="dxa"/>
            <w:tcBorders>
              <w:top w:val="nil"/>
              <w:left w:val="nil"/>
              <w:bottom w:val="single" w:sz="4" w:space="0" w:color="auto"/>
            </w:tcBorders>
            <w:vAlign w:val="center"/>
          </w:tcPr>
          <w:p w14:paraId="7C3C4FCD" w14:textId="77777777" w:rsidR="00877A88" w:rsidRPr="00877A88" w:rsidRDefault="00877A88" w:rsidP="00877A88">
            <w:pPr>
              <w:ind w:right="57"/>
              <w:jc w:val="distribute"/>
              <w:rPr>
                <w:b/>
                <w:sz w:val="20"/>
                <w:szCs w:val="20"/>
              </w:rPr>
            </w:pPr>
            <w:r w:rsidRPr="00877A88">
              <w:rPr>
                <w:rFonts w:hAnsi="Times New Roman" w:hint="eastAsia"/>
                <w:b/>
                <w:noProof/>
                <w:sz w:val="20"/>
                <w:szCs w:val="20"/>
              </w:rPr>
              <w:t>期末現金及約當現金</w:t>
            </w:r>
          </w:p>
        </w:tc>
        <w:tc>
          <w:tcPr>
            <w:tcW w:w="1652" w:type="dxa"/>
            <w:tcBorders>
              <w:top w:val="nil"/>
              <w:bottom w:val="single" w:sz="4" w:space="0" w:color="auto"/>
            </w:tcBorders>
            <w:vAlign w:val="center"/>
          </w:tcPr>
          <w:p w14:paraId="30CE7544"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46,114,000</w:t>
            </w:r>
          </w:p>
        </w:tc>
        <w:tc>
          <w:tcPr>
            <w:tcW w:w="1652" w:type="dxa"/>
            <w:tcBorders>
              <w:top w:val="nil"/>
              <w:bottom w:val="single" w:sz="4" w:space="0" w:color="auto"/>
            </w:tcBorders>
            <w:vAlign w:val="center"/>
          </w:tcPr>
          <w:p w14:paraId="7B758D0A"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78,194,355</w:t>
            </w:r>
          </w:p>
        </w:tc>
        <w:tc>
          <w:tcPr>
            <w:tcW w:w="1418" w:type="dxa"/>
            <w:tcBorders>
              <w:top w:val="nil"/>
              <w:bottom w:val="single" w:sz="4" w:space="0" w:color="auto"/>
            </w:tcBorders>
            <w:vAlign w:val="center"/>
          </w:tcPr>
          <w:p w14:paraId="67B0A294"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32,080,355</w:t>
            </w:r>
          </w:p>
        </w:tc>
        <w:tc>
          <w:tcPr>
            <w:tcW w:w="1011" w:type="dxa"/>
            <w:tcBorders>
              <w:top w:val="nil"/>
              <w:bottom w:val="single" w:sz="4" w:space="0" w:color="auto"/>
              <w:right w:val="nil"/>
            </w:tcBorders>
            <w:vAlign w:val="center"/>
          </w:tcPr>
          <w:p w14:paraId="7E5A01F8" w14:textId="77777777" w:rsidR="00877A88" w:rsidRPr="00877A88" w:rsidRDefault="00877A88" w:rsidP="00877A88">
            <w:pPr>
              <w:jc w:val="right"/>
              <w:rPr>
                <w:rFonts w:ascii="細明體" w:eastAsia="細明體" w:hAnsi="細明體"/>
                <w:b/>
                <w:noProof/>
                <w:sz w:val="18"/>
                <w:szCs w:val="18"/>
              </w:rPr>
            </w:pPr>
            <w:r w:rsidRPr="00877A88">
              <w:rPr>
                <w:rFonts w:ascii="細明體" w:eastAsia="細明體" w:hAnsi="細明體"/>
                <w:b/>
                <w:noProof/>
                <w:sz w:val="18"/>
                <w:szCs w:val="18"/>
              </w:rPr>
              <w:t>69.57</w:t>
            </w:r>
          </w:p>
        </w:tc>
      </w:tr>
    </w:tbl>
    <w:p w14:paraId="566DCF7D" w14:textId="77777777" w:rsidR="00877A88" w:rsidRPr="00877A88" w:rsidRDefault="00877A88" w:rsidP="00CB579F">
      <w:pPr>
        <w:tabs>
          <w:tab w:val="left" w:pos="426"/>
          <w:tab w:val="left" w:pos="709"/>
        </w:tabs>
        <w:spacing w:line="240" w:lineRule="exact"/>
        <w:rPr>
          <w:sz w:val="20"/>
        </w:rPr>
      </w:pPr>
      <w:proofErr w:type="gramStart"/>
      <w:r w:rsidRPr="00877A88">
        <w:rPr>
          <w:rFonts w:hint="eastAsia"/>
          <w:sz w:val="20"/>
        </w:rPr>
        <w:t>註</w:t>
      </w:r>
      <w:proofErr w:type="gramEnd"/>
      <w:r w:rsidRPr="00877A88">
        <w:rPr>
          <w:rFonts w:hint="eastAsia"/>
          <w:sz w:val="20"/>
        </w:rPr>
        <w:t>：1.本表係</w:t>
      </w:r>
      <w:proofErr w:type="gramStart"/>
      <w:r w:rsidRPr="00877A88">
        <w:rPr>
          <w:rFonts w:hint="eastAsia"/>
          <w:sz w:val="20"/>
        </w:rPr>
        <w:t>採</w:t>
      </w:r>
      <w:proofErr w:type="gramEnd"/>
      <w:r w:rsidRPr="00877A88">
        <w:rPr>
          <w:rFonts w:hint="eastAsia"/>
          <w:sz w:val="20"/>
        </w:rPr>
        <w:t>現金及約當現金基礎，包括現金及自投資日起3個月內到期或清償之債權證券。</w:t>
      </w:r>
    </w:p>
    <w:p w14:paraId="4DBDD2F7" w14:textId="77777777" w:rsidR="00877A88" w:rsidRPr="0001334A" w:rsidRDefault="00877A88" w:rsidP="0001334A">
      <w:pPr>
        <w:spacing w:line="280" w:lineRule="exact"/>
        <w:ind w:leftChars="165" w:left="596" w:hangingChars="100" w:hanging="200"/>
        <w:rPr>
          <w:sz w:val="20"/>
        </w:rPr>
      </w:pPr>
      <w:r w:rsidRPr="0001334A">
        <w:rPr>
          <w:rFonts w:hint="eastAsia"/>
          <w:sz w:val="20"/>
        </w:rPr>
        <w:t>2.本表「調整項目」欄所列，包括預期信用損益及評價損益、提存各項準備、折舊及減損、攤銷、沖轉遞延負債、外幣兌換損失（利益）、處理資產損失（利益）、債務整理損失（利益）、其他、流動金融</w:t>
      </w:r>
      <w:proofErr w:type="gramStart"/>
      <w:r w:rsidRPr="0001334A">
        <w:rPr>
          <w:rFonts w:hint="eastAsia"/>
          <w:sz w:val="20"/>
        </w:rPr>
        <w:t>資產淨減</w:t>
      </w:r>
      <w:proofErr w:type="gramEnd"/>
      <w:r w:rsidRPr="0001334A">
        <w:rPr>
          <w:rFonts w:hint="eastAsia"/>
          <w:sz w:val="20"/>
        </w:rPr>
        <w:t>（淨增）、</w:t>
      </w:r>
      <w:proofErr w:type="gramStart"/>
      <w:r w:rsidRPr="0001334A">
        <w:rPr>
          <w:rFonts w:hint="eastAsia"/>
          <w:sz w:val="20"/>
        </w:rPr>
        <w:t>流動資產淨減</w:t>
      </w:r>
      <w:proofErr w:type="gramEnd"/>
      <w:r w:rsidRPr="0001334A">
        <w:rPr>
          <w:rFonts w:hint="eastAsia"/>
          <w:sz w:val="20"/>
        </w:rPr>
        <w:t>（淨增）、流動金融負債淨增（淨減）及流動負債淨增（淨減）。</w:t>
      </w: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995"/>
        <w:gridCol w:w="1512"/>
        <w:gridCol w:w="754"/>
        <w:gridCol w:w="1618"/>
        <w:gridCol w:w="795"/>
        <w:gridCol w:w="1423"/>
        <w:gridCol w:w="836"/>
      </w:tblGrid>
      <w:tr w:rsidR="00877A88" w:rsidRPr="00877A88" w14:paraId="3DC32D7D" w14:textId="77777777" w:rsidTr="004C3D1A">
        <w:trPr>
          <w:cantSplit/>
          <w:trHeight w:val="454"/>
          <w:tblHeader/>
        </w:trPr>
        <w:tc>
          <w:tcPr>
            <w:tcW w:w="9933" w:type="dxa"/>
            <w:gridSpan w:val="7"/>
            <w:tcBorders>
              <w:top w:val="nil"/>
              <w:left w:val="nil"/>
              <w:bottom w:val="nil"/>
              <w:right w:val="nil"/>
            </w:tcBorders>
            <w:vAlign w:val="center"/>
          </w:tcPr>
          <w:p w14:paraId="06531E6F" w14:textId="77777777" w:rsidR="00877A88" w:rsidRPr="00877A88" w:rsidRDefault="00877A88" w:rsidP="00877A88">
            <w:pPr>
              <w:spacing w:line="400" w:lineRule="exact"/>
              <w:jc w:val="center"/>
              <w:rPr>
                <w:b/>
                <w:sz w:val="36"/>
                <w:szCs w:val="36"/>
                <w:u w:val="single"/>
              </w:rPr>
            </w:pPr>
            <w:r w:rsidRPr="00877A88">
              <w:rPr>
                <w:sz w:val="22"/>
              </w:rPr>
              <w:lastRenderedPageBreak/>
              <w:br w:type="page"/>
            </w:r>
            <w:r w:rsidRPr="00877A88">
              <w:rPr>
                <w:rFonts w:hint="eastAsia"/>
                <w:b/>
                <w:sz w:val="36"/>
                <w:szCs w:val="36"/>
                <w:u w:val="single"/>
              </w:rPr>
              <w:t>嘉義市果菜市場</w:t>
            </w:r>
            <w:r w:rsidRPr="00877A88">
              <w:rPr>
                <w:b/>
                <w:sz w:val="36"/>
                <w:szCs w:val="36"/>
                <w:u w:val="single"/>
              </w:rPr>
              <w:t>股份有限公司</w:t>
            </w:r>
            <w:r w:rsidRPr="00877A88">
              <w:rPr>
                <w:rFonts w:hint="eastAsia"/>
                <w:b/>
                <w:sz w:val="36"/>
                <w:szCs w:val="36"/>
                <w:u w:val="single"/>
              </w:rPr>
              <w:t>盈虧審定後資產負債表</w:t>
            </w:r>
          </w:p>
        </w:tc>
      </w:tr>
      <w:tr w:rsidR="00877A88" w:rsidRPr="00877A88" w14:paraId="4FAED8B7" w14:textId="77777777" w:rsidTr="004C3D1A">
        <w:trPr>
          <w:cantSplit/>
          <w:trHeight w:val="397"/>
          <w:tblHeader/>
        </w:trPr>
        <w:tc>
          <w:tcPr>
            <w:tcW w:w="9933" w:type="dxa"/>
            <w:gridSpan w:val="7"/>
            <w:tcBorders>
              <w:top w:val="nil"/>
              <w:left w:val="nil"/>
              <w:bottom w:val="nil"/>
              <w:right w:val="nil"/>
            </w:tcBorders>
            <w:vAlign w:val="center"/>
          </w:tcPr>
          <w:p w14:paraId="03B4F1DA" w14:textId="77777777" w:rsidR="00877A88" w:rsidRPr="00877A88" w:rsidRDefault="00877A88" w:rsidP="00877A88">
            <w:pPr>
              <w:tabs>
                <w:tab w:val="left" w:pos="4440"/>
                <w:tab w:val="left" w:pos="8520"/>
              </w:tabs>
              <w:snapToGrid w:val="0"/>
              <w:spacing w:line="320" w:lineRule="exact"/>
              <w:jc w:val="center"/>
              <w:rPr>
                <w:spacing w:val="10"/>
              </w:rPr>
            </w:pPr>
            <w:r w:rsidRPr="00877A88">
              <w:rPr>
                <w:rFonts w:hint="eastAsia"/>
                <w:spacing w:val="10"/>
              </w:rPr>
              <w:t>中華民國</w:t>
            </w:r>
            <w:r w:rsidRPr="00877A88">
              <w:rPr>
                <w:spacing w:val="10"/>
              </w:rPr>
              <w:t>114年12</w:t>
            </w:r>
            <w:r w:rsidRPr="00877A88">
              <w:rPr>
                <w:rFonts w:hint="eastAsia"/>
                <w:spacing w:val="10"/>
              </w:rPr>
              <w:t>月</w:t>
            </w:r>
            <w:r w:rsidRPr="00877A88">
              <w:rPr>
                <w:spacing w:val="10"/>
              </w:rPr>
              <w:t>31</w:t>
            </w:r>
            <w:r w:rsidRPr="00877A88">
              <w:rPr>
                <w:rFonts w:hint="eastAsia"/>
                <w:spacing w:val="10"/>
              </w:rPr>
              <w:t>日</w:t>
            </w:r>
          </w:p>
        </w:tc>
      </w:tr>
      <w:tr w:rsidR="00877A88" w:rsidRPr="00877A88" w14:paraId="3FE6EC95" w14:textId="77777777" w:rsidTr="004C3D1A">
        <w:trPr>
          <w:cantSplit/>
          <w:trHeight w:val="340"/>
          <w:tblHeader/>
        </w:trPr>
        <w:tc>
          <w:tcPr>
            <w:tcW w:w="9933" w:type="dxa"/>
            <w:gridSpan w:val="7"/>
            <w:tcBorders>
              <w:top w:val="nil"/>
              <w:left w:val="nil"/>
              <w:bottom w:val="single" w:sz="4" w:space="0" w:color="auto"/>
              <w:right w:val="nil"/>
            </w:tcBorders>
            <w:vAlign w:val="center"/>
          </w:tcPr>
          <w:p w14:paraId="01BCB7E1" w14:textId="77777777" w:rsidR="00877A88" w:rsidRPr="00877A88" w:rsidRDefault="00877A88" w:rsidP="00877A88">
            <w:pPr>
              <w:spacing w:line="280" w:lineRule="exact"/>
              <w:jc w:val="right"/>
              <w:rPr>
                <w:sz w:val="20"/>
                <w:szCs w:val="20"/>
              </w:rPr>
            </w:pPr>
            <w:r w:rsidRPr="00877A88">
              <w:rPr>
                <w:rFonts w:hint="eastAsia"/>
                <w:sz w:val="20"/>
                <w:szCs w:val="20"/>
              </w:rPr>
              <w:t>單位：新臺幣元</w:t>
            </w:r>
          </w:p>
        </w:tc>
      </w:tr>
      <w:tr w:rsidR="00877A88" w:rsidRPr="00877A88" w14:paraId="0609DF39" w14:textId="77777777" w:rsidTr="004C3D1A">
        <w:trPr>
          <w:cantSplit/>
          <w:trHeight w:val="342"/>
          <w:tblHeader/>
        </w:trPr>
        <w:tc>
          <w:tcPr>
            <w:tcW w:w="2995" w:type="dxa"/>
            <w:vMerge w:val="restart"/>
            <w:tcBorders>
              <w:top w:val="single" w:sz="4" w:space="0" w:color="auto"/>
              <w:left w:val="nil"/>
              <w:bottom w:val="single" w:sz="4" w:space="0" w:color="auto"/>
              <w:right w:val="single" w:sz="4" w:space="0" w:color="auto"/>
            </w:tcBorders>
            <w:vAlign w:val="center"/>
          </w:tcPr>
          <w:p w14:paraId="190EF2AA" w14:textId="77777777" w:rsidR="00877A88" w:rsidRPr="00877A88" w:rsidRDefault="00877A88" w:rsidP="00877A88">
            <w:pPr>
              <w:ind w:left="-60" w:right="57" w:firstLineChars="30" w:firstLine="60"/>
              <w:jc w:val="distribute"/>
              <w:rPr>
                <w:sz w:val="20"/>
              </w:rPr>
            </w:pPr>
            <w:r w:rsidRPr="00877A88">
              <w:rPr>
                <w:rFonts w:hint="eastAsia"/>
                <w:sz w:val="20"/>
              </w:rPr>
              <w:t>科目</w:t>
            </w:r>
          </w:p>
        </w:tc>
        <w:tc>
          <w:tcPr>
            <w:tcW w:w="2266" w:type="dxa"/>
            <w:gridSpan w:val="2"/>
            <w:tcBorders>
              <w:top w:val="single" w:sz="4" w:space="0" w:color="auto"/>
              <w:left w:val="single" w:sz="4" w:space="0" w:color="auto"/>
              <w:bottom w:val="single" w:sz="4" w:space="0" w:color="auto"/>
              <w:right w:val="single" w:sz="4" w:space="0" w:color="auto"/>
            </w:tcBorders>
            <w:vAlign w:val="center"/>
          </w:tcPr>
          <w:p w14:paraId="6D8028C4" w14:textId="77777777" w:rsidR="00877A88" w:rsidRPr="00877A88" w:rsidRDefault="00877A88" w:rsidP="00877A88">
            <w:pPr>
              <w:ind w:left="57"/>
              <w:jc w:val="distribute"/>
              <w:rPr>
                <w:sz w:val="20"/>
              </w:rPr>
            </w:pPr>
            <w:r w:rsidRPr="00877A88">
              <w:rPr>
                <w:sz w:val="20"/>
              </w:rPr>
              <w:t>114</w:t>
            </w:r>
            <w:r w:rsidRPr="00877A88">
              <w:rPr>
                <w:rFonts w:hint="eastAsia"/>
                <w:sz w:val="20"/>
              </w:rPr>
              <w:t>年12月31日</w:t>
            </w:r>
          </w:p>
        </w:tc>
        <w:tc>
          <w:tcPr>
            <w:tcW w:w="2413" w:type="dxa"/>
            <w:gridSpan w:val="2"/>
            <w:tcBorders>
              <w:top w:val="single" w:sz="4" w:space="0" w:color="auto"/>
              <w:left w:val="single" w:sz="4" w:space="0" w:color="auto"/>
              <w:bottom w:val="single" w:sz="4" w:space="0" w:color="auto"/>
              <w:right w:val="single" w:sz="4" w:space="0" w:color="auto"/>
            </w:tcBorders>
            <w:vAlign w:val="center"/>
          </w:tcPr>
          <w:p w14:paraId="68A8CC34" w14:textId="77777777" w:rsidR="00877A88" w:rsidRPr="00877A88" w:rsidRDefault="00877A88" w:rsidP="00877A88">
            <w:pPr>
              <w:ind w:left="57" w:right="-35"/>
              <w:jc w:val="distribute"/>
              <w:rPr>
                <w:sz w:val="20"/>
              </w:rPr>
            </w:pPr>
            <w:r w:rsidRPr="00877A88">
              <w:rPr>
                <w:sz w:val="20"/>
              </w:rPr>
              <w:t>113</w:t>
            </w:r>
            <w:r w:rsidRPr="00877A88">
              <w:rPr>
                <w:rFonts w:hint="eastAsia"/>
                <w:sz w:val="20"/>
              </w:rPr>
              <w:t>年12月31日</w:t>
            </w:r>
          </w:p>
        </w:tc>
        <w:tc>
          <w:tcPr>
            <w:tcW w:w="2259" w:type="dxa"/>
            <w:gridSpan w:val="2"/>
            <w:tcBorders>
              <w:top w:val="single" w:sz="4" w:space="0" w:color="auto"/>
              <w:left w:val="single" w:sz="4" w:space="0" w:color="auto"/>
              <w:bottom w:val="single" w:sz="4" w:space="0" w:color="auto"/>
              <w:right w:val="nil"/>
            </w:tcBorders>
            <w:vAlign w:val="center"/>
          </w:tcPr>
          <w:p w14:paraId="2EAEE166" w14:textId="77777777" w:rsidR="00877A88" w:rsidRPr="00877A88" w:rsidRDefault="00877A88" w:rsidP="00877A88">
            <w:pPr>
              <w:ind w:left="57" w:right="57"/>
              <w:rPr>
                <w:sz w:val="18"/>
                <w:szCs w:val="18"/>
              </w:rPr>
            </w:pPr>
            <w:r w:rsidRPr="00877A88">
              <w:rPr>
                <w:rFonts w:hint="eastAsia"/>
                <w:spacing w:val="213"/>
                <w:kern w:val="0"/>
                <w:sz w:val="20"/>
                <w:fitText w:val="2080" w:id="-422311421"/>
              </w:rPr>
              <w:t>比較增</w:t>
            </w:r>
            <w:r w:rsidRPr="00877A88">
              <w:rPr>
                <w:rFonts w:hint="eastAsia"/>
                <w:spacing w:val="1"/>
                <w:kern w:val="0"/>
                <w:sz w:val="20"/>
                <w:fitText w:val="2080" w:id="-422311421"/>
              </w:rPr>
              <w:t>減</w:t>
            </w:r>
          </w:p>
        </w:tc>
      </w:tr>
      <w:tr w:rsidR="00877A88" w:rsidRPr="00877A88" w14:paraId="3A09C562" w14:textId="77777777" w:rsidTr="004C3D1A">
        <w:trPr>
          <w:cantSplit/>
          <w:trHeight w:val="227"/>
          <w:tblHeader/>
        </w:trPr>
        <w:tc>
          <w:tcPr>
            <w:tcW w:w="2995" w:type="dxa"/>
            <w:vMerge/>
            <w:tcBorders>
              <w:top w:val="single" w:sz="4" w:space="0" w:color="auto"/>
              <w:left w:val="nil"/>
              <w:bottom w:val="single" w:sz="4" w:space="0" w:color="auto"/>
              <w:right w:val="single" w:sz="4" w:space="0" w:color="auto"/>
            </w:tcBorders>
            <w:vAlign w:val="center"/>
          </w:tcPr>
          <w:p w14:paraId="43C54707" w14:textId="77777777" w:rsidR="00877A88" w:rsidRPr="00877A88" w:rsidRDefault="00877A88" w:rsidP="00877A88">
            <w:pPr>
              <w:ind w:left="57" w:right="57"/>
              <w:jc w:val="center"/>
              <w:rPr>
                <w:sz w:val="20"/>
              </w:rPr>
            </w:pPr>
          </w:p>
        </w:tc>
        <w:tc>
          <w:tcPr>
            <w:tcW w:w="1512" w:type="dxa"/>
            <w:tcBorders>
              <w:top w:val="single" w:sz="4" w:space="0" w:color="auto"/>
              <w:left w:val="single" w:sz="4" w:space="0" w:color="auto"/>
              <w:bottom w:val="single" w:sz="4" w:space="0" w:color="auto"/>
              <w:right w:val="single" w:sz="4" w:space="0" w:color="auto"/>
            </w:tcBorders>
            <w:vAlign w:val="center"/>
          </w:tcPr>
          <w:p w14:paraId="0242AFAA" w14:textId="77777777" w:rsidR="00877A88" w:rsidRPr="00877A88" w:rsidRDefault="00877A88" w:rsidP="00877A88">
            <w:pPr>
              <w:ind w:left="57" w:right="57"/>
              <w:jc w:val="distribute"/>
              <w:rPr>
                <w:sz w:val="20"/>
              </w:rPr>
            </w:pPr>
            <w:r w:rsidRPr="00877A88">
              <w:rPr>
                <w:rFonts w:hint="eastAsia"/>
                <w:sz w:val="20"/>
              </w:rPr>
              <w:t>金額</w:t>
            </w:r>
          </w:p>
        </w:tc>
        <w:tc>
          <w:tcPr>
            <w:tcW w:w="754" w:type="dxa"/>
            <w:tcBorders>
              <w:top w:val="single" w:sz="4" w:space="0" w:color="auto"/>
              <w:left w:val="single" w:sz="4" w:space="0" w:color="auto"/>
              <w:bottom w:val="single" w:sz="4" w:space="0" w:color="auto"/>
              <w:right w:val="single" w:sz="4" w:space="0" w:color="auto"/>
            </w:tcBorders>
            <w:vAlign w:val="center"/>
          </w:tcPr>
          <w:p w14:paraId="5359B13F" w14:textId="77777777" w:rsidR="00877A88" w:rsidRPr="00877A88" w:rsidRDefault="00877A88" w:rsidP="00877A88">
            <w:pPr>
              <w:ind w:left="57" w:right="57"/>
              <w:jc w:val="distribute"/>
              <w:rPr>
                <w:sz w:val="20"/>
              </w:rPr>
            </w:pPr>
            <w:r w:rsidRPr="00877A88">
              <w:rPr>
                <w:rFonts w:hint="eastAsia"/>
                <w:sz w:val="20"/>
              </w:rPr>
              <w:t>％</w:t>
            </w:r>
          </w:p>
        </w:tc>
        <w:tc>
          <w:tcPr>
            <w:tcW w:w="1618" w:type="dxa"/>
            <w:tcBorders>
              <w:top w:val="single" w:sz="4" w:space="0" w:color="auto"/>
              <w:left w:val="single" w:sz="4" w:space="0" w:color="auto"/>
              <w:bottom w:val="single" w:sz="4" w:space="0" w:color="auto"/>
              <w:right w:val="single" w:sz="4" w:space="0" w:color="auto"/>
            </w:tcBorders>
            <w:vAlign w:val="center"/>
          </w:tcPr>
          <w:p w14:paraId="32F1A956" w14:textId="77777777" w:rsidR="00877A88" w:rsidRPr="00877A88" w:rsidRDefault="00877A88" w:rsidP="00877A88">
            <w:pPr>
              <w:ind w:left="57" w:right="57"/>
              <w:jc w:val="distribute"/>
              <w:rPr>
                <w:sz w:val="20"/>
              </w:rPr>
            </w:pPr>
            <w:r w:rsidRPr="00877A88">
              <w:rPr>
                <w:rFonts w:hint="eastAsia"/>
                <w:sz w:val="20"/>
              </w:rPr>
              <w:t>金額</w:t>
            </w:r>
          </w:p>
        </w:tc>
        <w:tc>
          <w:tcPr>
            <w:tcW w:w="795" w:type="dxa"/>
            <w:tcBorders>
              <w:top w:val="single" w:sz="4" w:space="0" w:color="auto"/>
              <w:left w:val="single" w:sz="4" w:space="0" w:color="auto"/>
              <w:bottom w:val="single" w:sz="4" w:space="0" w:color="auto"/>
              <w:right w:val="single" w:sz="4" w:space="0" w:color="auto"/>
            </w:tcBorders>
            <w:vAlign w:val="center"/>
          </w:tcPr>
          <w:p w14:paraId="7BFA24DA" w14:textId="77777777" w:rsidR="00877A88" w:rsidRPr="00877A88" w:rsidRDefault="00877A88" w:rsidP="00877A88">
            <w:pPr>
              <w:ind w:left="57" w:right="57"/>
              <w:jc w:val="distribute"/>
              <w:rPr>
                <w:sz w:val="20"/>
              </w:rPr>
            </w:pPr>
            <w:r w:rsidRPr="00877A88">
              <w:rPr>
                <w:rFonts w:hint="eastAsia"/>
                <w:sz w:val="20"/>
              </w:rPr>
              <w:t>％</w:t>
            </w:r>
          </w:p>
        </w:tc>
        <w:tc>
          <w:tcPr>
            <w:tcW w:w="1423" w:type="dxa"/>
            <w:tcBorders>
              <w:top w:val="single" w:sz="4" w:space="0" w:color="auto"/>
              <w:left w:val="single" w:sz="4" w:space="0" w:color="auto"/>
              <w:bottom w:val="single" w:sz="4" w:space="0" w:color="auto"/>
              <w:right w:val="single" w:sz="4" w:space="0" w:color="auto"/>
            </w:tcBorders>
            <w:vAlign w:val="center"/>
          </w:tcPr>
          <w:p w14:paraId="4664AC84" w14:textId="77777777" w:rsidR="00877A88" w:rsidRPr="00877A88" w:rsidRDefault="00877A88" w:rsidP="00877A88">
            <w:pPr>
              <w:ind w:left="57" w:right="57"/>
              <w:jc w:val="distribute"/>
              <w:rPr>
                <w:sz w:val="20"/>
              </w:rPr>
            </w:pPr>
            <w:r w:rsidRPr="00877A88">
              <w:rPr>
                <w:rFonts w:hint="eastAsia"/>
                <w:sz w:val="20"/>
              </w:rPr>
              <w:t>金額</w:t>
            </w:r>
          </w:p>
        </w:tc>
        <w:tc>
          <w:tcPr>
            <w:tcW w:w="836" w:type="dxa"/>
            <w:tcBorders>
              <w:top w:val="single" w:sz="4" w:space="0" w:color="auto"/>
              <w:left w:val="single" w:sz="4" w:space="0" w:color="auto"/>
              <w:bottom w:val="single" w:sz="4" w:space="0" w:color="auto"/>
              <w:right w:val="nil"/>
            </w:tcBorders>
            <w:vAlign w:val="center"/>
          </w:tcPr>
          <w:p w14:paraId="1F3B1E65" w14:textId="77777777" w:rsidR="00877A88" w:rsidRPr="00877A88" w:rsidRDefault="00877A88" w:rsidP="00877A88">
            <w:pPr>
              <w:ind w:left="57" w:right="57"/>
              <w:jc w:val="distribute"/>
              <w:rPr>
                <w:sz w:val="20"/>
              </w:rPr>
            </w:pPr>
            <w:r w:rsidRPr="00877A88">
              <w:rPr>
                <w:rFonts w:hint="eastAsia"/>
                <w:sz w:val="20"/>
              </w:rPr>
              <w:t>％</w:t>
            </w:r>
          </w:p>
        </w:tc>
      </w:tr>
      <w:tr w:rsidR="00877A88" w:rsidRPr="00877A88" w14:paraId="7983CC99" w14:textId="77777777" w:rsidTr="004C3D1A">
        <w:trPr>
          <w:trHeight w:hRule="exact" w:val="397"/>
        </w:trPr>
        <w:tc>
          <w:tcPr>
            <w:tcW w:w="2995" w:type="dxa"/>
            <w:tcBorders>
              <w:top w:val="single" w:sz="4" w:space="0" w:color="auto"/>
              <w:left w:val="nil"/>
              <w:bottom w:val="nil"/>
              <w:right w:val="single" w:sz="4" w:space="0" w:color="auto"/>
            </w:tcBorders>
            <w:vAlign w:val="center"/>
          </w:tcPr>
          <w:p w14:paraId="23E61F63" w14:textId="77777777" w:rsidR="00877A88" w:rsidRPr="00877A88" w:rsidRDefault="00877A88" w:rsidP="00877A88">
            <w:pPr>
              <w:spacing w:line="360" w:lineRule="exact"/>
              <w:ind w:right="57"/>
              <w:jc w:val="distribute"/>
              <w:rPr>
                <w:b/>
                <w:sz w:val="20"/>
              </w:rPr>
            </w:pPr>
            <w:r w:rsidRPr="00877A88">
              <w:rPr>
                <w:rFonts w:hint="eastAsia"/>
                <w:b/>
                <w:noProof/>
                <w:sz w:val="20"/>
              </w:rPr>
              <w:t>資產</w:t>
            </w:r>
          </w:p>
        </w:tc>
        <w:tc>
          <w:tcPr>
            <w:tcW w:w="1512" w:type="dxa"/>
            <w:tcBorders>
              <w:top w:val="single" w:sz="4" w:space="0" w:color="auto"/>
              <w:left w:val="single" w:sz="4" w:space="0" w:color="auto"/>
              <w:bottom w:val="nil"/>
              <w:right w:val="single" w:sz="4" w:space="0" w:color="auto"/>
            </w:tcBorders>
            <w:vAlign w:val="center"/>
          </w:tcPr>
          <w:p w14:paraId="4E4EEA30"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137,579,008</w:t>
            </w:r>
          </w:p>
        </w:tc>
        <w:tc>
          <w:tcPr>
            <w:tcW w:w="754" w:type="dxa"/>
            <w:tcBorders>
              <w:top w:val="single" w:sz="4" w:space="0" w:color="auto"/>
              <w:left w:val="single" w:sz="4" w:space="0" w:color="auto"/>
              <w:bottom w:val="nil"/>
              <w:right w:val="single" w:sz="4" w:space="0" w:color="auto"/>
            </w:tcBorders>
            <w:vAlign w:val="center"/>
          </w:tcPr>
          <w:p w14:paraId="447B0961"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100.00</w:t>
            </w:r>
          </w:p>
        </w:tc>
        <w:tc>
          <w:tcPr>
            <w:tcW w:w="1618" w:type="dxa"/>
            <w:tcBorders>
              <w:top w:val="single" w:sz="4" w:space="0" w:color="auto"/>
              <w:left w:val="single" w:sz="4" w:space="0" w:color="auto"/>
              <w:bottom w:val="nil"/>
              <w:right w:val="single" w:sz="4" w:space="0" w:color="auto"/>
            </w:tcBorders>
            <w:vAlign w:val="center"/>
          </w:tcPr>
          <w:p w14:paraId="3F23B531"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123,729,136</w:t>
            </w:r>
          </w:p>
        </w:tc>
        <w:tc>
          <w:tcPr>
            <w:tcW w:w="795" w:type="dxa"/>
            <w:tcBorders>
              <w:top w:val="single" w:sz="4" w:space="0" w:color="auto"/>
              <w:left w:val="single" w:sz="4" w:space="0" w:color="auto"/>
              <w:bottom w:val="nil"/>
              <w:right w:val="single" w:sz="4" w:space="0" w:color="auto"/>
            </w:tcBorders>
            <w:vAlign w:val="center"/>
          </w:tcPr>
          <w:p w14:paraId="57EAE24E"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100.00</w:t>
            </w:r>
          </w:p>
        </w:tc>
        <w:tc>
          <w:tcPr>
            <w:tcW w:w="1423" w:type="dxa"/>
            <w:tcBorders>
              <w:top w:val="single" w:sz="4" w:space="0" w:color="auto"/>
              <w:left w:val="single" w:sz="4" w:space="0" w:color="auto"/>
              <w:bottom w:val="nil"/>
              <w:right w:val="single" w:sz="4" w:space="0" w:color="auto"/>
            </w:tcBorders>
            <w:vAlign w:val="center"/>
          </w:tcPr>
          <w:p w14:paraId="68F8AB71"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13,849,872</w:t>
            </w:r>
          </w:p>
        </w:tc>
        <w:tc>
          <w:tcPr>
            <w:tcW w:w="836" w:type="dxa"/>
            <w:tcBorders>
              <w:top w:val="single" w:sz="4" w:space="0" w:color="auto"/>
              <w:left w:val="single" w:sz="4" w:space="0" w:color="auto"/>
              <w:bottom w:val="nil"/>
              <w:right w:val="nil"/>
            </w:tcBorders>
            <w:vAlign w:val="center"/>
          </w:tcPr>
          <w:p w14:paraId="26D5F77A"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11.19</w:t>
            </w:r>
          </w:p>
        </w:tc>
      </w:tr>
      <w:tr w:rsidR="00877A88" w:rsidRPr="00877A88" w14:paraId="69B9B1EA" w14:textId="77777777" w:rsidTr="004C3D1A">
        <w:trPr>
          <w:trHeight w:hRule="exact" w:val="340"/>
        </w:trPr>
        <w:tc>
          <w:tcPr>
            <w:tcW w:w="2995" w:type="dxa"/>
            <w:tcBorders>
              <w:top w:val="nil"/>
              <w:left w:val="nil"/>
              <w:bottom w:val="nil"/>
              <w:right w:val="single" w:sz="4" w:space="0" w:color="auto"/>
            </w:tcBorders>
            <w:vAlign w:val="center"/>
          </w:tcPr>
          <w:p w14:paraId="504CFC26" w14:textId="77777777" w:rsidR="00877A88" w:rsidRPr="00877A88" w:rsidRDefault="00877A88" w:rsidP="00877A88">
            <w:pPr>
              <w:spacing w:line="360" w:lineRule="exact"/>
              <w:ind w:right="57"/>
              <w:jc w:val="distribute"/>
              <w:rPr>
                <w:sz w:val="20"/>
              </w:rPr>
            </w:pPr>
            <w:r w:rsidRPr="00877A88">
              <w:rPr>
                <w:rFonts w:hint="eastAsia"/>
                <w:sz w:val="19"/>
              </w:rPr>
              <w:t xml:space="preserve">  </w:t>
            </w:r>
            <w:r w:rsidRPr="00877A88">
              <w:rPr>
                <w:rFonts w:hint="eastAsia"/>
                <w:noProof/>
                <w:sz w:val="20"/>
              </w:rPr>
              <w:t>流動資產</w:t>
            </w:r>
          </w:p>
        </w:tc>
        <w:tc>
          <w:tcPr>
            <w:tcW w:w="1512" w:type="dxa"/>
            <w:tcBorders>
              <w:top w:val="nil"/>
              <w:left w:val="single" w:sz="4" w:space="0" w:color="auto"/>
              <w:bottom w:val="nil"/>
              <w:right w:val="single" w:sz="4" w:space="0" w:color="auto"/>
            </w:tcBorders>
            <w:vAlign w:val="center"/>
          </w:tcPr>
          <w:p w14:paraId="34720D4E"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78,927,936</w:t>
            </w:r>
          </w:p>
        </w:tc>
        <w:tc>
          <w:tcPr>
            <w:tcW w:w="754" w:type="dxa"/>
            <w:tcBorders>
              <w:top w:val="nil"/>
              <w:left w:val="single" w:sz="4" w:space="0" w:color="auto"/>
              <w:bottom w:val="nil"/>
              <w:right w:val="single" w:sz="4" w:space="0" w:color="auto"/>
            </w:tcBorders>
            <w:vAlign w:val="center"/>
          </w:tcPr>
          <w:p w14:paraId="16753877"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57.37</w:t>
            </w:r>
          </w:p>
        </w:tc>
        <w:tc>
          <w:tcPr>
            <w:tcW w:w="1618" w:type="dxa"/>
            <w:tcBorders>
              <w:top w:val="nil"/>
              <w:left w:val="single" w:sz="4" w:space="0" w:color="auto"/>
              <w:bottom w:val="nil"/>
              <w:right w:val="single" w:sz="4" w:space="0" w:color="auto"/>
            </w:tcBorders>
            <w:vAlign w:val="center"/>
          </w:tcPr>
          <w:p w14:paraId="2A03D984"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66,556,856</w:t>
            </w:r>
          </w:p>
        </w:tc>
        <w:tc>
          <w:tcPr>
            <w:tcW w:w="795" w:type="dxa"/>
            <w:tcBorders>
              <w:top w:val="nil"/>
              <w:left w:val="single" w:sz="4" w:space="0" w:color="auto"/>
              <w:bottom w:val="nil"/>
              <w:right w:val="single" w:sz="4" w:space="0" w:color="auto"/>
            </w:tcBorders>
            <w:vAlign w:val="center"/>
          </w:tcPr>
          <w:p w14:paraId="70BC5DD7"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53.79</w:t>
            </w:r>
          </w:p>
        </w:tc>
        <w:tc>
          <w:tcPr>
            <w:tcW w:w="1423" w:type="dxa"/>
            <w:tcBorders>
              <w:top w:val="nil"/>
              <w:left w:val="single" w:sz="4" w:space="0" w:color="auto"/>
              <w:bottom w:val="nil"/>
              <w:right w:val="single" w:sz="4" w:space="0" w:color="auto"/>
            </w:tcBorders>
            <w:vAlign w:val="center"/>
          </w:tcPr>
          <w:p w14:paraId="0568E67D"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12,371,080</w:t>
            </w:r>
          </w:p>
        </w:tc>
        <w:tc>
          <w:tcPr>
            <w:tcW w:w="836" w:type="dxa"/>
            <w:tcBorders>
              <w:top w:val="nil"/>
              <w:left w:val="single" w:sz="4" w:space="0" w:color="auto"/>
              <w:bottom w:val="nil"/>
              <w:right w:val="nil"/>
            </w:tcBorders>
            <w:vAlign w:val="center"/>
          </w:tcPr>
          <w:p w14:paraId="245EF3BF"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18.59</w:t>
            </w:r>
          </w:p>
        </w:tc>
      </w:tr>
      <w:tr w:rsidR="00877A88" w:rsidRPr="00877A88" w14:paraId="52E82584" w14:textId="77777777" w:rsidTr="004C3D1A">
        <w:trPr>
          <w:trHeight w:hRule="exact" w:val="340"/>
        </w:trPr>
        <w:tc>
          <w:tcPr>
            <w:tcW w:w="2995" w:type="dxa"/>
            <w:tcBorders>
              <w:top w:val="nil"/>
              <w:left w:val="nil"/>
              <w:bottom w:val="nil"/>
              <w:right w:val="single" w:sz="4" w:space="0" w:color="auto"/>
            </w:tcBorders>
            <w:vAlign w:val="center"/>
          </w:tcPr>
          <w:p w14:paraId="13EB3B72"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w:t>
            </w:r>
            <w:r w:rsidRPr="00877A88">
              <w:rPr>
                <w:rFonts w:hint="eastAsia"/>
                <w:noProof/>
                <w:sz w:val="20"/>
              </w:rPr>
              <w:t>現金</w:t>
            </w:r>
          </w:p>
        </w:tc>
        <w:tc>
          <w:tcPr>
            <w:tcW w:w="1512" w:type="dxa"/>
            <w:tcBorders>
              <w:top w:val="nil"/>
              <w:left w:val="single" w:sz="4" w:space="0" w:color="auto"/>
              <w:bottom w:val="nil"/>
              <w:right w:val="single" w:sz="4" w:space="0" w:color="auto"/>
            </w:tcBorders>
            <w:vAlign w:val="center"/>
          </w:tcPr>
          <w:p w14:paraId="42544B4C"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78,194,355</w:t>
            </w:r>
          </w:p>
        </w:tc>
        <w:tc>
          <w:tcPr>
            <w:tcW w:w="754" w:type="dxa"/>
            <w:tcBorders>
              <w:top w:val="nil"/>
              <w:left w:val="single" w:sz="4" w:space="0" w:color="auto"/>
              <w:bottom w:val="nil"/>
              <w:right w:val="single" w:sz="4" w:space="0" w:color="auto"/>
            </w:tcBorders>
            <w:vAlign w:val="center"/>
          </w:tcPr>
          <w:p w14:paraId="36D97601"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56.84</w:t>
            </w:r>
          </w:p>
        </w:tc>
        <w:tc>
          <w:tcPr>
            <w:tcW w:w="1618" w:type="dxa"/>
            <w:tcBorders>
              <w:top w:val="nil"/>
              <w:left w:val="single" w:sz="4" w:space="0" w:color="auto"/>
              <w:bottom w:val="nil"/>
              <w:right w:val="single" w:sz="4" w:space="0" w:color="auto"/>
            </w:tcBorders>
            <w:vAlign w:val="center"/>
          </w:tcPr>
          <w:p w14:paraId="4F90E492"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65,779,962</w:t>
            </w:r>
          </w:p>
        </w:tc>
        <w:tc>
          <w:tcPr>
            <w:tcW w:w="795" w:type="dxa"/>
            <w:tcBorders>
              <w:top w:val="nil"/>
              <w:left w:val="single" w:sz="4" w:space="0" w:color="auto"/>
              <w:bottom w:val="nil"/>
              <w:right w:val="single" w:sz="4" w:space="0" w:color="auto"/>
            </w:tcBorders>
            <w:vAlign w:val="center"/>
          </w:tcPr>
          <w:p w14:paraId="049D9793"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53.16</w:t>
            </w:r>
          </w:p>
        </w:tc>
        <w:tc>
          <w:tcPr>
            <w:tcW w:w="1423" w:type="dxa"/>
            <w:tcBorders>
              <w:top w:val="nil"/>
              <w:left w:val="single" w:sz="4" w:space="0" w:color="auto"/>
              <w:bottom w:val="nil"/>
              <w:right w:val="single" w:sz="4" w:space="0" w:color="auto"/>
            </w:tcBorders>
            <w:vAlign w:val="center"/>
          </w:tcPr>
          <w:p w14:paraId="2CCC9069"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12,414,393</w:t>
            </w:r>
          </w:p>
        </w:tc>
        <w:tc>
          <w:tcPr>
            <w:tcW w:w="836" w:type="dxa"/>
            <w:tcBorders>
              <w:top w:val="nil"/>
              <w:left w:val="single" w:sz="4" w:space="0" w:color="auto"/>
              <w:bottom w:val="nil"/>
              <w:right w:val="nil"/>
            </w:tcBorders>
            <w:vAlign w:val="center"/>
          </w:tcPr>
          <w:p w14:paraId="3ECCD3DA"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18.87</w:t>
            </w:r>
          </w:p>
        </w:tc>
      </w:tr>
      <w:tr w:rsidR="00877A88" w:rsidRPr="00877A88" w14:paraId="15C4F5AD" w14:textId="77777777" w:rsidTr="004C3D1A">
        <w:trPr>
          <w:trHeight w:hRule="exact" w:val="340"/>
        </w:trPr>
        <w:tc>
          <w:tcPr>
            <w:tcW w:w="2995" w:type="dxa"/>
            <w:tcBorders>
              <w:top w:val="nil"/>
              <w:left w:val="nil"/>
              <w:bottom w:val="nil"/>
              <w:right w:val="single" w:sz="4" w:space="0" w:color="auto"/>
            </w:tcBorders>
            <w:vAlign w:val="center"/>
          </w:tcPr>
          <w:p w14:paraId="2EF41232"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w:t>
            </w:r>
            <w:r w:rsidRPr="00877A88">
              <w:rPr>
                <w:rFonts w:hint="eastAsia"/>
                <w:noProof/>
                <w:sz w:val="20"/>
              </w:rPr>
              <w:t>應收款項</w:t>
            </w:r>
          </w:p>
        </w:tc>
        <w:tc>
          <w:tcPr>
            <w:tcW w:w="1512" w:type="dxa"/>
            <w:tcBorders>
              <w:top w:val="nil"/>
              <w:left w:val="single" w:sz="4" w:space="0" w:color="auto"/>
              <w:bottom w:val="nil"/>
              <w:right w:val="single" w:sz="4" w:space="0" w:color="auto"/>
            </w:tcBorders>
            <w:vAlign w:val="center"/>
          </w:tcPr>
          <w:p w14:paraId="646AC873"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6,240</w:t>
            </w:r>
          </w:p>
        </w:tc>
        <w:tc>
          <w:tcPr>
            <w:tcW w:w="754" w:type="dxa"/>
            <w:tcBorders>
              <w:top w:val="nil"/>
              <w:left w:val="single" w:sz="4" w:space="0" w:color="auto"/>
              <w:bottom w:val="nil"/>
              <w:right w:val="single" w:sz="4" w:space="0" w:color="auto"/>
            </w:tcBorders>
            <w:vAlign w:val="center"/>
          </w:tcPr>
          <w:p w14:paraId="6F98DE22"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0.00</w:t>
            </w:r>
          </w:p>
        </w:tc>
        <w:tc>
          <w:tcPr>
            <w:tcW w:w="1618" w:type="dxa"/>
            <w:tcBorders>
              <w:top w:val="nil"/>
              <w:left w:val="single" w:sz="4" w:space="0" w:color="auto"/>
              <w:bottom w:val="nil"/>
              <w:right w:val="single" w:sz="4" w:space="0" w:color="auto"/>
            </w:tcBorders>
            <w:vAlign w:val="center"/>
          </w:tcPr>
          <w:p w14:paraId="568EAFF1"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4,000</w:t>
            </w:r>
          </w:p>
        </w:tc>
        <w:tc>
          <w:tcPr>
            <w:tcW w:w="795" w:type="dxa"/>
            <w:tcBorders>
              <w:top w:val="nil"/>
              <w:left w:val="single" w:sz="4" w:space="0" w:color="auto"/>
              <w:bottom w:val="nil"/>
              <w:right w:val="single" w:sz="4" w:space="0" w:color="auto"/>
            </w:tcBorders>
            <w:vAlign w:val="center"/>
          </w:tcPr>
          <w:p w14:paraId="3B00987A"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0.00</w:t>
            </w:r>
          </w:p>
        </w:tc>
        <w:tc>
          <w:tcPr>
            <w:tcW w:w="1423" w:type="dxa"/>
            <w:tcBorders>
              <w:top w:val="nil"/>
              <w:left w:val="single" w:sz="4" w:space="0" w:color="auto"/>
              <w:bottom w:val="nil"/>
              <w:right w:val="single" w:sz="4" w:space="0" w:color="auto"/>
            </w:tcBorders>
            <w:vAlign w:val="center"/>
          </w:tcPr>
          <w:p w14:paraId="20E657B0"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2,240</w:t>
            </w:r>
          </w:p>
        </w:tc>
        <w:tc>
          <w:tcPr>
            <w:tcW w:w="836" w:type="dxa"/>
            <w:tcBorders>
              <w:top w:val="nil"/>
              <w:left w:val="single" w:sz="4" w:space="0" w:color="auto"/>
              <w:bottom w:val="nil"/>
              <w:right w:val="nil"/>
            </w:tcBorders>
            <w:vAlign w:val="center"/>
          </w:tcPr>
          <w:p w14:paraId="3FBECCD6"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56.00</w:t>
            </w:r>
          </w:p>
        </w:tc>
      </w:tr>
      <w:tr w:rsidR="00877A88" w:rsidRPr="00877A88" w14:paraId="4508A679" w14:textId="77777777" w:rsidTr="004C3D1A">
        <w:trPr>
          <w:trHeight w:hRule="exact" w:val="340"/>
        </w:trPr>
        <w:tc>
          <w:tcPr>
            <w:tcW w:w="2995" w:type="dxa"/>
            <w:tcBorders>
              <w:top w:val="nil"/>
              <w:left w:val="nil"/>
              <w:bottom w:val="nil"/>
              <w:right w:val="single" w:sz="4" w:space="0" w:color="auto"/>
            </w:tcBorders>
            <w:vAlign w:val="center"/>
          </w:tcPr>
          <w:p w14:paraId="4011AFB6"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w:t>
            </w:r>
            <w:r w:rsidRPr="00877A88">
              <w:rPr>
                <w:rFonts w:hint="eastAsia"/>
                <w:noProof/>
                <w:sz w:val="20"/>
              </w:rPr>
              <w:t>預付款項</w:t>
            </w:r>
          </w:p>
        </w:tc>
        <w:tc>
          <w:tcPr>
            <w:tcW w:w="1512" w:type="dxa"/>
            <w:tcBorders>
              <w:top w:val="nil"/>
              <w:left w:val="single" w:sz="4" w:space="0" w:color="auto"/>
              <w:bottom w:val="nil"/>
              <w:right w:val="single" w:sz="4" w:space="0" w:color="auto"/>
            </w:tcBorders>
            <w:vAlign w:val="center"/>
          </w:tcPr>
          <w:p w14:paraId="018EA5FF"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727,341</w:t>
            </w:r>
          </w:p>
        </w:tc>
        <w:tc>
          <w:tcPr>
            <w:tcW w:w="754" w:type="dxa"/>
            <w:tcBorders>
              <w:top w:val="nil"/>
              <w:left w:val="single" w:sz="4" w:space="0" w:color="auto"/>
              <w:bottom w:val="nil"/>
              <w:right w:val="single" w:sz="4" w:space="0" w:color="auto"/>
            </w:tcBorders>
            <w:vAlign w:val="center"/>
          </w:tcPr>
          <w:p w14:paraId="5882E90C"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0.53</w:t>
            </w:r>
          </w:p>
        </w:tc>
        <w:tc>
          <w:tcPr>
            <w:tcW w:w="1618" w:type="dxa"/>
            <w:tcBorders>
              <w:top w:val="nil"/>
              <w:left w:val="single" w:sz="4" w:space="0" w:color="auto"/>
              <w:bottom w:val="nil"/>
              <w:right w:val="single" w:sz="4" w:space="0" w:color="auto"/>
            </w:tcBorders>
            <w:vAlign w:val="center"/>
          </w:tcPr>
          <w:p w14:paraId="31336128"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772,894</w:t>
            </w:r>
          </w:p>
        </w:tc>
        <w:tc>
          <w:tcPr>
            <w:tcW w:w="795" w:type="dxa"/>
            <w:tcBorders>
              <w:top w:val="nil"/>
              <w:left w:val="single" w:sz="4" w:space="0" w:color="auto"/>
              <w:bottom w:val="nil"/>
              <w:right w:val="single" w:sz="4" w:space="0" w:color="auto"/>
            </w:tcBorders>
            <w:vAlign w:val="center"/>
          </w:tcPr>
          <w:p w14:paraId="1B22FAC6"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0.62</w:t>
            </w:r>
          </w:p>
        </w:tc>
        <w:tc>
          <w:tcPr>
            <w:tcW w:w="1423" w:type="dxa"/>
            <w:tcBorders>
              <w:top w:val="nil"/>
              <w:left w:val="single" w:sz="4" w:space="0" w:color="auto"/>
              <w:bottom w:val="nil"/>
              <w:right w:val="single" w:sz="4" w:space="0" w:color="auto"/>
            </w:tcBorders>
            <w:vAlign w:val="center"/>
          </w:tcPr>
          <w:p w14:paraId="27FB3D19"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- 45,553</w:t>
            </w:r>
          </w:p>
        </w:tc>
        <w:tc>
          <w:tcPr>
            <w:tcW w:w="836" w:type="dxa"/>
            <w:tcBorders>
              <w:top w:val="nil"/>
              <w:left w:val="single" w:sz="4" w:space="0" w:color="auto"/>
              <w:bottom w:val="nil"/>
              <w:right w:val="nil"/>
            </w:tcBorders>
            <w:vAlign w:val="center"/>
          </w:tcPr>
          <w:p w14:paraId="6C63A047"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- 5.89</w:t>
            </w:r>
          </w:p>
        </w:tc>
      </w:tr>
      <w:tr w:rsidR="00877A88" w:rsidRPr="00877A88" w14:paraId="07E65762" w14:textId="77777777" w:rsidTr="004C3D1A">
        <w:trPr>
          <w:trHeight w:hRule="exact" w:val="340"/>
        </w:trPr>
        <w:tc>
          <w:tcPr>
            <w:tcW w:w="2995" w:type="dxa"/>
            <w:tcBorders>
              <w:top w:val="nil"/>
              <w:left w:val="nil"/>
              <w:bottom w:val="nil"/>
              <w:right w:val="single" w:sz="4" w:space="0" w:color="auto"/>
            </w:tcBorders>
            <w:vAlign w:val="center"/>
          </w:tcPr>
          <w:p w14:paraId="77E75256" w14:textId="77777777" w:rsidR="00877A88" w:rsidRPr="00877A88" w:rsidRDefault="00877A88" w:rsidP="00877A88">
            <w:pPr>
              <w:spacing w:line="360" w:lineRule="exact"/>
              <w:ind w:right="57"/>
              <w:jc w:val="distribute"/>
              <w:rPr>
                <w:sz w:val="20"/>
              </w:rPr>
            </w:pPr>
            <w:r w:rsidRPr="00877A88">
              <w:rPr>
                <w:rFonts w:hint="eastAsia"/>
                <w:sz w:val="19"/>
              </w:rPr>
              <w:t xml:space="preserve">  </w:t>
            </w:r>
            <w:r w:rsidRPr="00877A88">
              <w:rPr>
                <w:rFonts w:hint="eastAsia"/>
                <w:noProof/>
                <w:sz w:val="20"/>
              </w:rPr>
              <w:t>基金、投資及長期應收款</w:t>
            </w:r>
          </w:p>
        </w:tc>
        <w:tc>
          <w:tcPr>
            <w:tcW w:w="1512" w:type="dxa"/>
            <w:tcBorders>
              <w:top w:val="nil"/>
              <w:left w:val="single" w:sz="4" w:space="0" w:color="auto"/>
              <w:bottom w:val="nil"/>
              <w:right w:val="single" w:sz="4" w:space="0" w:color="auto"/>
            </w:tcBorders>
            <w:vAlign w:val="center"/>
          </w:tcPr>
          <w:p w14:paraId="004E9A0B"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21,295,290</w:t>
            </w:r>
          </w:p>
        </w:tc>
        <w:tc>
          <w:tcPr>
            <w:tcW w:w="754" w:type="dxa"/>
            <w:tcBorders>
              <w:top w:val="nil"/>
              <w:left w:val="single" w:sz="4" w:space="0" w:color="auto"/>
              <w:bottom w:val="nil"/>
              <w:right w:val="single" w:sz="4" w:space="0" w:color="auto"/>
            </w:tcBorders>
            <w:vAlign w:val="center"/>
          </w:tcPr>
          <w:p w14:paraId="62784194"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15.48</w:t>
            </w:r>
          </w:p>
        </w:tc>
        <w:tc>
          <w:tcPr>
            <w:tcW w:w="1618" w:type="dxa"/>
            <w:tcBorders>
              <w:top w:val="nil"/>
              <w:left w:val="single" w:sz="4" w:space="0" w:color="auto"/>
              <w:bottom w:val="nil"/>
              <w:right w:val="single" w:sz="4" w:space="0" w:color="auto"/>
            </w:tcBorders>
            <w:vAlign w:val="center"/>
          </w:tcPr>
          <w:p w14:paraId="3A78C3B4"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18,760,382</w:t>
            </w:r>
          </w:p>
        </w:tc>
        <w:tc>
          <w:tcPr>
            <w:tcW w:w="795" w:type="dxa"/>
            <w:tcBorders>
              <w:top w:val="nil"/>
              <w:left w:val="single" w:sz="4" w:space="0" w:color="auto"/>
              <w:bottom w:val="nil"/>
              <w:right w:val="single" w:sz="4" w:space="0" w:color="auto"/>
            </w:tcBorders>
            <w:vAlign w:val="center"/>
          </w:tcPr>
          <w:p w14:paraId="45F898B2"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15.16</w:t>
            </w:r>
          </w:p>
        </w:tc>
        <w:tc>
          <w:tcPr>
            <w:tcW w:w="1423" w:type="dxa"/>
            <w:tcBorders>
              <w:top w:val="nil"/>
              <w:left w:val="single" w:sz="4" w:space="0" w:color="auto"/>
              <w:bottom w:val="nil"/>
              <w:right w:val="single" w:sz="4" w:space="0" w:color="auto"/>
            </w:tcBorders>
            <w:vAlign w:val="center"/>
          </w:tcPr>
          <w:p w14:paraId="6D06C95E"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2,534,908</w:t>
            </w:r>
          </w:p>
        </w:tc>
        <w:tc>
          <w:tcPr>
            <w:tcW w:w="836" w:type="dxa"/>
            <w:tcBorders>
              <w:top w:val="nil"/>
              <w:left w:val="single" w:sz="4" w:space="0" w:color="auto"/>
              <w:bottom w:val="nil"/>
              <w:right w:val="nil"/>
            </w:tcBorders>
            <w:vAlign w:val="center"/>
          </w:tcPr>
          <w:p w14:paraId="3867F9C9"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13.51</w:t>
            </w:r>
          </w:p>
        </w:tc>
      </w:tr>
      <w:tr w:rsidR="00877A88" w:rsidRPr="00877A88" w14:paraId="59B72CDE" w14:textId="77777777" w:rsidTr="004C3D1A">
        <w:trPr>
          <w:trHeight w:hRule="exact" w:val="340"/>
        </w:trPr>
        <w:tc>
          <w:tcPr>
            <w:tcW w:w="2995" w:type="dxa"/>
            <w:tcBorders>
              <w:top w:val="nil"/>
              <w:left w:val="nil"/>
              <w:bottom w:val="nil"/>
              <w:right w:val="single" w:sz="4" w:space="0" w:color="auto"/>
            </w:tcBorders>
            <w:vAlign w:val="center"/>
          </w:tcPr>
          <w:p w14:paraId="2AB30965"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w:t>
            </w:r>
            <w:r w:rsidRPr="00877A88">
              <w:rPr>
                <w:rFonts w:hint="eastAsia"/>
                <w:noProof/>
                <w:sz w:val="20"/>
              </w:rPr>
              <w:t>基金</w:t>
            </w:r>
          </w:p>
        </w:tc>
        <w:tc>
          <w:tcPr>
            <w:tcW w:w="1512" w:type="dxa"/>
            <w:tcBorders>
              <w:top w:val="nil"/>
              <w:left w:val="single" w:sz="4" w:space="0" w:color="auto"/>
              <w:bottom w:val="nil"/>
              <w:right w:val="single" w:sz="4" w:space="0" w:color="auto"/>
            </w:tcBorders>
            <w:vAlign w:val="center"/>
          </w:tcPr>
          <w:p w14:paraId="317C2369"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20,833,290</w:t>
            </w:r>
          </w:p>
        </w:tc>
        <w:tc>
          <w:tcPr>
            <w:tcW w:w="754" w:type="dxa"/>
            <w:tcBorders>
              <w:top w:val="nil"/>
              <w:left w:val="single" w:sz="4" w:space="0" w:color="auto"/>
              <w:bottom w:val="nil"/>
              <w:right w:val="single" w:sz="4" w:space="0" w:color="auto"/>
            </w:tcBorders>
            <w:vAlign w:val="center"/>
          </w:tcPr>
          <w:p w14:paraId="02674412"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15.14</w:t>
            </w:r>
          </w:p>
        </w:tc>
        <w:tc>
          <w:tcPr>
            <w:tcW w:w="1618" w:type="dxa"/>
            <w:tcBorders>
              <w:top w:val="nil"/>
              <w:left w:val="single" w:sz="4" w:space="0" w:color="auto"/>
              <w:bottom w:val="nil"/>
              <w:right w:val="single" w:sz="4" w:space="0" w:color="auto"/>
            </w:tcBorders>
            <w:vAlign w:val="center"/>
          </w:tcPr>
          <w:p w14:paraId="4EAB209C"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18,298,382</w:t>
            </w:r>
          </w:p>
        </w:tc>
        <w:tc>
          <w:tcPr>
            <w:tcW w:w="795" w:type="dxa"/>
            <w:tcBorders>
              <w:top w:val="nil"/>
              <w:left w:val="single" w:sz="4" w:space="0" w:color="auto"/>
              <w:bottom w:val="nil"/>
              <w:right w:val="single" w:sz="4" w:space="0" w:color="auto"/>
            </w:tcBorders>
            <w:vAlign w:val="center"/>
          </w:tcPr>
          <w:p w14:paraId="160ED1C0"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14.79</w:t>
            </w:r>
          </w:p>
        </w:tc>
        <w:tc>
          <w:tcPr>
            <w:tcW w:w="1423" w:type="dxa"/>
            <w:tcBorders>
              <w:top w:val="nil"/>
              <w:left w:val="single" w:sz="4" w:space="0" w:color="auto"/>
              <w:bottom w:val="nil"/>
              <w:right w:val="single" w:sz="4" w:space="0" w:color="auto"/>
            </w:tcBorders>
            <w:vAlign w:val="center"/>
          </w:tcPr>
          <w:p w14:paraId="51916B65"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2,534,908</w:t>
            </w:r>
          </w:p>
        </w:tc>
        <w:tc>
          <w:tcPr>
            <w:tcW w:w="836" w:type="dxa"/>
            <w:tcBorders>
              <w:top w:val="nil"/>
              <w:left w:val="single" w:sz="4" w:space="0" w:color="auto"/>
              <w:bottom w:val="nil"/>
              <w:right w:val="nil"/>
            </w:tcBorders>
            <w:vAlign w:val="center"/>
          </w:tcPr>
          <w:p w14:paraId="52D1E7D1"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13.85</w:t>
            </w:r>
          </w:p>
        </w:tc>
      </w:tr>
      <w:tr w:rsidR="00877A88" w:rsidRPr="00877A88" w14:paraId="0E96440D" w14:textId="77777777" w:rsidTr="004C3D1A">
        <w:trPr>
          <w:trHeight w:hRule="exact" w:val="340"/>
        </w:trPr>
        <w:tc>
          <w:tcPr>
            <w:tcW w:w="2995" w:type="dxa"/>
            <w:tcBorders>
              <w:top w:val="nil"/>
              <w:left w:val="nil"/>
              <w:bottom w:val="nil"/>
              <w:right w:val="single" w:sz="4" w:space="0" w:color="auto"/>
            </w:tcBorders>
            <w:vAlign w:val="center"/>
          </w:tcPr>
          <w:p w14:paraId="634128B9"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w:t>
            </w:r>
            <w:r w:rsidRPr="00877A88">
              <w:rPr>
                <w:rFonts w:hint="eastAsia"/>
                <w:noProof/>
                <w:sz w:val="20"/>
              </w:rPr>
              <w:t>非流動金融資產</w:t>
            </w:r>
          </w:p>
        </w:tc>
        <w:tc>
          <w:tcPr>
            <w:tcW w:w="1512" w:type="dxa"/>
            <w:tcBorders>
              <w:top w:val="nil"/>
              <w:left w:val="single" w:sz="4" w:space="0" w:color="auto"/>
              <w:bottom w:val="nil"/>
              <w:right w:val="single" w:sz="4" w:space="0" w:color="auto"/>
            </w:tcBorders>
            <w:vAlign w:val="center"/>
          </w:tcPr>
          <w:p w14:paraId="55C42682"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462,000</w:t>
            </w:r>
          </w:p>
        </w:tc>
        <w:tc>
          <w:tcPr>
            <w:tcW w:w="754" w:type="dxa"/>
            <w:tcBorders>
              <w:top w:val="nil"/>
              <w:left w:val="single" w:sz="4" w:space="0" w:color="auto"/>
              <w:bottom w:val="nil"/>
              <w:right w:val="single" w:sz="4" w:space="0" w:color="auto"/>
            </w:tcBorders>
            <w:vAlign w:val="center"/>
          </w:tcPr>
          <w:p w14:paraId="6106393E"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0.34</w:t>
            </w:r>
          </w:p>
        </w:tc>
        <w:tc>
          <w:tcPr>
            <w:tcW w:w="1618" w:type="dxa"/>
            <w:tcBorders>
              <w:top w:val="nil"/>
              <w:left w:val="single" w:sz="4" w:space="0" w:color="auto"/>
              <w:bottom w:val="nil"/>
              <w:right w:val="single" w:sz="4" w:space="0" w:color="auto"/>
            </w:tcBorders>
            <w:vAlign w:val="center"/>
          </w:tcPr>
          <w:p w14:paraId="46CEEE91"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462,000</w:t>
            </w:r>
          </w:p>
        </w:tc>
        <w:tc>
          <w:tcPr>
            <w:tcW w:w="795" w:type="dxa"/>
            <w:tcBorders>
              <w:top w:val="nil"/>
              <w:left w:val="single" w:sz="4" w:space="0" w:color="auto"/>
              <w:bottom w:val="nil"/>
              <w:right w:val="single" w:sz="4" w:space="0" w:color="auto"/>
            </w:tcBorders>
            <w:vAlign w:val="center"/>
          </w:tcPr>
          <w:p w14:paraId="0BA311DC"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0.37</w:t>
            </w:r>
          </w:p>
        </w:tc>
        <w:tc>
          <w:tcPr>
            <w:tcW w:w="1423" w:type="dxa"/>
            <w:tcBorders>
              <w:top w:val="nil"/>
              <w:left w:val="single" w:sz="4" w:space="0" w:color="auto"/>
              <w:bottom w:val="nil"/>
              <w:right w:val="single" w:sz="4" w:space="0" w:color="auto"/>
            </w:tcBorders>
            <w:vAlign w:val="center"/>
          </w:tcPr>
          <w:p w14:paraId="09F0EEF4"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836" w:type="dxa"/>
            <w:tcBorders>
              <w:top w:val="nil"/>
              <w:left w:val="single" w:sz="4" w:space="0" w:color="auto"/>
              <w:bottom w:val="nil"/>
              <w:right w:val="nil"/>
            </w:tcBorders>
            <w:vAlign w:val="center"/>
          </w:tcPr>
          <w:p w14:paraId="7B0BCBCC"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r>
      <w:tr w:rsidR="00877A88" w:rsidRPr="00877A88" w14:paraId="21E3DF5F" w14:textId="77777777" w:rsidTr="004C3D1A">
        <w:trPr>
          <w:trHeight w:hRule="exact" w:val="340"/>
        </w:trPr>
        <w:tc>
          <w:tcPr>
            <w:tcW w:w="2995" w:type="dxa"/>
            <w:tcBorders>
              <w:top w:val="nil"/>
              <w:left w:val="nil"/>
              <w:bottom w:val="nil"/>
              <w:right w:val="single" w:sz="4" w:space="0" w:color="auto"/>
            </w:tcBorders>
            <w:vAlign w:val="center"/>
          </w:tcPr>
          <w:p w14:paraId="35BD72C7" w14:textId="77777777" w:rsidR="00877A88" w:rsidRPr="00877A88" w:rsidRDefault="00877A88" w:rsidP="00877A88">
            <w:pPr>
              <w:spacing w:line="360" w:lineRule="exact"/>
              <w:ind w:right="57"/>
              <w:jc w:val="distribute"/>
              <w:rPr>
                <w:sz w:val="20"/>
              </w:rPr>
            </w:pPr>
            <w:r w:rsidRPr="00877A88">
              <w:rPr>
                <w:rFonts w:hint="eastAsia"/>
                <w:sz w:val="19"/>
              </w:rPr>
              <w:t xml:space="preserve">  </w:t>
            </w:r>
            <w:r w:rsidRPr="00877A88">
              <w:rPr>
                <w:rFonts w:hint="eastAsia"/>
                <w:noProof/>
                <w:sz w:val="20"/>
              </w:rPr>
              <w:t>不動產、廠房及設備</w:t>
            </w:r>
          </w:p>
        </w:tc>
        <w:tc>
          <w:tcPr>
            <w:tcW w:w="1512" w:type="dxa"/>
            <w:tcBorders>
              <w:top w:val="nil"/>
              <w:left w:val="single" w:sz="4" w:space="0" w:color="auto"/>
              <w:bottom w:val="nil"/>
              <w:right w:val="single" w:sz="4" w:space="0" w:color="auto"/>
            </w:tcBorders>
            <w:vAlign w:val="center"/>
          </w:tcPr>
          <w:p w14:paraId="3FE8FDC8"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37,302,493</w:t>
            </w:r>
          </w:p>
        </w:tc>
        <w:tc>
          <w:tcPr>
            <w:tcW w:w="754" w:type="dxa"/>
            <w:tcBorders>
              <w:top w:val="nil"/>
              <w:left w:val="single" w:sz="4" w:space="0" w:color="auto"/>
              <w:bottom w:val="nil"/>
              <w:right w:val="single" w:sz="4" w:space="0" w:color="auto"/>
            </w:tcBorders>
            <w:vAlign w:val="center"/>
          </w:tcPr>
          <w:p w14:paraId="685CB20D"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27.11</w:t>
            </w:r>
          </w:p>
        </w:tc>
        <w:tc>
          <w:tcPr>
            <w:tcW w:w="1618" w:type="dxa"/>
            <w:tcBorders>
              <w:top w:val="nil"/>
              <w:left w:val="single" w:sz="4" w:space="0" w:color="auto"/>
              <w:bottom w:val="nil"/>
              <w:right w:val="single" w:sz="4" w:space="0" w:color="auto"/>
            </w:tcBorders>
            <w:vAlign w:val="center"/>
          </w:tcPr>
          <w:p w14:paraId="4727991A"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38,308,294</w:t>
            </w:r>
          </w:p>
        </w:tc>
        <w:tc>
          <w:tcPr>
            <w:tcW w:w="795" w:type="dxa"/>
            <w:tcBorders>
              <w:top w:val="nil"/>
              <w:left w:val="single" w:sz="4" w:space="0" w:color="auto"/>
              <w:bottom w:val="nil"/>
              <w:right w:val="single" w:sz="4" w:space="0" w:color="auto"/>
            </w:tcBorders>
            <w:vAlign w:val="center"/>
          </w:tcPr>
          <w:p w14:paraId="5529685D"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30.96</w:t>
            </w:r>
          </w:p>
        </w:tc>
        <w:tc>
          <w:tcPr>
            <w:tcW w:w="1423" w:type="dxa"/>
            <w:tcBorders>
              <w:top w:val="nil"/>
              <w:left w:val="single" w:sz="4" w:space="0" w:color="auto"/>
              <w:bottom w:val="nil"/>
              <w:right w:val="single" w:sz="4" w:space="0" w:color="auto"/>
            </w:tcBorders>
            <w:vAlign w:val="center"/>
          </w:tcPr>
          <w:p w14:paraId="3095A389"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- 1,005,801</w:t>
            </w:r>
          </w:p>
        </w:tc>
        <w:tc>
          <w:tcPr>
            <w:tcW w:w="836" w:type="dxa"/>
            <w:tcBorders>
              <w:top w:val="nil"/>
              <w:left w:val="single" w:sz="4" w:space="0" w:color="auto"/>
              <w:bottom w:val="nil"/>
              <w:right w:val="nil"/>
            </w:tcBorders>
            <w:vAlign w:val="center"/>
          </w:tcPr>
          <w:p w14:paraId="77AF79E3"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- 2.63</w:t>
            </w:r>
          </w:p>
        </w:tc>
      </w:tr>
      <w:tr w:rsidR="00877A88" w:rsidRPr="00877A88" w14:paraId="34E0231D" w14:textId="77777777" w:rsidTr="004C3D1A">
        <w:trPr>
          <w:trHeight w:hRule="exact" w:val="340"/>
        </w:trPr>
        <w:tc>
          <w:tcPr>
            <w:tcW w:w="2995" w:type="dxa"/>
            <w:tcBorders>
              <w:top w:val="nil"/>
              <w:left w:val="nil"/>
              <w:bottom w:val="nil"/>
              <w:right w:val="single" w:sz="4" w:space="0" w:color="auto"/>
            </w:tcBorders>
            <w:vAlign w:val="center"/>
          </w:tcPr>
          <w:p w14:paraId="3DFCF430"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w:t>
            </w:r>
            <w:r w:rsidRPr="00877A88">
              <w:rPr>
                <w:rFonts w:hint="eastAsia"/>
                <w:noProof/>
                <w:sz w:val="20"/>
              </w:rPr>
              <w:t>土地改良物</w:t>
            </w:r>
          </w:p>
        </w:tc>
        <w:tc>
          <w:tcPr>
            <w:tcW w:w="1512" w:type="dxa"/>
            <w:tcBorders>
              <w:top w:val="nil"/>
              <w:left w:val="single" w:sz="4" w:space="0" w:color="auto"/>
              <w:bottom w:val="nil"/>
              <w:right w:val="single" w:sz="4" w:space="0" w:color="auto"/>
            </w:tcBorders>
            <w:vAlign w:val="center"/>
          </w:tcPr>
          <w:p w14:paraId="2C30A384"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759,570</w:t>
            </w:r>
          </w:p>
        </w:tc>
        <w:tc>
          <w:tcPr>
            <w:tcW w:w="754" w:type="dxa"/>
            <w:tcBorders>
              <w:top w:val="nil"/>
              <w:left w:val="single" w:sz="4" w:space="0" w:color="auto"/>
              <w:bottom w:val="nil"/>
              <w:right w:val="single" w:sz="4" w:space="0" w:color="auto"/>
            </w:tcBorders>
            <w:vAlign w:val="center"/>
          </w:tcPr>
          <w:p w14:paraId="60FDBCC4"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0.55</w:t>
            </w:r>
          </w:p>
        </w:tc>
        <w:tc>
          <w:tcPr>
            <w:tcW w:w="1618" w:type="dxa"/>
            <w:tcBorders>
              <w:top w:val="nil"/>
              <w:left w:val="single" w:sz="4" w:space="0" w:color="auto"/>
              <w:bottom w:val="nil"/>
              <w:right w:val="single" w:sz="4" w:space="0" w:color="auto"/>
            </w:tcBorders>
            <w:vAlign w:val="center"/>
          </w:tcPr>
          <w:p w14:paraId="013FA5CA"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882,990</w:t>
            </w:r>
          </w:p>
        </w:tc>
        <w:tc>
          <w:tcPr>
            <w:tcW w:w="795" w:type="dxa"/>
            <w:tcBorders>
              <w:top w:val="nil"/>
              <w:left w:val="single" w:sz="4" w:space="0" w:color="auto"/>
              <w:bottom w:val="nil"/>
              <w:right w:val="single" w:sz="4" w:space="0" w:color="auto"/>
            </w:tcBorders>
            <w:vAlign w:val="center"/>
          </w:tcPr>
          <w:p w14:paraId="01C7F028"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0.71</w:t>
            </w:r>
          </w:p>
        </w:tc>
        <w:tc>
          <w:tcPr>
            <w:tcW w:w="1423" w:type="dxa"/>
            <w:tcBorders>
              <w:top w:val="nil"/>
              <w:left w:val="single" w:sz="4" w:space="0" w:color="auto"/>
              <w:bottom w:val="nil"/>
              <w:right w:val="single" w:sz="4" w:space="0" w:color="auto"/>
            </w:tcBorders>
            <w:vAlign w:val="center"/>
          </w:tcPr>
          <w:p w14:paraId="6E54E3BB"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- 123,420</w:t>
            </w:r>
          </w:p>
        </w:tc>
        <w:tc>
          <w:tcPr>
            <w:tcW w:w="836" w:type="dxa"/>
            <w:tcBorders>
              <w:top w:val="nil"/>
              <w:left w:val="single" w:sz="4" w:space="0" w:color="auto"/>
              <w:bottom w:val="nil"/>
              <w:right w:val="nil"/>
            </w:tcBorders>
            <w:vAlign w:val="center"/>
          </w:tcPr>
          <w:p w14:paraId="49B160EC"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- 13.98</w:t>
            </w:r>
          </w:p>
        </w:tc>
      </w:tr>
      <w:tr w:rsidR="00877A88" w:rsidRPr="00877A88" w14:paraId="69DADCBD" w14:textId="77777777" w:rsidTr="004C3D1A">
        <w:trPr>
          <w:trHeight w:hRule="exact" w:val="340"/>
        </w:trPr>
        <w:tc>
          <w:tcPr>
            <w:tcW w:w="2995" w:type="dxa"/>
            <w:tcBorders>
              <w:top w:val="nil"/>
              <w:left w:val="nil"/>
              <w:bottom w:val="nil"/>
              <w:right w:val="single" w:sz="4" w:space="0" w:color="auto"/>
            </w:tcBorders>
            <w:vAlign w:val="center"/>
          </w:tcPr>
          <w:p w14:paraId="15AFE029"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房屋及建築</w:t>
            </w:r>
          </w:p>
        </w:tc>
        <w:tc>
          <w:tcPr>
            <w:tcW w:w="1512" w:type="dxa"/>
            <w:tcBorders>
              <w:top w:val="nil"/>
              <w:left w:val="single" w:sz="4" w:space="0" w:color="auto"/>
              <w:bottom w:val="nil"/>
              <w:right w:val="single" w:sz="4" w:space="0" w:color="auto"/>
            </w:tcBorders>
            <w:vAlign w:val="center"/>
          </w:tcPr>
          <w:p w14:paraId="17374975"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25,108,618</w:t>
            </w:r>
          </w:p>
        </w:tc>
        <w:tc>
          <w:tcPr>
            <w:tcW w:w="754" w:type="dxa"/>
            <w:tcBorders>
              <w:top w:val="nil"/>
              <w:left w:val="single" w:sz="4" w:space="0" w:color="auto"/>
              <w:bottom w:val="nil"/>
              <w:right w:val="single" w:sz="4" w:space="0" w:color="auto"/>
            </w:tcBorders>
            <w:vAlign w:val="center"/>
          </w:tcPr>
          <w:p w14:paraId="3F09C8B3"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18.25</w:t>
            </w:r>
          </w:p>
        </w:tc>
        <w:tc>
          <w:tcPr>
            <w:tcW w:w="1618" w:type="dxa"/>
            <w:tcBorders>
              <w:top w:val="nil"/>
              <w:left w:val="single" w:sz="4" w:space="0" w:color="auto"/>
              <w:bottom w:val="nil"/>
              <w:right w:val="single" w:sz="4" w:space="0" w:color="auto"/>
            </w:tcBorders>
            <w:vAlign w:val="center"/>
          </w:tcPr>
          <w:p w14:paraId="75654188"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25,610,889</w:t>
            </w:r>
          </w:p>
        </w:tc>
        <w:tc>
          <w:tcPr>
            <w:tcW w:w="795" w:type="dxa"/>
            <w:tcBorders>
              <w:top w:val="nil"/>
              <w:left w:val="single" w:sz="4" w:space="0" w:color="auto"/>
              <w:bottom w:val="nil"/>
              <w:right w:val="single" w:sz="4" w:space="0" w:color="auto"/>
            </w:tcBorders>
            <w:vAlign w:val="center"/>
          </w:tcPr>
          <w:p w14:paraId="488FFBB0"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20.70</w:t>
            </w:r>
          </w:p>
        </w:tc>
        <w:tc>
          <w:tcPr>
            <w:tcW w:w="1423" w:type="dxa"/>
            <w:tcBorders>
              <w:top w:val="nil"/>
              <w:left w:val="single" w:sz="4" w:space="0" w:color="auto"/>
              <w:bottom w:val="nil"/>
              <w:right w:val="single" w:sz="4" w:space="0" w:color="auto"/>
            </w:tcBorders>
            <w:vAlign w:val="center"/>
          </w:tcPr>
          <w:p w14:paraId="56B75D63"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- 502,271</w:t>
            </w:r>
          </w:p>
        </w:tc>
        <w:tc>
          <w:tcPr>
            <w:tcW w:w="836" w:type="dxa"/>
            <w:tcBorders>
              <w:top w:val="nil"/>
              <w:left w:val="single" w:sz="4" w:space="0" w:color="auto"/>
              <w:bottom w:val="nil"/>
              <w:right w:val="nil"/>
            </w:tcBorders>
            <w:vAlign w:val="center"/>
          </w:tcPr>
          <w:p w14:paraId="53867F9F"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- 1.96</w:t>
            </w:r>
          </w:p>
        </w:tc>
      </w:tr>
      <w:tr w:rsidR="00877A88" w:rsidRPr="00877A88" w14:paraId="443EFF43" w14:textId="77777777" w:rsidTr="004C3D1A">
        <w:trPr>
          <w:trHeight w:hRule="exact" w:val="340"/>
        </w:trPr>
        <w:tc>
          <w:tcPr>
            <w:tcW w:w="2995" w:type="dxa"/>
            <w:tcBorders>
              <w:top w:val="nil"/>
              <w:left w:val="nil"/>
              <w:bottom w:val="nil"/>
              <w:right w:val="single" w:sz="4" w:space="0" w:color="auto"/>
            </w:tcBorders>
            <w:vAlign w:val="center"/>
          </w:tcPr>
          <w:p w14:paraId="0C5320AB"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w:t>
            </w:r>
            <w:r w:rsidRPr="00877A88">
              <w:rPr>
                <w:rFonts w:hint="eastAsia"/>
                <w:noProof/>
                <w:sz w:val="20"/>
              </w:rPr>
              <w:t>機械及設備</w:t>
            </w:r>
          </w:p>
        </w:tc>
        <w:tc>
          <w:tcPr>
            <w:tcW w:w="1512" w:type="dxa"/>
            <w:tcBorders>
              <w:top w:val="nil"/>
              <w:left w:val="single" w:sz="4" w:space="0" w:color="auto"/>
              <w:bottom w:val="nil"/>
              <w:right w:val="single" w:sz="4" w:space="0" w:color="auto"/>
            </w:tcBorders>
            <w:vAlign w:val="center"/>
          </w:tcPr>
          <w:p w14:paraId="6C190A13"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7,884,664</w:t>
            </w:r>
          </w:p>
        </w:tc>
        <w:tc>
          <w:tcPr>
            <w:tcW w:w="754" w:type="dxa"/>
            <w:tcBorders>
              <w:top w:val="nil"/>
              <w:left w:val="single" w:sz="4" w:space="0" w:color="auto"/>
              <w:bottom w:val="nil"/>
              <w:right w:val="single" w:sz="4" w:space="0" w:color="auto"/>
            </w:tcBorders>
            <w:vAlign w:val="center"/>
          </w:tcPr>
          <w:p w14:paraId="17A45F75"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5.73</w:t>
            </w:r>
          </w:p>
        </w:tc>
        <w:tc>
          <w:tcPr>
            <w:tcW w:w="1618" w:type="dxa"/>
            <w:tcBorders>
              <w:top w:val="nil"/>
              <w:left w:val="single" w:sz="4" w:space="0" w:color="auto"/>
              <w:bottom w:val="nil"/>
              <w:right w:val="single" w:sz="4" w:space="0" w:color="auto"/>
            </w:tcBorders>
            <w:vAlign w:val="center"/>
          </w:tcPr>
          <w:p w14:paraId="17EEDC5B"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8,121,545</w:t>
            </w:r>
          </w:p>
        </w:tc>
        <w:tc>
          <w:tcPr>
            <w:tcW w:w="795" w:type="dxa"/>
            <w:tcBorders>
              <w:top w:val="nil"/>
              <w:left w:val="single" w:sz="4" w:space="0" w:color="auto"/>
              <w:bottom w:val="nil"/>
              <w:right w:val="single" w:sz="4" w:space="0" w:color="auto"/>
            </w:tcBorders>
            <w:vAlign w:val="center"/>
          </w:tcPr>
          <w:p w14:paraId="41884229"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6.56</w:t>
            </w:r>
          </w:p>
        </w:tc>
        <w:tc>
          <w:tcPr>
            <w:tcW w:w="1423" w:type="dxa"/>
            <w:tcBorders>
              <w:top w:val="nil"/>
              <w:left w:val="single" w:sz="4" w:space="0" w:color="auto"/>
              <w:bottom w:val="nil"/>
              <w:right w:val="single" w:sz="4" w:space="0" w:color="auto"/>
            </w:tcBorders>
            <w:vAlign w:val="center"/>
          </w:tcPr>
          <w:p w14:paraId="235EF417"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- 236,881</w:t>
            </w:r>
          </w:p>
        </w:tc>
        <w:tc>
          <w:tcPr>
            <w:tcW w:w="836" w:type="dxa"/>
            <w:tcBorders>
              <w:top w:val="nil"/>
              <w:left w:val="single" w:sz="4" w:space="0" w:color="auto"/>
              <w:bottom w:val="nil"/>
              <w:right w:val="nil"/>
            </w:tcBorders>
            <w:vAlign w:val="center"/>
          </w:tcPr>
          <w:p w14:paraId="0CC6DDFE"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- 2.92</w:t>
            </w:r>
          </w:p>
        </w:tc>
      </w:tr>
      <w:tr w:rsidR="00877A88" w:rsidRPr="00877A88" w14:paraId="19E23591" w14:textId="77777777" w:rsidTr="004C3D1A">
        <w:trPr>
          <w:trHeight w:hRule="exact" w:val="340"/>
        </w:trPr>
        <w:tc>
          <w:tcPr>
            <w:tcW w:w="2995" w:type="dxa"/>
            <w:tcBorders>
              <w:top w:val="nil"/>
              <w:left w:val="nil"/>
              <w:bottom w:val="nil"/>
              <w:right w:val="single" w:sz="4" w:space="0" w:color="auto"/>
            </w:tcBorders>
            <w:vAlign w:val="center"/>
          </w:tcPr>
          <w:p w14:paraId="3FD38AB3"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w:t>
            </w:r>
            <w:r w:rsidRPr="00877A88">
              <w:rPr>
                <w:rFonts w:hint="eastAsia"/>
                <w:noProof/>
                <w:sz w:val="20"/>
              </w:rPr>
              <w:t>交通及運輸設備</w:t>
            </w:r>
          </w:p>
        </w:tc>
        <w:tc>
          <w:tcPr>
            <w:tcW w:w="1512" w:type="dxa"/>
            <w:tcBorders>
              <w:top w:val="nil"/>
              <w:left w:val="single" w:sz="4" w:space="0" w:color="auto"/>
              <w:bottom w:val="nil"/>
              <w:right w:val="single" w:sz="4" w:space="0" w:color="auto"/>
            </w:tcBorders>
            <w:vAlign w:val="center"/>
          </w:tcPr>
          <w:p w14:paraId="317CDB4E"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1,365,799</w:t>
            </w:r>
          </w:p>
        </w:tc>
        <w:tc>
          <w:tcPr>
            <w:tcW w:w="754" w:type="dxa"/>
            <w:tcBorders>
              <w:top w:val="nil"/>
              <w:left w:val="single" w:sz="4" w:space="0" w:color="auto"/>
              <w:bottom w:val="nil"/>
              <w:right w:val="single" w:sz="4" w:space="0" w:color="auto"/>
            </w:tcBorders>
            <w:vAlign w:val="center"/>
          </w:tcPr>
          <w:p w14:paraId="1DF616DB"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0.99</w:t>
            </w:r>
          </w:p>
        </w:tc>
        <w:tc>
          <w:tcPr>
            <w:tcW w:w="1618" w:type="dxa"/>
            <w:tcBorders>
              <w:top w:val="nil"/>
              <w:left w:val="single" w:sz="4" w:space="0" w:color="auto"/>
              <w:bottom w:val="nil"/>
              <w:right w:val="single" w:sz="4" w:space="0" w:color="auto"/>
            </w:tcBorders>
            <w:vAlign w:val="center"/>
          </w:tcPr>
          <w:p w14:paraId="04D78908"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1,467,515</w:t>
            </w:r>
          </w:p>
        </w:tc>
        <w:tc>
          <w:tcPr>
            <w:tcW w:w="795" w:type="dxa"/>
            <w:tcBorders>
              <w:top w:val="nil"/>
              <w:left w:val="single" w:sz="4" w:space="0" w:color="auto"/>
              <w:bottom w:val="nil"/>
              <w:right w:val="single" w:sz="4" w:space="0" w:color="auto"/>
            </w:tcBorders>
            <w:vAlign w:val="center"/>
          </w:tcPr>
          <w:p w14:paraId="5BB0B798"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1.19</w:t>
            </w:r>
          </w:p>
        </w:tc>
        <w:tc>
          <w:tcPr>
            <w:tcW w:w="1423" w:type="dxa"/>
            <w:tcBorders>
              <w:top w:val="nil"/>
              <w:left w:val="single" w:sz="4" w:space="0" w:color="auto"/>
              <w:bottom w:val="nil"/>
              <w:right w:val="single" w:sz="4" w:space="0" w:color="auto"/>
            </w:tcBorders>
            <w:vAlign w:val="center"/>
          </w:tcPr>
          <w:p w14:paraId="25802B32"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- 101,716</w:t>
            </w:r>
          </w:p>
        </w:tc>
        <w:tc>
          <w:tcPr>
            <w:tcW w:w="836" w:type="dxa"/>
            <w:tcBorders>
              <w:top w:val="nil"/>
              <w:left w:val="single" w:sz="4" w:space="0" w:color="auto"/>
              <w:bottom w:val="nil"/>
              <w:right w:val="nil"/>
            </w:tcBorders>
            <w:vAlign w:val="center"/>
          </w:tcPr>
          <w:p w14:paraId="4105E2FF"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- 6.93</w:t>
            </w:r>
          </w:p>
        </w:tc>
      </w:tr>
      <w:tr w:rsidR="00877A88" w:rsidRPr="00877A88" w14:paraId="293D453B" w14:textId="77777777" w:rsidTr="004C3D1A">
        <w:trPr>
          <w:trHeight w:hRule="exact" w:val="340"/>
        </w:trPr>
        <w:tc>
          <w:tcPr>
            <w:tcW w:w="2995" w:type="dxa"/>
            <w:tcBorders>
              <w:top w:val="nil"/>
              <w:left w:val="nil"/>
              <w:bottom w:val="nil"/>
              <w:right w:val="single" w:sz="4" w:space="0" w:color="auto"/>
            </w:tcBorders>
            <w:vAlign w:val="center"/>
          </w:tcPr>
          <w:p w14:paraId="162DC8DB"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w:t>
            </w:r>
            <w:r w:rsidRPr="00877A88">
              <w:rPr>
                <w:rFonts w:hint="eastAsia"/>
                <w:noProof/>
                <w:sz w:val="20"/>
              </w:rPr>
              <w:t>什項設備</w:t>
            </w:r>
          </w:p>
        </w:tc>
        <w:tc>
          <w:tcPr>
            <w:tcW w:w="1512" w:type="dxa"/>
            <w:tcBorders>
              <w:top w:val="nil"/>
              <w:left w:val="single" w:sz="4" w:space="0" w:color="auto"/>
              <w:bottom w:val="nil"/>
              <w:right w:val="single" w:sz="4" w:space="0" w:color="auto"/>
            </w:tcBorders>
            <w:vAlign w:val="center"/>
          </w:tcPr>
          <w:p w14:paraId="757F307A"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2,125,350</w:t>
            </w:r>
          </w:p>
        </w:tc>
        <w:tc>
          <w:tcPr>
            <w:tcW w:w="754" w:type="dxa"/>
            <w:tcBorders>
              <w:top w:val="nil"/>
              <w:left w:val="single" w:sz="4" w:space="0" w:color="auto"/>
              <w:bottom w:val="nil"/>
              <w:right w:val="single" w:sz="4" w:space="0" w:color="auto"/>
            </w:tcBorders>
            <w:vAlign w:val="center"/>
          </w:tcPr>
          <w:p w14:paraId="2B73BDFE"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1.54</w:t>
            </w:r>
          </w:p>
        </w:tc>
        <w:tc>
          <w:tcPr>
            <w:tcW w:w="1618" w:type="dxa"/>
            <w:tcBorders>
              <w:top w:val="nil"/>
              <w:left w:val="single" w:sz="4" w:space="0" w:color="auto"/>
              <w:bottom w:val="nil"/>
              <w:right w:val="single" w:sz="4" w:space="0" w:color="auto"/>
            </w:tcBorders>
            <w:vAlign w:val="center"/>
          </w:tcPr>
          <w:p w14:paraId="124C94EA"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2,225,355</w:t>
            </w:r>
          </w:p>
        </w:tc>
        <w:tc>
          <w:tcPr>
            <w:tcW w:w="795" w:type="dxa"/>
            <w:tcBorders>
              <w:top w:val="nil"/>
              <w:left w:val="single" w:sz="4" w:space="0" w:color="auto"/>
              <w:bottom w:val="nil"/>
              <w:right w:val="single" w:sz="4" w:space="0" w:color="auto"/>
            </w:tcBorders>
            <w:vAlign w:val="center"/>
          </w:tcPr>
          <w:p w14:paraId="1EF98E1B"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1.80</w:t>
            </w:r>
          </w:p>
        </w:tc>
        <w:tc>
          <w:tcPr>
            <w:tcW w:w="1423" w:type="dxa"/>
            <w:tcBorders>
              <w:top w:val="nil"/>
              <w:left w:val="single" w:sz="4" w:space="0" w:color="auto"/>
              <w:bottom w:val="nil"/>
              <w:right w:val="single" w:sz="4" w:space="0" w:color="auto"/>
            </w:tcBorders>
            <w:vAlign w:val="center"/>
          </w:tcPr>
          <w:p w14:paraId="66CD6504"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- 100,005</w:t>
            </w:r>
          </w:p>
        </w:tc>
        <w:tc>
          <w:tcPr>
            <w:tcW w:w="836" w:type="dxa"/>
            <w:tcBorders>
              <w:top w:val="nil"/>
              <w:left w:val="single" w:sz="4" w:space="0" w:color="auto"/>
              <w:bottom w:val="nil"/>
              <w:right w:val="nil"/>
            </w:tcBorders>
            <w:vAlign w:val="center"/>
          </w:tcPr>
          <w:p w14:paraId="70A94808"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- 4.49</w:t>
            </w:r>
          </w:p>
        </w:tc>
      </w:tr>
      <w:tr w:rsidR="00877A88" w:rsidRPr="00877A88" w14:paraId="360F7D24" w14:textId="77777777" w:rsidTr="004C3D1A">
        <w:trPr>
          <w:trHeight w:hRule="exact" w:val="340"/>
        </w:trPr>
        <w:tc>
          <w:tcPr>
            <w:tcW w:w="2995" w:type="dxa"/>
            <w:tcBorders>
              <w:top w:val="nil"/>
              <w:left w:val="nil"/>
              <w:bottom w:val="nil"/>
              <w:right w:val="single" w:sz="4" w:space="0" w:color="auto"/>
            </w:tcBorders>
            <w:vAlign w:val="center"/>
          </w:tcPr>
          <w:p w14:paraId="2E95B8AF" w14:textId="77777777" w:rsidR="00877A88" w:rsidRPr="00877A88" w:rsidRDefault="00877A88" w:rsidP="00877A88">
            <w:pPr>
              <w:spacing w:line="360" w:lineRule="exact"/>
              <w:ind w:right="57"/>
              <w:jc w:val="distribute"/>
              <w:rPr>
                <w:sz w:val="19"/>
              </w:rPr>
            </w:pPr>
            <w:r w:rsidRPr="00877A88">
              <w:rPr>
                <w:rFonts w:hint="eastAsia"/>
                <w:sz w:val="20"/>
              </w:rPr>
              <w:t xml:space="preserve">    </w:t>
            </w:r>
            <w:r w:rsidRPr="00877A88">
              <w:rPr>
                <w:rFonts w:hint="eastAsia"/>
                <w:noProof/>
                <w:sz w:val="20"/>
              </w:rPr>
              <w:t>購建中固定資產</w:t>
            </w:r>
          </w:p>
        </w:tc>
        <w:tc>
          <w:tcPr>
            <w:tcW w:w="1512" w:type="dxa"/>
            <w:tcBorders>
              <w:top w:val="nil"/>
              <w:left w:val="single" w:sz="4" w:space="0" w:color="auto"/>
              <w:bottom w:val="nil"/>
              <w:right w:val="single" w:sz="4" w:space="0" w:color="auto"/>
            </w:tcBorders>
            <w:vAlign w:val="center"/>
          </w:tcPr>
          <w:p w14:paraId="40DAD9A8"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58,492</w:t>
            </w:r>
          </w:p>
        </w:tc>
        <w:tc>
          <w:tcPr>
            <w:tcW w:w="754" w:type="dxa"/>
            <w:tcBorders>
              <w:top w:val="nil"/>
              <w:left w:val="single" w:sz="4" w:space="0" w:color="auto"/>
              <w:bottom w:val="nil"/>
              <w:right w:val="single" w:sz="4" w:space="0" w:color="auto"/>
            </w:tcBorders>
            <w:vAlign w:val="center"/>
          </w:tcPr>
          <w:p w14:paraId="26DCD1D5"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0.04</w:t>
            </w:r>
          </w:p>
        </w:tc>
        <w:tc>
          <w:tcPr>
            <w:tcW w:w="1618" w:type="dxa"/>
            <w:tcBorders>
              <w:top w:val="nil"/>
              <w:left w:val="single" w:sz="4" w:space="0" w:color="auto"/>
              <w:bottom w:val="nil"/>
              <w:right w:val="single" w:sz="4" w:space="0" w:color="auto"/>
            </w:tcBorders>
            <w:vAlign w:val="center"/>
          </w:tcPr>
          <w:p w14:paraId="006A9D04"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hint="eastAsia"/>
                <w:noProof/>
                <w:sz w:val="18"/>
                <w:szCs w:val="18"/>
              </w:rPr>
              <w:t>－</w:t>
            </w:r>
          </w:p>
        </w:tc>
        <w:tc>
          <w:tcPr>
            <w:tcW w:w="795" w:type="dxa"/>
            <w:tcBorders>
              <w:top w:val="nil"/>
              <w:left w:val="single" w:sz="4" w:space="0" w:color="auto"/>
              <w:bottom w:val="nil"/>
              <w:right w:val="single" w:sz="4" w:space="0" w:color="auto"/>
            </w:tcBorders>
            <w:vAlign w:val="center"/>
          </w:tcPr>
          <w:p w14:paraId="1516649E"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hint="eastAsia"/>
                <w:noProof/>
                <w:sz w:val="18"/>
                <w:szCs w:val="18"/>
              </w:rPr>
              <w:t>－</w:t>
            </w:r>
          </w:p>
        </w:tc>
        <w:tc>
          <w:tcPr>
            <w:tcW w:w="1423" w:type="dxa"/>
            <w:tcBorders>
              <w:top w:val="nil"/>
              <w:left w:val="single" w:sz="4" w:space="0" w:color="auto"/>
              <w:bottom w:val="nil"/>
              <w:right w:val="single" w:sz="4" w:space="0" w:color="auto"/>
            </w:tcBorders>
            <w:vAlign w:val="center"/>
          </w:tcPr>
          <w:p w14:paraId="171EC3CA"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58,492</w:t>
            </w:r>
          </w:p>
        </w:tc>
        <w:tc>
          <w:tcPr>
            <w:tcW w:w="836" w:type="dxa"/>
            <w:tcBorders>
              <w:top w:val="nil"/>
              <w:left w:val="single" w:sz="4" w:space="0" w:color="auto"/>
              <w:bottom w:val="nil"/>
              <w:right w:val="nil"/>
            </w:tcBorders>
            <w:vAlign w:val="center"/>
          </w:tcPr>
          <w:p w14:paraId="1249D8D1"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w:t>
            </w:r>
          </w:p>
        </w:tc>
      </w:tr>
      <w:tr w:rsidR="00877A88" w:rsidRPr="00877A88" w14:paraId="79B185BA" w14:textId="77777777" w:rsidTr="004C3D1A">
        <w:trPr>
          <w:trHeight w:hRule="exact" w:val="340"/>
        </w:trPr>
        <w:tc>
          <w:tcPr>
            <w:tcW w:w="2995" w:type="dxa"/>
            <w:tcBorders>
              <w:top w:val="nil"/>
              <w:left w:val="nil"/>
              <w:bottom w:val="nil"/>
              <w:right w:val="single" w:sz="4" w:space="0" w:color="auto"/>
            </w:tcBorders>
            <w:vAlign w:val="center"/>
          </w:tcPr>
          <w:p w14:paraId="0B409A8C" w14:textId="77777777" w:rsidR="00877A88" w:rsidRPr="00877A88" w:rsidRDefault="00877A88" w:rsidP="00877A88">
            <w:pPr>
              <w:spacing w:line="360" w:lineRule="exact"/>
              <w:ind w:right="57"/>
              <w:jc w:val="distribute"/>
              <w:rPr>
                <w:sz w:val="20"/>
              </w:rPr>
            </w:pPr>
            <w:r w:rsidRPr="00877A88">
              <w:rPr>
                <w:rFonts w:hint="eastAsia"/>
                <w:sz w:val="19"/>
              </w:rPr>
              <w:t xml:space="preserve">  </w:t>
            </w:r>
            <w:r w:rsidRPr="00877A88">
              <w:rPr>
                <w:rFonts w:hint="eastAsia"/>
                <w:noProof/>
                <w:sz w:val="20"/>
              </w:rPr>
              <w:t>無形資產及礦產資源</w:t>
            </w:r>
          </w:p>
        </w:tc>
        <w:tc>
          <w:tcPr>
            <w:tcW w:w="1512" w:type="dxa"/>
            <w:tcBorders>
              <w:top w:val="nil"/>
              <w:left w:val="single" w:sz="4" w:space="0" w:color="auto"/>
              <w:bottom w:val="nil"/>
              <w:right w:val="single" w:sz="4" w:space="0" w:color="auto"/>
            </w:tcBorders>
            <w:vAlign w:val="center"/>
          </w:tcPr>
          <w:p w14:paraId="48759B2A"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51,789</w:t>
            </w:r>
          </w:p>
        </w:tc>
        <w:tc>
          <w:tcPr>
            <w:tcW w:w="754" w:type="dxa"/>
            <w:tcBorders>
              <w:top w:val="nil"/>
              <w:left w:val="single" w:sz="4" w:space="0" w:color="auto"/>
              <w:bottom w:val="nil"/>
              <w:right w:val="single" w:sz="4" w:space="0" w:color="auto"/>
            </w:tcBorders>
            <w:vAlign w:val="center"/>
          </w:tcPr>
          <w:p w14:paraId="62CE7DD6"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0.04</w:t>
            </w:r>
          </w:p>
        </w:tc>
        <w:tc>
          <w:tcPr>
            <w:tcW w:w="1618" w:type="dxa"/>
            <w:tcBorders>
              <w:top w:val="nil"/>
              <w:left w:val="single" w:sz="4" w:space="0" w:color="auto"/>
              <w:bottom w:val="nil"/>
              <w:right w:val="single" w:sz="4" w:space="0" w:color="auto"/>
            </w:tcBorders>
            <w:vAlign w:val="center"/>
          </w:tcPr>
          <w:p w14:paraId="26BE63F2"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102,104</w:t>
            </w:r>
          </w:p>
        </w:tc>
        <w:tc>
          <w:tcPr>
            <w:tcW w:w="795" w:type="dxa"/>
            <w:tcBorders>
              <w:top w:val="nil"/>
              <w:left w:val="single" w:sz="4" w:space="0" w:color="auto"/>
              <w:bottom w:val="nil"/>
              <w:right w:val="single" w:sz="4" w:space="0" w:color="auto"/>
            </w:tcBorders>
            <w:vAlign w:val="center"/>
          </w:tcPr>
          <w:p w14:paraId="710CEF49"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0.08</w:t>
            </w:r>
          </w:p>
        </w:tc>
        <w:tc>
          <w:tcPr>
            <w:tcW w:w="1423" w:type="dxa"/>
            <w:tcBorders>
              <w:top w:val="nil"/>
              <w:left w:val="single" w:sz="4" w:space="0" w:color="auto"/>
              <w:bottom w:val="nil"/>
              <w:right w:val="single" w:sz="4" w:space="0" w:color="auto"/>
            </w:tcBorders>
            <w:vAlign w:val="center"/>
          </w:tcPr>
          <w:p w14:paraId="1844C273"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- 50,315</w:t>
            </w:r>
          </w:p>
        </w:tc>
        <w:tc>
          <w:tcPr>
            <w:tcW w:w="836" w:type="dxa"/>
            <w:tcBorders>
              <w:top w:val="nil"/>
              <w:left w:val="single" w:sz="4" w:space="0" w:color="auto"/>
              <w:bottom w:val="nil"/>
              <w:right w:val="nil"/>
            </w:tcBorders>
            <w:vAlign w:val="center"/>
          </w:tcPr>
          <w:p w14:paraId="20E4843B"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- 49.28</w:t>
            </w:r>
          </w:p>
        </w:tc>
      </w:tr>
      <w:tr w:rsidR="00877A88" w:rsidRPr="00877A88" w14:paraId="33DB9CB8" w14:textId="77777777" w:rsidTr="004C3D1A">
        <w:trPr>
          <w:trHeight w:hRule="exact" w:val="340"/>
        </w:trPr>
        <w:tc>
          <w:tcPr>
            <w:tcW w:w="2995" w:type="dxa"/>
            <w:tcBorders>
              <w:top w:val="nil"/>
              <w:left w:val="nil"/>
              <w:bottom w:val="nil"/>
              <w:right w:val="single" w:sz="4" w:space="0" w:color="auto"/>
            </w:tcBorders>
            <w:vAlign w:val="center"/>
          </w:tcPr>
          <w:p w14:paraId="2A64168D"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無形資產及礦產資源</w:t>
            </w:r>
          </w:p>
        </w:tc>
        <w:tc>
          <w:tcPr>
            <w:tcW w:w="1512" w:type="dxa"/>
            <w:tcBorders>
              <w:top w:val="nil"/>
              <w:left w:val="single" w:sz="4" w:space="0" w:color="auto"/>
              <w:bottom w:val="nil"/>
              <w:right w:val="single" w:sz="4" w:space="0" w:color="auto"/>
            </w:tcBorders>
            <w:vAlign w:val="center"/>
          </w:tcPr>
          <w:p w14:paraId="5CC1DAF0"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51,789</w:t>
            </w:r>
          </w:p>
        </w:tc>
        <w:tc>
          <w:tcPr>
            <w:tcW w:w="754" w:type="dxa"/>
            <w:tcBorders>
              <w:top w:val="nil"/>
              <w:left w:val="single" w:sz="4" w:space="0" w:color="auto"/>
              <w:bottom w:val="nil"/>
              <w:right w:val="single" w:sz="4" w:space="0" w:color="auto"/>
            </w:tcBorders>
            <w:vAlign w:val="center"/>
          </w:tcPr>
          <w:p w14:paraId="13F9207A"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0.04</w:t>
            </w:r>
          </w:p>
        </w:tc>
        <w:tc>
          <w:tcPr>
            <w:tcW w:w="1618" w:type="dxa"/>
            <w:tcBorders>
              <w:top w:val="nil"/>
              <w:left w:val="single" w:sz="4" w:space="0" w:color="auto"/>
              <w:bottom w:val="nil"/>
              <w:right w:val="single" w:sz="4" w:space="0" w:color="auto"/>
            </w:tcBorders>
            <w:vAlign w:val="center"/>
          </w:tcPr>
          <w:p w14:paraId="575FA263"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102,104</w:t>
            </w:r>
          </w:p>
        </w:tc>
        <w:tc>
          <w:tcPr>
            <w:tcW w:w="795" w:type="dxa"/>
            <w:tcBorders>
              <w:top w:val="nil"/>
              <w:left w:val="single" w:sz="4" w:space="0" w:color="auto"/>
              <w:bottom w:val="nil"/>
              <w:right w:val="single" w:sz="4" w:space="0" w:color="auto"/>
            </w:tcBorders>
            <w:vAlign w:val="center"/>
          </w:tcPr>
          <w:p w14:paraId="0AE5A767"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0.08</w:t>
            </w:r>
          </w:p>
        </w:tc>
        <w:tc>
          <w:tcPr>
            <w:tcW w:w="1423" w:type="dxa"/>
            <w:tcBorders>
              <w:top w:val="nil"/>
              <w:left w:val="single" w:sz="4" w:space="0" w:color="auto"/>
              <w:bottom w:val="nil"/>
              <w:right w:val="single" w:sz="4" w:space="0" w:color="auto"/>
            </w:tcBorders>
            <w:vAlign w:val="center"/>
          </w:tcPr>
          <w:p w14:paraId="2753E26D"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- 50,315</w:t>
            </w:r>
          </w:p>
        </w:tc>
        <w:tc>
          <w:tcPr>
            <w:tcW w:w="836" w:type="dxa"/>
            <w:tcBorders>
              <w:top w:val="nil"/>
              <w:left w:val="single" w:sz="4" w:space="0" w:color="auto"/>
              <w:bottom w:val="nil"/>
              <w:right w:val="nil"/>
            </w:tcBorders>
            <w:vAlign w:val="center"/>
          </w:tcPr>
          <w:p w14:paraId="5822386D"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- 49.28</w:t>
            </w:r>
          </w:p>
        </w:tc>
      </w:tr>
      <w:tr w:rsidR="00877A88" w:rsidRPr="00877A88" w14:paraId="72606071" w14:textId="77777777" w:rsidTr="004C3D1A">
        <w:trPr>
          <w:trHeight w:hRule="exact" w:val="340"/>
        </w:trPr>
        <w:tc>
          <w:tcPr>
            <w:tcW w:w="2995" w:type="dxa"/>
            <w:tcBorders>
              <w:top w:val="nil"/>
              <w:left w:val="nil"/>
              <w:bottom w:val="nil"/>
              <w:right w:val="single" w:sz="4" w:space="0" w:color="auto"/>
            </w:tcBorders>
            <w:vAlign w:val="center"/>
          </w:tcPr>
          <w:p w14:paraId="0B1800A2" w14:textId="77777777" w:rsidR="00877A88" w:rsidRPr="00877A88" w:rsidRDefault="00877A88" w:rsidP="00877A88">
            <w:pPr>
              <w:spacing w:line="360" w:lineRule="exact"/>
              <w:ind w:right="57"/>
              <w:jc w:val="distribute"/>
              <w:rPr>
                <w:sz w:val="20"/>
              </w:rPr>
            </w:pPr>
            <w:r w:rsidRPr="00877A88">
              <w:rPr>
                <w:rFonts w:hint="eastAsia"/>
                <w:sz w:val="19"/>
              </w:rPr>
              <w:t xml:space="preserve">  </w:t>
            </w:r>
            <w:r w:rsidRPr="00877A88">
              <w:rPr>
                <w:rFonts w:hint="eastAsia"/>
                <w:noProof/>
                <w:sz w:val="20"/>
              </w:rPr>
              <w:t>其他資產</w:t>
            </w:r>
          </w:p>
        </w:tc>
        <w:tc>
          <w:tcPr>
            <w:tcW w:w="1512" w:type="dxa"/>
            <w:tcBorders>
              <w:top w:val="nil"/>
              <w:left w:val="single" w:sz="4" w:space="0" w:color="auto"/>
              <w:bottom w:val="nil"/>
              <w:right w:val="single" w:sz="4" w:space="0" w:color="auto"/>
            </w:tcBorders>
            <w:vAlign w:val="center"/>
          </w:tcPr>
          <w:p w14:paraId="32DD0CC3"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1,500</w:t>
            </w:r>
          </w:p>
        </w:tc>
        <w:tc>
          <w:tcPr>
            <w:tcW w:w="754" w:type="dxa"/>
            <w:tcBorders>
              <w:top w:val="nil"/>
              <w:left w:val="single" w:sz="4" w:space="0" w:color="auto"/>
              <w:bottom w:val="nil"/>
              <w:right w:val="single" w:sz="4" w:space="0" w:color="auto"/>
            </w:tcBorders>
            <w:vAlign w:val="center"/>
          </w:tcPr>
          <w:p w14:paraId="653F5A5F"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0.00</w:t>
            </w:r>
          </w:p>
        </w:tc>
        <w:tc>
          <w:tcPr>
            <w:tcW w:w="1618" w:type="dxa"/>
            <w:tcBorders>
              <w:top w:val="nil"/>
              <w:left w:val="single" w:sz="4" w:space="0" w:color="auto"/>
              <w:bottom w:val="nil"/>
              <w:right w:val="single" w:sz="4" w:space="0" w:color="auto"/>
            </w:tcBorders>
            <w:vAlign w:val="center"/>
          </w:tcPr>
          <w:p w14:paraId="4A7ADDEE"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1,500</w:t>
            </w:r>
          </w:p>
        </w:tc>
        <w:tc>
          <w:tcPr>
            <w:tcW w:w="795" w:type="dxa"/>
            <w:tcBorders>
              <w:top w:val="nil"/>
              <w:left w:val="single" w:sz="4" w:space="0" w:color="auto"/>
              <w:bottom w:val="nil"/>
              <w:right w:val="single" w:sz="4" w:space="0" w:color="auto"/>
            </w:tcBorders>
            <w:vAlign w:val="center"/>
          </w:tcPr>
          <w:p w14:paraId="66A0D11F"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0.00</w:t>
            </w:r>
          </w:p>
        </w:tc>
        <w:tc>
          <w:tcPr>
            <w:tcW w:w="1423" w:type="dxa"/>
            <w:tcBorders>
              <w:top w:val="nil"/>
              <w:left w:val="single" w:sz="4" w:space="0" w:color="auto"/>
              <w:bottom w:val="nil"/>
              <w:right w:val="single" w:sz="4" w:space="0" w:color="auto"/>
            </w:tcBorders>
            <w:vAlign w:val="center"/>
          </w:tcPr>
          <w:p w14:paraId="42836E0D"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hint="eastAsia"/>
                <w:noProof/>
                <w:sz w:val="18"/>
                <w:szCs w:val="18"/>
              </w:rPr>
              <w:t>－</w:t>
            </w:r>
          </w:p>
        </w:tc>
        <w:tc>
          <w:tcPr>
            <w:tcW w:w="836" w:type="dxa"/>
            <w:tcBorders>
              <w:top w:val="nil"/>
              <w:left w:val="single" w:sz="4" w:space="0" w:color="auto"/>
              <w:bottom w:val="nil"/>
              <w:right w:val="nil"/>
            </w:tcBorders>
            <w:vAlign w:val="center"/>
          </w:tcPr>
          <w:p w14:paraId="4721AFC1"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hint="eastAsia"/>
                <w:noProof/>
                <w:sz w:val="18"/>
                <w:szCs w:val="18"/>
              </w:rPr>
              <w:t>－</w:t>
            </w:r>
          </w:p>
        </w:tc>
      </w:tr>
      <w:tr w:rsidR="00877A88" w:rsidRPr="00877A88" w14:paraId="69FEF43E" w14:textId="77777777" w:rsidTr="004C3D1A">
        <w:trPr>
          <w:trHeight w:hRule="exact" w:val="340"/>
        </w:trPr>
        <w:tc>
          <w:tcPr>
            <w:tcW w:w="2995" w:type="dxa"/>
            <w:tcBorders>
              <w:top w:val="nil"/>
              <w:left w:val="nil"/>
              <w:bottom w:val="nil"/>
              <w:right w:val="single" w:sz="4" w:space="0" w:color="auto"/>
            </w:tcBorders>
            <w:vAlign w:val="center"/>
          </w:tcPr>
          <w:p w14:paraId="7660CD60"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w:t>
            </w:r>
            <w:r w:rsidRPr="00877A88">
              <w:rPr>
                <w:rFonts w:hint="eastAsia"/>
                <w:noProof/>
                <w:sz w:val="20"/>
              </w:rPr>
              <w:t>什項資產</w:t>
            </w:r>
          </w:p>
        </w:tc>
        <w:tc>
          <w:tcPr>
            <w:tcW w:w="1512" w:type="dxa"/>
            <w:tcBorders>
              <w:top w:val="nil"/>
              <w:left w:val="single" w:sz="4" w:space="0" w:color="auto"/>
              <w:bottom w:val="nil"/>
              <w:right w:val="single" w:sz="4" w:space="0" w:color="auto"/>
            </w:tcBorders>
            <w:vAlign w:val="center"/>
          </w:tcPr>
          <w:p w14:paraId="7AB3E5AA"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1,500</w:t>
            </w:r>
          </w:p>
        </w:tc>
        <w:tc>
          <w:tcPr>
            <w:tcW w:w="754" w:type="dxa"/>
            <w:tcBorders>
              <w:top w:val="nil"/>
              <w:left w:val="single" w:sz="4" w:space="0" w:color="auto"/>
              <w:bottom w:val="nil"/>
              <w:right w:val="single" w:sz="4" w:space="0" w:color="auto"/>
            </w:tcBorders>
            <w:vAlign w:val="center"/>
          </w:tcPr>
          <w:p w14:paraId="627EAC75"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0.00</w:t>
            </w:r>
          </w:p>
        </w:tc>
        <w:tc>
          <w:tcPr>
            <w:tcW w:w="1618" w:type="dxa"/>
            <w:tcBorders>
              <w:top w:val="nil"/>
              <w:left w:val="single" w:sz="4" w:space="0" w:color="auto"/>
              <w:bottom w:val="nil"/>
              <w:right w:val="single" w:sz="4" w:space="0" w:color="auto"/>
            </w:tcBorders>
            <w:vAlign w:val="center"/>
          </w:tcPr>
          <w:p w14:paraId="30AAEE87"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1,500</w:t>
            </w:r>
          </w:p>
        </w:tc>
        <w:tc>
          <w:tcPr>
            <w:tcW w:w="795" w:type="dxa"/>
            <w:tcBorders>
              <w:top w:val="nil"/>
              <w:left w:val="single" w:sz="4" w:space="0" w:color="auto"/>
              <w:bottom w:val="nil"/>
              <w:right w:val="single" w:sz="4" w:space="0" w:color="auto"/>
            </w:tcBorders>
            <w:vAlign w:val="center"/>
          </w:tcPr>
          <w:p w14:paraId="288D8BB5"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0.00</w:t>
            </w:r>
          </w:p>
        </w:tc>
        <w:tc>
          <w:tcPr>
            <w:tcW w:w="1423" w:type="dxa"/>
            <w:tcBorders>
              <w:top w:val="nil"/>
              <w:left w:val="single" w:sz="4" w:space="0" w:color="auto"/>
              <w:bottom w:val="nil"/>
              <w:right w:val="single" w:sz="4" w:space="0" w:color="auto"/>
            </w:tcBorders>
            <w:vAlign w:val="center"/>
          </w:tcPr>
          <w:p w14:paraId="59357059"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hint="eastAsia"/>
                <w:noProof/>
                <w:sz w:val="18"/>
                <w:szCs w:val="18"/>
              </w:rPr>
              <w:t>－</w:t>
            </w:r>
          </w:p>
        </w:tc>
        <w:tc>
          <w:tcPr>
            <w:tcW w:w="836" w:type="dxa"/>
            <w:tcBorders>
              <w:top w:val="nil"/>
              <w:left w:val="single" w:sz="4" w:space="0" w:color="auto"/>
              <w:bottom w:val="nil"/>
              <w:right w:val="nil"/>
            </w:tcBorders>
            <w:vAlign w:val="center"/>
          </w:tcPr>
          <w:p w14:paraId="7223FF1D"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hint="eastAsia"/>
                <w:noProof/>
                <w:sz w:val="18"/>
                <w:szCs w:val="18"/>
              </w:rPr>
              <w:t>－</w:t>
            </w:r>
          </w:p>
        </w:tc>
      </w:tr>
      <w:tr w:rsidR="00877A88" w:rsidRPr="00877A88" w14:paraId="7B15FD3D" w14:textId="77777777" w:rsidTr="004C3D1A">
        <w:trPr>
          <w:trHeight w:hRule="exact" w:val="397"/>
        </w:trPr>
        <w:tc>
          <w:tcPr>
            <w:tcW w:w="2995" w:type="dxa"/>
            <w:tcBorders>
              <w:top w:val="nil"/>
              <w:left w:val="nil"/>
              <w:bottom w:val="nil"/>
              <w:right w:val="single" w:sz="4" w:space="0" w:color="auto"/>
            </w:tcBorders>
            <w:shd w:val="clear" w:color="auto" w:fill="FFFFFF" w:themeFill="background1"/>
            <w:vAlign w:val="center"/>
          </w:tcPr>
          <w:p w14:paraId="74ECE056" w14:textId="77777777" w:rsidR="00877A88" w:rsidRPr="00877A88" w:rsidRDefault="00877A88" w:rsidP="00877A88">
            <w:pPr>
              <w:spacing w:line="360" w:lineRule="exact"/>
              <w:ind w:right="57"/>
              <w:jc w:val="distribute"/>
              <w:rPr>
                <w:b/>
                <w:sz w:val="20"/>
              </w:rPr>
            </w:pPr>
            <w:r w:rsidRPr="00877A88">
              <w:rPr>
                <w:rFonts w:hint="eastAsia"/>
                <w:b/>
                <w:noProof/>
                <w:sz w:val="20"/>
              </w:rPr>
              <w:t>合計</w:t>
            </w:r>
          </w:p>
        </w:tc>
        <w:tc>
          <w:tcPr>
            <w:tcW w:w="1512" w:type="dxa"/>
            <w:tcBorders>
              <w:top w:val="nil"/>
              <w:left w:val="single" w:sz="4" w:space="0" w:color="auto"/>
              <w:bottom w:val="nil"/>
              <w:right w:val="single" w:sz="4" w:space="0" w:color="auto"/>
            </w:tcBorders>
            <w:shd w:val="clear" w:color="auto" w:fill="FFFFFF" w:themeFill="background1"/>
            <w:vAlign w:val="center"/>
          </w:tcPr>
          <w:p w14:paraId="3E674013"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137,579,008</w:t>
            </w:r>
          </w:p>
        </w:tc>
        <w:tc>
          <w:tcPr>
            <w:tcW w:w="754" w:type="dxa"/>
            <w:tcBorders>
              <w:top w:val="nil"/>
              <w:left w:val="single" w:sz="4" w:space="0" w:color="auto"/>
              <w:bottom w:val="nil"/>
              <w:right w:val="single" w:sz="4" w:space="0" w:color="auto"/>
            </w:tcBorders>
            <w:shd w:val="clear" w:color="auto" w:fill="FFFFFF" w:themeFill="background1"/>
            <w:vAlign w:val="center"/>
          </w:tcPr>
          <w:p w14:paraId="1A11E40F"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100.00</w:t>
            </w:r>
          </w:p>
        </w:tc>
        <w:tc>
          <w:tcPr>
            <w:tcW w:w="1618" w:type="dxa"/>
            <w:tcBorders>
              <w:top w:val="nil"/>
              <w:left w:val="single" w:sz="4" w:space="0" w:color="auto"/>
              <w:bottom w:val="nil"/>
              <w:right w:val="single" w:sz="4" w:space="0" w:color="auto"/>
            </w:tcBorders>
            <w:shd w:val="clear" w:color="auto" w:fill="FFFFFF" w:themeFill="background1"/>
            <w:vAlign w:val="center"/>
          </w:tcPr>
          <w:p w14:paraId="3B66CE0B"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123,729,136</w:t>
            </w:r>
          </w:p>
        </w:tc>
        <w:tc>
          <w:tcPr>
            <w:tcW w:w="795" w:type="dxa"/>
            <w:tcBorders>
              <w:top w:val="nil"/>
              <w:left w:val="single" w:sz="4" w:space="0" w:color="auto"/>
              <w:bottom w:val="nil"/>
              <w:right w:val="single" w:sz="4" w:space="0" w:color="auto"/>
            </w:tcBorders>
            <w:shd w:val="clear" w:color="auto" w:fill="FFFFFF" w:themeFill="background1"/>
            <w:vAlign w:val="center"/>
          </w:tcPr>
          <w:p w14:paraId="71FB577B"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100.00</w:t>
            </w:r>
          </w:p>
        </w:tc>
        <w:tc>
          <w:tcPr>
            <w:tcW w:w="1423" w:type="dxa"/>
            <w:tcBorders>
              <w:top w:val="nil"/>
              <w:left w:val="single" w:sz="4" w:space="0" w:color="auto"/>
              <w:bottom w:val="nil"/>
              <w:right w:val="single" w:sz="4" w:space="0" w:color="auto"/>
            </w:tcBorders>
            <w:shd w:val="clear" w:color="auto" w:fill="FFFFFF" w:themeFill="background1"/>
            <w:vAlign w:val="center"/>
          </w:tcPr>
          <w:p w14:paraId="52580191"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13,849,872</w:t>
            </w:r>
          </w:p>
        </w:tc>
        <w:tc>
          <w:tcPr>
            <w:tcW w:w="836" w:type="dxa"/>
            <w:tcBorders>
              <w:top w:val="nil"/>
              <w:left w:val="single" w:sz="4" w:space="0" w:color="auto"/>
              <w:bottom w:val="nil"/>
              <w:right w:val="nil"/>
            </w:tcBorders>
            <w:shd w:val="clear" w:color="auto" w:fill="FFFFFF" w:themeFill="background1"/>
            <w:vAlign w:val="center"/>
          </w:tcPr>
          <w:p w14:paraId="1541097F"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11.19</w:t>
            </w:r>
          </w:p>
        </w:tc>
      </w:tr>
      <w:tr w:rsidR="00877A88" w:rsidRPr="00877A88" w14:paraId="53BAFA6A" w14:textId="77777777" w:rsidTr="004C3D1A">
        <w:trPr>
          <w:trHeight w:hRule="exact" w:val="397"/>
        </w:trPr>
        <w:tc>
          <w:tcPr>
            <w:tcW w:w="2995" w:type="dxa"/>
            <w:tcBorders>
              <w:top w:val="nil"/>
              <w:left w:val="nil"/>
              <w:bottom w:val="nil"/>
              <w:right w:val="single" w:sz="4" w:space="0" w:color="auto"/>
            </w:tcBorders>
            <w:vAlign w:val="center"/>
          </w:tcPr>
          <w:p w14:paraId="15A0FE88" w14:textId="77777777" w:rsidR="00877A88" w:rsidRPr="00877A88" w:rsidRDefault="00877A88" w:rsidP="00877A88">
            <w:pPr>
              <w:spacing w:line="360" w:lineRule="exact"/>
              <w:ind w:right="57"/>
              <w:jc w:val="distribute"/>
              <w:rPr>
                <w:b/>
                <w:sz w:val="20"/>
              </w:rPr>
            </w:pPr>
            <w:r w:rsidRPr="00877A88">
              <w:rPr>
                <w:rFonts w:hint="eastAsia"/>
                <w:b/>
                <w:noProof/>
                <w:sz w:val="20"/>
              </w:rPr>
              <w:t>負債</w:t>
            </w:r>
          </w:p>
        </w:tc>
        <w:tc>
          <w:tcPr>
            <w:tcW w:w="1512" w:type="dxa"/>
            <w:tcBorders>
              <w:top w:val="nil"/>
              <w:left w:val="single" w:sz="4" w:space="0" w:color="auto"/>
              <w:bottom w:val="nil"/>
              <w:right w:val="single" w:sz="4" w:space="0" w:color="auto"/>
            </w:tcBorders>
            <w:vAlign w:val="center"/>
          </w:tcPr>
          <w:p w14:paraId="5C515423"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35,861,771</w:t>
            </w:r>
          </w:p>
        </w:tc>
        <w:tc>
          <w:tcPr>
            <w:tcW w:w="754" w:type="dxa"/>
            <w:tcBorders>
              <w:top w:val="nil"/>
              <w:left w:val="single" w:sz="4" w:space="0" w:color="auto"/>
              <w:bottom w:val="nil"/>
              <w:right w:val="single" w:sz="4" w:space="0" w:color="auto"/>
            </w:tcBorders>
            <w:vAlign w:val="center"/>
          </w:tcPr>
          <w:p w14:paraId="3715AD6A"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26.07</w:t>
            </w:r>
          </w:p>
        </w:tc>
        <w:tc>
          <w:tcPr>
            <w:tcW w:w="1618" w:type="dxa"/>
            <w:tcBorders>
              <w:top w:val="nil"/>
              <w:left w:val="single" w:sz="4" w:space="0" w:color="auto"/>
              <w:bottom w:val="nil"/>
              <w:right w:val="single" w:sz="4" w:space="0" w:color="auto"/>
            </w:tcBorders>
            <w:vAlign w:val="center"/>
          </w:tcPr>
          <w:p w14:paraId="55AA8829"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27,994,778</w:t>
            </w:r>
          </w:p>
        </w:tc>
        <w:tc>
          <w:tcPr>
            <w:tcW w:w="795" w:type="dxa"/>
            <w:tcBorders>
              <w:top w:val="nil"/>
              <w:left w:val="single" w:sz="4" w:space="0" w:color="auto"/>
              <w:bottom w:val="nil"/>
              <w:right w:val="single" w:sz="4" w:space="0" w:color="auto"/>
            </w:tcBorders>
            <w:vAlign w:val="center"/>
          </w:tcPr>
          <w:p w14:paraId="0A365FC5"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22.63</w:t>
            </w:r>
          </w:p>
        </w:tc>
        <w:tc>
          <w:tcPr>
            <w:tcW w:w="1423" w:type="dxa"/>
            <w:tcBorders>
              <w:top w:val="nil"/>
              <w:left w:val="single" w:sz="4" w:space="0" w:color="auto"/>
              <w:bottom w:val="nil"/>
              <w:right w:val="single" w:sz="4" w:space="0" w:color="auto"/>
            </w:tcBorders>
            <w:vAlign w:val="center"/>
          </w:tcPr>
          <w:p w14:paraId="6304B7FF"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7,866,993</w:t>
            </w:r>
          </w:p>
        </w:tc>
        <w:tc>
          <w:tcPr>
            <w:tcW w:w="836" w:type="dxa"/>
            <w:tcBorders>
              <w:top w:val="nil"/>
              <w:left w:val="single" w:sz="4" w:space="0" w:color="auto"/>
              <w:bottom w:val="nil"/>
              <w:right w:val="nil"/>
            </w:tcBorders>
            <w:vAlign w:val="center"/>
          </w:tcPr>
          <w:p w14:paraId="47138AA7"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28.10</w:t>
            </w:r>
          </w:p>
        </w:tc>
      </w:tr>
      <w:tr w:rsidR="00877A88" w:rsidRPr="00877A88" w14:paraId="36C61604" w14:textId="77777777" w:rsidTr="004C3D1A">
        <w:trPr>
          <w:trHeight w:hRule="exact" w:val="340"/>
        </w:trPr>
        <w:tc>
          <w:tcPr>
            <w:tcW w:w="2995" w:type="dxa"/>
            <w:tcBorders>
              <w:top w:val="nil"/>
              <w:left w:val="nil"/>
              <w:bottom w:val="nil"/>
              <w:right w:val="single" w:sz="4" w:space="0" w:color="auto"/>
            </w:tcBorders>
            <w:vAlign w:val="center"/>
          </w:tcPr>
          <w:p w14:paraId="472594DE" w14:textId="77777777" w:rsidR="00877A88" w:rsidRPr="00877A88" w:rsidRDefault="00877A88" w:rsidP="00877A88">
            <w:pPr>
              <w:spacing w:line="360" w:lineRule="exact"/>
              <w:ind w:right="57"/>
              <w:jc w:val="distribute"/>
              <w:rPr>
                <w:sz w:val="20"/>
              </w:rPr>
            </w:pPr>
            <w:r w:rsidRPr="00877A88">
              <w:rPr>
                <w:rFonts w:hint="eastAsia"/>
              </w:rPr>
              <w:t xml:space="preserve">  </w:t>
            </w:r>
            <w:r w:rsidRPr="00877A88">
              <w:rPr>
                <w:rFonts w:hint="eastAsia"/>
                <w:noProof/>
                <w:sz w:val="20"/>
              </w:rPr>
              <w:t>流動負債</w:t>
            </w:r>
          </w:p>
        </w:tc>
        <w:tc>
          <w:tcPr>
            <w:tcW w:w="1512" w:type="dxa"/>
            <w:tcBorders>
              <w:top w:val="nil"/>
              <w:left w:val="single" w:sz="4" w:space="0" w:color="auto"/>
              <w:bottom w:val="nil"/>
              <w:right w:val="single" w:sz="4" w:space="0" w:color="auto"/>
            </w:tcBorders>
            <w:vAlign w:val="center"/>
          </w:tcPr>
          <w:p w14:paraId="07CCD2C2"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10,042,514</w:t>
            </w:r>
          </w:p>
        </w:tc>
        <w:tc>
          <w:tcPr>
            <w:tcW w:w="754" w:type="dxa"/>
            <w:tcBorders>
              <w:top w:val="nil"/>
              <w:left w:val="single" w:sz="4" w:space="0" w:color="auto"/>
              <w:bottom w:val="nil"/>
              <w:right w:val="single" w:sz="4" w:space="0" w:color="auto"/>
            </w:tcBorders>
            <w:vAlign w:val="center"/>
          </w:tcPr>
          <w:p w14:paraId="57BE023D"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7.30</w:t>
            </w:r>
          </w:p>
        </w:tc>
        <w:tc>
          <w:tcPr>
            <w:tcW w:w="1618" w:type="dxa"/>
            <w:tcBorders>
              <w:top w:val="nil"/>
              <w:left w:val="single" w:sz="4" w:space="0" w:color="auto"/>
              <w:bottom w:val="nil"/>
              <w:right w:val="single" w:sz="4" w:space="0" w:color="auto"/>
            </w:tcBorders>
            <w:vAlign w:val="center"/>
          </w:tcPr>
          <w:p w14:paraId="2F68CCFB"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3,836,902</w:t>
            </w:r>
          </w:p>
        </w:tc>
        <w:tc>
          <w:tcPr>
            <w:tcW w:w="795" w:type="dxa"/>
            <w:tcBorders>
              <w:top w:val="nil"/>
              <w:left w:val="single" w:sz="4" w:space="0" w:color="auto"/>
              <w:bottom w:val="nil"/>
              <w:right w:val="single" w:sz="4" w:space="0" w:color="auto"/>
            </w:tcBorders>
            <w:vAlign w:val="center"/>
          </w:tcPr>
          <w:p w14:paraId="628C8575"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3.10</w:t>
            </w:r>
          </w:p>
        </w:tc>
        <w:tc>
          <w:tcPr>
            <w:tcW w:w="1423" w:type="dxa"/>
            <w:tcBorders>
              <w:top w:val="nil"/>
              <w:left w:val="single" w:sz="4" w:space="0" w:color="auto"/>
              <w:bottom w:val="nil"/>
              <w:right w:val="single" w:sz="4" w:space="0" w:color="auto"/>
            </w:tcBorders>
            <w:vAlign w:val="center"/>
          </w:tcPr>
          <w:p w14:paraId="43E8D642"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6,205,612</w:t>
            </w:r>
          </w:p>
        </w:tc>
        <w:tc>
          <w:tcPr>
            <w:tcW w:w="836" w:type="dxa"/>
            <w:tcBorders>
              <w:top w:val="nil"/>
              <w:left w:val="single" w:sz="4" w:space="0" w:color="auto"/>
              <w:bottom w:val="nil"/>
              <w:right w:val="nil"/>
            </w:tcBorders>
            <w:vAlign w:val="center"/>
          </w:tcPr>
          <w:p w14:paraId="56708C60"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161.73</w:t>
            </w:r>
          </w:p>
        </w:tc>
      </w:tr>
      <w:tr w:rsidR="00877A88" w:rsidRPr="00877A88" w14:paraId="590966CB" w14:textId="77777777" w:rsidTr="004C3D1A">
        <w:trPr>
          <w:trHeight w:hRule="exact" w:val="340"/>
        </w:trPr>
        <w:tc>
          <w:tcPr>
            <w:tcW w:w="2995" w:type="dxa"/>
            <w:tcBorders>
              <w:top w:val="nil"/>
              <w:left w:val="nil"/>
              <w:bottom w:val="nil"/>
              <w:right w:val="single" w:sz="4" w:space="0" w:color="auto"/>
            </w:tcBorders>
            <w:vAlign w:val="center"/>
          </w:tcPr>
          <w:p w14:paraId="68477ACE"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w:t>
            </w:r>
            <w:r w:rsidRPr="00877A88">
              <w:rPr>
                <w:rFonts w:hint="eastAsia"/>
                <w:noProof/>
                <w:sz w:val="20"/>
              </w:rPr>
              <w:t>應付款項</w:t>
            </w:r>
          </w:p>
        </w:tc>
        <w:tc>
          <w:tcPr>
            <w:tcW w:w="1512" w:type="dxa"/>
            <w:tcBorders>
              <w:top w:val="nil"/>
              <w:left w:val="single" w:sz="4" w:space="0" w:color="auto"/>
              <w:bottom w:val="nil"/>
              <w:right w:val="single" w:sz="4" w:space="0" w:color="auto"/>
            </w:tcBorders>
            <w:vAlign w:val="center"/>
          </w:tcPr>
          <w:p w14:paraId="193F2B7F"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3,826,514</w:t>
            </w:r>
          </w:p>
        </w:tc>
        <w:tc>
          <w:tcPr>
            <w:tcW w:w="754" w:type="dxa"/>
            <w:tcBorders>
              <w:top w:val="nil"/>
              <w:left w:val="single" w:sz="4" w:space="0" w:color="auto"/>
              <w:bottom w:val="nil"/>
              <w:right w:val="single" w:sz="4" w:space="0" w:color="auto"/>
            </w:tcBorders>
            <w:vAlign w:val="center"/>
          </w:tcPr>
          <w:p w14:paraId="277467E0"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2.78</w:t>
            </w:r>
          </w:p>
        </w:tc>
        <w:tc>
          <w:tcPr>
            <w:tcW w:w="1618" w:type="dxa"/>
            <w:tcBorders>
              <w:top w:val="nil"/>
              <w:left w:val="single" w:sz="4" w:space="0" w:color="auto"/>
              <w:bottom w:val="nil"/>
              <w:right w:val="single" w:sz="4" w:space="0" w:color="auto"/>
            </w:tcBorders>
            <w:vAlign w:val="center"/>
          </w:tcPr>
          <w:p w14:paraId="37C1D3D1"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3,836,902</w:t>
            </w:r>
          </w:p>
        </w:tc>
        <w:tc>
          <w:tcPr>
            <w:tcW w:w="795" w:type="dxa"/>
            <w:tcBorders>
              <w:top w:val="nil"/>
              <w:left w:val="single" w:sz="4" w:space="0" w:color="auto"/>
              <w:bottom w:val="nil"/>
              <w:right w:val="single" w:sz="4" w:space="0" w:color="auto"/>
            </w:tcBorders>
            <w:vAlign w:val="center"/>
          </w:tcPr>
          <w:p w14:paraId="21E7D1CB"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3.10</w:t>
            </w:r>
          </w:p>
        </w:tc>
        <w:tc>
          <w:tcPr>
            <w:tcW w:w="1423" w:type="dxa"/>
            <w:tcBorders>
              <w:top w:val="nil"/>
              <w:left w:val="single" w:sz="4" w:space="0" w:color="auto"/>
              <w:bottom w:val="nil"/>
              <w:right w:val="single" w:sz="4" w:space="0" w:color="auto"/>
            </w:tcBorders>
            <w:vAlign w:val="center"/>
          </w:tcPr>
          <w:p w14:paraId="55681C8E"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- 10,388</w:t>
            </w:r>
          </w:p>
        </w:tc>
        <w:tc>
          <w:tcPr>
            <w:tcW w:w="836" w:type="dxa"/>
            <w:tcBorders>
              <w:top w:val="nil"/>
              <w:left w:val="single" w:sz="4" w:space="0" w:color="auto"/>
              <w:bottom w:val="nil"/>
              <w:right w:val="nil"/>
            </w:tcBorders>
            <w:vAlign w:val="center"/>
          </w:tcPr>
          <w:p w14:paraId="161C5C30"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- 0.27</w:t>
            </w:r>
          </w:p>
        </w:tc>
      </w:tr>
      <w:tr w:rsidR="00877A88" w:rsidRPr="00877A88" w14:paraId="0A7C348F" w14:textId="77777777" w:rsidTr="004C3D1A">
        <w:trPr>
          <w:trHeight w:hRule="exact" w:val="340"/>
        </w:trPr>
        <w:tc>
          <w:tcPr>
            <w:tcW w:w="2995" w:type="dxa"/>
            <w:tcBorders>
              <w:top w:val="nil"/>
              <w:left w:val="nil"/>
              <w:bottom w:val="nil"/>
              <w:right w:val="single" w:sz="4" w:space="0" w:color="auto"/>
            </w:tcBorders>
            <w:vAlign w:val="center"/>
          </w:tcPr>
          <w:p w14:paraId="58B94CEA"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w:t>
            </w:r>
            <w:r w:rsidRPr="00877A88">
              <w:rPr>
                <w:sz w:val="20"/>
              </w:rPr>
              <w:t xml:space="preserve">   </w:t>
            </w:r>
            <w:r w:rsidRPr="00877A88">
              <w:rPr>
                <w:rFonts w:hint="eastAsia"/>
                <w:sz w:val="20"/>
              </w:rPr>
              <w:t>預收款項</w:t>
            </w:r>
          </w:p>
        </w:tc>
        <w:tc>
          <w:tcPr>
            <w:tcW w:w="1512" w:type="dxa"/>
            <w:tcBorders>
              <w:top w:val="nil"/>
              <w:left w:val="single" w:sz="4" w:space="0" w:color="auto"/>
              <w:bottom w:val="nil"/>
              <w:right w:val="single" w:sz="4" w:space="0" w:color="auto"/>
            </w:tcBorders>
            <w:vAlign w:val="center"/>
          </w:tcPr>
          <w:p w14:paraId="57C89EAC"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6,216,000</w:t>
            </w:r>
          </w:p>
        </w:tc>
        <w:tc>
          <w:tcPr>
            <w:tcW w:w="754" w:type="dxa"/>
            <w:tcBorders>
              <w:top w:val="nil"/>
              <w:left w:val="single" w:sz="4" w:space="0" w:color="auto"/>
              <w:bottom w:val="nil"/>
              <w:right w:val="single" w:sz="4" w:space="0" w:color="auto"/>
            </w:tcBorders>
            <w:vAlign w:val="center"/>
          </w:tcPr>
          <w:p w14:paraId="467C1B61"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4.52</w:t>
            </w:r>
          </w:p>
        </w:tc>
        <w:tc>
          <w:tcPr>
            <w:tcW w:w="1618" w:type="dxa"/>
            <w:tcBorders>
              <w:top w:val="nil"/>
              <w:left w:val="single" w:sz="4" w:space="0" w:color="auto"/>
              <w:bottom w:val="nil"/>
              <w:right w:val="single" w:sz="4" w:space="0" w:color="auto"/>
            </w:tcBorders>
            <w:vAlign w:val="center"/>
          </w:tcPr>
          <w:p w14:paraId="22332B7C"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hint="eastAsia"/>
                <w:noProof/>
                <w:sz w:val="18"/>
                <w:szCs w:val="18"/>
              </w:rPr>
              <w:t>－</w:t>
            </w:r>
          </w:p>
        </w:tc>
        <w:tc>
          <w:tcPr>
            <w:tcW w:w="795" w:type="dxa"/>
            <w:tcBorders>
              <w:top w:val="nil"/>
              <w:left w:val="single" w:sz="4" w:space="0" w:color="auto"/>
              <w:bottom w:val="nil"/>
              <w:right w:val="single" w:sz="4" w:space="0" w:color="auto"/>
            </w:tcBorders>
            <w:vAlign w:val="center"/>
          </w:tcPr>
          <w:p w14:paraId="20180652"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hint="eastAsia"/>
                <w:noProof/>
                <w:sz w:val="18"/>
                <w:szCs w:val="18"/>
              </w:rPr>
              <w:t>－</w:t>
            </w:r>
          </w:p>
        </w:tc>
        <w:tc>
          <w:tcPr>
            <w:tcW w:w="1423" w:type="dxa"/>
            <w:tcBorders>
              <w:top w:val="nil"/>
              <w:left w:val="single" w:sz="4" w:space="0" w:color="auto"/>
              <w:bottom w:val="nil"/>
              <w:right w:val="single" w:sz="4" w:space="0" w:color="auto"/>
            </w:tcBorders>
            <w:vAlign w:val="center"/>
          </w:tcPr>
          <w:p w14:paraId="54B73C33"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6,216,000</w:t>
            </w:r>
          </w:p>
        </w:tc>
        <w:tc>
          <w:tcPr>
            <w:tcW w:w="836" w:type="dxa"/>
            <w:tcBorders>
              <w:top w:val="nil"/>
              <w:left w:val="single" w:sz="4" w:space="0" w:color="auto"/>
              <w:bottom w:val="nil"/>
              <w:right w:val="nil"/>
            </w:tcBorders>
            <w:vAlign w:val="center"/>
          </w:tcPr>
          <w:p w14:paraId="148D4426"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w:t>
            </w:r>
          </w:p>
        </w:tc>
      </w:tr>
      <w:tr w:rsidR="00877A88" w:rsidRPr="00877A88" w14:paraId="618A291D" w14:textId="77777777" w:rsidTr="004C3D1A">
        <w:trPr>
          <w:trHeight w:hRule="exact" w:val="340"/>
        </w:trPr>
        <w:tc>
          <w:tcPr>
            <w:tcW w:w="2995" w:type="dxa"/>
            <w:tcBorders>
              <w:top w:val="nil"/>
              <w:left w:val="nil"/>
              <w:bottom w:val="nil"/>
              <w:right w:val="single" w:sz="4" w:space="0" w:color="auto"/>
            </w:tcBorders>
            <w:vAlign w:val="center"/>
          </w:tcPr>
          <w:p w14:paraId="59F901C1" w14:textId="77777777" w:rsidR="00877A88" w:rsidRPr="00877A88" w:rsidRDefault="00877A88" w:rsidP="00877A88">
            <w:pPr>
              <w:spacing w:line="360" w:lineRule="exact"/>
              <w:ind w:right="57"/>
              <w:jc w:val="distribute"/>
              <w:rPr>
                <w:sz w:val="20"/>
              </w:rPr>
            </w:pPr>
            <w:r w:rsidRPr="00877A88">
              <w:rPr>
                <w:rFonts w:hint="eastAsia"/>
              </w:rPr>
              <w:t xml:space="preserve">  </w:t>
            </w:r>
            <w:r w:rsidRPr="00877A88">
              <w:rPr>
                <w:rFonts w:hint="eastAsia"/>
                <w:noProof/>
                <w:sz w:val="20"/>
              </w:rPr>
              <w:t>其他負債</w:t>
            </w:r>
          </w:p>
        </w:tc>
        <w:tc>
          <w:tcPr>
            <w:tcW w:w="1512" w:type="dxa"/>
            <w:tcBorders>
              <w:top w:val="nil"/>
              <w:left w:val="single" w:sz="4" w:space="0" w:color="auto"/>
              <w:bottom w:val="nil"/>
              <w:right w:val="single" w:sz="4" w:space="0" w:color="auto"/>
            </w:tcBorders>
            <w:vAlign w:val="center"/>
          </w:tcPr>
          <w:p w14:paraId="40C51E9B"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25,819,257</w:t>
            </w:r>
          </w:p>
        </w:tc>
        <w:tc>
          <w:tcPr>
            <w:tcW w:w="754" w:type="dxa"/>
            <w:tcBorders>
              <w:top w:val="nil"/>
              <w:left w:val="single" w:sz="4" w:space="0" w:color="auto"/>
              <w:bottom w:val="nil"/>
              <w:right w:val="single" w:sz="4" w:space="0" w:color="auto"/>
            </w:tcBorders>
            <w:vAlign w:val="center"/>
          </w:tcPr>
          <w:p w14:paraId="653403D0"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18.77</w:t>
            </w:r>
          </w:p>
        </w:tc>
        <w:tc>
          <w:tcPr>
            <w:tcW w:w="1618" w:type="dxa"/>
            <w:tcBorders>
              <w:top w:val="nil"/>
              <w:left w:val="single" w:sz="4" w:space="0" w:color="auto"/>
              <w:bottom w:val="nil"/>
              <w:right w:val="single" w:sz="4" w:space="0" w:color="auto"/>
            </w:tcBorders>
            <w:vAlign w:val="center"/>
          </w:tcPr>
          <w:p w14:paraId="178324CC"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24,157,876</w:t>
            </w:r>
          </w:p>
        </w:tc>
        <w:tc>
          <w:tcPr>
            <w:tcW w:w="795" w:type="dxa"/>
            <w:tcBorders>
              <w:top w:val="nil"/>
              <w:left w:val="single" w:sz="4" w:space="0" w:color="auto"/>
              <w:bottom w:val="nil"/>
              <w:right w:val="single" w:sz="4" w:space="0" w:color="auto"/>
            </w:tcBorders>
            <w:vAlign w:val="center"/>
          </w:tcPr>
          <w:p w14:paraId="1D275E9C"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19.52</w:t>
            </w:r>
          </w:p>
        </w:tc>
        <w:tc>
          <w:tcPr>
            <w:tcW w:w="1423" w:type="dxa"/>
            <w:tcBorders>
              <w:top w:val="nil"/>
              <w:left w:val="single" w:sz="4" w:space="0" w:color="auto"/>
              <w:bottom w:val="nil"/>
              <w:right w:val="single" w:sz="4" w:space="0" w:color="auto"/>
            </w:tcBorders>
            <w:vAlign w:val="center"/>
          </w:tcPr>
          <w:p w14:paraId="0A653881"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1,661,381</w:t>
            </w:r>
          </w:p>
        </w:tc>
        <w:tc>
          <w:tcPr>
            <w:tcW w:w="836" w:type="dxa"/>
            <w:tcBorders>
              <w:top w:val="nil"/>
              <w:left w:val="single" w:sz="4" w:space="0" w:color="auto"/>
              <w:bottom w:val="nil"/>
              <w:right w:val="nil"/>
            </w:tcBorders>
            <w:vAlign w:val="center"/>
          </w:tcPr>
          <w:p w14:paraId="68355852"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6.88</w:t>
            </w:r>
          </w:p>
        </w:tc>
      </w:tr>
      <w:tr w:rsidR="00877A88" w:rsidRPr="00877A88" w14:paraId="0880904B" w14:textId="77777777" w:rsidTr="004C3D1A">
        <w:trPr>
          <w:trHeight w:hRule="exact" w:val="340"/>
        </w:trPr>
        <w:tc>
          <w:tcPr>
            <w:tcW w:w="2995" w:type="dxa"/>
            <w:tcBorders>
              <w:top w:val="nil"/>
              <w:left w:val="nil"/>
              <w:bottom w:val="nil"/>
              <w:right w:val="single" w:sz="4" w:space="0" w:color="auto"/>
            </w:tcBorders>
            <w:vAlign w:val="center"/>
          </w:tcPr>
          <w:p w14:paraId="0C5829E3"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w:t>
            </w:r>
            <w:r w:rsidRPr="00877A88">
              <w:rPr>
                <w:rFonts w:hint="eastAsia"/>
                <w:noProof/>
                <w:sz w:val="20"/>
              </w:rPr>
              <w:t>負債準備</w:t>
            </w:r>
          </w:p>
        </w:tc>
        <w:tc>
          <w:tcPr>
            <w:tcW w:w="1512" w:type="dxa"/>
            <w:tcBorders>
              <w:top w:val="nil"/>
              <w:left w:val="single" w:sz="4" w:space="0" w:color="auto"/>
              <w:bottom w:val="nil"/>
              <w:right w:val="single" w:sz="4" w:space="0" w:color="auto"/>
            </w:tcBorders>
            <w:vAlign w:val="center"/>
          </w:tcPr>
          <w:p w14:paraId="2D4B8F9B"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20,833,290</w:t>
            </w:r>
          </w:p>
        </w:tc>
        <w:tc>
          <w:tcPr>
            <w:tcW w:w="754" w:type="dxa"/>
            <w:tcBorders>
              <w:top w:val="nil"/>
              <w:left w:val="single" w:sz="4" w:space="0" w:color="auto"/>
              <w:bottom w:val="nil"/>
              <w:right w:val="single" w:sz="4" w:space="0" w:color="auto"/>
            </w:tcBorders>
            <w:vAlign w:val="center"/>
          </w:tcPr>
          <w:p w14:paraId="46D0F23E"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15.14</w:t>
            </w:r>
          </w:p>
        </w:tc>
        <w:tc>
          <w:tcPr>
            <w:tcW w:w="1618" w:type="dxa"/>
            <w:tcBorders>
              <w:top w:val="nil"/>
              <w:left w:val="single" w:sz="4" w:space="0" w:color="auto"/>
              <w:bottom w:val="nil"/>
              <w:right w:val="single" w:sz="4" w:space="0" w:color="auto"/>
            </w:tcBorders>
            <w:vAlign w:val="center"/>
          </w:tcPr>
          <w:p w14:paraId="58EA128F"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18,298,382</w:t>
            </w:r>
          </w:p>
        </w:tc>
        <w:tc>
          <w:tcPr>
            <w:tcW w:w="795" w:type="dxa"/>
            <w:tcBorders>
              <w:top w:val="nil"/>
              <w:left w:val="single" w:sz="4" w:space="0" w:color="auto"/>
              <w:bottom w:val="nil"/>
              <w:right w:val="single" w:sz="4" w:space="0" w:color="auto"/>
            </w:tcBorders>
            <w:vAlign w:val="center"/>
          </w:tcPr>
          <w:p w14:paraId="26D6D037"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14.79</w:t>
            </w:r>
          </w:p>
        </w:tc>
        <w:tc>
          <w:tcPr>
            <w:tcW w:w="1423" w:type="dxa"/>
            <w:tcBorders>
              <w:top w:val="nil"/>
              <w:left w:val="single" w:sz="4" w:space="0" w:color="auto"/>
              <w:bottom w:val="nil"/>
              <w:right w:val="single" w:sz="4" w:space="0" w:color="auto"/>
            </w:tcBorders>
            <w:vAlign w:val="center"/>
          </w:tcPr>
          <w:p w14:paraId="19FEA6C6"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2,534,908</w:t>
            </w:r>
          </w:p>
        </w:tc>
        <w:tc>
          <w:tcPr>
            <w:tcW w:w="836" w:type="dxa"/>
            <w:tcBorders>
              <w:top w:val="nil"/>
              <w:left w:val="single" w:sz="4" w:space="0" w:color="auto"/>
              <w:bottom w:val="nil"/>
              <w:right w:val="nil"/>
            </w:tcBorders>
            <w:vAlign w:val="center"/>
          </w:tcPr>
          <w:p w14:paraId="5950B6C5"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13.85</w:t>
            </w:r>
          </w:p>
        </w:tc>
      </w:tr>
      <w:tr w:rsidR="00877A88" w:rsidRPr="00877A88" w14:paraId="39D082AB" w14:textId="77777777" w:rsidTr="004C3D1A">
        <w:trPr>
          <w:trHeight w:hRule="exact" w:val="340"/>
        </w:trPr>
        <w:tc>
          <w:tcPr>
            <w:tcW w:w="2995" w:type="dxa"/>
            <w:tcBorders>
              <w:top w:val="nil"/>
              <w:left w:val="nil"/>
              <w:bottom w:val="nil"/>
              <w:right w:val="single" w:sz="4" w:space="0" w:color="auto"/>
            </w:tcBorders>
            <w:vAlign w:val="center"/>
          </w:tcPr>
          <w:p w14:paraId="472C2FDD"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w:t>
            </w:r>
            <w:r w:rsidRPr="00877A88">
              <w:rPr>
                <w:sz w:val="20"/>
              </w:rPr>
              <w:t xml:space="preserve">   </w:t>
            </w:r>
            <w:r w:rsidRPr="00877A88">
              <w:rPr>
                <w:rFonts w:hint="eastAsia"/>
                <w:sz w:val="20"/>
              </w:rPr>
              <w:t>遞延負債</w:t>
            </w:r>
          </w:p>
        </w:tc>
        <w:tc>
          <w:tcPr>
            <w:tcW w:w="1512" w:type="dxa"/>
            <w:tcBorders>
              <w:top w:val="nil"/>
              <w:left w:val="single" w:sz="4" w:space="0" w:color="auto"/>
              <w:bottom w:val="nil"/>
              <w:right w:val="single" w:sz="4" w:space="0" w:color="auto"/>
            </w:tcBorders>
            <w:vAlign w:val="center"/>
          </w:tcPr>
          <w:p w14:paraId="053507FB"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3,352,630</w:t>
            </w:r>
          </w:p>
        </w:tc>
        <w:tc>
          <w:tcPr>
            <w:tcW w:w="754" w:type="dxa"/>
            <w:tcBorders>
              <w:top w:val="nil"/>
              <w:left w:val="single" w:sz="4" w:space="0" w:color="auto"/>
              <w:bottom w:val="nil"/>
              <w:right w:val="single" w:sz="4" w:space="0" w:color="auto"/>
            </w:tcBorders>
            <w:vAlign w:val="center"/>
          </w:tcPr>
          <w:p w14:paraId="5E7FE1BA"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2.44</w:t>
            </w:r>
          </w:p>
        </w:tc>
        <w:tc>
          <w:tcPr>
            <w:tcW w:w="1618" w:type="dxa"/>
            <w:tcBorders>
              <w:top w:val="nil"/>
              <w:left w:val="single" w:sz="4" w:space="0" w:color="auto"/>
              <w:bottom w:val="nil"/>
              <w:right w:val="single" w:sz="4" w:space="0" w:color="auto"/>
            </w:tcBorders>
            <w:vAlign w:val="center"/>
          </w:tcPr>
          <w:p w14:paraId="6B038997"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3,929,254</w:t>
            </w:r>
          </w:p>
        </w:tc>
        <w:tc>
          <w:tcPr>
            <w:tcW w:w="795" w:type="dxa"/>
            <w:tcBorders>
              <w:top w:val="nil"/>
              <w:left w:val="single" w:sz="4" w:space="0" w:color="auto"/>
              <w:bottom w:val="nil"/>
              <w:right w:val="single" w:sz="4" w:space="0" w:color="auto"/>
            </w:tcBorders>
            <w:vAlign w:val="center"/>
          </w:tcPr>
          <w:p w14:paraId="01C24AB7"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3.18</w:t>
            </w:r>
          </w:p>
        </w:tc>
        <w:tc>
          <w:tcPr>
            <w:tcW w:w="1423" w:type="dxa"/>
            <w:tcBorders>
              <w:top w:val="nil"/>
              <w:left w:val="single" w:sz="4" w:space="0" w:color="auto"/>
              <w:bottom w:val="nil"/>
              <w:right w:val="single" w:sz="4" w:space="0" w:color="auto"/>
            </w:tcBorders>
            <w:vAlign w:val="center"/>
          </w:tcPr>
          <w:p w14:paraId="15B8EE7A"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- 576,624</w:t>
            </w:r>
          </w:p>
        </w:tc>
        <w:tc>
          <w:tcPr>
            <w:tcW w:w="836" w:type="dxa"/>
            <w:tcBorders>
              <w:top w:val="nil"/>
              <w:left w:val="single" w:sz="4" w:space="0" w:color="auto"/>
              <w:bottom w:val="nil"/>
              <w:right w:val="nil"/>
            </w:tcBorders>
            <w:vAlign w:val="center"/>
          </w:tcPr>
          <w:p w14:paraId="72A1874D" w14:textId="77777777" w:rsidR="00877A88" w:rsidRPr="00877A88" w:rsidRDefault="00877A88" w:rsidP="00877A88">
            <w:pPr>
              <w:spacing w:line="360" w:lineRule="exact"/>
              <w:jc w:val="right"/>
              <w:rPr>
                <w:rFonts w:ascii="細明體" w:eastAsia="細明體" w:hAnsi="細明體"/>
                <w:noProof/>
                <w:sz w:val="18"/>
                <w:szCs w:val="18"/>
              </w:rPr>
            </w:pPr>
            <w:r w:rsidRPr="00877A88">
              <w:rPr>
                <w:rFonts w:ascii="細明體" w:eastAsia="細明體" w:hAnsi="細明體"/>
                <w:noProof/>
                <w:sz w:val="18"/>
                <w:szCs w:val="18"/>
              </w:rPr>
              <w:t>- 14.68</w:t>
            </w:r>
          </w:p>
        </w:tc>
      </w:tr>
      <w:tr w:rsidR="00877A88" w:rsidRPr="00877A88" w14:paraId="0F55FC99" w14:textId="77777777" w:rsidTr="004C3D1A">
        <w:trPr>
          <w:trHeight w:hRule="exact" w:val="340"/>
        </w:trPr>
        <w:tc>
          <w:tcPr>
            <w:tcW w:w="2995" w:type="dxa"/>
            <w:tcBorders>
              <w:top w:val="nil"/>
              <w:left w:val="nil"/>
              <w:bottom w:val="nil"/>
              <w:right w:val="single" w:sz="4" w:space="0" w:color="auto"/>
            </w:tcBorders>
            <w:vAlign w:val="center"/>
          </w:tcPr>
          <w:p w14:paraId="0F31B0F7"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w:t>
            </w:r>
            <w:r w:rsidRPr="00877A88">
              <w:rPr>
                <w:rFonts w:hint="eastAsia"/>
                <w:noProof/>
                <w:sz w:val="20"/>
              </w:rPr>
              <w:t>什項負債</w:t>
            </w:r>
          </w:p>
        </w:tc>
        <w:tc>
          <w:tcPr>
            <w:tcW w:w="1512" w:type="dxa"/>
            <w:tcBorders>
              <w:top w:val="nil"/>
              <w:left w:val="single" w:sz="4" w:space="0" w:color="auto"/>
              <w:bottom w:val="nil"/>
              <w:right w:val="single" w:sz="4" w:space="0" w:color="auto"/>
            </w:tcBorders>
            <w:vAlign w:val="center"/>
          </w:tcPr>
          <w:p w14:paraId="005EBB37"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1,633,337</w:t>
            </w:r>
          </w:p>
        </w:tc>
        <w:tc>
          <w:tcPr>
            <w:tcW w:w="754" w:type="dxa"/>
            <w:tcBorders>
              <w:top w:val="nil"/>
              <w:left w:val="single" w:sz="4" w:space="0" w:color="auto"/>
              <w:bottom w:val="nil"/>
              <w:right w:val="single" w:sz="4" w:space="0" w:color="auto"/>
            </w:tcBorders>
            <w:vAlign w:val="center"/>
          </w:tcPr>
          <w:p w14:paraId="4D40EB65"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1.19</w:t>
            </w:r>
          </w:p>
        </w:tc>
        <w:tc>
          <w:tcPr>
            <w:tcW w:w="1618" w:type="dxa"/>
            <w:tcBorders>
              <w:top w:val="nil"/>
              <w:left w:val="single" w:sz="4" w:space="0" w:color="auto"/>
              <w:bottom w:val="nil"/>
              <w:right w:val="single" w:sz="4" w:space="0" w:color="auto"/>
            </w:tcBorders>
            <w:vAlign w:val="center"/>
          </w:tcPr>
          <w:p w14:paraId="4E93674C"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1,930,240</w:t>
            </w:r>
          </w:p>
        </w:tc>
        <w:tc>
          <w:tcPr>
            <w:tcW w:w="795" w:type="dxa"/>
            <w:tcBorders>
              <w:top w:val="nil"/>
              <w:left w:val="single" w:sz="4" w:space="0" w:color="auto"/>
              <w:bottom w:val="nil"/>
              <w:right w:val="single" w:sz="4" w:space="0" w:color="auto"/>
            </w:tcBorders>
            <w:vAlign w:val="center"/>
          </w:tcPr>
          <w:p w14:paraId="07EE9C2A"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1.56</w:t>
            </w:r>
          </w:p>
        </w:tc>
        <w:tc>
          <w:tcPr>
            <w:tcW w:w="1423" w:type="dxa"/>
            <w:tcBorders>
              <w:top w:val="nil"/>
              <w:left w:val="single" w:sz="4" w:space="0" w:color="auto"/>
              <w:bottom w:val="nil"/>
              <w:right w:val="single" w:sz="4" w:space="0" w:color="auto"/>
            </w:tcBorders>
            <w:vAlign w:val="center"/>
          </w:tcPr>
          <w:p w14:paraId="67E9AAA8"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- 296,903</w:t>
            </w:r>
          </w:p>
        </w:tc>
        <w:tc>
          <w:tcPr>
            <w:tcW w:w="836" w:type="dxa"/>
            <w:tcBorders>
              <w:top w:val="nil"/>
              <w:left w:val="single" w:sz="4" w:space="0" w:color="auto"/>
              <w:bottom w:val="nil"/>
              <w:right w:val="nil"/>
            </w:tcBorders>
            <w:vAlign w:val="center"/>
          </w:tcPr>
          <w:p w14:paraId="0A44E01A"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- 15.38</w:t>
            </w:r>
          </w:p>
        </w:tc>
      </w:tr>
      <w:tr w:rsidR="00877A88" w:rsidRPr="00877A88" w14:paraId="75C3F2D3" w14:textId="77777777" w:rsidTr="004C3D1A">
        <w:trPr>
          <w:trHeight w:hRule="exact" w:val="397"/>
        </w:trPr>
        <w:tc>
          <w:tcPr>
            <w:tcW w:w="2995" w:type="dxa"/>
            <w:tcBorders>
              <w:top w:val="nil"/>
              <w:left w:val="nil"/>
              <w:bottom w:val="nil"/>
              <w:right w:val="single" w:sz="4" w:space="0" w:color="auto"/>
            </w:tcBorders>
            <w:vAlign w:val="center"/>
          </w:tcPr>
          <w:p w14:paraId="70C82111" w14:textId="77777777" w:rsidR="00877A88" w:rsidRPr="00877A88" w:rsidRDefault="00877A88" w:rsidP="00877A88">
            <w:pPr>
              <w:spacing w:line="360" w:lineRule="exact"/>
              <w:ind w:right="57"/>
              <w:jc w:val="distribute"/>
              <w:rPr>
                <w:b/>
                <w:sz w:val="20"/>
              </w:rPr>
            </w:pPr>
            <w:r w:rsidRPr="00877A88">
              <w:rPr>
                <w:rFonts w:hint="eastAsia"/>
                <w:b/>
                <w:noProof/>
                <w:sz w:val="20"/>
              </w:rPr>
              <w:t>權益</w:t>
            </w:r>
          </w:p>
        </w:tc>
        <w:tc>
          <w:tcPr>
            <w:tcW w:w="1512" w:type="dxa"/>
            <w:tcBorders>
              <w:top w:val="nil"/>
              <w:left w:val="single" w:sz="4" w:space="0" w:color="auto"/>
              <w:bottom w:val="nil"/>
              <w:right w:val="single" w:sz="4" w:space="0" w:color="auto"/>
            </w:tcBorders>
            <w:vAlign w:val="center"/>
          </w:tcPr>
          <w:p w14:paraId="48A97ED0"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101,717,237</w:t>
            </w:r>
          </w:p>
        </w:tc>
        <w:tc>
          <w:tcPr>
            <w:tcW w:w="754" w:type="dxa"/>
            <w:tcBorders>
              <w:top w:val="nil"/>
              <w:left w:val="single" w:sz="4" w:space="0" w:color="auto"/>
              <w:bottom w:val="nil"/>
              <w:right w:val="single" w:sz="4" w:space="0" w:color="auto"/>
            </w:tcBorders>
            <w:vAlign w:val="center"/>
          </w:tcPr>
          <w:p w14:paraId="2972D24C"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73.93</w:t>
            </w:r>
          </w:p>
        </w:tc>
        <w:tc>
          <w:tcPr>
            <w:tcW w:w="1618" w:type="dxa"/>
            <w:tcBorders>
              <w:top w:val="nil"/>
              <w:left w:val="single" w:sz="4" w:space="0" w:color="auto"/>
              <w:bottom w:val="nil"/>
              <w:right w:val="single" w:sz="4" w:space="0" w:color="auto"/>
            </w:tcBorders>
            <w:vAlign w:val="center"/>
          </w:tcPr>
          <w:p w14:paraId="34FA7431"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95,734,358</w:t>
            </w:r>
          </w:p>
        </w:tc>
        <w:tc>
          <w:tcPr>
            <w:tcW w:w="795" w:type="dxa"/>
            <w:tcBorders>
              <w:top w:val="nil"/>
              <w:left w:val="single" w:sz="4" w:space="0" w:color="auto"/>
              <w:bottom w:val="nil"/>
              <w:right w:val="single" w:sz="4" w:space="0" w:color="auto"/>
            </w:tcBorders>
            <w:vAlign w:val="center"/>
          </w:tcPr>
          <w:p w14:paraId="074859B1"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77.37</w:t>
            </w:r>
          </w:p>
        </w:tc>
        <w:tc>
          <w:tcPr>
            <w:tcW w:w="1423" w:type="dxa"/>
            <w:tcBorders>
              <w:top w:val="nil"/>
              <w:left w:val="single" w:sz="4" w:space="0" w:color="auto"/>
              <w:bottom w:val="nil"/>
              <w:right w:val="single" w:sz="4" w:space="0" w:color="auto"/>
            </w:tcBorders>
            <w:vAlign w:val="center"/>
          </w:tcPr>
          <w:p w14:paraId="7DA57F43"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5,982,879</w:t>
            </w:r>
          </w:p>
        </w:tc>
        <w:tc>
          <w:tcPr>
            <w:tcW w:w="836" w:type="dxa"/>
            <w:tcBorders>
              <w:top w:val="nil"/>
              <w:left w:val="single" w:sz="4" w:space="0" w:color="auto"/>
              <w:bottom w:val="nil"/>
              <w:right w:val="nil"/>
            </w:tcBorders>
            <w:vAlign w:val="center"/>
          </w:tcPr>
          <w:p w14:paraId="511034BC"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6.25</w:t>
            </w:r>
          </w:p>
        </w:tc>
      </w:tr>
      <w:tr w:rsidR="00877A88" w:rsidRPr="00877A88" w14:paraId="37A17033" w14:textId="77777777" w:rsidTr="004C3D1A">
        <w:trPr>
          <w:trHeight w:hRule="exact" w:val="340"/>
        </w:trPr>
        <w:tc>
          <w:tcPr>
            <w:tcW w:w="2995" w:type="dxa"/>
            <w:tcBorders>
              <w:top w:val="nil"/>
              <w:left w:val="nil"/>
              <w:bottom w:val="nil"/>
              <w:right w:val="single" w:sz="4" w:space="0" w:color="auto"/>
            </w:tcBorders>
            <w:vAlign w:val="center"/>
          </w:tcPr>
          <w:p w14:paraId="79478362" w14:textId="77777777" w:rsidR="00877A88" w:rsidRPr="00877A88" w:rsidRDefault="00877A88" w:rsidP="00877A88">
            <w:pPr>
              <w:spacing w:line="360" w:lineRule="exact"/>
              <w:ind w:right="57"/>
              <w:jc w:val="distribute"/>
              <w:rPr>
                <w:sz w:val="20"/>
              </w:rPr>
            </w:pPr>
            <w:r w:rsidRPr="00877A88">
              <w:rPr>
                <w:rFonts w:hint="eastAsia"/>
              </w:rPr>
              <w:t xml:space="preserve">  </w:t>
            </w:r>
            <w:r w:rsidRPr="00877A88">
              <w:rPr>
                <w:rFonts w:hint="eastAsia"/>
                <w:noProof/>
                <w:sz w:val="20"/>
              </w:rPr>
              <w:t>資本</w:t>
            </w:r>
          </w:p>
        </w:tc>
        <w:tc>
          <w:tcPr>
            <w:tcW w:w="1512" w:type="dxa"/>
            <w:tcBorders>
              <w:top w:val="nil"/>
              <w:left w:val="single" w:sz="4" w:space="0" w:color="auto"/>
              <w:bottom w:val="nil"/>
              <w:right w:val="single" w:sz="4" w:space="0" w:color="auto"/>
            </w:tcBorders>
            <w:vAlign w:val="center"/>
          </w:tcPr>
          <w:p w14:paraId="478834D2"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1,000,000</w:t>
            </w:r>
          </w:p>
        </w:tc>
        <w:tc>
          <w:tcPr>
            <w:tcW w:w="754" w:type="dxa"/>
            <w:tcBorders>
              <w:top w:val="nil"/>
              <w:left w:val="single" w:sz="4" w:space="0" w:color="auto"/>
              <w:bottom w:val="nil"/>
              <w:right w:val="single" w:sz="4" w:space="0" w:color="auto"/>
            </w:tcBorders>
            <w:vAlign w:val="center"/>
          </w:tcPr>
          <w:p w14:paraId="4F5F3D9F"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0.73</w:t>
            </w:r>
          </w:p>
        </w:tc>
        <w:tc>
          <w:tcPr>
            <w:tcW w:w="1618" w:type="dxa"/>
            <w:tcBorders>
              <w:top w:val="nil"/>
              <w:left w:val="single" w:sz="4" w:space="0" w:color="auto"/>
              <w:bottom w:val="nil"/>
              <w:right w:val="single" w:sz="4" w:space="0" w:color="auto"/>
            </w:tcBorders>
            <w:vAlign w:val="center"/>
          </w:tcPr>
          <w:p w14:paraId="13CBD4BB"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1,000,000</w:t>
            </w:r>
          </w:p>
        </w:tc>
        <w:tc>
          <w:tcPr>
            <w:tcW w:w="795" w:type="dxa"/>
            <w:tcBorders>
              <w:top w:val="nil"/>
              <w:left w:val="single" w:sz="4" w:space="0" w:color="auto"/>
              <w:bottom w:val="nil"/>
              <w:right w:val="single" w:sz="4" w:space="0" w:color="auto"/>
            </w:tcBorders>
            <w:vAlign w:val="center"/>
          </w:tcPr>
          <w:p w14:paraId="0DACC6DB"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0.81</w:t>
            </w:r>
          </w:p>
        </w:tc>
        <w:tc>
          <w:tcPr>
            <w:tcW w:w="1423" w:type="dxa"/>
            <w:tcBorders>
              <w:top w:val="nil"/>
              <w:left w:val="single" w:sz="4" w:space="0" w:color="auto"/>
              <w:bottom w:val="nil"/>
              <w:right w:val="single" w:sz="4" w:space="0" w:color="auto"/>
            </w:tcBorders>
            <w:vAlign w:val="center"/>
          </w:tcPr>
          <w:p w14:paraId="38556686"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836" w:type="dxa"/>
            <w:tcBorders>
              <w:top w:val="nil"/>
              <w:left w:val="single" w:sz="4" w:space="0" w:color="auto"/>
              <w:bottom w:val="nil"/>
              <w:right w:val="nil"/>
            </w:tcBorders>
            <w:vAlign w:val="center"/>
          </w:tcPr>
          <w:p w14:paraId="3F4AE78A"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r>
      <w:tr w:rsidR="00877A88" w:rsidRPr="00877A88" w14:paraId="3DB9F481" w14:textId="77777777" w:rsidTr="004C3D1A">
        <w:trPr>
          <w:trHeight w:hRule="exact" w:val="340"/>
        </w:trPr>
        <w:tc>
          <w:tcPr>
            <w:tcW w:w="2995" w:type="dxa"/>
            <w:tcBorders>
              <w:top w:val="nil"/>
              <w:left w:val="nil"/>
              <w:bottom w:val="nil"/>
              <w:right w:val="single" w:sz="4" w:space="0" w:color="auto"/>
            </w:tcBorders>
            <w:vAlign w:val="center"/>
          </w:tcPr>
          <w:p w14:paraId="475A30EA"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w:t>
            </w:r>
            <w:r w:rsidRPr="00877A88">
              <w:rPr>
                <w:rFonts w:hint="eastAsia"/>
                <w:noProof/>
                <w:sz w:val="20"/>
              </w:rPr>
              <w:t>資本</w:t>
            </w:r>
          </w:p>
        </w:tc>
        <w:tc>
          <w:tcPr>
            <w:tcW w:w="1512" w:type="dxa"/>
            <w:tcBorders>
              <w:top w:val="nil"/>
              <w:left w:val="single" w:sz="4" w:space="0" w:color="auto"/>
              <w:bottom w:val="nil"/>
              <w:right w:val="single" w:sz="4" w:space="0" w:color="auto"/>
            </w:tcBorders>
            <w:vAlign w:val="center"/>
          </w:tcPr>
          <w:p w14:paraId="6A13596C"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1,000,000</w:t>
            </w:r>
          </w:p>
        </w:tc>
        <w:tc>
          <w:tcPr>
            <w:tcW w:w="754" w:type="dxa"/>
            <w:tcBorders>
              <w:top w:val="nil"/>
              <w:left w:val="single" w:sz="4" w:space="0" w:color="auto"/>
              <w:bottom w:val="nil"/>
              <w:right w:val="single" w:sz="4" w:space="0" w:color="auto"/>
            </w:tcBorders>
            <w:vAlign w:val="center"/>
          </w:tcPr>
          <w:p w14:paraId="035A6AF7"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0.73</w:t>
            </w:r>
          </w:p>
        </w:tc>
        <w:tc>
          <w:tcPr>
            <w:tcW w:w="1618" w:type="dxa"/>
            <w:tcBorders>
              <w:top w:val="nil"/>
              <w:left w:val="single" w:sz="4" w:space="0" w:color="auto"/>
              <w:bottom w:val="nil"/>
              <w:right w:val="single" w:sz="4" w:space="0" w:color="auto"/>
            </w:tcBorders>
            <w:vAlign w:val="center"/>
          </w:tcPr>
          <w:p w14:paraId="3EC63A55"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1,000,000</w:t>
            </w:r>
          </w:p>
        </w:tc>
        <w:tc>
          <w:tcPr>
            <w:tcW w:w="795" w:type="dxa"/>
            <w:tcBorders>
              <w:top w:val="nil"/>
              <w:left w:val="single" w:sz="4" w:space="0" w:color="auto"/>
              <w:bottom w:val="nil"/>
              <w:right w:val="single" w:sz="4" w:space="0" w:color="auto"/>
            </w:tcBorders>
            <w:vAlign w:val="center"/>
          </w:tcPr>
          <w:p w14:paraId="55B895FC"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0.81</w:t>
            </w:r>
          </w:p>
        </w:tc>
        <w:tc>
          <w:tcPr>
            <w:tcW w:w="1423" w:type="dxa"/>
            <w:tcBorders>
              <w:top w:val="nil"/>
              <w:left w:val="single" w:sz="4" w:space="0" w:color="auto"/>
              <w:bottom w:val="nil"/>
              <w:right w:val="single" w:sz="4" w:space="0" w:color="auto"/>
            </w:tcBorders>
            <w:vAlign w:val="center"/>
          </w:tcPr>
          <w:p w14:paraId="255ECCD9"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c>
          <w:tcPr>
            <w:tcW w:w="836" w:type="dxa"/>
            <w:tcBorders>
              <w:top w:val="nil"/>
              <w:left w:val="single" w:sz="4" w:space="0" w:color="auto"/>
              <w:bottom w:val="nil"/>
              <w:right w:val="nil"/>
            </w:tcBorders>
            <w:vAlign w:val="center"/>
          </w:tcPr>
          <w:p w14:paraId="40E574AD"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hint="eastAsia"/>
                <w:noProof/>
                <w:sz w:val="18"/>
                <w:szCs w:val="18"/>
              </w:rPr>
              <w:t>－</w:t>
            </w:r>
          </w:p>
        </w:tc>
      </w:tr>
      <w:tr w:rsidR="00877A88" w:rsidRPr="00877A88" w14:paraId="7CB574A0" w14:textId="77777777" w:rsidTr="004C3D1A">
        <w:trPr>
          <w:trHeight w:hRule="exact" w:val="340"/>
        </w:trPr>
        <w:tc>
          <w:tcPr>
            <w:tcW w:w="2995" w:type="dxa"/>
            <w:tcBorders>
              <w:top w:val="nil"/>
              <w:left w:val="nil"/>
              <w:bottom w:val="nil"/>
              <w:right w:val="single" w:sz="4" w:space="0" w:color="auto"/>
            </w:tcBorders>
            <w:vAlign w:val="center"/>
          </w:tcPr>
          <w:p w14:paraId="21E5C2AB" w14:textId="242E2B14" w:rsidR="00877A88" w:rsidRPr="00877A88" w:rsidRDefault="00877A88" w:rsidP="00877A88">
            <w:pPr>
              <w:spacing w:line="360" w:lineRule="exact"/>
              <w:ind w:right="57"/>
              <w:jc w:val="distribute"/>
              <w:rPr>
                <w:sz w:val="20"/>
              </w:rPr>
            </w:pPr>
            <w:r w:rsidRPr="00877A88">
              <w:rPr>
                <w:rFonts w:hint="eastAsia"/>
              </w:rPr>
              <w:t xml:space="preserve">  </w:t>
            </w:r>
            <w:r w:rsidRPr="00877A88">
              <w:rPr>
                <w:rFonts w:hint="eastAsia"/>
                <w:noProof/>
                <w:sz w:val="20"/>
              </w:rPr>
              <w:t>保留盈餘</w:t>
            </w:r>
            <w:r w:rsidR="00FB2DD4">
              <w:rPr>
                <w:rFonts w:hint="eastAsia"/>
                <w:noProof/>
                <w:sz w:val="20"/>
              </w:rPr>
              <w:t>（</w:t>
            </w:r>
            <w:r w:rsidRPr="00877A88">
              <w:rPr>
                <w:rFonts w:hint="eastAsia"/>
                <w:noProof/>
                <w:sz w:val="20"/>
              </w:rPr>
              <w:t>或累積虧損</w:t>
            </w:r>
            <w:r w:rsidR="00FB2DD4">
              <w:rPr>
                <w:rFonts w:hint="eastAsia"/>
                <w:noProof/>
                <w:sz w:val="20"/>
              </w:rPr>
              <w:t>）</w:t>
            </w:r>
          </w:p>
        </w:tc>
        <w:tc>
          <w:tcPr>
            <w:tcW w:w="1512" w:type="dxa"/>
            <w:tcBorders>
              <w:top w:val="nil"/>
              <w:left w:val="single" w:sz="4" w:space="0" w:color="auto"/>
              <w:bottom w:val="nil"/>
              <w:right w:val="single" w:sz="4" w:space="0" w:color="auto"/>
            </w:tcBorders>
            <w:vAlign w:val="center"/>
          </w:tcPr>
          <w:p w14:paraId="0669F0BE"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100,717,237</w:t>
            </w:r>
          </w:p>
        </w:tc>
        <w:tc>
          <w:tcPr>
            <w:tcW w:w="754" w:type="dxa"/>
            <w:tcBorders>
              <w:top w:val="nil"/>
              <w:left w:val="single" w:sz="4" w:space="0" w:color="auto"/>
              <w:bottom w:val="nil"/>
              <w:right w:val="single" w:sz="4" w:space="0" w:color="auto"/>
            </w:tcBorders>
            <w:vAlign w:val="center"/>
          </w:tcPr>
          <w:p w14:paraId="29455B9A"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73.21</w:t>
            </w:r>
          </w:p>
        </w:tc>
        <w:tc>
          <w:tcPr>
            <w:tcW w:w="1618" w:type="dxa"/>
            <w:tcBorders>
              <w:top w:val="nil"/>
              <w:left w:val="single" w:sz="4" w:space="0" w:color="auto"/>
              <w:bottom w:val="nil"/>
              <w:right w:val="single" w:sz="4" w:space="0" w:color="auto"/>
            </w:tcBorders>
            <w:vAlign w:val="center"/>
          </w:tcPr>
          <w:p w14:paraId="64D7EDB9"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94,734,358</w:t>
            </w:r>
          </w:p>
        </w:tc>
        <w:tc>
          <w:tcPr>
            <w:tcW w:w="795" w:type="dxa"/>
            <w:tcBorders>
              <w:top w:val="nil"/>
              <w:left w:val="single" w:sz="4" w:space="0" w:color="auto"/>
              <w:bottom w:val="nil"/>
              <w:right w:val="single" w:sz="4" w:space="0" w:color="auto"/>
            </w:tcBorders>
            <w:vAlign w:val="center"/>
          </w:tcPr>
          <w:p w14:paraId="4AC7B6AF"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76.57</w:t>
            </w:r>
          </w:p>
        </w:tc>
        <w:tc>
          <w:tcPr>
            <w:tcW w:w="1423" w:type="dxa"/>
            <w:tcBorders>
              <w:top w:val="nil"/>
              <w:left w:val="single" w:sz="4" w:space="0" w:color="auto"/>
              <w:bottom w:val="nil"/>
              <w:right w:val="single" w:sz="4" w:space="0" w:color="auto"/>
            </w:tcBorders>
            <w:vAlign w:val="center"/>
          </w:tcPr>
          <w:p w14:paraId="6AB847AA"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5,982,879</w:t>
            </w:r>
          </w:p>
        </w:tc>
        <w:tc>
          <w:tcPr>
            <w:tcW w:w="836" w:type="dxa"/>
            <w:tcBorders>
              <w:top w:val="nil"/>
              <w:left w:val="single" w:sz="4" w:space="0" w:color="auto"/>
              <w:bottom w:val="nil"/>
              <w:right w:val="nil"/>
            </w:tcBorders>
            <w:vAlign w:val="center"/>
          </w:tcPr>
          <w:p w14:paraId="3AA23AC5"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6.32</w:t>
            </w:r>
          </w:p>
        </w:tc>
      </w:tr>
      <w:tr w:rsidR="00877A88" w:rsidRPr="00877A88" w14:paraId="0EFA807F" w14:textId="77777777" w:rsidTr="004C3D1A">
        <w:trPr>
          <w:trHeight w:hRule="exact" w:val="340"/>
        </w:trPr>
        <w:tc>
          <w:tcPr>
            <w:tcW w:w="2995" w:type="dxa"/>
            <w:tcBorders>
              <w:top w:val="nil"/>
              <w:left w:val="nil"/>
              <w:bottom w:val="nil"/>
              <w:right w:val="single" w:sz="4" w:space="0" w:color="auto"/>
            </w:tcBorders>
            <w:vAlign w:val="center"/>
          </w:tcPr>
          <w:p w14:paraId="58480EE4" w14:textId="77777777" w:rsidR="00877A88" w:rsidRPr="00877A88" w:rsidRDefault="00877A88" w:rsidP="00877A88">
            <w:pPr>
              <w:spacing w:line="360" w:lineRule="exact"/>
              <w:ind w:left="240" w:right="57" w:hangingChars="120" w:hanging="240"/>
              <w:jc w:val="distribute"/>
              <w:rPr>
                <w:sz w:val="20"/>
              </w:rPr>
            </w:pPr>
            <w:r w:rsidRPr="00877A88">
              <w:rPr>
                <w:rFonts w:hint="eastAsia"/>
                <w:sz w:val="20"/>
              </w:rPr>
              <w:t xml:space="preserve">    </w:t>
            </w:r>
            <w:r w:rsidRPr="00877A88">
              <w:rPr>
                <w:rFonts w:hint="eastAsia"/>
                <w:noProof/>
                <w:sz w:val="20"/>
              </w:rPr>
              <w:t>已指撥保留盈餘</w:t>
            </w:r>
          </w:p>
        </w:tc>
        <w:tc>
          <w:tcPr>
            <w:tcW w:w="1512" w:type="dxa"/>
            <w:tcBorders>
              <w:top w:val="nil"/>
              <w:left w:val="single" w:sz="4" w:space="0" w:color="auto"/>
              <w:bottom w:val="nil"/>
              <w:right w:val="single" w:sz="4" w:space="0" w:color="auto"/>
            </w:tcBorders>
            <w:vAlign w:val="center"/>
          </w:tcPr>
          <w:p w14:paraId="5F7028E7"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100,717,237</w:t>
            </w:r>
          </w:p>
        </w:tc>
        <w:tc>
          <w:tcPr>
            <w:tcW w:w="754" w:type="dxa"/>
            <w:tcBorders>
              <w:top w:val="nil"/>
              <w:left w:val="single" w:sz="4" w:space="0" w:color="auto"/>
              <w:bottom w:val="nil"/>
              <w:right w:val="single" w:sz="4" w:space="0" w:color="auto"/>
            </w:tcBorders>
            <w:vAlign w:val="center"/>
          </w:tcPr>
          <w:p w14:paraId="6CDE0B38"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73.21</w:t>
            </w:r>
          </w:p>
        </w:tc>
        <w:tc>
          <w:tcPr>
            <w:tcW w:w="1618" w:type="dxa"/>
            <w:tcBorders>
              <w:top w:val="nil"/>
              <w:left w:val="single" w:sz="4" w:space="0" w:color="auto"/>
              <w:bottom w:val="nil"/>
              <w:right w:val="single" w:sz="4" w:space="0" w:color="auto"/>
            </w:tcBorders>
            <w:vAlign w:val="center"/>
          </w:tcPr>
          <w:p w14:paraId="1D61535D"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94,734,358</w:t>
            </w:r>
          </w:p>
        </w:tc>
        <w:tc>
          <w:tcPr>
            <w:tcW w:w="795" w:type="dxa"/>
            <w:tcBorders>
              <w:top w:val="nil"/>
              <w:left w:val="single" w:sz="4" w:space="0" w:color="auto"/>
              <w:bottom w:val="nil"/>
              <w:right w:val="single" w:sz="4" w:space="0" w:color="auto"/>
            </w:tcBorders>
            <w:vAlign w:val="center"/>
          </w:tcPr>
          <w:p w14:paraId="39C7DF8B"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76.57</w:t>
            </w:r>
          </w:p>
        </w:tc>
        <w:tc>
          <w:tcPr>
            <w:tcW w:w="1423" w:type="dxa"/>
            <w:tcBorders>
              <w:top w:val="nil"/>
              <w:left w:val="single" w:sz="4" w:space="0" w:color="auto"/>
              <w:bottom w:val="nil"/>
              <w:right w:val="single" w:sz="4" w:space="0" w:color="auto"/>
            </w:tcBorders>
            <w:vAlign w:val="center"/>
          </w:tcPr>
          <w:p w14:paraId="43D79949"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5,982,879</w:t>
            </w:r>
          </w:p>
        </w:tc>
        <w:tc>
          <w:tcPr>
            <w:tcW w:w="836" w:type="dxa"/>
            <w:tcBorders>
              <w:top w:val="nil"/>
              <w:left w:val="single" w:sz="4" w:space="0" w:color="auto"/>
              <w:bottom w:val="nil"/>
              <w:right w:val="nil"/>
            </w:tcBorders>
            <w:vAlign w:val="center"/>
          </w:tcPr>
          <w:p w14:paraId="41204B6E" w14:textId="77777777" w:rsidR="00877A88" w:rsidRPr="00877A88" w:rsidRDefault="00877A88" w:rsidP="00877A88">
            <w:pPr>
              <w:spacing w:line="360" w:lineRule="exact"/>
              <w:jc w:val="right"/>
              <w:rPr>
                <w:rFonts w:ascii="細明體" w:eastAsia="細明體" w:hAnsi="細明體"/>
                <w:spacing w:val="2"/>
                <w:sz w:val="18"/>
                <w:szCs w:val="18"/>
              </w:rPr>
            </w:pPr>
            <w:r w:rsidRPr="00877A88">
              <w:rPr>
                <w:rFonts w:ascii="細明體" w:eastAsia="細明體" w:hAnsi="細明體"/>
                <w:noProof/>
                <w:sz w:val="18"/>
                <w:szCs w:val="18"/>
              </w:rPr>
              <w:t>6.32</w:t>
            </w:r>
          </w:p>
        </w:tc>
      </w:tr>
      <w:tr w:rsidR="00877A88" w:rsidRPr="00877A88" w14:paraId="0B1D0E24" w14:textId="77777777" w:rsidTr="004C3D1A">
        <w:trPr>
          <w:trHeight w:hRule="exact" w:val="397"/>
        </w:trPr>
        <w:tc>
          <w:tcPr>
            <w:tcW w:w="2995" w:type="dxa"/>
            <w:tcBorders>
              <w:top w:val="nil"/>
              <w:left w:val="nil"/>
              <w:bottom w:val="single" w:sz="4" w:space="0" w:color="auto"/>
              <w:right w:val="single" w:sz="4" w:space="0" w:color="auto"/>
            </w:tcBorders>
            <w:vAlign w:val="center"/>
          </w:tcPr>
          <w:p w14:paraId="3B205131" w14:textId="77777777" w:rsidR="00877A88" w:rsidRPr="00877A88" w:rsidRDefault="00877A88" w:rsidP="00877A88">
            <w:pPr>
              <w:spacing w:line="360" w:lineRule="exact"/>
              <w:ind w:right="57"/>
              <w:jc w:val="distribute"/>
              <w:rPr>
                <w:b/>
                <w:sz w:val="20"/>
              </w:rPr>
            </w:pPr>
            <w:r w:rsidRPr="00877A88">
              <w:rPr>
                <w:rFonts w:hint="eastAsia"/>
                <w:b/>
                <w:noProof/>
                <w:sz w:val="20"/>
              </w:rPr>
              <w:t>合計</w:t>
            </w:r>
          </w:p>
        </w:tc>
        <w:tc>
          <w:tcPr>
            <w:tcW w:w="1512" w:type="dxa"/>
            <w:tcBorders>
              <w:top w:val="nil"/>
              <w:left w:val="single" w:sz="4" w:space="0" w:color="auto"/>
              <w:bottom w:val="single" w:sz="4" w:space="0" w:color="auto"/>
              <w:right w:val="single" w:sz="4" w:space="0" w:color="auto"/>
            </w:tcBorders>
            <w:vAlign w:val="center"/>
          </w:tcPr>
          <w:p w14:paraId="61D7A276"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137,579,008</w:t>
            </w:r>
          </w:p>
        </w:tc>
        <w:tc>
          <w:tcPr>
            <w:tcW w:w="754" w:type="dxa"/>
            <w:tcBorders>
              <w:top w:val="nil"/>
              <w:left w:val="single" w:sz="4" w:space="0" w:color="auto"/>
              <w:bottom w:val="single" w:sz="4" w:space="0" w:color="auto"/>
              <w:right w:val="single" w:sz="4" w:space="0" w:color="auto"/>
            </w:tcBorders>
            <w:vAlign w:val="center"/>
          </w:tcPr>
          <w:p w14:paraId="288064A8"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100.00</w:t>
            </w:r>
          </w:p>
        </w:tc>
        <w:tc>
          <w:tcPr>
            <w:tcW w:w="1618" w:type="dxa"/>
            <w:tcBorders>
              <w:top w:val="nil"/>
              <w:left w:val="single" w:sz="4" w:space="0" w:color="auto"/>
              <w:bottom w:val="single" w:sz="4" w:space="0" w:color="auto"/>
              <w:right w:val="single" w:sz="4" w:space="0" w:color="auto"/>
            </w:tcBorders>
            <w:vAlign w:val="center"/>
          </w:tcPr>
          <w:p w14:paraId="60A24810"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123,729,136</w:t>
            </w:r>
          </w:p>
        </w:tc>
        <w:tc>
          <w:tcPr>
            <w:tcW w:w="795" w:type="dxa"/>
            <w:tcBorders>
              <w:top w:val="nil"/>
              <w:left w:val="single" w:sz="4" w:space="0" w:color="auto"/>
              <w:bottom w:val="single" w:sz="4" w:space="0" w:color="auto"/>
              <w:right w:val="single" w:sz="4" w:space="0" w:color="auto"/>
            </w:tcBorders>
            <w:vAlign w:val="center"/>
          </w:tcPr>
          <w:p w14:paraId="4CB36F25"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100.00</w:t>
            </w:r>
          </w:p>
        </w:tc>
        <w:tc>
          <w:tcPr>
            <w:tcW w:w="1423" w:type="dxa"/>
            <w:tcBorders>
              <w:top w:val="nil"/>
              <w:left w:val="single" w:sz="4" w:space="0" w:color="auto"/>
              <w:bottom w:val="single" w:sz="4" w:space="0" w:color="auto"/>
              <w:right w:val="single" w:sz="4" w:space="0" w:color="auto"/>
            </w:tcBorders>
            <w:vAlign w:val="center"/>
          </w:tcPr>
          <w:p w14:paraId="1ABBB669"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13,849,872</w:t>
            </w:r>
          </w:p>
        </w:tc>
        <w:tc>
          <w:tcPr>
            <w:tcW w:w="836" w:type="dxa"/>
            <w:tcBorders>
              <w:top w:val="nil"/>
              <w:left w:val="single" w:sz="4" w:space="0" w:color="auto"/>
              <w:bottom w:val="single" w:sz="4" w:space="0" w:color="auto"/>
              <w:right w:val="nil"/>
            </w:tcBorders>
            <w:vAlign w:val="center"/>
          </w:tcPr>
          <w:p w14:paraId="2E519710" w14:textId="77777777" w:rsidR="00877A88" w:rsidRPr="00877A88" w:rsidRDefault="00877A88" w:rsidP="00877A88">
            <w:pPr>
              <w:spacing w:line="360" w:lineRule="exact"/>
              <w:jc w:val="right"/>
              <w:rPr>
                <w:rFonts w:ascii="細明體" w:eastAsia="細明體" w:hAnsi="細明體"/>
                <w:b/>
                <w:spacing w:val="2"/>
                <w:sz w:val="18"/>
                <w:szCs w:val="18"/>
              </w:rPr>
            </w:pPr>
            <w:r w:rsidRPr="00877A88">
              <w:rPr>
                <w:rFonts w:ascii="細明體" w:eastAsia="細明體" w:hAnsi="細明體"/>
                <w:b/>
                <w:noProof/>
                <w:sz w:val="18"/>
                <w:szCs w:val="18"/>
              </w:rPr>
              <w:t>11.19</w:t>
            </w:r>
          </w:p>
        </w:tc>
      </w:tr>
    </w:tbl>
    <w:p w14:paraId="5BD715E6" w14:textId="77777777" w:rsidR="00877A88" w:rsidRPr="004F340B" w:rsidRDefault="00877A88" w:rsidP="00877A88">
      <w:pPr>
        <w:rPr>
          <w:rFonts w:cs="新細明體"/>
          <w:b/>
          <w:bCs/>
          <w:sz w:val="32"/>
          <w:szCs w:val="32"/>
        </w:rPr>
      </w:pPr>
      <w:r>
        <w:rPr>
          <w:rFonts w:cs="新細明體" w:hint="eastAsia"/>
          <w:b/>
          <w:bCs/>
          <w:sz w:val="32"/>
          <w:szCs w:val="32"/>
        </w:rPr>
        <w:lastRenderedPageBreak/>
        <w:t>貳</w:t>
      </w:r>
      <w:r w:rsidRPr="004F340B">
        <w:rPr>
          <w:rFonts w:cs="新細明體" w:hint="eastAsia"/>
          <w:b/>
          <w:bCs/>
          <w:sz w:val="32"/>
          <w:szCs w:val="32"/>
        </w:rPr>
        <w:t>、非營業部分</w:t>
      </w:r>
    </w:p>
    <w:p w14:paraId="656FF743" w14:textId="77777777" w:rsidR="00877A88" w:rsidRPr="004F340B" w:rsidRDefault="00877A88" w:rsidP="00877A88">
      <w:pPr>
        <w:tabs>
          <w:tab w:val="left" w:pos="420"/>
        </w:tabs>
        <w:ind w:firstLineChars="101" w:firstLine="283"/>
        <w:rPr>
          <w:rFonts w:cs="新細明體"/>
          <w:b/>
          <w:bCs/>
          <w:sz w:val="28"/>
          <w:szCs w:val="28"/>
        </w:rPr>
      </w:pPr>
      <w:r w:rsidRPr="004F340B">
        <w:rPr>
          <w:rFonts w:cs="新細明體" w:hint="eastAsia"/>
          <w:b/>
          <w:bCs/>
          <w:sz w:val="28"/>
          <w:szCs w:val="28"/>
        </w:rPr>
        <w:t>一</w:t>
      </w:r>
      <w:r>
        <w:rPr>
          <w:rFonts w:cs="新細明體" w:hint="eastAsia"/>
          <w:b/>
          <w:bCs/>
          <w:sz w:val="28"/>
          <w:szCs w:val="28"/>
        </w:rPr>
        <w:t>、</w:t>
      </w:r>
      <w:r w:rsidRPr="004F340B">
        <w:rPr>
          <w:rFonts w:cs="新細明體" w:hint="eastAsia"/>
          <w:b/>
          <w:bCs/>
          <w:sz w:val="28"/>
          <w:szCs w:val="28"/>
        </w:rPr>
        <w:t>作業基金</w:t>
      </w:r>
    </w:p>
    <w:p w14:paraId="136DB5F6" w14:textId="392C4035" w:rsidR="00877A88" w:rsidRDefault="00877A88" w:rsidP="00877A88">
      <w:pPr>
        <w:tabs>
          <w:tab w:val="left" w:pos="420"/>
        </w:tabs>
        <w:ind w:firstLineChars="202" w:firstLine="566"/>
        <w:rPr>
          <w:rFonts w:cs="新細明體"/>
          <w:b/>
        </w:rPr>
      </w:pPr>
      <w:r w:rsidRPr="004F340B">
        <w:rPr>
          <w:rFonts w:cs="新細明體"/>
          <w:b/>
          <w:bCs/>
          <w:sz w:val="28"/>
          <w:szCs w:val="28"/>
        </w:rPr>
        <w:t>（</w:t>
      </w:r>
      <w:r>
        <w:rPr>
          <w:rFonts w:cs="新細明體" w:hint="eastAsia"/>
          <w:b/>
          <w:bCs/>
          <w:sz w:val="28"/>
          <w:szCs w:val="28"/>
        </w:rPr>
        <w:t>一</w:t>
      </w:r>
      <w:r w:rsidRPr="004F340B">
        <w:rPr>
          <w:rFonts w:cs="新細明體"/>
          <w:b/>
          <w:bCs/>
          <w:sz w:val="28"/>
          <w:szCs w:val="28"/>
        </w:rPr>
        <w:t>）</w:t>
      </w:r>
      <w:r w:rsidR="00765294">
        <w:rPr>
          <w:rFonts w:cs="新細明體" w:hint="eastAsia"/>
          <w:b/>
          <w:bCs/>
          <w:sz w:val="28"/>
          <w:szCs w:val="28"/>
        </w:rPr>
        <w:t xml:space="preserve">　</w:t>
      </w:r>
      <w:r>
        <w:rPr>
          <w:rFonts w:cs="新細明體" w:hint="eastAsia"/>
          <w:b/>
          <w:bCs/>
          <w:sz w:val="28"/>
          <w:szCs w:val="28"/>
        </w:rPr>
        <w:t>市政府主管</w:t>
      </w:r>
    </w:p>
    <w:p w14:paraId="72EA5211" w14:textId="71A801CD" w:rsidR="00877A88" w:rsidRPr="00515278" w:rsidRDefault="00877A88" w:rsidP="00877A88">
      <w:pPr>
        <w:spacing w:line="450" w:lineRule="exact"/>
        <w:ind w:firstLineChars="236" w:firstLine="567"/>
        <w:rPr>
          <w:rFonts w:cs="新細明體"/>
          <w:b/>
        </w:rPr>
      </w:pPr>
      <w:r>
        <w:rPr>
          <w:rFonts w:cs="新細明體" w:hint="eastAsia"/>
          <w:b/>
        </w:rPr>
        <w:t>1</w:t>
      </w:r>
      <w:r w:rsidRPr="00515278">
        <w:rPr>
          <w:rFonts w:cs="新細明體" w:hint="eastAsia"/>
          <w:b/>
        </w:rPr>
        <w:t>.</w:t>
      </w:r>
      <w:r w:rsidR="00765294">
        <w:rPr>
          <w:rFonts w:cs="新細明體" w:hint="eastAsia"/>
          <w:b/>
        </w:rPr>
        <w:t xml:space="preserve">　</w:t>
      </w:r>
      <w:r w:rsidRPr="00515278">
        <w:rPr>
          <w:rFonts w:cs="新細明體" w:hint="eastAsia"/>
          <w:b/>
        </w:rPr>
        <w:t>嘉義市都市發展更新基金</w:t>
      </w:r>
    </w:p>
    <w:p w14:paraId="225B3CC1" w14:textId="0B2A05E4" w:rsidR="00877A88" w:rsidRPr="00015E61" w:rsidRDefault="00877A88" w:rsidP="00877A88">
      <w:pPr>
        <w:spacing w:line="450" w:lineRule="exact"/>
        <w:ind w:firstLineChars="200" w:firstLine="480"/>
        <w:rPr>
          <w:rFonts w:cs="新細明體"/>
        </w:rPr>
      </w:pPr>
      <w:r w:rsidRPr="00515278">
        <w:rPr>
          <w:rFonts w:cs="新細明體" w:hint="eastAsia"/>
        </w:rPr>
        <w:t>嘉義市政府為促進都市土地再開發利用、</w:t>
      </w:r>
      <w:r w:rsidRPr="00015E61">
        <w:rPr>
          <w:rFonts w:cs="新細明體" w:hint="eastAsia"/>
        </w:rPr>
        <w:t>復甦都市機能、改善居住環境、增進公共利益，設立嘉義市都市發展更新基金。該基金</w:t>
      </w:r>
      <w:proofErr w:type="gramStart"/>
      <w:r w:rsidRPr="00015E61">
        <w:rPr>
          <w:rFonts w:cs="新細明體" w:hint="eastAsia"/>
        </w:rPr>
        <w:t>11</w:t>
      </w:r>
      <w:r>
        <w:rPr>
          <w:rFonts w:cs="新細明體" w:hint="eastAsia"/>
        </w:rPr>
        <w:t>4</w:t>
      </w:r>
      <w:proofErr w:type="gramEnd"/>
      <w:r w:rsidRPr="00015E61">
        <w:rPr>
          <w:rFonts w:cs="新細明體" w:hint="eastAsia"/>
        </w:rPr>
        <w:t>年度各項營運計畫及預算之執行等，經予書面審核，</w:t>
      </w:r>
      <w:r>
        <w:rPr>
          <w:rFonts w:cs="新細明體" w:hint="eastAsia"/>
        </w:rPr>
        <w:t>並派員就地抽查，</w:t>
      </w:r>
      <w:r w:rsidRPr="00015E61">
        <w:rPr>
          <w:rFonts w:cs="新細明體" w:hint="eastAsia"/>
        </w:rPr>
        <w:t>茲將</w:t>
      </w:r>
      <w:r w:rsidR="00B46823">
        <w:rPr>
          <w:rFonts w:cs="新細明體" w:hint="eastAsia"/>
        </w:rPr>
        <w:t>查</w:t>
      </w:r>
      <w:r w:rsidRPr="00015E61">
        <w:rPr>
          <w:rFonts w:cs="新細明體" w:hint="eastAsia"/>
        </w:rPr>
        <w:t>核結果說明如次：</w:t>
      </w:r>
    </w:p>
    <w:p w14:paraId="21368537" w14:textId="77777777" w:rsidR="00877A88" w:rsidRPr="00EE2F1D" w:rsidRDefault="00877A88" w:rsidP="00877A88">
      <w:pPr>
        <w:spacing w:line="450" w:lineRule="exact"/>
        <w:ind w:firstLineChars="300" w:firstLine="721"/>
        <w:rPr>
          <w:rFonts w:cs="新細明體"/>
          <w:b/>
          <w:bCs/>
        </w:rPr>
      </w:pPr>
      <w:r w:rsidRPr="00EE2F1D">
        <w:rPr>
          <w:rFonts w:cs="新細明體" w:hint="eastAsia"/>
          <w:b/>
          <w:bCs/>
        </w:rPr>
        <w:t>（1）　營運計畫實施情形之查核</w:t>
      </w:r>
    </w:p>
    <w:p w14:paraId="43A1654C" w14:textId="77777777" w:rsidR="00877A88" w:rsidRPr="00015E61" w:rsidRDefault="00877A88" w:rsidP="00877A88">
      <w:pPr>
        <w:spacing w:line="450" w:lineRule="exact"/>
        <w:ind w:firstLineChars="200" w:firstLine="480"/>
        <w:rPr>
          <w:rFonts w:cs="新細明體"/>
        </w:rPr>
      </w:pPr>
      <w:r w:rsidRPr="00015E61">
        <w:rPr>
          <w:rFonts w:cs="新細明體" w:hint="eastAsia"/>
        </w:rPr>
        <w:t>該基金主要營運計畫係辦理嘉義市都市更新相關計畫。</w:t>
      </w:r>
      <w:proofErr w:type="gramStart"/>
      <w:r w:rsidRPr="00015E61">
        <w:rPr>
          <w:rFonts w:cs="新細明體" w:hint="eastAsia"/>
        </w:rPr>
        <w:t>11</w:t>
      </w:r>
      <w:r>
        <w:rPr>
          <w:rFonts w:cs="新細明體" w:hint="eastAsia"/>
        </w:rPr>
        <w:t>4</w:t>
      </w:r>
      <w:proofErr w:type="gramEnd"/>
      <w:r w:rsidRPr="00015E61">
        <w:rPr>
          <w:rFonts w:cs="新細明體" w:hint="eastAsia"/>
        </w:rPr>
        <w:t>年度</w:t>
      </w:r>
      <w:r>
        <w:rPr>
          <w:rFonts w:cs="新細明體" w:hint="eastAsia"/>
        </w:rPr>
        <w:t>主要</w:t>
      </w:r>
      <w:r w:rsidRPr="00015E61">
        <w:rPr>
          <w:rFonts w:cs="新細明體" w:hint="eastAsia"/>
        </w:rPr>
        <w:t>營運項目2項，實施結果，</w:t>
      </w:r>
      <w:r w:rsidRPr="000F7A9B">
        <w:rPr>
          <w:rFonts w:cs="新細明體" w:hint="eastAsia"/>
        </w:rPr>
        <w:t>實際數較原預計減少者共2</w:t>
      </w:r>
      <w:r w:rsidRPr="000F7A9B">
        <w:rPr>
          <w:rFonts w:cs="新細明體"/>
        </w:rPr>
        <w:t>項</w:t>
      </w:r>
      <w:r w:rsidRPr="000F7A9B">
        <w:rPr>
          <w:rFonts w:cs="新細明體" w:hint="eastAsia"/>
        </w:rPr>
        <w:t>，</w:t>
      </w:r>
      <w:r w:rsidRPr="00015E61">
        <w:rPr>
          <w:rFonts w:cs="新細明體" w:hint="eastAsia"/>
        </w:rPr>
        <w:t>其執行情形如次：</w:t>
      </w:r>
    </w:p>
    <w:p w14:paraId="21B7F80B" w14:textId="77777777" w:rsidR="00877A88" w:rsidRPr="007003D1" w:rsidRDefault="00877A88" w:rsidP="00877A88">
      <w:pPr>
        <w:autoSpaceDN/>
        <w:spacing w:line="450" w:lineRule="exact"/>
        <w:ind w:firstLineChars="400" w:firstLine="960"/>
        <w:rPr>
          <w:rFonts w:cs="新細明體"/>
          <w:szCs w:val="20"/>
        </w:rPr>
      </w:pPr>
      <w:r w:rsidRPr="00920B3F">
        <w:rPr>
          <w:rFonts w:cs="MS Mincho" w:hint="eastAsia"/>
          <w:szCs w:val="20"/>
        </w:rPr>
        <w:t>A.</w:t>
      </w:r>
      <w:r w:rsidRPr="00920B3F">
        <w:rPr>
          <w:rFonts w:cs="新細明體" w:hint="eastAsia"/>
          <w:szCs w:val="20"/>
        </w:rPr>
        <w:t>管理及總務費用　預計</w:t>
      </w:r>
      <w:r>
        <w:rPr>
          <w:rFonts w:cs="新細明體" w:hint="eastAsia"/>
          <w:szCs w:val="20"/>
        </w:rPr>
        <w:t>756</w:t>
      </w:r>
      <w:r w:rsidRPr="00920B3F">
        <w:rPr>
          <w:rFonts w:cs="新細明體" w:hint="eastAsia"/>
          <w:szCs w:val="20"/>
        </w:rPr>
        <w:t>萬元，實際為</w:t>
      </w:r>
      <w:r>
        <w:rPr>
          <w:rFonts w:cs="新細明體" w:hint="eastAsia"/>
          <w:szCs w:val="20"/>
        </w:rPr>
        <w:t>670</w:t>
      </w:r>
      <w:r w:rsidRPr="00920B3F">
        <w:rPr>
          <w:rFonts w:cs="新細明體" w:hint="eastAsia"/>
          <w:szCs w:val="20"/>
        </w:rPr>
        <w:t>萬餘元，較預計</w:t>
      </w:r>
      <w:r>
        <w:rPr>
          <w:rFonts w:cs="新細明體" w:hint="eastAsia"/>
          <w:szCs w:val="20"/>
        </w:rPr>
        <w:t>減少85</w:t>
      </w:r>
      <w:r w:rsidRPr="00920B3F">
        <w:rPr>
          <w:rFonts w:cs="新細明體" w:hint="eastAsia"/>
          <w:szCs w:val="20"/>
        </w:rPr>
        <w:t>萬餘元，約</w:t>
      </w:r>
      <w:r>
        <w:rPr>
          <w:rFonts w:cs="新細明體" w:hint="eastAsia"/>
          <w:szCs w:val="20"/>
        </w:rPr>
        <w:t>11.31</w:t>
      </w:r>
      <w:r w:rsidRPr="00920B3F">
        <w:rPr>
          <w:rFonts w:cs="新細明體" w:hint="eastAsia"/>
          <w:szCs w:val="20"/>
        </w:rPr>
        <w:t>％，主要係</w:t>
      </w:r>
      <w:r>
        <w:rPr>
          <w:rFonts w:cs="新細明體" w:hint="eastAsia"/>
          <w:szCs w:val="20"/>
        </w:rPr>
        <w:t>依約</w:t>
      </w:r>
      <w:proofErr w:type="gramStart"/>
      <w:r>
        <w:rPr>
          <w:rFonts w:cs="新細明體" w:hint="eastAsia"/>
          <w:szCs w:val="20"/>
        </w:rPr>
        <w:t>僱</w:t>
      </w:r>
      <w:proofErr w:type="gramEnd"/>
      <w:r>
        <w:rPr>
          <w:rFonts w:cs="新細明體" w:hint="eastAsia"/>
          <w:szCs w:val="20"/>
        </w:rPr>
        <w:t>人員實際到職日及印刷裝訂、廣告費等實際需求支用</w:t>
      </w:r>
      <w:r w:rsidRPr="00920B3F">
        <w:rPr>
          <w:rFonts w:cs="新細明體" w:hint="eastAsia"/>
          <w:szCs w:val="20"/>
        </w:rPr>
        <w:t>所致。</w:t>
      </w:r>
    </w:p>
    <w:p w14:paraId="29B372E6" w14:textId="77777777" w:rsidR="00877A88" w:rsidRPr="00920B3F" w:rsidRDefault="00877A88" w:rsidP="00877A88">
      <w:pPr>
        <w:spacing w:line="450" w:lineRule="exact"/>
        <w:ind w:firstLineChars="400" w:firstLine="960"/>
        <w:rPr>
          <w:rFonts w:cs="新細明體"/>
          <w:szCs w:val="20"/>
        </w:rPr>
      </w:pPr>
      <w:r w:rsidRPr="00920B3F">
        <w:rPr>
          <w:rFonts w:cs="MS Mincho" w:hint="eastAsia"/>
          <w:szCs w:val="20"/>
        </w:rPr>
        <w:t>B.</w:t>
      </w:r>
      <w:r w:rsidRPr="00920B3F">
        <w:rPr>
          <w:rFonts w:cs="新細明體" w:hint="eastAsia"/>
          <w:szCs w:val="20"/>
        </w:rPr>
        <w:t>嘉義市區鐵路</w:t>
      </w:r>
      <w:proofErr w:type="gramStart"/>
      <w:r w:rsidRPr="00920B3F">
        <w:rPr>
          <w:rFonts w:cs="新細明體" w:hint="eastAsia"/>
          <w:szCs w:val="20"/>
        </w:rPr>
        <w:t>高架化計畫</w:t>
      </w:r>
      <w:proofErr w:type="gramEnd"/>
      <w:r w:rsidRPr="00920B3F">
        <w:rPr>
          <w:rFonts w:cs="新細明體" w:hint="eastAsia"/>
          <w:szCs w:val="20"/>
        </w:rPr>
        <w:t xml:space="preserve">　預計</w:t>
      </w:r>
      <w:r>
        <w:rPr>
          <w:rFonts w:cs="新細明體" w:hint="eastAsia"/>
          <w:szCs w:val="20"/>
        </w:rPr>
        <w:t>8</w:t>
      </w:r>
      <w:r w:rsidRPr="00920B3F">
        <w:rPr>
          <w:rFonts w:cs="新細明體" w:hint="eastAsia"/>
          <w:szCs w:val="20"/>
        </w:rPr>
        <w:t>億</w:t>
      </w:r>
      <w:r>
        <w:rPr>
          <w:rFonts w:cs="新細明體" w:hint="eastAsia"/>
          <w:szCs w:val="20"/>
        </w:rPr>
        <w:t>4</w:t>
      </w:r>
      <w:r>
        <w:rPr>
          <w:rFonts w:cs="新細明體"/>
          <w:szCs w:val="20"/>
        </w:rPr>
        <w:t>,</w:t>
      </w:r>
      <w:r>
        <w:rPr>
          <w:rFonts w:cs="新細明體" w:hint="eastAsia"/>
          <w:szCs w:val="20"/>
        </w:rPr>
        <w:t>175</w:t>
      </w:r>
      <w:r w:rsidRPr="00920B3F">
        <w:rPr>
          <w:rFonts w:cs="新細明體" w:hint="eastAsia"/>
          <w:szCs w:val="20"/>
        </w:rPr>
        <w:t>萬餘元，實際為</w:t>
      </w:r>
      <w:r>
        <w:rPr>
          <w:rFonts w:cs="新細明體" w:hint="eastAsia"/>
          <w:szCs w:val="20"/>
        </w:rPr>
        <w:t>2億2</w:t>
      </w:r>
      <w:r>
        <w:rPr>
          <w:rFonts w:cs="新細明體"/>
          <w:szCs w:val="20"/>
        </w:rPr>
        <w:t>,</w:t>
      </w:r>
      <w:r>
        <w:rPr>
          <w:rFonts w:cs="新細明體" w:hint="eastAsia"/>
          <w:szCs w:val="20"/>
        </w:rPr>
        <w:t>332</w:t>
      </w:r>
      <w:r w:rsidRPr="00920B3F">
        <w:rPr>
          <w:rFonts w:cs="新細明體" w:hint="eastAsia"/>
          <w:szCs w:val="20"/>
        </w:rPr>
        <w:t>萬餘元，較預計減少6億1,</w:t>
      </w:r>
      <w:r>
        <w:rPr>
          <w:rFonts w:cs="新細明體"/>
          <w:szCs w:val="20"/>
        </w:rPr>
        <w:t>8</w:t>
      </w:r>
      <w:r>
        <w:rPr>
          <w:rFonts w:cs="新細明體" w:hint="eastAsia"/>
          <w:szCs w:val="20"/>
        </w:rPr>
        <w:t>43</w:t>
      </w:r>
      <w:r w:rsidRPr="00920B3F">
        <w:rPr>
          <w:rFonts w:cs="新細明體" w:hint="eastAsia"/>
          <w:szCs w:val="20"/>
        </w:rPr>
        <w:t>萬餘元，約</w:t>
      </w:r>
      <w:r>
        <w:rPr>
          <w:rFonts w:cs="新細明體" w:hint="eastAsia"/>
          <w:szCs w:val="20"/>
        </w:rPr>
        <w:t>73.47</w:t>
      </w:r>
      <w:r w:rsidRPr="00920B3F">
        <w:rPr>
          <w:rFonts w:cs="新細明體" w:hint="eastAsia"/>
          <w:szCs w:val="20"/>
        </w:rPr>
        <w:t>％，主要係</w:t>
      </w:r>
      <w:r>
        <w:rPr>
          <w:rFonts w:cs="新細明體" w:hint="eastAsia"/>
          <w:szCs w:val="20"/>
        </w:rPr>
        <w:t>市政府</w:t>
      </w:r>
      <w:r w:rsidRPr="00920B3F">
        <w:rPr>
          <w:rFonts w:cs="新細明體" w:hint="eastAsia"/>
          <w:szCs w:val="20"/>
        </w:rPr>
        <w:t>依工程進度撥付地方配合款所致。</w:t>
      </w:r>
    </w:p>
    <w:p w14:paraId="644B9E2B" w14:textId="77777777" w:rsidR="00877A88" w:rsidRPr="00EE2F1D" w:rsidRDefault="00877A88" w:rsidP="00877A88">
      <w:pPr>
        <w:spacing w:line="450" w:lineRule="exact"/>
        <w:ind w:firstLineChars="300" w:firstLine="721"/>
        <w:rPr>
          <w:rFonts w:cs="新細明體"/>
          <w:b/>
          <w:bCs/>
        </w:rPr>
      </w:pPr>
      <w:r w:rsidRPr="00EE2F1D">
        <w:rPr>
          <w:rFonts w:cs="新細明體" w:hint="eastAsia"/>
          <w:b/>
          <w:bCs/>
        </w:rPr>
        <w:t>（2）　預算執行情形之審核</w:t>
      </w:r>
    </w:p>
    <w:p w14:paraId="43FFD5CD" w14:textId="77777777" w:rsidR="00877A88" w:rsidRPr="006A7B20" w:rsidRDefault="00877A88" w:rsidP="00877A88">
      <w:pPr>
        <w:spacing w:line="450" w:lineRule="exact"/>
        <w:ind w:firstLineChars="200" w:firstLine="480"/>
        <w:rPr>
          <w:rFonts w:cs="新細明體"/>
        </w:rPr>
      </w:pPr>
      <w:proofErr w:type="gramStart"/>
      <w:r w:rsidRPr="006F2DCD">
        <w:rPr>
          <w:rFonts w:cs="新細明體"/>
        </w:rPr>
        <w:t>11</w:t>
      </w:r>
      <w:r>
        <w:rPr>
          <w:rFonts w:cs="新細明體" w:hint="eastAsia"/>
        </w:rPr>
        <w:t>4</w:t>
      </w:r>
      <w:proofErr w:type="gramEnd"/>
      <w:r w:rsidRPr="006F2DCD">
        <w:rPr>
          <w:rFonts w:cs="新細明體"/>
        </w:rPr>
        <w:t>年度決算審核結果，業務賸餘</w:t>
      </w:r>
      <w:r>
        <w:rPr>
          <w:rFonts w:cs="新細明體" w:hint="eastAsia"/>
        </w:rPr>
        <w:t>2</w:t>
      </w:r>
      <w:r>
        <w:rPr>
          <w:rFonts w:cs="新細明體"/>
        </w:rPr>
        <w:t>,1</w:t>
      </w:r>
      <w:r>
        <w:rPr>
          <w:rFonts w:cs="新細明體" w:hint="eastAsia"/>
        </w:rPr>
        <w:t>31</w:t>
      </w:r>
      <w:r w:rsidRPr="006F2DCD">
        <w:rPr>
          <w:rFonts w:cs="新細明體"/>
        </w:rPr>
        <w:t>萬餘元，業務外賸餘</w:t>
      </w:r>
      <w:r>
        <w:rPr>
          <w:rFonts w:cs="新細明體" w:hint="eastAsia"/>
        </w:rPr>
        <w:t>198</w:t>
      </w:r>
      <w:r w:rsidRPr="006F2DCD">
        <w:rPr>
          <w:rFonts w:cs="新細明體"/>
        </w:rPr>
        <w:t>萬餘元，審定本期賸餘</w:t>
      </w:r>
      <w:r>
        <w:rPr>
          <w:rFonts w:cs="新細明體" w:hint="eastAsia"/>
        </w:rPr>
        <w:t>2</w:t>
      </w:r>
      <w:r>
        <w:rPr>
          <w:rFonts w:cs="新細明體"/>
        </w:rPr>
        <w:t>,</w:t>
      </w:r>
      <w:r>
        <w:rPr>
          <w:rFonts w:cs="新細明體" w:hint="eastAsia"/>
        </w:rPr>
        <w:t>330</w:t>
      </w:r>
      <w:r w:rsidRPr="006F2DCD">
        <w:rPr>
          <w:rFonts w:cs="新細明體"/>
        </w:rPr>
        <w:t>萬餘元，</w:t>
      </w:r>
      <w:r w:rsidRPr="00504C53">
        <w:rPr>
          <w:rFonts w:cs="新細明體" w:hint="eastAsia"/>
        </w:rPr>
        <w:t>與預算短</w:t>
      </w:r>
      <w:proofErr w:type="gramStart"/>
      <w:r w:rsidRPr="00504C53">
        <w:rPr>
          <w:rFonts w:cs="新細明體" w:hint="eastAsia"/>
        </w:rPr>
        <w:t>絀</w:t>
      </w:r>
      <w:proofErr w:type="gramEnd"/>
      <w:r w:rsidRPr="00504C53">
        <w:rPr>
          <w:rFonts w:cs="新細明體"/>
        </w:rPr>
        <w:t>656萬元，相距2,986萬餘元，</w:t>
      </w:r>
      <w:r w:rsidRPr="006F2DCD">
        <w:rPr>
          <w:rFonts w:cs="新細明體"/>
        </w:rPr>
        <w:t>主要係</w:t>
      </w:r>
      <w:r w:rsidRPr="006A7B20">
        <w:rPr>
          <w:rFonts w:cs="新細明體" w:hint="eastAsia"/>
        </w:rPr>
        <w:t>都市計畫</w:t>
      </w:r>
      <w:r>
        <w:rPr>
          <w:rFonts w:cs="新細明體" w:hint="eastAsia"/>
        </w:rPr>
        <w:t>變</w:t>
      </w:r>
      <w:r w:rsidRPr="006A7B20">
        <w:rPr>
          <w:rFonts w:cs="新細明體" w:hint="eastAsia"/>
        </w:rPr>
        <w:t>更</w:t>
      </w:r>
      <w:r>
        <w:rPr>
          <w:rFonts w:cs="新細明體" w:hint="eastAsia"/>
        </w:rPr>
        <w:t>回饋</w:t>
      </w:r>
      <w:r w:rsidRPr="006A7B20">
        <w:rPr>
          <w:rFonts w:cs="新細明體" w:hint="eastAsia"/>
        </w:rPr>
        <w:t>代金收入較預計</w:t>
      </w:r>
      <w:r>
        <w:rPr>
          <w:rFonts w:cs="新細明體" w:hint="eastAsia"/>
        </w:rPr>
        <w:t>增加</w:t>
      </w:r>
      <w:r w:rsidRPr="006A7B20">
        <w:rPr>
          <w:rFonts w:cs="新細明體" w:hint="eastAsia"/>
        </w:rPr>
        <w:t>所致。</w:t>
      </w:r>
    </w:p>
    <w:p w14:paraId="48B9EED1" w14:textId="77777777" w:rsidR="00877A88" w:rsidRPr="00EE2F1D" w:rsidRDefault="00877A88" w:rsidP="00877A88">
      <w:pPr>
        <w:spacing w:line="450" w:lineRule="exact"/>
        <w:ind w:firstLineChars="300" w:firstLine="721"/>
        <w:rPr>
          <w:rFonts w:cs="新細明體"/>
          <w:b/>
          <w:bCs/>
        </w:rPr>
      </w:pPr>
      <w:r w:rsidRPr="00EE2F1D">
        <w:rPr>
          <w:rFonts w:cs="新細明體" w:hint="eastAsia"/>
          <w:b/>
          <w:bCs/>
        </w:rPr>
        <w:t>（3）　餘</w:t>
      </w:r>
      <w:proofErr w:type="gramStart"/>
      <w:r w:rsidRPr="00EE2F1D">
        <w:rPr>
          <w:rFonts w:cs="新細明體" w:hint="eastAsia"/>
          <w:b/>
          <w:bCs/>
        </w:rPr>
        <w:t>絀</w:t>
      </w:r>
      <w:proofErr w:type="gramEnd"/>
      <w:r w:rsidRPr="00EE2F1D">
        <w:rPr>
          <w:rFonts w:cs="新細明體" w:hint="eastAsia"/>
          <w:b/>
          <w:bCs/>
        </w:rPr>
        <w:t>及撥補之審定</w:t>
      </w:r>
    </w:p>
    <w:p w14:paraId="200B9D7F" w14:textId="77777777" w:rsidR="00877A88" w:rsidRDefault="00877A88" w:rsidP="00877A88">
      <w:pPr>
        <w:spacing w:line="450" w:lineRule="exact"/>
        <w:ind w:firstLineChars="400" w:firstLine="960"/>
        <w:rPr>
          <w:rFonts w:cs="新細明體"/>
          <w:b/>
          <w:bCs/>
          <w:szCs w:val="20"/>
        </w:rPr>
      </w:pPr>
      <w:r w:rsidRPr="00015E61">
        <w:rPr>
          <w:rFonts w:cs="MS Mincho" w:hint="eastAsia"/>
          <w:szCs w:val="20"/>
        </w:rPr>
        <w:t>A.</w:t>
      </w:r>
      <w:r w:rsidRPr="00015E61">
        <w:rPr>
          <w:rFonts w:cs="新細明體" w:hint="eastAsia"/>
          <w:szCs w:val="20"/>
        </w:rPr>
        <w:t>餘</w:t>
      </w:r>
      <w:proofErr w:type="gramStart"/>
      <w:r w:rsidRPr="00015E61">
        <w:rPr>
          <w:rFonts w:cs="新細明體" w:hint="eastAsia"/>
          <w:szCs w:val="20"/>
        </w:rPr>
        <w:t>絀</w:t>
      </w:r>
      <w:proofErr w:type="gramEnd"/>
      <w:r w:rsidRPr="00015E61">
        <w:rPr>
          <w:rFonts w:cs="新細明體" w:hint="eastAsia"/>
          <w:szCs w:val="20"/>
        </w:rPr>
        <w:t>審定</w:t>
      </w:r>
    </w:p>
    <w:p w14:paraId="78A5D53E" w14:textId="77777777" w:rsidR="00877A88" w:rsidRPr="00DE2AC4" w:rsidRDefault="00877A88" w:rsidP="00877A88">
      <w:pPr>
        <w:spacing w:line="450" w:lineRule="exact"/>
        <w:ind w:firstLineChars="200" w:firstLine="480"/>
        <w:rPr>
          <w:rFonts w:cs="新細明體"/>
          <w:b/>
          <w:bCs/>
          <w:szCs w:val="20"/>
        </w:rPr>
      </w:pPr>
      <w:proofErr w:type="gramStart"/>
      <w:r w:rsidRPr="006F2DCD">
        <w:rPr>
          <w:rFonts w:cs="新細明體"/>
        </w:rPr>
        <w:t>11</w:t>
      </w:r>
      <w:r>
        <w:rPr>
          <w:rFonts w:cs="新細明體" w:hint="eastAsia"/>
        </w:rPr>
        <w:t>4</w:t>
      </w:r>
      <w:proofErr w:type="gramEnd"/>
      <w:r w:rsidRPr="006F2DCD">
        <w:rPr>
          <w:rFonts w:cs="新細明體"/>
        </w:rPr>
        <w:t>年度決算經嘉義市政府核定賸餘</w:t>
      </w:r>
      <w:r w:rsidRPr="00743109">
        <w:rPr>
          <w:rFonts w:cs="新細明體" w:hint="eastAsia"/>
        </w:rPr>
        <w:t>23,303,014元</w:t>
      </w:r>
      <w:r w:rsidRPr="006F2DCD">
        <w:rPr>
          <w:rFonts w:cs="新細明體"/>
        </w:rPr>
        <w:t>，</w:t>
      </w:r>
      <w:proofErr w:type="gramStart"/>
      <w:r w:rsidRPr="006F2DCD">
        <w:rPr>
          <w:rFonts w:cs="新細明體"/>
        </w:rPr>
        <w:t>經核尚無</w:t>
      </w:r>
      <w:proofErr w:type="gramEnd"/>
      <w:r w:rsidRPr="006F2DCD">
        <w:rPr>
          <w:rFonts w:cs="新細明體"/>
        </w:rPr>
        <w:t>不合，予以照數審定。</w:t>
      </w:r>
    </w:p>
    <w:p w14:paraId="0CF2B000" w14:textId="77777777" w:rsidR="00877A88" w:rsidRDefault="00877A88" w:rsidP="00877A88">
      <w:pPr>
        <w:spacing w:line="450" w:lineRule="exact"/>
        <w:ind w:firstLineChars="400" w:firstLine="960"/>
        <w:rPr>
          <w:rFonts w:cs="新細明體"/>
          <w:szCs w:val="20"/>
        </w:rPr>
      </w:pPr>
      <w:r w:rsidRPr="00DE2AC4">
        <w:rPr>
          <w:rFonts w:cs="MS Mincho" w:hint="eastAsia"/>
          <w:szCs w:val="20"/>
        </w:rPr>
        <w:t>B.</w:t>
      </w:r>
      <w:r w:rsidRPr="00DE2AC4">
        <w:rPr>
          <w:rFonts w:cs="新細明體" w:hint="eastAsia"/>
          <w:szCs w:val="20"/>
        </w:rPr>
        <w:t>餘</w:t>
      </w:r>
      <w:proofErr w:type="gramStart"/>
      <w:r w:rsidRPr="00DE2AC4">
        <w:rPr>
          <w:rFonts w:cs="新細明體" w:hint="eastAsia"/>
          <w:szCs w:val="20"/>
        </w:rPr>
        <w:t>絀</w:t>
      </w:r>
      <w:proofErr w:type="gramEnd"/>
      <w:r w:rsidRPr="00DE2AC4">
        <w:rPr>
          <w:rFonts w:cs="新細明體" w:hint="eastAsia"/>
          <w:szCs w:val="20"/>
        </w:rPr>
        <w:t>撥補</w:t>
      </w:r>
    </w:p>
    <w:p w14:paraId="5556A8DF" w14:textId="77777777" w:rsidR="00877A88" w:rsidRPr="00DE2AC4" w:rsidRDefault="00877A88" w:rsidP="00877A88">
      <w:pPr>
        <w:spacing w:line="450" w:lineRule="exact"/>
        <w:ind w:firstLineChars="200" w:firstLine="480"/>
        <w:rPr>
          <w:rFonts w:cs="新細明體"/>
          <w:szCs w:val="20"/>
        </w:rPr>
      </w:pPr>
      <w:proofErr w:type="gramStart"/>
      <w:r w:rsidRPr="00DE2AC4">
        <w:rPr>
          <w:rFonts w:cs="新細明體"/>
        </w:rPr>
        <w:t>11</w:t>
      </w:r>
      <w:r>
        <w:rPr>
          <w:rFonts w:cs="新細明體" w:hint="eastAsia"/>
        </w:rPr>
        <w:t>4</w:t>
      </w:r>
      <w:proofErr w:type="gramEnd"/>
      <w:r w:rsidRPr="00DE2AC4">
        <w:rPr>
          <w:rFonts w:cs="新細明體"/>
        </w:rPr>
        <w:t>年度決算審定</w:t>
      </w:r>
      <w:r w:rsidRPr="00743109">
        <w:rPr>
          <w:rFonts w:cs="新細明體" w:hint="eastAsia"/>
        </w:rPr>
        <w:t>賸餘23,303,014元，連同前期未分配賸餘275,997,252元，合計賸餘299,300,266元，全數列為未分配賸餘。</w:t>
      </w:r>
    </w:p>
    <w:p w14:paraId="789947AD" w14:textId="77777777" w:rsidR="00877A88" w:rsidRPr="00EE2F1D" w:rsidRDefault="00877A88" w:rsidP="00877A88">
      <w:pPr>
        <w:spacing w:line="450" w:lineRule="exact"/>
        <w:ind w:firstLineChars="300" w:firstLine="721"/>
        <w:rPr>
          <w:rFonts w:cs="新細明體"/>
          <w:b/>
          <w:bCs/>
        </w:rPr>
      </w:pPr>
      <w:r w:rsidRPr="00EE2F1D">
        <w:rPr>
          <w:rFonts w:cs="新細明體" w:hint="eastAsia"/>
          <w:b/>
          <w:bCs/>
        </w:rPr>
        <w:t>（4）　現金流量之查核</w:t>
      </w:r>
    </w:p>
    <w:p w14:paraId="2B5FC1CB" w14:textId="77777777" w:rsidR="00877A88" w:rsidRPr="00015E61" w:rsidRDefault="00877A88" w:rsidP="00877A88">
      <w:pPr>
        <w:spacing w:line="450" w:lineRule="exact"/>
        <w:ind w:firstLineChars="200" w:firstLine="496"/>
        <w:rPr>
          <w:rFonts w:cs="新細明體"/>
          <w:spacing w:val="4"/>
        </w:rPr>
      </w:pPr>
      <w:proofErr w:type="gramStart"/>
      <w:r w:rsidRPr="006F2DCD">
        <w:rPr>
          <w:rFonts w:cs="新細明體"/>
          <w:spacing w:val="4"/>
        </w:rPr>
        <w:t>11</w:t>
      </w:r>
      <w:r>
        <w:rPr>
          <w:rFonts w:cs="新細明體" w:hint="eastAsia"/>
          <w:spacing w:val="4"/>
        </w:rPr>
        <w:t>4</w:t>
      </w:r>
      <w:proofErr w:type="gramEnd"/>
      <w:r w:rsidRPr="006F2DCD">
        <w:rPr>
          <w:rFonts w:cs="新細明體"/>
          <w:spacing w:val="4"/>
        </w:rPr>
        <w:t>年度期初現金及約當現金</w:t>
      </w:r>
      <w:r w:rsidRPr="00743109">
        <w:rPr>
          <w:rFonts w:cs="新細明體" w:hint="eastAsia"/>
          <w:spacing w:val="4"/>
        </w:rPr>
        <w:t>2億3,088萬餘元，經業務、投資及籌資活動結果，現金及約當</w:t>
      </w:r>
      <w:proofErr w:type="gramStart"/>
      <w:r w:rsidRPr="00743109">
        <w:rPr>
          <w:rFonts w:cs="新細明體" w:hint="eastAsia"/>
          <w:spacing w:val="4"/>
        </w:rPr>
        <w:t>現金淨減</w:t>
      </w:r>
      <w:proofErr w:type="gramEnd"/>
      <w:r w:rsidRPr="00743109">
        <w:rPr>
          <w:rFonts w:cs="新細明體" w:hint="eastAsia"/>
          <w:spacing w:val="4"/>
        </w:rPr>
        <w:t>2,962萬餘元，期末現金及約當現金為2億126萬餘元；其現金及約當現金淨減數較預算淨減數1,640萬餘元，增加1,322萬餘元，</w:t>
      </w:r>
      <w:proofErr w:type="gramStart"/>
      <w:r w:rsidRPr="006F2DCD">
        <w:rPr>
          <w:rFonts w:cs="新細明體"/>
          <w:spacing w:val="4"/>
        </w:rPr>
        <w:t>主要係</w:t>
      </w:r>
      <w:r>
        <w:rPr>
          <w:rFonts w:cs="新細明體" w:hint="eastAsia"/>
          <w:spacing w:val="4"/>
        </w:rPr>
        <w:t>返還</w:t>
      </w:r>
      <w:proofErr w:type="gramEnd"/>
      <w:r>
        <w:rPr>
          <w:rFonts w:cs="新細明體" w:hint="eastAsia"/>
          <w:spacing w:val="4"/>
        </w:rPr>
        <w:t>存入保證金</w:t>
      </w:r>
      <w:r w:rsidRPr="00015E61">
        <w:rPr>
          <w:rFonts w:cs="新細明體" w:hint="eastAsia"/>
          <w:spacing w:val="4"/>
        </w:rPr>
        <w:t>，</w:t>
      </w:r>
      <w:proofErr w:type="gramStart"/>
      <w:r>
        <w:rPr>
          <w:rFonts w:cs="新細明體" w:hint="eastAsia"/>
          <w:spacing w:val="4"/>
        </w:rPr>
        <w:t>致籌資</w:t>
      </w:r>
      <w:proofErr w:type="gramEnd"/>
      <w:r w:rsidRPr="00015E61">
        <w:rPr>
          <w:rFonts w:cs="新細明體" w:hint="eastAsia"/>
          <w:spacing w:val="4"/>
        </w:rPr>
        <w:t>活動之淨現金流</w:t>
      </w:r>
      <w:r>
        <w:rPr>
          <w:rFonts w:cs="新細明體" w:hint="eastAsia"/>
          <w:spacing w:val="4"/>
        </w:rPr>
        <w:t>入</w:t>
      </w:r>
      <w:r w:rsidRPr="00015E61">
        <w:rPr>
          <w:rFonts w:cs="新細明體" w:hint="eastAsia"/>
          <w:spacing w:val="4"/>
        </w:rPr>
        <w:t>減少所致。</w:t>
      </w:r>
    </w:p>
    <w:p w14:paraId="139A4BA9" w14:textId="77777777" w:rsidR="00877A88" w:rsidRDefault="00877A88" w:rsidP="00877A88">
      <w:pPr>
        <w:spacing w:line="450" w:lineRule="exact"/>
        <w:ind w:firstLineChars="200" w:firstLine="488"/>
        <w:rPr>
          <w:rFonts w:cs="新細明體"/>
          <w:spacing w:val="2"/>
        </w:rPr>
      </w:pPr>
      <w:r w:rsidRPr="00015E61">
        <w:rPr>
          <w:rFonts w:cs="新細明體" w:hint="eastAsia"/>
          <w:spacing w:val="2"/>
        </w:rPr>
        <w:t>茲將該基金收支餘</w:t>
      </w:r>
      <w:proofErr w:type="gramStart"/>
      <w:r w:rsidRPr="00015E61">
        <w:rPr>
          <w:rFonts w:cs="新細明體" w:hint="eastAsia"/>
          <w:spacing w:val="2"/>
        </w:rPr>
        <w:t>絀</w:t>
      </w:r>
      <w:proofErr w:type="gramEnd"/>
      <w:r w:rsidRPr="00015E61">
        <w:rPr>
          <w:rFonts w:cs="新細明體" w:hint="eastAsia"/>
          <w:spacing w:val="2"/>
        </w:rPr>
        <w:t>與餘</w:t>
      </w:r>
      <w:proofErr w:type="gramStart"/>
      <w:r w:rsidRPr="00015E61">
        <w:rPr>
          <w:rFonts w:cs="新細明體" w:hint="eastAsia"/>
          <w:spacing w:val="2"/>
        </w:rPr>
        <w:t>絀</w:t>
      </w:r>
      <w:proofErr w:type="gramEnd"/>
      <w:r w:rsidRPr="00015E61">
        <w:rPr>
          <w:rFonts w:cs="新細明體" w:hint="eastAsia"/>
          <w:spacing w:val="2"/>
        </w:rPr>
        <w:t>撥補之審定，暨餘</w:t>
      </w:r>
      <w:proofErr w:type="gramStart"/>
      <w:r w:rsidRPr="00015E61">
        <w:rPr>
          <w:rFonts w:cs="新細明體" w:hint="eastAsia"/>
          <w:spacing w:val="2"/>
        </w:rPr>
        <w:t>絀</w:t>
      </w:r>
      <w:proofErr w:type="gramEnd"/>
      <w:r w:rsidRPr="00015E61">
        <w:rPr>
          <w:rFonts w:cs="新細明體" w:hint="eastAsia"/>
          <w:spacing w:val="2"/>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12"/>
        <w:gridCol w:w="1371"/>
        <w:gridCol w:w="1371"/>
        <w:gridCol w:w="1371"/>
        <w:gridCol w:w="1371"/>
        <w:gridCol w:w="1127"/>
        <w:gridCol w:w="131"/>
        <w:gridCol w:w="768"/>
      </w:tblGrid>
      <w:tr w:rsidR="00877A88" w:rsidRPr="007F5F7B" w14:paraId="0087B640" w14:textId="77777777" w:rsidTr="0076173D">
        <w:trPr>
          <w:tblHeader/>
        </w:trPr>
        <w:tc>
          <w:tcPr>
            <w:tcW w:w="5000" w:type="pct"/>
            <w:gridSpan w:val="8"/>
            <w:tcBorders>
              <w:bottom w:val="single" w:sz="4" w:space="0" w:color="auto"/>
            </w:tcBorders>
          </w:tcPr>
          <w:p w14:paraId="21554DBD" w14:textId="77777777" w:rsidR="00877A88" w:rsidRPr="004434AC" w:rsidRDefault="00877A88" w:rsidP="004C3D1A">
            <w:pPr>
              <w:tabs>
                <w:tab w:val="left" w:pos="4440"/>
                <w:tab w:val="left" w:pos="8520"/>
              </w:tabs>
              <w:snapToGrid w:val="0"/>
              <w:jc w:val="center"/>
              <w:rPr>
                <w:b/>
                <w:sz w:val="28"/>
                <w:szCs w:val="28"/>
                <w:u w:val="single"/>
              </w:rPr>
            </w:pPr>
            <w:r w:rsidRPr="004434AC">
              <w:rPr>
                <w:rFonts w:hint="eastAsia"/>
                <w:b/>
                <w:sz w:val="36"/>
                <w:szCs w:val="36"/>
                <w:u w:val="single"/>
              </w:rPr>
              <w:lastRenderedPageBreak/>
              <w:t>嘉義市都市發展更新基金</w:t>
            </w:r>
            <w:r w:rsidRPr="004434AC">
              <w:rPr>
                <w:b/>
                <w:sz w:val="36"/>
                <w:szCs w:val="36"/>
                <w:u w:val="single"/>
              </w:rPr>
              <w:t>收支</w:t>
            </w:r>
            <w:r w:rsidRPr="004434AC">
              <w:rPr>
                <w:rFonts w:hint="eastAsia"/>
                <w:b/>
                <w:sz w:val="36"/>
                <w:szCs w:val="36"/>
                <w:u w:val="single"/>
              </w:rPr>
              <w:t>餘</w:t>
            </w:r>
            <w:proofErr w:type="gramStart"/>
            <w:r w:rsidRPr="004434AC">
              <w:rPr>
                <w:rFonts w:hint="eastAsia"/>
                <w:b/>
                <w:sz w:val="36"/>
                <w:szCs w:val="36"/>
                <w:u w:val="single"/>
              </w:rPr>
              <w:t>絀</w:t>
            </w:r>
            <w:proofErr w:type="gramEnd"/>
            <w:r w:rsidRPr="004434AC">
              <w:rPr>
                <w:rFonts w:hint="eastAsia"/>
                <w:b/>
                <w:sz w:val="36"/>
                <w:szCs w:val="36"/>
                <w:u w:val="single"/>
              </w:rPr>
              <w:t>審定表</w:t>
            </w:r>
          </w:p>
          <w:p w14:paraId="6094201A" w14:textId="77777777" w:rsidR="00877A88" w:rsidRDefault="00877A88" w:rsidP="004C3D1A">
            <w:pPr>
              <w:tabs>
                <w:tab w:val="left" w:pos="4440"/>
                <w:tab w:val="left" w:pos="8160"/>
              </w:tabs>
              <w:snapToGrid w:val="0"/>
              <w:spacing w:after="60" w:line="320" w:lineRule="exact"/>
              <w:ind w:rightChars="-43" w:right="-103"/>
              <w:jc w:val="center"/>
            </w:pPr>
            <w:r w:rsidRPr="007F5F7B">
              <w:rPr>
                <w:rFonts w:hAnsi="細明體" w:hint="eastAsia"/>
                <w:spacing w:val="4"/>
              </w:rPr>
              <w:t>中華民國</w:t>
            </w:r>
            <w:proofErr w:type="gramStart"/>
            <w:r w:rsidRPr="007F5F7B">
              <w:rPr>
                <w:rFonts w:hAnsi="細明體" w:hint="eastAsia"/>
                <w:spacing w:val="4"/>
              </w:rPr>
              <w:t>11</w:t>
            </w:r>
            <w:r>
              <w:rPr>
                <w:rFonts w:hAnsi="細明體"/>
                <w:spacing w:val="4"/>
              </w:rPr>
              <w:t>4</w:t>
            </w:r>
            <w:proofErr w:type="gramEnd"/>
            <w:r w:rsidRPr="007F5F7B">
              <w:rPr>
                <w:rFonts w:hAnsi="細明體" w:hint="eastAsia"/>
                <w:spacing w:val="4"/>
              </w:rPr>
              <w:t>年度</w:t>
            </w:r>
          </w:p>
          <w:p w14:paraId="2DA07A7C" w14:textId="77777777" w:rsidR="00877A88" w:rsidRPr="007F5F7B" w:rsidRDefault="00877A88" w:rsidP="004C3D1A">
            <w:pPr>
              <w:tabs>
                <w:tab w:val="left" w:pos="4440"/>
                <w:tab w:val="left" w:pos="8160"/>
              </w:tabs>
              <w:snapToGrid w:val="0"/>
              <w:spacing w:after="60" w:line="240" w:lineRule="exact"/>
              <w:ind w:rightChars="-10" w:right="-24"/>
              <w:jc w:val="right"/>
              <w:rPr>
                <w:b/>
                <w:u w:val="single"/>
              </w:rPr>
            </w:pPr>
            <w:r w:rsidRPr="004434AC">
              <w:rPr>
                <w:rFonts w:hint="eastAsia"/>
                <w:kern w:val="0"/>
                <w:sz w:val="20"/>
                <w:szCs w:val="20"/>
              </w:rPr>
              <w:t>單位：新臺幣元</w:t>
            </w:r>
          </w:p>
        </w:tc>
      </w:tr>
      <w:tr w:rsidR="00877A88" w:rsidRPr="007F5F7B" w14:paraId="2C78A665"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1215" w:type="pct"/>
            <w:vMerge w:val="restart"/>
            <w:tcBorders>
              <w:top w:val="single" w:sz="4" w:space="0" w:color="auto"/>
              <w:left w:val="nil"/>
              <w:bottom w:val="nil"/>
            </w:tcBorders>
            <w:vAlign w:val="center"/>
          </w:tcPr>
          <w:p w14:paraId="71676880" w14:textId="77777777" w:rsidR="00877A88" w:rsidRPr="004434AC" w:rsidRDefault="00877A88" w:rsidP="004C3D1A">
            <w:pPr>
              <w:spacing w:line="220" w:lineRule="exact"/>
              <w:ind w:leftChars="10" w:left="24" w:rightChars="10" w:right="24"/>
              <w:jc w:val="distribute"/>
              <w:rPr>
                <w:sz w:val="20"/>
                <w:szCs w:val="20"/>
              </w:rPr>
            </w:pPr>
            <w:r w:rsidRPr="004434AC">
              <w:rPr>
                <w:rFonts w:hAnsi="細明體" w:hint="eastAsia"/>
                <w:sz w:val="20"/>
                <w:szCs w:val="20"/>
              </w:rPr>
              <w:t>科目</w:t>
            </w:r>
          </w:p>
        </w:tc>
        <w:tc>
          <w:tcPr>
            <w:tcW w:w="691" w:type="pct"/>
            <w:vMerge w:val="restart"/>
            <w:tcBorders>
              <w:top w:val="single" w:sz="4" w:space="0" w:color="auto"/>
            </w:tcBorders>
            <w:vAlign w:val="center"/>
          </w:tcPr>
          <w:p w14:paraId="2720D9A2" w14:textId="77777777" w:rsidR="00877A88" w:rsidRPr="004434AC" w:rsidRDefault="00877A88" w:rsidP="004C3D1A">
            <w:pPr>
              <w:spacing w:line="220" w:lineRule="exact"/>
              <w:ind w:leftChars="10" w:left="24" w:rightChars="10" w:right="24"/>
              <w:jc w:val="distribute"/>
              <w:rPr>
                <w:rFonts w:hAnsi="細明體"/>
                <w:sz w:val="20"/>
                <w:szCs w:val="20"/>
              </w:rPr>
            </w:pPr>
            <w:r w:rsidRPr="004434AC">
              <w:rPr>
                <w:rFonts w:hAnsi="細明體" w:hint="eastAsia"/>
                <w:sz w:val="20"/>
                <w:szCs w:val="20"/>
              </w:rPr>
              <w:t>預算數</w:t>
            </w:r>
          </w:p>
        </w:tc>
        <w:tc>
          <w:tcPr>
            <w:tcW w:w="691" w:type="pct"/>
            <w:vMerge w:val="restart"/>
            <w:tcBorders>
              <w:top w:val="single" w:sz="4" w:space="0" w:color="auto"/>
            </w:tcBorders>
            <w:vAlign w:val="center"/>
          </w:tcPr>
          <w:p w14:paraId="3249E6DB" w14:textId="77777777" w:rsidR="00877A88" w:rsidRPr="004434AC" w:rsidRDefault="00877A88" w:rsidP="004C3D1A">
            <w:pPr>
              <w:spacing w:line="220" w:lineRule="exact"/>
              <w:ind w:leftChars="10" w:left="24" w:rightChars="10" w:right="24"/>
              <w:jc w:val="distribute"/>
              <w:rPr>
                <w:rFonts w:hAnsi="細明體"/>
                <w:sz w:val="20"/>
                <w:szCs w:val="20"/>
              </w:rPr>
            </w:pPr>
            <w:r w:rsidRPr="004434AC">
              <w:rPr>
                <w:rFonts w:hAnsi="細明體" w:hint="eastAsia"/>
                <w:sz w:val="20"/>
                <w:szCs w:val="20"/>
              </w:rPr>
              <w:t>決算數</w:t>
            </w:r>
          </w:p>
        </w:tc>
        <w:tc>
          <w:tcPr>
            <w:tcW w:w="691" w:type="pct"/>
            <w:vMerge w:val="restart"/>
            <w:tcBorders>
              <w:top w:val="single" w:sz="4" w:space="0" w:color="auto"/>
            </w:tcBorders>
            <w:vAlign w:val="center"/>
          </w:tcPr>
          <w:p w14:paraId="582A3294" w14:textId="77777777" w:rsidR="00877A88" w:rsidRPr="004434AC" w:rsidRDefault="00877A88" w:rsidP="004C3D1A">
            <w:pPr>
              <w:spacing w:line="220" w:lineRule="exact"/>
              <w:ind w:leftChars="10" w:left="24" w:rightChars="10" w:right="24"/>
              <w:jc w:val="distribute"/>
              <w:rPr>
                <w:rFonts w:hAnsi="細明體"/>
                <w:sz w:val="20"/>
                <w:szCs w:val="20"/>
              </w:rPr>
            </w:pPr>
            <w:r w:rsidRPr="004434AC">
              <w:rPr>
                <w:rFonts w:hAnsi="細明體" w:hint="eastAsia"/>
                <w:sz w:val="20"/>
                <w:szCs w:val="20"/>
              </w:rPr>
              <w:t>修正數</w:t>
            </w:r>
          </w:p>
        </w:tc>
        <w:tc>
          <w:tcPr>
            <w:tcW w:w="691" w:type="pct"/>
            <w:vMerge w:val="restart"/>
            <w:tcBorders>
              <w:top w:val="single" w:sz="4" w:space="0" w:color="auto"/>
            </w:tcBorders>
            <w:vAlign w:val="center"/>
          </w:tcPr>
          <w:p w14:paraId="65E33B7E" w14:textId="77777777" w:rsidR="00877A88" w:rsidRPr="004434AC" w:rsidRDefault="00877A88" w:rsidP="004C3D1A">
            <w:pPr>
              <w:spacing w:line="220" w:lineRule="exact"/>
              <w:ind w:leftChars="10" w:left="24" w:rightChars="10" w:right="24"/>
              <w:jc w:val="distribute"/>
              <w:rPr>
                <w:rFonts w:hAnsi="細明體"/>
                <w:sz w:val="20"/>
                <w:szCs w:val="20"/>
              </w:rPr>
            </w:pPr>
            <w:r w:rsidRPr="004434AC">
              <w:rPr>
                <w:rFonts w:hAnsi="細明體" w:hint="eastAsia"/>
                <w:sz w:val="20"/>
                <w:szCs w:val="20"/>
              </w:rPr>
              <w:t>決算審定數</w:t>
            </w:r>
          </w:p>
        </w:tc>
        <w:tc>
          <w:tcPr>
            <w:tcW w:w="1021" w:type="pct"/>
            <w:gridSpan w:val="3"/>
            <w:tcBorders>
              <w:top w:val="single" w:sz="4" w:space="0" w:color="auto"/>
              <w:bottom w:val="nil"/>
              <w:right w:val="nil"/>
            </w:tcBorders>
            <w:vAlign w:val="center"/>
          </w:tcPr>
          <w:p w14:paraId="596E47E8" w14:textId="77777777" w:rsidR="00877A88" w:rsidRPr="004434AC" w:rsidRDefault="00877A88" w:rsidP="004C3D1A">
            <w:pPr>
              <w:spacing w:line="240" w:lineRule="exact"/>
              <w:ind w:leftChars="10" w:left="24" w:rightChars="10" w:right="24"/>
              <w:jc w:val="distribute"/>
              <w:rPr>
                <w:rFonts w:hAnsi="細明體"/>
                <w:sz w:val="20"/>
                <w:szCs w:val="20"/>
              </w:rPr>
            </w:pPr>
            <w:r w:rsidRPr="004434AC">
              <w:rPr>
                <w:rFonts w:hAnsi="細明體" w:hint="eastAsia"/>
                <w:sz w:val="20"/>
                <w:szCs w:val="20"/>
              </w:rPr>
              <w:t>審定數與預算數</w:t>
            </w:r>
          </w:p>
          <w:p w14:paraId="76C98823" w14:textId="77777777" w:rsidR="00877A88" w:rsidRPr="004434AC" w:rsidRDefault="00877A88" w:rsidP="004C3D1A">
            <w:pPr>
              <w:spacing w:line="240" w:lineRule="exact"/>
              <w:ind w:leftChars="10" w:left="24" w:rightChars="10" w:right="24"/>
              <w:jc w:val="distribute"/>
              <w:rPr>
                <w:rFonts w:hAnsi="細明體"/>
                <w:sz w:val="20"/>
                <w:szCs w:val="20"/>
              </w:rPr>
            </w:pPr>
            <w:r w:rsidRPr="004434AC">
              <w:rPr>
                <w:rFonts w:hAnsi="細明體" w:hint="eastAsia"/>
                <w:sz w:val="20"/>
                <w:szCs w:val="20"/>
              </w:rPr>
              <w:t>比較增減</w:t>
            </w:r>
          </w:p>
        </w:tc>
      </w:tr>
      <w:tr w:rsidR="00877A88" w:rsidRPr="007F5F7B" w14:paraId="0ED7E535"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blHeader/>
        </w:trPr>
        <w:tc>
          <w:tcPr>
            <w:tcW w:w="1215" w:type="pct"/>
            <w:vMerge/>
            <w:tcBorders>
              <w:top w:val="nil"/>
              <w:left w:val="nil"/>
              <w:bottom w:val="single" w:sz="4" w:space="0" w:color="auto"/>
            </w:tcBorders>
            <w:vAlign w:val="center"/>
          </w:tcPr>
          <w:p w14:paraId="2B9437F3" w14:textId="77777777" w:rsidR="00877A88" w:rsidRPr="004434AC" w:rsidRDefault="00877A88" w:rsidP="004C3D1A">
            <w:pPr>
              <w:ind w:leftChars="10" w:left="24" w:rightChars="10" w:right="24"/>
              <w:jc w:val="distribute"/>
              <w:rPr>
                <w:sz w:val="20"/>
                <w:szCs w:val="20"/>
              </w:rPr>
            </w:pPr>
          </w:p>
        </w:tc>
        <w:tc>
          <w:tcPr>
            <w:tcW w:w="691" w:type="pct"/>
            <w:vMerge/>
            <w:tcBorders>
              <w:bottom w:val="single" w:sz="4" w:space="0" w:color="auto"/>
            </w:tcBorders>
            <w:vAlign w:val="center"/>
          </w:tcPr>
          <w:p w14:paraId="70333526" w14:textId="77777777" w:rsidR="00877A88" w:rsidRPr="004434AC" w:rsidRDefault="00877A88" w:rsidP="004C3D1A">
            <w:pPr>
              <w:ind w:leftChars="10" w:left="24" w:rightChars="10" w:right="24"/>
              <w:jc w:val="distribute"/>
              <w:rPr>
                <w:sz w:val="20"/>
                <w:szCs w:val="20"/>
              </w:rPr>
            </w:pPr>
          </w:p>
        </w:tc>
        <w:tc>
          <w:tcPr>
            <w:tcW w:w="691" w:type="pct"/>
            <w:vMerge/>
            <w:tcBorders>
              <w:bottom w:val="single" w:sz="4" w:space="0" w:color="auto"/>
            </w:tcBorders>
            <w:vAlign w:val="center"/>
          </w:tcPr>
          <w:p w14:paraId="778AE4C4" w14:textId="77777777" w:rsidR="00877A88" w:rsidRPr="004434AC" w:rsidRDefault="00877A88" w:rsidP="004C3D1A">
            <w:pPr>
              <w:ind w:leftChars="10" w:left="24" w:rightChars="10" w:right="24"/>
              <w:jc w:val="distribute"/>
              <w:rPr>
                <w:sz w:val="20"/>
                <w:szCs w:val="20"/>
              </w:rPr>
            </w:pPr>
          </w:p>
        </w:tc>
        <w:tc>
          <w:tcPr>
            <w:tcW w:w="691" w:type="pct"/>
            <w:vMerge/>
            <w:tcBorders>
              <w:bottom w:val="single" w:sz="4" w:space="0" w:color="auto"/>
            </w:tcBorders>
            <w:vAlign w:val="center"/>
          </w:tcPr>
          <w:p w14:paraId="26773E0C" w14:textId="77777777" w:rsidR="00877A88" w:rsidRPr="004434AC" w:rsidRDefault="00877A88" w:rsidP="004C3D1A">
            <w:pPr>
              <w:ind w:leftChars="10" w:left="24" w:rightChars="10" w:right="24"/>
              <w:jc w:val="distribute"/>
              <w:rPr>
                <w:sz w:val="20"/>
                <w:szCs w:val="20"/>
              </w:rPr>
            </w:pPr>
          </w:p>
        </w:tc>
        <w:tc>
          <w:tcPr>
            <w:tcW w:w="691" w:type="pct"/>
            <w:vMerge/>
            <w:tcBorders>
              <w:bottom w:val="single" w:sz="4" w:space="0" w:color="auto"/>
            </w:tcBorders>
            <w:vAlign w:val="center"/>
          </w:tcPr>
          <w:p w14:paraId="47941C2A" w14:textId="77777777" w:rsidR="00877A88" w:rsidRPr="004434AC" w:rsidRDefault="00877A88" w:rsidP="004C3D1A">
            <w:pPr>
              <w:ind w:leftChars="10" w:left="24" w:rightChars="10" w:right="24"/>
              <w:jc w:val="distribute"/>
              <w:rPr>
                <w:sz w:val="20"/>
                <w:szCs w:val="20"/>
              </w:rPr>
            </w:pPr>
          </w:p>
        </w:tc>
        <w:tc>
          <w:tcPr>
            <w:tcW w:w="634" w:type="pct"/>
            <w:gridSpan w:val="2"/>
            <w:tcBorders>
              <w:bottom w:val="single" w:sz="4" w:space="0" w:color="auto"/>
            </w:tcBorders>
            <w:vAlign w:val="center"/>
          </w:tcPr>
          <w:p w14:paraId="18094DE1" w14:textId="77777777" w:rsidR="00877A88" w:rsidRPr="004434AC" w:rsidRDefault="00877A88" w:rsidP="004C3D1A">
            <w:pPr>
              <w:spacing w:line="220" w:lineRule="exact"/>
              <w:ind w:leftChars="10" w:left="24" w:rightChars="10" w:right="24"/>
              <w:jc w:val="distribute"/>
              <w:rPr>
                <w:rFonts w:hAnsi="細明體"/>
                <w:sz w:val="20"/>
                <w:szCs w:val="20"/>
              </w:rPr>
            </w:pPr>
            <w:r w:rsidRPr="004434AC">
              <w:rPr>
                <w:rFonts w:hAnsi="細明體" w:hint="eastAsia"/>
                <w:sz w:val="20"/>
                <w:szCs w:val="20"/>
              </w:rPr>
              <w:t>金額</w:t>
            </w:r>
          </w:p>
        </w:tc>
        <w:tc>
          <w:tcPr>
            <w:tcW w:w="387" w:type="pct"/>
            <w:tcBorders>
              <w:bottom w:val="single" w:sz="4" w:space="0" w:color="auto"/>
              <w:right w:val="nil"/>
            </w:tcBorders>
            <w:vAlign w:val="center"/>
          </w:tcPr>
          <w:p w14:paraId="37FD6351" w14:textId="77777777" w:rsidR="00877A88" w:rsidRPr="004434AC" w:rsidRDefault="00877A88" w:rsidP="004C3D1A">
            <w:pPr>
              <w:spacing w:line="220" w:lineRule="exact"/>
              <w:ind w:leftChars="10" w:left="24" w:rightChars="10" w:right="24"/>
              <w:jc w:val="distribute"/>
              <w:rPr>
                <w:sz w:val="20"/>
                <w:szCs w:val="20"/>
              </w:rPr>
            </w:pPr>
            <w:r w:rsidRPr="004434AC">
              <w:rPr>
                <w:rFonts w:hAnsi="細明體" w:hint="eastAsia"/>
                <w:sz w:val="20"/>
                <w:szCs w:val="20"/>
              </w:rPr>
              <w:t>％</w:t>
            </w:r>
          </w:p>
        </w:tc>
      </w:tr>
      <w:tr w:rsidR="00877A88" w:rsidRPr="007F5F7B" w14:paraId="6EEEBFB7"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215" w:type="pct"/>
            <w:tcBorders>
              <w:top w:val="nil"/>
              <w:left w:val="nil"/>
              <w:bottom w:val="nil"/>
            </w:tcBorders>
            <w:vAlign w:val="center"/>
          </w:tcPr>
          <w:p w14:paraId="0B80E05F" w14:textId="77777777" w:rsidR="00877A88" w:rsidRPr="00FF7F3B" w:rsidRDefault="00877A88" w:rsidP="004C3D1A">
            <w:pPr>
              <w:jc w:val="distribute"/>
              <w:rPr>
                <w:kern w:val="0"/>
                <w:sz w:val="20"/>
                <w:szCs w:val="20"/>
              </w:rPr>
            </w:pPr>
            <w:r w:rsidRPr="00FF7F3B">
              <w:rPr>
                <w:rFonts w:hint="eastAsia"/>
                <w:b/>
                <w:kern w:val="0"/>
                <w:sz w:val="20"/>
                <w:szCs w:val="20"/>
              </w:rPr>
              <w:t>業務收入</w:t>
            </w:r>
          </w:p>
        </w:tc>
        <w:tc>
          <w:tcPr>
            <w:tcW w:w="691" w:type="pct"/>
            <w:tcBorders>
              <w:top w:val="nil"/>
              <w:bottom w:val="nil"/>
            </w:tcBorders>
            <w:vAlign w:val="center"/>
          </w:tcPr>
          <w:p w14:paraId="6A2C663D"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w:t>
            </w:r>
          </w:p>
        </w:tc>
        <w:tc>
          <w:tcPr>
            <w:tcW w:w="691" w:type="pct"/>
            <w:tcBorders>
              <w:top w:val="nil"/>
              <w:bottom w:val="nil"/>
            </w:tcBorders>
            <w:vAlign w:val="center"/>
          </w:tcPr>
          <w:p w14:paraId="445B282C"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28,019,770</w:t>
            </w:r>
          </w:p>
        </w:tc>
        <w:tc>
          <w:tcPr>
            <w:tcW w:w="691" w:type="pct"/>
            <w:tcBorders>
              <w:top w:val="nil"/>
              <w:bottom w:val="nil"/>
            </w:tcBorders>
            <w:vAlign w:val="center"/>
          </w:tcPr>
          <w:p w14:paraId="7820FD0B"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w:t>
            </w:r>
          </w:p>
        </w:tc>
        <w:tc>
          <w:tcPr>
            <w:tcW w:w="691" w:type="pct"/>
            <w:tcBorders>
              <w:top w:val="nil"/>
              <w:bottom w:val="nil"/>
            </w:tcBorders>
            <w:vAlign w:val="center"/>
          </w:tcPr>
          <w:p w14:paraId="24987FC4"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28,019,770</w:t>
            </w:r>
          </w:p>
        </w:tc>
        <w:tc>
          <w:tcPr>
            <w:tcW w:w="634" w:type="pct"/>
            <w:gridSpan w:val="2"/>
            <w:tcBorders>
              <w:top w:val="nil"/>
              <w:bottom w:val="nil"/>
            </w:tcBorders>
            <w:vAlign w:val="center"/>
          </w:tcPr>
          <w:p w14:paraId="096A43EB" w14:textId="77777777" w:rsidR="00877A88" w:rsidRPr="006C26AC" w:rsidRDefault="00877A88" w:rsidP="004C3D1A">
            <w:pPr>
              <w:jc w:val="right"/>
              <w:rPr>
                <w:rFonts w:ascii="細明體" w:eastAsia="細明體" w:hAnsi="細明體"/>
                <w:noProof/>
                <w:sz w:val="18"/>
                <w:szCs w:val="18"/>
              </w:rPr>
            </w:pPr>
            <w:r w:rsidRPr="006C26AC">
              <w:rPr>
                <w:rFonts w:ascii="細明體" w:eastAsia="細明體" w:hAnsi="細明體" w:hint="eastAsia"/>
                <w:b/>
                <w:noProof/>
                <w:sz w:val="18"/>
                <w:szCs w:val="18"/>
              </w:rPr>
              <w:t>28,019,770</w:t>
            </w:r>
          </w:p>
        </w:tc>
        <w:tc>
          <w:tcPr>
            <w:tcW w:w="387" w:type="pct"/>
            <w:tcBorders>
              <w:top w:val="nil"/>
              <w:bottom w:val="nil"/>
              <w:right w:val="nil"/>
            </w:tcBorders>
            <w:vAlign w:val="center"/>
          </w:tcPr>
          <w:p w14:paraId="4CBC4D4F" w14:textId="77777777" w:rsidR="00877A88" w:rsidRPr="006C26AC" w:rsidRDefault="00877A88" w:rsidP="004C3D1A">
            <w:pPr>
              <w:jc w:val="right"/>
              <w:rPr>
                <w:rFonts w:ascii="細明體" w:eastAsia="細明體" w:hAnsi="細明體"/>
                <w:kern w:val="0"/>
                <w:sz w:val="18"/>
                <w:szCs w:val="18"/>
              </w:rPr>
            </w:pPr>
            <w:r w:rsidRPr="006C26AC">
              <w:rPr>
                <w:rFonts w:ascii="細明體" w:eastAsia="細明體" w:hAnsi="細明體" w:hint="eastAsia"/>
                <w:b/>
                <w:kern w:val="0"/>
                <w:sz w:val="18"/>
                <w:szCs w:val="18"/>
              </w:rPr>
              <w:t>--</w:t>
            </w:r>
          </w:p>
        </w:tc>
      </w:tr>
      <w:tr w:rsidR="00877A88" w:rsidRPr="007F5F7B" w14:paraId="5D0958E2"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215" w:type="pct"/>
            <w:tcBorders>
              <w:top w:val="nil"/>
              <w:left w:val="nil"/>
              <w:bottom w:val="nil"/>
            </w:tcBorders>
            <w:vAlign w:val="center"/>
          </w:tcPr>
          <w:p w14:paraId="583DBE86" w14:textId="77777777" w:rsidR="00877A88" w:rsidRPr="00FF7F3B" w:rsidRDefault="00877A88" w:rsidP="004C3D1A">
            <w:pPr>
              <w:ind w:leftChars="100" w:left="240"/>
              <w:jc w:val="distribute"/>
              <w:rPr>
                <w:kern w:val="0"/>
                <w:sz w:val="20"/>
                <w:szCs w:val="20"/>
              </w:rPr>
            </w:pPr>
            <w:r w:rsidRPr="00FF7F3B">
              <w:rPr>
                <w:rFonts w:hint="eastAsia"/>
                <w:kern w:val="0"/>
                <w:sz w:val="20"/>
                <w:szCs w:val="20"/>
              </w:rPr>
              <w:t>徵收及依法分配收入</w:t>
            </w:r>
          </w:p>
        </w:tc>
        <w:tc>
          <w:tcPr>
            <w:tcW w:w="691" w:type="pct"/>
            <w:tcBorders>
              <w:top w:val="nil"/>
              <w:bottom w:val="nil"/>
            </w:tcBorders>
            <w:vAlign w:val="center"/>
          </w:tcPr>
          <w:p w14:paraId="53C2FC03"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w:t>
            </w:r>
          </w:p>
        </w:tc>
        <w:tc>
          <w:tcPr>
            <w:tcW w:w="691" w:type="pct"/>
            <w:tcBorders>
              <w:top w:val="nil"/>
              <w:bottom w:val="nil"/>
            </w:tcBorders>
            <w:vAlign w:val="center"/>
          </w:tcPr>
          <w:p w14:paraId="7A4AD70D"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28,019,770</w:t>
            </w:r>
          </w:p>
        </w:tc>
        <w:tc>
          <w:tcPr>
            <w:tcW w:w="691" w:type="pct"/>
            <w:tcBorders>
              <w:top w:val="nil"/>
              <w:bottom w:val="nil"/>
            </w:tcBorders>
            <w:vAlign w:val="center"/>
          </w:tcPr>
          <w:p w14:paraId="2429175E"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w:t>
            </w:r>
          </w:p>
        </w:tc>
        <w:tc>
          <w:tcPr>
            <w:tcW w:w="691" w:type="pct"/>
            <w:tcBorders>
              <w:top w:val="nil"/>
              <w:bottom w:val="nil"/>
            </w:tcBorders>
            <w:vAlign w:val="center"/>
          </w:tcPr>
          <w:p w14:paraId="57723E8C"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28,019,770</w:t>
            </w:r>
          </w:p>
        </w:tc>
        <w:tc>
          <w:tcPr>
            <w:tcW w:w="634" w:type="pct"/>
            <w:gridSpan w:val="2"/>
            <w:tcBorders>
              <w:top w:val="nil"/>
              <w:bottom w:val="nil"/>
            </w:tcBorders>
            <w:vAlign w:val="center"/>
          </w:tcPr>
          <w:p w14:paraId="54D6730D" w14:textId="77777777" w:rsidR="00877A88" w:rsidRPr="006C26AC" w:rsidRDefault="00877A88" w:rsidP="004C3D1A">
            <w:pPr>
              <w:jc w:val="right"/>
              <w:rPr>
                <w:rFonts w:ascii="細明體" w:eastAsia="細明體" w:hAnsi="細明體"/>
                <w:noProof/>
                <w:sz w:val="18"/>
                <w:szCs w:val="18"/>
              </w:rPr>
            </w:pPr>
            <w:r w:rsidRPr="006C26AC">
              <w:rPr>
                <w:rFonts w:ascii="細明體" w:eastAsia="細明體" w:hAnsi="細明體" w:hint="eastAsia"/>
                <w:noProof/>
                <w:sz w:val="18"/>
                <w:szCs w:val="18"/>
              </w:rPr>
              <w:t>28,019,770</w:t>
            </w:r>
          </w:p>
        </w:tc>
        <w:tc>
          <w:tcPr>
            <w:tcW w:w="387" w:type="pct"/>
            <w:tcBorders>
              <w:top w:val="nil"/>
              <w:bottom w:val="nil"/>
              <w:right w:val="nil"/>
            </w:tcBorders>
            <w:vAlign w:val="center"/>
          </w:tcPr>
          <w:p w14:paraId="42088CAB" w14:textId="77777777" w:rsidR="00877A88" w:rsidRPr="006C26AC" w:rsidRDefault="00877A88" w:rsidP="004C3D1A">
            <w:pPr>
              <w:jc w:val="right"/>
              <w:rPr>
                <w:rFonts w:ascii="細明體" w:eastAsia="細明體" w:hAnsi="細明體"/>
                <w:kern w:val="0"/>
                <w:sz w:val="18"/>
                <w:szCs w:val="18"/>
              </w:rPr>
            </w:pPr>
            <w:r w:rsidRPr="006C26AC">
              <w:rPr>
                <w:rFonts w:ascii="細明體" w:eastAsia="細明體" w:hAnsi="細明體" w:hint="eastAsia"/>
                <w:kern w:val="0"/>
                <w:sz w:val="18"/>
                <w:szCs w:val="18"/>
              </w:rPr>
              <w:t>--</w:t>
            </w:r>
          </w:p>
        </w:tc>
      </w:tr>
      <w:tr w:rsidR="00877A88" w:rsidRPr="007F5F7B" w14:paraId="341E6640"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215" w:type="pct"/>
            <w:tcBorders>
              <w:top w:val="nil"/>
              <w:left w:val="nil"/>
              <w:bottom w:val="nil"/>
            </w:tcBorders>
            <w:vAlign w:val="center"/>
          </w:tcPr>
          <w:p w14:paraId="4AA3AAFF" w14:textId="77777777" w:rsidR="00877A88" w:rsidRPr="00FF7F3B" w:rsidRDefault="00877A88" w:rsidP="004C3D1A">
            <w:pPr>
              <w:jc w:val="distribute"/>
              <w:rPr>
                <w:kern w:val="0"/>
                <w:sz w:val="20"/>
                <w:szCs w:val="20"/>
              </w:rPr>
            </w:pPr>
            <w:r w:rsidRPr="00FF7F3B">
              <w:rPr>
                <w:rFonts w:hint="eastAsia"/>
                <w:b/>
                <w:kern w:val="0"/>
                <w:sz w:val="20"/>
                <w:szCs w:val="20"/>
              </w:rPr>
              <w:t>業務成本與費用</w:t>
            </w:r>
          </w:p>
        </w:tc>
        <w:tc>
          <w:tcPr>
            <w:tcW w:w="691" w:type="pct"/>
            <w:tcBorders>
              <w:top w:val="nil"/>
              <w:bottom w:val="nil"/>
            </w:tcBorders>
            <w:vAlign w:val="center"/>
          </w:tcPr>
          <w:p w14:paraId="03E3CAC3"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7,560,000</w:t>
            </w:r>
          </w:p>
        </w:tc>
        <w:tc>
          <w:tcPr>
            <w:tcW w:w="691" w:type="pct"/>
            <w:tcBorders>
              <w:top w:val="nil"/>
              <w:bottom w:val="nil"/>
            </w:tcBorders>
            <w:vAlign w:val="center"/>
          </w:tcPr>
          <w:p w14:paraId="54E65150"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6,704,613</w:t>
            </w:r>
          </w:p>
        </w:tc>
        <w:tc>
          <w:tcPr>
            <w:tcW w:w="691" w:type="pct"/>
            <w:tcBorders>
              <w:top w:val="nil"/>
              <w:bottom w:val="nil"/>
            </w:tcBorders>
            <w:vAlign w:val="center"/>
          </w:tcPr>
          <w:p w14:paraId="22CA45ED"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w:t>
            </w:r>
          </w:p>
        </w:tc>
        <w:tc>
          <w:tcPr>
            <w:tcW w:w="691" w:type="pct"/>
            <w:tcBorders>
              <w:top w:val="nil"/>
              <w:bottom w:val="nil"/>
            </w:tcBorders>
            <w:vAlign w:val="center"/>
          </w:tcPr>
          <w:p w14:paraId="44E96319"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6,704,613</w:t>
            </w:r>
          </w:p>
        </w:tc>
        <w:tc>
          <w:tcPr>
            <w:tcW w:w="634" w:type="pct"/>
            <w:gridSpan w:val="2"/>
            <w:tcBorders>
              <w:top w:val="nil"/>
              <w:bottom w:val="nil"/>
            </w:tcBorders>
            <w:vAlign w:val="center"/>
          </w:tcPr>
          <w:p w14:paraId="488B934B" w14:textId="77777777" w:rsidR="00877A88" w:rsidRPr="006C26AC" w:rsidRDefault="00877A88" w:rsidP="004C3D1A">
            <w:pPr>
              <w:jc w:val="right"/>
              <w:rPr>
                <w:rFonts w:ascii="細明體" w:eastAsia="細明體" w:hAnsi="細明體"/>
                <w:noProof/>
                <w:sz w:val="18"/>
                <w:szCs w:val="18"/>
              </w:rPr>
            </w:pPr>
            <w:r w:rsidRPr="006C26AC">
              <w:rPr>
                <w:rFonts w:ascii="細明體" w:eastAsia="細明體" w:hAnsi="細明體" w:hint="eastAsia"/>
                <w:b/>
                <w:noProof/>
                <w:sz w:val="18"/>
                <w:szCs w:val="18"/>
              </w:rPr>
              <w:t>- 855,387</w:t>
            </w:r>
          </w:p>
        </w:tc>
        <w:tc>
          <w:tcPr>
            <w:tcW w:w="387" w:type="pct"/>
            <w:tcBorders>
              <w:top w:val="nil"/>
              <w:bottom w:val="nil"/>
              <w:right w:val="nil"/>
            </w:tcBorders>
            <w:vAlign w:val="center"/>
          </w:tcPr>
          <w:p w14:paraId="2D9E7C97" w14:textId="77777777" w:rsidR="00877A88" w:rsidRPr="006C26AC" w:rsidRDefault="00877A88" w:rsidP="004C3D1A">
            <w:pPr>
              <w:jc w:val="right"/>
              <w:rPr>
                <w:rFonts w:ascii="細明體" w:eastAsia="細明體" w:hAnsi="細明體"/>
                <w:kern w:val="0"/>
                <w:sz w:val="18"/>
                <w:szCs w:val="18"/>
              </w:rPr>
            </w:pPr>
            <w:r w:rsidRPr="006C26AC">
              <w:rPr>
                <w:rFonts w:ascii="細明體" w:eastAsia="細明體" w:hAnsi="細明體" w:hint="eastAsia"/>
                <w:b/>
                <w:kern w:val="0"/>
                <w:sz w:val="18"/>
                <w:szCs w:val="18"/>
              </w:rPr>
              <w:t>- 11.31</w:t>
            </w:r>
          </w:p>
        </w:tc>
      </w:tr>
      <w:tr w:rsidR="00877A88" w:rsidRPr="007F5F7B" w14:paraId="2A3D9C51"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215" w:type="pct"/>
            <w:tcBorders>
              <w:top w:val="nil"/>
              <w:left w:val="nil"/>
              <w:bottom w:val="nil"/>
            </w:tcBorders>
            <w:vAlign w:val="center"/>
          </w:tcPr>
          <w:p w14:paraId="0D458456" w14:textId="77777777" w:rsidR="00877A88" w:rsidRPr="00FF7F3B" w:rsidRDefault="00877A88" w:rsidP="004C3D1A">
            <w:pPr>
              <w:ind w:leftChars="100" w:left="240"/>
              <w:jc w:val="distribute"/>
              <w:rPr>
                <w:kern w:val="0"/>
                <w:sz w:val="20"/>
                <w:szCs w:val="20"/>
              </w:rPr>
            </w:pPr>
            <w:r w:rsidRPr="00FF7F3B">
              <w:rPr>
                <w:rFonts w:hint="eastAsia"/>
                <w:kern w:val="0"/>
                <w:sz w:val="20"/>
                <w:szCs w:val="20"/>
              </w:rPr>
              <w:t>管理及總務費用</w:t>
            </w:r>
          </w:p>
        </w:tc>
        <w:tc>
          <w:tcPr>
            <w:tcW w:w="691" w:type="pct"/>
            <w:tcBorders>
              <w:top w:val="nil"/>
              <w:bottom w:val="nil"/>
            </w:tcBorders>
            <w:vAlign w:val="center"/>
          </w:tcPr>
          <w:p w14:paraId="3EF29DFA"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7,560,000</w:t>
            </w:r>
          </w:p>
        </w:tc>
        <w:tc>
          <w:tcPr>
            <w:tcW w:w="691" w:type="pct"/>
            <w:tcBorders>
              <w:top w:val="nil"/>
              <w:bottom w:val="nil"/>
            </w:tcBorders>
            <w:vAlign w:val="center"/>
          </w:tcPr>
          <w:p w14:paraId="7CA34547"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6,704,613</w:t>
            </w:r>
          </w:p>
        </w:tc>
        <w:tc>
          <w:tcPr>
            <w:tcW w:w="691" w:type="pct"/>
            <w:tcBorders>
              <w:top w:val="nil"/>
              <w:bottom w:val="nil"/>
            </w:tcBorders>
            <w:vAlign w:val="center"/>
          </w:tcPr>
          <w:p w14:paraId="1EA59D3F"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w:t>
            </w:r>
          </w:p>
        </w:tc>
        <w:tc>
          <w:tcPr>
            <w:tcW w:w="691" w:type="pct"/>
            <w:tcBorders>
              <w:top w:val="nil"/>
              <w:bottom w:val="nil"/>
            </w:tcBorders>
            <w:vAlign w:val="center"/>
          </w:tcPr>
          <w:p w14:paraId="528E3574"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6,704,613</w:t>
            </w:r>
          </w:p>
        </w:tc>
        <w:tc>
          <w:tcPr>
            <w:tcW w:w="634" w:type="pct"/>
            <w:gridSpan w:val="2"/>
            <w:tcBorders>
              <w:top w:val="nil"/>
              <w:bottom w:val="nil"/>
            </w:tcBorders>
            <w:vAlign w:val="center"/>
          </w:tcPr>
          <w:p w14:paraId="34A58C7E" w14:textId="77777777" w:rsidR="00877A88" w:rsidRPr="006C26AC" w:rsidRDefault="00877A88" w:rsidP="004C3D1A">
            <w:pPr>
              <w:jc w:val="right"/>
              <w:rPr>
                <w:rFonts w:ascii="細明體" w:eastAsia="細明體" w:hAnsi="細明體"/>
                <w:noProof/>
                <w:sz w:val="18"/>
                <w:szCs w:val="18"/>
              </w:rPr>
            </w:pPr>
            <w:r w:rsidRPr="006C26AC">
              <w:rPr>
                <w:rFonts w:ascii="細明體" w:eastAsia="細明體" w:hAnsi="細明體" w:hint="eastAsia"/>
                <w:noProof/>
                <w:sz w:val="18"/>
                <w:szCs w:val="18"/>
              </w:rPr>
              <w:t>- 855,387</w:t>
            </w:r>
          </w:p>
        </w:tc>
        <w:tc>
          <w:tcPr>
            <w:tcW w:w="387" w:type="pct"/>
            <w:tcBorders>
              <w:top w:val="nil"/>
              <w:bottom w:val="nil"/>
              <w:right w:val="nil"/>
            </w:tcBorders>
            <w:vAlign w:val="center"/>
          </w:tcPr>
          <w:p w14:paraId="4E0B8016" w14:textId="77777777" w:rsidR="00877A88" w:rsidRPr="006C26AC" w:rsidRDefault="00877A88" w:rsidP="004C3D1A">
            <w:pPr>
              <w:jc w:val="right"/>
              <w:rPr>
                <w:rFonts w:ascii="細明體" w:eastAsia="細明體" w:hAnsi="細明體"/>
                <w:kern w:val="0"/>
                <w:sz w:val="18"/>
                <w:szCs w:val="18"/>
              </w:rPr>
            </w:pPr>
            <w:r w:rsidRPr="006C26AC">
              <w:rPr>
                <w:rFonts w:ascii="細明體" w:eastAsia="細明體" w:hAnsi="細明體" w:hint="eastAsia"/>
                <w:kern w:val="0"/>
                <w:sz w:val="18"/>
                <w:szCs w:val="18"/>
              </w:rPr>
              <w:t>- 11.31</w:t>
            </w:r>
          </w:p>
        </w:tc>
      </w:tr>
      <w:tr w:rsidR="00877A88" w:rsidRPr="007F5F7B" w14:paraId="5EB2C70E"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215" w:type="pct"/>
            <w:tcBorders>
              <w:top w:val="nil"/>
              <w:left w:val="nil"/>
              <w:bottom w:val="nil"/>
            </w:tcBorders>
            <w:vAlign w:val="center"/>
          </w:tcPr>
          <w:p w14:paraId="18A29E7A" w14:textId="77777777" w:rsidR="00877A88" w:rsidRPr="00FF7F3B" w:rsidRDefault="00877A88" w:rsidP="004C3D1A">
            <w:pPr>
              <w:jc w:val="distribute"/>
              <w:rPr>
                <w:kern w:val="0"/>
                <w:sz w:val="20"/>
                <w:szCs w:val="20"/>
              </w:rPr>
            </w:pPr>
            <w:r w:rsidRPr="00FF7F3B">
              <w:rPr>
                <w:rFonts w:hint="eastAsia"/>
                <w:b/>
                <w:kern w:val="0"/>
                <w:sz w:val="20"/>
                <w:szCs w:val="20"/>
              </w:rPr>
              <w:t>業務賸餘（短</w:t>
            </w:r>
            <w:proofErr w:type="gramStart"/>
            <w:r w:rsidRPr="00FF7F3B">
              <w:rPr>
                <w:rFonts w:hint="eastAsia"/>
                <w:b/>
                <w:kern w:val="0"/>
                <w:sz w:val="20"/>
                <w:szCs w:val="20"/>
              </w:rPr>
              <w:t>絀</w:t>
            </w:r>
            <w:proofErr w:type="gramEnd"/>
            <w:r w:rsidRPr="00FF7F3B">
              <w:rPr>
                <w:rFonts w:hint="eastAsia"/>
                <w:b/>
                <w:kern w:val="0"/>
                <w:sz w:val="20"/>
                <w:szCs w:val="20"/>
              </w:rPr>
              <w:t>）</w:t>
            </w:r>
          </w:p>
        </w:tc>
        <w:tc>
          <w:tcPr>
            <w:tcW w:w="691" w:type="pct"/>
            <w:tcBorders>
              <w:top w:val="nil"/>
              <w:bottom w:val="nil"/>
            </w:tcBorders>
            <w:vAlign w:val="center"/>
          </w:tcPr>
          <w:p w14:paraId="31A67A00"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- 7,560,000</w:t>
            </w:r>
          </w:p>
        </w:tc>
        <w:tc>
          <w:tcPr>
            <w:tcW w:w="691" w:type="pct"/>
            <w:tcBorders>
              <w:top w:val="nil"/>
              <w:bottom w:val="nil"/>
            </w:tcBorders>
            <w:vAlign w:val="center"/>
          </w:tcPr>
          <w:p w14:paraId="5AA31702"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21,315,157</w:t>
            </w:r>
          </w:p>
        </w:tc>
        <w:tc>
          <w:tcPr>
            <w:tcW w:w="691" w:type="pct"/>
            <w:tcBorders>
              <w:top w:val="nil"/>
              <w:bottom w:val="nil"/>
            </w:tcBorders>
            <w:vAlign w:val="center"/>
          </w:tcPr>
          <w:p w14:paraId="3DB68CBB"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w:t>
            </w:r>
          </w:p>
        </w:tc>
        <w:tc>
          <w:tcPr>
            <w:tcW w:w="691" w:type="pct"/>
            <w:tcBorders>
              <w:top w:val="nil"/>
              <w:bottom w:val="nil"/>
            </w:tcBorders>
            <w:vAlign w:val="center"/>
          </w:tcPr>
          <w:p w14:paraId="1F41B615"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21,315,157</w:t>
            </w:r>
          </w:p>
        </w:tc>
        <w:tc>
          <w:tcPr>
            <w:tcW w:w="634" w:type="pct"/>
            <w:gridSpan w:val="2"/>
            <w:tcBorders>
              <w:top w:val="nil"/>
              <w:bottom w:val="nil"/>
            </w:tcBorders>
            <w:vAlign w:val="center"/>
          </w:tcPr>
          <w:p w14:paraId="36F2F66E" w14:textId="77777777" w:rsidR="00877A88" w:rsidRPr="006C26AC" w:rsidRDefault="00877A88" w:rsidP="004C3D1A">
            <w:pPr>
              <w:jc w:val="right"/>
              <w:rPr>
                <w:rFonts w:ascii="細明體" w:eastAsia="細明體" w:hAnsi="細明體"/>
                <w:noProof/>
                <w:sz w:val="18"/>
                <w:szCs w:val="18"/>
              </w:rPr>
            </w:pPr>
            <w:r w:rsidRPr="006C26AC">
              <w:rPr>
                <w:rFonts w:ascii="細明體" w:eastAsia="細明體" w:hAnsi="細明體" w:hint="eastAsia"/>
                <w:b/>
                <w:noProof/>
                <w:sz w:val="18"/>
                <w:szCs w:val="18"/>
              </w:rPr>
              <w:t>28,875,157</w:t>
            </w:r>
          </w:p>
        </w:tc>
        <w:tc>
          <w:tcPr>
            <w:tcW w:w="387" w:type="pct"/>
            <w:tcBorders>
              <w:top w:val="nil"/>
              <w:bottom w:val="nil"/>
              <w:right w:val="nil"/>
            </w:tcBorders>
            <w:vAlign w:val="center"/>
          </w:tcPr>
          <w:p w14:paraId="21E4B9A6" w14:textId="77777777" w:rsidR="00877A88" w:rsidRPr="006C26AC" w:rsidRDefault="00877A88" w:rsidP="004C3D1A">
            <w:pPr>
              <w:jc w:val="right"/>
              <w:rPr>
                <w:rFonts w:ascii="細明體" w:eastAsia="細明體" w:hAnsi="細明體"/>
                <w:kern w:val="0"/>
                <w:sz w:val="18"/>
                <w:szCs w:val="18"/>
              </w:rPr>
            </w:pPr>
            <w:r w:rsidRPr="006C26AC">
              <w:rPr>
                <w:rFonts w:ascii="細明體" w:eastAsia="細明體" w:hAnsi="細明體" w:hint="eastAsia"/>
                <w:b/>
                <w:kern w:val="0"/>
                <w:sz w:val="18"/>
                <w:szCs w:val="18"/>
              </w:rPr>
              <w:t>--</w:t>
            </w:r>
          </w:p>
        </w:tc>
      </w:tr>
      <w:tr w:rsidR="00877A88" w:rsidRPr="007F5F7B" w14:paraId="35004C6E"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215" w:type="pct"/>
            <w:tcBorders>
              <w:top w:val="nil"/>
              <w:left w:val="nil"/>
              <w:bottom w:val="nil"/>
            </w:tcBorders>
            <w:vAlign w:val="center"/>
          </w:tcPr>
          <w:p w14:paraId="0B8B554E" w14:textId="77777777" w:rsidR="00877A88" w:rsidRPr="00FF7F3B" w:rsidRDefault="00877A88" w:rsidP="004C3D1A">
            <w:pPr>
              <w:jc w:val="distribute"/>
              <w:rPr>
                <w:kern w:val="0"/>
                <w:sz w:val="20"/>
                <w:szCs w:val="20"/>
              </w:rPr>
            </w:pPr>
            <w:r w:rsidRPr="00FF7F3B">
              <w:rPr>
                <w:rFonts w:hint="eastAsia"/>
                <w:b/>
                <w:kern w:val="0"/>
                <w:sz w:val="20"/>
                <w:szCs w:val="20"/>
              </w:rPr>
              <w:t>業務外收入</w:t>
            </w:r>
          </w:p>
        </w:tc>
        <w:tc>
          <w:tcPr>
            <w:tcW w:w="691" w:type="pct"/>
            <w:tcBorders>
              <w:top w:val="nil"/>
              <w:bottom w:val="nil"/>
            </w:tcBorders>
            <w:vAlign w:val="center"/>
          </w:tcPr>
          <w:p w14:paraId="7B54566B"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1,000,000</w:t>
            </w:r>
          </w:p>
        </w:tc>
        <w:tc>
          <w:tcPr>
            <w:tcW w:w="691" w:type="pct"/>
            <w:tcBorders>
              <w:top w:val="nil"/>
              <w:bottom w:val="nil"/>
            </w:tcBorders>
            <w:vAlign w:val="center"/>
          </w:tcPr>
          <w:p w14:paraId="6D8432D7"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4,104,357</w:t>
            </w:r>
          </w:p>
        </w:tc>
        <w:tc>
          <w:tcPr>
            <w:tcW w:w="691" w:type="pct"/>
            <w:tcBorders>
              <w:top w:val="nil"/>
              <w:bottom w:val="nil"/>
            </w:tcBorders>
            <w:vAlign w:val="center"/>
          </w:tcPr>
          <w:p w14:paraId="039F5892"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w:t>
            </w:r>
          </w:p>
        </w:tc>
        <w:tc>
          <w:tcPr>
            <w:tcW w:w="691" w:type="pct"/>
            <w:tcBorders>
              <w:top w:val="nil"/>
              <w:bottom w:val="nil"/>
            </w:tcBorders>
            <w:vAlign w:val="center"/>
          </w:tcPr>
          <w:p w14:paraId="13159343"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4,104,357</w:t>
            </w:r>
          </w:p>
        </w:tc>
        <w:tc>
          <w:tcPr>
            <w:tcW w:w="634" w:type="pct"/>
            <w:gridSpan w:val="2"/>
            <w:tcBorders>
              <w:top w:val="nil"/>
              <w:bottom w:val="nil"/>
            </w:tcBorders>
            <w:vAlign w:val="center"/>
          </w:tcPr>
          <w:p w14:paraId="3DBF29FC" w14:textId="77777777" w:rsidR="00877A88" w:rsidRPr="006C26AC" w:rsidRDefault="00877A88" w:rsidP="004C3D1A">
            <w:pPr>
              <w:jc w:val="right"/>
              <w:rPr>
                <w:rFonts w:ascii="細明體" w:eastAsia="細明體" w:hAnsi="細明體"/>
                <w:noProof/>
                <w:sz w:val="18"/>
                <w:szCs w:val="18"/>
              </w:rPr>
            </w:pPr>
            <w:r w:rsidRPr="006C26AC">
              <w:rPr>
                <w:rFonts w:ascii="細明體" w:eastAsia="細明體" w:hAnsi="細明體" w:hint="eastAsia"/>
                <w:b/>
                <w:noProof/>
                <w:sz w:val="18"/>
                <w:szCs w:val="18"/>
              </w:rPr>
              <w:t>3,104,357</w:t>
            </w:r>
          </w:p>
        </w:tc>
        <w:tc>
          <w:tcPr>
            <w:tcW w:w="387" w:type="pct"/>
            <w:tcBorders>
              <w:top w:val="nil"/>
              <w:bottom w:val="nil"/>
              <w:right w:val="nil"/>
            </w:tcBorders>
            <w:vAlign w:val="center"/>
          </w:tcPr>
          <w:p w14:paraId="69BA8EAC" w14:textId="77777777" w:rsidR="00877A88" w:rsidRPr="006C26AC" w:rsidRDefault="00877A88" w:rsidP="004C3D1A">
            <w:pPr>
              <w:jc w:val="right"/>
              <w:rPr>
                <w:rFonts w:ascii="細明體" w:eastAsia="細明體" w:hAnsi="細明體"/>
                <w:kern w:val="0"/>
                <w:sz w:val="18"/>
                <w:szCs w:val="18"/>
              </w:rPr>
            </w:pPr>
            <w:r w:rsidRPr="006C26AC">
              <w:rPr>
                <w:rFonts w:ascii="細明體" w:eastAsia="細明體" w:hAnsi="細明體" w:hint="eastAsia"/>
                <w:b/>
                <w:kern w:val="0"/>
                <w:sz w:val="18"/>
                <w:szCs w:val="18"/>
              </w:rPr>
              <w:t>310.44</w:t>
            </w:r>
          </w:p>
        </w:tc>
      </w:tr>
      <w:tr w:rsidR="00877A88" w:rsidRPr="007F5F7B" w14:paraId="5C000E41"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215" w:type="pct"/>
            <w:tcBorders>
              <w:top w:val="nil"/>
              <w:left w:val="nil"/>
              <w:bottom w:val="nil"/>
            </w:tcBorders>
            <w:vAlign w:val="center"/>
          </w:tcPr>
          <w:p w14:paraId="6780D9AC" w14:textId="77777777" w:rsidR="00877A88" w:rsidRPr="00FF7F3B" w:rsidRDefault="00877A88" w:rsidP="004C3D1A">
            <w:pPr>
              <w:ind w:leftChars="100" w:left="240"/>
              <w:jc w:val="distribute"/>
              <w:rPr>
                <w:kern w:val="0"/>
                <w:sz w:val="20"/>
                <w:szCs w:val="20"/>
              </w:rPr>
            </w:pPr>
            <w:r w:rsidRPr="00FF7F3B">
              <w:rPr>
                <w:rFonts w:hint="eastAsia"/>
                <w:kern w:val="0"/>
                <w:sz w:val="20"/>
                <w:szCs w:val="20"/>
              </w:rPr>
              <w:t>財務收入</w:t>
            </w:r>
          </w:p>
        </w:tc>
        <w:tc>
          <w:tcPr>
            <w:tcW w:w="691" w:type="pct"/>
            <w:tcBorders>
              <w:top w:val="nil"/>
              <w:bottom w:val="nil"/>
            </w:tcBorders>
            <w:vAlign w:val="center"/>
          </w:tcPr>
          <w:p w14:paraId="552B80C9"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1,000,000</w:t>
            </w:r>
          </w:p>
        </w:tc>
        <w:tc>
          <w:tcPr>
            <w:tcW w:w="691" w:type="pct"/>
            <w:tcBorders>
              <w:top w:val="nil"/>
              <w:bottom w:val="nil"/>
            </w:tcBorders>
            <w:vAlign w:val="center"/>
          </w:tcPr>
          <w:p w14:paraId="00F88F0B"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1,614,357</w:t>
            </w:r>
          </w:p>
        </w:tc>
        <w:tc>
          <w:tcPr>
            <w:tcW w:w="691" w:type="pct"/>
            <w:tcBorders>
              <w:top w:val="nil"/>
              <w:bottom w:val="nil"/>
            </w:tcBorders>
            <w:vAlign w:val="center"/>
          </w:tcPr>
          <w:p w14:paraId="5A943B50"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w:t>
            </w:r>
          </w:p>
        </w:tc>
        <w:tc>
          <w:tcPr>
            <w:tcW w:w="691" w:type="pct"/>
            <w:tcBorders>
              <w:top w:val="nil"/>
              <w:bottom w:val="nil"/>
            </w:tcBorders>
            <w:vAlign w:val="center"/>
          </w:tcPr>
          <w:p w14:paraId="03B44D40"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1,614,357</w:t>
            </w:r>
          </w:p>
        </w:tc>
        <w:tc>
          <w:tcPr>
            <w:tcW w:w="634" w:type="pct"/>
            <w:gridSpan w:val="2"/>
            <w:tcBorders>
              <w:top w:val="nil"/>
              <w:bottom w:val="nil"/>
            </w:tcBorders>
            <w:vAlign w:val="center"/>
          </w:tcPr>
          <w:p w14:paraId="37043F61" w14:textId="77777777" w:rsidR="00877A88" w:rsidRPr="006C26AC" w:rsidRDefault="00877A88" w:rsidP="004C3D1A">
            <w:pPr>
              <w:jc w:val="right"/>
              <w:rPr>
                <w:rFonts w:ascii="細明體" w:eastAsia="細明體" w:hAnsi="細明體"/>
                <w:noProof/>
                <w:sz w:val="18"/>
                <w:szCs w:val="18"/>
              </w:rPr>
            </w:pPr>
            <w:r w:rsidRPr="006C26AC">
              <w:rPr>
                <w:rFonts w:ascii="細明體" w:eastAsia="細明體" w:hAnsi="細明體" w:hint="eastAsia"/>
                <w:noProof/>
                <w:sz w:val="18"/>
                <w:szCs w:val="18"/>
              </w:rPr>
              <w:t>614,357</w:t>
            </w:r>
          </w:p>
        </w:tc>
        <w:tc>
          <w:tcPr>
            <w:tcW w:w="387" w:type="pct"/>
            <w:tcBorders>
              <w:top w:val="nil"/>
              <w:bottom w:val="nil"/>
              <w:right w:val="nil"/>
            </w:tcBorders>
            <w:vAlign w:val="center"/>
          </w:tcPr>
          <w:p w14:paraId="39004FBE" w14:textId="77777777" w:rsidR="00877A88" w:rsidRPr="006C26AC" w:rsidRDefault="00877A88" w:rsidP="004C3D1A">
            <w:pPr>
              <w:jc w:val="right"/>
              <w:rPr>
                <w:rFonts w:ascii="細明體" w:eastAsia="細明體" w:hAnsi="細明體"/>
                <w:kern w:val="0"/>
                <w:sz w:val="18"/>
                <w:szCs w:val="18"/>
              </w:rPr>
            </w:pPr>
            <w:r w:rsidRPr="006C26AC">
              <w:rPr>
                <w:rFonts w:ascii="細明體" w:eastAsia="細明體" w:hAnsi="細明體" w:hint="eastAsia"/>
                <w:kern w:val="0"/>
                <w:sz w:val="18"/>
                <w:szCs w:val="18"/>
              </w:rPr>
              <w:t>61.44</w:t>
            </w:r>
          </w:p>
        </w:tc>
      </w:tr>
      <w:tr w:rsidR="00877A88" w:rsidRPr="007F5F7B" w14:paraId="447A75C5"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215" w:type="pct"/>
            <w:tcBorders>
              <w:top w:val="nil"/>
              <w:left w:val="nil"/>
              <w:bottom w:val="nil"/>
            </w:tcBorders>
            <w:vAlign w:val="center"/>
          </w:tcPr>
          <w:p w14:paraId="092FB27A" w14:textId="77777777" w:rsidR="00877A88" w:rsidRPr="00FF7F3B" w:rsidRDefault="00877A88" w:rsidP="004C3D1A">
            <w:pPr>
              <w:ind w:leftChars="100" w:left="240"/>
              <w:jc w:val="distribute"/>
              <w:rPr>
                <w:kern w:val="0"/>
                <w:sz w:val="20"/>
                <w:szCs w:val="20"/>
              </w:rPr>
            </w:pPr>
            <w:r w:rsidRPr="00FF7F3B">
              <w:rPr>
                <w:rFonts w:hint="eastAsia"/>
                <w:kern w:val="0"/>
                <w:sz w:val="20"/>
                <w:szCs w:val="20"/>
              </w:rPr>
              <w:t>其他業務外收入</w:t>
            </w:r>
          </w:p>
        </w:tc>
        <w:tc>
          <w:tcPr>
            <w:tcW w:w="691" w:type="pct"/>
            <w:tcBorders>
              <w:top w:val="nil"/>
              <w:bottom w:val="nil"/>
            </w:tcBorders>
            <w:vAlign w:val="center"/>
          </w:tcPr>
          <w:p w14:paraId="05DEA427"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w:t>
            </w:r>
          </w:p>
        </w:tc>
        <w:tc>
          <w:tcPr>
            <w:tcW w:w="691" w:type="pct"/>
            <w:tcBorders>
              <w:top w:val="nil"/>
              <w:bottom w:val="nil"/>
            </w:tcBorders>
            <w:vAlign w:val="center"/>
          </w:tcPr>
          <w:p w14:paraId="494C17A0"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2,490,000</w:t>
            </w:r>
          </w:p>
        </w:tc>
        <w:tc>
          <w:tcPr>
            <w:tcW w:w="691" w:type="pct"/>
            <w:tcBorders>
              <w:top w:val="nil"/>
              <w:bottom w:val="nil"/>
            </w:tcBorders>
            <w:vAlign w:val="center"/>
          </w:tcPr>
          <w:p w14:paraId="07333C74"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w:t>
            </w:r>
          </w:p>
        </w:tc>
        <w:tc>
          <w:tcPr>
            <w:tcW w:w="691" w:type="pct"/>
            <w:tcBorders>
              <w:top w:val="nil"/>
              <w:bottom w:val="nil"/>
            </w:tcBorders>
            <w:vAlign w:val="center"/>
          </w:tcPr>
          <w:p w14:paraId="53A2F41F"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2,490,000</w:t>
            </w:r>
          </w:p>
        </w:tc>
        <w:tc>
          <w:tcPr>
            <w:tcW w:w="634" w:type="pct"/>
            <w:gridSpan w:val="2"/>
            <w:tcBorders>
              <w:top w:val="nil"/>
              <w:bottom w:val="nil"/>
            </w:tcBorders>
            <w:vAlign w:val="center"/>
          </w:tcPr>
          <w:p w14:paraId="2D7C3C21" w14:textId="77777777" w:rsidR="00877A88" w:rsidRPr="006C26AC" w:rsidRDefault="00877A88" w:rsidP="004C3D1A">
            <w:pPr>
              <w:jc w:val="right"/>
              <w:rPr>
                <w:rFonts w:ascii="細明體" w:eastAsia="細明體" w:hAnsi="細明體"/>
                <w:noProof/>
                <w:sz w:val="18"/>
                <w:szCs w:val="18"/>
              </w:rPr>
            </w:pPr>
            <w:r w:rsidRPr="006C26AC">
              <w:rPr>
                <w:rFonts w:ascii="細明體" w:eastAsia="細明體" w:hAnsi="細明體" w:hint="eastAsia"/>
                <w:noProof/>
                <w:sz w:val="18"/>
                <w:szCs w:val="18"/>
              </w:rPr>
              <w:t>2,490,000</w:t>
            </w:r>
          </w:p>
        </w:tc>
        <w:tc>
          <w:tcPr>
            <w:tcW w:w="387" w:type="pct"/>
            <w:tcBorders>
              <w:top w:val="nil"/>
              <w:bottom w:val="nil"/>
              <w:right w:val="nil"/>
            </w:tcBorders>
            <w:vAlign w:val="center"/>
          </w:tcPr>
          <w:p w14:paraId="121B82ED" w14:textId="77777777" w:rsidR="00877A88" w:rsidRPr="006C26AC" w:rsidRDefault="00877A88" w:rsidP="004C3D1A">
            <w:pPr>
              <w:jc w:val="right"/>
              <w:rPr>
                <w:rFonts w:ascii="細明體" w:eastAsia="細明體" w:hAnsi="細明體"/>
                <w:kern w:val="0"/>
                <w:sz w:val="18"/>
                <w:szCs w:val="18"/>
              </w:rPr>
            </w:pPr>
            <w:r w:rsidRPr="006C26AC">
              <w:rPr>
                <w:rFonts w:ascii="細明體" w:eastAsia="細明體" w:hAnsi="細明體" w:hint="eastAsia"/>
                <w:kern w:val="0"/>
                <w:sz w:val="18"/>
                <w:szCs w:val="18"/>
              </w:rPr>
              <w:t>--</w:t>
            </w:r>
          </w:p>
        </w:tc>
      </w:tr>
      <w:tr w:rsidR="00877A88" w:rsidRPr="007F5F7B" w14:paraId="6FBF9AD6"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215" w:type="pct"/>
            <w:tcBorders>
              <w:top w:val="nil"/>
              <w:left w:val="nil"/>
              <w:bottom w:val="nil"/>
            </w:tcBorders>
            <w:vAlign w:val="center"/>
          </w:tcPr>
          <w:p w14:paraId="2904DED5" w14:textId="77777777" w:rsidR="00877A88" w:rsidRPr="00FF7F3B" w:rsidRDefault="00877A88" w:rsidP="004C3D1A">
            <w:pPr>
              <w:jc w:val="distribute"/>
              <w:rPr>
                <w:kern w:val="0"/>
                <w:sz w:val="20"/>
                <w:szCs w:val="20"/>
              </w:rPr>
            </w:pPr>
            <w:r w:rsidRPr="00FF7F3B">
              <w:rPr>
                <w:rFonts w:hint="eastAsia"/>
                <w:b/>
                <w:kern w:val="0"/>
                <w:sz w:val="20"/>
                <w:szCs w:val="20"/>
              </w:rPr>
              <w:t>業務外費用</w:t>
            </w:r>
          </w:p>
        </w:tc>
        <w:tc>
          <w:tcPr>
            <w:tcW w:w="691" w:type="pct"/>
            <w:tcBorders>
              <w:top w:val="nil"/>
              <w:bottom w:val="nil"/>
            </w:tcBorders>
            <w:vAlign w:val="center"/>
          </w:tcPr>
          <w:p w14:paraId="3AE56A2B"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w:t>
            </w:r>
          </w:p>
        </w:tc>
        <w:tc>
          <w:tcPr>
            <w:tcW w:w="691" w:type="pct"/>
            <w:tcBorders>
              <w:top w:val="nil"/>
              <w:bottom w:val="nil"/>
            </w:tcBorders>
            <w:vAlign w:val="center"/>
          </w:tcPr>
          <w:p w14:paraId="0E26D6D4"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2,116,500</w:t>
            </w:r>
          </w:p>
        </w:tc>
        <w:tc>
          <w:tcPr>
            <w:tcW w:w="691" w:type="pct"/>
            <w:tcBorders>
              <w:top w:val="nil"/>
              <w:bottom w:val="nil"/>
            </w:tcBorders>
            <w:vAlign w:val="center"/>
          </w:tcPr>
          <w:p w14:paraId="030C4961"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w:t>
            </w:r>
          </w:p>
        </w:tc>
        <w:tc>
          <w:tcPr>
            <w:tcW w:w="691" w:type="pct"/>
            <w:tcBorders>
              <w:top w:val="nil"/>
              <w:bottom w:val="nil"/>
            </w:tcBorders>
            <w:vAlign w:val="center"/>
          </w:tcPr>
          <w:p w14:paraId="0967B0DC"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2,116,500</w:t>
            </w:r>
          </w:p>
        </w:tc>
        <w:tc>
          <w:tcPr>
            <w:tcW w:w="634" w:type="pct"/>
            <w:gridSpan w:val="2"/>
            <w:tcBorders>
              <w:top w:val="nil"/>
              <w:bottom w:val="nil"/>
            </w:tcBorders>
            <w:vAlign w:val="center"/>
          </w:tcPr>
          <w:p w14:paraId="69F89840" w14:textId="77777777" w:rsidR="00877A88" w:rsidRPr="006C26AC" w:rsidRDefault="00877A88" w:rsidP="004C3D1A">
            <w:pPr>
              <w:jc w:val="right"/>
              <w:rPr>
                <w:rFonts w:ascii="細明體" w:eastAsia="細明體" w:hAnsi="細明體"/>
                <w:noProof/>
                <w:sz w:val="18"/>
                <w:szCs w:val="18"/>
              </w:rPr>
            </w:pPr>
            <w:r w:rsidRPr="006C26AC">
              <w:rPr>
                <w:rFonts w:ascii="細明體" w:eastAsia="細明體" w:hAnsi="細明體" w:hint="eastAsia"/>
                <w:b/>
                <w:noProof/>
                <w:sz w:val="18"/>
                <w:szCs w:val="18"/>
              </w:rPr>
              <w:t>2,116,500</w:t>
            </w:r>
          </w:p>
        </w:tc>
        <w:tc>
          <w:tcPr>
            <w:tcW w:w="387" w:type="pct"/>
            <w:tcBorders>
              <w:top w:val="nil"/>
              <w:bottom w:val="nil"/>
              <w:right w:val="nil"/>
            </w:tcBorders>
            <w:vAlign w:val="center"/>
          </w:tcPr>
          <w:p w14:paraId="00F5C628" w14:textId="77777777" w:rsidR="00877A88" w:rsidRPr="006C26AC" w:rsidRDefault="00877A88" w:rsidP="004C3D1A">
            <w:pPr>
              <w:jc w:val="right"/>
              <w:rPr>
                <w:rFonts w:ascii="細明體" w:eastAsia="細明體" w:hAnsi="細明體"/>
                <w:kern w:val="0"/>
                <w:sz w:val="18"/>
                <w:szCs w:val="18"/>
              </w:rPr>
            </w:pPr>
            <w:r w:rsidRPr="006C26AC">
              <w:rPr>
                <w:rFonts w:ascii="細明體" w:eastAsia="細明體" w:hAnsi="細明體" w:hint="eastAsia"/>
                <w:b/>
                <w:kern w:val="0"/>
                <w:sz w:val="18"/>
                <w:szCs w:val="18"/>
              </w:rPr>
              <w:t>--</w:t>
            </w:r>
          </w:p>
        </w:tc>
      </w:tr>
      <w:tr w:rsidR="00877A88" w:rsidRPr="007F5F7B" w14:paraId="37C87D93"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215" w:type="pct"/>
            <w:tcBorders>
              <w:top w:val="nil"/>
              <w:left w:val="nil"/>
              <w:bottom w:val="nil"/>
            </w:tcBorders>
            <w:vAlign w:val="center"/>
          </w:tcPr>
          <w:p w14:paraId="24A3E753" w14:textId="77777777" w:rsidR="00877A88" w:rsidRPr="00FF7F3B" w:rsidRDefault="00877A88" w:rsidP="004C3D1A">
            <w:pPr>
              <w:ind w:leftChars="100" w:left="240"/>
              <w:jc w:val="distribute"/>
              <w:rPr>
                <w:kern w:val="0"/>
                <w:sz w:val="20"/>
                <w:szCs w:val="20"/>
              </w:rPr>
            </w:pPr>
            <w:r w:rsidRPr="00FF7F3B">
              <w:rPr>
                <w:rFonts w:hint="eastAsia"/>
                <w:kern w:val="0"/>
                <w:sz w:val="20"/>
                <w:szCs w:val="20"/>
              </w:rPr>
              <w:t>其他業務外費用</w:t>
            </w:r>
          </w:p>
        </w:tc>
        <w:tc>
          <w:tcPr>
            <w:tcW w:w="691" w:type="pct"/>
            <w:tcBorders>
              <w:top w:val="nil"/>
              <w:bottom w:val="nil"/>
            </w:tcBorders>
            <w:vAlign w:val="center"/>
          </w:tcPr>
          <w:p w14:paraId="3EEE299A"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w:t>
            </w:r>
          </w:p>
        </w:tc>
        <w:tc>
          <w:tcPr>
            <w:tcW w:w="691" w:type="pct"/>
            <w:tcBorders>
              <w:top w:val="nil"/>
              <w:bottom w:val="nil"/>
            </w:tcBorders>
            <w:vAlign w:val="center"/>
          </w:tcPr>
          <w:p w14:paraId="51BED99A"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2,116,500</w:t>
            </w:r>
          </w:p>
        </w:tc>
        <w:tc>
          <w:tcPr>
            <w:tcW w:w="691" w:type="pct"/>
            <w:tcBorders>
              <w:top w:val="nil"/>
              <w:bottom w:val="nil"/>
            </w:tcBorders>
            <w:vAlign w:val="center"/>
          </w:tcPr>
          <w:p w14:paraId="21AECEED"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w:t>
            </w:r>
          </w:p>
        </w:tc>
        <w:tc>
          <w:tcPr>
            <w:tcW w:w="691" w:type="pct"/>
            <w:tcBorders>
              <w:top w:val="nil"/>
              <w:bottom w:val="nil"/>
            </w:tcBorders>
            <w:vAlign w:val="center"/>
          </w:tcPr>
          <w:p w14:paraId="4A4515BE"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sz w:val="18"/>
                <w:szCs w:val="18"/>
              </w:rPr>
              <w:t>2,116,500</w:t>
            </w:r>
          </w:p>
        </w:tc>
        <w:tc>
          <w:tcPr>
            <w:tcW w:w="634" w:type="pct"/>
            <w:gridSpan w:val="2"/>
            <w:tcBorders>
              <w:top w:val="nil"/>
              <w:bottom w:val="nil"/>
            </w:tcBorders>
            <w:vAlign w:val="center"/>
          </w:tcPr>
          <w:p w14:paraId="575FE3FA" w14:textId="77777777" w:rsidR="00877A88" w:rsidRPr="006C26AC" w:rsidRDefault="00877A88" w:rsidP="004C3D1A">
            <w:pPr>
              <w:jc w:val="right"/>
              <w:rPr>
                <w:rFonts w:ascii="細明體" w:eastAsia="細明體" w:hAnsi="細明體"/>
                <w:noProof/>
                <w:sz w:val="18"/>
                <w:szCs w:val="18"/>
              </w:rPr>
            </w:pPr>
            <w:r w:rsidRPr="006C26AC">
              <w:rPr>
                <w:rFonts w:ascii="細明體" w:eastAsia="細明體" w:hAnsi="細明體" w:hint="eastAsia"/>
                <w:noProof/>
                <w:sz w:val="18"/>
                <w:szCs w:val="18"/>
              </w:rPr>
              <w:t>2,116,500</w:t>
            </w:r>
          </w:p>
        </w:tc>
        <w:tc>
          <w:tcPr>
            <w:tcW w:w="387" w:type="pct"/>
            <w:tcBorders>
              <w:top w:val="nil"/>
              <w:bottom w:val="nil"/>
              <w:right w:val="nil"/>
            </w:tcBorders>
            <w:vAlign w:val="center"/>
          </w:tcPr>
          <w:p w14:paraId="14B9D261" w14:textId="77777777" w:rsidR="00877A88" w:rsidRPr="006C26AC" w:rsidRDefault="00877A88" w:rsidP="004C3D1A">
            <w:pPr>
              <w:jc w:val="right"/>
              <w:rPr>
                <w:rFonts w:ascii="細明體" w:eastAsia="細明體" w:hAnsi="細明體"/>
                <w:kern w:val="0"/>
                <w:sz w:val="18"/>
                <w:szCs w:val="18"/>
              </w:rPr>
            </w:pPr>
            <w:r w:rsidRPr="006C26AC">
              <w:rPr>
                <w:rFonts w:ascii="細明體" w:eastAsia="細明體" w:hAnsi="細明體" w:hint="eastAsia"/>
                <w:kern w:val="0"/>
                <w:sz w:val="18"/>
                <w:szCs w:val="18"/>
              </w:rPr>
              <w:t>--</w:t>
            </w:r>
          </w:p>
        </w:tc>
      </w:tr>
      <w:tr w:rsidR="00877A88" w:rsidRPr="007F5F7B" w14:paraId="172B622F"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215" w:type="pct"/>
            <w:tcBorders>
              <w:top w:val="nil"/>
              <w:left w:val="nil"/>
              <w:bottom w:val="nil"/>
            </w:tcBorders>
            <w:vAlign w:val="center"/>
          </w:tcPr>
          <w:p w14:paraId="21863BEF" w14:textId="77777777" w:rsidR="00877A88" w:rsidRPr="00FF7F3B" w:rsidRDefault="00877A88" w:rsidP="004C3D1A">
            <w:pPr>
              <w:jc w:val="distribute"/>
              <w:rPr>
                <w:kern w:val="0"/>
                <w:sz w:val="20"/>
                <w:szCs w:val="20"/>
              </w:rPr>
            </w:pPr>
            <w:r w:rsidRPr="00FF7F3B">
              <w:rPr>
                <w:rFonts w:hint="eastAsia"/>
                <w:b/>
                <w:kern w:val="0"/>
                <w:sz w:val="20"/>
                <w:szCs w:val="20"/>
              </w:rPr>
              <w:t>業務外賸餘（短</w:t>
            </w:r>
            <w:proofErr w:type="gramStart"/>
            <w:r w:rsidRPr="00FF7F3B">
              <w:rPr>
                <w:rFonts w:hint="eastAsia"/>
                <w:b/>
                <w:kern w:val="0"/>
                <w:sz w:val="20"/>
                <w:szCs w:val="20"/>
              </w:rPr>
              <w:t>絀</w:t>
            </w:r>
            <w:proofErr w:type="gramEnd"/>
            <w:r w:rsidRPr="00FF7F3B">
              <w:rPr>
                <w:rFonts w:hint="eastAsia"/>
                <w:b/>
                <w:kern w:val="0"/>
                <w:sz w:val="20"/>
                <w:szCs w:val="20"/>
              </w:rPr>
              <w:t>）</w:t>
            </w:r>
          </w:p>
        </w:tc>
        <w:tc>
          <w:tcPr>
            <w:tcW w:w="691" w:type="pct"/>
            <w:tcBorders>
              <w:top w:val="nil"/>
              <w:bottom w:val="nil"/>
            </w:tcBorders>
            <w:vAlign w:val="center"/>
          </w:tcPr>
          <w:p w14:paraId="35B5F6E6"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1,000,000</w:t>
            </w:r>
          </w:p>
        </w:tc>
        <w:tc>
          <w:tcPr>
            <w:tcW w:w="691" w:type="pct"/>
            <w:tcBorders>
              <w:top w:val="nil"/>
              <w:bottom w:val="nil"/>
            </w:tcBorders>
            <w:vAlign w:val="center"/>
          </w:tcPr>
          <w:p w14:paraId="20CD9C70"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1,987,857</w:t>
            </w:r>
          </w:p>
        </w:tc>
        <w:tc>
          <w:tcPr>
            <w:tcW w:w="691" w:type="pct"/>
            <w:tcBorders>
              <w:top w:val="nil"/>
              <w:bottom w:val="nil"/>
            </w:tcBorders>
            <w:vAlign w:val="center"/>
          </w:tcPr>
          <w:p w14:paraId="0AF74816"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w:t>
            </w:r>
          </w:p>
        </w:tc>
        <w:tc>
          <w:tcPr>
            <w:tcW w:w="691" w:type="pct"/>
            <w:tcBorders>
              <w:top w:val="nil"/>
              <w:bottom w:val="nil"/>
            </w:tcBorders>
            <w:vAlign w:val="center"/>
          </w:tcPr>
          <w:p w14:paraId="4B952DD6"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1,987,857</w:t>
            </w:r>
          </w:p>
        </w:tc>
        <w:tc>
          <w:tcPr>
            <w:tcW w:w="634" w:type="pct"/>
            <w:gridSpan w:val="2"/>
            <w:tcBorders>
              <w:top w:val="nil"/>
              <w:bottom w:val="nil"/>
            </w:tcBorders>
            <w:vAlign w:val="center"/>
          </w:tcPr>
          <w:p w14:paraId="350C4D46" w14:textId="77777777" w:rsidR="00877A88" w:rsidRPr="006C26AC" w:rsidRDefault="00877A88" w:rsidP="004C3D1A">
            <w:pPr>
              <w:jc w:val="right"/>
              <w:rPr>
                <w:rFonts w:ascii="細明體" w:eastAsia="細明體" w:hAnsi="細明體"/>
                <w:noProof/>
                <w:sz w:val="18"/>
                <w:szCs w:val="18"/>
              </w:rPr>
            </w:pPr>
            <w:r w:rsidRPr="006C26AC">
              <w:rPr>
                <w:rFonts w:ascii="細明體" w:eastAsia="細明體" w:hAnsi="細明體" w:hint="eastAsia"/>
                <w:b/>
                <w:noProof/>
                <w:sz w:val="18"/>
                <w:szCs w:val="18"/>
              </w:rPr>
              <w:t>987,857</w:t>
            </w:r>
          </w:p>
        </w:tc>
        <w:tc>
          <w:tcPr>
            <w:tcW w:w="387" w:type="pct"/>
            <w:tcBorders>
              <w:top w:val="nil"/>
              <w:bottom w:val="nil"/>
              <w:right w:val="nil"/>
            </w:tcBorders>
            <w:vAlign w:val="center"/>
          </w:tcPr>
          <w:p w14:paraId="33FD4ACD" w14:textId="77777777" w:rsidR="00877A88" w:rsidRPr="006C26AC" w:rsidRDefault="00877A88" w:rsidP="004C3D1A">
            <w:pPr>
              <w:jc w:val="right"/>
              <w:rPr>
                <w:rFonts w:ascii="細明體" w:eastAsia="細明體" w:hAnsi="細明體"/>
                <w:kern w:val="0"/>
                <w:sz w:val="18"/>
                <w:szCs w:val="18"/>
              </w:rPr>
            </w:pPr>
            <w:r w:rsidRPr="006C26AC">
              <w:rPr>
                <w:rFonts w:ascii="細明體" w:eastAsia="細明體" w:hAnsi="細明體" w:hint="eastAsia"/>
                <w:b/>
                <w:kern w:val="0"/>
                <w:sz w:val="18"/>
                <w:szCs w:val="18"/>
              </w:rPr>
              <w:t>98.79</w:t>
            </w:r>
          </w:p>
        </w:tc>
      </w:tr>
      <w:tr w:rsidR="00877A88" w:rsidRPr="007F5F7B" w14:paraId="792DDC75"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215" w:type="pct"/>
            <w:tcBorders>
              <w:top w:val="nil"/>
              <w:left w:val="nil"/>
              <w:bottom w:val="single" w:sz="4" w:space="0" w:color="auto"/>
            </w:tcBorders>
            <w:vAlign w:val="center"/>
          </w:tcPr>
          <w:p w14:paraId="76625207" w14:textId="77777777" w:rsidR="00877A88" w:rsidRPr="00FF7F3B" w:rsidRDefault="00877A88" w:rsidP="004C3D1A">
            <w:pPr>
              <w:jc w:val="distribute"/>
              <w:rPr>
                <w:kern w:val="0"/>
                <w:sz w:val="20"/>
                <w:szCs w:val="20"/>
              </w:rPr>
            </w:pPr>
            <w:r w:rsidRPr="00FF7F3B">
              <w:rPr>
                <w:rFonts w:hint="eastAsia"/>
                <w:b/>
                <w:kern w:val="0"/>
                <w:sz w:val="20"/>
                <w:szCs w:val="20"/>
              </w:rPr>
              <w:t>本期賸餘（短</w:t>
            </w:r>
            <w:proofErr w:type="gramStart"/>
            <w:r w:rsidRPr="00FF7F3B">
              <w:rPr>
                <w:rFonts w:hint="eastAsia"/>
                <w:b/>
                <w:kern w:val="0"/>
                <w:sz w:val="20"/>
                <w:szCs w:val="20"/>
              </w:rPr>
              <w:t>絀</w:t>
            </w:r>
            <w:proofErr w:type="gramEnd"/>
            <w:r w:rsidRPr="00FF7F3B">
              <w:rPr>
                <w:rFonts w:hint="eastAsia"/>
                <w:b/>
                <w:kern w:val="0"/>
                <w:sz w:val="20"/>
                <w:szCs w:val="20"/>
              </w:rPr>
              <w:t>）</w:t>
            </w:r>
          </w:p>
        </w:tc>
        <w:tc>
          <w:tcPr>
            <w:tcW w:w="691" w:type="pct"/>
            <w:tcBorders>
              <w:top w:val="nil"/>
              <w:bottom w:val="single" w:sz="4" w:space="0" w:color="auto"/>
            </w:tcBorders>
            <w:vAlign w:val="center"/>
          </w:tcPr>
          <w:p w14:paraId="34F1D626"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- 6,560,000</w:t>
            </w:r>
          </w:p>
        </w:tc>
        <w:tc>
          <w:tcPr>
            <w:tcW w:w="691" w:type="pct"/>
            <w:tcBorders>
              <w:top w:val="nil"/>
              <w:bottom w:val="single" w:sz="4" w:space="0" w:color="auto"/>
            </w:tcBorders>
            <w:vAlign w:val="center"/>
          </w:tcPr>
          <w:p w14:paraId="3CB1302B"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23,303,014</w:t>
            </w:r>
          </w:p>
        </w:tc>
        <w:tc>
          <w:tcPr>
            <w:tcW w:w="691" w:type="pct"/>
            <w:tcBorders>
              <w:top w:val="nil"/>
              <w:bottom w:val="single" w:sz="4" w:space="0" w:color="auto"/>
            </w:tcBorders>
            <w:vAlign w:val="center"/>
          </w:tcPr>
          <w:p w14:paraId="7491BC95"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w:t>
            </w:r>
          </w:p>
        </w:tc>
        <w:tc>
          <w:tcPr>
            <w:tcW w:w="691" w:type="pct"/>
            <w:tcBorders>
              <w:top w:val="nil"/>
              <w:bottom w:val="single" w:sz="4" w:space="0" w:color="auto"/>
            </w:tcBorders>
            <w:vAlign w:val="center"/>
          </w:tcPr>
          <w:p w14:paraId="15FC8D9A" w14:textId="77777777" w:rsidR="00877A88" w:rsidRPr="006C26AC" w:rsidRDefault="00877A88" w:rsidP="004C3D1A">
            <w:pPr>
              <w:jc w:val="right"/>
              <w:rPr>
                <w:rFonts w:ascii="細明體" w:eastAsia="細明體" w:hAnsi="細明體"/>
                <w:sz w:val="18"/>
                <w:szCs w:val="18"/>
              </w:rPr>
            </w:pPr>
            <w:r w:rsidRPr="006C26AC">
              <w:rPr>
                <w:rFonts w:ascii="細明體" w:eastAsia="細明體" w:hAnsi="細明體" w:hint="eastAsia"/>
                <w:b/>
                <w:sz w:val="18"/>
                <w:szCs w:val="18"/>
              </w:rPr>
              <w:t>23,303,014</w:t>
            </w:r>
          </w:p>
        </w:tc>
        <w:tc>
          <w:tcPr>
            <w:tcW w:w="634" w:type="pct"/>
            <w:gridSpan w:val="2"/>
            <w:tcBorders>
              <w:top w:val="nil"/>
              <w:bottom w:val="single" w:sz="4" w:space="0" w:color="auto"/>
            </w:tcBorders>
            <w:vAlign w:val="center"/>
          </w:tcPr>
          <w:p w14:paraId="14D10EF6" w14:textId="77777777" w:rsidR="00877A88" w:rsidRPr="006C26AC" w:rsidRDefault="00877A88" w:rsidP="004C3D1A">
            <w:pPr>
              <w:jc w:val="right"/>
              <w:rPr>
                <w:rFonts w:ascii="細明體" w:eastAsia="細明體" w:hAnsi="細明體"/>
                <w:noProof/>
                <w:sz w:val="18"/>
                <w:szCs w:val="18"/>
              </w:rPr>
            </w:pPr>
            <w:r w:rsidRPr="006C26AC">
              <w:rPr>
                <w:rFonts w:ascii="細明體" w:eastAsia="細明體" w:hAnsi="細明體" w:hint="eastAsia"/>
                <w:b/>
                <w:noProof/>
                <w:sz w:val="18"/>
                <w:szCs w:val="18"/>
              </w:rPr>
              <w:t>29,863,014</w:t>
            </w:r>
          </w:p>
        </w:tc>
        <w:tc>
          <w:tcPr>
            <w:tcW w:w="387" w:type="pct"/>
            <w:tcBorders>
              <w:top w:val="nil"/>
              <w:bottom w:val="single" w:sz="4" w:space="0" w:color="auto"/>
              <w:right w:val="nil"/>
            </w:tcBorders>
            <w:vAlign w:val="center"/>
          </w:tcPr>
          <w:p w14:paraId="3337A7D1" w14:textId="77777777" w:rsidR="00877A88" w:rsidRPr="006C26AC" w:rsidRDefault="00877A88" w:rsidP="004C3D1A">
            <w:pPr>
              <w:jc w:val="right"/>
              <w:rPr>
                <w:rFonts w:ascii="細明體" w:eastAsia="細明體" w:hAnsi="細明體"/>
                <w:kern w:val="0"/>
                <w:sz w:val="18"/>
                <w:szCs w:val="18"/>
              </w:rPr>
            </w:pPr>
            <w:r w:rsidRPr="006C26AC">
              <w:rPr>
                <w:rFonts w:ascii="細明體" w:eastAsia="細明體" w:hAnsi="細明體" w:hint="eastAsia"/>
                <w:b/>
                <w:kern w:val="0"/>
                <w:sz w:val="18"/>
                <w:szCs w:val="18"/>
              </w:rPr>
              <w:t>--</w:t>
            </w:r>
          </w:p>
        </w:tc>
      </w:tr>
      <w:tr w:rsidR="00877A88" w14:paraId="66F69FA4" w14:textId="77777777" w:rsidTr="0076173D">
        <w:trPr>
          <w:tblHeader/>
        </w:trPr>
        <w:tc>
          <w:tcPr>
            <w:tcW w:w="5000" w:type="pct"/>
            <w:gridSpan w:val="8"/>
          </w:tcPr>
          <w:p w14:paraId="6F6F650B" w14:textId="77777777" w:rsidR="00877A88" w:rsidRDefault="00877A88" w:rsidP="004C3D1A">
            <w:pPr>
              <w:snapToGrid w:val="0"/>
              <w:spacing w:after="60" w:line="240" w:lineRule="exact"/>
              <w:jc w:val="center"/>
              <w:rPr>
                <w:b/>
                <w:sz w:val="32"/>
                <w:u w:val="single"/>
              </w:rPr>
            </w:pPr>
          </w:p>
          <w:p w14:paraId="1F84509B" w14:textId="77777777" w:rsidR="00877A88" w:rsidRPr="004434AC" w:rsidRDefault="00877A88" w:rsidP="004C3D1A">
            <w:pPr>
              <w:snapToGrid w:val="0"/>
              <w:spacing w:after="60"/>
              <w:jc w:val="center"/>
              <w:rPr>
                <w:b/>
                <w:sz w:val="36"/>
                <w:szCs w:val="28"/>
                <w:u w:val="single"/>
              </w:rPr>
            </w:pPr>
            <w:r w:rsidRPr="004434AC">
              <w:rPr>
                <w:b/>
                <w:sz w:val="36"/>
                <w:szCs w:val="28"/>
                <w:u w:val="single"/>
              </w:rPr>
              <w:t>嘉義市都市發展更新基金</w:t>
            </w:r>
            <w:r w:rsidRPr="004434AC">
              <w:rPr>
                <w:rFonts w:hint="eastAsia"/>
                <w:b/>
                <w:sz w:val="36"/>
                <w:szCs w:val="28"/>
                <w:u w:val="single"/>
              </w:rPr>
              <w:t>餘</w:t>
            </w:r>
            <w:proofErr w:type="gramStart"/>
            <w:r w:rsidRPr="004434AC">
              <w:rPr>
                <w:rFonts w:hint="eastAsia"/>
                <w:b/>
                <w:sz w:val="36"/>
                <w:szCs w:val="28"/>
                <w:u w:val="single"/>
              </w:rPr>
              <w:t>絀</w:t>
            </w:r>
            <w:proofErr w:type="gramEnd"/>
            <w:r w:rsidRPr="004434AC">
              <w:rPr>
                <w:rFonts w:hint="eastAsia"/>
                <w:b/>
                <w:sz w:val="36"/>
                <w:szCs w:val="28"/>
                <w:u w:val="single"/>
              </w:rPr>
              <w:t>撥補審定表</w:t>
            </w:r>
          </w:p>
          <w:p w14:paraId="32151CA8" w14:textId="77777777" w:rsidR="00877A88" w:rsidRDefault="00877A88" w:rsidP="004C3D1A">
            <w:pPr>
              <w:tabs>
                <w:tab w:val="left" w:pos="4440"/>
                <w:tab w:val="left" w:pos="8520"/>
              </w:tabs>
              <w:snapToGrid w:val="0"/>
              <w:spacing w:after="60" w:line="320" w:lineRule="exact"/>
              <w:jc w:val="center"/>
            </w:pPr>
            <w:r>
              <w:rPr>
                <w:rFonts w:hint="eastAsia"/>
              </w:rPr>
              <w:t>中華民國</w:t>
            </w:r>
            <w:proofErr w:type="gramStart"/>
            <w:r w:rsidRPr="00E4572B">
              <w:t>11</w:t>
            </w:r>
            <w:r>
              <w:t>4</w:t>
            </w:r>
            <w:proofErr w:type="gramEnd"/>
            <w:r>
              <w:rPr>
                <w:rFonts w:hint="eastAsia"/>
              </w:rPr>
              <w:t>年度</w:t>
            </w:r>
          </w:p>
          <w:p w14:paraId="6EF92468" w14:textId="77777777" w:rsidR="00877A88" w:rsidRDefault="00877A88" w:rsidP="004C3D1A">
            <w:pPr>
              <w:tabs>
                <w:tab w:val="left" w:pos="4440"/>
                <w:tab w:val="left" w:pos="8160"/>
              </w:tabs>
              <w:snapToGrid w:val="0"/>
              <w:spacing w:after="60" w:line="240" w:lineRule="exact"/>
              <w:jc w:val="right"/>
              <w:rPr>
                <w:b/>
                <w:sz w:val="32"/>
                <w:u w:val="single"/>
              </w:rPr>
            </w:pPr>
            <w:r w:rsidRPr="004434AC">
              <w:rPr>
                <w:rFonts w:hint="eastAsia"/>
                <w:kern w:val="0"/>
                <w:sz w:val="20"/>
                <w:szCs w:val="20"/>
              </w:rPr>
              <w:t>單位：新臺幣元</w:t>
            </w:r>
          </w:p>
        </w:tc>
      </w:tr>
      <w:tr w:rsidR="00877A88" w:rsidRPr="004434AC" w14:paraId="143018BC"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1215" w:type="pct"/>
            <w:vMerge w:val="restart"/>
            <w:tcBorders>
              <w:top w:val="single" w:sz="4" w:space="0" w:color="auto"/>
              <w:left w:val="nil"/>
              <w:bottom w:val="nil"/>
            </w:tcBorders>
            <w:vAlign w:val="center"/>
          </w:tcPr>
          <w:p w14:paraId="1E574C25" w14:textId="77777777" w:rsidR="00877A88" w:rsidRPr="004434AC" w:rsidRDefault="00877A88" w:rsidP="004C3D1A">
            <w:pPr>
              <w:ind w:leftChars="10" w:left="24" w:rightChars="10" w:right="24"/>
              <w:jc w:val="distribute"/>
              <w:rPr>
                <w:sz w:val="20"/>
                <w:szCs w:val="20"/>
              </w:rPr>
            </w:pPr>
            <w:r w:rsidRPr="004434AC">
              <w:rPr>
                <w:rFonts w:hint="eastAsia"/>
                <w:sz w:val="20"/>
                <w:szCs w:val="20"/>
              </w:rPr>
              <w:t>項目</w:t>
            </w:r>
          </w:p>
        </w:tc>
        <w:tc>
          <w:tcPr>
            <w:tcW w:w="691" w:type="pct"/>
            <w:vMerge w:val="restart"/>
            <w:tcBorders>
              <w:top w:val="single" w:sz="4" w:space="0" w:color="auto"/>
            </w:tcBorders>
            <w:vAlign w:val="center"/>
          </w:tcPr>
          <w:p w14:paraId="1610DAB2" w14:textId="77777777" w:rsidR="00877A88" w:rsidRPr="004434AC" w:rsidRDefault="00877A88" w:rsidP="004C3D1A">
            <w:pPr>
              <w:ind w:leftChars="10" w:left="24" w:rightChars="10" w:right="24"/>
              <w:jc w:val="distribute"/>
              <w:rPr>
                <w:sz w:val="20"/>
                <w:szCs w:val="20"/>
              </w:rPr>
            </w:pPr>
            <w:r w:rsidRPr="004434AC">
              <w:rPr>
                <w:rFonts w:hint="eastAsia"/>
                <w:sz w:val="20"/>
                <w:szCs w:val="20"/>
              </w:rPr>
              <w:t>預算數</w:t>
            </w:r>
          </w:p>
        </w:tc>
        <w:tc>
          <w:tcPr>
            <w:tcW w:w="691" w:type="pct"/>
            <w:vMerge w:val="restart"/>
            <w:tcBorders>
              <w:top w:val="single" w:sz="4" w:space="0" w:color="auto"/>
            </w:tcBorders>
            <w:vAlign w:val="center"/>
          </w:tcPr>
          <w:p w14:paraId="1FA29B6F" w14:textId="77777777" w:rsidR="00877A88" w:rsidRPr="004434AC" w:rsidRDefault="00877A88" w:rsidP="004C3D1A">
            <w:pPr>
              <w:ind w:leftChars="10" w:left="24" w:rightChars="10" w:right="24"/>
              <w:jc w:val="distribute"/>
              <w:rPr>
                <w:spacing w:val="-20"/>
                <w:sz w:val="20"/>
                <w:szCs w:val="20"/>
              </w:rPr>
            </w:pPr>
            <w:r w:rsidRPr="004434AC">
              <w:rPr>
                <w:rFonts w:hint="eastAsia"/>
                <w:spacing w:val="-20"/>
                <w:sz w:val="20"/>
                <w:szCs w:val="20"/>
              </w:rPr>
              <w:t>決算數</w:t>
            </w:r>
          </w:p>
        </w:tc>
        <w:tc>
          <w:tcPr>
            <w:tcW w:w="691" w:type="pct"/>
            <w:vMerge w:val="restart"/>
            <w:tcBorders>
              <w:top w:val="single" w:sz="4" w:space="0" w:color="auto"/>
              <w:bottom w:val="nil"/>
            </w:tcBorders>
            <w:vAlign w:val="center"/>
          </w:tcPr>
          <w:p w14:paraId="3C31B0B7" w14:textId="77777777" w:rsidR="00877A88" w:rsidRPr="004434AC" w:rsidRDefault="00877A88" w:rsidP="004C3D1A">
            <w:pPr>
              <w:ind w:leftChars="10" w:left="24" w:rightChars="10" w:right="24"/>
              <w:jc w:val="distribute"/>
              <w:rPr>
                <w:spacing w:val="-30"/>
                <w:sz w:val="20"/>
                <w:szCs w:val="20"/>
              </w:rPr>
            </w:pPr>
            <w:r w:rsidRPr="004434AC">
              <w:rPr>
                <w:rFonts w:hint="eastAsia"/>
                <w:bCs/>
                <w:sz w:val="20"/>
                <w:szCs w:val="20"/>
              </w:rPr>
              <w:t>修正數</w:t>
            </w:r>
          </w:p>
        </w:tc>
        <w:tc>
          <w:tcPr>
            <w:tcW w:w="691" w:type="pct"/>
            <w:vMerge w:val="restart"/>
            <w:tcBorders>
              <w:top w:val="single" w:sz="4" w:space="0" w:color="auto"/>
            </w:tcBorders>
            <w:vAlign w:val="center"/>
          </w:tcPr>
          <w:p w14:paraId="59552995" w14:textId="77777777" w:rsidR="00877A88" w:rsidRPr="004434AC" w:rsidRDefault="00877A88" w:rsidP="004C3D1A">
            <w:pPr>
              <w:ind w:leftChars="10" w:left="24" w:rightChars="10" w:right="24" w:firstLineChars="11" w:firstLine="20"/>
              <w:jc w:val="distribute"/>
              <w:rPr>
                <w:spacing w:val="-10"/>
                <w:sz w:val="20"/>
                <w:szCs w:val="20"/>
              </w:rPr>
            </w:pPr>
            <w:r w:rsidRPr="004434AC">
              <w:rPr>
                <w:rFonts w:hint="eastAsia"/>
                <w:spacing w:val="-10"/>
                <w:sz w:val="20"/>
                <w:szCs w:val="20"/>
              </w:rPr>
              <w:t>決算審定數</w:t>
            </w:r>
          </w:p>
        </w:tc>
        <w:tc>
          <w:tcPr>
            <w:tcW w:w="1021" w:type="pct"/>
            <w:gridSpan w:val="3"/>
            <w:tcBorders>
              <w:top w:val="single" w:sz="4" w:space="0" w:color="auto"/>
              <w:bottom w:val="nil"/>
              <w:right w:val="nil"/>
            </w:tcBorders>
            <w:vAlign w:val="center"/>
          </w:tcPr>
          <w:p w14:paraId="33290F73" w14:textId="77777777" w:rsidR="00877A88" w:rsidRPr="004434AC" w:rsidRDefault="00877A88" w:rsidP="004C3D1A">
            <w:pPr>
              <w:spacing w:line="240" w:lineRule="exact"/>
              <w:ind w:leftChars="10" w:left="24" w:rightChars="10" w:right="24"/>
              <w:jc w:val="distribute"/>
              <w:rPr>
                <w:sz w:val="20"/>
                <w:szCs w:val="20"/>
              </w:rPr>
            </w:pPr>
            <w:r w:rsidRPr="004434AC">
              <w:rPr>
                <w:rFonts w:hint="eastAsia"/>
                <w:sz w:val="20"/>
                <w:szCs w:val="20"/>
              </w:rPr>
              <w:t>審定數與預算數</w:t>
            </w:r>
          </w:p>
          <w:p w14:paraId="49426BD8" w14:textId="77777777" w:rsidR="00877A88" w:rsidRPr="004434AC" w:rsidRDefault="00877A88" w:rsidP="004C3D1A">
            <w:pPr>
              <w:spacing w:line="240" w:lineRule="exact"/>
              <w:ind w:leftChars="10" w:left="24" w:rightChars="10" w:right="24"/>
              <w:jc w:val="distribute"/>
              <w:rPr>
                <w:sz w:val="20"/>
                <w:szCs w:val="20"/>
              </w:rPr>
            </w:pPr>
            <w:r w:rsidRPr="004434AC">
              <w:rPr>
                <w:rFonts w:hint="eastAsia"/>
                <w:sz w:val="20"/>
                <w:szCs w:val="20"/>
              </w:rPr>
              <w:t>比較增減</w:t>
            </w:r>
          </w:p>
        </w:tc>
      </w:tr>
      <w:tr w:rsidR="00877A88" w:rsidRPr="004434AC" w14:paraId="232F2D91"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3"/>
          <w:tblHeader/>
        </w:trPr>
        <w:tc>
          <w:tcPr>
            <w:tcW w:w="1215" w:type="pct"/>
            <w:vMerge/>
            <w:tcBorders>
              <w:top w:val="nil"/>
              <w:left w:val="nil"/>
              <w:bottom w:val="single" w:sz="4" w:space="0" w:color="auto"/>
            </w:tcBorders>
            <w:vAlign w:val="center"/>
          </w:tcPr>
          <w:p w14:paraId="1431A0EB" w14:textId="77777777" w:rsidR="00877A88" w:rsidRPr="004434AC" w:rsidRDefault="00877A88" w:rsidP="004C3D1A">
            <w:pPr>
              <w:ind w:leftChars="10" w:left="24" w:rightChars="10" w:right="24"/>
              <w:jc w:val="distribute"/>
              <w:rPr>
                <w:sz w:val="20"/>
                <w:szCs w:val="20"/>
              </w:rPr>
            </w:pPr>
          </w:p>
        </w:tc>
        <w:tc>
          <w:tcPr>
            <w:tcW w:w="691" w:type="pct"/>
            <w:vMerge/>
            <w:tcBorders>
              <w:bottom w:val="single" w:sz="4" w:space="0" w:color="auto"/>
            </w:tcBorders>
            <w:vAlign w:val="center"/>
          </w:tcPr>
          <w:p w14:paraId="4EF708D3" w14:textId="77777777" w:rsidR="00877A88" w:rsidRPr="004434AC" w:rsidRDefault="00877A88" w:rsidP="004C3D1A">
            <w:pPr>
              <w:ind w:leftChars="10" w:left="24" w:rightChars="10" w:right="24"/>
              <w:jc w:val="distribute"/>
              <w:rPr>
                <w:sz w:val="20"/>
                <w:szCs w:val="20"/>
              </w:rPr>
            </w:pPr>
          </w:p>
        </w:tc>
        <w:tc>
          <w:tcPr>
            <w:tcW w:w="691" w:type="pct"/>
            <w:vMerge/>
            <w:tcBorders>
              <w:bottom w:val="single" w:sz="4" w:space="0" w:color="auto"/>
            </w:tcBorders>
            <w:vAlign w:val="center"/>
          </w:tcPr>
          <w:p w14:paraId="761A5BFE" w14:textId="77777777" w:rsidR="00877A88" w:rsidRPr="004434AC" w:rsidRDefault="00877A88" w:rsidP="004C3D1A">
            <w:pPr>
              <w:ind w:leftChars="10" w:left="24" w:rightChars="10" w:right="24"/>
              <w:jc w:val="distribute"/>
              <w:rPr>
                <w:sz w:val="20"/>
                <w:szCs w:val="20"/>
              </w:rPr>
            </w:pPr>
          </w:p>
        </w:tc>
        <w:tc>
          <w:tcPr>
            <w:tcW w:w="691" w:type="pct"/>
            <w:vMerge/>
            <w:tcBorders>
              <w:top w:val="nil"/>
              <w:bottom w:val="single" w:sz="4" w:space="0" w:color="auto"/>
            </w:tcBorders>
            <w:vAlign w:val="center"/>
          </w:tcPr>
          <w:p w14:paraId="6C481B34" w14:textId="77777777" w:rsidR="00877A88" w:rsidRPr="004434AC" w:rsidRDefault="00877A88" w:rsidP="004C3D1A">
            <w:pPr>
              <w:ind w:leftChars="10" w:left="24" w:rightChars="10" w:right="24"/>
              <w:jc w:val="distribute"/>
              <w:rPr>
                <w:sz w:val="20"/>
                <w:szCs w:val="20"/>
              </w:rPr>
            </w:pPr>
          </w:p>
        </w:tc>
        <w:tc>
          <w:tcPr>
            <w:tcW w:w="691" w:type="pct"/>
            <w:vMerge/>
            <w:tcBorders>
              <w:bottom w:val="single" w:sz="4" w:space="0" w:color="auto"/>
            </w:tcBorders>
            <w:vAlign w:val="center"/>
          </w:tcPr>
          <w:p w14:paraId="25488484" w14:textId="77777777" w:rsidR="00877A88" w:rsidRPr="004434AC" w:rsidRDefault="00877A88" w:rsidP="004C3D1A">
            <w:pPr>
              <w:ind w:leftChars="10" w:left="24" w:rightChars="10" w:right="24"/>
              <w:jc w:val="distribute"/>
              <w:rPr>
                <w:sz w:val="20"/>
                <w:szCs w:val="20"/>
              </w:rPr>
            </w:pPr>
          </w:p>
        </w:tc>
        <w:tc>
          <w:tcPr>
            <w:tcW w:w="568" w:type="pct"/>
            <w:tcBorders>
              <w:bottom w:val="single" w:sz="4" w:space="0" w:color="auto"/>
            </w:tcBorders>
            <w:vAlign w:val="center"/>
          </w:tcPr>
          <w:p w14:paraId="6A1081B6" w14:textId="77777777" w:rsidR="00877A88" w:rsidRPr="004434AC" w:rsidRDefault="00877A88" w:rsidP="004C3D1A">
            <w:pPr>
              <w:spacing w:line="220" w:lineRule="exact"/>
              <w:ind w:leftChars="10" w:left="24" w:rightChars="10" w:right="24"/>
              <w:jc w:val="distribute"/>
              <w:rPr>
                <w:sz w:val="20"/>
                <w:szCs w:val="20"/>
              </w:rPr>
            </w:pPr>
            <w:r w:rsidRPr="009C0086">
              <w:rPr>
                <w:rFonts w:hAnsi="細明體" w:hint="eastAsia"/>
                <w:sz w:val="20"/>
                <w:szCs w:val="20"/>
              </w:rPr>
              <w:t>金額</w:t>
            </w:r>
          </w:p>
        </w:tc>
        <w:tc>
          <w:tcPr>
            <w:tcW w:w="453" w:type="pct"/>
            <w:gridSpan w:val="2"/>
            <w:tcBorders>
              <w:bottom w:val="single" w:sz="4" w:space="0" w:color="auto"/>
              <w:right w:val="nil"/>
            </w:tcBorders>
            <w:vAlign w:val="center"/>
          </w:tcPr>
          <w:p w14:paraId="164D0115" w14:textId="77777777" w:rsidR="00877A88" w:rsidRPr="009C0086" w:rsidRDefault="00877A88" w:rsidP="004C3D1A">
            <w:pPr>
              <w:spacing w:line="220" w:lineRule="exact"/>
              <w:ind w:leftChars="10" w:left="24" w:rightChars="10" w:right="24"/>
              <w:jc w:val="distribute"/>
              <w:rPr>
                <w:rFonts w:hAnsi="細明體"/>
                <w:sz w:val="20"/>
                <w:szCs w:val="20"/>
              </w:rPr>
            </w:pPr>
            <w:r w:rsidRPr="009C0086">
              <w:rPr>
                <w:rFonts w:hAnsi="細明體" w:hint="eastAsia"/>
                <w:sz w:val="20"/>
                <w:szCs w:val="20"/>
              </w:rPr>
              <w:t>％</w:t>
            </w:r>
          </w:p>
        </w:tc>
      </w:tr>
      <w:tr w:rsidR="00877A88" w:rsidRPr="004434AC" w14:paraId="1F6A1E53"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86"/>
        </w:trPr>
        <w:tc>
          <w:tcPr>
            <w:tcW w:w="1215" w:type="pct"/>
            <w:tcBorders>
              <w:top w:val="single" w:sz="4" w:space="0" w:color="auto"/>
              <w:left w:val="nil"/>
              <w:bottom w:val="nil"/>
            </w:tcBorders>
            <w:vAlign w:val="center"/>
          </w:tcPr>
          <w:p w14:paraId="63F3CA39" w14:textId="77777777" w:rsidR="00877A88" w:rsidRPr="004434AC" w:rsidRDefault="00877A88" w:rsidP="0076173D">
            <w:pPr>
              <w:spacing w:line="240" w:lineRule="auto"/>
              <w:jc w:val="distribute"/>
              <w:rPr>
                <w:kern w:val="0"/>
                <w:sz w:val="20"/>
                <w:szCs w:val="22"/>
              </w:rPr>
            </w:pPr>
            <w:r w:rsidRPr="004434AC">
              <w:rPr>
                <w:b/>
                <w:kern w:val="0"/>
                <w:sz w:val="20"/>
                <w:szCs w:val="22"/>
              </w:rPr>
              <w:t>賸餘之部</w:t>
            </w:r>
          </w:p>
        </w:tc>
        <w:tc>
          <w:tcPr>
            <w:tcW w:w="691" w:type="pct"/>
            <w:tcBorders>
              <w:top w:val="nil"/>
              <w:bottom w:val="nil"/>
            </w:tcBorders>
            <w:vAlign w:val="center"/>
          </w:tcPr>
          <w:p w14:paraId="1AA1CF8A"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252,758,000</w:t>
            </w:r>
          </w:p>
        </w:tc>
        <w:tc>
          <w:tcPr>
            <w:tcW w:w="691" w:type="pct"/>
            <w:tcBorders>
              <w:top w:val="nil"/>
              <w:bottom w:val="nil"/>
            </w:tcBorders>
            <w:vAlign w:val="center"/>
          </w:tcPr>
          <w:p w14:paraId="4CA3AB03"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299,300,266</w:t>
            </w:r>
          </w:p>
        </w:tc>
        <w:tc>
          <w:tcPr>
            <w:tcW w:w="691" w:type="pct"/>
            <w:tcBorders>
              <w:top w:val="nil"/>
              <w:bottom w:val="nil"/>
            </w:tcBorders>
            <w:vAlign w:val="center"/>
          </w:tcPr>
          <w:p w14:paraId="3DE46FAD"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w:t>
            </w:r>
          </w:p>
        </w:tc>
        <w:tc>
          <w:tcPr>
            <w:tcW w:w="691" w:type="pct"/>
            <w:tcBorders>
              <w:top w:val="nil"/>
              <w:bottom w:val="nil"/>
            </w:tcBorders>
            <w:vAlign w:val="center"/>
          </w:tcPr>
          <w:p w14:paraId="7F9D14AA"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299,300,266</w:t>
            </w:r>
          </w:p>
        </w:tc>
        <w:tc>
          <w:tcPr>
            <w:tcW w:w="568" w:type="pct"/>
            <w:tcBorders>
              <w:top w:val="nil"/>
              <w:bottom w:val="nil"/>
            </w:tcBorders>
            <w:vAlign w:val="center"/>
          </w:tcPr>
          <w:p w14:paraId="482EAF46"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46,542,266</w:t>
            </w:r>
          </w:p>
        </w:tc>
        <w:tc>
          <w:tcPr>
            <w:tcW w:w="453" w:type="pct"/>
            <w:gridSpan w:val="2"/>
            <w:tcBorders>
              <w:top w:val="nil"/>
              <w:bottom w:val="nil"/>
              <w:right w:val="nil"/>
            </w:tcBorders>
            <w:vAlign w:val="center"/>
          </w:tcPr>
          <w:p w14:paraId="4206F176"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18.41</w:t>
            </w:r>
          </w:p>
        </w:tc>
      </w:tr>
      <w:tr w:rsidR="00877A88" w:rsidRPr="004434AC" w14:paraId="0901C7E7"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86"/>
        </w:trPr>
        <w:tc>
          <w:tcPr>
            <w:tcW w:w="1215" w:type="pct"/>
            <w:tcBorders>
              <w:top w:val="nil"/>
              <w:left w:val="nil"/>
              <w:bottom w:val="nil"/>
            </w:tcBorders>
            <w:vAlign w:val="center"/>
          </w:tcPr>
          <w:p w14:paraId="451A238E" w14:textId="77777777" w:rsidR="00877A88" w:rsidRPr="004434AC" w:rsidRDefault="00877A88" w:rsidP="0076173D">
            <w:pPr>
              <w:spacing w:line="240" w:lineRule="auto"/>
              <w:ind w:leftChars="100" w:left="240"/>
              <w:jc w:val="distribute"/>
              <w:rPr>
                <w:kern w:val="0"/>
                <w:sz w:val="20"/>
                <w:szCs w:val="22"/>
              </w:rPr>
            </w:pPr>
            <w:r w:rsidRPr="004434AC">
              <w:rPr>
                <w:kern w:val="0"/>
                <w:sz w:val="20"/>
                <w:szCs w:val="22"/>
              </w:rPr>
              <w:t>本期賸餘</w:t>
            </w:r>
          </w:p>
        </w:tc>
        <w:tc>
          <w:tcPr>
            <w:tcW w:w="691" w:type="pct"/>
            <w:tcBorders>
              <w:top w:val="nil"/>
              <w:bottom w:val="nil"/>
            </w:tcBorders>
            <w:vAlign w:val="center"/>
          </w:tcPr>
          <w:p w14:paraId="16D2CA6B"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w:t>
            </w:r>
          </w:p>
        </w:tc>
        <w:tc>
          <w:tcPr>
            <w:tcW w:w="691" w:type="pct"/>
            <w:tcBorders>
              <w:top w:val="nil"/>
              <w:bottom w:val="nil"/>
            </w:tcBorders>
            <w:vAlign w:val="center"/>
          </w:tcPr>
          <w:p w14:paraId="2FAC1774"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23,303,014</w:t>
            </w:r>
          </w:p>
        </w:tc>
        <w:tc>
          <w:tcPr>
            <w:tcW w:w="691" w:type="pct"/>
            <w:tcBorders>
              <w:top w:val="nil"/>
              <w:bottom w:val="nil"/>
            </w:tcBorders>
            <w:vAlign w:val="center"/>
          </w:tcPr>
          <w:p w14:paraId="780C99E6"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w:t>
            </w:r>
          </w:p>
        </w:tc>
        <w:tc>
          <w:tcPr>
            <w:tcW w:w="691" w:type="pct"/>
            <w:tcBorders>
              <w:top w:val="nil"/>
              <w:bottom w:val="nil"/>
            </w:tcBorders>
            <w:vAlign w:val="center"/>
          </w:tcPr>
          <w:p w14:paraId="167907D1"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23,303,014</w:t>
            </w:r>
          </w:p>
        </w:tc>
        <w:tc>
          <w:tcPr>
            <w:tcW w:w="568" w:type="pct"/>
            <w:tcBorders>
              <w:top w:val="nil"/>
              <w:bottom w:val="nil"/>
            </w:tcBorders>
            <w:vAlign w:val="center"/>
          </w:tcPr>
          <w:p w14:paraId="3C2D88C2"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23,303,014</w:t>
            </w:r>
          </w:p>
        </w:tc>
        <w:tc>
          <w:tcPr>
            <w:tcW w:w="453" w:type="pct"/>
            <w:gridSpan w:val="2"/>
            <w:tcBorders>
              <w:top w:val="nil"/>
              <w:bottom w:val="nil"/>
              <w:right w:val="nil"/>
            </w:tcBorders>
            <w:vAlign w:val="center"/>
          </w:tcPr>
          <w:p w14:paraId="39E45E48"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w:t>
            </w:r>
          </w:p>
        </w:tc>
      </w:tr>
      <w:tr w:rsidR="00877A88" w:rsidRPr="004434AC" w14:paraId="0E6423AA"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86"/>
        </w:trPr>
        <w:tc>
          <w:tcPr>
            <w:tcW w:w="1215" w:type="pct"/>
            <w:tcBorders>
              <w:top w:val="nil"/>
              <w:left w:val="nil"/>
              <w:bottom w:val="nil"/>
            </w:tcBorders>
            <w:vAlign w:val="center"/>
          </w:tcPr>
          <w:p w14:paraId="245E90EF" w14:textId="77777777" w:rsidR="00877A88" w:rsidRPr="004434AC" w:rsidRDefault="00877A88" w:rsidP="0076173D">
            <w:pPr>
              <w:spacing w:line="240" w:lineRule="auto"/>
              <w:ind w:leftChars="100" w:left="240"/>
              <w:jc w:val="distribute"/>
              <w:rPr>
                <w:kern w:val="0"/>
                <w:sz w:val="20"/>
                <w:szCs w:val="22"/>
              </w:rPr>
            </w:pPr>
            <w:r w:rsidRPr="004434AC">
              <w:rPr>
                <w:kern w:val="0"/>
                <w:sz w:val="20"/>
                <w:szCs w:val="22"/>
              </w:rPr>
              <w:t>前期未分配賸餘</w:t>
            </w:r>
          </w:p>
        </w:tc>
        <w:tc>
          <w:tcPr>
            <w:tcW w:w="691" w:type="pct"/>
            <w:tcBorders>
              <w:top w:val="nil"/>
              <w:bottom w:val="nil"/>
            </w:tcBorders>
            <w:vAlign w:val="center"/>
          </w:tcPr>
          <w:p w14:paraId="5AEAD426"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252,758,000</w:t>
            </w:r>
          </w:p>
        </w:tc>
        <w:tc>
          <w:tcPr>
            <w:tcW w:w="691" w:type="pct"/>
            <w:tcBorders>
              <w:top w:val="nil"/>
              <w:bottom w:val="nil"/>
            </w:tcBorders>
            <w:vAlign w:val="center"/>
          </w:tcPr>
          <w:p w14:paraId="7DD99FE6"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275,997,252</w:t>
            </w:r>
          </w:p>
        </w:tc>
        <w:tc>
          <w:tcPr>
            <w:tcW w:w="691" w:type="pct"/>
            <w:tcBorders>
              <w:top w:val="nil"/>
              <w:bottom w:val="nil"/>
            </w:tcBorders>
            <w:vAlign w:val="center"/>
          </w:tcPr>
          <w:p w14:paraId="20D8428D"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w:t>
            </w:r>
          </w:p>
        </w:tc>
        <w:tc>
          <w:tcPr>
            <w:tcW w:w="691" w:type="pct"/>
            <w:tcBorders>
              <w:top w:val="nil"/>
              <w:bottom w:val="nil"/>
            </w:tcBorders>
            <w:vAlign w:val="center"/>
          </w:tcPr>
          <w:p w14:paraId="237DE8C7"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275,997,252</w:t>
            </w:r>
          </w:p>
        </w:tc>
        <w:tc>
          <w:tcPr>
            <w:tcW w:w="568" w:type="pct"/>
            <w:tcBorders>
              <w:top w:val="nil"/>
              <w:bottom w:val="nil"/>
            </w:tcBorders>
            <w:vAlign w:val="center"/>
          </w:tcPr>
          <w:p w14:paraId="3057CDB2"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23,239,252</w:t>
            </w:r>
          </w:p>
        </w:tc>
        <w:tc>
          <w:tcPr>
            <w:tcW w:w="453" w:type="pct"/>
            <w:gridSpan w:val="2"/>
            <w:tcBorders>
              <w:top w:val="nil"/>
              <w:bottom w:val="nil"/>
              <w:right w:val="nil"/>
            </w:tcBorders>
            <w:vAlign w:val="center"/>
          </w:tcPr>
          <w:p w14:paraId="337AF05E"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9.19</w:t>
            </w:r>
          </w:p>
        </w:tc>
      </w:tr>
      <w:tr w:rsidR="00877A88" w:rsidRPr="004434AC" w14:paraId="685E2DFF"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86"/>
        </w:trPr>
        <w:tc>
          <w:tcPr>
            <w:tcW w:w="1215" w:type="pct"/>
            <w:tcBorders>
              <w:top w:val="nil"/>
              <w:left w:val="nil"/>
              <w:bottom w:val="nil"/>
            </w:tcBorders>
            <w:vAlign w:val="center"/>
          </w:tcPr>
          <w:p w14:paraId="32B8D83F" w14:textId="77777777" w:rsidR="00877A88" w:rsidRPr="009B2153" w:rsidRDefault="00877A88" w:rsidP="0076173D">
            <w:pPr>
              <w:spacing w:line="240" w:lineRule="auto"/>
              <w:jc w:val="distribute"/>
              <w:rPr>
                <w:b/>
                <w:kern w:val="0"/>
                <w:sz w:val="20"/>
                <w:szCs w:val="22"/>
              </w:rPr>
            </w:pPr>
            <w:r>
              <w:rPr>
                <w:rFonts w:hint="eastAsia"/>
                <w:b/>
                <w:kern w:val="0"/>
                <w:sz w:val="20"/>
                <w:szCs w:val="22"/>
              </w:rPr>
              <w:t>分配</w:t>
            </w:r>
            <w:r w:rsidRPr="004434AC">
              <w:rPr>
                <w:b/>
                <w:kern w:val="0"/>
                <w:sz w:val="20"/>
                <w:szCs w:val="22"/>
              </w:rPr>
              <w:t>之部</w:t>
            </w:r>
          </w:p>
        </w:tc>
        <w:tc>
          <w:tcPr>
            <w:tcW w:w="691" w:type="pct"/>
            <w:tcBorders>
              <w:top w:val="nil"/>
              <w:bottom w:val="nil"/>
            </w:tcBorders>
            <w:vAlign w:val="center"/>
          </w:tcPr>
          <w:p w14:paraId="784CB828"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6,560,000</w:t>
            </w:r>
          </w:p>
        </w:tc>
        <w:tc>
          <w:tcPr>
            <w:tcW w:w="691" w:type="pct"/>
            <w:tcBorders>
              <w:top w:val="nil"/>
              <w:bottom w:val="nil"/>
            </w:tcBorders>
            <w:vAlign w:val="center"/>
          </w:tcPr>
          <w:p w14:paraId="3241DD7A"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w:t>
            </w:r>
          </w:p>
        </w:tc>
        <w:tc>
          <w:tcPr>
            <w:tcW w:w="691" w:type="pct"/>
            <w:tcBorders>
              <w:top w:val="nil"/>
              <w:bottom w:val="nil"/>
            </w:tcBorders>
            <w:vAlign w:val="center"/>
          </w:tcPr>
          <w:p w14:paraId="23DA7068"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w:t>
            </w:r>
          </w:p>
        </w:tc>
        <w:tc>
          <w:tcPr>
            <w:tcW w:w="691" w:type="pct"/>
            <w:tcBorders>
              <w:top w:val="nil"/>
              <w:bottom w:val="nil"/>
            </w:tcBorders>
            <w:vAlign w:val="center"/>
          </w:tcPr>
          <w:p w14:paraId="0E170C84"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w:t>
            </w:r>
          </w:p>
        </w:tc>
        <w:tc>
          <w:tcPr>
            <w:tcW w:w="568" w:type="pct"/>
            <w:tcBorders>
              <w:top w:val="nil"/>
              <w:bottom w:val="nil"/>
            </w:tcBorders>
            <w:vAlign w:val="center"/>
          </w:tcPr>
          <w:p w14:paraId="2547E96A"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- 6,560,000</w:t>
            </w:r>
          </w:p>
        </w:tc>
        <w:tc>
          <w:tcPr>
            <w:tcW w:w="453" w:type="pct"/>
            <w:gridSpan w:val="2"/>
            <w:tcBorders>
              <w:top w:val="nil"/>
              <w:bottom w:val="nil"/>
              <w:right w:val="nil"/>
            </w:tcBorders>
            <w:vAlign w:val="center"/>
          </w:tcPr>
          <w:p w14:paraId="52D24998" w14:textId="77777777" w:rsidR="00877A88" w:rsidRPr="00AE6AD3" w:rsidRDefault="00877A88" w:rsidP="0076173D">
            <w:pPr>
              <w:spacing w:line="240" w:lineRule="auto"/>
              <w:jc w:val="right"/>
              <w:rPr>
                <w:rFonts w:ascii="細明體" w:eastAsia="細明體" w:hAnsi="細明體"/>
                <w:sz w:val="18"/>
                <w:szCs w:val="18"/>
              </w:rPr>
            </w:pPr>
            <w:r w:rsidRPr="00D47967">
              <w:rPr>
                <w:rFonts w:ascii="細明體" w:eastAsia="細明體" w:hAnsi="細明體"/>
                <w:b/>
                <w:sz w:val="18"/>
                <w:szCs w:val="18"/>
              </w:rPr>
              <w:t>- 100.00</w:t>
            </w:r>
          </w:p>
        </w:tc>
      </w:tr>
      <w:tr w:rsidR="00877A88" w:rsidRPr="004434AC" w14:paraId="5A649F95"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86"/>
        </w:trPr>
        <w:tc>
          <w:tcPr>
            <w:tcW w:w="1215" w:type="pct"/>
            <w:tcBorders>
              <w:top w:val="nil"/>
              <w:left w:val="nil"/>
              <w:bottom w:val="nil"/>
            </w:tcBorders>
            <w:vAlign w:val="center"/>
          </w:tcPr>
          <w:p w14:paraId="0017916B" w14:textId="77777777" w:rsidR="00877A88" w:rsidRPr="004434AC" w:rsidRDefault="00877A88" w:rsidP="0076173D">
            <w:pPr>
              <w:spacing w:line="240" w:lineRule="auto"/>
              <w:ind w:leftChars="100" w:left="240"/>
              <w:jc w:val="distribute"/>
              <w:rPr>
                <w:kern w:val="0"/>
                <w:sz w:val="20"/>
                <w:szCs w:val="22"/>
              </w:rPr>
            </w:pPr>
            <w:r w:rsidRPr="009B2153">
              <w:rPr>
                <w:kern w:val="0"/>
                <w:sz w:val="20"/>
                <w:szCs w:val="22"/>
              </w:rPr>
              <w:t>填補累積短</w:t>
            </w:r>
            <w:proofErr w:type="gramStart"/>
            <w:r w:rsidRPr="009B2153">
              <w:rPr>
                <w:kern w:val="0"/>
                <w:sz w:val="20"/>
                <w:szCs w:val="22"/>
              </w:rPr>
              <w:t>絀</w:t>
            </w:r>
            <w:proofErr w:type="gramEnd"/>
          </w:p>
        </w:tc>
        <w:tc>
          <w:tcPr>
            <w:tcW w:w="691" w:type="pct"/>
            <w:tcBorders>
              <w:top w:val="nil"/>
              <w:bottom w:val="nil"/>
            </w:tcBorders>
            <w:vAlign w:val="center"/>
          </w:tcPr>
          <w:p w14:paraId="23325A10"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6,560,000</w:t>
            </w:r>
          </w:p>
        </w:tc>
        <w:tc>
          <w:tcPr>
            <w:tcW w:w="691" w:type="pct"/>
            <w:tcBorders>
              <w:top w:val="nil"/>
              <w:bottom w:val="nil"/>
            </w:tcBorders>
            <w:vAlign w:val="center"/>
          </w:tcPr>
          <w:p w14:paraId="5DB5E763"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w:t>
            </w:r>
          </w:p>
        </w:tc>
        <w:tc>
          <w:tcPr>
            <w:tcW w:w="691" w:type="pct"/>
            <w:tcBorders>
              <w:top w:val="nil"/>
              <w:bottom w:val="nil"/>
            </w:tcBorders>
            <w:vAlign w:val="center"/>
          </w:tcPr>
          <w:p w14:paraId="267AA4B2"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w:t>
            </w:r>
          </w:p>
        </w:tc>
        <w:tc>
          <w:tcPr>
            <w:tcW w:w="691" w:type="pct"/>
            <w:tcBorders>
              <w:top w:val="nil"/>
              <w:bottom w:val="nil"/>
            </w:tcBorders>
            <w:vAlign w:val="center"/>
          </w:tcPr>
          <w:p w14:paraId="4A0D1170"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w:t>
            </w:r>
          </w:p>
        </w:tc>
        <w:tc>
          <w:tcPr>
            <w:tcW w:w="568" w:type="pct"/>
            <w:tcBorders>
              <w:top w:val="nil"/>
              <w:bottom w:val="nil"/>
            </w:tcBorders>
            <w:vAlign w:val="center"/>
          </w:tcPr>
          <w:p w14:paraId="7262C82E"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- 6,560,000</w:t>
            </w:r>
          </w:p>
        </w:tc>
        <w:tc>
          <w:tcPr>
            <w:tcW w:w="453" w:type="pct"/>
            <w:gridSpan w:val="2"/>
            <w:tcBorders>
              <w:top w:val="nil"/>
              <w:bottom w:val="nil"/>
              <w:right w:val="nil"/>
            </w:tcBorders>
            <w:vAlign w:val="center"/>
          </w:tcPr>
          <w:p w14:paraId="52A68C63"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- 100.00</w:t>
            </w:r>
          </w:p>
        </w:tc>
      </w:tr>
      <w:tr w:rsidR="00877A88" w:rsidRPr="004434AC" w14:paraId="4CF3CBCF"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86"/>
        </w:trPr>
        <w:tc>
          <w:tcPr>
            <w:tcW w:w="1215" w:type="pct"/>
            <w:tcBorders>
              <w:top w:val="nil"/>
              <w:left w:val="nil"/>
              <w:bottom w:val="nil"/>
            </w:tcBorders>
            <w:vAlign w:val="center"/>
          </w:tcPr>
          <w:p w14:paraId="614B0D5D" w14:textId="77777777" w:rsidR="00877A88" w:rsidRPr="00645A0C" w:rsidRDefault="00877A88" w:rsidP="0076173D">
            <w:pPr>
              <w:spacing w:line="240" w:lineRule="auto"/>
              <w:jc w:val="distribute"/>
              <w:rPr>
                <w:b/>
                <w:kern w:val="0"/>
                <w:sz w:val="20"/>
                <w:szCs w:val="22"/>
              </w:rPr>
            </w:pPr>
            <w:r w:rsidRPr="00645A0C">
              <w:rPr>
                <w:b/>
                <w:kern w:val="0"/>
                <w:sz w:val="20"/>
                <w:szCs w:val="22"/>
              </w:rPr>
              <w:t>未分配賸餘</w:t>
            </w:r>
          </w:p>
        </w:tc>
        <w:tc>
          <w:tcPr>
            <w:tcW w:w="691" w:type="pct"/>
            <w:tcBorders>
              <w:top w:val="nil"/>
              <w:bottom w:val="nil"/>
            </w:tcBorders>
            <w:vAlign w:val="center"/>
          </w:tcPr>
          <w:p w14:paraId="174C9AC1"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246,198,000</w:t>
            </w:r>
          </w:p>
        </w:tc>
        <w:tc>
          <w:tcPr>
            <w:tcW w:w="691" w:type="pct"/>
            <w:tcBorders>
              <w:top w:val="nil"/>
              <w:bottom w:val="nil"/>
            </w:tcBorders>
            <w:vAlign w:val="center"/>
          </w:tcPr>
          <w:p w14:paraId="70D99C27"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299,300,266</w:t>
            </w:r>
          </w:p>
        </w:tc>
        <w:tc>
          <w:tcPr>
            <w:tcW w:w="691" w:type="pct"/>
            <w:tcBorders>
              <w:top w:val="nil"/>
              <w:bottom w:val="nil"/>
            </w:tcBorders>
            <w:vAlign w:val="center"/>
          </w:tcPr>
          <w:p w14:paraId="67486D4A"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w:t>
            </w:r>
          </w:p>
        </w:tc>
        <w:tc>
          <w:tcPr>
            <w:tcW w:w="691" w:type="pct"/>
            <w:tcBorders>
              <w:top w:val="nil"/>
              <w:bottom w:val="nil"/>
            </w:tcBorders>
            <w:vAlign w:val="center"/>
          </w:tcPr>
          <w:p w14:paraId="6095AA17"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299,300,266</w:t>
            </w:r>
          </w:p>
        </w:tc>
        <w:tc>
          <w:tcPr>
            <w:tcW w:w="568" w:type="pct"/>
            <w:tcBorders>
              <w:top w:val="nil"/>
              <w:bottom w:val="nil"/>
            </w:tcBorders>
            <w:vAlign w:val="center"/>
          </w:tcPr>
          <w:p w14:paraId="68AB1802"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53,102,266</w:t>
            </w:r>
          </w:p>
        </w:tc>
        <w:tc>
          <w:tcPr>
            <w:tcW w:w="453" w:type="pct"/>
            <w:gridSpan w:val="2"/>
            <w:tcBorders>
              <w:top w:val="nil"/>
              <w:bottom w:val="nil"/>
              <w:right w:val="nil"/>
            </w:tcBorders>
            <w:vAlign w:val="center"/>
          </w:tcPr>
          <w:p w14:paraId="06C4F4E6"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21.57</w:t>
            </w:r>
          </w:p>
        </w:tc>
      </w:tr>
      <w:tr w:rsidR="00877A88" w:rsidRPr="004434AC" w14:paraId="643C1F26"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86"/>
        </w:trPr>
        <w:tc>
          <w:tcPr>
            <w:tcW w:w="1215" w:type="pct"/>
            <w:tcBorders>
              <w:top w:val="nil"/>
              <w:left w:val="nil"/>
              <w:bottom w:val="nil"/>
            </w:tcBorders>
            <w:vAlign w:val="center"/>
          </w:tcPr>
          <w:p w14:paraId="3FDE9D24" w14:textId="77777777" w:rsidR="00877A88" w:rsidRPr="00645A0C" w:rsidRDefault="00877A88" w:rsidP="0076173D">
            <w:pPr>
              <w:spacing w:line="240" w:lineRule="auto"/>
              <w:jc w:val="distribute"/>
              <w:rPr>
                <w:b/>
                <w:kern w:val="0"/>
                <w:sz w:val="20"/>
                <w:szCs w:val="22"/>
              </w:rPr>
            </w:pPr>
            <w:r w:rsidRPr="00645A0C">
              <w:rPr>
                <w:b/>
                <w:kern w:val="0"/>
                <w:sz w:val="20"/>
                <w:szCs w:val="22"/>
              </w:rPr>
              <w:t>短</w:t>
            </w:r>
            <w:proofErr w:type="gramStart"/>
            <w:r w:rsidRPr="00645A0C">
              <w:rPr>
                <w:b/>
                <w:kern w:val="0"/>
                <w:sz w:val="20"/>
                <w:szCs w:val="22"/>
              </w:rPr>
              <w:t>絀</w:t>
            </w:r>
            <w:proofErr w:type="gramEnd"/>
            <w:r w:rsidRPr="00645A0C">
              <w:rPr>
                <w:b/>
                <w:kern w:val="0"/>
                <w:sz w:val="20"/>
                <w:szCs w:val="22"/>
              </w:rPr>
              <w:t>之部</w:t>
            </w:r>
          </w:p>
        </w:tc>
        <w:tc>
          <w:tcPr>
            <w:tcW w:w="691" w:type="pct"/>
            <w:tcBorders>
              <w:top w:val="nil"/>
              <w:bottom w:val="nil"/>
            </w:tcBorders>
            <w:vAlign w:val="center"/>
          </w:tcPr>
          <w:p w14:paraId="5A3F38DB"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6,560,000</w:t>
            </w:r>
          </w:p>
        </w:tc>
        <w:tc>
          <w:tcPr>
            <w:tcW w:w="691" w:type="pct"/>
            <w:tcBorders>
              <w:top w:val="nil"/>
              <w:bottom w:val="nil"/>
            </w:tcBorders>
            <w:vAlign w:val="center"/>
          </w:tcPr>
          <w:p w14:paraId="46750E0A"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w:t>
            </w:r>
          </w:p>
        </w:tc>
        <w:tc>
          <w:tcPr>
            <w:tcW w:w="691" w:type="pct"/>
            <w:tcBorders>
              <w:top w:val="nil"/>
              <w:bottom w:val="nil"/>
            </w:tcBorders>
            <w:vAlign w:val="center"/>
          </w:tcPr>
          <w:p w14:paraId="13A85F5E"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w:t>
            </w:r>
          </w:p>
        </w:tc>
        <w:tc>
          <w:tcPr>
            <w:tcW w:w="691" w:type="pct"/>
            <w:tcBorders>
              <w:top w:val="nil"/>
              <w:bottom w:val="nil"/>
            </w:tcBorders>
            <w:vAlign w:val="center"/>
          </w:tcPr>
          <w:p w14:paraId="3D5F426F"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w:t>
            </w:r>
          </w:p>
        </w:tc>
        <w:tc>
          <w:tcPr>
            <w:tcW w:w="568" w:type="pct"/>
            <w:tcBorders>
              <w:top w:val="nil"/>
              <w:bottom w:val="nil"/>
            </w:tcBorders>
            <w:vAlign w:val="center"/>
          </w:tcPr>
          <w:p w14:paraId="0A847964"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- 6,560,000</w:t>
            </w:r>
          </w:p>
        </w:tc>
        <w:tc>
          <w:tcPr>
            <w:tcW w:w="453" w:type="pct"/>
            <w:gridSpan w:val="2"/>
            <w:tcBorders>
              <w:top w:val="nil"/>
              <w:bottom w:val="nil"/>
              <w:right w:val="nil"/>
            </w:tcBorders>
            <w:vAlign w:val="center"/>
          </w:tcPr>
          <w:p w14:paraId="1731955F"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- 100.00</w:t>
            </w:r>
          </w:p>
        </w:tc>
      </w:tr>
      <w:tr w:rsidR="00877A88" w:rsidRPr="004434AC" w14:paraId="3E7E1924"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86"/>
        </w:trPr>
        <w:tc>
          <w:tcPr>
            <w:tcW w:w="1215" w:type="pct"/>
            <w:tcBorders>
              <w:top w:val="nil"/>
              <w:left w:val="nil"/>
              <w:bottom w:val="nil"/>
            </w:tcBorders>
          </w:tcPr>
          <w:p w14:paraId="7183D323" w14:textId="77777777" w:rsidR="00877A88" w:rsidRPr="004434AC" w:rsidRDefault="00877A88" w:rsidP="0076173D">
            <w:pPr>
              <w:spacing w:line="240" w:lineRule="auto"/>
              <w:ind w:leftChars="100" w:left="240"/>
              <w:jc w:val="distribute"/>
              <w:rPr>
                <w:kern w:val="0"/>
                <w:sz w:val="20"/>
                <w:szCs w:val="22"/>
              </w:rPr>
            </w:pPr>
            <w:r w:rsidRPr="00AE6AD3">
              <w:rPr>
                <w:rFonts w:hint="eastAsia"/>
                <w:kern w:val="0"/>
                <w:sz w:val="20"/>
                <w:szCs w:val="22"/>
              </w:rPr>
              <w:t>本期短</w:t>
            </w:r>
            <w:proofErr w:type="gramStart"/>
            <w:r w:rsidRPr="00AE6AD3">
              <w:rPr>
                <w:rFonts w:hint="eastAsia"/>
                <w:kern w:val="0"/>
                <w:sz w:val="20"/>
                <w:szCs w:val="22"/>
              </w:rPr>
              <w:t>絀</w:t>
            </w:r>
            <w:proofErr w:type="gramEnd"/>
          </w:p>
        </w:tc>
        <w:tc>
          <w:tcPr>
            <w:tcW w:w="691" w:type="pct"/>
            <w:tcBorders>
              <w:top w:val="nil"/>
              <w:bottom w:val="nil"/>
            </w:tcBorders>
            <w:vAlign w:val="center"/>
          </w:tcPr>
          <w:p w14:paraId="6947D9DA"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6,560,000</w:t>
            </w:r>
          </w:p>
        </w:tc>
        <w:tc>
          <w:tcPr>
            <w:tcW w:w="691" w:type="pct"/>
            <w:tcBorders>
              <w:top w:val="nil"/>
              <w:bottom w:val="nil"/>
            </w:tcBorders>
            <w:vAlign w:val="center"/>
          </w:tcPr>
          <w:p w14:paraId="047D6F05"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w:t>
            </w:r>
          </w:p>
        </w:tc>
        <w:tc>
          <w:tcPr>
            <w:tcW w:w="691" w:type="pct"/>
            <w:tcBorders>
              <w:top w:val="nil"/>
              <w:bottom w:val="nil"/>
            </w:tcBorders>
            <w:vAlign w:val="center"/>
          </w:tcPr>
          <w:p w14:paraId="5B18B8BB"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w:t>
            </w:r>
          </w:p>
        </w:tc>
        <w:tc>
          <w:tcPr>
            <w:tcW w:w="691" w:type="pct"/>
            <w:tcBorders>
              <w:top w:val="nil"/>
              <w:bottom w:val="nil"/>
            </w:tcBorders>
            <w:vAlign w:val="center"/>
          </w:tcPr>
          <w:p w14:paraId="5E73B453"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w:t>
            </w:r>
          </w:p>
        </w:tc>
        <w:tc>
          <w:tcPr>
            <w:tcW w:w="568" w:type="pct"/>
            <w:tcBorders>
              <w:top w:val="nil"/>
              <w:bottom w:val="nil"/>
            </w:tcBorders>
            <w:vAlign w:val="center"/>
          </w:tcPr>
          <w:p w14:paraId="17D9BE8E"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- 6,560,000</w:t>
            </w:r>
          </w:p>
        </w:tc>
        <w:tc>
          <w:tcPr>
            <w:tcW w:w="453" w:type="pct"/>
            <w:gridSpan w:val="2"/>
            <w:tcBorders>
              <w:top w:val="nil"/>
              <w:bottom w:val="nil"/>
              <w:right w:val="nil"/>
            </w:tcBorders>
            <w:vAlign w:val="center"/>
          </w:tcPr>
          <w:p w14:paraId="176FFE5E"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- 100.00</w:t>
            </w:r>
          </w:p>
        </w:tc>
      </w:tr>
      <w:tr w:rsidR="00877A88" w:rsidRPr="004434AC" w14:paraId="60682365"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86"/>
        </w:trPr>
        <w:tc>
          <w:tcPr>
            <w:tcW w:w="1215" w:type="pct"/>
            <w:tcBorders>
              <w:top w:val="nil"/>
              <w:left w:val="nil"/>
              <w:bottom w:val="nil"/>
            </w:tcBorders>
          </w:tcPr>
          <w:p w14:paraId="06974E60" w14:textId="77777777" w:rsidR="00877A88" w:rsidRPr="004434AC" w:rsidRDefault="00877A88" w:rsidP="0076173D">
            <w:pPr>
              <w:spacing w:line="240" w:lineRule="auto"/>
              <w:jc w:val="distribute"/>
              <w:rPr>
                <w:kern w:val="0"/>
                <w:sz w:val="20"/>
                <w:szCs w:val="22"/>
              </w:rPr>
            </w:pPr>
            <w:r w:rsidRPr="00AE6AD3">
              <w:rPr>
                <w:rFonts w:hint="eastAsia"/>
                <w:b/>
                <w:kern w:val="0"/>
                <w:sz w:val="20"/>
                <w:szCs w:val="22"/>
              </w:rPr>
              <w:t>填補之部</w:t>
            </w:r>
          </w:p>
        </w:tc>
        <w:tc>
          <w:tcPr>
            <w:tcW w:w="691" w:type="pct"/>
            <w:tcBorders>
              <w:top w:val="nil"/>
              <w:bottom w:val="nil"/>
            </w:tcBorders>
            <w:vAlign w:val="center"/>
          </w:tcPr>
          <w:p w14:paraId="75A6799C"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6,560,000</w:t>
            </w:r>
          </w:p>
        </w:tc>
        <w:tc>
          <w:tcPr>
            <w:tcW w:w="691" w:type="pct"/>
            <w:tcBorders>
              <w:top w:val="nil"/>
              <w:bottom w:val="nil"/>
            </w:tcBorders>
            <w:vAlign w:val="center"/>
          </w:tcPr>
          <w:p w14:paraId="0E94537B"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w:t>
            </w:r>
          </w:p>
        </w:tc>
        <w:tc>
          <w:tcPr>
            <w:tcW w:w="691" w:type="pct"/>
            <w:tcBorders>
              <w:top w:val="nil"/>
              <w:bottom w:val="nil"/>
            </w:tcBorders>
            <w:vAlign w:val="center"/>
          </w:tcPr>
          <w:p w14:paraId="6B534842"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w:t>
            </w:r>
          </w:p>
        </w:tc>
        <w:tc>
          <w:tcPr>
            <w:tcW w:w="691" w:type="pct"/>
            <w:tcBorders>
              <w:top w:val="nil"/>
              <w:bottom w:val="nil"/>
            </w:tcBorders>
            <w:vAlign w:val="center"/>
          </w:tcPr>
          <w:p w14:paraId="7507FD1E"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w:t>
            </w:r>
          </w:p>
        </w:tc>
        <w:tc>
          <w:tcPr>
            <w:tcW w:w="568" w:type="pct"/>
            <w:tcBorders>
              <w:top w:val="nil"/>
              <w:bottom w:val="nil"/>
            </w:tcBorders>
            <w:vAlign w:val="center"/>
          </w:tcPr>
          <w:p w14:paraId="4E864C87"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- 6,560,000</w:t>
            </w:r>
          </w:p>
        </w:tc>
        <w:tc>
          <w:tcPr>
            <w:tcW w:w="453" w:type="pct"/>
            <w:gridSpan w:val="2"/>
            <w:tcBorders>
              <w:top w:val="nil"/>
              <w:bottom w:val="nil"/>
              <w:right w:val="nil"/>
            </w:tcBorders>
            <w:vAlign w:val="center"/>
          </w:tcPr>
          <w:p w14:paraId="1132AECA"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- 100.00</w:t>
            </w:r>
          </w:p>
        </w:tc>
      </w:tr>
      <w:tr w:rsidR="00877A88" w:rsidRPr="004434AC" w14:paraId="561085B7"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86"/>
        </w:trPr>
        <w:tc>
          <w:tcPr>
            <w:tcW w:w="1215" w:type="pct"/>
            <w:tcBorders>
              <w:top w:val="nil"/>
              <w:left w:val="nil"/>
              <w:bottom w:val="nil"/>
            </w:tcBorders>
          </w:tcPr>
          <w:p w14:paraId="1622B362" w14:textId="77777777" w:rsidR="00877A88" w:rsidRPr="004434AC" w:rsidRDefault="00877A88" w:rsidP="0076173D">
            <w:pPr>
              <w:spacing w:line="240" w:lineRule="auto"/>
              <w:ind w:leftChars="100" w:left="240"/>
              <w:jc w:val="distribute"/>
              <w:rPr>
                <w:kern w:val="0"/>
                <w:sz w:val="20"/>
                <w:szCs w:val="22"/>
              </w:rPr>
            </w:pPr>
            <w:r w:rsidRPr="00AE6AD3">
              <w:rPr>
                <w:rFonts w:hint="eastAsia"/>
                <w:kern w:val="0"/>
                <w:sz w:val="20"/>
                <w:szCs w:val="22"/>
              </w:rPr>
              <w:t>撥用賸餘</w:t>
            </w:r>
          </w:p>
        </w:tc>
        <w:tc>
          <w:tcPr>
            <w:tcW w:w="691" w:type="pct"/>
            <w:tcBorders>
              <w:top w:val="nil"/>
              <w:bottom w:val="nil"/>
            </w:tcBorders>
            <w:vAlign w:val="center"/>
          </w:tcPr>
          <w:p w14:paraId="4C487A56"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6,560,000</w:t>
            </w:r>
          </w:p>
        </w:tc>
        <w:tc>
          <w:tcPr>
            <w:tcW w:w="691" w:type="pct"/>
            <w:tcBorders>
              <w:top w:val="nil"/>
              <w:bottom w:val="nil"/>
            </w:tcBorders>
            <w:vAlign w:val="center"/>
          </w:tcPr>
          <w:p w14:paraId="138A16E0"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w:t>
            </w:r>
          </w:p>
        </w:tc>
        <w:tc>
          <w:tcPr>
            <w:tcW w:w="691" w:type="pct"/>
            <w:tcBorders>
              <w:top w:val="nil"/>
              <w:bottom w:val="nil"/>
            </w:tcBorders>
            <w:vAlign w:val="center"/>
          </w:tcPr>
          <w:p w14:paraId="339C5CDA"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w:t>
            </w:r>
          </w:p>
        </w:tc>
        <w:tc>
          <w:tcPr>
            <w:tcW w:w="691" w:type="pct"/>
            <w:tcBorders>
              <w:top w:val="nil"/>
              <w:bottom w:val="nil"/>
            </w:tcBorders>
            <w:vAlign w:val="center"/>
          </w:tcPr>
          <w:p w14:paraId="10A2E9FF"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w:t>
            </w:r>
          </w:p>
        </w:tc>
        <w:tc>
          <w:tcPr>
            <w:tcW w:w="568" w:type="pct"/>
            <w:tcBorders>
              <w:top w:val="nil"/>
              <w:bottom w:val="nil"/>
            </w:tcBorders>
            <w:vAlign w:val="center"/>
          </w:tcPr>
          <w:p w14:paraId="54F78419"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- 6,560,000</w:t>
            </w:r>
          </w:p>
        </w:tc>
        <w:tc>
          <w:tcPr>
            <w:tcW w:w="453" w:type="pct"/>
            <w:gridSpan w:val="2"/>
            <w:tcBorders>
              <w:top w:val="nil"/>
              <w:bottom w:val="nil"/>
              <w:right w:val="nil"/>
            </w:tcBorders>
            <w:vAlign w:val="center"/>
          </w:tcPr>
          <w:p w14:paraId="36939038"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sz w:val="18"/>
                <w:szCs w:val="18"/>
              </w:rPr>
              <w:t>- 100.00</w:t>
            </w:r>
          </w:p>
        </w:tc>
      </w:tr>
      <w:tr w:rsidR="00877A88" w:rsidRPr="004434AC" w14:paraId="6B624032"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86"/>
        </w:trPr>
        <w:tc>
          <w:tcPr>
            <w:tcW w:w="1215" w:type="pct"/>
            <w:tcBorders>
              <w:top w:val="nil"/>
              <w:left w:val="nil"/>
              <w:bottom w:val="single" w:sz="4" w:space="0" w:color="auto"/>
            </w:tcBorders>
          </w:tcPr>
          <w:p w14:paraId="52E6A15C" w14:textId="77777777" w:rsidR="00877A88" w:rsidRPr="004434AC" w:rsidRDefault="00877A88" w:rsidP="0076173D">
            <w:pPr>
              <w:spacing w:line="240" w:lineRule="auto"/>
              <w:jc w:val="distribute"/>
              <w:rPr>
                <w:kern w:val="0"/>
                <w:sz w:val="20"/>
                <w:szCs w:val="22"/>
              </w:rPr>
            </w:pPr>
            <w:r w:rsidRPr="00AE6AD3">
              <w:rPr>
                <w:rFonts w:hint="eastAsia"/>
                <w:b/>
                <w:kern w:val="0"/>
                <w:sz w:val="20"/>
                <w:szCs w:val="22"/>
              </w:rPr>
              <w:t>待填補之短</w:t>
            </w:r>
            <w:proofErr w:type="gramStart"/>
            <w:r w:rsidRPr="00AE6AD3">
              <w:rPr>
                <w:rFonts w:hint="eastAsia"/>
                <w:b/>
                <w:kern w:val="0"/>
                <w:sz w:val="20"/>
                <w:szCs w:val="22"/>
              </w:rPr>
              <w:t>絀</w:t>
            </w:r>
            <w:proofErr w:type="gramEnd"/>
          </w:p>
        </w:tc>
        <w:tc>
          <w:tcPr>
            <w:tcW w:w="691" w:type="pct"/>
            <w:tcBorders>
              <w:top w:val="nil"/>
              <w:bottom w:val="single" w:sz="4" w:space="0" w:color="auto"/>
            </w:tcBorders>
            <w:vAlign w:val="center"/>
          </w:tcPr>
          <w:p w14:paraId="74C92521"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w:t>
            </w:r>
          </w:p>
        </w:tc>
        <w:tc>
          <w:tcPr>
            <w:tcW w:w="691" w:type="pct"/>
            <w:tcBorders>
              <w:top w:val="nil"/>
              <w:bottom w:val="single" w:sz="4" w:space="0" w:color="auto"/>
            </w:tcBorders>
            <w:vAlign w:val="center"/>
          </w:tcPr>
          <w:p w14:paraId="63A2539B"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w:t>
            </w:r>
          </w:p>
        </w:tc>
        <w:tc>
          <w:tcPr>
            <w:tcW w:w="691" w:type="pct"/>
            <w:tcBorders>
              <w:top w:val="nil"/>
              <w:bottom w:val="single" w:sz="4" w:space="0" w:color="auto"/>
            </w:tcBorders>
            <w:vAlign w:val="center"/>
          </w:tcPr>
          <w:p w14:paraId="656E3B72"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w:t>
            </w:r>
          </w:p>
        </w:tc>
        <w:tc>
          <w:tcPr>
            <w:tcW w:w="691" w:type="pct"/>
            <w:tcBorders>
              <w:top w:val="nil"/>
              <w:bottom w:val="single" w:sz="4" w:space="0" w:color="auto"/>
            </w:tcBorders>
            <w:vAlign w:val="center"/>
          </w:tcPr>
          <w:p w14:paraId="50EB71F5"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w:t>
            </w:r>
          </w:p>
        </w:tc>
        <w:tc>
          <w:tcPr>
            <w:tcW w:w="568" w:type="pct"/>
            <w:tcBorders>
              <w:top w:val="nil"/>
              <w:bottom w:val="single" w:sz="4" w:space="0" w:color="auto"/>
            </w:tcBorders>
            <w:vAlign w:val="center"/>
          </w:tcPr>
          <w:p w14:paraId="737FB345"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w:t>
            </w:r>
          </w:p>
        </w:tc>
        <w:tc>
          <w:tcPr>
            <w:tcW w:w="453" w:type="pct"/>
            <w:gridSpan w:val="2"/>
            <w:tcBorders>
              <w:top w:val="nil"/>
              <w:bottom w:val="single" w:sz="4" w:space="0" w:color="auto"/>
              <w:right w:val="nil"/>
            </w:tcBorders>
            <w:vAlign w:val="center"/>
          </w:tcPr>
          <w:p w14:paraId="050D5428" w14:textId="77777777" w:rsidR="00877A88" w:rsidRPr="00AE6AD3" w:rsidRDefault="00877A88" w:rsidP="0076173D">
            <w:pPr>
              <w:spacing w:line="240" w:lineRule="auto"/>
              <w:jc w:val="right"/>
              <w:rPr>
                <w:rFonts w:ascii="細明體" w:eastAsia="細明體" w:hAnsi="細明體"/>
                <w:sz w:val="18"/>
                <w:szCs w:val="18"/>
              </w:rPr>
            </w:pPr>
            <w:r w:rsidRPr="00AE6AD3">
              <w:rPr>
                <w:rFonts w:ascii="細明體" w:eastAsia="細明體" w:hAnsi="細明體"/>
                <w:b/>
                <w:sz w:val="18"/>
                <w:szCs w:val="18"/>
              </w:rPr>
              <w:t>--</w:t>
            </w:r>
          </w:p>
        </w:tc>
      </w:tr>
    </w:tbl>
    <w:p w14:paraId="3345AAD0" w14:textId="77777777" w:rsidR="00877A88" w:rsidRDefault="00877A88" w:rsidP="00877A88">
      <w:pPr>
        <w:spacing w:line="20" w:lineRule="exact"/>
        <w:rPr>
          <w:rFonts w:cs="新細明體"/>
          <w:spacing w:val="2"/>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877A88" w:rsidRPr="00B25844" w14:paraId="1B39988A" w14:textId="77777777" w:rsidTr="004C3D1A">
        <w:trPr>
          <w:tblHeader/>
        </w:trPr>
        <w:tc>
          <w:tcPr>
            <w:tcW w:w="9960" w:type="dxa"/>
            <w:gridSpan w:val="5"/>
            <w:tcBorders>
              <w:bottom w:val="single" w:sz="4" w:space="0" w:color="auto"/>
            </w:tcBorders>
          </w:tcPr>
          <w:p w14:paraId="12B6AFBA" w14:textId="77777777" w:rsidR="00877A88" w:rsidRPr="00B25844" w:rsidRDefault="00877A88" w:rsidP="004C3D1A">
            <w:pPr>
              <w:kinsoku/>
              <w:overflowPunct/>
              <w:autoSpaceDE/>
              <w:autoSpaceDN/>
              <w:snapToGrid w:val="0"/>
              <w:spacing w:after="60" w:line="240" w:lineRule="auto"/>
              <w:jc w:val="center"/>
              <w:textAlignment w:val="auto"/>
              <w:rPr>
                <w:rFonts w:cs="Times New Roman"/>
                <w:b/>
                <w:sz w:val="36"/>
                <w:szCs w:val="22"/>
                <w:u w:val="single"/>
              </w:rPr>
            </w:pPr>
            <w:r w:rsidRPr="00B25844">
              <w:rPr>
                <w:rFonts w:cs="Times New Roman" w:hint="eastAsia"/>
                <w:b/>
                <w:sz w:val="36"/>
                <w:szCs w:val="22"/>
                <w:u w:val="single"/>
              </w:rPr>
              <w:lastRenderedPageBreak/>
              <w:t>嘉義市都市發展更新基金餘</w:t>
            </w:r>
            <w:proofErr w:type="gramStart"/>
            <w:r w:rsidRPr="00B25844">
              <w:rPr>
                <w:rFonts w:cs="Times New Roman" w:hint="eastAsia"/>
                <w:b/>
                <w:sz w:val="36"/>
                <w:szCs w:val="22"/>
                <w:u w:val="single"/>
              </w:rPr>
              <w:t>絀</w:t>
            </w:r>
            <w:proofErr w:type="gramEnd"/>
            <w:r w:rsidRPr="00B25844">
              <w:rPr>
                <w:rFonts w:cs="Times New Roman" w:hint="eastAsia"/>
                <w:b/>
                <w:sz w:val="36"/>
                <w:szCs w:val="22"/>
                <w:u w:val="single"/>
              </w:rPr>
              <w:t>審定後現金流量表</w:t>
            </w:r>
          </w:p>
          <w:p w14:paraId="058034F6" w14:textId="77777777" w:rsidR="00877A88" w:rsidRPr="00B25844" w:rsidRDefault="00877A88" w:rsidP="004C3D1A">
            <w:pPr>
              <w:tabs>
                <w:tab w:val="left" w:pos="4440"/>
                <w:tab w:val="left" w:pos="7800"/>
              </w:tabs>
              <w:kinsoku/>
              <w:overflowPunct/>
              <w:autoSpaceDE/>
              <w:autoSpaceDN/>
              <w:snapToGrid w:val="0"/>
              <w:spacing w:after="60" w:line="280" w:lineRule="exact"/>
              <w:jc w:val="center"/>
              <w:textAlignment w:val="auto"/>
              <w:rPr>
                <w:rFonts w:cs="Times New Roman"/>
                <w:szCs w:val="20"/>
              </w:rPr>
            </w:pPr>
            <w:r w:rsidRPr="00B25844">
              <w:rPr>
                <w:rFonts w:cs="Times New Roman" w:hint="eastAsia"/>
                <w:szCs w:val="20"/>
              </w:rPr>
              <w:t>中華民國</w:t>
            </w:r>
            <w:proofErr w:type="gramStart"/>
            <w:r w:rsidRPr="00B25844">
              <w:rPr>
                <w:rFonts w:cs="Times New Roman" w:hint="eastAsia"/>
                <w:szCs w:val="20"/>
              </w:rPr>
              <w:t>11</w:t>
            </w:r>
            <w:r w:rsidRPr="00B25844">
              <w:rPr>
                <w:rFonts w:cs="Times New Roman"/>
                <w:szCs w:val="20"/>
              </w:rPr>
              <w:t>4</w:t>
            </w:r>
            <w:proofErr w:type="gramEnd"/>
            <w:r w:rsidRPr="00B25844">
              <w:rPr>
                <w:rFonts w:cs="Times New Roman" w:hint="eastAsia"/>
                <w:szCs w:val="20"/>
              </w:rPr>
              <w:t>年度</w:t>
            </w:r>
          </w:p>
          <w:p w14:paraId="227C724C" w14:textId="152623D2" w:rsidR="00877A88" w:rsidRPr="00B25844" w:rsidRDefault="00877A88" w:rsidP="004C3D1A">
            <w:pPr>
              <w:tabs>
                <w:tab w:val="left" w:pos="4440"/>
                <w:tab w:val="left" w:pos="7800"/>
              </w:tabs>
              <w:kinsoku/>
              <w:overflowPunct/>
              <w:autoSpaceDE/>
              <w:autoSpaceDN/>
              <w:snapToGrid w:val="0"/>
              <w:spacing w:after="60" w:line="280" w:lineRule="exact"/>
              <w:jc w:val="right"/>
              <w:textAlignment w:val="auto"/>
              <w:rPr>
                <w:rFonts w:cs="Times New Roman"/>
                <w:b/>
                <w:sz w:val="32"/>
                <w:szCs w:val="20"/>
                <w:u w:val="single"/>
              </w:rPr>
            </w:pPr>
            <w:r w:rsidRPr="00B25844">
              <w:rPr>
                <w:rFonts w:cs="Times New Roman" w:hint="eastAsia"/>
                <w:kern w:val="0"/>
                <w:sz w:val="20"/>
                <w:szCs w:val="16"/>
              </w:rPr>
              <w:t>單位：新臺幣元</w:t>
            </w:r>
          </w:p>
        </w:tc>
      </w:tr>
      <w:tr w:rsidR="00877A88" w:rsidRPr="00B25844" w14:paraId="24606C17"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4" w:space="0" w:color="auto"/>
              <w:left w:val="nil"/>
              <w:bottom w:val="single" w:sz="4" w:space="0" w:color="auto"/>
            </w:tcBorders>
            <w:vAlign w:val="center"/>
          </w:tcPr>
          <w:p w14:paraId="0B9DB230" w14:textId="77777777" w:rsidR="00877A88" w:rsidRPr="00B25844" w:rsidRDefault="00877A88" w:rsidP="004C3D1A">
            <w:pPr>
              <w:kinsoku/>
              <w:overflowPunct/>
              <w:autoSpaceDE/>
              <w:autoSpaceDN/>
              <w:spacing w:line="240" w:lineRule="auto"/>
              <w:ind w:left="57" w:right="57"/>
              <w:jc w:val="distribute"/>
              <w:textAlignment w:val="auto"/>
              <w:rPr>
                <w:rFonts w:ascii="Times New Roman" w:hAnsi="Times New Roman" w:cs="Times New Roman"/>
                <w:sz w:val="20"/>
                <w:szCs w:val="16"/>
              </w:rPr>
            </w:pPr>
            <w:r w:rsidRPr="00B25844">
              <w:rPr>
                <w:rFonts w:ascii="Times New Roman" w:hAnsi="Times New Roman" w:cs="Times New Roman" w:hint="eastAsia"/>
                <w:sz w:val="20"/>
                <w:szCs w:val="16"/>
              </w:rPr>
              <w:t>項目</w:t>
            </w:r>
          </w:p>
        </w:tc>
        <w:tc>
          <w:tcPr>
            <w:tcW w:w="1692" w:type="dxa"/>
            <w:vMerge w:val="restart"/>
            <w:tcBorders>
              <w:top w:val="single" w:sz="4" w:space="0" w:color="auto"/>
              <w:bottom w:val="single" w:sz="4" w:space="0" w:color="auto"/>
            </w:tcBorders>
            <w:vAlign w:val="center"/>
          </w:tcPr>
          <w:p w14:paraId="3BC99CED" w14:textId="77777777" w:rsidR="00877A88" w:rsidRPr="00B25844" w:rsidRDefault="00877A88" w:rsidP="004C3D1A">
            <w:pPr>
              <w:kinsoku/>
              <w:overflowPunct/>
              <w:autoSpaceDE/>
              <w:autoSpaceDN/>
              <w:spacing w:line="240" w:lineRule="auto"/>
              <w:ind w:left="57" w:right="57"/>
              <w:jc w:val="distribute"/>
              <w:textAlignment w:val="auto"/>
              <w:rPr>
                <w:rFonts w:ascii="Times New Roman" w:hAnsi="Times New Roman" w:cs="Times New Roman"/>
                <w:sz w:val="20"/>
                <w:szCs w:val="16"/>
              </w:rPr>
            </w:pPr>
            <w:r w:rsidRPr="00B25844">
              <w:rPr>
                <w:rFonts w:ascii="Times New Roman" w:hAnsi="Times New Roman" w:cs="Times New Roman" w:hint="eastAsia"/>
                <w:sz w:val="20"/>
                <w:szCs w:val="16"/>
              </w:rPr>
              <w:t>預算數</w:t>
            </w:r>
          </w:p>
        </w:tc>
        <w:tc>
          <w:tcPr>
            <w:tcW w:w="1692" w:type="dxa"/>
            <w:vMerge w:val="restart"/>
            <w:tcBorders>
              <w:top w:val="single" w:sz="4" w:space="0" w:color="auto"/>
              <w:bottom w:val="single" w:sz="4" w:space="0" w:color="auto"/>
            </w:tcBorders>
            <w:vAlign w:val="center"/>
          </w:tcPr>
          <w:p w14:paraId="4096007F" w14:textId="77777777" w:rsidR="00877A88" w:rsidRPr="00B25844" w:rsidRDefault="00877A88" w:rsidP="004C3D1A">
            <w:pPr>
              <w:kinsoku/>
              <w:overflowPunct/>
              <w:autoSpaceDE/>
              <w:autoSpaceDN/>
              <w:spacing w:line="240" w:lineRule="auto"/>
              <w:ind w:left="57" w:right="57"/>
              <w:jc w:val="distribute"/>
              <w:textAlignment w:val="auto"/>
              <w:rPr>
                <w:rFonts w:ascii="Times New Roman" w:hAnsi="Times New Roman" w:cs="Times New Roman"/>
                <w:sz w:val="20"/>
                <w:szCs w:val="16"/>
              </w:rPr>
            </w:pPr>
            <w:r w:rsidRPr="00B25844">
              <w:rPr>
                <w:rFonts w:ascii="Times New Roman" w:hAnsi="Times New Roman" w:cs="Times New Roman" w:hint="eastAsia"/>
                <w:sz w:val="20"/>
                <w:szCs w:val="16"/>
              </w:rPr>
              <w:t>決算數</w:t>
            </w:r>
          </w:p>
        </w:tc>
        <w:tc>
          <w:tcPr>
            <w:tcW w:w="2359" w:type="dxa"/>
            <w:gridSpan w:val="2"/>
            <w:tcBorders>
              <w:top w:val="single" w:sz="4" w:space="0" w:color="auto"/>
              <w:bottom w:val="single" w:sz="4" w:space="0" w:color="auto"/>
              <w:right w:val="nil"/>
            </w:tcBorders>
            <w:vAlign w:val="center"/>
          </w:tcPr>
          <w:p w14:paraId="559DDE27" w14:textId="77777777" w:rsidR="00877A88" w:rsidRPr="00B25844" w:rsidRDefault="00877A88" w:rsidP="004C3D1A">
            <w:pPr>
              <w:kinsoku/>
              <w:overflowPunct/>
              <w:autoSpaceDE/>
              <w:autoSpaceDN/>
              <w:spacing w:line="240" w:lineRule="auto"/>
              <w:ind w:left="57" w:right="57"/>
              <w:jc w:val="distribute"/>
              <w:textAlignment w:val="auto"/>
              <w:rPr>
                <w:rFonts w:cs="Times New Roman"/>
                <w:sz w:val="20"/>
                <w:szCs w:val="16"/>
              </w:rPr>
            </w:pPr>
            <w:r w:rsidRPr="00B25844">
              <w:rPr>
                <w:rFonts w:cs="Times New Roman" w:hint="eastAsia"/>
                <w:sz w:val="20"/>
                <w:szCs w:val="16"/>
              </w:rPr>
              <w:t>比較增減</w:t>
            </w:r>
          </w:p>
        </w:tc>
      </w:tr>
      <w:tr w:rsidR="00877A88" w:rsidRPr="00B25844" w14:paraId="2B8069D6"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4217" w:type="dxa"/>
            <w:vMerge/>
            <w:tcBorders>
              <w:top w:val="single" w:sz="4" w:space="0" w:color="auto"/>
              <w:left w:val="nil"/>
              <w:bottom w:val="single" w:sz="4" w:space="0" w:color="auto"/>
            </w:tcBorders>
            <w:vAlign w:val="center"/>
          </w:tcPr>
          <w:p w14:paraId="221F73BE" w14:textId="77777777" w:rsidR="00877A88" w:rsidRPr="00B25844" w:rsidRDefault="00877A88" w:rsidP="004C3D1A">
            <w:pPr>
              <w:kinsoku/>
              <w:overflowPunct/>
              <w:autoSpaceDE/>
              <w:autoSpaceDN/>
              <w:spacing w:line="240" w:lineRule="auto"/>
              <w:ind w:left="57" w:right="57"/>
              <w:jc w:val="distribute"/>
              <w:textAlignment w:val="auto"/>
              <w:rPr>
                <w:rFonts w:ascii="Times New Roman" w:hAnsi="Times New Roman" w:cs="Times New Roman"/>
                <w:sz w:val="20"/>
                <w:szCs w:val="16"/>
              </w:rPr>
            </w:pPr>
          </w:p>
        </w:tc>
        <w:tc>
          <w:tcPr>
            <w:tcW w:w="1692" w:type="dxa"/>
            <w:vMerge/>
            <w:tcBorders>
              <w:top w:val="single" w:sz="4" w:space="0" w:color="auto"/>
              <w:bottom w:val="single" w:sz="4" w:space="0" w:color="auto"/>
            </w:tcBorders>
            <w:vAlign w:val="center"/>
          </w:tcPr>
          <w:p w14:paraId="2BA7FB25" w14:textId="77777777" w:rsidR="00877A88" w:rsidRPr="00B25844" w:rsidRDefault="00877A88" w:rsidP="004C3D1A">
            <w:pPr>
              <w:kinsoku/>
              <w:overflowPunct/>
              <w:autoSpaceDE/>
              <w:autoSpaceDN/>
              <w:spacing w:line="240" w:lineRule="auto"/>
              <w:ind w:left="57" w:right="57"/>
              <w:jc w:val="distribute"/>
              <w:textAlignment w:val="auto"/>
              <w:rPr>
                <w:rFonts w:ascii="Times New Roman" w:hAnsi="Times New Roman" w:cs="Times New Roman"/>
                <w:sz w:val="20"/>
                <w:szCs w:val="16"/>
              </w:rPr>
            </w:pPr>
          </w:p>
        </w:tc>
        <w:tc>
          <w:tcPr>
            <w:tcW w:w="1692" w:type="dxa"/>
            <w:vMerge/>
            <w:tcBorders>
              <w:top w:val="single" w:sz="4" w:space="0" w:color="auto"/>
              <w:bottom w:val="single" w:sz="4" w:space="0" w:color="auto"/>
            </w:tcBorders>
            <w:vAlign w:val="center"/>
          </w:tcPr>
          <w:p w14:paraId="665A79FB" w14:textId="77777777" w:rsidR="00877A88" w:rsidRPr="00B25844" w:rsidRDefault="00877A88" w:rsidP="004C3D1A">
            <w:pPr>
              <w:kinsoku/>
              <w:overflowPunct/>
              <w:autoSpaceDE/>
              <w:autoSpaceDN/>
              <w:spacing w:line="240" w:lineRule="auto"/>
              <w:ind w:left="57" w:right="57"/>
              <w:jc w:val="distribute"/>
              <w:textAlignment w:val="auto"/>
              <w:rPr>
                <w:rFonts w:ascii="Times New Roman" w:hAnsi="Times New Roman" w:cs="Times New Roman"/>
                <w:sz w:val="20"/>
                <w:szCs w:val="16"/>
              </w:rPr>
            </w:pPr>
          </w:p>
        </w:tc>
        <w:tc>
          <w:tcPr>
            <w:tcW w:w="1470" w:type="dxa"/>
            <w:tcBorders>
              <w:top w:val="single" w:sz="4" w:space="0" w:color="auto"/>
              <w:bottom w:val="single" w:sz="4" w:space="0" w:color="auto"/>
            </w:tcBorders>
            <w:vAlign w:val="center"/>
          </w:tcPr>
          <w:p w14:paraId="38066D39" w14:textId="77777777" w:rsidR="00877A88" w:rsidRPr="00B25844" w:rsidRDefault="00877A88" w:rsidP="004C3D1A">
            <w:pPr>
              <w:kinsoku/>
              <w:overflowPunct/>
              <w:autoSpaceDE/>
              <w:autoSpaceDN/>
              <w:spacing w:line="240" w:lineRule="auto"/>
              <w:ind w:left="57" w:right="57"/>
              <w:jc w:val="distribute"/>
              <w:textAlignment w:val="auto"/>
              <w:rPr>
                <w:rFonts w:cs="Times New Roman"/>
                <w:sz w:val="20"/>
                <w:szCs w:val="16"/>
              </w:rPr>
            </w:pPr>
            <w:r w:rsidRPr="00B25844">
              <w:rPr>
                <w:rFonts w:cs="Times New Roman" w:hint="eastAsia"/>
                <w:sz w:val="20"/>
                <w:szCs w:val="16"/>
              </w:rPr>
              <w:t>金額</w:t>
            </w:r>
          </w:p>
        </w:tc>
        <w:tc>
          <w:tcPr>
            <w:tcW w:w="889" w:type="dxa"/>
            <w:tcBorders>
              <w:top w:val="single" w:sz="4" w:space="0" w:color="auto"/>
              <w:bottom w:val="single" w:sz="4" w:space="0" w:color="auto"/>
              <w:right w:val="nil"/>
            </w:tcBorders>
            <w:vAlign w:val="center"/>
          </w:tcPr>
          <w:p w14:paraId="6998F1C8" w14:textId="77777777" w:rsidR="00877A88" w:rsidRPr="00B25844" w:rsidRDefault="00877A88" w:rsidP="004C3D1A">
            <w:pPr>
              <w:kinsoku/>
              <w:overflowPunct/>
              <w:autoSpaceDE/>
              <w:autoSpaceDN/>
              <w:spacing w:line="240" w:lineRule="auto"/>
              <w:ind w:left="57" w:right="57"/>
              <w:jc w:val="distribute"/>
              <w:textAlignment w:val="auto"/>
              <w:rPr>
                <w:rFonts w:cs="Times New Roman"/>
                <w:sz w:val="20"/>
                <w:szCs w:val="16"/>
              </w:rPr>
            </w:pPr>
            <w:r w:rsidRPr="00B25844">
              <w:rPr>
                <w:rFonts w:cs="Times New Roman" w:hint="eastAsia"/>
                <w:sz w:val="20"/>
                <w:szCs w:val="16"/>
              </w:rPr>
              <w:t>％</w:t>
            </w:r>
          </w:p>
        </w:tc>
      </w:tr>
      <w:tr w:rsidR="00877A88" w:rsidRPr="00B25844" w14:paraId="54B3BB00"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single" w:sz="4" w:space="0" w:color="auto"/>
              <w:left w:val="nil"/>
              <w:bottom w:val="nil"/>
            </w:tcBorders>
            <w:vAlign w:val="center"/>
          </w:tcPr>
          <w:p w14:paraId="78690AF5" w14:textId="77777777" w:rsidR="00877A88" w:rsidRPr="00B25844" w:rsidRDefault="00877A88" w:rsidP="004C3D1A">
            <w:pPr>
              <w:kinsoku/>
              <w:overflowPunct/>
              <w:autoSpaceDE/>
              <w:autoSpaceDN/>
              <w:spacing w:line="240" w:lineRule="auto"/>
              <w:ind w:rightChars="50" w:right="120"/>
              <w:jc w:val="distribute"/>
              <w:textAlignment w:val="auto"/>
              <w:rPr>
                <w:rFonts w:cs="Times New Roman"/>
                <w:w w:val="90"/>
                <w:kern w:val="0"/>
                <w:sz w:val="20"/>
                <w:szCs w:val="20"/>
              </w:rPr>
            </w:pPr>
            <w:r w:rsidRPr="00B25844">
              <w:rPr>
                <w:rFonts w:cs="Times New Roman" w:hint="eastAsia"/>
                <w:b/>
                <w:w w:val="90"/>
                <w:kern w:val="0"/>
                <w:sz w:val="20"/>
                <w:szCs w:val="20"/>
              </w:rPr>
              <w:t>業務活動之現金流量</w:t>
            </w:r>
          </w:p>
        </w:tc>
        <w:tc>
          <w:tcPr>
            <w:tcW w:w="1692" w:type="dxa"/>
            <w:tcBorders>
              <w:top w:val="single" w:sz="4" w:space="0" w:color="auto"/>
              <w:bottom w:val="nil"/>
            </w:tcBorders>
            <w:vAlign w:val="center"/>
          </w:tcPr>
          <w:p w14:paraId="70D65F7F" w14:textId="77777777" w:rsidR="00877A88" w:rsidRPr="00B25844" w:rsidRDefault="00877A88" w:rsidP="004C3D1A">
            <w:pPr>
              <w:kinsoku/>
              <w:overflowPunct/>
              <w:adjustRightInd w:val="0"/>
              <w:spacing w:line="240" w:lineRule="auto"/>
              <w:jc w:val="right"/>
              <w:textAlignment w:val="auto"/>
              <w:rPr>
                <w:rFonts w:ascii="新細明體" w:eastAsia="新細明體" w:hAnsi="新細明體" w:cs="Times New Roman"/>
                <w:kern w:val="0"/>
                <w:sz w:val="18"/>
                <w:szCs w:val="18"/>
              </w:rPr>
            </w:pPr>
          </w:p>
        </w:tc>
        <w:tc>
          <w:tcPr>
            <w:tcW w:w="1692" w:type="dxa"/>
            <w:tcBorders>
              <w:top w:val="single" w:sz="4" w:space="0" w:color="auto"/>
              <w:bottom w:val="nil"/>
            </w:tcBorders>
            <w:vAlign w:val="center"/>
          </w:tcPr>
          <w:p w14:paraId="6B1A8D23" w14:textId="77777777" w:rsidR="00877A88" w:rsidRPr="00B25844" w:rsidRDefault="00877A88" w:rsidP="004C3D1A">
            <w:pPr>
              <w:kinsoku/>
              <w:overflowPunct/>
              <w:adjustRightInd w:val="0"/>
              <w:spacing w:line="240" w:lineRule="auto"/>
              <w:jc w:val="right"/>
              <w:textAlignment w:val="auto"/>
              <w:rPr>
                <w:rFonts w:ascii="新細明體" w:eastAsia="新細明體" w:hAnsi="新細明體" w:cs="Times New Roman"/>
                <w:kern w:val="0"/>
                <w:sz w:val="18"/>
                <w:szCs w:val="18"/>
              </w:rPr>
            </w:pPr>
          </w:p>
        </w:tc>
        <w:tc>
          <w:tcPr>
            <w:tcW w:w="1470" w:type="dxa"/>
            <w:tcBorders>
              <w:top w:val="single" w:sz="4" w:space="0" w:color="auto"/>
              <w:bottom w:val="nil"/>
            </w:tcBorders>
            <w:vAlign w:val="center"/>
          </w:tcPr>
          <w:p w14:paraId="74A5573F" w14:textId="77777777" w:rsidR="00877A88" w:rsidRPr="00B25844" w:rsidRDefault="00877A88" w:rsidP="004C3D1A">
            <w:pPr>
              <w:kinsoku/>
              <w:overflowPunct/>
              <w:adjustRightInd w:val="0"/>
              <w:spacing w:line="240" w:lineRule="auto"/>
              <w:jc w:val="right"/>
              <w:textAlignment w:val="auto"/>
              <w:rPr>
                <w:rFonts w:ascii="新細明體" w:eastAsia="新細明體" w:hAnsi="新細明體" w:cs="Times New Roman"/>
                <w:kern w:val="0"/>
                <w:sz w:val="18"/>
                <w:szCs w:val="18"/>
              </w:rPr>
            </w:pPr>
          </w:p>
        </w:tc>
        <w:tc>
          <w:tcPr>
            <w:tcW w:w="889" w:type="dxa"/>
            <w:tcBorders>
              <w:top w:val="single" w:sz="4" w:space="0" w:color="auto"/>
              <w:bottom w:val="nil"/>
              <w:right w:val="nil"/>
            </w:tcBorders>
            <w:vAlign w:val="center"/>
          </w:tcPr>
          <w:p w14:paraId="0610FC82" w14:textId="77777777" w:rsidR="00877A88" w:rsidRPr="00B25844" w:rsidRDefault="00877A88" w:rsidP="004C3D1A">
            <w:pPr>
              <w:kinsoku/>
              <w:overflowPunct/>
              <w:adjustRightInd w:val="0"/>
              <w:spacing w:line="240" w:lineRule="auto"/>
              <w:jc w:val="right"/>
              <w:textAlignment w:val="auto"/>
              <w:rPr>
                <w:rFonts w:ascii="新細明體" w:eastAsia="新細明體" w:hAnsi="新細明體" w:cs="Times New Roman"/>
                <w:kern w:val="0"/>
                <w:sz w:val="18"/>
                <w:szCs w:val="18"/>
              </w:rPr>
            </w:pPr>
          </w:p>
        </w:tc>
      </w:tr>
      <w:tr w:rsidR="00877A88" w:rsidRPr="00B25844" w14:paraId="54E98471"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nil"/>
              <w:left w:val="nil"/>
              <w:bottom w:val="nil"/>
            </w:tcBorders>
            <w:vAlign w:val="center"/>
          </w:tcPr>
          <w:p w14:paraId="0E19DC8C" w14:textId="77777777" w:rsidR="00877A88" w:rsidRPr="00B25844" w:rsidRDefault="00877A88" w:rsidP="004C3D1A">
            <w:pPr>
              <w:kinsoku/>
              <w:overflowPunct/>
              <w:autoSpaceDE/>
              <w:autoSpaceDN/>
              <w:spacing w:line="240" w:lineRule="auto"/>
              <w:ind w:leftChars="200" w:left="480" w:rightChars="50" w:right="120"/>
              <w:jc w:val="distribute"/>
              <w:textAlignment w:val="auto"/>
              <w:rPr>
                <w:rFonts w:cs="Times New Roman"/>
                <w:w w:val="90"/>
                <w:kern w:val="0"/>
                <w:sz w:val="20"/>
                <w:szCs w:val="20"/>
              </w:rPr>
            </w:pPr>
            <w:r w:rsidRPr="00B25844">
              <w:rPr>
                <w:rFonts w:cs="Times New Roman" w:hint="eastAsia"/>
                <w:w w:val="90"/>
                <w:kern w:val="0"/>
                <w:sz w:val="20"/>
                <w:szCs w:val="20"/>
              </w:rPr>
              <w:t>本期賸餘（短</w:t>
            </w:r>
            <w:proofErr w:type="gramStart"/>
            <w:r w:rsidRPr="00B25844">
              <w:rPr>
                <w:rFonts w:cs="Times New Roman" w:hint="eastAsia"/>
                <w:w w:val="90"/>
                <w:kern w:val="0"/>
                <w:sz w:val="20"/>
                <w:szCs w:val="20"/>
              </w:rPr>
              <w:t>絀</w:t>
            </w:r>
            <w:proofErr w:type="gramEnd"/>
            <w:r w:rsidRPr="00B25844">
              <w:rPr>
                <w:rFonts w:cs="Times New Roman" w:hint="eastAsia"/>
                <w:w w:val="90"/>
                <w:kern w:val="0"/>
                <w:sz w:val="20"/>
                <w:szCs w:val="20"/>
              </w:rPr>
              <w:t>）</w:t>
            </w:r>
          </w:p>
        </w:tc>
        <w:tc>
          <w:tcPr>
            <w:tcW w:w="1692" w:type="dxa"/>
            <w:tcBorders>
              <w:top w:val="nil"/>
              <w:bottom w:val="nil"/>
            </w:tcBorders>
            <w:vAlign w:val="center"/>
          </w:tcPr>
          <w:p w14:paraId="112EAFC5"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hint="eastAsia"/>
                <w:kern w:val="0"/>
                <w:sz w:val="18"/>
                <w:szCs w:val="18"/>
              </w:rPr>
              <w:t>- 6,560,000</w:t>
            </w:r>
          </w:p>
        </w:tc>
        <w:tc>
          <w:tcPr>
            <w:tcW w:w="1692" w:type="dxa"/>
            <w:tcBorders>
              <w:top w:val="nil"/>
              <w:bottom w:val="nil"/>
            </w:tcBorders>
            <w:vAlign w:val="center"/>
          </w:tcPr>
          <w:p w14:paraId="4719C1ED"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23,303,014</w:t>
            </w:r>
          </w:p>
        </w:tc>
        <w:tc>
          <w:tcPr>
            <w:tcW w:w="1470" w:type="dxa"/>
            <w:tcBorders>
              <w:top w:val="nil"/>
              <w:bottom w:val="nil"/>
            </w:tcBorders>
            <w:vAlign w:val="center"/>
          </w:tcPr>
          <w:p w14:paraId="42318521"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29,863,014</w:t>
            </w:r>
          </w:p>
        </w:tc>
        <w:tc>
          <w:tcPr>
            <w:tcW w:w="889" w:type="dxa"/>
            <w:tcBorders>
              <w:top w:val="nil"/>
              <w:bottom w:val="nil"/>
              <w:right w:val="nil"/>
            </w:tcBorders>
            <w:vAlign w:val="center"/>
          </w:tcPr>
          <w:p w14:paraId="00CD0946"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w:t>
            </w:r>
          </w:p>
        </w:tc>
      </w:tr>
      <w:tr w:rsidR="00877A88" w:rsidRPr="00B25844" w14:paraId="7217AB15"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nil"/>
              <w:left w:val="nil"/>
              <w:bottom w:val="nil"/>
            </w:tcBorders>
            <w:vAlign w:val="center"/>
          </w:tcPr>
          <w:p w14:paraId="1D8ABDDE" w14:textId="77777777" w:rsidR="00877A88" w:rsidRPr="00B25844" w:rsidRDefault="00877A88" w:rsidP="004C3D1A">
            <w:pPr>
              <w:kinsoku/>
              <w:overflowPunct/>
              <w:autoSpaceDE/>
              <w:autoSpaceDN/>
              <w:spacing w:line="240" w:lineRule="auto"/>
              <w:ind w:leftChars="200" w:left="480" w:rightChars="50" w:right="120"/>
              <w:jc w:val="distribute"/>
              <w:textAlignment w:val="auto"/>
              <w:rPr>
                <w:rFonts w:cs="Times New Roman"/>
                <w:w w:val="90"/>
                <w:kern w:val="0"/>
                <w:sz w:val="20"/>
                <w:szCs w:val="20"/>
              </w:rPr>
            </w:pPr>
            <w:r w:rsidRPr="00B25844">
              <w:rPr>
                <w:rFonts w:cs="Times New Roman" w:hint="eastAsia"/>
                <w:w w:val="90"/>
                <w:kern w:val="0"/>
                <w:sz w:val="20"/>
                <w:szCs w:val="20"/>
              </w:rPr>
              <w:t>利息股利之調整</w:t>
            </w:r>
          </w:p>
        </w:tc>
        <w:tc>
          <w:tcPr>
            <w:tcW w:w="1692" w:type="dxa"/>
            <w:tcBorders>
              <w:top w:val="nil"/>
              <w:bottom w:val="nil"/>
            </w:tcBorders>
            <w:vAlign w:val="center"/>
          </w:tcPr>
          <w:p w14:paraId="6EA2B248"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hint="eastAsia"/>
                <w:kern w:val="0"/>
                <w:sz w:val="18"/>
                <w:szCs w:val="18"/>
              </w:rPr>
              <w:t>- 1,000,000</w:t>
            </w:r>
          </w:p>
        </w:tc>
        <w:tc>
          <w:tcPr>
            <w:tcW w:w="1692" w:type="dxa"/>
            <w:tcBorders>
              <w:top w:val="nil"/>
              <w:bottom w:val="nil"/>
            </w:tcBorders>
            <w:vAlign w:val="center"/>
          </w:tcPr>
          <w:p w14:paraId="729E5CAE"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- 1,614,357</w:t>
            </w:r>
          </w:p>
        </w:tc>
        <w:tc>
          <w:tcPr>
            <w:tcW w:w="1470" w:type="dxa"/>
            <w:tcBorders>
              <w:top w:val="nil"/>
              <w:bottom w:val="nil"/>
            </w:tcBorders>
            <w:vAlign w:val="center"/>
          </w:tcPr>
          <w:p w14:paraId="40566809"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- 614,357</w:t>
            </w:r>
          </w:p>
        </w:tc>
        <w:tc>
          <w:tcPr>
            <w:tcW w:w="889" w:type="dxa"/>
            <w:tcBorders>
              <w:top w:val="nil"/>
              <w:bottom w:val="nil"/>
              <w:right w:val="nil"/>
            </w:tcBorders>
            <w:vAlign w:val="center"/>
          </w:tcPr>
          <w:p w14:paraId="4DE1FF9B"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61.44</w:t>
            </w:r>
          </w:p>
        </w:tc>
      </w:tr>
      <w:tr w:rsidR="00877A88" w:rsidRPr="00B25844" w14:paraId="2244C976"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nil"/>
              <w:left w:val="nil"/>
              <w:bottom w:val="nil"/>
            </w:tcBorders>
            <w:vAlign w:val="center"/>
          </w:tcPr>
          <w:p w14:paraId="110B334D" w14:textId="77777777" w:rsidR="00877A88" w:rsidRPr="00B25844" w:rsidRDefault="00877A88" w:rsidP="004C3D1A">
            <w:pPr>
              <w:kinsoku/>
              <w:overflowPunct/>
              <w:autoSpaceDE/>
              <w:autoSpaceDN/>
              <w:spacing w:line="240" w:lineRule="auto"/>
              <w:ind w:leftChars="200" w:left="480" w:rightChars="50" w:right="120"/>
              <w:jc w:val="distribute"/>
              <w:textAlignment w:val="auto"/>
              <w:rPr>
                <w:rFonts w:cs="Times New Roman"/>
                <w:w w:val="90"/>
                <w:kern w:val="0"/>
                <w:sz w:val="20"/>
                <w:szCs w:val="20"/>
              </w:rPr>
            </w:pPr>
            <w:r w:rsidRPr="00B25844">
              <w:rPr>
                <w:rFonts w:cs="Times New Roman" w:hint="eastAsia"/>
                <w:spacing w:val="-24"/>
                <w:w w:val="90"/>
                <w:kern w:val="0"/>
                <w:sz w:val="20"/>
                <w:szCs w:val="20"/>
              </w:rPr>
              <w:t>未計利息股利之本期賸餘（短</w:t>
            </w:r>
            <w:proofErr w:type="gramStart"/>
            <w:r w:rsidRPr="00B25844">
              <w:rPr>
                <w:rFonts w:cs="Times New Roman" w:hint="eastAsia"/>
                <w:spacing w:val="-24"/>
                <w:w w:val="90"/>
                <w:kern w:val="0"/>
                <w:sz w:val="20"/>
                <w:szCs w:val="20"/>
              </w:rPr>
              <w:t>絀</w:t>
            </w:r>
            <w:proofErr w:type="gramEnd"/>
            <w:r w:rsidRPr="00B25844">
              <w:rPr>
                <w:rFonts w:cs="Times New Roman" w:hint="eastAsia"/>
                <w:spacing w:val="-24"/>
                <w:w w:val="90"/>
                <w:kern w:val="0"/>
                <w:sz w:val="20"/>
                <w:szCs w:val="20"/>
              </w:rPr>
              <w:t>）</w:t>
            </w:r>
          </w:p>
        </w:tc>
        <w:tc>
          <w:tcPr>
            <w:tcW w:w="1692" w:type="dxa"/>
            <w:tcBorders>
              <w:top w:val="nil"/>
              <w:bottom w:val="nil"/>
            </w:tcBorders>
            <w:vAlign w:val="center"/>
          </w:tcPr>
          <w:p w14:paraId="75BBCF63"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hint="eastAsia"/>
                <w:kern w:val="0"/>
                <w:sz w:val="18"/>
                <w:szCs w:val="18"/>
              </w:rPr>
              <w:t>- 7,560,000</w:t>
            </w:r>
          </w:p>
        </w:tc>
        <w:tc>
          <w:tcPr>
            <w:tcW w:w="1692" w:type="dxa"/>
            <w:tcBorders>
              <w:top w:val="nil"/>
              <w:bottom w:val="nil"/>
            </w:tcBorders>
            <w:vAlign w:val="center"/>
          </w:tcPr>
          <w:p w14:paraId="410FEE91"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21,688,657</w:t>
            </w:r>
          </w:p>
        </w:tc>
        <w:tc>
          <w:tcPr>
            <w:tcW w:w="1470" w:type="dxa"/>
            <w:tcBorders>
              <w:top w:val="nil"/>
              <w:bottom w:val="nil"/>
            </w:tcBorders>
            <w:vAlign w:val="center"/>
          </w:tcPr>
          <w:p w14:paraId="1B401635"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29,248,657</w:t>
            </w:r>
          </w:p>
        </w:tc>
        <w:tc>
          <w:tcPr>
            <w:tcW w:w="889" w:type="dxa"/>
            <w:tcBorders>
              <w:top w:val="nil"/>
              <w:bottom w:val="nil"/>
              <w:right w:val="nil"/>
            </w:tcBorders>
            <w:vAlign w:val="center"/>
          </w:tcPr>
          <w:p w14:paraId="04A0A774"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w:t>
            </w:r>
          </w:p>
        </w:tc>
      </w:tr>
      <w:tr w:rsidR="00877A88" w:rsidRPr="00B25844" w14:paraId="16B0C9E7"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nil"/>
              <w:left w:val="nil"/>
              <w:bottom w:val="nil"/>
            </w:tcBorders>
            <w:vAlign w:val="center"/>
          </w:tcPr>
          <w:p w14:paraId="43F16FCF" w14:textId="77777777" w:rsidR="00877A88" w:rsidRPr="00B25844" w:rsidRDefault="00877A88" w:rsidP="004C3D1A">
            <w:pPr>
              <w:kinsoku/>
              <w:overflowPunct/>
              <w:autoSpaceDE/>
              <w:autoSpaceDN/>
              <w:spacing w:line="240" w:lineRule="auto"/>
              <w:ind w:leftChars="200" w:left="480" w:rightChars="50" w:right="120"/>
              <w:jc w:val="distribute"/>
              <w:textAlignment w:val="auto"/>
              <w:rPr>
                <w:rFonts w:cs="Times New Roman"/>
                <w:w w:val="90"/>
                <w:kern w:val="0"/>
                <w:sz w:val="20"/>
                <w:szCs w:val="20"/>
              </w:rPr>
            </w:pPr>
            <w:r w:rsidRPr="00B25844">
              <w:rPr>
                <w:rFonts w:cs="Times New Roman" w:hint="eastAsia"/>
                <w:w w:val="90"/>
                <w:kern w:val="0"/>
                <w:sz w:val="20"/>
                <w:szCs w:val="20"/>
              </w:rPr>
              <w:t>調整項目</w:t>
            </w:r>
          </w:p>
        </w:tc>
        <w:tc>
          <w:tcPr>
            <w:tcW w:w="1692" w:type="dxa"/>
            <w:tcBorders>
              <w:top w:val="nil"/>
              <w:bottom w:val="nil"/>
            </w:tcBorders>
            <w:vAlign w:val="center"/>
          </w:tcPr>
          <w:p w14:paraId="205B3E07"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hint="eastAsia"/>
                <w:kern w:val="0"/>
                <w:sz w:val="18"/>
                <w:szCs w:val="18"/>
              </w:rPr>
              <w:t>3,736,000</w:t>
            </w:r>
          </w:p>
        </w:tc>
        <w:tc>
          <w:tcPr>
            <w:tcW w:w="1692" w:type="dxa"/>
            <w:tcBorders>
              <w:top w:val="nil"/>
              <w:bottom w:val="nil"/>
            </w:tcBorders>
            <w:vAlign w:val="center"/>
          </w:tcPr>
          <w:p w14:paraId="6767669C"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- 4,485,005</w:t>
            </w:r>
          </w:p>
        </w:tc>
        <w:tc>
          <w:tcPr>
            <w:tcW w:w="1470" w:type="dxa"/>
            <w:tcBorders>
              <w:top w:val="nil"/>
              <w:bottom w:val="nil"/>
            </w:tcBorders>
            <w:vAlign w:val="center"/>
          </w:tcPr>
          <w:p w14:paraId="04D8673C"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- 8,221,005</w:t>
            </w:r>
          </w:p>
        </w:tc>
        <w:tc>
          <w:tcPr>
            <w:tcW w:w="889" w:type="dxa"/>
            <w:tcBorders>
              <w:top w:val="nil"/>
              <w:bottom w:val="nil"/>
              <w:right w:val="nil"/>
            </w:tcBorders>
            <w:vAlign w:val="center"/>
          </w:tcPr>
          <w:p w14:paraId="7CFD263C"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w:t>
            </w:r>
          </w:p>
        </w:tc>
      </w:tr>
      <w:tr w:rsidR="00877A88" w:rsidRPr="00B25844" w14:paraId="56F832D3"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nil"/>
              <w:left w:val="nil"/>
              <w:bottom w:val="nil"/>
            </w:tcBorders>
            <w:vAlign w:val="center"/>
          </w:tcPr>
          <w:p w14:paraId="173E715F" w14:textId="77777777" w:rsidR="00877A88" w:rsidRPr="00B25844" w:rsidRDefault="00877A88" w:rsidP="004C3D1A">
            <w:pPr>
              <w:kinsoku/>
              <w:overflowPunct/>
              <w:autoSpaceDE/>
              <w:autoSpaceDN/>
              <w:spacing w:line="240" w:lineRule="auto"/>
              <w:ind w:leftChars="200" w:left="480" w:rightChars="50" w:right="120"/>
              <w:jc w:val="distribute"/>
              <w:textAlignment w:val="auto"/>
              <w:rPr>
                <w:rFonts w:cs="Times New Roman"/>
                <w:w w:val="90"/>
                <w:kern w:val="0"/>
                <w:sz w:val="20"/>
                <w:szCs w:val="20"/>
              </w:rPr>
            </w:pPr>
            <w:r w:rsidRPr="00B25844">
              <w:rPr>
                <w:rFonts w:cs="Times New Roman" w:hint="eastAsia"/>
                <w:spacing w:val="-24"/>
                <w:w w:val="90"/>
                <w:kern w:val="0"/>
                <w:sz w:val="20"/>
                <w:szCs w:val="20"/>
              </w:rPr>
              <w:t>未計利息股利之現金流入（流出）</w:t>
            </w:r>
          </w:p>
        </w:tc>
        <w:tc>
          <w:tcPr>
            <w:tcW w:w="1692" w:type="dxa"/>
            <w:tcBorders>
              <w:top w:val="nil"/>
              <w:bottom w:val="nil"/>
            </w:tcBorders>
            <w:vAlign w:val="center"/>
          </w:tcPr>
          <w:p w14:paraId="519003CE"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hint="eastAsia"/>
                <w:kern w:val="0"/>
                <w:sz w:val="18"/>
                <w:szCs w:val="18"/>
              </w:rPr>
              <w:t>- 3,824,000</w:t>
            </w:r>
          </w:p>
        </w:tc>
        <w:tc>
          <w:tcPr>
            <w:tcW w:w="1692" w:type="dxa"/>
            <w:tcBorders>
              <w:top w:val="nil"/>
              <w:bottom w:val="nil"/>
            </w:tcBorders>
            <w:vAlign w:val="center"/>
          </w:tcPr>
          <w:p w14:paraId="1CEEDBD1"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17,203,652</w:t>
            </w:r>
          </w:p>
        </w:tc>
        <w:tc>
          <w:tcPr>
            <w:tcW w:w="1470" w:type="dxa"/>
            <w:tcBorders>
              <w:top w:val="nil"/>
              <w:bottom w:val="nil"/>
            </w:tcBorders>
            <w:vAlign w:val="center"/>
          </w:tcPr>
          <w:p w14:paraId="12739C92"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21,027,652</w:t>
            </w:r>
          </w:p>
        </w:tc>
        <w:tc>
          <w:tcPr>
            <w:tcW w:w="889" w:type="dxa"/>
            <w:tcBorders>
              <w:top w:val="nil"/>
              <w:bottom w:val="nil"/>
              <w:right w:val="nil"/>
            </w:tcBorders>
            <w:vAlign w:val="center"/>
          </w:tcPr>
          <w:p w14:paraId="784A56FD"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w:t>
            </w:r>
          </w:p>
        </w:tc>
      </w:tr>
      <w:tr w:rsidR="00877A88" w:rsidRPr="00B25844" w14:paraId="7D61C8DD"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nil"/>
              <w:left w:val="nil"/>
              <w:bottom w:val="nil"/>
            </w:tcBorders>
            <w:vAlign w:val="center"/>
          </w:tcPr>
          <w:p w14:paraId="0AC2BFDE" w14:textId="77777777" w:rsidR="00877A88" w:rsidRPr="00B25844" w:rsidRDefault="00877A88" w:rsidP="004C3D1A">
            <w:pPr>
              <w:kinsoku/>
              <w:overflowPunct/>
              <w:autoSpaceDE/>
              <w:autoSpaceDN/>
              <w:spacing w:line="240" w:lineRule="auto"/>
              <w:ind w:leftChars="200" w:left="480" w:rightChars="50" w:right="120"/>
              <w:jc w:val="distribute"/>
              <w:textAlignment w:val="auto"/>
              <w:rPr>
                <w:rFonts w:cs="Times New Roman"/>
                <w:w w:val="90"/>
                <w:kern w:val="0"/>
                <w:sz w:val="20"/>
                <w:szCs w:val="20"/>
              </w:rPr>
            </w:pPr>
            <w:r w:rsidRPr="00B25844">
              <w:rPr>
                <w:rFonts w:cs="Times New Roman" w:hint="eastAsia"/>
                <w:w w:val="90"/>
                <w:kern w:val="0"/>
                <w:sz w:val="20"/>
                <w:szCs w:val="20"/>
              </w:rPr>
              <w:t>收取利息</w:t>
            </w:r>
          </w:p>
        </w:tc>
        <w:tc>
          <w:tcPr>
            <w:tcW w:w="1692" w:type="dxa"/>
            <w:tcBorders>
              <w:top w:val="nil"/>
              <w:bottom w:val="nil"/>
            </w:tcBorders>
            <w:vAlign w:val="center"/>
          </w:tcPr>
          <w:p w14:paraId="6C475ABF"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hint="eastAsia"/>
                <w:kern w:val="0"/>
                <w:sz w:val="18"/>
                <w:szCs w:val="18"/>
              </w:rPr>
              <w:t>1,000,000</w:t>
            </w:r>
          </w:p>
        </w:tc>
        <w:tc>
          <w:tcPr>
            <w:tcW w:w="1692" w:type="dxa"/>
            <w:tcBorders>
              <w:top w:val="nil"/>
              <w:bottom w:val="nil"/>
            </w:tcBorders>
            <w:vAlign w:val="center"/>
          </w:tcPr>
          <w:p w14:paraId="08714CF2"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1,614,357</w:t>
            </w:r>
          </w:p>
        </w:tc>
        <w:tc>
          <w:tcPr>
            <w:tcW w:w="1470" w:type="dxa"/>
            <w:tcBorders>
              <w:top w:val="nil"/>
              <w:bottom w:val="nil"/>
            </w:tcBorders>
            <w:vAlign w:val="center"/>
          </w:tcPr>
          <w:p w14:paraId="7DA1A79E"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614,357</w:t>
            </w:r>
          </w:p>
        </w:tc>
        <w:tc>
          <w:tcPr>
            <w:tcW w:w="889" w:type="dxa"/>
            <w:tcBorders>
              <w:top w:val="nil"/>
              <w:bottom w:val="nil"/>
              <w:right w:val="nil"/>
            </w:tcBorders>
            <w:vAlign w:val="center"/>
          </w:tcPr>
          <w:p w14:paraId="3DA85215"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61.44</w:t>
            </w:r>
          </w:p>
        </w:tc>
      </w:tr>
      <w:tr w:rsidR="00877A88" w:rsidRPr="00B25844" w14:paraId="5E04E277"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nil"/>
              <w:left w:val="nil"/>
              <w:bottom w:val="nil"/>
            </w:tcBorders>
            <w:vAlign w:val="center"/>
          </w:tcPr>
          <w:p w14:paraId="2B63D34D" w14:textId="77777777" w:rsidR="00877A88" w:rsidRPr="00B25844" w:rsidRDefault="00877A88" w:rsidP="004C3D1A">
            <w:pPr>
              <w:kinsoku/>
              <w:overflowPunct/>
              <w:autoSpaceDE/>
              <w:autoSpaceDN/>
              <w:spacing w:line="240" w:lineRule="auto"/>
              <w:ind w:leftChars="100" w:left="240" w:rightChars="50" w:right="120"/>
              <w:jc w:val="distribute"/>
              <w:textAlignment w:val="auto"/>
              <w:rPr>
                <w:rFonts w:cs="Times New Roman"/>
                <w:w w:val="90"/>
                <w:kern w:val="0"/>
                <w:sz w:val="20"/>
                <w:szCs w:val="20"/>
              </w:rPr>
            </w:pPr>
            <w:r w:rsidRPr="00B25844">
              <w:rPr>
                <w:rFonts w:cs="Times New Roman" w:hint="eastAsia"/>
                <w:b/>
                <w:spacing w:val="-24"/>
                <w:w w:val="90"/>
                <w:kern w:val="0"/>
                <w:sz w:val="20"/>
                <w:szCs w:val="20"/>
              </w:rPr>
              <w:t>業務活動之淨現金流入（流出）</w:t>
            </w:r>
          </w:p>
        </w:tc>
        <w:tc>
          <w:tcPr>
            <w:tcW w:w="1692" w:type="dxa"/>
            <w:tcBorders>
              <w:top w:val="nil"/>
              <w:bottom w:val="nil"/>
            </w:tcBorders>
            <w:vAlign w:val="center"/>
          </w:tcPr>
          <w:p w14:paraId="2FAE051E"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hint="eastAsia"/>
                <w:b/>
                <w:kern w:val="0"/>
                <w:sz w:val="18"/>
                <w:szCs w:val="18"/>
              </w:rPr>
              <w:t>- 2,824,000</w:t>
            </w:r>
          </w:p>
        </w:tc>
        <w:tc>
          <w:tcPr>
            <w:tcW w:w="1692" w:type="dxa"/>
            <w:tcBorders>
              <w:top w:val="nil"/>
              <w:bottom w:val="nil"/>
            </w:tcBorders>
            <w:vAlign w:val="center"/>
          </w:tcPr>
          <w:p w14:paraId="42072910"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18,818,009</w:t>
            </w:r>
          </w:p>
        </w:tc>
        <w:tc>
          <w:tcPr>
            <w:tcW w:w="1470" w:type="dxa"/>
            <w:tcBorders>
              <w:top w:val="nil"/>
              <w:bottom w:val="nil"/>
            </w:tcBorders>
            <w:vAlign w:val="center"/>
          </w:tcPr>
          <w:p w14:paraId="27BF2A7F"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21,642,009</w:t>
            </w:r>
          </w:p>
        </w:tc>
        <w:tc>
          <w:tcPr>
            <w:tcW w:w="889" w:type="dxa"/>
            <w:tcBorders>
              <w:top w:val="nil"/>
              <w:bottom w:val="nil"/>
              <w:right w:val="nil"/>
            </w:tcBorders>
            <w:vAlign w:val="center"/>
          </w:tcPr>
          <w:p w14:paraId="6BCE2240"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w:t>
            </w:r>
          </w:p>
        </w:tc>
      </w:tr>
      <w:tr w:rsidR="00877A88" w:rsidRPr="00B25844" w14:paraId="6689A111"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nil"/>
              <w:left w:val="nil"/>
              <w:bottom w:val="nil"/>
            </w:tcBorders>
            <w:vAlign w:val="center"/>
          </w:tcPr>
          <w:p w14:paraId="7C70DAC0" w14:textId="77777777" w:rsidR="00877A88" w:rsidRPr="00B25844" w:rsidRDefault="00877A88" w:rsidP="004C3D1A">
            <w:pPr>
              <w:kinsoku/>
              <w:overflowPunct/>
              <w:autoSpaceDE/>
              <w:autoSpaceDN/>
              <w:spacing w:line="240" w:lineRule="auto"/>
              <w:ind w:rightChars="50" w:right="120"/>
              <w:jc w:val="distribute"/>
              <w:textAlignment w:val="auto"/>
              <w:rPr>
                <w:rFonts w:cs="Times New Roman"/>
                <w:w w:val="90"/>
                <w:kern w:val="0"/>
                <w:sz w:val="20"/>
                <w:szCs w:val="20"/>
              </w:rPr>
            </w:pPr>
            <w:r w:rsidRPr="00B25844">
              <w:rPr>
                <w:rFonts w:cs="Times New Roman" w:hint="eastAsia"/>
                <w:b/>
                <w:w w:val="90"/>
                <w:kern w:val="0"/>
                <w:sz w:val="20"/>
                <w:szCs w:val="20"/>
              </w:rPr>
              <w:t>投資活動之現金流量</w:t>
            </w:r>
          </w:p>
        </w:tc>
        <w:tc>
          <w:tcPr>
            <w:tcW w:w="1692" w:type="dxa"/>
            <w:tcBorders>
              <w:top w:val="nil"/>
              <w:bottom w:val="nil"/>
            </w:tcBorders>
            <w:vAlign w:val="center"/>
          </w:tcPr>
          <w:p w14:paraId="1084EAB1"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p>
        </w:tc>
        <w:tc>
          <w:tcPr>
            <w:tcW w:w="1692" w:type="dxa"/>
            <w:tcBorders>
              <w:top w:val="nil"/>
              <w:bottom w:val="nil"/>
            </w:tcBorders>
            <w:vAlign w:val="center"/>
          </w:tcPr>
          <w:p w14:paraId="562C545A"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p>
        </w:tc>
        <w:tc>
          <w:tcPr>
            <w:tcW w:w="1470" w:type="dxa"/>
            <w:tcBorders>
              <w:top w:val="nil"/>
              <w:bottom w:val="nil"/>
            </w:tcBorders>
            <w:vAlign w:val="center"/>
          </w:tcPr>
          <w:p w14:paraId="7DACE88B"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p>
        </w:tc>
        <w:tc>
          <w:tcPr>
            <w:tcW w:w="889" w:type="dxa"/>
            <w:tcBorders>
              <w:top w:val="nil"/>
              <w:bottom w:val="nil"/>
              <w:right w:val="nil"/>
            </w:tcBorders>
            <w:vAlign w:val="center"/>
          </w:tcPr>
          <w:p w14:paraId="6D621341"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p>
        </w:tc>
      </w:tr>
      <w:tr w:rsidR="00877A88" w:rsidRPr="00B25844" w14:paraId="5E6215BA"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nil"/>
              <w:left w:val="nil"/>
              <w:bottom w:val="nil"/>
            </w:tcBorders>
            <w:vAlign w:val="center"/>
          </w:tcPr>
          <w:p w14:paraId="48F4FE23" w14:textId="77777777" w:rsidR="00877A88" w:rsidRPr="00B25844" w:rsidRDefault="00877A88" w:rsidP="004C3D1A">
            <w:pPr>
              <w:kinsoku/>
              <w:overflowPunct/>
              <w:autoSpaceDE/>
              <w:autoSpaceDN/>
              <w:spacing w:line="240" w:lineRule="auto"/>
              <w:ind w:leftChars="200" w:left="480" w:rightChars="50" w:right="120"/>
              <w:jc w:val="distribute"/>
              <w:textAlignment w:val="auto"/>
              <w:rPr>
                <w:rFonts w:cs="Times New Roman"/>
                <w:w w:val="90"/>
                <w:kern w:val="0"/>
                <w:sz w:val="20"/>
                <w:szCs w:val="20"/>
              </w:rPr>
            </w:pPr>
            <w:r w:rsidRPr="00B25844">
              <w:rPr>
                <w:rFonts w:cs="Times New Roman" w:hint="eastAsia"/>
                <w:spacing w:val="-24"/>
                <w:w w:val="90"/>
                <w:kern w:val="0"/>
                <w:sz w:val="20"/>
                <w:szCs w:val="20"/>
              </w:rPr>
              <w:t>增加投資、長期應收款、貸墊款及準備金</w:t>
            </w:r>
          </w:p>
        </w:tc>
        <w:tc>
          <w:tcPr>
            <w:tcW w:w="1692" w:type="dxa"/>
            <w:tcBorders>
              <w:top w:val="nil"/>
              <w:bottom w:val="nil"/>
            </w:tcBorders>
            <w:vAlign w:val="center"/>
          </w:tcPr>
          <w:p w14:paraId="79C6734E"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hint="eastAsia"/>
                <w:kern w:val="0"/>
                <w:sz w:val="18"/>
                <w:szCs w:val="18"/>
              </w:rPr>
              <w:t>- 228,382,000</w:t>
            </w:r>
          </w:p>
        </w:tc>
        <w:tc>
          <w:tcPr>
            <w:tcW w:w="1692" w:type="dxa"/>
            <w:tcBorders>
              <w:top w:val="nil"/>
              <w:bottom w:val="nil"/>
            </w:tcBorders>
            <w:vAlign w:val="center"/>
          </w:tcPr>
          <w:p w14:paraId="4D427B6F"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- 223,324,320</w:t>
            </w:r>
          </w:p>
        </w:tc>
        <w:tc>
          <w:tcPr>
            <w:tcW w:w="1470" w:type="dxa"/>
            <w:tcBorders>
              <w:top w:val="nil"/>
              <w:bottom w:val="nil"/>
            </w:tcBorders>
            <w:vAlign w:val="center"/>
          </w:tcPr>
          <w:p w14:paraId="0A863429"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5,057,680</w:t>
            </w:r>
          </w:p>
        </w:tc>
        <w:tc>
          <w:tcPr>
            <w:tcW w:w="889" w:type="dxa"/>
            <w:tcBorders>
              <w:top w:val="nil"/>
              <w:bottom w:val="nil"/>
              <w:right w:val="nil"/>
            </w:tcBorders>
            <w:vAlign w:val="center"/>
          </w:tcPr>
          <w:p w14:paraId="598BAC69"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- 2.21</w:t>
            </w:r>
          </w:p>
        </w:tc>
      </w:tr>
      <w:tr w:rsidR="00877A88" w:rsidRPr="00B25844" w14:paraId="474961C8"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nil"/>
              <w:left w:val="nil"/>
              <w:bottom w:val="nil"/>
            </w:tcBorders>
            <w:vAlign w:val="center"/>
          </w:tcPr>
          <w:p w14:paraId="73E87BC0" w14:textId="77777777" w:rsidR="00877A88" w:rsidRPr="00B25844" w:rsidRDefault="00877A88" w:rsidP="004C3D1A">
            <w:pPr>
              <w:kinsoku/>
              <w:overflowPunct/>
              <w:autoSpaceDE/>
              <w:autoSpaceDN/>
              <w:spacing w:line="240" w:lineRule="auto"/>
              <w:ind w:leftChars="100" w:left="240" w:rightChars="50" w:right="120"/>
              <w:jc w:val="distribute"/>
              <w:textAlignment w:val="auto"/>
              <w:rPr>
                <w:rFonts w:cs="Times New Roman"/>
                <w:w w:val="90"/>
                <w:kern w:val="0"/>
                <w:sz w:val="20"/>
                <w:szCs w:val="20"/>
              </w:rPr>
            </w:pPr>
            <w:r w:rsidRPr="00B25844">
              <w:rPr>
                <w:rFonts w:cs="Times New Roman" w:hint="eastAsia"/>
                <w:b/>
                <w:spacing w:val="-24"/>
                <w:w w:val="90"/>
                <w:kern w:val="0"/>
                <w:sz w:val="20"/>
                <w:szCs w:val="20"/>
              </w:rPr>
              <w:t>投資活動之淨現金流入（流出）</w:t>
            </w:r>
          </w:p>
        </w:tc>
        <w:tc>
          <w:tcPr>
            <w:tcW w:w="1692" w:type="dxa"/>
            <w:tcBorders>
              <w:top w:val="nil"/>
              <w:bottom w:val="nil"/>
            </w:tcBorders>
            <w:vAlign w:val="center"/>
          </w:tcPr>
          <w:p w14:paraId="38E06644"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hint="eastAsia"/>
                <w:b/>
                <w:kern w:val="0"/>
                <w:sz w:val="18"/>
                <w:szCs w:val="18"/>
              </w:rPr>
              <w:t>- 228,382,000</w:t>
            </w:r>
          </w:p>
        </w:tc>
        <w:tc>
          <w:tcPr>
            <w:tcW w:w="1692" w:type="dxa"/>
            <w:tcBorders>
              <w:top w:val="nil"/>
              <w:bottom w:val="nil"/>
            </w:tcBorders>
            <w:vAlign w:val="center"/>
          </w:tcPr>
          <w:p w14:paraId="13C01FBD"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- 223,324,320</w:t>
            </w:r>
          </w:p>
        </w:tc>
        <w:tc>
          <w:tcPr>
            <w:tcW w:w="1470" w:type="dxa"/>
            <w:tcBorders>
              <w:top w:val="nil"/>
              <w:bottom w:val="nil"/>
            </w:tcBorders>
            <w:vAlign w:val="center"/>
          </w:tcPr>
          <w:p w14:paraId="4C8E51C1"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5,057,680</w:t>
            </w:r>
          </w:p>
        </w:tc>
        <w:tc>
          <w:tcPr>
            <w:tcW w:w="889" w:type="dxa"/>
            <w:tcBorders>
              <w:top w:val="nil"/>
              <w:bottom w:val="nil"/>
              <w:right w:val="nil"/>
            </w:tcBorders>
            <w:vAlign w:val="center"/>
          </w:tcPr>
          <w:p w14:paraId="0AE32685"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- 2.21</w:t>
            </w:r>
          </w:p>
        </w:tc>
      </w:tr>
      <w:tr w:rsidR="00877A88" w:rsidRPr="00B25844" w14:paraId="3D228643"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nil"/>
              <w:left w:val="nil"/>
              <w:bottom w:val="nil"/>
            </w:tcBorders>
            <w:vAlign w:val="center"/>
          </w:tcPr>
          <w:p w14:paraId="6539089A" w14:textId="77777777" w:rsidR="00877A88" w:rsidRPr="00B25844" w:rsidRDefault="00877A88" w:rsidP="004C3D1A">
            <w:pPr>
              <w:kinsoku/>
              <w:overflowPunct/>
              <w:autoSpaceDE/>
              <w:autoSpaceDN/>
              <w:spacing w:line="240" w:lineRule="auto"/>
              <w:ind w:rightChars="50" w:right="120"/>
              <w:jc w:val="distribute"/>
              <w:textAlignment w:val="auto"/>
              <w:rPr>
                <w:rFonts w:cs="Times New Roman"/>
                <w:w w:val="90"/>
                <w:kern w:val="0"/>
                <w:sz w:val="20"/>
                <w:szCs w:val="20"/>
              </w:rPr>
            </w:pPr>
            <w:r w:rsidRPr="00B25844">
              <w:rPr>
                <w:rFonts w:cs="Times New Roman" w:hint="eastAsia"/>
                <w:b/>
                <w:w w:val="90"/>
                <w:kern w:val="0"/>
                <w:sz w:val="20"/>
                <w:szCs w:val="20"/>
              </w:rPr>
              <w:t>籌資活動之現金流量</w:t>
            </w:r>
          </w:p>
        </w:tc>
        <w:tc>
          <w:tcPr>
            <w:tcW w:w="1692" w:type="dxa"/>
            <w:tcBorders>
              <w:top w:val="nil"/>
              <w:bottom w:val="nil"/>
            </w:tcBorders>
            <w:vAlign w:val="center"/>
          </w:tcPr>
          <w:p w14:paraId="580BD8B5"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p>
        </w:tc>
        <w:tc>
          <w:tcPr>
            <w:tcW w:w="1692" w:type="dxa"/>
            <w:tcBorders>
              <w:top w:val="nil"/>
              <w:bottom w:val="nil"/>
            </w:tcBorders>
            <w:vAlign w:val="center"/>
          </w:tcPr>
          <w:p w14:paraId="59856CA5"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p>
        </w:tc>
        <w:tc>
          <w:tcPr>
            <w:tcW w:w="1470" w:type="dxa"/>
            <w:tcBorders>
              <w:top w:val="nil"/>
              <w:bottom w:val="nil"/>
            </w:tcBorders>
            <w:vAlign w:val="center"/>
          </w:tcPr>
          <w:p w14:paraId="6EA5EE6C"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p>
        </w:tc>
        <w:tc>
          <w:tcPr>
            <w:tcW w:w="889" w:type="dxa"/>
            <w:tcBorders>
              <w:top w:val="nil"/>
              <w:bottom w:val="nil"/>
              <w:right w:val="nil"/>
            </w:tcBorders>
            <w:vAlign w:val="center"/>
          </w:tcPr>
          <w:p w14:paraId="6EB8A86E"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p>
        </w:tc>
      </w:tr>
      <w:tr w:rsidR="00877A88" w:rsidRPr="00B25844" w14:paraId="16A9F7FD"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nil"/>
              <w:left w:val="nil"/>
              <w:bottom w:val="nil"/>
            </w:tcBorders>
            <w:vAlign w:val="center"/>
          </w:tcPr>
          <w:p w14:paraId="70858D61" w14:textId="77777777" w:rsidR="00877A88" w:rsidRPr="00B25844" w:rsidRDefault="00877A88" w:rsidP="004C3D1A">
            <w:pPr>
              <w:kinsoku/>
              <w:overflowPunct/>
              <w:autoSpaceDE/>
              <w:autoSpaceDN/>
              <w:spacing w:line="240" w:lineRule="auto"/>
              <w:ind w:leftChars="200" w:left="480" w:rightChars="50" w:right="120"/>
              <w:jc w:val="distribute"/>
              <w:textAlignment w:val="auto"/>
              <w:rPr>
                <w:rFonts w:cs="Times New Roman"/>
                <w:w w:val="90"/>
                <w:kern w:val="0"/>
                <w:sz w:val="20"/>
                <w:szCs w:val="20"/>
              </w:rPr>
            </w:pPr>
            <w:r w:rsidRPr="00B25844">
              <w:rPr>
                <w:rFonts w:cs="Times New Roman" w:hint="eastAsia"/>
                <w:w w:val="90"/>
                <w:kern w:val="0"/>
                <w:sz w:val="20"/>
                <w:szCs w:val="20"/>
              </w:rPr>
              <w:t>增加長期負債</w:t>
            </w:r>
          </w:p>
        </w:tc>
        <w:tc>
          <w:tcPr>
            <w:tcW w:w="1692" w:type="dxa"/>
            <w:tcBorders>
              <w:top w:val="nil"/>
              <w:bottom w:val="nil"/>
            </w:tcBorders>
            <w:vAlign w:val="center"/>
          </w:tcPr>
          <w:p w14:paraId="4E8DC8A9"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hint="eastAsia"/>
                <w:kern w:val="0"/>
                <w:sz w:val="18"/>
                <w:szCs w:val="18"/>
              </w:rPr>
              <w:t>214,800,000</w:t>
            </w:r>
          </w:p>
        </w:tc>
        <w:tc>
          <w:tcPr>
            <w:tcW w:w="1692" w:type="dxa"/>
            <w:tcBorders>
              <w:top w:val="nil"/>
              <w:bottom w:val="nil"/>
            </w:tcBorders>
            <w:vAlign w:val="center"/>
          </w:tcPr>
          <w:p w14:paraId="3057D024"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214,800,000</w:t>
            </w:r>
          </w:p>
        </w:tc>
        <w:tc>
          <w:tcPr>
            <w:tcW w:w="1470" w:type="dxa"/>
            <w:tcBorders>
              <w:top w:val="nil"/>
              <w:bottom w:val="nil"/>
            </w:tcBorders>
            <w:vAlign w:val="center"/>
          </w:tcPr>
          <w:p w14:paraId="33D8B944"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w:t>
            </w:r>
          </w:p>
        </w:tc>
        <w:tc>
          <w:tcPr>
            <w:tcW w:w="889" w:type="dxa"/>
            <w:tcBorders>
              <w:top w:val="nil"/>
              <w:bottom w:val="nil"/>
              <w:right w:val="nil"/>
            </w:tcBorders>
            <w:vAlign w:val="center"/>
          </w:tcPr>
          <w:p w14:paraId="1C48246C"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kern w:val="0"/>
                <w:sz w:val="18"/>
                <w:szCs w:val="18"/>
              </w:rPr>
              <w:t>－</w:t>
            </w:r>
          </w:p>
        </w:tc>
      </w:tr>
      <w:tr w:rsidR="00877A88" w:rsidRPr="00B25844" w14:paraId="5BCEC2A5"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nil"/>
              <w:left w:val="nil"/>
              <w:bottom w:val="nil"/>
            </w:tcBorders>
            <w:vAlign w:val="center"/>
          </w:tcPr>
          <w:p w14:paraId="119B5398" w14:textId="77777777" w:rsidR="00877A88" w:rsidRPr="00B25844" w:rsidRDefault="00877A88" w:rsidP="004C3D1A">
            <w:pPr>
              <w:kinsoku/>
              <w:overflowPunct/>
              <w:autoSpaceDE/>
              <w:autoSpaceDN/>
              <w:spacing w:line="240" w:lineRule="auto"/>
              <w:ind w:leftChars="200" w:left="480" w:rightChars="50" w:right="120"/>
              <w:jc w:val="distribute"/>
              <w:textAlignment w:val="auto"/>
              <w:rPr>
                <w:rFonts w:cs="Times New Roman"/>
                <w:b/>
                <w:spacing w:val="-24"/>
                <w:w w:val="90"/>
                <w:kern w:val="0"/>
                <w:sz w:val="20"/>
                <w:szCs w:val="20"/>
              </w:rPr>
            </w:pPr>
            <w:r w:rsidRPr="00B25844">
              <w:rPr>
                <w:rFonts w:cs="Times New Roman" w:hint="eastAsia"/>
                <w:w w:val="90"/>
                <w:kern w:val="0"/>
                <w:sz w:val="20"/>
                <w:szCs w:val="20"/>
              </w:rPr>
              <w:t>減少短期債務、流動金融負債及其他負債</w:t>
            </w:r>
          </w:p>
        </w:tc>
        <w:tc>
          <w:tcPr>
            <w:tcW w:w="1692" w:type="dxa"/>
            <w:tcBorders>
              <w:top w:val="nil"/>
              <w:bottom w:val="nil"/>
            </w:tcBorders>
            <w:vAlign w:val="center"/>
          </w:tcPr>
          <w:p w14:paraId="0EE2A7EB"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b/>
                <w:kern w:val="0"/>
                <w:sz w:val="18"/>
                <w:szCs w:val="18"/>
              </w:rPr>
            </w:pPr>
            <w:r w:rsidRPr="00DB3D90">
              <w:rPr>
                <w:rFonts w:ascii="細明體" w:eastAsia="細明體" w:hAnsi="細明體" w:hint="eastAsia"/>
                <w:kern w:val="0"/>
                <w:sz w:val="18"/>
                <w:szCs w:val="18"/>
              </w:rPr>
              <w:t>－</w:t>
            </w:r>
          </w:p>
        </w:tc>
        <w:tc>
          <w:tcPr>
            <w:tcW w:w="1692" w:type="dxa"/>
            <w:tcBorders>
              <w:top w:val="nil"/>
              <w:bottom w:val="nil"/>
            </w:tcBorders>
            <w:vAlign w:val="center"/>
          </w:tcPr>
          <w:p w14:paraId="2850909B"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b/>
                <w:kern w:val="0"/>
                <w:sz w:val="18"/>
                <w:szCs w:val="18"/>
              </w:rPr>
            </w:pPr>
            <w:r w:rsidRPr="00DB3D90">
              <w:rPr>
                <w:rFonts w:ascii="細明體" w:eastAsia="細明體" w:hAnsi="細明體"/>
                <w:kern w:val="0"/>
                <w:sz w:val="18"/>
                <w:szCs w:val="18"/>
              </w:rPr>
              <w:t>- 39,921,618</w:t>
            </w:r>
          </w:p>
        </w:tc>
        <w:tc>
          <w:tcPr>
            <w:tcW w:w="1470" w:type="dxa"/>
            <w:tcBorders>
              <w:top w:val="nil"/>
              <w:bottom w:val="nil"/>
            </w:tcBorders>
            <w:vAlign w:val="center"/>
          </w:tcPr>
          <w:p w14:paraId="35C8408F"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b/>
                <w:kern w:val="0"/>
                <w:sz w:val="18"/>
                <w:szCs w:val="18"/>
              </w:rPr>
            </w:pPr>
            <w:r w:rsidRPr="00DB3D90">
              <w:rPr>
                <w:rFonts w:ascii="細明體" w:eastAsia="細明體" w:hAnsi="細明體"/>
                <w:kern w:val="0"/>
                <w:sz w:val="18"/>
                <w:szCs w:val="18"/>
              </w:rPr>
              <w:t>- 39,921,618</w:t>
            </w:r>
          </w:p>
        </w:tc>
        <w:tc>
          <w:tcPr>
            <w:tcW w:w="889" w:type="dxa"/>
            <w:tcBorders>
              <w:top w:val="nil"/>
              <w:bottom w:val="nil"/>
              <w:right w:val="nil"/>
            </w:tcBorders>
            <w:vAlign w:val="center"/>
          </w:tcPr>
          <w:p w14:paraId="5E6174E8"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b/>
                <w:kern w:val="0"/>
                <w:sz w:val="18"/>
                <w:szCs w:val="18"/>
              </w:rPr>
            </w:pPr>
            <w:r w:rsidRPr="00DB3D90">
              <w:rPr>
                <w:rFonts w:ascii="細明體" w:eastAsia="細明體" w:hAnsi="細明體"/>
                <w:kern w:val="0"/>
                <w:sz w:val="18"/>
                <w:szCs w:val="18"/>
              </w:rPr>
              <w:t>--</w:t>
            </w:r>
          </w:p>
        </w:tc>
      </w:tr>
      <w:tr w:rsidR="00877A88" w:rsidRPr="00B25844" w14:paraId="0C696E5C"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nil"/>
              <w:left w:val="nil"/>
              <w:bottom w:val="nil"/>
            </w:tcBorders>
            <w:vAlign w:val="center"/>
          </w:tcPr>
          <w:p w14:paraId="260E1008" w14:textId="77777777" w:rsidR="00877A88" w:rsidRPr="00B25844" w:rsidRDefault="00877A88" w:rsidP="004C3D1A">
            <w:pPr>
              <w:kinsoku/>
              <w:overflowPunct/>
              <w:autoSpaceDE/>
              <w:autoSpaceDN/>
              <w:spacing w:line="240" w:lineRule="auto"/>
              <w:ind w:leftChars="100" w:left="240" w:rightChars="50" w:right="120"/>
              <w:jc w:val="distribute"/>
              <w:textAlignment w:val="auto"/>
              <w:rPr>
                <w:rFonts w:cs="Times New Roman"/>
                <w:w w:val="90"/>
                <w:kern w:val="0"/>
                <w:sz w:val="20"/>
                <w:szCs w:val="20"/>
              </w:rPr>
            </w:pPr>
            <w:r w:rsidRPr="00B25844">
              <w:rPr>
                <w:rFonts w:cs="Times New Roman" w:hint="eastAsia"/>
                <w:b/>
                <w:spacing w:val="-24"/>
                <w:w w:val="90"/>
                <w:kern w:val="0"/>
                <w:sz w:val="20"/>
                <w:szCs w:val="20"/>
              </w:rPr>
              <w:t>籌資活動之淨現金流入（流出）</w:t>
            </w:r>
          </w:p>
        </w:tc>
        <w:tc>
          <w:tcPr>
            <w:tcW w:w="1692" w:type="dxa"/>
            <w:tcBorders>
              <w:top w:val="nil"/>
              <w:bottom w:val="nil"/>
            </w:tcBorders>
            <w:vAlign w:val="center"/>
          </w:tcPr>
          <w:p w14:paraId="0489BF74"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hint="eastAsia"/>
                <w:b/>
                <w:kern w:val="0"/>
                <w:sz w:val="18"/>
                <w:szCs w:val="18"/>
              </w:rPr>
              <w:t>214,800,000</w:t>
            </w:r>
          </w:p>
        </w:tc>
        <w:tc>
          <w:tcPr>
            <w:tcW w:w="1692" w:type="dxa"/>
            <w:tcBorders>
              <w:top w:val="nil"/>
              <w:bottom w:val="nil"/>
            </w:tcBorders>
            <w:vAlign w:val="center"/>
          </w:tcPr>
          <w:p w14:paraId="33826FA0"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174,878,382</w:t>
            </w:r>
          </w:p>
        </w:tc>
        <w:tc>
          <w:tcPr>
            <w:tcW w:w="1470" w:type="dxa"/>
            <w:tcBorders>
              <w:top w:val="nil"/>
              <w:bottom w:val="nil"/>
            </w:tcBorders>
            <w:vAlign w:val="center"/>
          </w:tcPr>
          <w:p w14:paraId="2E012697"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- 39,921,618</w:t>
            </w:r>
          </w:p>
        </w:tc>
        <w:tc>
          <w:tcPr>
            <w:tcW w:w="889" w:type="dxa"/>
            <w:tcBorders>
              <w:top w:val="nil"/>
              <w:bottom w:val="nil"/>
              <w:right w:val="nil"/>
            </w:tcBorders>
            <w:vAlign w:val="center"/>
          </w:tcPr>
          <w:p w14:paraId="7D32440C"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- 18.59</w:t>
            </w:r>
          </w:p>
        </w:tc>
      </w:tr>
      <w:tr w:rsidR="00877A88" w:rsidRPr="00B25844" w14:paraId="50B330C6"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nil"/>
              <w:left w:val="nil"/>
              <w:bottom w:val="nil"/>
            </w:tcBorders>
            <w:vAlign w:val="center"/>
          </w:tcPr>
          <w:p w14:paraId="43BB6569" w14:textId="77777777" w:rsidR="00877A88" w:rsidRPr="00B25844" w:rsidRDefault="00877A88" w:rsidP="004C3D1A">
            <w:pPr>
              <w:kinsoku/>
              <w:overflowPunct/>
              <w:autoSpaceDE/>
              <w:autoSpaceDN/>
              <w:spacing w:line="240" w:lineRule="auto"/>
              <w:ind w:rightChars="50" w:right="120"/>
              <w:jc w:val="distribute"/>
              <w:textAlignment w:val="auto"/>
              <w:rPr>
                <w:rFonts w:cs="Times New Roman"/>
                <w:w w:val="90"/>
                <w:kern w:val="0"/>
                <w:sz w:val="20"/>
                <w:szCs w:val="20"/>
              </w:rPr>
            </w:pPr>
            <w:r w:rsidRPr="00B25844">
              <w:rPr>
                <w:rFonts w:cs="Times New Roman" w:hint="eastAsia"/>
                <w:b/>
                <w:spacing w:val="-24"/>
                <w:w w:val="90"/>
                <w:kern w:val="0"/>
                <w:sz w:val="20"/>
                <w:szCs w:val="20"/>
              </w:rPr>
              <w:t>現金及約當現金之淨增（淨減）</w:t>
            </w:r>
          </w:p>
        </w:tc>
        <w:tc>
          <w:tcPr>
            <w:tcW w:w="1692" w:type="dxa"/>
            <w:tcBorders>
              <w:top w:val="nil"/>
              <w:bottom w:val="nil"/>
            </w:tcBorders>
            <w:vAlign w:val="center"/>
          </w:tcPr>
          <w:p w14:paraId="072E4A82"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hint="eastAsia"/>
                <w:b/>
                <w:kern w:val="0"/>
                <w:sz w:val="18"/>
                <w:szCs w:val="18"/>
              </w:rPr>
              <w:t>- 16,406,000</w:t>
            </w:r>
          </w:p>
        </w:tc>
        <w:tc>
          <w:tcPr>
            <w:tcW w:w="1692" w:type="dxa"/>
            <w:tcBorders>
              <w:top w:val="nil"/>
              <w:bottom w:val="nil"/>
            </w:tcBorders>
            <w:vAlign w:val="center"/>
          </w:tcPr>
          <w:p w14:paraId="15ED1D25"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- 29,627,929</w:t>
            </w:r>
          </w:p>
        </w:tc>
        <w:tc>
          <w:tcPr>
            <w:tcW w:w="1470" w:type="dxa"/>
            <w:tcBorders>
              <w:top w:val="nil"/>
              <w:bottom w:val="nil"/>
            </w:tcBorders>
            <w:vAlign w:val="center"/>
          </w:tcPr>
          <w:p w14:paraId="4483C598"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- 13,221,929</w:t>
            </w:r>
          </w:p>
        </w:tc>
        <w:tc>
          <w:tcPr>
            <w:tcW w:w="889" w:type="dxa"/>
            <w:tcBorders>
              <w:top w:val="nil"/>
              <w:bottom w:val="nil"/>
              <w:right w:val="nil"/>
            </w:tcBorders>
            <w:vAlign w:val="center"/>
          </w:tcPr>
          <w:p w14:paraId="0E40380E"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80.59</w:t>
            </w:r>
          </w:p>
        </w:tc>
      </w:tr>
      <w:tr w:rsidR="00877A88" w:rsidRPr="00B25844" w14:paraId="380CF37C"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nil"/>
              <w:left w:val="nil"/>
              <w:bottom w:val="nil"/>
              <w:right w:val="single" w:sz="4" w:space="0" w:color="auto"/>
            </w:tcBorders>
            <w:vAlign w:val="center"/>
          </w:tcPr>
          <w:p w14:paraId="056304E8" w14:textId="77777777" w:rsidR="00877A88" w:rsidRPr="00B25844" w:rsidRDefault="00877A88" w:rsidP="004C3D1A">
            <w:pPr>
              <w:kinsoku/>
              <w:overflowPunct/>
              <w:autoSpaceDE/>
              <w:autoSpaceDN/>
              <w:spacing w:line="240" w:lineRule="auto"/>
              <w:ind w:rightChars="50" w:right="120"/>
              <w:jc w:val="distribute"/>
              <w:textAlignment w:val="auto"/>
              <w:rPr>
                <w:rFonts w:cs="Times New Roman"/>
                <w:w w:val="90"/>
                <w:kern w:val="0"/>
                <w:sz w:val="20"/>
                <w:szCs w:val="20"/>
              </w:rPr>
            </w:pPr>
            <w:r w:rsidRPr="00B25844">
              <w:rPr>
                <w:rFonts w:cs="Times New Roman" w:hint="eastAsia"/>
                <w:b/>
                <w:w w:val="90"/>
                <w:kern w:val="0"/>
                <w:sz w:val="20"/>
                <w:szCs w:val="20"/>
              </w:rPr>
              <w:t>期初現金及約當現金</w:t>
            </w:r>
          </w:p>
        </w:tc>
        <w:tc>
          <w:tcPr>
            <w:tcW w:w="1692" w:type="dxa"/>
            <w:tcBorders>
              <w:top w:val="nil"/>
              <w:bottom w:val="nil"/>
            </w:tcBorders>
            <w:vAlign w:val="center"/>
          </w:tcPr>
          <w:p w14:paraId="42BFFE1D"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hint="eastAsia"/>
                <w:b/>
                <w:kern w:val="0"/>
                <w:sz w:val="18"/>
                <w:szCs w:val="18"/>
              </w:rPr>
              <w:t>172,569,000</w:t>
            </w:r>
          </w:p>
        </w:tc>
        <w:tc>
          <w:tcPr>
            <w:tcW w:w="1692" w:type="dxa"/>
            <w:tcBorders>
              <w:top w:val="nil"/>
              <w:bottom w:val="nil"/>
            </w:tcBorders>
            <w:vAlign w:val="center"/>
          </w:tcPr>
          <w:p w14:paraId="5A848376"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230,888,028</w:t>
            </w:r>
          </w:p>
        </w:tc>
        <w:tc>
          <w:tcPr>
            <w:tcW w:w="1470" w:type="dxa"/>
            <w:tcBorders>
              <w:top w:val="nil"/>
              <w:bottom w:val="nil"/>
            </w:tcBorders>
            <w:vAlign w:val="center"/>
          </w:tcPr>
          <w:p w14:paraId="28B43969"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58,319,028</w:t>
            </w:r>
          </w:p>
        </w:tc>
        <w:tc>
          <w:tcPr>
            <w:tcW w:w="889" w:type="dxa"/>
            <w:tcBorders>
              <w:top w:val="nil"/>
              <w:bottom w:val="nil"/>
              <w:right w:val="nil"/>
            </w:tcBorders>
            <w:vAlign w:val="center"/>
          </w:tcPr>
          <w:p w14:paraId="250B2812"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33.79</w:t>
            </w:r>
          </w:p>
        </w:tc>
      </w:tr>
      <w:tr w:rsidR="00877A88" w:rsidRPr="00B25844" w14:paraId="05BEBBCE" w14:textId="77777777" w:rsidTr="004C3D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4"/>
        </w:trPr>
        <w:tc>
          <w:tcPr>
            <w:tcW w:w="4217" w:type="dxa"/>
            <w:tcBorders>
              <w:top w:val="nil"/>
              <w:left w:val="nil"/>
              <w:bottom w:val="single" w:sz="4" w:space="0" w:color="auto"/>
            </w:tcBorders>
            <w:vAlign w:val="center"/>
          </w:tcPr>
          <w:p w14:paraId="63E5B7AF" w14:textId="77777777" w:rsidR="00877A88" w:rsidRPr="00B25844" w:rsidRDefault="00877A88" w:rsidP="004C3D1A">
            <w:pPr>
              <w:kinsoku/>
              <w:overflowPunct/>
              <w:autoSpaceDE/>
              <w:autoSpaceDN/>
              <w:spacing w:line="240" w:lineRule="auto"/>
              <w:ind w:rightChars="50" w:right="120"/>
              <w:jc w:val="distribute"/>
              <w:textAlignment w:val="auto"/>
              <w:rPr>
                <w:rFonts w:cs="Times New Roman"/>
                <w:w w:val="90"/>
                <w:kern w:val="0"/>
                <w:sz w:val="20"/>
                <w:szCs w:val="20"/>
              </w:rPr>
            </w:pPr>
            <w:r w:rsidRPr="00B25844">
              <w:rPr>
                <w:rFonts w:cs="Times New Roman" w:hint="eastAsia"/>
                <w:b/>
                <w:w w:val="90"/>
                <w:kern w:val="0"/>
                <w:sz w:val="20"/>
                <w:szCs w:val="20"/>
              </w:rPr>
              <w:t>期末現金及約當現金</w:t>
            </w:r>
          </w:p>
        </w:tc>
        <w:tc>
          <w:tcPr>
            <w:tcW w:w="1692" w:type="dxa"/>
            <w:tcBorders>
              <w:top w:val="nil"/>
              <w:bottom w:val="single" w:sz="4" w:space="0" w:color="auto"/>
            </w:tcBorders>
            <w:vAlign w:val="center"/>
          </w:tcPr>
          <w:p w14:paraId="7EC49408"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hint="eastAsia"/>
                <w:b/>
                <w:kern w:val="0"/>
                <w:sz w:val="18"/>
                <w:szCs w:val="18"/>
              </w:rPr>
              <w:t>156,163,000</w:t>
            </w:r>
          </w:p>
        </w:tc>
        <w:tc>
          <w:tcPr>
            <w:tcW w:w="1692" w:type="dxa"/>
            <w:tcBorders>
              <w:top w:val="nil"/>
              <w:bottom w:val="single" w:sz="4" w:space="0" w:color="auto"/>
            </w:tcBorders>
            <w:vAlign w:val="center"/>
          </w:tcPr>
          <w:p w14:paraId="566FE07B"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201,260,099</w:t>
            </w:r>
          </w:p>
        </w:tc>
        <w:tc>
          <w:tcPr>
            <w:tcW w:w="1470" w:type="dxa"/>
            <w:tcBorders>
              <w:top w:val="nil"/>
              <w:bottom w:val="single" w:sz="4" w:space="0" w:color="auto"/>
            </w:tcBorders>
            <w:vAlign w:val="center"/>
          </w:tcPr>
          <w:p w14:paraId="1D03A5FA"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45,097,099</w:t>
            </w:r>
          </w:p>
        </w:tc>
        <w:tc>
          <w:tcPr>
            <w:tcW w:w="889" w:type="dxa"/>
            <w:tcBorders>
              <w:top w:val="nil"/>
              <w:bottom w:val="single" w:sz="4" w:space="0" w:color="auto"/>
              <w:right w:val="nil"/>
            </w:tcBorders>
            <w:vAlign w:val="center"/>
          </w:tcPr>
          <w:p w14:paraId="300332C0" w14:textId="77777777" w:rsidR="00877A88" w:rsidRPr="00DB3D90" w:rsidRDefault="00877A88" w:rsidP="004C3D1A">
            <w:pPr>
              <w:kinsoku/>
              <w:overflowPunct/>
              <w:adjustRightInd w:val="0"/>
              <w:spacing w:line="240" w:lineRule="auto"/>
              <w:jc w:val="right"/>
              <w:textAlignment w:val="auto"/>
              <w:rPr>
                <w:rFonts w:ascii="細明體" w:eastAsia="細明體" w:hAnsi="細明體" w:cs="Times New Roman"/>
                <w:kern w:val="0"/>
                <w:sz w:val="18"/>
                <w:szCs w:val="18"/>
              </w:rPr>
            </w:pPr>
            <w:r w:rsidRPr="00DB3D90">
              <w:rPr>
                <w:rFonts w:ascii="細明體" w:eastAsia="細明體" w:hAnsi="細明體"/>
                <w:b/>
                <w:kern w:val="0"/>
                <w:sz w:val="18"/>
                <w:szCs w:val="18"/>
              </w:rPr>
              <w:t>28.88</w:t>
            </w:r>
          </w:p>
        </w:tc>
      </w:tr>
    </w:tbl>
    <w:p w14:paraId="01378F54" w14:textId="77777777" w:rsidR="00877A88" w:rsidRPr="00B25844" w:rsidRDefault="00877A88" w:rsidP="00877A88">
      <w:pPr>
        <w:tabs>
          <w:tab w:val="left" w:pos="709"/>
        </w:tabs>
        <w:adjustRightInd w:val="0"/>
        <w:snapToGrid w:val="0"/>
        <w:spacing w:line="240" w:lineRule="exact"/>
        <w:ind w:left="500" w:hangingChars="278" w:hanging="500"/>
        <w:rPr>
          <w:sz w:val="18"/>
          <w:szCs w:val="18"/>
        </w:rPr>
      </w:pPr>
      <w:proofErr w:type="gramStart"/>
      <w:r w:rsidRPr="00B25844">
        <w:rPr>
          <w:rFonts w:hint="eastAsia"/>
          <w:sz w:val="18"/>
          <w:szCs w:val="18"/>
        </w:rPr>
        <w:t>註</w:t>
      </w:r>
      <w:proofErr w:type="gramEnd"/>
      <w:r w:rsidRPr="00B25844">
        <w:rPr>
          <w:rFonts w:hint="eastAsia"/>
          <w:sz w:val="18"/>
          <w:szCs w:val="18"/>
        </w:rPr>
        <w:t>：1.本表係</w:t>
      </w:r>
      <w:proofErr w:type="gramStart"/>
      <w:r w:rsidRPr="00B25844">
        <w:rPr>
          <w:rFonts w:hint="eastAsia"/>
          <w:sz w:val="18"/>
          <w:szCs w:val="18"/>
        </w:rPr>
        <w:t>採</w:t>
      </w:r>
      <w:proofErr w:type="gramEnd"/>
      <w:r w:rsidRPr="00B25844">
        <w:rPr>
          <w:rFonts w:hint="eastAsia"/>
          <w:sz w:val="18"/>
          <w:szCs w:val="18"/>
        </w:rPr>
        <w:t>現金及約當現金基礎，包括現金及自投資日起3個月內到期或清償之債權證券。</w:t>
      </w:r>
    </w:p>
    <w:p w14:paraId="4B82338D" w14:textId="77777777" w:rsidR="00877A88" w:rsidRPr="00B25844" w:rsidRDefault="00877A88" w:rsidP="00877A88">
      <w:pPr>
        <w:tabs>
          <w:tab w:val="left" w:pos="851"/>
        </w:tabs>
        <w:kinsoku/>
        <w:adjustRightInd w:val="0"/>
        <w:snapToGrid w:val="0"/>
        <w:spacing w:line="240" w:lineRule="exact"/>
        <w:ind w:left="567" w:hangingChars="315" w:hanging="567"/>
        <w:rPr>
          <w:spacing w:val="-2"/>
          <w:sz w:val="18"/>
          <w:szCs w:val="18"/>
        </w:rPr>
      </w:pPr>
      <w:r w:rsidRPr="00B25844">
        <w:rPr>
          <w:rFonts w:hint="eastAsia"/>
          <w:sz w:val="18"/>
          <w:szCs w:val="18"/>
        </w:rPr>
        <w:t xml:space="preserve">    2.</w:t>
      </w:r>
      <w:r w:rsidRPr="002A699E">
        <w:rPr>
          <w:rFonts w:hint="eastAsia"/>
          <w:spacing w:val="-2"/>
          <w:sz w:val="18"/>
          <w:szCs w:val="18"/>
        </w:rPr>
        <w:t>本表「調整項目」欄所列，包括提存呆帳、</w:t>
      </w:r>
      <w:proofErr w:type="gramStart"/>
      <w:r w:rsidRPr="002A699E">
        <w:rPr>
          <w:rFonts w:hint="eastAsia"/>
          <w:spacing w:val="-2"/>
          <w:sz w:val="18"/>
          <w:szCs w:val="18"/>
        </w:rPr>
        <w:t>醫療折</w:t>
      </w:r>
      <w:proofErr w:type="gramEnd"/>
      <w:r w:rsidRPr="002A699E">
        <w:rPr>
          <w:rFonts w:hint="eastAsia"/>
          <w:spacing w:val="-2"/>
          <w:sz w:val="18"/>
          <w:szCs w:val="18"/>
        </w:rPr>
        <w:t>讓及評價短</w:t>
      </w:r>
      <w:proofErr w:type="gramStart"/>
      <w:r w:rsidRPr="002A699E">
        <w:rPr>
          <w:rFonts w:hint="eastAsia"/>
          <w:spacing w:val="-2"/>
          <w:sz w:val="18"/>
          <w:szCs w:val="18"/>
        </w:rPr>
        <w:t>絀</w:t>
      </w:r>
      <w:proofErr w:type="gramEnd"/>
      <w:r w:rsidRPr="002A699E">
        <w:rPr>
          <w:rFonts w:hint="eastAsia"/>
          <w:spacing w:val="-2"/>
          <w:sz w:val="18"/>
          <w:szCs w:val="18"/>
        </w:rPr>
        <w:t>、提存各項準備、折舊、減損及折耗、攤銷、兌換短</w:t>
      </w:r>
      <w:proofErr w:type="gramStart"/>
      <w:r w:rsidRPr="002A699E">
        <w:rPr>
          <w:rFonts w:hint="eastAsia"/>
          <w:spacing w:val="-2"/>
          <w:sz w:val="18"/>
          <w:szCs w:val="18"/>
        </w:rPr>
        <w:t>絀</w:t>
      </w:r>
      <w:proofErr w:type="gramEnd"/>
      <w:r w:rsidRPr="002A699E">
        <w:rPr>
          <w:rFonts w:hint="eastAsia"/>
          <w:spacing w:val="-2"/>
          <w:sz w:val="18"/>
          <w:szCs w:val="18"/>
        </w:rPr>
        <w:t>（賸餘）、處理資產短</w:t>
      </w:r>
      <w:proofErr w:type="gramStart"/>
      <w:r w:rsidRPr="002A699E">
        <w:rPr>
          <w:rFonts w:hint="eastAsia"/>
          <w:spacing w:val="-2"/>
          <w:sz w:val="18"/>
          <w:szCs w:val="18"/>
        </w:rPr>
        <w:t>絀</w:t>
      </w:r>
      <w:proofErr w:type="gramEnd"/>
      <w:r w:rsidRPr="002A699E">
        <w:rPr>
          <w:rFonts w:hint="eastAsia"/>
          <w:spacing w:val="-2"/>
          <w:sz w:val="18"/>
          <w:szCs w:val="18"/>
        </w:rPr>
        <w:t>（賸餘）、債務整理短</w:t>
      </w:r>
      <w:proofErr w:type="gramStart"/>
      <w:r w:rsidRPr="002A699E">
        <w:rPr>
          <w:rFonts w:hint="eastAsia"/>
          <w:spacing w:val="-2"/>
          <w:sz w:val="18"/>
          <w:szCs w:val="18"/>
        </w:rPr>
        <w:t>絀</w:t>
      </w:r>
      <w:proofErr w:type="gramEnd"/>
      <w:r w:rsidRPr="002A699E">
        <w:rPr>
          <w:rFonts w:hint="eastAsia"/>
          <w:spacing w:val="-2"/>
          <w:sz w:val="18"/>
          <w:szCs w:val="18"/>
        </w:rPr>
        <w:t>（賸餘）、其他、</w:t>
      </w:r>
      <w:proofErr w:type="gramStart"/>
      <w:r w:rsidRPr="002A699E">
        <w:rPr>
          <w:rFonts w:hint="eastAsia"/>
          <w:spacing w:val="-2"/>
          <w:sz w:val="18"/>
          <w:szCs w:val="18"/>
        </w:rPr>
        <w:t>流動資產淨減</w:t>
      </w:r>
      <w:proofErr w:type="gramEnd"/>
      <w:r w:rsidRPr="002A699E">
        <w:rPr>
          <w:rFonts w:hint="eastAsia"/>
          <w:spacing w:val="-2"/>
          <w:sz w:val="18"/>
          <w:szCs w:val="18"/>
        </w:rPr>
        <w:t>（淨增）及流動負債淨增（淨減）。</w:t>
      </w:r>
    </w:p>
    <w:tbl>
      <w:tblPr>
        <w:tblW w:w="5000" w:type="pct"/>
        <w:tblCellMar>
          <w:left w:w="28" w:type="dxa"/>
          <w:right w:w="28" w:type="dxa"/>
        </w:tblCellMar>
        <w:tblLook w:val="0000" w:firstRow="0" w:lastRow="0" w:firstColumn="0" w:lastColumn="0" w:noHBand="0" w:noVBand="0"/>
      </w:tblPr>
      <w:tblGrid>
        <w:gridCol w:w="3221"/>
        <w:gridCol w:w="1554"/>
        <w:gridCol w:w="770"/>
        <w:gridCol w:w="1490"/>
        <w:gridCol w:w="831"/>
        <w:gridCol w:w="1286"/>
        <w:gridCol w:w="770"/>
      </w:tblGrid>
      <w:tr w:rsidR="00877A88" w14:paraId="3FDD94EB" w14:textId="77777777" w:rsidTr="003D5D33">
        <w:trPr>
          <w:tblHeader/>
        </w:trPr>
        <w:tc>
          <w:tcPr>
            <w:tcW w:w="5000" w:type="pct"/>
            <w:gridSpan w:val="7"/>
            <w:tcBorders>
              <w:bottom w:val="single" w:sz="4" w:space="0" w:color="auto"/>
            </w:tcBorders>
          </w:tcPr>
          <w:p w14:paraId="5D007E3D" w14:textId="77777777" w:rsidR="00877A88" w:rsidRDefault="00877A88" w:rsidP="004C3D1A">
            <w:pPr>
              <w:snapToGrid w:val="0"/>
              <w:spacing w:after="60"/>
              <w:jc w:val="center"/>
              <w:rPr>
                <w:b/>
                <w:sz w:val="32"/>
                <w:u w:val="single"/>
              </w:rPr>
            </w:pPr>
            <w:r w:rsidRPr="008F61FE">
              <w:rPr>
                <w:b/>
                <w:sz w:val="36"/>
                <w:szCs w:val="28"/>
                <w:u w:val="single"/>
              </w:rPr>
              <w:lastRenderedPageBreak/>
              <w:t>嘉義市都市發展更新基金</w:t>
            </w:r>
            <w:r w:rsidRPr="008F61FE">
              <w:rPr>
                <w:rFonts w:hint="eastAsia"/>
                <w:b/>
                <w:sz w:val="36"/>
                <w:szCs w:val="28"/>
                <w:u w:val="single"/>
              </w:rPr>
              <w:t>餘</w:t>
            </w:r>
            <w:proofErr w:type="gramStart"/>
            <w:r w:rsidRPr="008F61FE">
              <w:rPr>
                <w:rFonts w:hint="eastAsia"/>
                <w:b/>
                <w:sz w:val="36"/>
                <w:szCs w:val="28"/>
                <w:u w:val="single"/>
              </w:rPr>
              <w:t>絀</w:t>
            </w:r>
            <w:proofErr w:type="gramEnd"/>
            <w:r w:rsidRPr="008F61FE">
              <w:rPr>
                <w:rFonts w:hint="eastAsia"/>
                <w:b/>
                <w:sz w:val="36"/>
                <w:szCs w:val="28"/>
                <w:u w:val="single"/>
              </w:rPr>
              <w:t>審定後平衡表</w:t>
            </w:r>
          </w:p>
          <w:p w14:paraId="76F7E38A" w14:textId="77777777" w:rsidR="00877A88" w:rsidRDefault="00877A88" w:rsidP="004C3D1A">
            <w:pPr>
              <w:tabs>
                <w:tab w:val="left" w:pos="3600"/>
                <w:tab w:val="left" w:pos="8340"/>
              </w:tabs>
              <w:snapToGrid w:val="0"/>
              <w:spacing w:before="20" w:after="60" w:line="320" w:lineRule="exact"/>
              <w:ind w:rightChars="-4" w:right="-10"/>
              <w:jc w:val="center"/>
            </w:pPr>
            <w:r>
              <w:rPr>
                <w:rFonts w:hint="eastAsia"/>
              </w:rPr>
              <w:t>中華民國</w:t>
            </w:r>
            <w:r w:rsidRPr="00004D6F">
              <w:t>11</w:t>
            </w:r>
            <w:r>
              <w:rPr>
                <w:rFonts w:hint="eastAsia"/>
              </w:rPr>
              <w:t>4年12月31日</w:t>
            </w:r>
          </w:p>
          <w:p w14:paraId="1EE12F3A" w14:textId="77777777" w:rsidR="00877A88" w:rsidRPr="008F61FE" w:rsidRDefault="00877A88" w:rsidP="004C3D1A">
            <w:pPr>
              <w:tabs>
                <w:tab w:val="left" w:pos="3600"/>
                <w:tab w:val="left" w:pos="8340"/>
              </w:tabs>
              <w:snapToGrid w:val="0"/>
              <w:spacing w:before="20" w:after="60" w:line="280" w:lineRule="exact"/>
              <w:jc w:val="right"/>
              <w:rPr>
                <w:b/>
                <w:sz w:val="32"/>
                <w:u w:val="single"/>
              </w:rPr>
            </w:pPr>
            <w:r w:rsidRPr="008F61FE">
              <w:rPr>
                <w:rFonts w:hint="eastAsia"/>
                <w:kern w:val="0"/>
                <w:sz w:val="20"/>
                <w:szCs w:val="20"/>
              </w:rPr>
              <w:t>單位：新臺幣元</w:t>
            </w:r>
          </w:p>
        </w:tc>
      </w:tr>
      <w:tr w:rsidR="00877A88" w14:paraId="4AECE4F0"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623" w:type="pct"/>
            <w:vMerge w:val="restart"/>
            <w:tcBorders>
              <w:top w:val="single" w:sz="4" w:space="0" w:color="auto"/>
              <w:left w:val="nil"/>
              <w:bottom w:val="nil"/>
            </w:tcBorders>
            <w:vAlign w:val="center"/>
          </w:tcPr>
          <w:p w14:paraId="32A6D4D6" w14:textId="77777777" w:rsidR="00877A88" w:rsidRPr="00334E9E" w:rsidRDefault="00877A88" w:rsidP="004C3D1A">
            <w:pPr>
              <w:ind w:leftChars="10" w:left="24" w:rightChars="10" w:right="24"/>
              <w:jc w:val="distribute"/>
              <w:rPr>
                <w:sz w:val="20"/>
                <w:szCs w:val="20"/>
              </w:rPr>
            </w:pPr>
            <w:r w:rsidRPr="00334E9E">
              <w:rPr>
                <w:rFonts w:hint="eastAsia"/>
                <w:sz w:val="20"/>
                <w:szCs w:val="20"/>
              </w:rPr>
              <w:t>科目</w:t>
            </w:r>
          </w:p>
        </w:tc>
        <w:tc>
          <w:tcPr>
            <w:tcW w:w="1170" w:type="pct"/>
            <w:gridSpan w:val="2"/>
            <w:tcBorders>
              <w:top w:val="single" w:sz="4" w:space="0" w:color="auto"/>
              <w:bottom w:val="nil"/>
            </w:tcBorders>
            <w:vAlign w:val="center"/>
          </w:tcPr>
          <w:p w14:paraId="453FEAF0" w14:textId="77777777" w:rsidR="00877A88" w:rsidRPr="00334E9E" w:rsidRDefault="00877A88" w:rsidP="004C3D1A">
            <w:pPr>
              <w:ind w:leftChars="10" w:left="24" w:rightChars="10" w:right="24"/>
              <w:jc w:val="distribute"/>
              <w:rPr>
                <w:sz w:val="20"/>
                <w:szCs w:val="20"/>
              </w:rPr>
            </w:pPr>
            <w:r w:rsidRPr="00334E9E">
              <w:rPr>
                <w:sz w:val="20"/>
                <w:szCs w:val="20"/>
              </w:rPr>
              <w:t>11</w:t>
            </w:r>
            <w:r>
              <w:rPr>
                <w:rFonts w:hint="eastAsia"/>
                <w:sz w:val="20"/>
                <w:szCs w:val="20"/>
              </w:rPr>
              <w:t>4</w:t>
            </w:r>
            <w:r w:rsidRPr="00334E9E">
              <w:rPr>
                <w:rFonts w:hint="eastAsia"/>
                <w:sz w:val="20"/>
                <w:szCs w:val="20"/>
              </w:rPr>
              <w:t>年12月31日</w:t>
            </w:r>
          </w:p>
        </w:tc>
        <w:tc>
          <w:tcPr>
            <w:tcW w:w="1170" w:type="pct"/>
            <w:gridSpan w:val="2"/>
            <w:tcBorders>
              <w:top w:val="single" w:sz="4" w:space="0" w:color="auto"/>
              <w:bottom w:val="nil"/>
            </w:tcBorders>
            <w:vAlign w:val="center"/>
          </w:tcPr>
          <w:p w14:paraId="4024C0D2" w14:textId="77777777" w:rsidR="00877A88" w:rsidRPr="00334E9E" w:rsidRDefault="00877A88" w:rsidP="004C3D1A">
            <w:pPr>
              <w:ind w:leftChars="10" w:left="24" w:rightChars="10" w:right="24" w:firstLineChars="27" w:firstLine="54"/>
              <w:jc w:val="distribute"/>
              <w:rPr>
                <w:sz w:val="20"/>
                <w:szCs w:val="20"/>
              </w:rPr>
            </w:pPr>
            <w:r w:rsidRPr="00334E9E">
              <w:rPr>
                <w:sz w:val="20"/>
                <w:szCs w:val="20"/>
              </w:rPr>
              <w:t>11</w:t>
            </w:r>
            <w:r>
              <w:rPr>
                <w:rFonts w:hint="eastAsia"/>
                <w:sz w:val="20"/>
                <w:szCs w:val="20"/>
              </w:rPr>
              <w:t>3</w:t>
            </w:r>
            <w:r w:rsidRPr="00334E9E">
              <w:rPr>
                <w:rFonts w:hint="eastAsia"/>
                <w:sz w:val="20"/>
                <w:szCs w:val="20"/>
              </w:rPr>
              <w:t>年12月31日</w:t>
            </w:r>
          </w:p>
        </w:tc>
        <w:tc>
          <w:tcPr>
            <w:tcW w:w="1037" w:type="pct"/>
            <w:gridSpan w:val="2"/>
            <w:tcBorders>
              <w:top w:val="single" w:sz="4" w:space="0" w:color="auto"/>
              <w:bottom w:val="nil"/>
              <w:right w:val="nil"/>
            </w:tcBorders>
            <w:vAlign w:val="center"/>
          </w:tcPr>
          <w:p w14:paraId="5D0604A4" w14:textId="77777777" w:rsidR="00877A88" w:rsidRPr="00334E9E" w:rsidRDefault="00877A88" w:rsidP="004C3D1A">
            <w:pPr>
              <w:spacing w:line="240" w:lineRule="exact"/>
              <w:ind w:leftChars="10" w:left="24" w:rightChars="10" w:right="24"/>
              <w:jc w:val="distribute"/>
              <w:rPr>
                <w:sz w:val="20"/>
                <w:szCs w:val="20"/>
              </w:rPr>
            </w:pPr>
            <w:r w:rsidRPr="00334E9E">
              <w:rPr>
                <w:rFonts w:hint="eastAsia"/>
                <w:sz w:val="20"/>
                <w:szCs w:val="20"/>
              </w:rPr>
              <w:t>比較增減</w:t>
            </w:r>
          </w:p>
        </w:tc>
      </w:tr>
      <w:tr w:rsidR="00877A88" w14:paraId="3778014A"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623" w:type="pct"/>
            <w:vMerge/>
            <w:tcBorders>
              <w:top w:val="nil"/>
              <w:left w:val="nil"/>
              <w:bottom w:val="single" w:sz="4" w:space="0" w:color="auto"/>
            </w:tcBorders>
            <w:vAlign w:val="center"/>
          </w:tcPr>
          <w:p w14:paraId="7D17B176" w14:textId="77777777" w:rsidR="00877A88" w:rsidRPr="00334E9E" w:rsidRDefault="00877A88" w:rsidP="004C3D1A">
            <w:pPr>
              <w:ind w:leftChars="10" w:left="24" w:rightChars="10" w:right="24"/>
              <w:jc w:val="distribute"/>
              <w:rPr>
                <w:sz w:val="20"/>
                <w:szCs w:val="20"/>
              </w:rPr>
            </w:pPr>
          </w:p>
        </w:tc>
        <w:tc>
          <w:tcPr>
            <w:tcW w:w="783" w:type="pct"/>
            <w:tcBorders>
              <w:bottom w:val="single" w:sz="4" w:space="0" w:color="auto"/>
            </w:tcBorders>
            <w:vAlign w:val="center"/>
          </w:tcPr>
          <w:p w14:paraId="10FFF9C0" w14:textId="77777777" w:rsidR="00877A88" w:rsidRPr="00334E9E" w:rsidRDefault="00877A88" w:rsidP="004C3D1A">
            <w:pPr>
              <w:ind w:leftChars="10" w:left="24" w:rightChars="10" w:right="24"/>
              <w:jc w:val="distribute"/>
              <w:rPr>
                <w:sz w:val="20"/>
                <w:szCs w:val="20"/>
              </w:rPr>
            </w:pPr>
            <w:r w:rsidRPr="00334E9E">
              <w:rPr>
                <w:rFonts w:hint="eastAsia"/>
                <w:sz w:val="20"/>
                <w:szCs w:val="20"/>
              </w:rPr>
              <w:t>金額</w:t>
            </w:r>
          </w:p>
        </w:tc>
        <w:tc>
          <w:tcPr>
            <w:tcW w:w="388" w:type="pct"/>
            <w:tcBorders>
              <w:bottom w:val="single" w:sz="4" w:space="0" w:color="auto"/>
            </w:tcBorders>
            <w:vAlign w:val="center"/>
          </w:tcPr>
          <w:p w14:paraId="471CF438" w14:textId="77777777" w:rsidR="00877A88" w:rsidRPr="00334E9E" w:rsidRDefault="00877A88" w:rsidP="004C3D1A">
            <w:pPr>
              <w:ind w:leftChars="10" w:left="24" w:rightChars="10" w:right="24"/>
              <w:jc w:val="distribute"/>
              <w:rPr>
                <w:sz w:val="20"/>
                <w:szCs w:val="20"/>
              </w:rPr>
            </w:pPr>
            <w:r w:rsidRPr="00334E9E">
              <w:rPr>
                <w:rFonts w:hint="eastAsia"/>
                <w:sz w:val="20"/>
                <w:szCs w:val="20"/>
              </w:rPr>
              <w:t>％</w:t>
            </w:r>
          </w:p>
        </w:tc>
        <w:tc>
          <w:tcPr>
            <w:tcW w:w="751" w:type="pct"/>
            <w:tcBorders>
              <w:bottom w:val="single" w:sz="4" w:space="0" w:color="auto"/>
            </w:tcBorders>
            <w:vAlign w:val="center"/>
          </w:tcPr>
          <w:p w14:paraId="3CD1EE66" w14:textId="77777777" w:rsidR="00877A88" w:rsidRPr="00334E9E" w:rsidRDefault="00877A88" w:rsidP="004C3D1A">
            <w:pPr>
              <w:ind w:leftChars="10" w:left="24" w:rightChars="10" w:right="24"/>
              <w:jc w:val="distribute"/>
              <w:rPr>
                <w:sz w:val="20"/>
                <w:szCs w:val="20"/>
              </w:rPr>
            </w:pPr>
            <w:r w:rsidRPr="00334E9E">
              <w:rPr>
                <w:rFonts w:hint="eastAsia"/>
                <w:sz w:val="20"/>
                <w:szCs w:val="20"/>
              </w:rPr>
              <w:t>金額</w:t>
            </w:r>
          </w:p>
        </w:tc>
        <w:tc>
          <w:tcPr>
            <w:tcW w:w="419" w:type="pct"/>
            <w:tcBorders>
              <w:bottom w:val="single" w:sz="4" w:space="0" w:color="auto"/>
            </w:tcBorders>
            <w:vAlign w:val="center"/>
          </w:tcPr>
          <w:p w14:paraId="5CB381AA" w14:textId="77777777" w:rsidR="00877A88" w:rsidRPr="00334E9E" w:rsidRDefault="00877A88" w:rsidP="004C3D1A">
            <w:pPr>
              <w:ind w:leftChars="10" w:left="24" w:rightChars="10" w:right="24"/>
              <w:jc w:val="distribute"/>
              <w:rPr>
                <w:sz w:val="20"/>
                <w:szCs w:val="20"/>
              </w:rPr>
            </w:pPr>
            <w:r w:rsidRPr="00334E9E">
              <w:rPr>
                <w:rFonts w:hint="eastAsia"/>
                <w:sz w:val="20"/>
                <w:szCs w:val="20"/>
              </w:rPr>
              <w:t>％</w:t>
            </w:r>
          </w:p>
        </w:tc>
        <w:tc>
          <w:tcPr>
            <w:tcW w:w="648" w:type="pct"/>
            <w:tcBorders>
              <w:bottom w:val="single" w:sz="4" w:space="0" w:color="auto"/>
            </w:tcBorders>
            <w:vAlign w:val="center"/>
          </w:tcPr>
          <w:p w14:paraId="6D8242F4" w14:textId="77777777" w:rsidR="00877A88" w:rsidRPr="00334E9E" w:rsidRDefault="00877A88" w:rsidP="004C3D1A">
            <w:pPr>
              <w:ind w:leftChars="10" w:left="24" w:rightChars="10" w:right="24"/>
              <w:jc w:val="distribute"/>
              <w:rPr>
                <w:sz w:val="20"/>
                <w:szCs w:val="20"/>
              </w:rPr>
            </w:pPr>
            <w:r w:rsidRPr="00334E9E">
              <w:rPr>
                <w:rFonts w:hint="eastAsia"/>
                <w:sz w:val="20"/>
                <w:szCs w:val="20"/>
              </w:rPr>
              <w:t>金額</w:t>
            </w:r>
          </w:p>
        </w:tc>
        <w:tc>
          <w:tcPr>
            <w:tcW w:w="389" w:type="pct"/>
            <w:tcBorders>
              <w:bottom w:val="single" w:sz="4" w:space="0" w:color="auto"/>
              <w:right w:val="nil"/>
            </w:tcBorders>
            <w:vAlign w:val="center"/>
          </w:tcPr>
          <w:p w14:paraId="394F6F92" w14:textId="77777777" w:rsidR="00877A88" w:rsidRPr="00334E9E" w:rsidRDefault="00877A88" w:rsidP="004C3D1A">
            <w:pPr>
              <w:ind w:leftChars="10" w:left="24" w:rightChars="10" w:right="24"/>
              <w:jc w:val="distribute"/>
              <w:rPr>
                <w:sz w:val="20"/>
                <w:szCs w:val="20"/>
              </w:rPr>
            </w:pPr>
            <w:r w:rsidRPr="00334E9E">
              <w:rPr>
                <w:rFonts w:hint="eastAsia"/>
                <w:sz w:val="20"/>
                <w:szCs w:val="20"/>
              </w:rPr>
              <w:t>％</w:t>
            </w:r>
          </w:p>
        </w:tc>
      </w:tr>
      <w:tr w:rsidR="00877A88" w14:paraId="318668C4"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single" w:sz="4" w:space="0" w:color="auto"/>
              <w:left w:val="nil"/>
              <w:bottom w:val="nil"/>
            </w:tcBorders>
            <w:vAlign w:val="center"/>
          </w:tcPr>
          <w:p w14:paraId="11D65824" w14:textId="77777777" w:rsidR="00877A88" w:rsidRPr="008F61FE" w:rsidRDefault="00877A88" w:rsidP="004C3D1A">
            <w:pPr>
              <w:ind w:rightChars="50" w:right="120"/>
              <w:jc w:val="distribute"/>
              <w:rPr>
                <w:spacing w:val="-6"/>
                <w:kern w:val="0"/>
                <w:sz w:val="20"/>
                <w:szCs w:val="20"/>
              </w:rPr>
            </w:pPr>
            <w:r w:rsidRPr="008F61FE">
              <w:rPr>
                <w:b/>
                <w:spacing w:val="-6"/>
                <w:kern w:val="0"/>
                <w:sz w:val="20"/>
                <w:szCs w:val="20"/>
              </w:rPr>
              <w:t>資產</w:t>
            </w:r>
          </w:p>
        </w:tc>
        <w:tc>
          <w:tcPr>
            <w:tcW w:w="783" w:type="pct"/>
            <w:tcBorders>
              <w:top w:val="nil"/>
              <w:bottom w:val="nil"/>
            </w:tcBorders>
            <w:vAlign w:val="center"/>
          </w:tcPr>
          <w:p w14:paraId="670011E7"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1,436,269,968</w:t>
            </w:r>
          </w:p>
        </w:tc>
        <w:tc>
          <w:tcPr>
            <w:tcW w:w="388" w:type="pct"/>
            <w:tcBorders>
              <w:top w:val="nil"/>
              <w:bottom w:val="nil"/>
            </w:tcBorders>
            <w:vAlign w:val="center"/>
          </w:tcPr>
          <w:p w14:paraId="08BBA6EF"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100.00</w:t>
            </w:r>
          </w:p>
        </w:tc>
        <w:tc>
          <w:tcPr>
            <w:tcW w:w="751" w:type="pct"/>
            <w:tcBorders>
              <w:top w:val="nil"/>
              <w:bottom w:val="nil"/>
            </w:tcBorders>
            <w:vAlign w:val="center"/>
          </w:tcPr>
          <w:p w14:paraId="21FFD466"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1,250,085,183</w:t>
            </w:r>
          </w:p>
        </w:tc>
        <w:tc>
          <w:tcPr>
            <w:tcW w:w="419" w:type="pct"/>
            <w:tcBorders>
              <w:top w:val="nil"/>
              <w:bottom w:val="nil"/>
            </w:tcBorders>
            <w:vAlign w:val="center"/>
          </w:tcPr>
          <w:p w14:paraId="6E842205"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100.00</w:t>
            </w:r>
          </w:p>
        </w:tc>
        <w:tc>
          <w:tcPr>
            <w:tcW w:w="648" w:type="pct"/>
            <w:tcBorders>
              <w:top w:val="nil"/>
              <w:bottom w:val="nil"/>
            </w:tcBorders>
            <w:vAlign w:val="center"/>
          </w:tcPr>
          <w:p w14:paraId="5E1A1945"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b/>
                <w:noProof/>
                <w:sz w:val="18"/>
                <w:szCs w:val="18"/>
              </w:rPr>
              <w:t>186,184,785</w:t>
            </w:r>
          </w:p>
        </w:tc>
        <w:tc>
          <w:tcPr>
            <w:tcW w:w="389" w:type="pct"/>
            <w:tcBorders>
              <w:top w:val="nil"/>
              <w:bottom w:val="nil"/>
              <w:right w:val="nil"/>
            </w:tcBorders>
            <w:vAlign w:val="center"/>
          </w:tcPr>
          <w:p w14:paraId="2A4844DC"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b/>
                <w:kern w:val="0"/>
                <w:sz w:val="18"/>
                <w:szCs w:val="18"/>
              </w:rPr>
              <w:t>14.89</w:t>
            </w:r>
          </w:p>
        </w:tc>
      </w:tr>
      <w:tr w:rsidR="00877A88" w14:paraId="6480BF8A"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0C6DED90" w14:textId="77777777" w:rsidR="00877A88" w:rsidRPr="008F61FE" w:rsidRDefault="00877A88" w:rsidP="004C3D1A">
            <w:pPr>
              <w:ind w:leftChars="100" w:left="240" w:rightChars="50" w:right="120"/>
              <w:jc w:val="distribute"/>
              <w:rPr>
                <w:spacing w:val="-6"/>
                <w:kern w:val="0"/>
                <w:sz w:val="20"/>
                <w:szCs w:val="20"/>
              </w:rPr>
            </w:pPr>
            <w:r w:rsidRPr="008F61FE">
              <w:rPr>
                <w:spacing w:val="-6"/>
                <w:kern w:val="0"/>
                <w:sz w:val="20"/>
                <w:szCs w:val="20"/>
              </w:rPr>
              <w:t>流動資產</w:t>
            </w:r>
          </w:p>
        </w:tc>
        <w:tc>
          <w:tcPr>
            <w:tcW w:w="783" w:type="pct"/>
            <w:tcBorders>
              <w:top w:val="nil"/>
              <w:bottom w:val="nil"/>
            </w:tcBorders>
            <w:vAlign w:val="center"/>
          </w:tcPr>
          <w:p w14:paraId="703F764A"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203,605,725</w:t>
            </w:r>
          </w:p>
        </w:tc>
        <w:tc>
          <w:tcPr>
            <w:tcW w:w="388" w:type="pct"/>
            <w:tcBorders>
              <w:top w:val="nil"/>
              <w:bottom w:val="nil"/>
            </w:tcBorders>
            <w:vAlign w:val="center"/>
          </w:tcPr>
          <w:p w14:paraId="4DA9F1F0"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14.18</w:t>
            </w:r>
          </w:p>
        </w:tc>
        <w:tc>
          <w:tcPr>
            <w:tcW w:w="751" w:type="pct"/>
            <w:tcBorders>
              <w:top w:val="nil"/>
              <w:bottom w:val="nil"/>
            </w:tcBorders>
            <w:vAlign w:val="center"/>
          </w:tcPr>
          <w:p w14:paraId="0BB3642D"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240,714,364</w:t>
            </w:r>
          </w:p>
        </w:tc>
        <w:tc>
          <w:tcPr>
            <w:tcW w:w="419" w:type="pct"/>
            <w:tcBorders>
              <w:top w:val="nil"/>
              <w:bottom w:val="nil"/>
            </w:tcBorders>
            <w:vAlign w:val="center"/>
          </w:tcPr>
          <w:p w14:paraId="7C16B99B"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19.26</w:t>
            </w:r>
          </w:p>
        </w:tc>
        <w:tc>
          <w:tcPr>
            <w:tcW w:w="648" w:type="pct"/>
            <w:tcBorders>
              <w:top w:val="nil"/>
              <w:bottom w:val="nil"/>
            </w:tcBorders>
            <w:vAlign w:val="center"/>
          </w:tcPr>
          <w:p w14:paraId="0EDB7668"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- 37,108,639</w:t>
            </w:r>
          </w:p>
        </w:tc>
        <w:tc>
          <w:tcPr>
            <w:tcW w:w="389" w:type="pct"/>
            <w:tcBorders>
              <w:top w:val="nil"/>
              <w:bottom w:val="nil"/>
              <w:right w:val="nil"/>
            </w:tcBorders>
            <w:vAlign w:val="center"/>
          </w:tcPr>
          <w:p w14:paraId="145A3A71"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- 15.42</w:t>
            </w:r>
          </w:p>
        </w:tc>
      </w:tr>
      <w:tr w:rsidR="00877A88" w14:paraId="5495299B"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3A40FDB4" w14:textId="77777777" w:rsidR="00877A88" w:rsidRPr="008F61FE" w:rsidRDefault="00877A88" w:rsidP="004C3D1A">
            <w:pPr>
              <w:ind w:leftChars="200" w:left="480" w:rightChars="50" w:right="120"/>
              <w:jc w:val="distribute"/>
              <w:rPr>
                <w:spacing w:val="-6"/>
                <w:kern w:val="0"/>
                <w:sz w:val="20"/>
                <w:szCs w:val="20"/>
              </w:rPr>
            </w:pPr>
            <w:r w:rsidRPr="008F61FE">
              <w:rPr>
                <w:spacing w:val="-6"/>
                <w:kern w:val="0"/>
                <w:sz w:val="20"/>
                <w:szCs w:val="20"/>
              </w:rPr>
              <w:t>現金</w:t>
            </w:r>
          </w:p>
        </w:tc>
        <w:tc>
          <w:tcPr>
            <w:tcW w:w="783" w:type="pct"/>
            <w:tcBorders>
              <w:top w:val="nil"/>
              <w:bottom w:val="nil"/>
            </w:tcBorders>
            <w:vAlign w:val="center"/>
          </w:tcPr>
          <w:p w14:paraId="6A51C3CC"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201,260,099</w:t>
            </w:r>
          </w:p>
        </w:tc>
        <w:tc>
          <w:tcPr>
            <w:tcW w:w="388" w:type="pct"/>
            <w:tcBorders>
              <w:top w:val="nil"/>
              <w:bottom w:val="nil"/>
            </w:tcBorders>
            <w:vAlign w:val="center"/>
          </w:tcPr>
          <w:p w14:paraId="5DD1480B"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14.01</w:t>
            </w:r>
          </w:p>
        </w:tc>
        <w:tc>
          <w:tcPr>
            <w:tcW w:w="751" w:type="pct"/>
            <w:tcBorders>
              <w:top w:val="nil"/>
              <w:bottom w:val="nil"/>
            </w:tcBorders>
            <w:vAlign w:val="center"/>
          </w:tcPr>
          <w:p w14:paraId="40C5AD28"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230,888,028</w:t>
            </w:r>
          </w:p>
        </w:tc>
        <w:tc>
          <w:tcPr>
            <w:tcW w:w="419" w:type="pct"/>
            <w:tcBorders>
              <w:top w:val="nil"/>
              <w:bottom w:val="nil"/>
            </w:tcBorders>
            <w:vAlign w:val="center"/>
          </w:tcPr>
          <w:p w14:paraId="7A90A53B"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18.47</w:t>
            </w:r>
          </w:p>
        </w:tc>
        <w:tc>
          <w:tcPr>
            <w:tcW w:w="648" w:type="pct"/>
            <w:tcBorders>
              <w:top w:val="nil"/>
              <w:bottom w:val="nil"/>
            </w:tcBorders>
            <w:vAlign w:val="center"/>
          </w:tcPr>
          <w:p w14:paraId="1A1FB023"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- 29,627,929</w:t>
            </w:r>
          </w:p>
        </w:tc>
        <w:tc>
          <w:tcPr>
            <w:tcW w:w="389" w:type="pct"/>
            <w:tcBorders>
              <w:top w:val="nil"/>
              <w:bottom w:val="nil"/>
              <w:right w:val="nil"/>
            </w:tcBorders>
            <w:vAlign w:val="center"/>
          </w:tcPr>
          <w:p w14:paraId="4CB4F12D"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- 12.83</w:t>
            </w:r>
          </w:p>
        </w:tc>
      </w:tr>
      <w:tr w:rsidR="00877A88" w14:paraId="357E48FC"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796A0C7A" w14:textId="77777777" w:rsidR="00877A88" w:rsidRPr="008F61FE" w:rsidRDefault="00877A88" w:rsidP="004C3D1A">
            <w:pPr>
              <w:ind w:leftChars="200" w:left="480" w:rightChars="50" w:right="120"/>
              <w:jc w:val="distribute"/>
              <w:rPr>
                <w:spacing w:val="-6"/>
                <w:kern w:val="0"/>
                <w:sz w:val="20"/>
                <w:szCs w:val="20"/>
              </w:rPr>
            </w:pPr>
            <w:r w:rsidRPr="008F61FE">
              <w:rPr>
                <w:spacing w:val="-6"/>
                <w:kern w:val="0"/>
                <w:sz w:val="20"/>
                <w:szCs w:val="20"/>
              </w:rPr>
              <w:t>應收款項</w:t>
            </w:r>
          </w:p>
        </w:tc>
        <w:tc>
          <w:tcPr>
            <w:tcW w:w="783" w:type="pct"/>
            <w:tcBorders>
              <w:top w:val="nil"/>
              <w:bottom w:val="nil"/>
            </w:tcBorders>
            <w:vAlign w:val="center"/>
          </w:tcPr>
          <w:p w14:paraId="746D971C"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2,345,626</w:t>
            </w:r>
          </w:p>
        </w:tc>
        <w:tc>
          <w:tcPr>
            <w:tcW w:w="388" w:type="pct"/>
            <w:tcBorders>
              <w:top w:val="nil"/>
              <w:bottom w:val="nil"/>
            </w:tcBorders>
            <w:vAlign w:val="center"/>
          </w:tcPr>
          <w:p w14:paraId="2B4AF181"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0.16</w:t>
            </w:r>
          </w:p>
        </w:tc>
        <w:tc>
          <w:tcPr>
            <w:tcW w:w="751" w:type="pct"/>
            <w:tcBorders>
              <w:top w:val="nil"/>
              <w:bottom w:val="nil"/>
            </w:tcBorders>
            <w:vAlign w:val="center"/>
          </w:tcPr>
          <w:p w14:paraId="751F9DBA"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9,826,336</w:t>
            </w:r>
          </w:p>
        </w:tc>
        <w:tc>
          <w:tcPr>
            <w:tcW w:w="419" w:type="pct"/>
            <w:tcBorders>
              <w:top w:val="nil"/>
              <w:bottom w:val="nil"/>
            </w:tcBorders>
            <w:vAlign w:val="center"/>
          </w:tcPr>
          <w:p w14:paraId="58F2EDCB"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0.79</w:t>
            </w:r>
          </w:p>
        </w:tc>
        <w:tc>
          <w:tcPr>
            <w:tcW w:w="648" w:type="pct"/>
            <w:tcBorders>
              <w:top w:val="nil"/>
              <w:bottom w:val="nil"/>
            </w:tcBorders>
            <w:vAlign w:val="center"/>
          </w:tcPr>
          <w:p w14:paraId="7A995D15"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- 7,480,710</w:t>
            </w:r>
          </w:p>
        </w:tc>
        <w:tc>
          <w:tcPr>
            <w:tcW w:w="389" w:type="pct"/>
            <w:tcBorders>
              <w:top w:val="nil"/>
              <w:bottom w:val="nil"/>
              <w:right w:val="nil"/>
            </w:tcBorders>
            <w:vAlign w:val="center"/>
          </w:tcPr>
          <w:p w14:paraId="6894F4C0"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- 76.13</w:t>
            </w:r>
          </w:p>
        </w:tc>
      </w:tr>
      <w:tr w:rsidR="00877A88" w14:paraId="3E1A4FD5"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48C2C037" w14:textId="77777777" w:rsidR="00877A88" w:rsidRPr="008F61FE" w:rsidRDefault="00877A88" w:rsidP="004C3D1A">
            <w:pPr>
              <w:ind w:leftChars="100" w:left="240" w:rightChars="50" w:right="120"/>
              <w:jc w:val="distribute"/>
              <w:rPr>
                <w:spacing w:val="-6"/>
                <w:kern w:val="0"/>
                <w:sz w:val="20"/>
                <w:szCs w:val="20"/>
              </w:rPr>
            </w:pPr>
            <w:r w:rsidRPr="008F61FE">
              <w:rPr>
                <w:spacing w:val="-24"/>
                <w:kern w:val="0"/>
                <w:sz w:val="20"/>
                <w:szCs w:val="20"/>
              </w:rPr>
              <w:t>投資、長期應收款、貸墊款及準備金</w:t>
            </w:r>
          </w:p>
        </w:tc>
        <w:tc>
          <w:tcPr>
            <w:tcW w:w="783" w:type="pct"/>
            <w:tcBorders>
              <w:top w:val="nil"/>
              <w:bottom w:val="nil"/>
            </w:tcBorders>
            <w:vAlign w:val="center"/>
          </w:tcPr>
          <w:p w14:paraId="7254E18F"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1,219,041,878</w:t>
            </w:r>
          </w:p>
        </w:tc>
        <w:tc>
          <w:tcPr>
            <w:tcW w:w="388" w:type="pct"/>
            <w:tcBorders>
              <w:top w:val="nil"/>
              <w:bottom w:val="nil"/>
            </w:tcBorders>
            <w:vAlign w:val="center"/>
          </w:tcPr>
          <w:p w14:paraId="3D5E1426"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84.88</w:t>
            </w:r>
          </w:p>
        </w:tc>
        <w:tc>
          <w:tcPr>
            <w:tcW w:w="751" w:type="pct"/>
            <w:tcBorders>
              <w:top w:val="nil"/>
              <w:bottom w:val="nil"/>
            </w:tcBorders>
            <w:vAlign w:val="center"/>
          </w:tcPr>
          <w:p w14:paraId="5D37D08B"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995,717,558</w:t>
            </w:r>
          </w:p>
        </w:tc>
        <w:tc>
          <w:tcPr>
            <w:tcW w:w="419" w:type="pct"/>
            <w:tcBorders>
              <w:top w:val="nil"/>
              <w:bottom w:val="nil"/>
            </w:tcBorders>
            <w:vAlign w:val="center"/>
          </w:tcPr>
          <w:p w14:paraId="41483D10"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79.65</w:t>
            </w:r>
          </w:p>
        </w:tc>
        <w:tc>
          <w:tcPr>
            <w:tcW w:w="648" w:type="pct"/>
            <w:tcBorders>
              <w:top w:val="nil"/>
              <w:bottom w:val="nil"/>
            </w:tcBorders>
            <w:vAlign w:val="center"/>
          </w:tcPr>
          <w:p w14:paraId="0B5B5D1E"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223,324,320</w:t>
            </w:r>
          </w:p>
        </w:tc>
        <w:tc>
          <w:tcPr>
            <w:tcW w:w="389" w:type="pct"/>
            <w:tcBorders>
              <w:top w:val="nil"/>
              <w:bottom w:val="nil"/>
              <w:right w:val="nil"/>
            </w:tcBorders>
            <w:vAlign w:val="center"/>
          </w:tcPr>
          <w:p w14:paraId="4B0FF441"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22.43</w:t>
            </w:r>
          </w:p>
        </w:tc>
      </w:tr>
      <w:tr w:rsidR="00877A88" w14:paraId="2A4EEB7B"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12757FA4" w14:textId="77777777" w:rsidR="00877A88" w:rsidRPr="008F61FE" w:rsidRDefault="00877A88" w:rsidP="004C3D1A">
            <w:pPr>
              <w:ind w:leftChars="200" w:left="480" w:rightChars="50" w:right="120"/>
              <w:jc w:val="distribute"/>
              <w:rPr>
                <w:spacing w:val="-6"/>
                <w:kern w:val="0"/>
                <w:sz w:val="20"/>
                <w:szCs w:val="20"/>
              </w:rPr>
            </w:pPr>
            <w:r w:rsidRPr="008F61FE">
              <w:rPr>
                <w:spacing w:val="-6"/>
                <w:kern w:val="0"/>
                <w:sz w:val="20"/>
                <w:szCs w:val="20"/>
              </w:rPr>
              <w:t>其他長期投資</w:t>
            </w:r>
          </w:p>
        </w:tc>
        <w:tc>
          <w:tcPr>
            <w:tcW w:w="783" w:type="pct"/>
            <w:tcBorders>
              <w:top w:val="nil"/>
              <w:bottom w:val="nil"/>
            </w:tcBorders>
            <w:vAlign w:val="center"/>
          </w:tcPr>
          <w:p w14:paraId="40AE6136"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1,219,041,878</w:t>
            </w:r>
          </w:p>
        </w:tc>
        <w:tc>
          <w:tcPr>
            <w:tcW w:w="388" w:type="pct"/>
            <w:tcBorders>
              <w:top w:val="nil"/>
              <w:bottom w:val="nil"/>
            </w:tcBorders>
            <w:vAlign w:val="center"/>
          </w:tcPr>
          <w:p w14:paraId="7CD43C04"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84.88</w:t>
            </w:r>
          </w:p>
        </w:tc>
        <w:tc>
          <w:tcPr>
            <w:tcW w:w="751" w:type="pct"/>
            <w:tcBorders>
              <w:top w:val="nil"/>
              <w:bottom w:val="nil"/>
            </w:tcBorders>
            <w:vAlign w:val="center"/>
          </w:tcPr>
          <w:p w14:paraId="750F58C4"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995,717,558</w:t>
            </w:r>
          </w:p>
        </w:tc>
        <w:tc>
          <w:tcPr>
            <w:tcW w:w="419" w:type="pct"/>
            <w:tcBorders>
              <w:top w:val="nil"/>
              <w:bottom w:val="nil"/>
            </w:tcBorders>
            <w:vAlign w:val="center"/>
          </w:tcPr>
          <w:p w14:paraId="68CD4605"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79.65</w:t>
            </w:r>
          </w:p>
        </w:tc>
        <w:tc>
          <w:tcPr>
            <w:tcW w:w="648" w:type="pct"/>
            <w:tcBorders>
              <w:top w:val="nil"/>
              <w:bottom w:val="nil"/>
            </w:tcBorders>
            <w:vAlign w:val="center"/>
          </w:tcPr>
          <w:p w14:paraId="26042089"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223,324,320</w:t>
            </w:r>
          </w:p>
        </w:tc>
        <w:tc>
          <w:tcPr>
            <w:tcW w:w="389" w:type="pct"/>
            <w:tcBorders>
              <w:top w:val="nil"/>
              <w:bottom w:val="nil"/>
              <w:right w:val="nil"/>
            </w:tcBorders>
            <w:vAlign w:val="center"/>
          </w:tcPr>
          <w:p w14:paraId="0760DEC5"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22.43</w:t>
            </w:r>
          </w:p>
        </w:tc>
      </w:tr>
      <w:tr w:rsidR="00877A88" w14:paraId="41E654C8"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30ACA533" w14:textId="77777777" w:rsidR="00877A88" w:rsidRPr="008F61FE" w:rsidRDefault="00877A88" w:rsidP="004C3D1A">
            <w:pPr>
              <w:ind w:leftChars="100" w:left="240" w:rightChars="50" w:right="120"/>
              <w:jc w:val="distribute"/>
              <w:rPr>
                <w:spacing w:val="-6"/>
                <w:kern w:val="0"/>
                <w:sz w:val="20"/>
                <w:szCs w:val="20"/>
              </w:rPr>
            </w:pPr>
            <w:r w:rsidRPr="008F61FE">
              <w:rPr>
                <w:spacing w:val="-6"/>
                <w:kern w:val="0"/>
                <w:sz w:val="20"/>
                <w:szCs w:val="20"/>
              </w:rPr>
              <w:t>不動產、廠房及設備</w:t>
            </w:r>
          </w:p>
        </w:tc>
        <w:tc>
          <w:tcPr>
            <w:tcW w:w="783" w:type="pct"/>
            <w:tcBorders>
              <w:top w:val="nil"/>
              <w:bottom w:val="nil"/>
            </w:tcBorders>
            <w:vAlign w:val="center"/>
          </w:tcPr>
          <w:p w14:paraId="6A4A755C"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13,622,365</w:t>
            </w:r>
          </w:p>
        </w:tc>
        <w:tc>
          <w:tcPr>
            <w:tcW w:w="388" w:type="pct"/>
            <w:tcBorders>
              <w:top w:val="nil"/>
              <w:bottom w:val="nil"/>
            </w:tcBorders>
            <w:vAlign w:val="center"/>
          </w:tcPr>
          <w:p w14:paraId="45853079"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0.95</w:t>
            </w:r>
          </w:p>
        </w:tc>
        <w:tc>
          <w:tcPr>
            <w:tcW w:w="751" w:type="pct"/>
            <w:tcBorders>
              <w:top w:val="nil"/>
              <w:bottom w:val="nil"/>
            </w:tcBorders>
            <w:vAlign w:val="center"/>
          </w:tcPr>
          <w:p w14:paraId="21A17AEF"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13,653,261</w:t>
            </w:r>
          </w:p>
        </w:tc>
        <w:tc>
          <w:tcPr>
            <w:tcW w:w="419" w:type="pct"/>
            <w:tcBorders>
              <w:top w:val="nil"/>
              <w:bottom w:val="nil"/>
            </w:tcBorders>
            <w:vAlign w:val="center"/>
          </w:tcPr>
          <w:p w14:paraId="4AF5E8A8"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1.09</w:t>
            </w:r>
          </w:p>
        </w:tc>
        <w:tc>
          <w:tcPr>
            <w:tcW w:w="648" w:type="pct"/>
            <w:tcBorders>
              <w:top w:val="nil"/>
              <w:bottom w:val="nil"/>
            </w:tcBorders>
            <w:vAlign w:val="center"/>
          </w:tcPr>
          <w:p w14:paraId="56EB59F5"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- 30,896</w:t>
            </w:r>
          </w:p>
        </w:tc>
        <w:tc>
          <w:tcPr>
            <w:tcW w:w="389" w:type="pct"/>
            <w:tcBorders>
              <w:top w:val="nil"/>
              <w:bottom w:val="nil"/>
              <w:right w:val="nil"/>
            </w:tcBorders>
            <w:vAlign w:val="center"/>
          </w:tcPr>
          <w:p w14:paraId="1DE6FF8C"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- 0.23</w:t>
            </w:r>
          </w:p>
        </w:tc>
      </w:tr>
      <w:tr w:rsidR="00877A88" w14:paraId="461BC636"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3C4F5BF7" w14:textId="77777777" w:rsidR="00877A88" w:rsidRPr="008F61FE" w:rsidRDefault="00877A88" w:rsidP="004C3D1A">
            <w:pPr>
              <w:ind w:leftChars="200" w:left="480" w:rightChars="50" w:right="120"/>
              <w:jc w:val="distribute"/>
              <w:rPr>
                <w:spacing w:val="-6"/>
                <w:kern w:val="0"/>
                <w:sz w:val="20"/>
                <w:szCs w:val="20"/>
              </w:rPr>
            </w:pPr>
            <w:r w:rsidRPr="008F61FE">
              <w:rPr>
                <w:spacing w:val="-6"/>
                <w:kern w:val="0"/>
                <w:sz w:val="20"/>
                <w:szCs w:val="20"/>
              </w:rPr>
              <w:t>土地</w:t>
            </w:r>
          </w:p>
        </w:tc>
        <w:tc>
          <w:tcPr>
            <w:tcW w:w="783" w:type="pct"/>
            <w:tcBorders>
              <w:top w:val="nil"/>
              <w:bottom w:val="nil"/>
            </w:tcBorders>
            <w:vAlign w:val="center"/>
          </w:tcPr>
          <w:p w14:paraId="4B87EE5E"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13,602,949</w:t>
            </w:r>
          </w:p>
        </w:tc>
        <w:tc>
          <w:tcPr>
            <w:tcW w:w="388" w:type="pct"/>
            <w:tcBorders>
              <w:top w:val="nil"/>
              <w:bottom w:val="nil"/>
            </w:tcBorders>
            <w:vAlign w:val="center"/>
          </w:tcPr>
          <w:p w14:paraId="38D06B9C"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0.95</w:t>
            </w:r>
          </w:p>
        </w:tc>
        <w:tc>
          <w:tcPr>
            <w:tcW w:w="751" w:type="pct"/>
            <w:tcBorders>
              <w:top w:val="nil"/>
              <w:bottom w:val="nil"/>
            </w:tcBorders>
            <w:vAlign w:val="center"/>
          </w:tcPr>
          <w:p w14:paraId="2EBD02E2"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13,602,949</w:t>
            </w:r>
          </w:p>
        </w:tc>
        <w:tc>
          <w:tcPr>
            <w:tcW w:w="419" w:type="pct"/>
            <w:tcBorders>
              <w:top w:val="nil"/>
              <w:bottom w:val="nil"/>
            </w:tcBorders>
            <w:vAlign w:val="center"/>
          </w:tcPr>
          <w:p w14:paraId="24246F52"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1.09</w:t>
            </w:r>
          </w:p>
        </w:tc>
        <w:tc>
          <w:tcPr>
            <w:tcW w:w="648" w:type="pct"/>
            <w:tcBorders>
              <w:top w:val="nil"/>
              <w:bottom w:val="nil"/>
            </w:tcBorders>
            <w:vAlign w:val="center"/>
          </w:tcPr>
          <w:p w14:paraId="24CF60C0"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w:t>
            </w:r>
          </w:p>
        </w:tc>
        <w:tc>
          <w:tcPr>
            <w:tcW w:w="389" w:type="pct"/>
            <w:tcBorders>
              <w:top w:val="nil"/>
              <w:bottom w:val="nil"/>
              <w:right w:val="nil"/>
            </w:tcBorders>
            <w:vAlign w:val="center"/>
          </w:tcPr>
          <w:p w14:paraId="42BF75EC"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w:t>
            </w:r>
          </w:p>
        </w:tc>
      </w:tr>
      <w:tr w:rsidR="00877A88" w14:paraId="335C4014"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328FD98A" w14:textId="77777777" w:rsidR="00877A88" w:rsidRPr="008F61FE" w:rsidRDefault="00877A88" w:rsidP="004C3D1A">
            <w:pPr>
              <w:ind w:leftChars="200" w:left="480" w:rightChars="50" w:right="120"/>
              <w:jc w:val="distribute"/>
              <w:rPr>
                <w:spacing w:val="-6"/>
                <w:kern w:val="0"/>
                <w:sz w:val="20"/>
                <w:szCs w:val="20"/>
              </w:rPr>
            </w:pPr>
            <w:r w:rsidRPr="008F61FE">
              <w:rPr>
                <w:spacing w:val="-6"/>
                <w:kern w:val="0"/>
                <w:sz w:val="20"/>
                <w:szCs w:val="20"/>
              </w:rPr>
              <w:t>機械及設備</w:t>
            </w:r>
          </w:p>
        </w:tc>
        <w:tc>
          <w:tcPr>
            <w:tcW w:w="783" w:type="pct"/>
            <w:tcBorders>
              <w:top w:val="nil"/>
              <w:bottom w:val="nil"/>
            </w:tcBorders>
            <w:vAlign w:val="center"/>
          </w:tcPr>
          <w:p w14:paraId="53994764"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591</w:t>
            </w:r>
          </w:p>
        </w:tc>
        <w:tc>
          <w:tcPr>
            <w:tcW w:w="388" w:type="pct"/>
            <w:tcBorders>
              <w:top w:val="nil"/>
              <w:bottom w:val="nil"/>
            </w:tcBorders>
            <w:vAlign w:val="center"/>
          </w:tcPr>
          <w:p w14:paraId="3A54B360"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0.00</w:t>
            </w:r>
          </w:p>
        </w:tc>
        <w:tc>
          <w:tcPr>
            <w:tcW w:w="751" w:type="pct"/>
            <w:tcBorders>
              <w:top w:val="nil"/>
              <w:bottom w:val="nil"/>
            </w:tcBorders>
            <w:vAlign w:val="center"/>
          </w:tcPr>
          <w:p w14:paraId="5E7240DD"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1,787</w:t>
            </w:r>
          </w:p>
        </w:tc>
        <w:tc>
          <w:tcPr>
            <w:tcW w:w="419" w:type="pct"/>
            <w:tcBorders>
              <w:top w:val="nil"/>
              <w:bottom w:val="nil"/>
            </w:tcBorders>
            <w:vAlign w:val="center"/>
          </w:tcPr>
          <w:p w14:paraId="602F5A11"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0.00</w:t>
            </w:r>
          </w:p>
        </w:tc>
        <w:tc>
          <w:tcPr>
            <w:tcW w:w="648" w:type="pct"/>
            <w:tcBorders>
              <w:top w:val="nil"/>
              <w:bottom w:val="nil"/>
            </w:tcBorders>
            <w:vAlign w:val="center"/>
          </w:tcPr>
          <w:p w14:paraId="139F1AB7"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- 1,196</w:t>
            </w:r>
          </w:p>
        </w:tc>
        <w:tc>
          <w:tcPr>
            <w:tcW w:w="389" w:type="pct"/>
            <w:tcBorders>
              <w:top w:val="nil"/>
              <w:bottom w:val="nil"/>
              <w:right w:val="nil"/>
            </w:tcBorders>
            <w:vAlign w:val="center"/>
          </w:tcPr>
          <w:p w14:paraId="59D09E78"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- 66.93</w:t>
            </w:r>
          </w:p>
        </w:tc>
      </w:tr>
      <w:tr w:rsidR="00877A88" w14:paraId="5D4F8EF9"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75131AFA" w14:textId="77777777" w:rsidR="00877A88" w:rsidRPr="008F61FE" w:rsidRDefault="00877A88" w:rsidP="004C3D1A">
            <w:pPr>
              <w:ind w:leftChars="200" w:left="480" w:rightChars="50" w:right="120"/>
              <w:jc w:val="distribute"/>
              <w:rPr>
                <w:spacing w:val="-6"/>
                <w:kern w:val="0"/>
                <w:sz w:val="20"/>
                <w:szCs w:val="20"/>
              </w:rPr>
            </w:pPr>
            <w:r w:rsidRPr="008F61FE">
              <w:rPr>
                <w:spacing w:val="-6"/>
                <w:kern w:val="0"/>
                <w:sz w:val="20"/>
                <w:szCs w:val="20"/>
              </w:rPr>
              <w:t>什項設備</w:t>
            </w:r>
          </w:p>
        </w:tc>
        <w:tc>
          <w:tcPr>
            <w:tcW w:w="783" w:type="pct"/>
            <w:tcBorders>
              <w:top w:val="nil"/>
              <w:bottom w:val="nil"/>
            </w:tcBorders>
            <w:vAlign w:val="center"/>
          </w:tcPr>
          <w:p w14:paraId="78FECF3F"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18,825</w:t>
            </w:r>
          </w:p>
        </w:tc>
        <w:tc>
          <w:tcPr>
            <w:tcW w:w="388" w:type="pct"/>
            <w:tcBorders>
              <w:top w:val="nil"/>
              <w:bottom w:val="nil"/>
            </w:tcBorders>
            <w:vAlign w:val="center"/>
          </w:tcPr>
          <w:p w14:paraId="6261896A"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0.00</w:t>
            </w:r>
          </w:p>
        </w:tc>
        <w:tc>
          <w:tcPr>
            <w:tcW w:w="751" w:type="pct"/>
            <w:tcBorders>
              <w:top w:val="nil"/>
              <w:bottom w:val="nil"/>
            </w:tcBorders>
            <w:vAlign w:val="center"/>
          </w:tcPr>
          <w:p w14:paraId="52E18624"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48,525</w:t>
            </w:r>
          </w:p>
        </w:tc>
        <w:tc>
          <w:tcPr>
            <w:tcW w:w="419" w:type="pct"/>
            <w:tcBorders>
              <w:top w:val="nil"/>
              <w:bottom w:val="nil"/>
            </w:tcBorders>
            <w:vAlign w:val="center"/>
          </w:tcPr>
          <w:p w14:paraId="30E3FCBA"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0.00</w:t>
            </w:r>
          </w:p>
        </w:tc>
        <w:tc>
          <w:tcPr>
            <w:tcW w:w="648" w:type="pct"/>
            <w:tcBorders>
              <w:top w:val="nil"/>
              <w:bottom w:val="nil"/>
            </w:tcBorders>
            <w:vAlign w:val="center"/>
          </w:tcPr>
          <w:p w14:paraId="356349C2"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- 29,700</w:t>
            </w:r>
          </w:p>
        </w:tc>
        <w:tc>
          <w:tcPr>
            <w:tcW w:w="389" w:type="pct"/>
            <w:tcBorders>
              <w:top w:val="nil"/>
              <w:bottom w:val="nil"/>
              <w:right w:val="nil"/>
            </w:tcBorders>
            <w:vAlign w:val="center"/>
          </w:tcPr>
          <w:p w14:paraId="3D115751"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- 61.21</w:t>
            </w:r>
          </w:p>
        </w:tc>
      </w:tr>
      <w:tr w:rsidR="00877A88" w14:paraId="2783E877"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502CCA69" w14:textId="77777777" w:rsidR="00877A88" w:rsidRPr="00FF479F" w:rsidRDefault="00877A88" w:rsidP="004C3D1A">
            <w:pPr>
              <w:ind w:rightChars="50" w:right="120"/>
              <w:jc w:val="distribute"/>
              <w:rPr>
                <w:b/>
                <w:spacing w:val="-6"/>
                <w:kern w:val="0"/>
                <w:sz w:val="20"/>
                <w:szCs w:val="20"/>
              </w:rPr>
            </w:pPr>
            <w:r w:rsidRPr="008F61FE">
              <w:rPr>
                <w:b/>
                <w:spacing w:val="-6"/>
                <w:kern w:val="0"/>
                <w:sz w:val="20"/>
                <w:szCs w:val="20"/>
              </w:rPr>
              <w:t>合計</w:t>
            </w:r>
          </w:p>
        </w:tc>
        <w:tc>
          <w:tcPr>
            <w:tcW w:w="783" w:type="pct"/>
            <w:tcBorders>
              <w:top w:val="nil"/>
              <w:bottom w:val="nil"/>
            </w:tcBorders>
            <w:vAlign w:val="center"/>
          </w:tcPr>
          <w:p w14:paraId="615E03D2"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1,436,269,968</w:t>
            </w:r>
          </w:p>
        </w:tc>
        <w:tc>
          <w:tcPr>
            <w:tcW w:w="388" w:type="pct"/>
            <w:tcBorders>
              <w:top w:val="nil"/>
              <w:bottom w:val="nil"/>
            </w:tcBorders>
            <w:vAlign w:val="center"/>
          </w:tcPr>
          <w:p w14:paraId="6EC57BC8"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100.00</w:t>
            </w:r>
          </w:p>
        </w:tc>
        <w:tc>
          <w:tcPr>
            <w:tcW w:w="751" w:type="pct"/>
            <w:tcBorders>
              <w:top w:val="nil"/>
              <w:bottom w:val="nil"/>
            </w:tcBorders>
            <w:vAlign w:val="center"/>
          </w:tcPr>
          <w:p w14:paraId="292AA876"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1,250,085,183</w:t>
            </w:r>
          </w:p>
        </w:tc>
        <w:tc>
          <w:tcPr>
            <w:tcW w:w="419" w:type="pct"/>
            <w:tcBorders>
              <w:top w:val="nil"/>
              <w:bottom w:val="nil"/>
            </w:tcBorders>
            <w:vAlign w:val="center"/>
          </w:tcPr>
          <w:p w14:paraId="648D73A2"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100.00</w:t>
            </w:r>
          </w:p>
        </w:tc>
        <w:tc>
          <w:tcPr>
            <w:tcW w:w="648" w:type="pct"/>
            <w:tcBorders>
              <w:top w:val="nil"/>
              <w:bottom w:val="nil"/>
            </w:tcBorders>
            <w:vAlign w:val="center"/>
          </w:tcPr>
          <w:p w14:paraId="2199F39B"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b/>
                <w:noProof/>
                <w:sz w:val="18"/>
                <w:szCs w:val="18"/>
              </w:rPr>
              <w:t>186,184,785</w:t>
            </w:r>
          </w:p>
        </w:tc>
        <w:tc>
          <w:tcPr>
            <w:tcW w:w="389" w:type="pct"/>
            <w:tcBorders>
              <w:top w:val="nil"/>
              <w:bottom w:val="nil"/>
              <w:right w:val="nil"/>
            </w:tcBorders>
            <w:vAlign w:val="center"/>
          </w:tcPr>
          <w:p w14:paraId="2A234E69"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b/>
                <w:kern w:val="0"/>
                <w:sz w:val="18"/>
                <w:szCs w:val="18"/>
              </w:rPr>
              <w:t>14.89</w:t>
            </w:r>
          </w:p>
        </w:tc>
      </w:tr>
      <w:tr w:rsidR="00877A88" w14:paraId="334D74EE"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0A79DA4D" w14:textId="77777777" w:rsidR="00877A88" w:rsidRPr="008F61FE" w:rsidRDefault="00877A88" w:rsidP="004C3D1A">
            <w:pPr>
              <w:ind w:rightChars="50" w:right="120"/>
              <w:jc w:val="distribute"/>
              <w:rPr>
                <w:spacing w:val="-6"/>
                <w:kern w:val="0"/>
                <w:sz w:val="20"/>
                <w:szCs w:val="20"/>
              </w:rPr>
            </w:pPr>
            <w:r w:rsidRPr="008F61FE">
              <w:rPr>
                <w:b/>
                <w:spacing w:val="-6"/>
                <w:kern w:val="0"/>
                <w:sz w:val="20"/>
                <w:szCs w:val="20"/>
              </w:rPr>
              <w:t>負債</w:t>
            </w:r>
          </w:p>
        </w:tc>
        <w:tc>
          <w:tcPr>
            <w:tcW w:w="783" w:type="pct"/>
            <w:tcBorders>
              <w:top w:val="nil"/>
              <w:bottom w:val="nil"/>
            </w:tcBorders>
            <w:vAlign w:val="center"/>
          </w:tcPr>
          <w:p w14:paraId="7FB870DE"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1,136,761,702</w:t>
            </w:r>
          </w:p>
        </w:tc>
        <w:tc>
          <w:tcPr>
            <w:tcW w:w="388" w:type="pct"/>
            <w:tcBorders>
              <w:top w:val="nil"/>
              <w:bottom w:val="nil"/>
            </w:tcBorders>
            <w:vAlign w:val="center"/>
          </w:tcPr>
          <w:p w14:paraId="61CEFDFE"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79.15</w:t>
            </w:r>
          </w:p>
        </w:tc>
        <w:tc>
          <w:tcPr>
            <w:tcW w:w="751" w:type="pct"/>
            <w:tcBorders>
              <w:top w:val="nil"/>
              <w:bottom w:val="nil"/>
            </w:tcBorders>
            <w:vAlign w:val="center"/>
          </w:tcPr>
          <w:p w14:paraId="5CF2D12A"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973,879,931</w:t>
            </w:r>
          </w:p>
        </w:tc>
        <w:tc>
          <w:tcPr>
            <w:tcW w:w="419" w:type="pct"/>
            <w:tcBorders>
              <w:top w:val="nil"/>
              <w:bottom w:val="nil"/>
            </w:tcBorders>
            <w:vAlign w:val="center"/>
          </w:tcPr>
          <w:p w14:paraId="6A4F1491"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77.91</w:t>
            </w:r>
          </w:p>
        </w:tc>
        <w:tc>
          <w:tcPr>
            <w:tcW w:w="648" w:type="pct"/>
            <w:tcBorders>
              <w:top w:val="nil"/>
              <w:bottom w:val="nil"/>
            </w:tcBorders>
            <w:vAlign w:val="center"/>
          </w:tcPr>
          <w:p w14:paraId="76D4F67C"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b/>
                <w:noProof/>
                <w:sz w:val="18"/>
                <w:szCs w:val="18"/>
              </w:rPr>
              <w:t>162,881,771</w:t>
            </w:r>
          </w:p>
        </w:tc>
        <w:tc>
          <w:tcPr>
            <w:tcW w:w="389" w:type="pct"/>
            <w:tcBorders>
              <w:top w:val="nil"/>
              <w:bottom w:val="nil"/>
              <w:right w:val="nil"/>
            </w:tcBorders>
            <w:vAlign w:val="center"/>
          </w:tcPr>
          <w:p w14:paraId="6300DDE5"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b/>
                <w:kern w:val="0"/>
                <w:sz w:val="18"/>
                <w:szCs w:val="18"/>
              </w:rPr>
              <w:t>16.73</w:t>
            </w:r>
          </w:p>
        </w:tc>
      </w:tr>
      <w:tr w:rsidR="00877A88" w14:paraId="7ECA4307"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3D8BA707" w14:textId="77777777" w:rsidR="00877A88" w:rsidRPr="008F61FE" w:rsidRDefault="00877A88" w:rsidP="004C3D1A">
            <w:pPr>
              <w:ind w:leftChars="100" w:left="240" w:rightChars="50" w:right="120"/>
              <w:jc w:val="distribute"/>
              <w:rPr>
                <w:spacing w:val="-6"/>
                <w:kern w:val="0"/>
                <w:sz w:val="20"/>
                <w:szCs w:val="20"/>
              </w:rPr>
            </w:pPr>
            <w:r w:rsidRPr="008F61FE">
              <w:rPr>
                <w:spacing w:val="-6"/>
                <w:kern w:val="0"/>
                <w:sz w:val="20"/>
                <w:szCs w:val="20"/>
              </w:rPr>
              <w:t>流動負債</w:t>
            </w:r>
          </w:p>
        </w:tc>
        <w:tc>
          <w:tcPr>
            <w:tcW w:w="783" w:type="pct"/>
            <w:tcBorders>
              <w:top w:val="nil"/>
              <w:bottom w:val="nil"/>
            </w:tcBorders>
            <w:vAlign w:val="center"/>
          </w:tcPr>
          <w:p w14:paraId="319385D8"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29,041,951</w:t>
            </w:r>
          </w:p>
        </w:tc>
        <w:tc>
          <w:tcPr>
            <w:tcW w:w="388" w:type="pct"/>
            <w:tcBorders>
              <w:top w:val="nil"/>
              <w:bottom w:val="nil"/>
            </w:tcBorders>
            <w:vAlign w:val="center"/>
          </w:tcPr>
          <w:p w14:paraId="03828232"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2.02</w:t>
            </w:r>
          </w:p>
        </w:tc>
        <w:tc>
          <w:tcPr>
            <w:tcW w:w="751" w:type="pct"/>
            <w:tcBorders>
              <w:top w:val="nil"/>
              <w:bottom w:val="nil"/>
            </w:tcBorders>
            <w:vAlign w:val="center"/>
          </w:tcPr>
          <w:p w14:paraId="40C959A8"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41,038,562</w:t>
            </w:r>
          </w:p>
        </w:tc>
        <w:tc>
          <w:tcPr>
            <w:tcW w:w="419" w:type="pct"/>
            <w:tcBorders>
              <w:top w:val="nil"/>
              <w:bottom w:val="nil"/>
            </w:tcBorders>
            <w:vAlign w:val="center"/>
          </w:tcPr>
          <w:p w14:paraId="0781634B"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3.28</w:t>
            </w:r>
          </w:p>
        </w:tc>
        <w:tc>
          <w:tcPr>
            <w:tcW w:w="648" w:type="pct"/>
            <w:tcBorders>
              <w:top w:val="nil"/>
              <w:bottom w:val="nil"/>
            </w:tcBorders>
            <w:vAlign w:val="center"/>
          </w:tcPr>
          <w:p w14:paraId="09CADEE2"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- 11,996,611</w:t>
            </w:r>
          </w:p>
        </w:tc>
        <w:tc>
          <w:tcPr>
            <w:tcW w:w="389" w:type="pct"/>
            <w:tcBorders>
              <w:top w:val="nil"/>
              <w:bottom w:val="nil"/>
              <w:right w:val="nil"/>
            </w:tcBorders>
            <w:vAlign w:val="center"/>
          </w:tcPr>
          <w:p w14:paraId="46D54524"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- 29.23</w:t>
            </w:r>
          </w:p>
        </w:tc>
      </w:tr>
      <w:tr w:rsidR="00877A88" w14:paraId="34276A4D"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307A524A" w14:textId="77777777" w:rsidR="00877A88" w:rsidRPr="008F61FE" w:rsidRDefault="00877A88" w:rsidP="004C3D1A">
            <w:pPr>
              <w:ind w:leftChars="200" w:left="480" w:rightChars="50" w:right="120"/>
              <w:jc w:val="distribute"/>
              <w:rPr>
                <w:spacing w:val="-6"/>
                <w:kern w:val="0"/>
                <w:sz w:val="20"/>
                <w:szCs w:val="20"/>
              </w:rPr>
            </w:pPr>
            <w:r w:rsidRPr="008F61FE">
              <w:rPr>
                <w:spacing w:val="-6"/>
                <w:kern w:val="0"/>
                <w:sz w:val="20"/>
                <w:szCs w:val="20"/>
              </w:rPr>
              <w:t>應付款項</w:t>
            </w:r>
          </w:p>
        </w:tc>
        <w:tc>
          <w:tcPr>
            <w:tcW w:w="783" w:type="pct"/>
            <w:tcBorders>
              <w:top w:val="nil"/>
              <w:bottom w:val="nil"/>
            </w:tcBorders>
            <w:vAlign w:val="center"/>
          </w:tcPr>
          <w:p w14:paraId="5FB3A657"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29,041,951</w:t>
            </w:r>
          </w:p>
        </w:tc>
        <w:tc>
          <w:tcPr>
            <w:tcW w:w="388" w:type="pct"/>
            <w:tcBorders>
              <w:top w:val="nil"/>
              <w:bottom w:val="nil"/>
            </w:tcBorders>
            <w:vAlign w:val="center"/>
          </w:tcPr>
          <w:p w14:paraId="0A01400F"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2.02</w:t>
            </w:r>
          </w:p>
        </w:tc>
        <w:tc>
          <w:tcPr>
            <w:tcW w:w="751" w:type="pct"/>
            <w:tcBorders>
              <w:top w:val="nil"/>
              <w:bottom w:val="nil"/>
            </w:tcBorders>
            <w:vAlign w:val="center"/>
          </w:tcPr>
          <w:p w14:paraId="6D033ADD"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41,038,562</w:t>
            </w:r>
          </w:p>
        </w:tc>
        <w:tc>
          <w:tcPr>
            <w:tcW w:w="419" w:type="pct"/>
            <w:tcBorders>
              <w:top w:val="nil"/>
              <w:bottom w:val="nil"/>
            </w:tcBorders>
            <w:vAlign w:val="center"/>
          </w:tcPr>
          <w:p w14:paraId="2FF63210"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3.28</w:t>
            </w:r>
          </w:p>
        </w:tc>
        <w:tc>
          <w:tcPr>
            <w:tcW w:w="648" w:type="pct"/>
            <w:tcBorders>
              <w:top w:val="nil"/>
              <w:bottom w:val="nil"/>
            </w:tcBorders>
            <w:vAlign w:val="center"/>
          </w:tcPr>
          <w:p w14:paraId="12EB5A5F"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- 11,996,611</w:t>
            </w:r>
          </w:p>
        </w:tc>
        <w:tc>
          <w:tcPr>
            <w:tcW w:w="389" w:type="pct"/>
            <w:tcBorders>
              <w:top w:val="nil"/>
              <w:bottom w:val="nil"/>
              <w:right w:val="nil"/>
            </w:tcBorders>
            <w:vAlign w:val="center"/>
          </w:tcPr>
          <w:p w14:paraId="69F697B8"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- 29.23</w:t>
            </w:r>
          </w:p>
        </w:tc>
      </w:tr>
      <w:tr w:rsidR="00877A88" w14:paraId="73B8383A"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6725DA7F" w14:textId="77777777" w:rsidR="00877A88" w:rsidRPr="008F61FE" w:rsidRDefault="00877A88" w:rsidP="004C3D1A">
            <w:pPr>
              <w:ind w:leftChars="100" w:left="240" w:rightChars="50" w:right="120"/>
              <w:jc w:val="distribute"/>
              <w:rPr>
                <w:spacing w:val="-6"/>
                <w:kern w:val="0"/>
                <w:sz w:val="20"/>
                <w:szCs w:val="20"/>
              </w:rPr>
            </w:pPr>
            <w:r w:rsidRPr="008F61FE">
              <w:rPr>
                <w:spacing w:val="-6"/>
                <w:kern w:val="0"/>
                <w:sz w:val="20"/>
                <w:szCs w:val="20"/>
              </w:rPr>
              <w:t>長期負債</w:t>
            </w:r>
          </w:p>
        </w:tc>
        <w:tc>
          <w:tcPr>
            <w:tcW w:w="783" w:type="pct"/>
            <w:tcBorders>
              <w:top w:val="nil"/>
              <w:bottom w:val="nil"/>
            </w:tcBorders>
            <w:vAlign w:val="center"/>
          </w:tcPr>
          <w:p w14:paraId="323C21C4"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1,097,000,000</w:t>
            </w:r>
          </w:p>
        </w:tc>
        <w:tc>
          <w:tcPr>
            <w:tcW w:w="388" w:type="pct"/>
            <w:tcBorders>
              <w:top w:val="nil"/>
              <w:bottom w:val="nil"/>
            </w:tcBorders>
            <w:vAlign w:val="center"/>
          </w:tcPr>
          <w:p w14:paraId="47E817B2"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76.38</w:t>
            </w:r>
          </w:p>
        </w:tc>
        <w:tc>
          <w:tcPr>
            <w:tcW w:w="751" w:type="pct"/>
            <w:tcBorders>
              <w:top w:val="nil"/>
              <w:bottom w:val="nil"/>
            </w:tcBorders>
            <w:vAlign w:val="center"/>
          </w:tcPr>
          <w:p w14:paraId="2DE1EA0C"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882,200,000</w:t>
            </w:r>
          </w:p>
        </w:tc>
        <w:tc>
          <w:tcPr>
            <w:tcW w:w="419" w:type="pct"/>
            <w:tcBorders>
              <w:top w:val="nil"/>
              <w:bottom w:val="nil"/>
            </w:tcBorders>
            <w:vAlign w:val="center"/>
          </w:tcPr>
          <w:p w14:paraId="4EDC94CB"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70.57</w:t>
            </w:r>
          </w:p>
        </w:tc>
        <w:tc>
          <w:tcPr>
            <w:tcW w:w="648" w:type="pct"/>
            <w:tcBorders>
              <w:top w:val="nil"/>
              <w:bottom w:val="nil"/>
            </w:tcBorders>
            <w:vAlign w:val="center"/>
          </w:tcPr>
          <w:p w14:paraId="7F44FFB1"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214,800,000</w:t>
            </w:r>
          </w:p>
        </w:tc>
        <w:tc>
          <w:tcPr>
            <w:tcW w:w="389" w:type="pct"/>
            <w:tcBorders>
              <w:top w:val="nil"/>
              <w:bottom w:val="nil"/>
              <w:right w:val="nil"/>
            </w:tcBorders>
            <w:vAlign w:val="center"/>
          </w:tcPr>
          <w:p w14:paraId="1512223D"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24.35</w:t>
            </w:r>
          </w:p>
        </w:tc>
      </w:tr>
      <w:tr w:rsidR="00877A88" w14:paraId="3BED455C"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7D520081" w14:textId="77777777" w:rsidR="00877A88" w:rsidRPr="008F61FE" w:rsidRDefault="00877A88" w:rsidP="004C3D1A">
            <w:pPr>
              <w:ind w:leftChars="200" w:left="480" w:rightChars="50" w:right="120"/>
              <w:jc w:val="distribute"/>
              <w:rPr>
                <w:spacing w:val="-6"/>
                <w:kern w:val="0"/>
                <w:sz w:val="20"/>
                <w:szCs w:val="20"/>
              </w:rPr>
            </w:pPr>
            <w:r w:rsidRPr="008F61FE">
              <w:rPr>
                <w:spacing w:val="-6"/>
                <w:kern w:val="0"/>
                <w:sz w:val="20"/>
                <w:szCs w:val="20"/>
              </w:rPr>
              <w:t>長期債務</w:t>
            </w:r>
          </w:p>
        </w:tc>
        <w:tc>
          <w:tcPr>
            <w:tcW w:w="783" w:type="pct"/>
            <w:tcBorders>
              <w:top w:val="nil"/>
              <w:bottom w:val="nil"/>
            </w:tcBorders>
            <w:vAlign w:val="center"/>
          </w:tcPr>
          <w:p w14:paraId="4DEA4362"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1,097,000,000</w:t>
            </w:r>
          </w:p>
        </w:tc>
        <w:tc>
          <w:tcPr>
            <w:tcW w:w="388" w:type="pct"/>
            <w:tcBorders>
              <w:top w:val="nil"/>
              <w:bottom w:val="nil"/>
            </w:tcBorders>
            <w:vAlign w:val="center"/>
          </w:tcPr>
          <w:p w14:paraId="2F27DD72"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76.38</w:t>
            </w:r>
          </w:p>
        </w:tc>
        <w:tc>
          <w:tcPr>
            <w:tcW w:w="751" w:type="pct"/>
            <w:tcBorders>
              <w:top w:val="nil"/>
              <w:bottom w:val="nil"/>
            </w:tcBorders>
            <w:vAlign w:val="center"/>
          </w:tcPr>
          <w:p w14:paraId="276725E6"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882,200,000</w:t>
            </w:r>
          </w:p>
        </w:tc>
        <w:tc>
          <w:tcPr>
            <w:tcW w:w="419" w:type="pct"/>
            <w:tcBorders>
              <w:top w:val="nil"/>
              <w:bottom w:val="nil"/>
            </w:tcBorders>
            <w:vAlign w:val="center"/>
          </w:tcPr>
          <w:p w14:paraId="3B25A6F8"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70.57</w:t>
            </w:r>
          </w:p>
        </w:tc>
        <w:tc>
          <w:tcPr>
            <w:tcW w:w="648" w:type="pct"/>
            <w:tcBorders>
              <w:top w:val="nil"/>
              <w:bottom w:val="nil"/>
            </w:tcBorders>
            <w:vAlign w:val="center"/>
          </w:tcPr>
          <w:p w14:paraId="2E835DB3"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214,800,000</w:t>
            </w:r>
          </w:p>
        </w:tc>
        <w:tc>
          <w:tcPr>
            <w:tcW w:w="389" w:type="pct"/>
            <w:tcBorders>
              <w:top w:val="nil"/>
              <w:bottom w:val="nil"/>
              <w:right w:val="nil"/>
            </w:tcBorders>
            <w:vAlign w:val="center"/>
          </w:tcPr>
          <w:p w14:paraId="00AE5B32"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24.35</w:t>
            </w:r>
          </w:p>
        </w:tc>
      </w:tr>
      <w:tr w:rsidR="00877A88" w14:paraId="30151055"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188ABD1B" w14:textId="77777777" w:rsidR="00877A88" w:rsidRPr="008F61FE" w:rsidRDefault="00877A88" w:rsidP="004C3D1A">
            <w:pPr>
              <w:ind w:leftChars="100" w:left="240" w:rightChars="50" w:right="120"/>
              <w:jc w:val="distribute"/>
              <w:rPr>
                <w:spacing w:val="-6"/>
                <w:kern w:val="0"/>
                <w:sz w:val="20"/>
                <w:szCs w:val="20"/>
              </w:rPr>
            </w:pPr>
            <w:r w:rsidRPr="008F61FE">
              <w:rPr>
                <w:spacing w:val="-6"/>
                <w:kern w:val="0"/>
                <w:sz w:val="20"/>
                <w:szCs w:val="20"/>
              </w:rPr>
              <w:t>其他負債</w:t>
            </w:r>
          </w:p>
        </w:tc>
        <w:tc>
          <w:tcPr>
            <w:tcW w:w="783" w:type="pct"/>
            <w:tcBorders>
              <w:top w:val="nil"/>
              <w:bottom w:val="nil"/>
            </w:tcBorders>
            <w:vAlign w:val="center"/>
          </w:tcPr>
          <w:p w14:paraId="1D857C38"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10,719,751</w:t>
            </w:r>
          </w:p>
        </w:tc>
        <w:tc>
          <w:tcPr>
            <w:tcW w:w="388" w:type="pct"/>
            <w:tcBorders>
              <w:top w:val="nil"/>
              <w:bottom w:val="nil"/>
            </w:tcBorders>
            <w:vAlign w:val="center"/>
          </w:tcPr>
          <w:p w14:paraId="24FB27CB"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0.75</w:t>
            </w:r>
          </w:p>
        </w:tc>
        <w:tc>
          <w:tcPr>
            <w:tcW w:w="751" w:type="pct"/>
            <w:tcBorders>
              <w:top w:val="nil"/>
              <w:bottom w:val="nil"/>
            </w:tcBorders>
            <w:vAlign w:val="center"/>
          </w:tcPr>
          <w:p w14:paraId="52325A1B"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50,641,369</w:t>
            </w:r>
          </w:p>
        </w:tc>
        <w:tc>
          <w:tcPr>
            <w:tcW w:w="419" w:type="pct"/>
            <w:tcBorders>
              <w:top w:val="nil"/>
              <w:bottom w:val="nil"/>
            </w:tcBorders>
            <w:vAlign w:val="center"/>
          </w:tcPr>
          <w:p w14:paraId="70B7A2F6"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4.05</w:t>
            </w:r>
          </w:p>
        </w:tc>
        <w:tc>
          <w:tcPr>
            <w:tcW w:w="648" w:type="pct"/>
            <w:tcBorders>
              <w:top w:val="nil"/>
              <w:bottom w:val="nil"/>
            </w:tcBorders>
            <w:vAlign w:val="center"/>
          </w:tcPr>
          <w:p w14:paraId="4FF39973"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- 39,921,618</w:t>
            </w:r>
          </w:p>
        </w:tc>
        <w:tc>
          <w:tcPr>
            <w:tcW w:w="389" w:type="pct"/>
            <w:tcBorders>
              <w:top w:val="nil"/>
              <w:bottom w:val="nil"/>
              <w:right w:val="nil"/>
            </w:tcBorders>
            <w:vAlign w:val="center"/>
          </w:tcPr>
          <w:p w14:paraId="4F52A1C6"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- 78.83</w:t>
            </w:r>
          </w:p>
        </w:tc>
      </w:tr>
      <w:tr w:rsidR="00877A88" w14:paraId="77640B17"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332059D5" w14:textId="77777777" w:rsidR="00877A88" w:rsidRPr="008F61FE" w:rsidRDefault="00877A88" w:rsidP="004C3D1A">
            <w:pPr>
              <w:ind w:leftChars="200" w:left="480" w:rightChars="50" w:right="120"/>
              <w:jc w:val="distribute"/>
              <w:rPr>
                <w:spacing w:val="-6"/>
                <w:kern w:val="0"/>
                <w:sz w:val="20"/>
                <w:szCs w:val="20"/>
              </w:rPr>
            </w:pPr>
            <w:r w:rsidRPr="008F61FE">
              <w:rPr>
                <w:spacing w:val="-6"/>
                <w:kern w:val="0"/>
                <w:sz w:val="20"/>
                <w:szCs w:val="20"/>
              </w:rPr>
              <w:t>什項負債</w:t>
            </w:r>
          </w:p>
        </w:tc>
        <w:tc>
          <w:tcPr>
            <w:tcW w:w="783" w:type="pct"/>
            <w:tcBorders>
              <w:top w:val="nil"/>
              <w:bottom w:val="nil"/>
            </w:tcBorders>
            <w:vAlign w:val="center"/>
          </w:tcPr>
          <w:p w14:paraId="7B2308C2"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10,719,751</w:t>
            </w:r>
          </w:p>
        </w:tc>
        <w:tc>
          <w:tcPr>
            <w:tcW w:w="388" w:type="pct"/>
            <w:tcBorders>
              <w:top w:val="nil"/>
              <w:bottom w:val="nil"/>
            </w:tcBorders>
            <w:vAlign w:val="center"/>
          </w:tcPr>
          <w:p w14:paraId="0A13E627"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0.75</w:t>
            </w:r>
          </w:p>
        </w:tc>
        <w:tc>
          <w:tcPr>
            <w:tcW w:w="751" w:type="pct"/>
            <w:tcBorders>
              <w:top w:val="nil"/>
              <w:bottom w:val="nil"/>
            </w:tcBorders>
            <w:vAlign w:val="center"/>
          </w:tcPr>
          <w:p w14:paraId="38711A65"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50,641,369</w:t>
            </w:r>
          </w:p>
        </w:tc>
        <w:tc>
          <w:tcPr>
            <w:tcW w:w="419" w:type="pct"/>
            <w:tcBorders>
              <w:top w:val="nil"/>
              <w:bottom w:val="nil"/>
            </w:tcBorders>
            <w:vAlign w:val="center"/>
          </w:tcPr>
          <w:p w14:paraId="660E5F51"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4.05</w:t>
            </w:r>
          </w:p>
        </w:tc>
        <w:tc>
          <w:tcPr>
            <w:tcW w:w="648" w:type="pct"/>
            <w:tcBorders>
              <w:top w:val="nil"/>
              <w:bottom w:val="nil"/>
            </w:tcBorders>
            <w:vAlign w:val="center"/>
          </w:tcPr>
          <w:p w14:paraId="506BA355"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- 39,921,618</w:t>
            </w:r>
          </w:p>
        </w:tc>
        <w:tc>
          <w:tcPr>
            <w:tcW w:w="389" w:type="pct"/>
            <w:tcBorders>
              <w:top w:val="nil"/>
              <w:bottom w:val="nil"/>
              <w:right w:val="nil"/>
            </w:tcBorders>
            <w:vAlign w:val="center"/>
          </w:tcPr>
          <w:p w14:paraId="4C65C5DA"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- 78.83</w:t>
            </w:r>
          </w:p>
        </w:tc>
      </w:tr>
      <w:tr w:rsidR="00877A88" w14:paraId="51BA299A"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540A7BD2" w14:textId="77777777" w:rsidR="00877A88" w:rsidRPr="008F61FE" w:rsidRDefault="00877A88" w:rsidP="004C3D1A">
            <w:pPr>
              <w:ind w:rightChars="50" w:right="120"/>
              <w:jc w:val="distribute"/>
              <w:rPr>
                <w:spacing w:val="-6"/>
                <w:kern w:val="0"/>
                <w:sz w:val="20"/>
                <w:szCs w:val="20"/>
              </w:rPr>
            </w:pPr>
            <w:r w:rsidRPr="008F61FE">
              <w:rPr>
                <w:b/>
                <w:spacing w:val="-6"/>
                <w:kern w:val="0"/>
                <w:sz w:val="20"/>
                <w:szCs w:val="20"/>
              </w:rPr>
              <w:t>淨值</w:t>
            </w:r>
          </w:p>
        </w:tc>
        <w:tc>
          <w:tcPr>
            <w:tcW w:w="783" w:type="pct"/>
            <w:tcBorders>
              <w:top w:val="nil"/>
              <w:bottom w:val="nil"/>
            </w:tcBorders>
            <w:vAlign w:val="center"/>
          </w:tcPr>
          <w:p w14:paraId="313D1AE8"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299,508,266</w:t>
            </w:r>
          </w:p>
        </w:tc>
        <w:tc>
          <w:tcPr>
            <w:tcW w:w="388" w:type="pct"/>
            <w:tcBorders>
              <w:top w:val="nil"/>
              <w:bottom w:val="nil"/>
            </w:tcBorders>
            <w:vAlign w:val="center"/>
          </w:tcPr>
          <w:p w14:paraId="103DF42D"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20.85</w:t>
            </w:r>
          </w:p>
        </w:tc>
        <w:tc>
          <w:tcPr>
            <w:tcW w:w="751" w:type="pct"/>
            <w:tcBorders>
              <w:top w:val="nil"/>
              <w:bottom w:val="nil"/>
            </w:tcBorders>
            <w:vAlign w:val="center"/>
          </w:tcPr>
          <w:p w14:paraId="33CD172C"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276,205,252</w:t>
            </w:r>
          </w:p>
        </w:tc>
        <w:tc>
          <w:tcPr>
            <w:tcW w:w="419" w:type="pct"/>
            <w:tcBorders>
              <w:top w:val="nil"/>
              <w:bottom w:val="nil"/>
            </w:tcBorders>
            <w:vAlign w:val="center"/>
          </w:tcPr>
          <w:p w14:paraId="5DFECEFF"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22.09</w:t>
            </w:r>
          </w:p>
        </w:tc>
        <w:tc>
          <w:tcPr>
            <w:tcW w:w="648" w:type="pct"/>
            <w:tcBorders>
              <w:top w:val="nil"/>
              <w:bottom w:val="nil"/>
            </w:tcBorders>
            <w:vAlign w:val="center"/>
          </w:tcPr>
          <w:p w14:paraId="1357E894"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b/>
                <w:noProof/>
                <w:sz w:val="18"/>
                <w:szCs w:val="18"/>
              </w:rPr>
              <w:t>23,303,014</w:t>
            </w:r>
          </w:p>
        </w:tc>
        <w:tc>
          <w:tcPr>
            <w:tcW w:w="389" w:type="pct"/>
            <w:tcBorders>
              <w:top w:val="nil"/>
              <w:bottom w:val="nil"/>
              <w:right w:val="nil"/>
            </w:tcBorders>
            <w:vAlign w:val="center"/>
          </w:tcPr>
          <w:p w14:paraId="2E82245F"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b/>
                <w:kern w:val="0"/>
                <w:sz w:val="18"/>
                <w:szCs w:val="18"/>
              </w:rPr>
              <w:t>8.44</w:t>
            </w:r>
          </w:p>
        </w:tc>
      </w:tr>
      <w:tr w:rsidR="00877A88" w14:paraId="628E5731"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6DDAD1A8" w14:textId="77777777" w:rsidR="00877A88" w:rsidRPr="008F61FE" w:rsidRDefault="00877A88" w:rsidP="004C3D1A">
            <w:pPr>
              <w:ind w:leftChars="100" w:left="240" w:rightChars="50" w:right="120"/>
              <w:jc w:val="distribute"/>
              <w:rPr>
                <w:spacing w:val="-6"/>
                <w:kern w:val="0"/>
                <w:sz w:val="20"/>
                <w:szCs w:val="20"/>
              </w:rPr>
            </w:pPr>
            <w:r w:rsidRPr="008F61FE">
              <w:rPr>
                <w:spacing w:val="-6"/>
                <w:kern w:val="0"/>
                <w:sz w:val="20"/>
                <w:szCs w:val="20"/>
              </w:rPr>
              <w:t>公積</w:t>
            </w:r>
          </w:p>
        </w:tc>
        <w:tc>
          <w:tcPr>
            <w:tcW w:w="783" w:type="pct"/>
            <w:tcBorders>
              <w:top w:val="nil"/>
              <w:bottom w:val="nil"/>
            </w:tcBorders>
            <w:vAlign w:val="center"/>
          </w:tcPr>
          <w:p w14:paraId="7EAA1CA1"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208,000</w:t>
            </w:r>
          </w:p>
        </w:tc>
        <w:tc>
          <w:tcPr>
            <w:tcW w:w="388" w:type="pct"/>
            <w:tcBorders>
              <w:top w:val="nil"/>
              <w:bottom w:val="nil"/>
            </w:tcBorders>
            <w:vAlign w:val="center"/>
          </w:tcPr>
          <w:p w14:paraId="5F193D67"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0.01</w:t>
            </w:r>
          </w:p>
        </w:tc>
        <w:tc>
          <w:tcPr>
            <w:tcW w:w="751" w:type="pct"/>
            <w:tcBorders>
              <w:top w:val="nil"/>
              <w:bottom w:val="nil"/>
            </w:tcBorders>
            <w:vAlign w:val="center"/>
          </w:tcPr>
          <w:p w14:paraId="66558E6E"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208,000</w:t>
            </w:r>
          </w:p>
        </w:tc>
        <w:tc>
          <w:tcPr>
            <w:tcW w:w="419" w:type="pct"/>
            <w:tcBorders>
              <w:top w:val="nil"/>
              <w:bottom w:val="nil"/>
            </w:tcBorders>
            <w:vAlign w:val="center"/>
          </w:tcPr>
          <w:p w14:paraId="7B45EF05"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0.02</w:t>
            </w:r>
          </w:p>
        </w:tc>
        <w:tc>
          <w:tcPr>
            <w:tcW w:w="648" w:type="pct"/>
            <w:tcBorders>
              <w:top w:val="nil"/>
              <w:bottom w:val="nil"/>
            </w:tcBorders>
            <w:vAlign w:val="center"/>
          </w:tcPr>
          <w:p w14:paraId="44EF8395"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w:t>
            </w:r>
          </w:p>
        </w:tc>
        <w:tc>
          <w:tcPr>
            <w:tcW w:w="389" w:type="pct"/>
            <w:tcBorders>
              <w:top w:val="nil"/>
              <w:bottom w:val="nil"/>
              <w:right w:val="nil"/>
            </w:tcBorders>
            <w:vAlign w:val="center"/>
          </w:tcPr>
          <w:p w14:paraId="3397D335"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w:t>
            </w:r>
          </w:p>
        </w:tc>
      </w:tr>
      <w:tr w:rsidR="00877A88" w14:paraId="01F6841A"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09B3E2D2" w14:textId="77777777" w:rsidR="00877A88" w:rsidRPr="008F61FE" w:rsidRDefault="00877A88" w:rsidP="004C3D1A">
            <w:pPr>
              <w:ind w:leftChars="200" w:left="480" w:rightChars="50" w:right="120"/>
              <w:jc w:val="distribute"/>
              <w:rPr>
                <w:spacing w:val="-6"/>
                <w:kern w:val="0"/>
                <w:sz w:val="20"/>
                <w:szCs w:val="20"/>
              </w:rPr>
            </w:pPr>
            <w:r w:rsidRPr="008F61FE">
              <w:rPr>
                <w:spacing w:val="-6"/>
                <w:kern w:val="0"/>
                <w:sz w:val="20"/>
                <w:szCs w:val="20"/>
              </w:rPr>
              <w:t>資本公積</w:t>
            </w:r>
          </w:p>
        </w:tc>
        <w:tc>
          <w:tcPr>
            <w:tcW w:w="783" w:type="pct"/>
            <w:tcBorders>
              <w:top w:val="nil"/>
              <w:bottom w:val="nil"/>
            </w:tcBorders>
            <w:vAlign w:val="center"/>
          </w:tcPr>
          <w:p w14:paraId="55115AF8"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208,000</w:t>
            </w:r>
          </w:p>
        </w:tc>
        <w:tc>
          <w:tcPr>
            <w:tcW w:w="388" w:type="pct"/>
            <w:tcBorders>
              <w:top w:val="nil"/>
              <w:bottom w:val="nil"/>
            </w:tcBorders>
            <w:vAlign w:val="center"/>
          </w:tcPr>
          <w:p w14:paraId="15DBBD47"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0.01</w:t>
            </w:r>
          </w:p>
        </w:tc>
        <w:tc>
          <w:tcPr>
            <w:tcW w:w="751" w:type="pct"/>
            <w:tcBorders>
              <w:top w:val="nil"/>
              <w:bottom w:val="nil"/>
            </w:tcBorders>
            <w:vAlign w:val="center"/>
          </w:tcPr>
          <w:p w14:paraId="29F916D3"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208,000</w:t>
            </w:r>
          </w:p>
        </w:tc>
        <w:tc>
          <w:tcPr>
            <w:tcW w:w="419" w:type="pct"/>
            <w:tcBorders>
              <w:top w:val="nil"/>
              <w:bottom w:val="nil"/>
            </w:tcBorders>
            <w:vAlign w:val="center"/>
          </w:tcPr>
          <w:p w14:paraId="53ED61CF"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0.02</w:t>
            </w:r>
          </w:p>
        </w:tc>
        <w:tc>
          <w:tcPr>
            <w:tcW w:w="648" w:type="pct"/>
            <w:tcBorders>
              <w:top w:val="nil"/>
              <w:bottom w:val="nil"/>
            </w:tcBorders>
            <w:vAlign w:val="center"/>
          </w:tcPr>
          <w:p w14:paraId="54CE3523"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w:t>
            </w:r>
          </w:p>
        </w:tc>
        <w:tc>
          <w:tcPr>
            <w:tcW w:w="389" w:type="pct"/>
            <w:tcBorders>
              <w:top w:val="nil"/>
              <w:bottom w:val="nil"/>
              <w:right w:val="nil"/>
            </w:tcBorders>
            <w:vAlign w:val="center"/>
          </w:tcPr>
          <w:p w14:paraId="05D971FC"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w:t>
            </w:r>
          </w:p>
        </w:tc>
      </w:tr>
      <w:tr w:rsidR="00877A88" w14:paraId="348E09D0"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69368BB8" w14:textId="77777777" w:rsidR="00877A88" w:rsidRPr="008F61FE" w:rsidRDefault="00877A88" w:rsidP="004C3D1A">
            <w:pPr>
              <w:ind w:leftChars="100" w:left="240" w:rightChars="50" w:right="120"/>
              <w:jc w:val="distribute"/>
              <w:rPr>
                <w:spacing w:val="-6"/>
                <w:kern w:val="0"/>
                <w:sz w:val="20"/>
                <w:szCs w:val="20"/>
              </w:rPr>
            </w:pPr>
            <w:r w:rsidRPr="008F61FE">
              <w:rPr>
                <w:spacing w:val="-6"/>
                <w:kern w:val="0"/>
                <w:sz w:val="20"/>
                <w:szCs w:val="20"/>
              </w:rPr>
              <w:t>累積餘</w:t>
            </w:r>
            <w:proofErr w:type="gramStart"/>
            <w:r w:rsidRPr="008F61FE">
              <w:rPr>
                <w:spacing w:val="-6"/>
                <w:kern w:val="0"/>
                <w:sz w:val="20"/>
                <w:szCs w:val="20"/>
              </w:rPr>
              <w:t>絀</w:t>
            </w:r>
            <w:proofErr w:type="gramEnd"/>
          </w:p>
        </w:tc>
        <w:tc>
          <w:tcPr>
            <w:tcW w:w="783" w:type="pct"/>
            <w:tcBorders>
              <w:top w:val="nil"/>
              <w:bottom w:val="nil"/>
            </w:tcBorders>
            <w:vAlign w:val="center"/>
          </w:tcPr>
          <w:p w14:paraId="6C9B0D7A"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299,300,266</w:t>
            </w:r>
          </w:p>
        </w:tc>
        <w:tc>
          <w:tcPr>
            <w:tcW w:w="388" w:type="pct"/>
            <w:tcBorders>
              <w:top w:val="nil"/>
              <w:bottom w:val="nil"/>
            </w:tcBorders>
            <w:vAlign w:val="center"/>
          </w:tcPr>
          <w:p w14:paraId="1360E6ED"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20.84</w:t>
            </w:r>
          </w:p>
        </w:tc>
        <w:tc>
          <w:tcPr>
            <w:tcW w:w="751" w:type="pct"/>
            <w:tcBorders>
              <w:top w:val="nil"/>
              <w:bottom w:val="nil"/>
            </w:tcBorders>
            <w:vAlign w:val="center"/>
          </w:tcPr>
          <w:p w14:paraId="0787D144"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275,997,252</w:t>
            </w:r>
          </w:p>
        </w:tc>
        <w:tc>
          <w:tcPr>
            <w:tcW w:w="419" w:type="pct"/>
            <w:tcBorders>
              <w:top w:val="nil"/>
              <w:bottom w:val="nil"/>
            </w:tcBorders>
            <w:vAlign w:val="center"/>
          </w:tcPr>
          <w:p w14:paraId="0073D5E7"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22.08</w:t>
            </w:r>
          </w:p>
        </w:tc>
        <w:tc>
          <w:tcPr>
            <w:tcW w:w="648" w:type="pct"/>
            <w:tcBorders>
              <w:top w:val="nil"/>
              <w:bottom w:val="nil"/>
            </w:tcBorders>
            <w:vAlign w:val="center"/>
          </w:tcPr>
          <w:p w14:paraId="76E1BB3B"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23,303,014</w:t>
            </w:r>
          </w:p>
        </w:tc>
        <w:tc>
          <w:tcPr>
            <w:tcW w:w="389" w:type="pct"/>
            <w:tcBorders>
              <w:top w:val="nil"/>
              <w:bottom w:val="nil"/>
              <w:right w:val="nil"/>
            </w:tcBorders>
            <w:vAlign w:val="center"/>
          </w:tcPr>
          <w:p w14:paraId="4CD8CF1A"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8.44</w:t>
            </w:r>
          </w:p>
        </w:tc>
      </w:tr>
      <w:tr w:rsidR="00877A88" w14:paraId="375CE90E"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nil"/>
            </w:tcBorders>
            <w:vAlign w:val="center"/>
          </w:tcPr>
          <w:p w14:paraId="481B4395" w14:textId="77777777" w:rsidR="00877A88" w:rsidRPr="008F61FE" w:rsidRDefault="00877A88" w:rsidP="004C3D1A">
            <w:pPr>
              <w:ind w:leftChars="200" w:left="480" w:rightChars="50" w:right="120"/>
              <w:jc w:val="distribute"/>
              <w:rPr>
                <w:spacing w:val="-6"/>
                <w:kern w:val="0"/>
                <w:sz w:val="20"/>
                <w:szCs w:val="20"/>
              </w:rPr>
            </w:pPr>
            <w:r w:rsidRPr="008F61FE">
              <w:rPr>
                <w:spacing w:val="-6"/>
                <w:kern w:val="0"/>
                <w:sz w:val="20"/>
                <w:szCs w:val="20"/>
              </w:rPr>
              <w:t>累積賸餘</w:t>
            </w:r>
          </w:p>
        </w:tc>
        <w:tc>
          <w:tcPr>
            <w:tcW w:w="783" w:type="pct"/>
            <w:tcBorders>
              <w:top w:val="nil"/>
              <w:bottom w:val="nil"/>
            </w:tcBorders>
            <w:vAlign w:val="center"/>
          </w:tcPr>
          <w:p w14:paraId="58FC8EDB"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299,300,266</w:t>
            </w:r>
          </w:p>
        </w:tc>
        <w:tc>
          <w:tcPr>
            <w:tcW w:w="388" w:type="pct"/>
            <w:tcBorders>
              <w:top w:val="nil"/>
              <w:bottom w:val="nil"/>
            </w:tcBorders>
            <w:vAlign w:val="center"/>
          </w:tcPr>
          <w:p w14:paraId="6C015EB1"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20.84</w:t>
            </w:r>
          </w:p>
        </w:tc>
        <w:tc>
          <w:tcPr>
            <w:tcW w:w="751" w:type="pct"/>
            <w:tcBorders>
              <w:top w:val="nil"/>
              <w:bottom w:val="nil"/>
            </w:tcBorders>
            <w:vAlign w:val="center"/>
          </w:tcPr>
          <w:p w14:paraId="0B9AA52A"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275,997,252</w:t>
            </w:r>
          </w:p>
        </w:tc>
        <w:tc>
          <w:tcPr>
            <w:tcW w:w="419" w:type="pct"/>
            <w:tcBorders>
              <w:top w:val="nil"/>
              <w:bottom w:val="nil"/>
            </w:tcBorders>
            <w:vAlign w:val="center"/>
          </w:tcPr>
          <w:p w14:paraId="46BEEF49"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sz w:val="18"/>
                <w:szCs w:val="18"/>
              </w:rPr>
              <w:t>22.08</w:t>
            </w:r>
          </w:p>
        </w:tc>
        <w:tc>
          <w:tcPr>
            <w:tcW w:w="648" w:type="pct"/>
            <w:tcBorders>
              <w:top w:val="nil"/>
              <w:bottom w:val="nil"/>
            </w:tcBorders>
            <w:vAlign w:val="center"/>
          </w:tcPr>
          <w:p w14:paraId="25EE91BF"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noProof/>
                <w:sz w:val="18"/>
                <w:szCs w:val="18"/>
              </w:rPr>
              <w:t>23,303,014</w:t>
            </w:r>
          </w:p>
        </w:tc>
        <w:tc>
          <w:tcPr>
            <w:tcW w:w="389" w:type="pct"/>
            <w:tcBorders>
              <w:top w:val="nil"/>
              <w:bottom w:val="nil"/>
              <w:right w:val="nil"/>
            </w:tcBorders>
            <w:vAlign w:val="center"/>
          </w:tcPr>
          <w:p w14:paraId="4C5A1824"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kern w:val="0"/>
                <w:sz w:val="18"/>
                <w:szCs w:val="18"/>
              </w:rPr>
              <w:t>8.44</w:t>
            </w:r>
          </w:p>
        </w:tc>
      </w:tr>
      <w:tr w:rsidR="00877A88" w14:paraId="544B8C0D"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trPr>
        <w:tc>
          <w:tcPr>
            <w:tcW w:w="1623" w:type="pct"/>
            <w:tcBorders>
              <w:top w:val="nil"/>
              <w:left w:val="nil"/>
              <w:bottom w:val="single" w:sz="4" w:space="0" w:color="auto"/>
            </w:tcBorders>
            <w:vAlign w:val="center"/>
          </w:tcPr>
          <w:p w14:paraId="02659EF9" w14:textId="77777777" w:rsidR="00877A88" w:rsidRPr="008F61FE" w:rsidRDefault="00877A88" w:rsidP="004C3D1A">
            <w:pPr>
              <w:ind w:rightChars="50" w:right="120"/>
              <w:jc w:val="distribute"/>
              <w:rPr>
                <w:spacing w:val="-6"/>
                <w:kern w:val="0"/>
                <w:sz w:val="20"/>
                <w:szCs w:val="20"/>
              </w:rPr>
            </w:pPr>
            <w:r w:rsidRPr="008F61FE">
              <w:rPr>
                <w:b/>
                <w:spacing w:val="-6"/>
                <w:kern w:val="0"/>
                <w:sz w:val="20"/>
                <w:szCs w:val="20"/>
              </w:rPr>
              <w:t>合計</w:t>
            </w:r>
          </w:p>
        </w:tc>
        <w:tc>
          <w:tcPr>
            <w:tcW w:w="783" w:type="pct"/>
            <w:tcBorders>
              <w:top w:val="nil"/>
              <w:bottom w:val="single" w:sz="4" w:space="0" w:color="auto"/>
            </w:tcBorders>
            <w:vAlign w:val="center"/>
          </w:tcPr>
          <w:p w14:paraId="0F90649E"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1,436,269,968</w:t>
            </w:r>
          </w:p>
        </w:tc>
        <w:tc>
          <w:tcPr>
            <w:tcW w:w="388" w:type="pct"/>
            <w:tcBorders>
              <w:top w:val="nil"/>
              <w:bottom w:val="single" w:sz="4" w:space="0" w:color="auto"/>
            </w:tcBorders>
            <w:vAlign w:val="center"/>
          </w:tcPr>
          <w:p w14:paraId="3170B0AF"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100.00</w:t>
            </w:r>
          </w:p>
        </w:tc>
        <w:tc>
          <w:tcPr>
            <w:tcW w:w="751" w:type="pct"/>
            <w:tcBorders>
              <w:top w:val="nil"/>
              <w:bottom w:val="single" w:sz="4" w:space="0" w:color="auto"/>
            </w:tcBorders>
            <w:vAlign w:val="center"/>
          </w:tcPr>
          <w:p w14:paraId="4B36E54B"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1,250,085,183</w:t>
            </w:r>
          </w:p>
        </w:tc>
        <w:tc>
          <w:tcPr>
            <w:tcW w:w="419" w:type="pct"/>
            <w:tcBorders>
              <w:top w:val="nil"/>
              <w:bottom w:val="single" w:sz="4" w:space="0" w:color="auto"/>
            </w:tcBorders>
            <w:vAlign w:val="center"/>
          </w:tcPr>
          <w:p w14:paraId="14073F2C" w14:textId="77777777" w:rsidR="00877A88" w:rsidRPr="00DB3D90" w:rsidRDefault="00877A88" w:rsidP="004C3D1A">
            <w:pPr>
              <w:jc w:val="right"/>
              <w:rPr>
                <w:rFonts w:ascii="細明體" w:eastAsia="細明體" w:hAnsi="細明體"/>
                <w:sz w:val="18"/>
                <w:szCs w:val="18"/>
              </w:rPr>
            </w:pPr>
            <w:r w:rsidRPr="00DB3D90">
              <w:rPr>
                <w:rFonts w:ascii="細明體" w:eastAsia="細明體" w:hAnsi="細明體"/>
                <w:b/>
                <w:sz w:val="18"/>
                <w:szCs w:val="18"/>
              </w:rPr>
              <w:t>100.00</w:t>
            </w:r>
          </w:p>
        </w:tc>
        <w:tc>
          <w:tcPr>
            <w:tcW w:w="648" w:type="pct"/>
            <w:tcBorders>
              <w:top w:val="nil"/>
              <w:bottom w:val="single" w:sz="4" w:space="0" w:color="auto"/>
            </w:tcBorders>
            <w:vAlign w:val="center"/>
          </w:tcPr>
          <w:p w14:paraId="750F350D" w14:textId="77777777" w:rsidR="00877A88" w:rsidRPr="00DB3D90" w:rsidRDefault="00877A88" w:rsidP="004C3D1A">
            <w:pPr>
              <w:jc w:val="right"/>
              <w:rPr>
                <w:rFonts w:ascii="細明體" w:eastAsia="細明體" w:hAnsi="細明體"/>
                <w:noProof/>
                <w:sz w:val="18"/>
                <w:szCs w:val="18"/>
              </w:rPr>
            </w:pPr>
            <w:r w:rsidRPr="00DB3D90">
              <w:rPr>
                <w:rFonts w:ascii="細明體" w:eastAsia="細明體" w:hAnsi="細明體"/>
                <w:b/>
                <w:noProof/>
                <w:sz w:val="18"/>
                <w:szCs w:val="18"/>
              </w:rPr>
              <w:t>186,184,785</w:t>
            </w:r>
          </w:p>
        </w:tc>
        <w:tc>
          <w:tcPr>
            <w:tcW w:w="389" w:type="pct"/>
            <w:tcBorders>
              <w:top w:val="nil"/>
              <w:bottom w:val="single" w:sz="4" w:space="0" w:color="auto"/>
              <w:right w:val="nil"/>
            </w:tcBorders>
            <w:vAlign w:val="center"/>
          </w:tcPr>
          <w:p w14:paraId="63732B28" w14:textId="77777777" w:rsidR="00877A88" w:rsidRPr="00DB3D90" w:rsidRDefault="00877A88" w:rsidP="004C3D1A">
            <w:pPr>
              <w:jc w:val="right"/>
              <w:rPr>
                <w:rFonts w:ascii="細明體" w:eastAsia="細明體" w:hAnsi="細明體"/>
                <w:kern w:val="0"/>
                <w:sz w:val="18"/>
                <w:szCs w:val="18"/>
              </w:rPr>
            </w:pPr>
            <w:r w:rsidRPr="00DB3D90">
              <w:rPr>
                <w:rFonts w:ascii="細明體" w:eastAsia="細明體" w:hAnsi="細明體"/>
                <w:b/>
                <w:kern w:val="0"/>
                <w:sz w:val="18"/>
                <w:szCs w:val="18"/>
              </w:rPr>
              <w:t>14.89</w:t>
            </w:r>
          </w:p>
        </w:tc>
      </w:tr>
    </w:tbl>
    <w:p w14:paraId="7148A57D" w14:textId="77777777" w:rsidR="00877A88" w:rsidRPr="00F3554A" w:rsidRDefault="00877A88" w:rsidP="00877A88">
      <w:pPr>
        <w:tabs>
          <w:tab w:val="left" w:pos="408"/>
        </w:tabs>
        <w:adjustRightInd w:val="0"/>
        <w:snapToGrid w:val="0"/>
        <w:spacing w:line="240" w:lineRule="exact"/>
        <w:ind w:left="558" w:hangingChars="279" w:hanging="558"/>
        <w:rPr>
          <w:sz w:val="20"/>
          <w:szCs w:val="20"/>
        </w:rPr>
      </w:pPr>
      <w:proofErr w:type="gramStart"/>
      <w:r w:rsidRPr="008F61FE">
        <w:rPr>
          <w:sz w:val="20"/>
          <w:szCs w:val="20"/>
        </w:rPr>
        <w:t>註</w:t>
      </w:r>
      <w:proofErr w:type="gramEnd"/>
      <w:r w:rsidRPr="008F61FE">
        <w:rPr>
          <w:sz w:val="20"/>
          <w:szCs w:val="20"/>
        </w:rPr>
        <w:t>：信託代理與保證資產（負債），</w:t>
      </w:r>
      <w:r w:rsidRPr="00F75DE2">
        <w:rPr>
          <w:sz w:val="20"/>
          <w:szCs w:val="20"/>
        </w:rPr>
        <w:t>114年底及113年底各有89,452,368元及40,411,960元。</w:t>
      </w:r>
    </w:p>
    <w:p w14:paraId="250C5B04" w14:textId="121A2E2E" w:rsidR="004F449C" w:rsidRPr="00015E61" w:rsidRDefault="004F449C" w:rsidP="004F449C">
      <w:pPr>
        <w:pStyle w:val="15"/>
        <w:snapToGrid w:val="0"/>
        <w:spacing w:before="0" w:after="0" w:line="480" w:lineRule="exact"/>
        <w:ind w:firstLineChars="250" w:firstLine="601"/>
        <w:rPr>
          <w:bCs w:val="0"/>
          <w:spacing w:val="0"/>
          <w:sz w:val="24"/>
          <w:szCs w:val="24"/>
        </w:rPr>
      </w:pPr>
      <w:r>
        <w:rPr>
          <w:rFonts w:hint="eastAsia"/>
          <w:bCs w:val="0"/>
          <w:spacing w:val="0"/>
          <w:sz w:val="24"/>
          <w:szCs w:val="24"/>
        </w:rPr>
        <w:lastRenderedPageBreak/>
        <w:t>2</w:t>
      </w:r>
      <w:r w:rsidRPr="00015E61">
        <w:rPr>
          <w:rFonts w:hint="eastAsia"/>
          <w:bCs w:val="0"/>
          <w:spacing w:val="0"/>
          <w:sz w:val="24"/>
          <w:szCs w:val="24"/>
        </w:rPr>
        <w:t>.</w:t>
      </w:r>
      <w:r w:rsidR="00A63807">
        <w:rPr>
          <w:rFonts w:hint="eastAsia"/>
          <w:bCs w:val="0"/>
          <w:spacing w:val="0"/>
          <w:sz w:val="24"/>
          <w:szCs w:val="24"/>
        </w:rPr>
        <w:t xml:space="preserve">　</w:t>
      </w:r>
      <w:r w:rsidRPr="00015E61">
        <w:rPr>
          <w:rFonts w:hint="eastAsia"/>
          <w:bCs w:val="0"/>
          <w:spacing w:val="0"/>
          <w:sz w:val="24"/>
          <w:szCs w:val="24"/>
        </w:rPr>
        <w:t>嘉義市交通作業基金</w:t>
      </w:r>
    </w:p>
    <w:p w14:paraId="660C619F" w14:textId="44232CD9" w:rsidR="004F449C" w:rsidRPr="00E3134B" w:rsidRDefault="004F449C" w:rsidP="0076173D">
      <w:pPr>
        <w:spacing w:line="430" w:lineRule="exact"/>
        <w:ind w:firstLineChars="200" w:firstLine="480"/>
        <w:rPr>
          <w:rFonts w:cs="新細明體"/>
        </w:rPr>
      </w:pPr>
      <w:r w:rsidRPr="00E3134B">
        <w:rPr>
          <w:rFonts w:cs="新細明體" w:hint="eastAsia"/>
        </w:rPr>
        <w:t>嘉義市政府為改善公共運輸服務、轉運中心之營運管理、健全停車管理制度、營造友善停車環境及提供便民路邊停車繳費服務等，於</w:t>
      </w:r>
      <w:proofErr w:type="gramStart"/>
      <w:r w:rsidRPr="00E3134B">
        <w:rPr>
          <w:rFonts w:cs="新細明體" w:hint="eastAsia"/>
        </w:rPr>
        <w:t>1</w:t>
      </w:r>
      <w:r w:rsidRPr="00E3134B">
        <w:rPr>
          <w:rFonts w:cs="新細明體"/>
        </w:rPr>
        <w:t>08</w:t>
      </w:r>
      <w:proofErr w:type="gramEnd"/>
      <w:r w:rsidRPr="00E3134B">
        <w:rPr>
          <w:rFonts w:cs="新細明體" w:hint="eastAsia"/>
        </w:rPr>
        <w:t>年度設立嘉義市交通作業基金。該基金</w:t>
      </w:r>
      <w:proofErr w:type="gramStart"/>
      <w:r w:rsidRPr="00E3134B">
        <w:rPr>
          <w:rFonts w:cs="新細明體"/>
        </w:rPr>
        <w:t>11</w:t>
      </w:r>
      <w:r>
        <w:rPr>
          <w:rFonts w:cs="新細明體" w:hint="eastAsia"/>
        </w:rPr>
        <w:t>4</w:t>
      </w:r>
      <w:proofErr w:type="gramEnd"/>
      <w:r w:rsidRPr="00E3134B">
        <w:rPr>
          <w:rFonts w:cs="新細明體" w:hint="eastAsia"/>
        </w:rPr>
        <w:t>年度各項營運計畫及預算之執行等，經予書面審核，茲將</w:t>
      </w:r>
      <w:r w:rsidR="00CB5737">
        <w:rPr>
          <w:rFonts w:cs="新細明體" w:hint="eastAsia"/>
        </w:rPr>
        <w:t>審</w:t>
      </w:r>
      <w:r w:rsidRPr="00E3134B">
        <w:rPr>
          <w:rFonts w:cs="新細明體" w:hint="eastAsia"/>
        </w:rPr>
        <w:t>核結果說明如次：</w:t>
      </w:r>
    </w:p>
    <w:p w14:paraId="040A014F" w14:textId="77777777" w:rsidR="004F449C" w:rsidRPr="0062597E" w:rsidRDefault="004F449C" w:rsidP="004F449C">
      <w:pPr>
        <w:pStyle w:val="15"/>
        <w:snapToGrid w:val="0"/>
        <w:spacing w:before="0" w:after="0" w:line="400" w:lineRule="exact"/>
        <w:ind w:firstLineChars="300" w:firstLine="721"/>
        <w:rPr>
          <w:spacing w:val="0"/>
          <w:sz w:val="24"/>
          <w:szCs w:val="24"/>
        </w:rPr>
      </w:pPr>
      <w:r w:rsidRPr="0062597E">
        <w:rPr>
          <w:rFonts w:hint="eastAsia"/>
          <w:spacing w:val="0"/>
          <w:sz w:val="24"/>
          <w:szCs w:val="24"/>
        </w:rPr>
        <w:t>（1）　營運計畫實施情形之查核</w:t>
      </w:r>
    </w:p>
    <w:p w14:paraId="0EE0E06F" w14:textId="77777777" w:rsidR="004F449C" w:rsidRPr="00182C8D" w:rsidRDefault="004F449C" w:rsidP="004F449C">
      <w:pPr>
        <w:spacing w:line="400" w:lineRule="exact"/>
        <w:ind w:firstLineChars="200" w:firstLine="480"/>
        <w:rPr>
          <w:rFonts w:cs="新細明體"/>
        </w:rPr>
      </w:pPr>
      <w:r w:rsidRPr="00182C8D">
        <w:rPr>
          <w:rFonts w:cs="新細明體" w:hint="eastAsia"/>
        </w:rPr>
        <w:t>該基金主要營運計畫係辦理改善嘉義市公共運輸服務、轉運中心營運管理及健全停車管理制度等。</w:t>
      </w:r>
      <w:proofErr w:type="gramStart"/>
      <w:r w:rsidRPr="00182C8D">
        <w:rPr>
          <w:rFonts w:cs="新細明體"/>
        </w:rPr>
        <w:t>1</w:t>
      </w:r>
      <w:r>
        <w:rPr>
          <w:rFonts w:cs="新細明體" w:hint="eastAsia"/>
        </w:rPr>
        <w:t>14</w:t>
      </w:r>
      <w:proofErr w:type="gramEnd"/>
      <w:r w:rsidRPr="00182C8D">
        <w:rPr>
          <w:rFonts w:cs="新細明體" w:hint="eastAsia"/>
        </w:rPr>
        <w:t>年度主要營運項目</w:t>
      </w:r>
      <w:r>
        <w:rPr>
          <w:rFonts w:cs="新細明體" w:hint="eastAsia"/>
        </w:rPr>
        <w:t>4</w:t>
      </w:r>
      <w:r w:rsidRPr="00182C8D">
        <w:rPr>
          <w:rFonts w:cs="新細明體" w:hint="eastAsia"/>
        </w:rPr>
        <w:t>項，實施結果，實際數較原預計增加者</w:t>
      </w:r>
      <w:r>
        <w:rPr>
          <w:rFonts w:cs="新細明體" w:hint="eastAsia"/>
        </w:rPr>
        <w:t>3</w:t>
      </w:r>
      <w:r w:rsidRPr="00182C8D">
        <w:rPr>
          <w:rFonts w:cs="新細明體" w:hint="eastAsia"/>
        </w:rPr>
        <w:t>項，減少者</w:t>
      </w:r>
      <w:r>
        <w:rPr>
          <w:rFonts w:cs="新細明體" w:hint="eastAsia"/>
        </w:rPr>
        <w:t>1</w:t>
      </w:r>
      <w:r w:rsidRPr="00182C8D">
        <w:rPr>
          <w:rFonts w:cs="新細明體" w:hint="eastAsia"/>
        </w:rPr>
        <w:t>項，其執行情形列表如次：</w:t>
      </w:r>
    </w:p>
    <w:tbl>
      <w:tblPr>
        <w:tblW w:w="9923" w:type="dxa"/>
        <w:tblBorders>
          <w:top w:val="single" w:sz="4" w:space="0" w:color="auto"/>
          <w:bottom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01"/>
        <w:gridCol w:w="567"/>
        <w:gridCol w:w="1418"/>
        <w:gridCol w:w="1417"/>
        <w:gridCol w:w="1560"/>
        <w:gridCol w:w="992"/>
        <w:gridCol w:w="2268"/>
      </w:tblGrid>
      <w:tr w:rsidR="004F449C" w:rsidRPr="006A00AD" w14:paraId="0CB39DBE" w14:textId="77777777" w:rsidTr="00A248B5">
        <w:trPr>
          <w:trHeight w:val="245"/>
        </w:trPr>
        <w:tc>
          <w:tcPr>
            <w:tcW w:w="1701" w:type="dxa"/>
            <w:vMerge w:val="restart"/>
            <w:vAlign w:val="center"/>
          </w:tcPr>
          <w:p w14:paraId="640EC6A8" w14:textId="77777777" w:rsidR="004F449C" w:rsidRPr="003D5D33" w:rsidRDefault="004F449C" w:rsidP="00A248B5">
            <w:pPr>
              <w:spacing w:line="0" w:lineRule="atLeast"/>
              <w:jc w:val="distribute"/>
              <w:rPr>
                <w:sz w:val="20"/>
                <w:szCs w:val="20"/>
              </w:rPr>
            </w:pPr>
            <w:r w:rsidRPr="003D5D33">
              <w:rPr>
                <w:rFonts w:hint="eastAsia"/>
                <w:sz w:val="20"/>
                <w:szCs w:val="20"/>
              </w:rPr>
              <w:t>項目</w:t>
            </w:r>
          </w:p>
        </w:tc>
        <w:tc>
          <w:tcPr>
            <w:tcW w:w="567" w:type="dxa"/>
            <w:vMerge w:val="restart"/>
            <w:vAlign w:val="center"/>
          </w:tcPr>
          <w:p w14:paraId="25E80E0C" w14:textId="77777777" w:rsidR="004F449C" w:rsidRPr="003D5D33" w:rsidRDefault="004F449C" w:rsidP="00A248B5">
            <w:pPr>
              <w:spacing w:line="0" w:lineRule="atLeast"/>
              <w:jc w:val="distribute"/>
              <w:rPr>
                <w:sz w:val="20"/>
                <w:szCs w:val="20"/>
              </w:rPr>
            </w:pPr>
            <w:r w:rsidRPr="003D5D33">
              <w:rPr>
                <w:rFonts w:hint="eastAsia"/>
                <w:sz w:val="20"/>
                <w:szCs w:val="20"/>
              </w:rPr>
              <w:t>單位</w:t>
            </w:r>
          </w:p>
        </w:tc>
        <w:tc>
          <w:tcPr>
            <w:tcW w:w="1418" w:type="dxa"/>
            <w:vMerge w:val="restart"/>
            <w:vAlign w:val="center"/>
          </w:tcPr>
          <w:p w14:paraId="526FB53B" w14:textId="77777777" w:rsidR="004F449C" w:rsidRPr="003D5D33" w:rsidRDefault="004F449C" w:rsidP="00A248B5">
            <w:pPr>
              <w:spacing w:line="0" w:lineRule="atLeast"/>
              <w:jc w:val="distribute"/>
              <w:rPr>
                <w:sz w:val="20"/>
                <w:szCs w:val="20"/>
              </w:rPr>
            </w:pPr>
            <w:r w:rsidRPr="003D5D33">
              <w:rPr>
                <w:rFonts w:hint="eastAsia"/>
                <w:sz w:val="20"/>
                <w:szCs w:val="20"/>
              </w:rPr>
              <w:t>預計數</w:t>
            </w:r>
          </w:p>
        </w:tc>
        <w:tc>
          <w:tcPr>
            <w:tcW w:w="1417" w:type="dxa"/>
            <w:vMerge w:val="restart"/>
            <w:vAlign w:val="center"/>
          </w:tcPr>
          <w:p w14:paraId="22886E3B" w14:textId="77777777" w:rsidR="004F449C" w:rsidRPr="003D5D33" w:rsidRDefault="004F449C" w:rsidP="00A248B5">
            <w:pPr>
              <w:spacing w:line="0" w:lineRule="atLeast"/>
              <w:jc w:val="distribute"/>
              <w:rPr>
                <w:sz w:val="20"/>
                <w:szCs w:val="20"/>
              </w:rPr>
            </w:pPr>
            <w:r w:rsidRPr="003D5D33">
              <w:rPr>
                <w:rFonts w:hint="eastAsia"/>
                <w:sz w:val="20"/>
                <w:szCs w:val="20"/>
              </w:rPr>
              <w:t>實際數</w:t>
            </w:r>
          </w:p>
        </w:tc>
        <w:tc>
          <w:tcPr>
            <w:tcW w:w="4820" w:type="dxa"/>
            <w:gridSpan w:val="3"/>
            <w:vAlign w:val="center"/>
          </w:tcPr>
          <w:p w14:paraId="66F98015" w14:textId="77777777" w:rsidR="004F449C" w:rsidRPr="003D5D33" w:rsidRDefault="004F449C" w:rsidP="00A248B5">
            <w:pPr>
              <w:spacing w:line="320" w:lineRule="exact"/>
              <w:jc w:val="distribute"/>
              <w:rPr>
                <w:sz w:val="20"/>
                <w:szCs w:val="20"/>
              </w:rPr>
            </w:pPr>
            <w:r w:rsidRPr="003D5D33">
              <w:rPr>
                <w:rFonts w:hint="eastAsia"/>
                <w:sz w:val="20"/>
                <w:szCs w:val="20"/>
              </w:rPr>
              <w:t>比較增減</w:t>
            </w:r>
          </w:p>
        </w:tc>
      </w:tr>
      <w:tr w:rsidR="004F449C" w:rsidRPr="006A00AD" w14:paraId="29CDD538" w14:textId="77777777" w:rsidTr="00A248B5">
        <w:trPr>
          <w:trHeight w:val="71"/>
        </w:trPr>
        <w:tc>
          <w:tcPr>
            <w:tcW w:w="1701" w:type="dxa"/>
            <w:vMerge/>
            <w:vAlign w:val="center"/>
          </w:tcPr>
          <w:p w14:paraId="61B73C04" w14:textId="77777777" w:rsidR="004F449C" w:rsidRPr="003D5D33" w:rsidRDefault="004F449C" w:rsidP="00A248B5">
            <w:pPr>
              <w:spacing w:line="0" w:lineRule="atLeast"/>
              <w:jc w:val="distribute"/>
              <w:rPr>
                <w:sz w:val="20"/>
                <w:szCs w:val="20"/>
              </w:rPr>
            </w:pPr>
          </w:p>
        </w:tc>
        <w:tc>
          <w:tcPr>
            <w:tcW w:w="567" w:type="dxa"/>
            <w:vMerge/>
            <w:vAlign w:val="center"/>
          </w:tcPr>
          <w:p w14:paraId="4D8655EC" w14:textId="77777777" w:rsidR="004F449C" w:rsidRPr="003D5D33" w:rsidRDefault="004F449C" w:rsidP="00A248B5">
            <w:pPr>
              <w:spacing w:line="0" w:lineRule="atLeast"/>
              <w:jc w:val="distribute"/>
              <w:rPr>
                <w:sz w:val="20"/>
                <w:szCs w:val="20"/>
              </w:rPr>
            </w:pPr>
          </w:p>
        </w:tc>
        <w:tc>
          <w:tcPr>
            <w:tcW w:w="1418" w:type="dxa"/>
            <w:vMerge/>
            <w:vAlign w:val="center"/>
          </w:tcPr>
          <w:p w14:paraId="359B0ADD" w14:textId="77777777" w:rsidR="004F449C" w:rsidRPr="003D5D33" w:rsidRDefault="004F449C" w:rsidP="00A248B5">
            <w:pPr>
              <w:spacing w:line="0" w:lineRule="atLeast"/>
              <w:jc w:val="distribute"/>
              <w:rPr>
                <w:sz w:val="20"/>
                <w:szCs w:val="20"/>
              </w:rPr>
            </w:pPr>
          </w:p>
        </w:tc>
        <w:tc>
          <w:tcPr>
            <w:tcW w:w="1417" w:type="dxa"/>
            <w:vMerge/>
            <w:vAlign w:val="center"/>
          </w:tcPr>
          <w:p w14:paraId="17FC88BE" w14:textId="77777777" w:rsidR="004F449C" w:rsidRPr="003D5D33" w:rsidRDefault="004F449C" w:rsidP="00A248B5">
            <w:pPr>
              <w:spacing w:line="0" w:lineRule="atLeast"/>
              <w:jc w:val="distribute"/>
              <w:rPr>
                <w:sz w:val="20"/>
                <w:szCs w:val="20"/>
              </w:rPr>
            </w:pPr>
          </w:p>
        </w:tc>
        <w:tc>
          <w:tcPr>
            <w:tcW w:w="1560" w:type="dxa"/>
            <w:vAlign w:val="center"/>
          </w:tcPr>
          <w:p w14:paraId="4E16AD4D" w14:textId="77777777" w:rsidR="004F449C" w:rsidRPr="003D5D33" w:rsidRDefault="004F449C" w:rsidP="00A248B5">
            <w:pPr>
              <w:spacing w:line="320" w:lineRule="exact"/>
              <w:jc w:val="distribute"/>
              <w:rPr>
                <w:sz w:val="20"/>
                <w:szCs w:val="20"/>
              </w:rPr>
            </w:pPr>
            <w:r w:rsidRPr="003D5D33">
              <w:rPr>
                <w:rFonts w:hint="eastAsia"/>
                <w:sz w:val="20"/>
                <w:szCs w:val="20"/>
              </w:rPr>
              <w:t>增減數</w:t>
            </w:r>
          </w:p>
        </w:tc>
        <w:tc>
          <w:tcPr>
            <w:tcW w:w="992" w:type="dxa"/>
            <w:vAlign w:val="center"/>
          </w:tcPr>
          <w:p w14:paraId="5703395D" w14:textId="77777777" w:rsidR="004F449C" w:rsidRPr="003D5D33" w:rsidRDefault="004F449C" w:rsidP="00A248B5">
            <w:pPr>
              <w:spacing w:line="320" w:lineRule="exact"/>
              <w:jc w:val="distribute"/>
              <w:rPr>
                <w:sz w:val="20"/>
                <w:szCs w:val="20"/>
              </w:rPr>
            </w:pPr>
            <w:r w:rsidRPr="003D5D33">
              <w:rPr>
                <w:rFonts w:hint="eastAsia"/>
                <w:sz w:val="20"/>
                <w:szCs w:val="20"/>
              </w:rPr>
              <w:t>％</w:t>
            </w:r>
          </w:p>
        </w:tc>
        <w:tc>
          <w:tcPr>
            <w:tcW w:w="2268" w:type="dxa"/>
            <w:vAlign w:val="center"/>
          </w:tcPr>
          <w:p w14:paraId="31BC8F2F" w14:textId="77777777" w:rsidR="004F449C" w:rsidRPr="003D5D33" w:rsidRDefault="004F449C" w:rsidP="00A248B5">
            <w:pPr>
              <w:spacing w:line="320" w:lineRule="exact"/>
              <w:jc w:val="distribute"/>
              <w:rPr>
                <w:sz w:val="20"/>
                <w:szCs w:val="20"/>
              </w:rPr>
            </w:pPr>
            <w:r w:rsidRPr="003D5D33">
              <w:rPr>
                <w:rFonts w:hint="eastAsia"/>
                <w:sz w:val="20"/>
                <w:szCs w:val="20"/>
              </w:rPr>
              <w:t>原因</w:t>
            </w:r>
          </w:p>
        </w:tc>
      </w:tr>
      <w:tr w:rsidR="004F449C" w:rsidRPr="006A00AD" w14:paraId="6342FE11" w14:textId="77777777" w:rsidTr="00A248B5">
        <w:trPr>
          <w:trHeight w:val="283"/>
        </w:trPr>
        <w:tc>
          <w:tcPr>
            <w:tcW w:w="1701" w:type="dxa"/>
            <w:tcBorders>
              <w:top w:val="nil"/>
              <w:bottom w:val="nil"/>
            </w:tcBorders>
          </w:tcPr>
          <w:p w14:paraId="58798256" w14:textId="77777777" w:rsidR="004F449C" w:rsidRPr="00EC76E0" w:rsidRDefault="004F449C" w:rsidP="00A248B5">
            <w:pPr>
              <w:snapToGrid w:val="0"/>
              <w:spacing w:line="300" w:lineRule="exact"/>
              <w:jc w:val="distribute"/>
              <w:rPr>
                <w:sz w:val="20"/>
                <w:szCs w:val="20"/>
              </w:rPr>
            </w:pPr>
            <w:r w:rsidRPr="00EC76E0">
              <w:rPr>
                <w:rFonts w:hint="eastAsia"/>
                <w:sz w:val="20"/>
                <w:szCs w:val="20"/>
              </w:rPr>
              <w:t>管理收入</w:t>
            </w:r>
          </w:p>
        </w:tc>
        <w:tc>
          <w:tcPr>
            <w:tcW w:w="567" w:type="dxa"/>
            <w:tcBorders>
              <w:top w:val="nil"/>
              <w:bottom w:val="nil"/>
            </w:tcBorders>
          </w:tcPr>
          <w:p w14:paraId="4889F189" w14:textId="77777777" w:rsidR="004F449C" w:rsidRPr="00EC76E0" w:rsidRDefault="004F449C" w:rsidP="00A248B5">
            <w:pPr>
              <w:snapToGrid w:val="0"/>
              <w:spacing w:line="300" w:lineRule="exact"/>
              <w:jc w:val="center"/>
              <w:rPr>
                <w:sz w:val="20"/>
                <w:szCs w:val="20"/>
              </w:rPr>
            </w:pPr>
            <w:r w:rsidRPr="00EC76E0">
              <w:rPr>
                <w:rFonts w:hint="eastAsia"/>
                <w:sz w:val="20"/>
                <w:szCs w:val="20"/>
              </w:rPr>
              <w:t>元</w:t>
            </w:r>
          </w:p>
        </w:tc>
        <w:tc>
          <w:tcPr>
            <w:tcW w:w="1418" w:type="dxa"/>
            <w:tcBorders>
              <w:top w:val="nil"/>
              <w:bottom w:val="nil"/>
            </w:tcBorders>
          </w:tcPr>
          <w:p w14:paraId="6F03FBDE" w14:textId="77777777" w:rsidR="004F449C" w:rsidRPr="00AD58CD" w:rsidRDefault="004F449C" w:rsidP="00A248B5">
            <w:pPr>
              <w:widowControl/>
              <w:snapToGrid w:val="0"/>
              <w:spacing w:line="300" w:lineRule="exact"/>
              <w:jc w:val="right"/>
              <w:rPr>
                <w:rFonts w:cs="新細明體"/>
                <w:color w:val="000000"/>
                <w:kern w:val="0"/>
                <w:sz w:val="18"/>
                <w:szCs w:val="18"/>
              </w:rPr>
            </w:pPr>
            <w:r w:rsidRPr="00AD58CD">
              <w:rPr>
                <w:rFonts w:cs="新細明體" w:hint="eastAsia"/>
                <w:color w:val="000000"/>
                <w:kern w:val="0"/>
                <w:sz w:val="18"/>
                <w:szCs w:val="18"/>
              </w:rPr>
              <w:t>54,</w:t>
            </w:r>
            <w:r w:rsidRPr="00AD58CD">
              <w:rPr>
                <w:rFonts w:cs="新細明體"/>
                <w:color w:val="000000"/>
                <w:kern w:val="0"/>
                <w:sz w:val="18"/>
                <w:szCs w:val="18"/>
              </w:rPr>
              <w:t>000,000</w:t>
            </w:r>
          </w:p>
        </w:tc>
        <w:tc>
          <w:tcPr>
            <w:tcW w:w="1417" w:type="dxa"/>
            <w:tcBorders>
              <w:top w:val="nil"/>
              <w:bottom w:val="nil"/>
            </w:tcBorders>
          </w:tcPr>
          <w:p w14:paraId="06E27175" w14:textId="77777777" w:rsidR="004F449C" w:rsidRPr="00AD58CD" w:rsidRDefault="004F449C" w:rsidP="00A248B5">
            <w:pPr>
              <w:widowControl/>
              <w:snapToGrid w:val="0"/>
              <w:spacing w:line="300" w:lineRule="exact"/>
              <w:jc w:val="right"/>
              <w:rPr>
                <w:rFonts w:cs="新細明體"/>
                <w:color w:val="000000"/>
                <w:kern w:val="0"/>
                <w:sz w:val="18"/>
                <w:szCs w:val="18"/>
              </w:rPr>
            </w:pPr>
            <w:r w:rsidRPr="00AD58CD">
              <w:rPr>
                <w:rFonts w:cs="新細明體" w:hint="eastAsia"/>
                <w:color w:val="000000"/>
                <w:kern w:val="0"/>
                <w:sz w:val="18"/>
                <w:szCs w:val="18"/>
              </w:rPr>
              <w:t>58</w:t>
            </w:r>
            <w:r w:rsidRPr="00AD58CD">
              <w:rPr>
                <w:rFonts w:cs="新細明體"/>
                <w:color w:val="000000"/>
                <w:kern w:val="0"/>
                <w:sz w:val="18"/>
                <w:szCs w:val="18"/>
              </w:rPr>
              <w:t>,</w:t>
            </w:r>
            <w:r w:rsidRPr="00AD58CD">
              <w:rPr>
                <w:rFonts w:cs="新細明體" w:hint="eastAsia"/>
                <w:color w:val="000000"/>
                <w:kern w:val="0"/>
                <w:sz w:val="18"/>
                <w:szCs w:val="18"/>
              </w:rPr>
              <w:t>213</w:t>
            </w:r>
            <w:r w:rsidRPr="00AD58CD">
              <w:rPr>
                <w:rFonts w:cs="新細明體"/>
                <w:color w:val="000000"/>
                <w:kern w:val="0"/>
                <w:sz w:val="18"/>
                <w:szCs w:val="18"/>
              </w:rPr>
              <w:t>,</w:t>
            </w:r>
            <w:r w:rsidRPr="00AD58CD">
              <w:rPr>
                <w:rFonts w:cs="新細明體" w:hint="eastAsia"/>
                <w:color w:val="000000"/>
                <w:kern w:val="0"/>
                <w:sz w:val="18"/>
                <w:szCs w:val="18"/>
              </w:rPr>
              <w:t>821</w:t>
            </w:r>
          </w:p>
        </w:tc>
        <w:tc>
          <w:tcPr>
            <w:tcW w:w="1560" w:type="dxa"/>
            <w:tcBorders>
              <w:top w:val="nil"/>
              <w:bottom w:val="nil"/>
            </w:tcBorders>
          </w:tcPr>
          <w:p w14:paraId="38274815" w14:textId="1668431F" w:rsidR="004F449C" w:rsidRPr="00AD58CD" w:rsidRDefault="004F449C" w:rsidP="00A248B5">
            <w:pPr>
              <w:widowControl/>
              <w:snapToGrid w:val="0"/>
              <w:spacing w:line="300" w:lineRule="exact"/>
              <w:jc w:val="right"/>
              <w:rPr>
                <w:rFonts w:cs="新細明體"/>
                <w:color w:val="000000"/>
                <w:kern w:val="0"/>
                <w:sz w:val="18"/>
                <w:szCs w:val="18"/>
              </w:rPr>
            </w:pPr>
            <w:r w:rsidRPr="00AD58CD">
              <w:rPr>
                <w:rFonts w:cs="新細明體" w:hint="eastAsia"/>
                <w:color w:val="000000"/>
                <w:kern w:val="0"/>
                <w:sz w:val="18"/>
                <w:szCs w:val="18"/>
              </w:rPr>
              <w:t>4</w:t>
            </w:r>
            <w:r w:rsidRPr="00AD58CD">
              <w:rPr>
                <w:rFonts w:cs="新細明體"/>
                <w:color w:val="000000"/>
                <w:kern w:val="0"/>
                <w:sz w:val="18"/>
                <w:szCs w:val="18"/>
              </w:rPr>
              <w:t>,</w:t>
            </w:r>
            <w:r w:rsidRPr="00AD58CD">
              <w:rPr>
                <w:rFonts w:cs="新細明體" w:hint="eastAsia"/>
                <w:color w:val="000000"/>
                <w:kern w:val="0"/>
                <w:sz w:val="18"/>
                <w:szCs w:val="18"/>
              </w:rPr>
              <w:t>213</w:t>
            </w:r>
            <w:r w:rsidRPr="00AD58CD">
              <w:rPr>
                <w:rFonts w:cs="新細明體"/>
                <w:color w:val="000000"/>
                <w:kern w:val="0"/>
                <w:sz w:val="18"/>
                <w:szCs w:val="18"/>
              </w:rPr>
              <w:t>,</w:t>
            </w:r>
            <w:r w:rsidRPr="00AD58CD">
              <w:rPr>
                <w:rFonts w:cs="新細明體" w:hint="eastAsia"/>
                <w:color w:val="000000"/>
                <w:kern w:val="0"/>
                <w:sz w:val="18"/>
                <w:szCs w:val="18"/>
              </w:rPr>
              <w:t>821</w:t>
            </w:r>
          </w:p>
        </w:tc>
        <w:tc>
          <w:tcPr>
            <w:tcW w:w="992" w:type="dxa"/>
            <w:tcBorders>
              <w:top w:val="nil"/>
              <w:bottom w:val="nil"/>
            </w:tcBorders>
          </w:tcPr>
          <w:p w14:paraId="56051868" w14:textId="38E3C7A4" w:rsidR="004F449C" w:rsidRPr="00AD58CD" w:rsidRDefault="004F449C" w:rsidP="00A248B5">
            <w:pPr>
              <w:widowControl/>
              <w:snapToGrid w:val="0"/>
              <w:spacing w:line="300" w:lineRule="exact"/>
              <w:jc w:val="right"/>
              <w:rPr>
                <w:rFonts w:cs="新細明體"/>
                <w:kern w:val="0"/>
                <w:sz w:val="18"/>
                <w:szCs w:val="18"/>
              </w:rPr>
            </w:pPr>
            <w:r w:rsidRPr="00AD58CD">
              <w:rPr>
                <w:rFonts w:cs="新細明體" w:hint="eastAsia"/>
                <w:kern w:val="0"/>
                <w:sz w:val="18"/>
                <w:szCs w:val="18"/>
              </w:rPr>
              <w:t>7.80</w:t>
            </w:r>
          </w:p>
        </w:tc>
        <w:tc>
          <w:tcPr>
            <w:tcW w:w="2268" w:type="dxa"/>
            <w:tcBorders>
              <w:top w:val="nil"/>
              <w:bottom w:val="nil"/>
            </w:tcBorders>
          </w:tcPr>
          <w:p w14:paraId="1C863243" w14:textId="77777777" w:rsidR="004F449C" w:rsidRPr="00EC76E0" w:rsidRDefault="004F449C" w:rsidP="00A248B5">
            <w:pPr>
              <w:widowControl/>
              <w:snapToGrid w:val="0"/>
              <w:spacing w:line="300" w:lineRule="exact"/>
              <w:rPr>
                <w:rFonts w:cs="新細明體"/>
                <w:color w:val="000000"/>
                <w:kern w:val="0"/>
                <w:sz w:val="20"/>
                <w:szCs w:val="20"/>
              </w:rPr>
            </w:pPr>
            <w:r w:rsidRPr="00EC76E0">
              <w:rPr>
                <w:rFonts w:cs="新細明體" w:hint="eastAsia"/>
                <w:color w:val="000000"/>
                <w:kern w:val="0"/>
                <w:sz w:val="20"/>
                <w:szCs w:val="20"/>
              </w:rPr>
              <w:t>路邊停車費收入較預計</w:t>
            </w:r>
            <w:r>
              <w:rPr>
                <w:rFonts w:cs="新細明體" w:hint="eastAsia"/>
                <w:color w:val="000000"/>
                <w:kern w:val="0"/>
                <w:sz w:val="20"/>
                <w:szCs w:val="20"/>
              </w:rPr>
              <w:t>增加</w:t>
            </w:r>
            <w:r w:rsidRPr="00EC76E0">
              <w:rPr>
                <w:rFonts w:cs="新細明體" w:hint="eastAsia"/>
                <w:color w:val="000000"/>
                <w:kern w:val="0"/>
                <w:sz w:val="20"/>
                <w:szCs w:val="20"/>
              </w:rPr>
              <w:t>所致。</w:t>
            </w:r>
          </w:p>
        </w:tc>
      </w:tr>
      <w:tr w:rsidR="004F449C" w:rsidRPr="006A00AD" w14:paraId="792680D2" w14:textId="77777777" w:rsidTr="00A248B5">
        <w:trPr>
          <w:trHeight w:val="283"/>
        </w:trPr>
        <w:tc>
          <w:tcPr>
            <w:tcW w:w="1701" w:type="dxa"/>
            <w:tcBorders>
              <w:top w:val="nil"/>
              <w:bottom w:val="nil"/>
            </w:tcBorders>
          </w:tcPr>
          <w:p w14:paraId="1C19C831" w14:textId="77777777" w:rsidR="004F449C" w:rsidRPr="00EC76E0" w:rsidRDefault="004F449C" w:rsidP="00A248B5">
            <w:pPr>
              <w:snapToGrid w:val="0"/>
              <w:spacing w:line="300" w:lineRule="exact"/>
              <w:jc w:val="distribute"/>
              <w:rPr>
                <w:sz w:val="20"/>
                <w:szCs w:val="20"/>
              </w:rPr>
            </w:pPr>
            <w:r w:rsidRPr="00EC76E0">
              <w:rPr>
                <w:rFonts w:hint="eastAsia"/>
                <w:sz w:val="20"/>
                <w:szCs w:val="20"/>
              </w:rPr>
              <w:t>土地租金收入</w:t>
            </w:r>
          </w:p>
        </w:tc>
        <w:tc>
          <w:tcPr>
            <w:tcW w:w="567" w:type="dxa"/>
            <w:tcBorders>
              <w:top w:val="nil"/>
              <w:bottom w:val="nil"/>
            </w:tcBorders>
          </w:tcPr>
          <w:p w14:paraId="2421B680" w14:textId="77777777" w:rsidR="004F449C" w:rsidRPr="00EC76E0" w:rsidRDefault="004F449C" w:rsidP="00A248B5">
            <w:pPr>
              <w:snapToGrid w:val="0"/>
              <w:spacing w:line="300" w:lineRule="exact"/>
              <w:jc w:val="center"/>
              <w:rPr>
                <w:sz w:val="20"/>
                <w:szCs w:val="20"/>
              </w:rPr>
            </w:pPr>
            <w:r w:rsidRPr="00EC76E0">
              <w:rPr>
                <w:rFonts w:hint="eastAsia"/>
                <w:sz w:val="20"/>
                <w:szCs w:val="20"/>
              </w:rPr>
              <w:t>元</w:t>
            </w:r>
          </w:p>
        </w:tc>
        <w:tc>
          <w:tcPr>
            <w:tcW w:w="1418" w:type="dxa"/>
            <w:tcBorders>
              <w:top w:val="nil"/>
              <w:bottom w:val="nil"/>
            </w:tcBorders>
          </w:tcPr>
          <w:p w14:paraId="3C6316E8" w14:textId="77777777" w:rsidR="004F449C" w:rsidRPr="00AD58CD" w:rsidRDefault="004F449C" w:rsidP="00A248B5">
            <w:pPr>
              <w:widowControl/>
              <w:snapToGrid w:val="0"/>
              <w:spacing w:line="300" w:lineRule="exact"/>
              <w:jc w:val="right"/>
              <w:rPr>
                <w:rFonts w:cs="新細明體"/>
                <w:color w:val="000000"/>
                <w:kern w:val="0"/>
                <w:sz w:val="18"/>
                <w:szCs w:val="18"/>
              </w:rPr>
            </w:pPr>
            <w:r w:rsidRPr="00AD58CD">
              <w:rPr>
                <w:rFonts w:cs="新細明體" w:hint="eastAsia"/>
                <w:color w:val="000000"/>
                <w:kern w:val="0"/>
                <w:sz w:val="18"/>
                <w:szCs w:val="18"/>
              </w:rPr>
              <w:t>42,944</w:t>
            </w:r>
            <w:r w:rsidRPr="00AD58CD">
              <w:rPr>
                <w:rFonts w:cs="新細明體"/>
                <w:color w:val="000000"/>
                <w:kern w:val="0"/>
                <w:sz w:val="18"/>
                <w:szCs w:val="18"/>
              </w:rPr>
              <w:t>,000</w:t>
            </w:r>
          </w:p>
        </w:tc>
        <w:tc>
          <w:tcPr>
            <w:tcW w:w="1417" w:type="dxa"/>
            <w:tcBorders>
              <w:top w:val="nil"/>
              <w:bottom w:val="nil"/>
            </w:tcBorders>
          </w:tcPr>
          <w:p w14:paraId="407283EB" w14:textId="77777777" w:rsidR="004F449C" w:rsidRPr="00AD58CD" w:rsidRDefault="004F449C" w:rsidP="00A248B5">
            <w:pPr>
              <w:widowControl/>
              <w:snapToGrid w:val="0"/>
              <w:spacing w:line="300" w:lineRule="exact"/>
              <w:jc w:val="right"/>
              <w:rPr>
                <w:rFonts w:cs="新細明體"/>
                <w:color w:val="000000"/>
                <w:kern w:val="0"/>
                <w:sz w:val="18"/>
                <w:szCs w:val="18"/>
              </w:rPr>
            </w:pPr>
            <w:r w:rsidRPr="00AD58CD">
              <w:rPr>
                <w:rFonts w:cs="新細明體" w:hint="eastAsia"/>
                <w:color w:val="000000"/>
                <w:kern w:val="0"/>
                <w:sz w:val="18"/>
                <w:szCs w:val="18"/>
              </w:rPr>
              <w:t>64</w:t>
            </w:r>
            <w:r w:rsidRPr="00AD58CD">
              <w:rPr>
                <w:rFonts w:cs="新細明體"/>
                <w:color w:val="000000"/>
                <w:kern w:val="0"/>
                <w:sz w:val="18"/>
                <w:szCs w:val="18"/>
              </w:rPr>
              <w:t>,</w:t>
            </w:r>
            <w:r w:rsidRPr="00AD58CD">
              <w:rPr>
                <w:rFonts w:cs="新細明體" w:hint="eastAsia"/>
                <w:color w:val="000000"/>
                <w:kern w:val="0"/>
                <w:sz w:val="18"/>
                <w:szCs w:val="18"/>
              </w:rPr>
              <w:t>086</w:t>
            </w:r>
            <w:r w:rsidRPr="00AD58CD">
              <w:rPr>
                <w:rFonts w:cs="新細明體"/>
                <w:color w:val="000000"/>
                <w:kern w:val="0"/>
                <w:sz w:val="18"/>
                <w:szCs w:val="18"/>
              </w:rPr>
              <w:t>,</w:t>
            </w:r>
            <w:r w:rsidRPr="00AD58CD">
              <w:rPr>
                <w:rFonts w:cs="新細明體" w:hint="eastAsia"/>
                <w:color w:val="000000"/>
                <w:kern w:val="0"/>
                <w:sz w:val="18"/>
                <w:szCs w:val="18"/>
              </w:rPr>
              <w:t>150</w:t>
            </w:r>
          </w:p>
        </w:tc>
        <w:tc>
          <w:tcPr>
            <w:tcW w:w="1560" w:type="dxa"/>
            <w:tcBorders>
              <w:top w:val="nil"/>
              <w:bottom w:val="nil"/>
            </w:tcBorders>
          </w:tcPr>
          <w:p w14:paraId="043BACB6" w14:textId="77777777" w:rsidR="004F449C" w:rsidRPr="00AD58CD" w:rsidRDefault="004F449C" w:rsidP="00A248B5">
            <w:pPr>
              <w:widowControl/>
              <w:snapToGrid w:val="0"/>
              <w:spacing w:line="300" w:lineRule="exact"/>
              <w:jc w:val="right"/>
              <w:rPr>
                <w:rFonts w:cs="新細明體"/>
                <w:color w:val="000000"/>
                <w:kern w:val="0"/>
                <w:sz w:val="18"/>
                <w:szCs w:val="18"/>
              </w:rPr>
            </w:pPr>
            <w:r w:rsidRPr="00AD58CD">
              <w:rPr>
                <w:rFonts w:cs="新細明體" w:hint="eastAsia"/>
                <w:color w:val="000000"/>
                <w:kern w:val="0"/>
                <w:sz w:val="18"/>
                <w:szCs w:val="18"/>
              </w:rPr>
              <w:t>21,142</w:t>
            </w:r>
            <w:r w:rsidRPr="00AD58CD">
              <w:rPr>
                <w:rFonts w:cs="新細明體"/>
                <w:color w:val="000000"/>
                <w:kern w:val="0"/>
                <w:sz w:val="18"/>
                <w:szCs w:val="18"/>
              </w:rPr>
              <w:t>,</w:t>
            </w:r>
            <w:r w:rsidRPr="00AD58CD">
              <w:rPr>
                <w:rFonts w:cs="新細明體" w:hint="eastAsia"/>
                <w:color w:val="000000"/>
                <w:kern w:val="0"/>
                <w:sz w:val="18"/>
                <w:szCs w:val="18"/>
              </w:rPr>
              <w:t>150</w:t>
            </w:r>
          </w:p>
        </w:tc>
        <w:tc>
          <w:tcPr>
            <w:tcW w:w="992" w:type="dxa"/>
            <w:tcBorders>
              <w:top w:val="nil"/>
              <w:bottom w:val="nil"/>
            </w:tcBorders>
          </w:tcPr>
          <w:p w14:paraId="005D6989" w14:textId="77777777" w:rsidR="004F449C" w:rsidRPr="00AD58CD" w:rsidRDefault="004F449C" w:rsidP="00A248B5">
            <w:pPr>
              <w:widowControl/>
              <w:snapToGrid w:val="0"/>
              <w:spacing w:line="300" w:lineRule="exact"/>
              <w:jc w:val="right"/>
              <w:rPr>
                <w:rFonts w:cs="新細明體"/>
                <w:kern w:val="0"/>
                <w:sz w:val="18"/>
                <w:szCs w:val="18"/>
              </w:rPr>
            </w:pPr>
            <w:r w:rsidRPr="00AD58CD">
              <w:rPr>
                <w:rFonts w:cs="新細明體" w:hint="eastAsia"/>
                <w:kern w:val="0"/>
                <w:sz w:val="18"/>
                <w:szCs w:val="18"/>
              </w:rPr>
              <w:t>49.23</w:t>
            </w:r>
          </w:p>
        </w:tc>
        <w:tc>
          <w:tcPr>
            <w:tcW w:w="2268" w:type="dxa"/>
            <w:tcBorders>
              <w:top w:val="nil"/>
              <w:bottom w:val="nil"/>
            </w:tcBorders>
          </w:tcPr>
          <w:p w14:paraId="1AA64EB7" w14:textId="77777777" w:rsidR="004F449C" w:rsidRPr="00EC76E0" w:rsidRDefault="004F449C" w:rsidP="00A248B5">
            <w:pPr>
              <w:widowControl/>
              <w:snapToGrid w:val="0"/>
              <w:spacing w:line="300" w:lineRule="exact"/>
              <w:rPr>
                <w:rFonts w:cs="新細明體"/>
                <w:color w:val="000000"/>
                <w:spacing w:val="-3"/>
                <w:kern w:val="0"/>
                <w:sz w:val="20"/>
                <w:szCs w:val="20"/>
              </w:rPr>
            </w:pPr>
            <w:r w:rsidRPr="00EC76E0">
              <w:rPr>
                <w:rFonts w:cs="新細明體" w:hint="eastAsia"/>
                <w:color w:val="000000"/>
                <w:spacing w:val="-3"/>
                <w:kern w:val="0"/>
                <w:sz w:val="20"/>
                <w:szCs w:val="20"/>
              </w:rPr>
              <w:t>停車場土地租金收入較預計增加所致。</w:t>
            </w:r>
          </w:p>
        </w:tc>
      </w:tr>
      <w:tr w:rsidR="004F449C" w:rsidRPr="006A00AD" w14:paraId="079C1A71" w14:textId="77777777" w:rsidTr="00A248B5">
        <w:trPr>
          <w:trHeight w:val="283"/>
        </w:trPr>
        <w:tc>
          <w:tcPr>
            <w:tcW w:w="1701" w:type="dxa"/>
            <w:tcBorders>
              <w:top w:val="nil"/>
              <w:bottom w:val="nil"/>
            </w:tcBorders>
          </w:tcPr>
          <w:p w14:paraId="5528E54A" w14:textId="77777777" w:rsidR="004F449C" w:rsidRPr="00EC76E0" w:rsidRDefault="004F449C" w:rsidP="00A248B5">
            <w:pPr>
              <w:snapToGrid w:val="0"/>
              <w:spacing w:line="300" w:lineRule="exact"/>
              <w:jc w:val="distribute"/>
              <w:rPr>
                <w:sz w:val="20"/>
                <w:szCs w:val="20"/>
              </w:rPr>
            </w:pPr>
            <w:r>
              <w:rPr>
                <w:rFonts w:hint="eastAsia"/>
                <w:sz w:val="20"/>
                <w:szCs w:val="20"/>
              </w:rPr>
              <w:t>權利金收入</w:t>
            </w:r>
          </w:p>
        </w:tc>
        <w:tc>
          <w:tcPr>
            <w:tcW w:w="567" w:type="dxa"/>
            <w:tcBorders>
              <w:top w:val="nil"/>
              <w:bottom w:val="nil"/>
            </w:tcBorders>
          </w:tcPr>
          <w:p w14:paraId="1CF1349B" w14:textId="77777777" w:rsidR="004F449C" w:rsidRPr="00EC76E0" w:rsidRDefault="004F449C" w:rsidP="00A248B5">
            <w:pPr>
              <w:snapToGrid w:val="0"/>
              <w:spacing w:line="300" w:lineRule="exact"/>
              <w:jc w:val="center"/>
              <w:rPr>
                <w:sz w:val="20"/>
                <w:szCs w:val="20"/>
              </w:rPr>
            </w:pPr>
            <w:r>
              <w:rPr>
                <w:rFonts w:hint="eastAsia"/>
                <w:sz w:val="20"/>
                <w:szCs w:val="20"/>
              </w:rPr>
              <w:t>元</w:t>
            </w:r>
          </w:p>
        </w:tc>
        <w:tc>
          <w:tcPr>
            <w:tcW w:w="1418" w:type="dxa"/>
            <w:tcBorders>
              <w:top w:val="nil"/>
              <w:bottom w:val="nil"/>
            </w:tcBorders>
          </w:tcPr>
          <w:p w14:paraId="6C7BE749" w14:textId="77777777" w:rsidR="004F449C" w:rsidRPr="00AD58CD" w:rsidRDefault="004F449C" w:rsidP="00A248B5">
            <w:pPr>
              <w:widowControl/>
              <w:snapToGrid w:val="0"/>
              <w:spacing w:line="300" w:lineRule="exact"/>
              <w:jc w:val="right"/>
              <w:rPr>
                <w:rFonts w:cs="新細明體"/>
                <w:color w:val="000000"/>
                <w:kern w:val="0"/>
                <w:sz w:val="18"/>
                <w:szCs w:val="18"/>
              </w:rPr>
            </w:pPr>
            <w:r w:rsidRPr="00AD58CD">
              <w:rPr>
                <w:rFonts w:cs="新細明體" w:hint="eastAsia"/>
                <w:color w:val="000000"/>
                <w:kern w:val="0"/>
                <w:sz w:val="18"/>
                <w:szCs w:val="18"/>
              </w:rPr>
              <w:t>－</w:t>
            </w:r>
          </w:p>
        </w:tc>
        <w:tc>
          <w:tcPr>
            <w:tcW w:w="1417" w:type="dxa"/>
            <w:tcBorders>
              <w:top w:val="nil"/>
              <w:bottom w:val="nil"/>
            </w:tcBorders>
          </w:tcPr>
          <w:p w14:paraId="6864D893" w14:textId="77777777" w:rsidR="004F449C" w:rsidRPr="00AD58CD" w:rsidRDefault="004F449C" w:rsidP="00A248B5">
            <w:pPr>
              <w:widowControl/>
              <w:snapToGrid w:val="0"/>
              <w:spacing w:line="300" w:lineRule="exact"/>
              <w:jc w:val="right"/>
              <w:rPr>
                <w:rFonts w:cs="新細明體"/>
                <w:color w:val="000000"/>
                <w:kern w:val="0"/>
                <w:sz w:val="18"/>
                <w:szCs w:val="18"/>
              </w:rPr>
            </w:pPr>
            <w:r w:rsidRPr="00AD58CD">
              <w:rPr>
                <w:rFonts w:cs="新細明體" w:hint="eastAsia"/>
                <w:color w:val="000000"/>
                <w:kern w:val="0"/>
                <w:sz w:val="18"/>
                <w:szCs w:val="18"/>
              </w:rPr>
              <w:t>1</w:t>
            </w:r>
            <w:r w:rsidRPr="00AD58CD">
              <w:rPr>
                <w:rFonts w:cs="新細明體"/>
                <w:color w:val="000000"/>
                <w:kern w:val="0"/>
                <w:sz w:val="18"/>
                <w:szCs w:val="18"/>
              </w:rPr>
              <w:t>4,850</w:t>
            </w:r>
          </w:p>
        </w:tc>
        <w:tc>
          <w:tcPr>
            <w:tcW w:w="1560" w:type="dxa"/>
            <w:tcBorders>
              <w:top w:val="nil"/>
              <w:bottom w:val="nil"/>
            </w:tcBorders>
          </w:tcPr>
          <w:p w14:paraId="7FD55F62" w14:textId="77777777" w:rsidR="004F449C" w:rsidRPr="00AD58CD" w:rsidRDefault="004F449C" w:rsidP="00A248B5">
            <w:pPr>
              <w:widowControl/>
              <w:snapToGrid w:val="0"/>
              <w:spacing w:line="300" w:lineRule="exact"/>
              <w:jc w:val="right"/>
              <w:rPr>
                <w:rFonts w:cs="新細明體"/>
                <w:color w:val="000000"/>
                <w:kern w:val="0"/>
                <w:sz w:val="18"/>
                <w:szCs w:val="18"/>
              </w:rPr>
            </w:pPr>
            <w:r w:rsidRPr="00AD58CD">
              <w:rPr>
                <w:rFonts w:cs="新細明體" w:hint="eastAsia"/>
                <w:color w:val="000000"/>
                <w:kern w:val="0"/>
                <w:sz w:val="18"/>
                <w:szCs w:val="18"/>
              </w:rPr>
              <w:t>1</w:t>
            </w:r>
            <w:r w:rsidRPr="00AD58CD">
              <w:rPr>
                <w:rFonts w:cs="新細明體"/>
                <w:color w:val="000000"/>
                <w:kern w:val="0"/>
                <w:sz w:val="18"/>
                <w:szCs w:val="18"/>
              </w:rPr>
              <w:t>4,850</w:t>
            </w:r>
          </w:p>
        </w:tc>
        <w:tc>
          <w:tcPr>
            <w:tcW w:w="992" w:type="dxa"/>
            <w:tcBorders>
              <w:top w:val="nil"/>
              <w:bottom w:val="nil"/>
            </w:tcBorders>
          </w:tcPr>
          <w:p w14:paraId="37B92697" w14:textId="77777777" w:rsidR="004F449C" w:rsidRPr="00AD58CD" w:rsidRDefault="004F449C" w:rsidP="00A248B5">
            <w:pPr>
              <w:widowControl/>
              <w:snapToGrid w:val="0"/>
              <w:spacing w:line="300" w:lineRule="exact"/>
              <w:jc w:val="right"/>
              <w:rPr>
                <w:rFonts w:cs="新細明體"/>
                <w:kern w:val="0"/>
                <w:sz w:val="18"/>
                <w:szCs w:val="18"/>
              </w:rPr>
            </w:pPr>
            <w:r w:rsidRPr="00AD58CD">
              <w:rPr>
                <w:rFonts w:cs="新細明體"/>
                <w:kern w:val="0"/>
                <w:sz w:val="18"/>
                <w:szCs w:val="18"/>
              </w:rPr>
              <w:t>--</w:t>
            </w:r>
          </w:p>
        </w:tc>
        <w:tc>
          <w:tcPr>
            <w:tcW w:w="2268" w:type="dxa"/>
            <w:tcBorders>
              <w:top w:val="nil"/>
              <w:bottom w:val="nil"/>
            </w:tcBorders>
          </w:tcPr>
          <w:p w14:paraId="550A4F96" w14:textId="77777777" w:rsidR="004F449C" w:rsidRPr="00EC76E0" w:rsidRDefault="004F449C" w:rsidP="00A248B5">
            <w:pPr>
              <w:widowControl/>
              <w:snapToGrid w:val="0"/>
              <w:spacing w:line="300" w:lineRule="exact"/>
              <w:rPr>
                <w:rFonts w:cs="新細明體"/>
                <w:color w:val="000000"/>
                <w:spacing w:val="-3"/>
                <w:kern w:val="0"/>
                <w:sz w:val="20"/>
                <w:szCs w:val="20"/>
              </w:rPr>
            </w:pPr>
            <w:proofErr w:type="spellStart"/>
            <w:r>
              <w:rPr>
                <w:rFonts w:cs="新細明體" w:hint="eastAsia"/>
                <w:color w:val="000000"/>
                <w:spacing w:val="-3"/>
                <w:kern w:val="0"/>
                <w:sz w:val="20"/>
                <w:szCs w:val="20"/>
              </w:rPr>
              <w:t>U</w:t>
            </w:r>
            <w:r>
              <w:rPr>
                <w:rFonts w:cs="新細明體"/>
                <w:color w:val="000000"/>
                <w:spacing w:val="-3"/>
                <w:kern w:val="0"/>
                <w:sz w:val="20"/>
                <w:szCs w:val="20"/>
              </w:rPr>
              <w:t>bike</w:t>
            </w:r>
            <w:proofErr w:type="spellEnd"/>
            <w:r>
              <w:rPr>
                <w:rFonts w:cs="新細明體" w:hint="eastAsia"/>
                <w:color w:val="000000"/>
                <w:spacing w:val="-3"/>
                <w:kern w:val="0"/>
                <w:sz w:val="20"/>
                <w:szCs w:val="20"/>
              </w:rPr>
              <w:t>營運權利金收入較預計增加所致。</w:t>
            </w:r>
          </w:p>
        </w:tc>
      </w:tr>
      <w:tr w:rsidR="004F449C" w:rsidRPr="00C56DC5" w14:paraId="0011D6B3" w14:textId="77777777" w:rsidTr="00A248B5">
        <w:trPr>
          <w:trHeight w:val="283"/>
        </w:trPr>
        <w:tc>
          <w:tcPr>
            <w:tcW w:w="1701" w:type="dxa"/>
            <w:tcBorders>
              <w:top w:val="nil"/>
              <w:bottom w:val="single" w:sz="4" w:space="0" w:color="auto"/>
            </w:tcBorders>
          </w:tcPr>
          <w:p w14:paraId="0AAF1894" w14:textId="77777777" w:rsidR="004F449C" w:rsidRPr="00EC76E0" w:rsidRDefault="004F449C" w:rsidP="00A248B5">
            <w:pPr>
              <w:snapToGrid w:val="0"/>
              <w:spacing w:line="300" w:lineRule="exact"/>
              <w:jc w:val="distribute"/>
              <w:rPr>
                <w:sz w:val="20"/>
                <w:szCs w:val="20"/>
              </w:rPr>
            </w:pPr>
            <w:r w:rsidRPr="00EC76E0">
              <w:rPr>
                <w:rFonts w:hint="eastAsia"/>
                <w:sz w:val="20"/>
                <w:szCs w:val="20"/>
              </w:rPr>
              <w:t>管理及總務費用</w:t>
            </w:r>
          </w:p>
        </w:tc>
        <w:tc>
          <w:tcPr>
            <w:tcW w:w="567" w:type="dxa"/>
            <w:tcBorders>
              <w:top w:val="nil"/>
              <w:bottom w:val="single" w:sz="4" w:space="0" w:color="auto"/>
            </w:tcBorders>
          </w:tcPr>
          <w:p w14:paraId="7A4E89BA" w14:textId="77777777" w:rsidR="004F449C" w:rsidRPr="00EC76E0" w:rsidRDefault="004F449C" w:rsidP="00A248B5">
            <w:pPr>
              <w:snapToGrid w:val="0"/>
              <w:spacing w:line="300" w:lineRule="exact"/>
              <w:jc w:val="distribute"/>
              <w:rPr>
                <w:sz w:val="20"/>
                <w:szCs w:val="20"/>
              </w:rPr>
            </w:pPr>
            <w:r w:rsidRPr="00EC76E0">
              <w:rPr>
                <w:rFonts w:hint="eastAsia"/>
                <w:sz w:val="20"/>
                <w:szCs w:val="20"/>
              </w:rPr>
              <w:t>元</w:t>
            </w:r>
          </w:p>
        </w:tc>
        <w:tc>
          <w:tcPr>
            <w:tcW w:w="1418" w:type="dxa"/>
            <w:tcBorders>
              <w:top w:val="nil"/>
              <w:bottom w:val="single" w:sz="4" w:space="0" w:color="auto"/>
            </w:tcBorders>
          </w:tcPr>
          <w:p w14:paraId="3206ABF8" w14:textId="77777777" w:rsidR="004F449C" w:rsidRPr="00AD58CD" w:rsidRDefault="004F449C" w:rsidP="00A248B5">
            <w:pPr>
              <w:widowControl/>
              <w:snapToGrid w:val="0"/>
              <w:spacing w:line="300" w:lineRule="exact"/>
              <w:jc w:val="right"/>
              <w:rPr>
                <w:rFonts w:cs="新細明體"/>
                <w:color w:val="000000"/>
                <w:kern w:val="0"/>
                <w:sz w:val="18"/>
                <w:szCs w:val="18"/>
              </w:rPr>
            </w:pPr>
            <w:r w:rsidRPr="00AD58CD">
              <w:rPr>
                <w:rFonts w:cs="新細明體" w:hint="eastAsia"/>
                <w:color w:val="000000"/>
                <w:kern w:val="0"/>
                <w:sz w:val="18"/>
                <w:szCs w:val="18"/>
              </w:rPr>
              <w:t>282,259</w:t>
            </w:r>
            <w:r w:rsidRPr="00AD58CD">
              <w:rPr>
                <w:rFonts w:cs="新細明體"/>
                <w:color w:val="000000"/>
                <w:kern w:val="0"/>
                <w:sz w:val="18"/>
                <w:szCs w:val="18"/>
              </w:rPr>
              <w:t>,000</w:t>
            </w:r>
          </w:p>
        </w:tc>
        <w:tc>
          <w:tcPr>
            <w:tcW w:w="1417" w:type="dxa"/>
            <w:tcBorders>
              <w:top w:val="nil"/>
              <w:bottom w:val="single" w:sz="4" w:space="0" w:color="auto"/>
            </w:tcBorders>
          </w:tcPr>
          <w:p w14:paraId="45000543" w14:textId="77777777" w:rsidR="004F449C" w:rsidRPr="00AD58CD" w:rsidRDefault="004F449C" w:rsidP="00A248B5">
            <w:pPr>
              <w:widowControl/>
              <w:snapToGrid w:val="0"/>
              <w:spacing w:line="300" w:lineRule="exact"/>
              <w:jc w:val="right"/>
              <w:rPr>
                <w:rFonts w:cs="新細明體"/>
                <w:color w:val="000000"/>
                <w:kern w:val="0"/>
                <w:sz w:val="18"/>
                <w:szCs w:val="18"/>
              </w:rPr>
            </w:pPr>
            <w:r w:rsidRPr="00AD58CD">
              <w:rPr>
                <w:rFonts w:cs="新細明體"/>
                <w:kern w:val="0"/>
                <w:sz w:val="18"/>
                <w:szCs w:val="18"/>
              </w:rPr>
              <w:t>2</w:t>
            </w:r>
            <w:r w:rsidRPr="00AD58CD">
              <w:rPr>
                <w:rFonts w:cs="新細明體" w:hint="eastAsia"/>
                <w:kern w:val="0"/>
                <w:sz w:val="18"/>
                <w:szCs w:val="18"/>
              </w:rPr>
              <w:t>62</w:t>
            </w:r>
            <w:r w:rsidRPr="00AD58CD">
              <w:rPr>
                <w:rFonts w:cs="新細明體"/>
                <w:kern w:val="0"/>
                <w:sz w:val="18"/>
                <w:szCs w:val="18"/>
              </w:rPr>
              <w:t>,</w:t>
            </w:r>
            <w:r w:rsidRPr="00AD58CD">
              <w:rPr>
                <w:rFonts w:cs="新細明體" w:hint="eastAsia"/>
                <w:kern w:val="0"/>
                <w:sz w:val="18"/>
                <w:szCs w:val="18"/>
              </w:rPr>
              <w:t>029</w:t>
            </w:r>
            <w:r w:rsidRPr="00AD58CD">
              <w:rPr>
                <w:rFonts w:cs="新細明體"/>
                <w:kern w:val="0"/>
                <w:sz w:val="18"/>
                <w:szCs w:val="18"/>
              </w:rPr>
              <w:t>,</w:t>
            </w:r>
            <w:r w:rsidRPr="00AD58CD">
              <w:rPr>
                <w:rFonts w:cs="新細明體" w:hint="eastAsia"/>
                <w:kern w:val="0"/>
                <w:sz w:val="18"/>
                <w:szCs w:val="18"/>
              </w:rPr>
              <w:t>524</w:t>
            </w:r>
          </w:p>
        </w:tc>
        <w:tc>
          <w:tcPr>
            <w:tcW w:w="1560" w:type="dxa"/>
            <w:tcBorders>
              <w:top w:val="nil"/>
              <w:bottom w:val="single" w:sz="4" w:space="0" w:color="auto"/>
            </w:tcBorders>
          </w:tcPr>
          <w:p w14:paraId="2CD6AFB6" w14:textId="77777777" w:rsidR="004F449C" w:rsidRPr="00AD58CD" w:rsidRDefault="004F449C" w:rsidP="00A248B5">
            <w:pPr>
              <w:widowControl/>
              <w:snapToGrid w:val="0"/>
              <w:spacing w:line="300" w:lineRule="exact"/>
              <w:jc w:val="right"/>
              <w:rPr>
                <w:rFonts w:cs="新細明體"/>
                <w:color w:val="000000"/>
                <w:kern w:val="0"/>
                <w:sz w:val="18"/>
                <w:szCs w:val="18"/>
              </w:rPr>
            </w:pPr>
            <w:r w:rsidRPr="00AD58CD">
              <w:rPr>
                <w:rFonts w:cs="新細明體" w:hint="eastAsia"/>
                <w:color w:val="000000"/>
                <w:kern w:val="0"/>
                <w:sz w:val="18"/>
                <w:szCs w:val="18"/>
              </w:rPr>
              <w:t>-</w:t>
            </w:r>
            <w:r w:rsidRPr="00AD58CD">
              <w:rPr>
                <w:rFonts w:cs="新細明體"/>
                <w:color w:val="000000"/>
                <w:kern w:val="0"/>
                <w:sz w:val="18"/>
                <w:szCs w:val="18"/>
              </w:rPr>
              <w:t xml:space="preserve"> </w:t>
            </w:r>
            <w:r w:rsidRPr="00AD58CD">
              <w:rPr>
                <w:rFonts w:cs="新細明體" w:hint="eastAsia"/>
                <w:color w:val="000000"/>
                <w:kern w:val="0"/>
                <w:sz w:val="18"/>
                <w:szCs w:val="18"/>
              </w:rPr>
              <w:t>20</w:t>
            </w:r>
            <w:r w:rsidRPr="00AD58CD">
              <w:rPr>
                <w:rFonts w:cs="新細明體"/>
                <w:color w:val="000000"/>
                <w:kern w:val="0"/>
                <w:sz w:val="18"/>
                <w:szCs w:val="18"/>
              </w:rPr>
              <w:t>,</w:t>
            </w:r>
            <w:r w:rsidRPr="00AD58CD">
              <w:rPr>
                <w:rFonts w:cs="新細明體" w:hint="eastAsia"/>
                <w:color w:val="000000"/>
                <w:kern w:val="0"/>
                <w:sz w:val="18"/>
                <w:szCs w:val="18"/>
              </w:rPr>
              <w:t>229</w:t>
            </w:r>
            <w:r w:rsidRPr="00AD58CD">
              <w:rPr>
                <w:rFonts w:cs="新細明體"/>
                <w:color w:val="000000"/>
                <w:kern w:val="0"/>
                <w:sz w:val="18"/>
                <w:szCs w:val="18"/>
              </w:rPr>
              <w:t>,</w:t>
            </w:r>
            <w:r w:rsidRPr="00AD58CD">
              <w:rPr>
                <w:rFonts w:cs="新細明體" w:hint="eastAsia"/>
                <w:color w:val="000000"/>
                <w:kern w:val="0"/>
                <w:sz w:val="18"/>
                <w:szCs w:val="18"/>
              </w:rPr>
              <w:t xml:space="preserve">476 </w:t>
            </w:r>
          </w:p>
        </w:tc>
        <w:tc>
          <w:tcPr>
            <w:tcW w:w="992" w:type="dxa"/>
            <w:tcBorders>
              <w:top w:val="nil"/>
              <w:bottom w:val="single" w:sz="4" w:space="0" w:color="auto"/>
            </w:tcBorders>
          </w:tcPr>
          <w:p w14:paraId="431FA0D3" w14:textId="77777777" w:rsidR="004F449C" w:rsidRPr="00AD58CD" w:rsidRDefault="004F449C" w:rsidP="00A248B5">
            <w:pPr>
              <w:widowControl/>
              <w:snapToGrid w:val="0"/>
              <w:spacing w:line="300" w:lineRule="exact"/>
              <w:jc w:val="right"/>
              <w:rPr>
                <w:rFonts w:cs="新細明體"/>
                <w:kern w:val="0"/>
                <w:sz w:val="18"/>
                <w:szCs w:val="18"/>
              </w:rPr>
            </w:pPr>
            <w:r w:rsidRPr="00AD58CD">
              <w:rPr>
                <w:rFonts w:cs="新細明體" w:hint="eastAsia"/>
                <w:kern w:val="0"/>
                <w:sz w:val="18"/>
                <w:szCs w:val="18"/>
              </w:rPr>
              <w:t>- 7</w:t>
            </w:r>
            <w:r w:rsidRPr="00AD58CD">
              <w:rPr>
                <w:rFonts w:cs="新細明體"/>
                <w:kern w:val="0"/>
                <w:sz w:val="18"/>
                <w:szCs w:val="18"/>
              </w:rPr>
              <w:t>.</w:t>
            </w:r>
            <w:r w:rsidRPr="00AD58CD">
              <w:rPr>
                <w:rFonts w:cs="新細明體" w:hint="eastAsia"/>
                <w:kern w:val="0"/>
                <w:sz w:val="18"/>
                <w:szCs w:val="18"/>
              </w:rPr>
              <w:t xml:space="preserve">17 </w:t>
            </w:r>
          </w:p>
        </w:tc>
        <w:tc>
          <w:tcPr>
            <w:tcW w:w="2268" w:type="dxa"/>
            <w:tcBorders>
              <w:top w:val="nil"/>
              <w:bottom w:val="single" w:sz="4" w:space="0" w:color="auto"/>
            </w:tcBorders>
          </w:tcPr>
          <w:p w14:paraId="2F6991F9" w14:textId="77777777" w:rsidR="004F449C" w:rsidRPr="00EC76E0" w:rsidRDefault="004F449C" w:rsidP="00A248B5">
            <w:pPr>
              <w:widowControl/>
              <w:snapToGrid w:val="0"/>
              <w:spacing w:line="300" w:lineRule="exact"/>
              <w:rPr>
                <w:rFonts w:cs="新細明體"/>
                <w:kern w:val="0"/>
                <w:sz w:val="20"/>
                <w:szCs w:val="20"/>
              </w:rPr>
            </w:pPr>
            <w:r w:rsidRPr="00EC76E0">
              <w:rPr>
                <w:rFonts w:cs="新細明體" w:hint="eastAsia"/>
                <w:kern w:val="0"/>
                <w:sz w:val="20"/>
                <w:szCs w:val="20"/>
              </w:rPr>
              <w:t>各項費用依業務需求核實動支。</w:t>
            </w:r>
          </w:p>
        </w:tc>
      </w:tr>
    </w:tbl>
    <w:p w14:paraId="47665151" w14:textId="77777777" w:rsidR="004F449C" w:rsidRPr="0062597E" w:rsidRDefault="004F449C" w:rsidP="004F449C">
      <w:pPr>
        <w:pStyle w:val="15"/>
        <w:snapToGrid w:val="0"/>
        <w:spacing w:before="0" w:after="0" w:line="420" w:lineRule="exact"/>
        <w:ind w:firstLineChars="300" w:firstLine="721"/>
        <w:rPr>
          <w:spacing w:val="0"/>
          <w:sz w:val="24"/>
          <w:szCs w:val="24"/>
        </w:rPr>
      </w:pPr>
      <w:r w:rsidRPr="0062597E">
        <w:rPr>
          <w:rFonts w:hint="eastAsia"/>
          <w:spacing w:val="0"/>
          <w:sz w:val="24"/>
          <w:szCs w:val="24"/>
        </w:rPr>
        <w:t xml:space="preserve">（2）　預算執行情形之審核 </w:t>
      </w:r>
    </w:p>
    <w:p w14:paraId="3B4A646C" w14:textId="77777777" w:rsidR="004F449C" w:rsidRPr="00182C8D" w:rsidRDefault="004F449C" w:rsidP="0076173D">
      <w:pPr>
        <w:spacing w:line="440" w:lineRule="exact"/>
        <w:ind w:firstLineChars="200" w:firstLine="496"/>
        <w:rPr>
          <w:rFonts w:cs="新細明體"/>
        </w:rPr>
      </w:pPr>
      <w:proofErr w:type="gramStart"/>
      <w:r w:rsidRPr="0076173D">
        <w:rPr>
          <w:rFonts w:cs="新細明體"/>
          <w:spacing w:val="4"/>
        </w:rPr>
        <w:t>11</w:t>
      </w:r>
      <w:r w:rsidRPr="0076173D">
        <w:rPr>
          <w:rFonts w:cs="新細明體" w:hint="eastAsia"/>
          <w:spacing w:val="4"/>
        </w:rPr>
        <w:t>4</w:t>
      </w:r>
      <w:proofErr w:type="gramEnd"/>
      <w:r w:rsidRPr="0076173D">
        <w:rPr>
          <w:rFonts w:cs="新細明體"/>
          <w:spacing w:val="4"/>
        </w:rPr>
        <w:t>年度決算審核結果，業務</w:t>
      </w:r>
      <w:r w:rsidRPr="0076173D">
        <w:rPr>
          <w:rFonts w:cs="新細明體" w:hint="eastAsia"/>
          <w:spacing w:val="4"/>
        </w:rPr>
        <w:t>賸餘</w:t>
      </w:r>
      <w:r w:rsidRPr="0076173D">
        <w:rPr>
          <w:rFonts w:cs="新細明體"/>
          <w:spacing w:val="4"/>
        </w:rPr>
        <w:t>2億9,269萬餘元，</w:t>
      </w:r>
      <w:r w:rsidRPr="0076173D">
        <w:rPr>
          <w:rFonts w:cs="新細明體" w:hint="eastAsia"/>
          <w:spacing w:val="4"/>
        </w:rPr>
        <w:t>業務外賸餘</w:t>
      </w:r>
      <w:r w:rsidRPr="0076173D">
        <w:rPr>
          <w:rFonts w:cs="新細明體"/>
          <w:spacing w:val="4"/>
        </w:rPr>
        <w:t>1億2,490萬餘元，審定本期賸餘4億1,760萬餘元</w:t>
      </w:r>
      <w:r w:rsidRPr="00A91B0F">
        <w:rPr>
          <w:rFonts w:cs="新細明體"/>
        </w:rPr>
        <w:t>，較預算賸餘1億8,079萬元，增加2億3,681萬餘元，約130.99％，</w:t>
      </w:r>
      <w:r w:rsidRPr="006F7C98">
        <w:rPr>
          <w:rFonts w:cs="新細明體"/>
        </w:rPr>
        <w:t>主要係</w:t>
      </w:r>
      <w:r>
        <w:rPr>
          <w:rFonts w:cs="新細明體" w:hint="eastAsia"/>
        </w:rPr>
        <w:t>停車場土地租金、違規罰款收入較預計增加及中央補助款提早撥款</w:t>
      </w:r>
      <w:proofErr w:type="gramStart"/>
      <w:r>
        <w:rPr>
          <w:rFonts w:cs="新細明體" w:hint="eastAsia"/>
        </w:rPr>
        <w:t>入帳</w:t>
      </w:r>
      <w:proofErr w:type="gramEnd"/>
      <w:r w:rsidRPr="00182C8D">
        <w:rPr>
          <w:rFonts w:cs="新細明體" w:hint="eastAsia"/>
        </w:rPr>
        <w:t>所致。</w:t>
      </w:r>
    </w:p>
    <w:p w14:paraId="2FFB5C1A" w14:textId="77777777" w:rsidR="004F449C" w:rsidRPr="0062597E" w:rsidRDefault="004F449C" w:rsidP="004F449C">
      <w:pPr>
        <w:pStyle w:val="15"/>
        <w:snapToGrid w:val="0"/>
        <w:spacing w:before="0" w:after="0" w:line="420" w:lineRule="exact"/>
        <w:ind w:firstLineChars="300" w:firstLine="721"/>
        <w:rPr>
          <w:spacing w:val="0"/>
          <w:sz w:val="24"/>
          <w:szCs w:val="24"/>
        </w:rPr>
      </w:pPr>
      <w:r w:rsidRPr="0062597E">
        <w:rPr>
          <w:rFonts w:hint="eastAsia"/>
          <w:spacing w:val="0"/>
          <w:sz w:val="24"/>
          <w:szCs w:val="24"/>
        </w:rPr>
        <w:t>（3）　餘</w:t>
      </w:r>
      <w:proofErr w:type="gramStart"/>
      <w:r w:rsidRPr="0062597E">
        <w:rPr>
          <w:rFonts w:hint="eastAsia"/>
          <w:spacing w:val="0"/>
          <w:sz w:val="24"/>
          <w:szCs w:val="24"/>
        </w:rPr>
        <w:t>絀</w:t>
      </w:r>
      <w:proofErr w:type="gramEnd"/>
      <w:r w:rsidRPr="0062597E">
        <w:rPr>
          <w:rFonts w:hint="eastAsia"/>
          <w:spacing w:val="0"/>
          <w:sz w:val="24"/>
          <w:szCs w:val="24"/>
        </w:rPr>
        <w:t>及撥補之審定</w:t>
      </w:r>
    </w:p>
    <w:p w14:paraId="59091541" w14:textId="77777777" w:rsidR="004F449C" w:rsidRDefault="004F449C" w:rsidP="004F449C">
      <w:pPr>
        <w:pStyle w:val="15"/>
        <w:snapToGrid w:val="0"/>
        <w:spacing w:before="0" w:after="0" w:line="420" w:lineRule="exact"/>
        <w:ind w:firstLineChars="400" w:firstLine="960"/>
        <w:rPr>
          <w:rFonts w:cs="MS Mincho"/>
          <w:b w:val="0"/>
          <w:bCs w:val="0"/>
          <w:spacing w:val="0"/>
          <w:sz w:val="24"/>
          <w:szCs w:val="24"/>
        </w:rPr>
      </w:pPr>
      <w:r w:rsidRPr="0018004D">
        <w:rPr>
          <w:rFonts w:cs="MS Mincho"/>
          <w:b w:val="0"/>
          <w:bCs w:val="0"/>
          <w:spacing w:val="0"/>
          <w:sz w:val="24"/>
          <w:szCs w:val="24"/>
        </w:rPr>
        <w:t>A.餘</w:t>
      </w:r>
      <w:proofErr w:type="gramStart"/>
      <w:r w:rsidRPr="0018004D">
        <w:rPr>
          <w:rFonts w:cs="MS Mincho"/>
          <w:b w:val="0"/>
          <w:bCs w:val="0"/>
          <w:spacing w:val="0"/>
          <w:sz w:val="24"/>
          <w:szCs w:val="24"/>
        </w:rPr>
        <w:t>絀</w:t>
      </w:r>
      <w:proofErr w:type="gramEnd"/>
      <w:r w:rsidRPr="0018004D">
        <w:rPr>
          <w:rFonts w:cs="MS Mincho"/>
          <w:b w:val="0"/>
          <w:bCs w:val="0"/>
          <w:spacing w:val="0"/>
          <w:sz w:val="24"/>
          <w:szCs w:val="24"/>
        </w:rPr>
        <w:t>審定</w:t>
      </w:r>
    </w:p>
    <w:p w14:paraId="4C814736" w14:textId="77777777" w:rsidR="004F449C" w:rsidRDefault="004F449C" w:rsidP="004F449C">
      <w:pPr>
        <w:pStyle w:val="15"/>
        <w:snapToGrid w:val="0"/>
        <w:spacing w:before="0" w:after="0" w:line="380" w:lineRule="exact"/>
        <w:ind w:firstLineChars="200" w:firstLine="480"/>
        <w:rPr>
          <w:rFonts w:cs="MS Mincho"/>
          <w:b w:val="0"/>
          <w:bCs w:val="0"/>
          <w:spacing w:val="0"/>
          <w:sz w:val="24"/>
          <w:szCs w:val="24"/>
        </w:rPr>
      </w:pPr>
      <w:proofErr w:type="gramStart"/>
      <w:r w:rsidRPr="0018004D">
        <w:rPr>
          <w:rFonts w:cs="MS Mincho"/>
          <w:b w:val="0"/>
          <w:bCs w:val="0"/>
          <w:spacing w:val="0"/>
          <w:sz w:val="24"/>
          <w:szCs w:val="24"/>
        </w:rPr>
        <w:t>11</w:t>
      </w:r>
      <w:r>
        <w:rPr>
          <w:rFonts w:cs="MS Mincho" w:hint="eastAsia"/>
          <w:b w:val="0"/>
          <w:bCs w:val="0"/>
          <w:spacing w:val="0"/>
          <w:sz w:val="24"/>
          <w:szCs w:val="24"/>
        </w:rPr>
        <w:t>4</w:t>
      </w:r>
      <w:proofErr w:type="gramEnd"/>
      <w:r w:rsidRPr="0018004D">
        <w:rPr>
          <w:rFonts w:cs="MS Mincho"/>
          <w:b w:val="0"/>
          <w:bCs w:val="0"/>
          <w:spacing w:val="0"/>
          <w:sz w:val="24"/>
          <w:szCs w:val="24"/>
        </w:rPr>
        <w:t>年度決算經嘉義市政府核定賸餘</w:t>
      </w:r>
      <w:r w:rsidRPr="009244C5">
        <w:rPr>
          <w:rFonts w:cs="MS Mincho"/>
          <w:b w:val="0"/>
          <w:bCs w:val="0"/>
          <w:spacing w:val="0"/>
          <w:sz w:val="24"/>
          <w:szCs w:val="24"/>
        </w:rPr>
        <w:t>416,653,156元</w:t>
      </w:r>
      <w:r w:rsidRPr="0018004D">
        <w:rPr>
          <w:rFonts w:cs="MS Mincho"/>
          <w:b w:val="0"/>
          <w:bCs w:val="0"/>
          <w:spacing w:val="0"/>
          <w:sz w:val="24"/>
          <w:szCs w:val="24"/>
        </w:rPr>
        <w:t>，</w:t>
      </w:r>
      <w:proofErr w:type="gramStart"/>
      <w:r w:rsidRPr="009244C5">
        <w:rPr>
          <w:rFonts w:cs="MS Mincho" w:hint="eastAsia"/>
          <w:b w:val="0"/>
          <w:bCs w:val="0"/>
          <w:spacing w:val="0"/>
          <w:sz w:val="24"/>
          <w:szCs w:val="24"/>
        </w:rPr>
        <w:t>本室依法</w:t>
      </w:r>
      <w:proofErr w:type="gramEnd"/>
      <w:r w:rsidRPr="009244C5">
        <w:rPr>
          <w:rFonts w:cs="MS Mincho" w:hint="eastAsia"/>
          <w:b w:val="0"/>
          <w:bCs w:val="0"/>
          <w:spacing w:val="0"/>
          <w:sz w:val="24"/>
          <w:szCs w:val="24"/>
        </w:rPr>
        <w:t>審核修正</w:t>
      </w:r>
      <w:proofErr w:type="gramStart"/>
      <w:r w:rsidRPr="009244C5">
        <w:rPr>
          <w:rFonts w:cs="MS Mincho" w:hint="eastAsia"/>
          <w:b w:val="0"/>
          <w:bCs w:val="0"/>
          <w:spacing w:val="0"/>
          <w:sz w:val="24"/>
          <w:szCs w:val="24"/>
        </w:rPr>
        <w:t>減列</w:t>
      </w:r>
      <w:r>
        <w:rPr>
          <w:rFonts w:cs="MS Mincho" w:hint="eastAsia"/>
          <w:b w:val="0"/>
          <w:bCs w:val="0"/>
          <w:spacing w:val="0"/>
          <w:sz w:val="24"/>
          <w:szCs w:val="24"/>
        </w:rPr>
        <w:t>溢支113</w:t>
      </w:r>
      <w:proofErr w:type="gramEnd"/>
      <w:r>
        <w:rPr>
          <w:rFonts w:cs="MS Mincho" w:hint="eastAsia"/>
          <w:b w:val="0"/>
          <w:bCs w:val="0"/>
          <w:spacing w:val="0"/>
          <w:sz w:val="24"/>
          <w:szCs w:val="24"/>
        </w:rPr>
        <w:t>年</w:t>
      </w:r>
      <w:r w:rsidRPr="0006166C">
        <w:rPr>
          <w:rFonts w:cs="MS Mincho" w:hint="eastAsia"/>
          <w:b w:val="0"/>
          <w:bCs w:val="0"/>
          <w:spacing w:val="-4"/>
          <w:sz w:val="24"/>
          <w:szCs w:val="24"/>
        </w:rPr>
        <w:t>度應返還廠商之土地租金</w:t>
      </w:r>
      <w:r w:rsidRPr="0006166C">
        <w:rPr>
          <w:rFonts w:cs="MS Mincho"/>
          <w:b w:val="0"/>
          <w:bCs w:val="0"/>
          <w:spacing w:val="-4"/>
          <w:sz w:val="24"/>
          <w:szCs w:val="24"/>
        </w:rPr>
        <w:t>953,340元，綜計增列賸餘953,340元，審定本期賸餘417,606,496元。</w:t>
      </w:r>
    </w:p>
    <w:p w14:paraId="1695D257" w14:textId="77777777" w:rsidR="004F449C" w:rsidRDefault="004F449C" w:rsidP="004F449C">
      <w:pPr>
        <w:pStyle w:val="15"/>
        <w:snapToGrid w:val="0"/>
        <w:spacing w:before="0" w:after="0" w:line="420" w:lineRule="exact"/>
        <w:ind w:firstLineChars="400" w:firstLine="960"/>
        <w:rPr>
          <w:rFonts w:cs="MS Mincho"/>
          <w:b w:val="0"/>
          <w:bCs w:val="0"/>
          <w:spacing w:val="0"/>
          <w:sz w:val="24"/>
          <w:szCs w:val="24"/>
        </w:rPr>
      </w:pPr>
      <w:r w:rsidRPr="0018004D">
        <w:rPr>
          <w:rFonts w:cs="MS Mincho"/>
          <w:b w:val="0"/>
          <w:bCs w:val="0"/>
          <w:spacing w:val="0"/>
          <w:sz w:val="24"/>
          <w:szCs w:val="24"/>
        </w:rPr>
        <w:t>B.餘</w:t>
      </w:r>
      <w:proofErr w:type="gramStart"/>
      <w:r w:rsidRPr="0018004D">
        <w:rPr>
          <w:rFonts w:cs="MS Mincho"/>
          <w:b w:val="0"/>
          <w:bCs w:val="0"/>
          <w:spacing w:val="0"/>
          <w:sz w:val="24"/>
          <w:szCs w:val="24"/>
        </w:rPr>
        <w:t>絀</w:t>
      </w:r>
      <w:proofErr w:type="gramEnd"/>
      <w:r w:rsidRPr="0018004D">
        <w:rPr>
          <w:rFonts w:cs="MS Mincho"/>
          <w:b w:val="0"/>
          <w:bCs w:val="0"/>
          <w:spacing w:val="0"/>
          <w:sz w:val="24"/>
          <w:szCs w:val="24"/>
        </w:rPr>
        <w:t>撥補</w:t>
      </w:r>
    </w:p>
    <w:p w14:paraId="0CB3006B" w14:textId="77777777" w:rsidR="004F449C" w:rsidRDefault="004F449C" w:rsidP="004F449C">
      <w:pPr>
        <w:pStyle w:val="15"/>
        <w:snapToGrid w:val="0"/>
        <w:spacing w:before="0" w:after="0" w:line="380" w:lineRule="exact"/>
        <w:ind w:firstLineChars="200" w:firstLine="480"/>
        <w:rPr>
          <w:rFonts w:cs="MS Mincho"/>
          <w:b w:val="0"/>
          <w:bCs w:val="0"/>
          <w:spacing w:val="0"/>
          <w:sz w:val="24"/>
          <w:szCs w:val="24"/>
        </w:rPr>
      </w:pPr>
      <w:proofErr w:type="gramStart"/>
      <w:r w:rsidRPr="0018004D">
        <w:rPr>
          <w:rFonts w:cs="MS Mincho"/>
          <w:b w:val="0"/>
          <w:bCs w:val="0"/>
          <w:spacing w:val="0"/>
          <w:sz w:val="24"/>
          <w:szCs w:val="24"/>
        </w:rPr>
        <w:t>11</w:t>
      </w:r>
      <w:r>
        <w:rPr>
          <w:rFonts w:cs="MS Mincho" w:hint="eastAsia"/>
          <w:b w:val="0"/>
          <w:bCs w:val="0"/>
          <w:spacing w:val="0"/>
          <w:sz w:val="24"/>
          <w:szCs w:val="24"/>
        </w:rPr>
        <w:t>4</w:t>
      </w:r>
      <w:proofErr w:type="gramEnd"/>
      <w:r w:rsidRPr="0018004D">
        <w:rPr>
          <w:rFonts w:cs="MS Mincho"/>
          <w:b w:val="0"/>
          <w:bCs w:val="0"/>
          <w:spacing w:val="0"/>
          <w:sz w:val="24"/>
          <w:szCs w:val="24"/>
        </w:rPr>
        <w:t>年度</w:t>
      </w:r>
      <w:r w:rsidRPr="009244C5">
        <w:rPr>
          <w:rFonts w:cs="MS Mincho" w:hint="eastAsia"/>
          <w:b w:val="0"/>
          <w:bCs w:val="0"/>
          <w:spacing w:val="0"/>
          <w:sz w:val="24"/>
          <w:szCs w:val="24"/>
        </w:rPr>
        <w:t>決算審定賸餘</w:t>
      </w:r>
      <w:r w:rsidRPr="009244C5">
        <w:rPr>
          <w:rFonts w:cs="MS Mincho"/>
          <w:b w:val="0"/>
          <w:bCs w:val="0"/>
          <w:spacing w:val="0"/>
          <w:sz w:val="24"/>
          <w:szCs w:val="24"/>
        </w:rPr>
        <w:t>417,606,496元，連同前期未分配賸餘723,528,761元，合計賸餘1,141,135,257元，全數列為未分配賸餘。</w:t>
      </w:r>
    </w:p>
    <w:p w14:paraId="4A23ADCF" w14:textId="77777777" w:rsidR="004F449C" w:rsidRPr="0062597E" w:rsidRDefault="004F449C" w:rsidP="004F449C">
      <w:pPr>
        <w:pStyle w:val="15"/>
        <w:snapToGrid w:val="0"/>
        <w:spacing w:before="0" w:after="0" w:line="420" w:lineRule="exact"/>
        <w:ind w:firstLineChars="300" w:firstLine="721"/>
        <w:rPr>
          <w:spacing w:val="0"/>
          <w:sz w:val="24"/>
          <w:szCs w:val="24"/>
        </w:rPr>
      </w:pPr>
      <w:r w:rsidRPr="0062597E">
        <w:rPr>
          <w:rFonts w:hint="eastAsia"/>
          <w:spacing w:val="0"/>
          <w:sz w:val="24"/>
          <w:szCs w:val="24"/>
        </w:rPr>
        <w:t>（4）　現金流量之查核</w:t>
      </w:r>
    </w:p>
    <w:p w14:paraId="55CFCD18" w14:textId="77777777" w:rsidR="004F449C" w:rsidRPr="00E3134B" w:rsidRDefault="004F449C" w:rsidP="0076173D">
      <w:pPr>
        <w:spacing w:line="440" w:lineRule="exact"/>
        <w:ind w:firstLineChars="200" w:firstLine="480"/>
        <w:rPr>
          <w:rFonts w:cs="新細明體"/>
        </w:rPr>
      </w:pPr>
      <w:proofErr w:type="gramStart"/>
      <w:r w:rsidRPr="00E3134B">
        <w:rPr>
          <w:rFonts w:cs="新細明體"/>
        </w:rPr>
        <w:t>11</w:t>
      </w:r>
      <w:r>
        <w:rPr>
          <w:rFonts w:cs="新細明體" w:hint="eastAsia"/>
        </w:rPr>
        <w:t>4</w:t>
      </w:r>
      <w:proofErr w:type="gramEnd"/>
      <w:r w:rsidRPr="00E3134B">
        <w:rPr>
          <w:rFonts w:cs="新細明體"/>
        </w:rPr>
        <w:t>年度</w:t>
      </w:r>
      <w:r w:rsidRPr="009244C5">
        <w:rPr>
          <w:rFonts w:cs="新細明體" w:hint="eastAsia"/>
        </w:rPr>
        <w:t>期初現金及約當現金</w:t>
      </w:r>
      <w:r w:rsidRPr="009244C5">
        <w:rPr>
          <w:rFonts w:cs="新細明體"/>
        </w:rPr>
        <w:t>3億6,296萬餘元，經業務、投資及籌資活動結果，現金及約當現金淨增3億4,081萬餘元，期末現金及約當現金為7億377萬餘元；其現金及約當現金</w:t>
      </w:r>
      <w:proofErr w:type="gramStart"/>
      <w:r w:rsidRPr="009244C5">
        <w:rPr>
          <w:rFonts w:cs="新細明體"/>
        </w:rPr>
        <w:t>淨增數與</w:t>
      </w:r>
      <w:proofErr w:type="gramEnd"/>
      <w:r w:rsidRPr="009244C5">
        <w:rPr>
          <w:rFonts w:cs="新細明體"/>
        </w:rPr>
        <w:t>預算淨減數5,882萬餘元，相距3億9,963萬餘元，</w:t>
      </w:r>
      <w:r w:rsidRPr="00E3134B">
        <w:rPr>
          <w:rFonts w:cs="新細明體"/>
        </w:rPr>
        <w:t>主要係</w:t>
      </w:r>
      <w:r w:rsidRPr="00E3134B">
        <w:rPr>
          <w:rFonts w:cs="新細明體" w:hint="eastAsia"/>
        </w:rPr>
        <w:t>停車場</w:t>
      </w:r>
      <w:proofErr w:type="gramStart"/>
      <w:r w:rsidRPr="00E3134B">
        <w:rPr>
          <w:rFonts w:cs="新細明體" w:hint="eastAsia"/>
        </w:rPr>
        <w:t>闢</w:t>
      </w:r>
      <w:proofErr w:type="gramEnd"/>
      <w:r w:rsidRPr="00E3134B">
        <w:rPr>
          <w:rFonts w:cs="新細明體" w:hint="eastAsia"/>
        </w:rPr>
        <w:t>建</w:t>
      </w:r>
      <w:r>
        <w:rPr>
          <w:rFonts w:cs="新細明體" w:hint="eastAsia"/>
        </w:rPr>
        <w:t>及改善</w:t>
      </w:r>
      <w:r w:rsidRPr="00E3134B">
        <w:rPr>
          <w:rFonts w:cs="新細明體" w:hint="eastAsia"/>
        </w:rPr>
        <w:t>工程尚在履約中</w:t>
      </w:r>
      <w:r w:rsidRPr="00E3134B">
        <w:rPr>
          <w:rFonts w:cs="新細明體"/>
        </w:rPr>
        <w:t>，</w:t>
      </w:r>
      <w:r w:rsidRPr="00E3134B">
        <w:rPr>
          <w:rFonts w:cs="新細明體" w:hint="eastAsia"/>
        </w:rPr>
        <w:t>投資</w:t>
      </w:r>
      <w:r w:rsidRPr="00E3134B">
        <w:rPr>
          <w:rFonts w:cs="新細明體"/>
        </w:rPr>
        <w:t>活動之淨現金流</w:t>
      </w:r>
      <w:r w:rsidRPr="00E3134B">
        <w:rPr>
          <w:rFonts w:cs="新細明體" w:hint="eastAsia"/>
        </w:rPr>
        <w:t>出</w:t>
      </w:r>
      <w:r w:rsidRPr="00E3134B">
        <w:rPr>
          <w:rFonts w:cs="新細明體"/>
        </w:rPr>
        <w:t>減少所致。</w:t>
      </w:r>
    </w:p>
    <w:p w14:paraId="1FFBE4F7" w14:textId="77777777" w:rsidR="004F449C" w:rsidRPr="00E3134B" w:rsidRDefault="004F449C" w:rsidP="004F449C">
      <w:pPr>
        <w:spacing w:line="420" w:lineRule="exact"/>
        <w:ind w:firstLineChars="200" w:firstLine="480"/>
        <w:rPr>
          <w:rFonts w:cs="新細明體"/>
        </w:rPr>
      </w:pPr>
      <w:r w:rsidRPr="00E3134B">
        <w:rPr>
          <w:rFonts w:cs="新細明體" w:hint="eastAsia"/>
        </w:rPr>
        <w:t>茲將該基金收支餘</w:t>
      </w:r>
      <w:proofErr w:type="gramStart"/>
      <w:r w:rsidRPr="00E3134B">
        <w:rPr>
          <w:rFonts w:cs="新細明體" w:hint="eastAsia"/>
        </w:rPr>
        <w:t>絀</w:t>
      </w:r>
      <w:proofErr w:type="gramEnd"/>
      <w:r w:rsidRPr="00E3134B">
        <w:rPr>
          <w:rFonts w:cs="新細明體" w:hint="eastAsia"/>
        </w:rPr>
        <w:t>與餘</w:t>
      </w:r>
      <w:proofErr w:type="gramStart"/>
      <w:r w:rsidRPr="00E3134B">
        <w:rPr>
          <w:rFonts w:cs="新細明體" w:hint="eastAsia"/>
        </w:rPr>
        <w:t>絀</w:t>
      </w:r>
      <w:proofErr w:type="gramEnd"/>
      <w:r w:rsidRPr="00E3134B">
        <w:rPr>
          <w:rFonts w:cs="新細明體" w:hint="eastAsia"/>
        </w:rPr>
        <w:t>撥補之審定，暨餘</w:t>
      </w:r>
      <w:proofErr w:type="gramStart"/>
      <w:r w:rsidRPr="00E3134B">
        <w:rPr>
          <w:rFonts w:cs="新細明體" w:hint="eastAsia"/>
        </w:rPr>
        <w:t>絀</w:t>
      </w:r>
      <w:proofErr w:type="gramEnd"/>
      <w:r w:rsidRPr="00E3134B">
        <w:rPr>
          <w:rFonts w:cs="新細明體" w:hint="eastAsia"/>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20"/>
        <w:gridCol w:w="1375"/>
        <w:gridCol w:w="1375"/>
        <w:gridCol w:w="1375"/>
        <w:gridCol w:w="1375"/>
        <w:gridCol w:w="1262"/>
        <w:gridCol w:w="141"/>
        <w:gridCol w:w="599"/>
      </w:tblGrid>
      <w:tr w:rsidR="004F449C" w:rsidRPr="00293443" w14:paraId="72DC1EF8" w14:textId="77777777" w:rsidTr="0076173D">
        <w:trPr>
          <w:tblHeader/>
        </w:trPr>
        <w:tc>
          <w:tcPr>
            <w:tcW w:w="5000" w:type="pct"/>
            <w:gridSpan w:val="8"/>
            <w:tcBorders>
              <w:bottom w:val="single" w:sz="4" w:space="0" w:color="auto"/>
            </w:tcBorders>
          </w:tcPr>
          <w:p w14:paraId="1D8BAA01" w14:textId="77777777" w:rsidR="004F449C" w:rsidRPr="00293443" w:rsidRDefault="004F449C" w:rsidP="00A248B5">
            <w:pPr>
              <w:snapToGrid w:val="0"/>
              <w:spacing w:after="60"/>
              <w:jc w:val="center"/>
              <w:rPr>
                <w:b/>
                <w:sz w:val="36"/>
                <w:szCs w:val="36"/>
                <w:u w:val="single"/>
              </w:rPr>
            </w:pPr>
            <w:r w:rsidRPr="00293443">
              <w:rPr>
                <w:rFonts w:hint="eastAsia"/>
                <w:b/>
                <w:sz w:val="36"/>
                <w:szCs w:val="36"/>
                <w:u w:val="single"/>
              </w:rPr>
              <w:lastRenderedPageBreak/>
              <w:t>嘉義市交通作業基金</w:t>
            </w:r>
            <w:r w:rsidRPr="00293443">
              <w:rPr>
                <w:b/>
                <w:sz w:val="36"/>
                <w:szCs w:val="36"/>
                <w:u w:val="single"/>
              </w:rPr>
              <w:t>收支</w:t>
            </w:r>
            <w:r w:rsidRPr="00293443">
              <w:rPr>
                <w:rFonts w:hint="eastAsia"/>
                <w:b/>
                <w:sz w:val="36"/>
                <w:szCs w:val="36"/>
                <w:u w:val="single"/>
              </w:rPr>
              <w:t>餘</w:t>
            </w:r>
            <w:proofErr w:type="gramStart"/>
            <w:r w:rsidRPr="00293443">
              <w:rPr>
                <w:rFonts w:hint="eastAsia"/>
                <w:b/>
                <w:sz w:val="36"/>
                <w:szCs w:val="36"/>
                <w:u w:val="single"/>
              </w:rPr>
              <w:t>絀</w:t>
            </w:r>
            <w:proofErr w:type="gramEnd"/>
            <w:r w:rsidRPr="00293443">
              <w:rPr>
                <w:rFonts w:hint="eastAsia"/>
                <w:b/>
                <w:sz w:val="36"/>
                <w:szCs w:val="36"/>
                <w:u w:val="single"/>
              </w:rPr>
              <w:t>審定表</w:t>
            </w:r>
          </w:p>
          <w:p w14:paraId="1205ACC7" w14:textId="77777777" w:rsidR="004F449C" w:rsidRDefault="004F449C" w:rsidP="00A248B5">
            <w:pPr>
              <w:tabs>
                <w:tab w:val="left" w:pos="4440"/>
                <w:tab w:val="left" w:pos="8520"/>
              </w:tabs>
              <w:snapToGrid w:val="0"/>
              <w:spacing w:after="60" w:line="320" w:lineRule="exact"/>
              <w:jc w:val="center"/>
            </w:pPr>
            <w:r>
              <w:rPr>
                <w:rFonts w:hint="eastAsia"/>
              </w:rPr>
              <w:t>中華民國</w:t>
            </w:r>
            <w:proofErr w:type="gramStart"/>
            <w:r w:rsidRPr="00E82C09">
              <w:rPr>
                <w:rFonts w:hint="eastAsia"/>
              </w:rPr>
              <w:t>11</w:t>
            </w:r>
            <w:r>
              <w:rPr>
                <w:rFonts w:hint="eastAsia"/>
              </w:rPr>
              <w:t>4</w:t>
            </w:r>
            <w:proofErr w:type="gramEnd"/>
            <w:r>
              <w:rPr>
                <w:rFonts w:hint="eastAsia"/>
              </w:rPr>
              <w:t>年度</w:t>
            </w:r>
          </w:p>
          <w:p w14:paraId="7EC1FB8C" w14:textId="77777777" w:rsidR="004F449C" w:rsidRPr="00293443" w:rsidRDefault="004F449C" w:rsidP="00A248B5">
            <w:pPr>
              <w:tabs>
                <w:tab w:val="left" w:pos="4440"/>
                <w:tab w:val="left" w:pos="8520"/>
              </w:tabs>
              <w:snapToGrid w:val="0"/>
              <w:spacing w:after="60" w:line="280" w:lineRule="exact"/>
              <w:jc w:val="right"/>
              <w:rPr>
                <w:b/>
                <w:sz w:val="32"/>
                <w:u w:val="single"/>
              </w:rPr>
            </w:pPr>
            <w:r w:rsidRPr="00293443">
              <w:rPr>
                <w:rFonts w:hint="eastAsia"/>
                <w:kern w:val="0"/>
                <w:sz w:val="20"/>
                <w:szCs w:val="20"/>
              </w:rPr>
              <w:t>單位：新臺幣元</w:t>
            </w:r>
          </w:p>
        </w:tc>
      </w:tr>
      <w:tr w:rsidR="004F449C" w14:paraId="758BFD2A"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1219" w:type="pct"/>
            <w:vMerge w:val="restart"/>
            <w:tcBorders>
              <w:top w:val="single" w:sz="4" w:space="0" w:color="auto"/>
              <w:left w:val="nil"/>
              <w:bottom w:val="nil"/>
            </w:tcBorders>
            <w:vAlign w:val="center"/>
          </w:tcPr>
          <w:p w14:paraId="019D0CB4" w14:textId="77777777" w:rsidR="004F449C" w:rsidRPr="00513007" w:rsidRDefault="004F449C" w:rsidP="00A248B5">
            <w:pPr>
              <w:ind w:leftChars="10" w:left="24" w:rightChars="10" w:right="24"/>
              <w:jc w:val="distribute"/>
              <w:rPr>
                <w:sz w:val="20"/>
                <w:szCs w:val="20"/>
              </w:rPr>
            </w:pPr>
            <w:r w:rsidRPr="00513007">
              <w:rPr>
                <w:rFonts w:hint="eastAsia"/>
                <w:sz w:val="20"/>
                <w:szCs w:val="20"/>
              </w:rPr>
              <w:t>科目</w:t>
            </w:r>
          </w:p>
        </w:tc>
        <w:tc>
          <w:tcPr>
            <w:tcW w:w="693" w:type="pct"/>
            <w:vMerge w:val="restart"/>
            <w:tcBorders>
              <w:top w:val="single" w:sz="4" w:space="0" w:color="auto"/>
            </w:tcBorders>
            <w:vAlign w:val="center"/>
          </w:tcPr>
          <w:p w14:paraId="00FD0B91" w14:textId="77777777" w:rsidR="004F449C" w:rsidRPr="00513007" w:rsidRDefault="004F449C" w:rsidP="00A248B5">
            <w:pPr>
              <w:ind w:leftChars="10" w:left="24" w:rightChars="10" w:right="24"/>
              <w:jc w:val="distribute"/>
              <w:rPr>
                <w:sz w:val="20"/>
                <w:szCs w:val="20"/>
              </w:rPr>
            </w:pPr>
            <w:r w:rsidRPr="00513007">
              <w:rPr>
                <w:rFonts w:hint="eastAsia"/>
                <w:sz w:val="20"/>
                <w:szCs w:val="20"/>
              </w:rPr>
              <w:t>預算數</w:t>
            </w:r>
          </w:p>
        </w:tc>
        <w:tc>
          <w:tcPr>
            <w:tcW w:w="693" w:type="pct"/>
            <w:vMerge w:val="restart"/>
            <w:tcBorders>
              <w:top w:val="single" w:sz="4" w:space="0" w:color="auto"/>
            </w:tcBorders>
            <w:vAlign w:val="center"/>
          </w:tcPr>
          <w:p w14:paraId="06B179AB" w14:textId="77777777" w:rsidR="004F449C" w:rsidRPr="00513007" w:rsidRDefault="004F449C" w:rsidP="00A248B5">
            <w:pPr>
              <w:ind w:leftChars="10" w:left="24" w:rightChars="10" w:right="24"/>
              <w:jc w:val="distribute"/>
              <w:rPr>
                <w:sz w:val="20"/>
                <w:szCs w:val="20"/>
              </w:rPr>
            </w:pPr>
            <w:r w:rsidRPr="00513007">
              <w:rPr>
                <w:rFonts w:hint="eastAsia"/>
                <w:sz w:val="20"/>
                <w:szCs w:val="20"/>
              </w:rPr>
              <w:t>決算數</w:t>
            </w:r>
          </w:p>
        </w:tc>
        <w:tc>
          <w:tcPr>
            <w:tcW w:w="693" w:type="pct"/>
            <w:vMerge w:val="restart"/>
            <w:tcBorders>
              <w:top w:val="single" w:sz="4" w:space="0" w:color="auto"/>
            </w:tcBorders>
            <w:vAlign w:val="center"/>
          </w:tcPr>
          <w:p w14:paraId="619558BD" w14:textId="77777777" w:rsidR="004F449C" w:rsidRPr="00513007" w:rsidRDefault="004F449C" w:rsidP="00A248B5">
            <w:pPr>
              <w:ind w:leftChars="10" w:left="24" w:rightChars="10" w:right="24"/>
              <w:jc w:val="distribute"/>
              <w:rPr>
                <w:sz w:val="20"/>
                <w:szCs w:val="20"/>
              </w:rPr>
            </w:pPr>
            <w:r w:rsidRPr="00513007">
              <w:rPr>
                <w:rFonts w:hint="eastAsia"/>
                <w:sz w:val="20"/>
                <w:szCs w:val="20"/>
              </w:rPr>
              <w:t>修正數</w:t>
            </w:r>
          </w:p>
        </w:tc>
        <w:tc>
          <w:tcPr>
            <w:tcW w:w="693" w:type="pct"/>
            <w:vMerge w:val="restart"/>
            <w:tcBorders>
              <w:top w:val="single" w:sz="4" w:space="0" w:color="auto"/>
            </w:tcBorders>
            <w:vAlign w:val="center"/>
          </w:tcPr>
          <w:p w14:paraId="397A4464" w14:textId="77777777" w:rsidR="004F449C" w:rsidRPr="00513007" w:rsidRDefault="004F449C" w:rsidP="00A248B5">
            <w:pPr>
              <w:ind w:leftChars="10" w:left="24" w:rightChars="10" w:right="24"/>
              <w:jc w:val="distribute"/>
              <w:rPr>
                <w:sz w:val="20"/>
                <w:szCs w:val="20"/>
              </w:rPr>
            </w:pPr>
            <w:r w:rsidRPr="00513007">
              <w:rPr>
                <w:rFonts w:hint="eastAsia"/>
                <w:sz w:val="20"/>
                <w:szCs w:val="20"/>
              </w:rPr>
              <w:t>決算審定數</w:t>
            </w:r>
          </w:p>
        </w:tc>
        <w:tc>
          <w:tcPr>
            <w:tcW w:w="1009" w:type="pct"/>
            <w:gridSpan w:val="3"/>
            <w:tcBorders>
              <w:top w:val="single" w:sz="4" w:space="0" w:color="auto"/>
              <w:bottom w:val="nil"/>
              <w:right w:val="nil"/>
            </w:tcBorders>
            <w:vAlign w:val="center"/>
          </w:tcPr>
          <w:p w14:paraId="229E891F" w14:textId="77777777" w:rsidR="004F449C" w:rsidRPr="00513007" w:rsidRDefault="004F449C" w:rsidP="00A248B5">
            <w:pPr>
              <w:spacing w:line="240" w:lineRule="exact"/>
              <w:ind w:leftChars="10" w:left="24" w:rightChars="10" w:right="24"/>
              <w:jc w:val="distribute"/>
              <w:rPr>
                <w:sz w:val="20"/>
                <w:szCs w:val="20"/>
              </w:rPr>
            </w:pPr>
            <w:r w:rsidRPr="00513007">
              <w:rPr>
                <w:rFonts w:hint="eastAsia"/>
                <w:sz w:val="20"/>
                <w:szCs w:val="20"/>
              </w:rPr>
              <w:t>審定數與預算數</w:t>
            </w:r>
          </w:p>
          <w:p w14:paraId="36FF271B" w14:textId="77777777" w:rsidR="004F449C" w:rsidRPr="00513007" w:rsidRDefault="004F449C" w:rsidP="00A248B5">
            <w:pPr>
              <w:spacing w:line="240" w:lineRule="exact"/>
              <w:ind w:leftChars="10" w:left="24" w:rightChars="10" w:right="24"/>
              <w:jc w:val="distribute"/>
              <w:rPr>
                <w:sz w:val="20"/>
                <w:szCs w:val="20"/>
              </w:rPr>
            </w:pPr>
            <w:r w:rsidRPr="00513007">
              <w:rPr>
                <w:rFonts w:hint="eastAsia"/>
                <w:sz w:val="20"/>
                <w:szCs w:val="20"/>
              </w:rPr>
              <w:t>比較增減</w:t>
            </w:r>
          </w:p>
        </w:tc>
      </w:tr>
      <w:tr w:rsidR="004F449C" w14:paraId="24B380C7"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1"/>
          <w:tblHeader/>
        </w:trPr>
        <w:tc>
          <w:tcPr>
            <w:tcW w:w="1219" w:type="pct"/>
            <w:vMerge/>
            <w:tcBorders>
              <w:top w:val="single" w:sz="4" w:space="0" w:color="auto"/>
              <w:left w:val="nil"/>
              <w:bottom w:val="single" w:sz="4" w:space="0" w:color="auto"/>
            </w:tcBorders>
            <w:vAlign w:val="center"/>
          </w:tcPr>
          <w:p w14:paraId="167C239B" w14:textId="77777777" w:rsidR="004F449C" w:rsidRPr="00513007" w:rsidRDefault="004F449C" w:rsidP="00A248B5">
            <w:pPr>
              <w:ind w:leftChars="10" w:left="24" w:rightChars="10" w:right="24"/>
              <w:jc w:val="distribute"/>
              <w:rPr>
                <w:sz w:val="20"/>
                <w:szCs w:val="20"/>
              </w:rPr>
            </w:pPr>
          </w:p>
        </w:tc>
        <w:tc>
          <w:tcPr>
            <w:tcW w:w="693" w:type="pct"/>
            <w:vMerge/>
            <w:tcBorders>
              <w:top w:val="single" w:sz="4" w:space="0" w:color="auto"/>
              <w:bottom w:val="single" w:sz="4" w:space="0" w:color="auto"/>
            </w:tcBorders>
            <w:vAlign w:val="center"/>
          </w:tcPr>
          <w:p w14:paraId="336EA1CA" w14:textId="77777777" w:rsidR="004F449C" w:rsidRPr="00513007" w:rsidRDefault="004F449C" w:rsidP="00A248B5">
            <w:pPr>
              <w:ind w:leftChars="10" w:left="24" w:rightChars="10" w:right="24"/>
              <w:jc w:val="distribute"/>
              <w:rPr>
                <w:sz w:val="20"/>
                <w:szCs w:val="20"/>
              </w:rPr>
            </w:pPr>
          </w:p>
        </w:tc>
        <w:tc>
          <w:tcPr>
            <w:tcW w:w="693" w:type="pct"/>
            <w:vMerge/>
            <w:tcBorders>
              <w:top w:val="single" w:sz="4" w:space="0" w:color="auto"/>
              <w:bottom w:val="single" w:sz="4" w:space="0" w:color="auto"/>
            </w:tcBorders>
            <w:vAlign w:val="center"/>
          </w:tcPr>
          <w:p w14:paraId="364189DE" w14:textId="77777777" w:rsidR="004F449C" w:rsidRPr="00513007" w:rsidRDefault="004F449C" w:rsidP="00A248B5">
            <w:pPr>
              <w:ind w:leftChars="10" w:left="24" w:rightChars="10" w:right="24"/>
              <w:jc w:val="distribute"/>
              <w:rPr>
                <w:sz w:val="20"/>
                <w:szCs w:val="20"/>
              </w:rPr>
            </w:pPr>
          </w:p>
        </w:tc>
        <w:tc>
          <w:tcPr>
            <w:tcW w:w="693" w:type="pct"/>
            <w:vMerge/>
            <w:tcBorders>
              <w:top w:val="single" w:sz="4" w:space="0" w:color="auto"/>
              <w:bottom w:val="single" w:sz="4" w:space="0" w:color="auto"/>
            </w:tcBorders>
            <w:vAlign w:val="center"/>
          </w:tcPr>
          <w:p w14:paraId="0B52C811" w14:textId="77777777" w:rsidR="004F449C" w:rsidRPr="00513007" w:rsidRDefault="004F449C" w:rsidP="00A248B5">
            <w:pPr>
              <w:ind w:leftChars="10" w:left="24" w:rightChars="10" w:right="24"/>
              <w:jc w:val="distribute"/>
              <w:rPr>
                <w:sz w:val="20"/>
                <w:szCs w:val="20"/>
              </w:rPr>
            </w:pPr>
          </w:p>
        </w:tc>
        <w:tc>
          <w:tcPr>
            <w:tcW w:w="693" w:type="pct"/>
            <w:vMerge/>
            <w:tcBorders>
              <w:top w:val="single" w:sz="4" w:space="0" w:color="auto"/>
              <w:bottom w:val="single" w:sz="4" w:space="0" w:color="auto"/>
            </w:tcBorders>
            <w:vAlign w:val="center"/>
          </w:tcPr>
          <w:p w14:paraId="01D1F36B" w14:textId="77777777" w:rsidR="004F449C" w:rsidRPr="00513007" w:rsidRDefault="004F449C" w:rsidP="00A248B5">
            <w:pPr>
              <w:ind w:leftChars="10" w:left="24" w:rightChars="10" w:right="24"/>
              <w:jc w:val="distribute"/>
              <w:rPr>
                <w:sz w:val="20"/>
                <w:szCs w:val="20"/>
              </w:rPr>
            </w:pPr>
          </w:p>
        </w:tc>
        <w:tc>
          <w:tcPr>
            <w:tcW w:w="636" w:type="pct"/>
            <w:tcBorders>
              <w:bottom w:val="single" w:sz="4" w:space="0" w:color="auto"/>
            </w:tcBorders>
            <w:vAlign w:val="center"/>
          </w:tcPr>
          <w:p w14:paraId="6E740F08" w14:textId="77777777" w:rsidR="004F449C" w:rsidRPr="00513007" w:rsidRDefault="004F449C" w:rsidP="00A248B5">
            <w:pPr>
              <w:ind w:leftChars="10" w:left="24" w:rightChars="10" w:right="24"/>
              <w:jc w:val="distribute"/>
              <w:rPr>
                <w:sz w:val="20"/>
                <w:szCs w:val="20"/>
              </w:rPr>
            </w:pPr>
            <w:r w:rsidRPr="00513007">
              <w:rPr>
                <w:rFonts w:hint="eastAsia"/>
                <w:sz w:val="20"/>
                <w:szCs w:val="20"/>
              </w:rPr>
              <w:t>金額</w:t>
            </w:r>
          </w:p>
        </w:tc>
        <w:tc>
          <w:tcPr>
            <w:tcW w:w="373" w:type="pct"/>
            <w:gridSpan w:val="2"/>
            <w:tcBorders>
              <w:bottom w:val="single" w:sz="4" w:space="0" w:color="auto"/>
              <w:right w:val="nil"/>
            </w:tcBorders>
            <w:vAlign w:val="center"/>
          </w:tcPr>
          <w:p w14:paraId="7571AAD4" w14:textId="77777777" w:rsidR="004F449C" w:rsidRPr="00513007" w:rsidRDefault="004F449C" w:rsidP="00A248B5">
            <w:pPr>
              <w:ind w:leftChars="10" w:left="24" w:rightChars="10" w:right="24"/>
              <w:jc w:val="distribute"/>
              <w:rPr>
                <w:sz w:val="20"/>
                <w:szCs w:val="20"/>
              </w:rPr>
            </w:pPr>
            <w:r w:rsidRPr="00513007">
              <w:rPr>
                <w:rFonts w:hint="eastAsia"/>
                <w:sz w:val="20"/>
                <w:szCs w:val="20"/>
              </w:rPr>
              <w:t>％</w:t>
            </w:r>
          </w:p>
        </w:tc>
      </w:tr>
      <w:tr w:rsidR="004F449C" w:rsidRPr="00293443" w14:paraId="635C9FF4"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219" w:type="pct"/>
            <w:tcBorders>
              <w:top w:val="single" w:sz="4" w:space="0" w:color="auto"/>
              <w:left w:val="nil"/>
              <w:bottom w:val="nil"/>
            </w:tcBorders>
            <w:vAlign w:val="center"/>
          </w:tcPr>
          <w:p w14:paraId="15600C37" w14:textId="77777777" w:rsidR="004F449C" w:rsidRPr="00293443" w:rsidRDefault="004F449C" w:rsidP="0076173D">
            <w:pPr>
              <w:spacing w:line="240" w:lineRule="auto"/>
              <w:jc w:val="distribute"/>
              <w:rPr>
                <w:kern w:val="0"/>
                <w:sz w:val="20"/>
                <w:szCs w:val="22"/>
              </w:rPr>
            </w:pPr>
            <w:r w:rsidRPr="00293443">
              <w:rPr>
                <w:rFonts w:hint="eastAsia"/>
                <w:b/>
                <w:kern w:val="0"/>
                <w:sz w:val="20"/>
                <w:szCs w:val="22"/>
              </w:rPr>
              <w:t>業務收入</w:t>
            </w:r>
          </w:p>
        </w:tc>
        <w:tc>
          <w:tcPr>
            <w:tcW w:w="693" w:type="pct"/>
            <w:tcBorders>
              <w:top w:val="nil"/>
              <w:bottom w:val="nil"/>
            </w:tcBorders>
            <w:vAlign w:val="center"/>
          </w:tcPr>
          <w:p w14:paraId="20C15D1E"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412,353,000</w:t>
            </w:r>
          </w:p>
        </w:tc>
        <w:tc>
          <w:tcPr>
            <w:tcW w:w="693" w:type="pct"/>
            <w:tcBorders>
              <w:top w:val="nil"/>
              <w:bottom w:val="nil"/>
            </w:tcBorders>
            <w:vAlign w:val="center"/>
          </w:tcPr>
          <w:p w14:paraId="351E1826"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554,727,148</w:t>
            </w:r>
          </w:p>
        </w:tc>
        <w:tc>
          <w:tcPr>
            <w:tcW w:w="693" w:type="pct"/>
            <w:tcBorders>
              <w:top w:val="nil"/>
              <w:bottom w:val="nil"/>
            </w:tcBorders>
            <w:vAlign w:val="center"/>
          </w:tcPr>
          <w:p w14:paraId="5E9131E2"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w:t>
            </w:r>
          </w:p>
        </w:tc>
        <w:tc>
          <w:tcPr>
            <w:tcW w:w="693" w:type="pct"/>
            <w:tcBorders>
              <w:top w:val="nil"/>
              <w:bottom w:val="nil"/>
            </w:tcBorders>
            <w:vAlign w:val="center"/>
          </w:tcPr>
          <w:p w14:paraId="0333A144"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554,727,148</w:t>
            </w:r>
          </w:p>
        </w:tc>
        <w:tc>
          <w:tcPr>
            <w:tcW w:w="636" w:type="pct"/>
            <w:tcBorders>
              <w:top w:val="nil"/>
              <w:bottom w:val="nil"/>
            </w:tcBorders>
            <w:vAlign w:val="center"/>
          </w:tcPr>
          <w:p w14:paraId="6EBE7256" w14:textId="77777777" w:rsidR="004F449C" w:rsidRPr="0076173D" w:rsidRDefault="004F449C" w:rsidP="0076173D">
            <w:pPr>
              <w:spacing w:line="240" w:lineRule="auto"/>
              <w:jc w:val="right"/>
              <w:rPr>
                <w:rFonts w:ascii="細明體" w:eastAsia="細明體" w:hAnsi="細明體"/>
                <w:noProof/>
                <w:sz w:val="18"/>
                <w:szCs w:val="18"/>
              </w:rPr>
            </w:pPr>
            <w:r w:rsidRPr="0076173D">
              <w:rPr>
                <w:rFonts w:ascii="細明體" w:eastAsia="細明體" w:hAnsi="細明體" w:hint="eastAsia"/>
                <w:b/>
                <w:noProof/>
                <w:sz w:val="18"/>
                <w:szCs w:val="18"/>
              </w:rPr>
              <w:t>142,374,148</w:t>
            </w:r>
          </w:p>
        </w:tc>
        <w:tc>
          <w:tcPr>
            <w:tcW w:w="373" w:type="pct"/>
            <w:gridSpan w:val="2"/>
            <w:tcBorders>
              <w:top w:val="nil"/>
              <w:bottom w:val="nil"/>
              <w:right w:val="nil"/>
            </w:tcBorders>
            <w:vAlign w:val="center"/>
          </w:tcPr>
          <w:p w14:paraId="1B3535C6" w14:textId="77777777" w:rsidR="004F449C" w:rsidRPr="0076173D" w:rsidRDefault="004F449C" w:rsidP="0076173D">
            <w:pPr>
              <w:spacing w:line="240" w:lineRule="auto"/>
              <w:jc w:val="right"/>
              <w:rPr>
                <w:rFonts w:ascii="細明體" w:eastAsia="細明體" w:hAnsi="細明體"/>
                <w:kern w:val="0"/>
                <w:sz w:val="18"/>
                <w:szCs w:val="18"/>
              </w:rPr>
            </w:pPr>
            <w:r w:rsidRPr="0076173D">
              <w:rPr>
                <w:rFonts w:ascii="細明體" w:eastAsia="細明體" w:hAnsi="細明體" w:hint="eastAsia"/>
                <w:b/>
                <w:kern w:val="0"/>
                <w:sz w:val="18"/>
                <w:szCs w:val="18"/>
              </w:rPr>
              <w:t>34.53</w:t>
            </w:r>
          </w:p>
        </w:tc>
      </w:tr>
      <w:tr w:rsidR="004F449C" w:rsidRPr="00293443" w14:paraId="25044607"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219" w:type="pct"/>
            <w:tcBorders>
              <w:top w:val="nil"/>
              <w:left w:val="nil"/>
              <w:bottom w:val="nil"/>
            </w:tcBorders>
            <w:vAlign w:val="center"/>
          </w:tcPr>
          <w:p w14:paraId="7371483A" w14:textId="77777777" w:rsidR="004F449C" w:rsidRPr="00293443" w:rsidRDefault="004F449C" w:rsidP="0076173D">
            <w:pPr>
              <w:spacing w:line="240" w:lineRule="auto"/>
              <w:ind w:leftChars="100" w:left="240"/>
              <w:jc w:val="distribute"/>
              <w:rPr>
                <w:kern w:val="0"/>
                <w:sz w:val="20"/>
                <w:szCs w:val="22"/>
              </w:rPr>
            </w:pPr>
            <w:r w:rsidRPr="00293443">
              <w:rPr>
                <w:rFonts w:hint="eastAsia"/>
                <w:kern w:val="0"/>
                <w:sz w:val="20"/>
                <w:szCs w:val="22"/>
              </w:rPr>
              <w:t>勞務收入</w:t>
            </w:r>
          </w:p>
        </w:tc>
        <w:tc>
          <w:tcPr>
            <w:tcW w:w="693" w:type="pct"/>
            <w:tcBorders>
              <w:top w:val="nil"/>
              <w:bottom w:val="nil"/>
            </w:tcBorders>
            <w:vAlign w:val="center"/>
          </w:tcPr>
          <w:p w14:paraId="5BECCB2F"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62,296,000</w:t>
            </w:r>
          </w:p>
        </w:tc>
        <w:tc>
          <w:tcPr>
            <w:tcW w:w="693" w:type="pct"/>
            <w:tcBorders>
              <w:top w:val="nil"/>
              <w:bottom w:val="nil"/>
            </w:tcBorders>
            <w:vAlign w:val="center"/>
          </w:tcPr>
          <w:p w14:paraId="263BBC7E"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61,879,621</w:t>
            </w:r>
          </w:p>
        </w:tc>
        <w:tc>
          <w:tcPr>
            <w:tcW w:w="693" w:type="pct"/>
            <w:tcBorders>
              <w:top w:val="nil"/>
              <w:bottom w:val="nil"/>
            </w:tcBorders>
            <w:vAlign w:val="center"/>
          </w:tcPr>
          <w:p w14:paraId="5CBAEF42"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w:t>
            </w:r>
          </w:p>
        </w:tc>
        <w:tc>
          <w:tcPr>
            <w:tcW w:w="693" w:type="pct"/>
            <w:tcBorders>
              <w:top w:val="nil"/>
              <w:bottom w:val="nil"/>
            </w:tcBorders>
            <w:vAlign w:val="center"/>
          </w:tcPr>
          <w:p w14:paraId="0A79ADBE"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61,879,621</w:t>
            </w:r>
          </w:p>
        </w:tc>
        <w:tc>
          <w:tcPr>
            <w:tcW w:w="636" w:type="pct"/>
            <w:tcBorders>
              <w:top w:val="nil"/>
              <w:bottom w:val="nil"/>
            </w:tcBorders>
            <w:vAlign w:val="center"/>
          </w:tcPr>
          <w:p w14:paraId="790B01AD" w14:textId="77777777" w:rsidR="004F449C" w:rsidRPr="0076173D" w:rsidRDefault="004F449C" w:rsidP="0076173D">
            <w:pPr>
              <w:spacing w:line="240" w:lineRule="auto"/>
              <w:jc w:val="right"/>
              <w:rPr>
                <w:rFonts w:ascii="細明體" w:eastAsia="細明體" w:hAnsi="細明體"/>
                <w:noProof/>
                <w:sz w:val="18"/>
                <w:szCs w:val="18"/>
              </w:rPr>
            </w:pPr>
            <w:r w:rsidRPr="0076173D">
              <w:rPr>
                <w:rFonts w:ascii="細明體" w:eastAsia="細明體" w:hAnsi="細明體" w:hint="eastAsia"/>
                <w:noProof/>
                <w:sz w:val="18"/>
                <w:szCs w:val="18"/>
              </w:rPr>
              <w:t>- 416,379</w:t>
            </w:r>
          </w:p>
        </w:tc>
        <w:tc>
          <w:tcPr>
            <w:tcW w:w="373" w:type="pct"/>
            <w:gridSpan w:val="2"/>
            <w:tcBorders>
              <w:top w:val="nil"/>
              <w:bottom w:val="nil"/>
              <w:right w:val="nil"/>
            </w:tcBorders>
            <w:vAlign w:val="center"/>
          </w:tcPr>
          <w:p w14:paraId="364C37C5" w14:textId="77777777" w:rsidR="004F449C" w:rsidRPr="0076173D" w:rsidRDefault="004F449C" w:rsidP="0076173D">
            <w:pPr>
              <w:spacing w:line="240" w:lineRule="auto"/>
              <w:jc w:val="right"/>
              <w:rPr>
                <w:rFonts w:ascii="細明體" w:eastAsia="細明體" w:hAnsi="細明體"/>
                <w:kern w:val="0"/>
                <w:sz w:val="18"/>
                <w:szCs w:val="18"/>
              </w:rPr>
            </w:pPr>
            <w:r w:rsidRPr="0076173D">
              <w:rPr>
                <w:rFonts w:ascii="細明體" w:eastAsia="細明體" w:hAnsi="細明體" w:hint="eastAsia"/>
                <w:kern w:val="0"/>
                <w:sz w:val="18"/>
                <w:szCs w:val="18"/>
              </w:rPr>
              <w:t>- 0.67</w:t>
            </w:r>
          </w:p>
        </w:tc>
      </w:tr>
      <w:tr w:rsidR="004F449C" w:rsidRPr="00293443" w14:paraId="058336D3"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219" w:type="pct"/>
            <w:tcBorders>
              <w:top w:val="nil"/>
              <w:left w:val="nil"/>
              <w:bottom w:val="nil"/>
            </w:tcBorders>
            <w:vAlign w:val="center"/>
          </w:tcPr>
          <w:p w14:paraId="2FFF3CA2" w14:textId="77777777" w:rsidR="004F449C" w:rsidRPr="00293443" w:rsidRDefault="004F449C" w:rsidP="0076173D">
            <w:pPr>
              <w:spacing w:line="240" w:lineRule="auto"/>
              <w:ind w:leftChars="100" w:left="240"/>
              <w:jc w:val="distribute"/>
              <w:rPr>
                <w:kern w:val="0"/>
                <w:sz w:val="20"/>
                <w:szCs w:val="22"/>
              </w:rPr>
            </w:pPr>
            <w:r w:rsidRPr="00293443">
              <w:rPr>
                <w:rFonts w:hint="eastAsia"/>
                <w:kern w:val="0"/>
                <w:sz w:val="20"/>
                <w:szCs w:val="22"/>
              </w:rPr>
              <w:t>租金及權利金收入</w:t>
            </w:r>
          </w:p>
        </w:tc>
        <w:tc>
          <w:tcPr>
            <w:tcW w:w="693" w:type="pct"/>
            <w:tcBorders>
              <w:top w:val="nil"/>
              <w:bottom w:val="nil"/>
            </w:tcBorders>
            <w:vAlign w:val="center"/>
          </w:tcPr>
          <w:p w14:paraId="6DC5CE44"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42,944,000</w:t>
            </w:r>
          </w:p>
        </w:tc>
        <w:tc>
          <w:tcPr>
            <w:tcW w:w="693" w:type="pct"/>
            <w:tcBorders>
              <w:top w:val="nil"/>
              <w:bottom w:val="nil"/>
            </w:tcBorders>
            <w:vAlign w:val="center"/>
          </w:tcPr>
          <w:p w14:paraId="5887087A"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64,101,000</w:t>
            </w:r>
          </w:p>
        </w:tc>
        <w:tc>
          <w:tcPr>
            <w:tcW w:w="693" w:type="pct"/>
            <w:tcBorders>
              <w:top w:val="nil"/>
              <w:bottom w:val="nil"/>
            </w:tcBorders>
            <w:vAlign w:val="center"/>
          </w:tcPr>
          <w:p w14:paraId="4F5D213D"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w:t>
            </w:r>
          </w:p>
        </w:tc>
        <w:tc>
          <w:tcPr>
            <w:tcW w:w="693" w:type="pct"/>
            <w:tcBorders>
              <w:top w:val="nil"/>
              <w:bottom w:val="nil"/>
            </w:tcBorders>
            <w:vAlign w:val="center"/>
          </w:tcPr>
          <w:p w14:paraId="42D0F0BC"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64,101,000</w:t>
            </w:r>
          </w:p>
        </w:tc>
        <w:tc>
          <w:tcPr>
            <w:tcW w:w="636" w:type="pct"/>
            <w:tcBorders>
              <w:top w:val="nil"/>
              <w:bottom w:val="nil"/>
            </w:tcBorders>
            <w:vAlign w:val="center"/>
          </w:tcPr>
          <w:p w14:paraId="64B03263" w14:textId="77777777" w:rsidR="004F449C" w:rsidRPr="0076173D" w:rsidRDefault="004F449C" w:rsidP="0076173D">
            <w:pPr>
              <w:spacing w:line="240" w:lineRule="auto"/>
              <w:jc w:val="right"/>
              <w:rPr>
                <w:rFonts w:ascii="細明體" w:eastAsia="細明體" w:hAnsi="細明體"/>
                <w:noProof/>
                <w:sz w:val="18"/>
                <w:szCs w:val="18"/>
              </w:rPr>
            </w:pPr>
            <w:r w:rsidRPr="0076173D">
              <w:rPr>
                <w:rFonts w:ascii="細明體" w:eastAsia="細明體" w:hAnsi="細明體" w:hint="eastAsia"/>
                <w:noProof/>
                <w:sz w:val="18"/>
                <w:szCs w:val="18"/>
              </w:rPr>
              <w:t>21,157,000</w:t>
            </w:r>
          </w:p>
        </w:tc>
        <w:tc>
          <w:tcPr>
            <w:tcW w:w="373" w:type="pct"/>
            <w:gridSpan w:val="2"/>
            <w:tcBorders>
              <w:top w:val="nil"/>
              <w:bottom w:val="nil"/>
              <w:right w:val="nil"/>
            </w:tcBorders>
            <w:vAlign w:val="center"/>
          </w:tcPr>
          <w:p w14:paraId="5689F4DA" w14:textId="77777777" w:rsidR="004F449C" w:rsidRPr="0076173D" w:rsidRDefault="004F449C" w:rsidP="0076173D">
            <w:pPr>
              <w:spacing w:line="240" w:lineRule="auto"/>
              <w:jc w:val="right"/>
              <w:rPr>
                <w:rFonts w:ascii="細明體" w:eastAsia="細明體" w:hAnsi="細明體"/>
                <w:kern w:val="0"/>
                <w:sz w:val="18"/>
                <w:szCs w:val="18"/>
              </w:rPr>
            </w:pPr>
            <w:r w:rsidRPr="0076173D">
              <w:rPr>
                <w:rFonts w:ascii="細明體" w:eastAsia="細明體" w:hAnsi="細明體" w:hint="eastAsia"/>
                <w:kern w:val="0"/>
                <w:sz w:val="18"/>
                <w:szCs w:val="18"/>
              </w:rPr>
              <w:t>49.27</w:t>
            </w:r>
          </w:p>
        </w:tc>
      </w:tr>
      <w:tr w:rsidR="004F449C" w:rsidRPr="00293443" w14:paraId="6E0D6159"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219" w:type="pct"/>
            <w:tcBorders>
              <w:top w:val="nil"/>
              <w:left w:val="nil"/>
              <w:bottom w:val="nil"/>
            </w:tcBorders>
            <w:vAlign w:val="center"/>
          </w:tcPr>
          <w:p w14:paraId="15DAF826" w14:textId="77777777" w:rsidR="004F449C" w:rsidRPr="00293443" w:rsidRDefault="004F449C" w:rsidP="0076173D">
            <w:pPr>
              <w:spacing w:line="240" w:lineRule="auto"/>
              <w:ind w:leftChars="100" w:left="240"/>
              <w:jc w:val="distribute"/>
              <w:rPr>
                <w:kern w:val="0"/>
                <w:sz w:val="20"/>
                <w:szCs w:val="22"/>
              </w:rPr>
            </w:pPr>
            <w:r w:rsidRPr="00656223">
              <w:rPr>
                <w:rFonts w:hint="eastAsia"/>
                <w:kern w:val="0"/>
                <w:sz w:val="20"/>
                <w:szCs w:val="22"/>
              </w:rPr>
              <w:t>徵收及依法分配收入</w:t>
            </w:r>
          </w:p>
        </w:tc>
        <w:tc>
          <w:tcPr>
            <w:tcW w:w="693" w:type="pct"/>
            <w:tcBorders>
              <w:top w:val="nil"/>
              <w:bottom w:val="nil"/>
            </w:tcBorders>
            <w:vAlign w:val="center"/>
          </w:tcPr>
          <w:p w14:paraId="0C6E85D3"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w:t>
            </w:r>
          </w:p>
        </w:tc>
        <w:tc>
          <w:tcPr>
            <w:tcW w:w="693" w:type="pct"/>
            <w:tcBorders>
              <w:top w:val="nil"/>
              <w:bottom w:val="nil"/>
            </w:tcBorders>
            <w:vAlign w:val="center"/>
          </w:tcPr>
          <w:p w14:paraId="0710B617"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758,257</w:t>
            </w:r>
          </w:p>
        </w:tc>
        <w:tc>
          <w:tcPr>
            <w:tcW w:w="693" w:type="pct"/>
            <w:tcBorders>
              <w:top w:val="nil"/>
              <w:bottom w:val="nil"/>
            </w:tcBorders>
            <w:vAlign w:val="center"/>
          </w:tcPr>
          <w:p w14:paraId="272639F1"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w:t>
            </w:r>
          </w:p>
        </w:tc>
        <w:tc>
          <w:tcPr>
            <w:tcW w:w="693" w:type="pct"/>
            <w:tcBorders>
              <w:top w:val="nil"/>
              <w:bottom w:val="nil"/>
            </w:tcBorders>
            <w:vAlign w:val="center"/>
          </w:tcPr>
          <w:p w14:paraId="0089A520"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758,257</w:t>
            </w:r>
          </w:p>
        </w:tc>
        <w:tc>
          <w:tcPr>
            <w:tcW w:w="636" w:type="pct"/>
            <w:tcBorders>
              <w:top w:val="nil"/>
              <w:bottom w:val="nil"/>
            </w:tcBorders>
            <w:vAlign w:val="center"/>
          </w:tcPr>
          <w:p w14:paraId="3B90768C" w14:textId="77777777" w:rsidR="004F449C" w:rsidRPr="0076173D" w:rsidRDefault="004F449C" w:rsidP="0076173D">
            <w:pPr>
              <w:spacing w:line="240" w:lineRule="auto"/>
              <w:jc w:val="right"/>
              <w:rPr>
                <w:rFonts w:ascii="細明體" w:eastAsia="細明體" w:hAnsi="細明體"/>
                <w:noProof/>
                <w:sz w:val="18"/>
                <w:szCs w:val="18"/>
              </w:rPr>
            </w:pPr>
            <w:r w:rsidRPr="0076173D">
              <w:rPr>
                <w:rFonts w:ascii="細明體" w:eastAsia="細明體" w:hAnsi="細明體" w:hint="eastAsia"/>
                <w:noProof/>
                <w:sz w:val="18"/>
                <w:szCs w:val="18"/>
              </w:rPr>
              <w:t>758,257</w:t>
            </w:r>
          </w:p>
        </w:tc>
        <w:tc>
          <w:tcPr>
            <w:tcW w:w="373" w:type="pct"/>
            <w:gridSpan w:val="2"/>
            <w:tcBorders>
              <w:top w:val="nil"/>
              <w:bottom w:val="nil"/>
              <w:right w:val="nil"/>
            </w:tcBorders>
            <w:vAlign w:val="center"/>
          </w:tcPr>
          <w:p w14:paraId="30209BFF" w14:textId="77777777" w:rsidR="004F449C" w:rsidRPr="0076173D" w:rsidRDefault="004F449C" w:rsidP="0076173D">
            <w:pPr>
              <w:spacing w:line="240" w:lineRule="auto"/>
              <w:jc w:val="right"/>
              <w:rPr>
                <w:rFonts w:ascii="細明體" w:eastAsia="細明體" w:hAnsi="細明體"/>
                <w:kern w:val="0"/>
                <w:sz w:val="18"/>
                <w:szCs w:val="18"/>
              </w:rPr>
            </w:pPr>
            <w:r w:rsidRPr="0076173D">
              <w:rPr>
                <w:rFonts w:ascii="細明體" w:eastAsia="細明體" w:hAnsi="細明體" w:hint="eastAsia"/>
                <w:kern w:val="0"/>
                <w:sz w:val="18"/>
                <w:szCs w:val="18"/>
              </w:rPr>
              <w:t>--</w:t>
            </w:r>
          </w:p>
        </w:tc>
      </w:tr>
      <w:tr w:rsidR="004F449C" w:rsidRPr="00293443" w14:paraId="7AD6085F"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219" w:type="pct"/>
            <w:tcBorders>
              <w:top w:val="nil"/>
              <w:left w:val="nil"/>
              <w:bottom w:val="nil"/>
            </w:tcBorders>
            <w:vAlign w:val="center"/>
          </w:tcPr>
          <w:p w14:paraId="125C79C3" w14:textId="77777777" w:rsidR="004F449C" w:rsidRPr="00293443" w:rsidRDefault="004F449C" w:rsidP="0076173D">
            <w:pPr>
              <w:spacing w:line="240" w:lineRule="auto"/>
              <w:ind w:leftChars="100" w:left="240"/>
              <w:jc w:val="distribute"/>
              <w:rPr>
                <w:kern w:val="0"/>
                <w:sz w:val="20"/>
                <w:szCs w:val="22"/>
              </w:rPr>
            </w:pPr>
            <w:r w:rsidRPr="00293443">
              <w:rPr>
                <w:rFonts w:hint="eastAsia"/>
                <w:kern w:val="0"/>
                <w:sz w:val="20"/>
                <w:szCs w:val="22"/>
              </w:rPr>
              <w:t>其他業務收入</w:t>
            </w:r>
          </w:p>
        </w:tc>
        <w:tc>
          <w:tcPr>
            <w:tcW w:w="693" w:type="pct"/>
            <w:tcBorders>
              <w:top w:val="nil"/>
              <w:bottom w:val="nil"/>
            </w:tcBorders>
            <w:vAlign w:val="center"/>
          </w:tcPr>
          <w:p w14:paraId="00B7ED02"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307,113,000</w:t>
            </w:r>
          </w:p>
        </w:tc>
        <w:tc>
          <w:tcPr>
            <w:tcW w:w="693" w:type="pct"/>
            <w:tcBorders>
              <w:top w:val="nil"/>
              <w:bottom w:val="nil"/>
            </w:tcBorders>
            <w:vAlign w:val="center"/>
          </w:tcPr>
          <w:p w14:paraId="2B0C1DED"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427,988,270</w:t>
            </w:r>
          </w:p>
        </w:tc>
        <w:tc>
          <w:tcPr>
            <w:tcW w:w="693" w:type="pct"/>
            <w:tcBorders>
              <w:top w:val="nil"/>
              <w:bottom w:val="nil"/>
            </w:tcBorders>
            <w:vAlign w:val="center"/>
          </w:tcPr>
          <w:p w14:paraId="0AE4C96B"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w:t>
            </w:r>
          </w:p>
        </w:tc>
        <w:tc>
          <w:tcPr>
            <w:tcW w:w="693" w:type="pct"/>
            <w:tcBorders>
              <w:top w:val="nil"/>
              <w:bottom w:val="nil"/>
            </w:tcBorders>
            <w:vAlign w:val="center"/>
          </w:tcPr>
          <w:p w14:paraId="060FD552"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427,988,270</w:t>
            </w:r>
          </w:p>
        </w:tc>
        <w:tc>
          <w:tcPr>
            <w:tcW w:w="636" w:type="pct"/>
            <w:tcBorders>
              <w:top w:val="nil"/>
              <w:bottom w:val="nil"/>
            </w:tcBorders>
            <w:vAlign w:val="center"/>
          </w:tcPr>
          <w:p w14:paraId="2877528A" w14:textId="77777777" w:rsidR="004F449C" w:rsidRPr="0076173D" w:rsidRDefault="004F449C" w:rsidP="0076173D">
            <w:pPr>
              <w:spacing w:line="240" w:lineRule="auto"/>
              <w:jc w:val="right"/>
              <w:rPr>
                <w:rFonts w:ascii="細明體" w:eastAsia="細明體" w:hAnsi="細明體"/>
                <w:noProof/>
                <w:sz w:val="18"/>
                <w:szCs w:val="18"/>
              </w:rPr>
            </w:pPr>
            <w:r w:rsidRPr="0076173D">
              <w:rPr>
                <w:rFonts w:ascii="細明體" w:eastAsia="細明體" w:hAnsi="細明體" w:hint="eastAsia"/>
                <w:noProof/>
                <w:sz w:val="18"/>
                <w:szCs w:val="18"/>
              </w:rPr>
              <w:t>120,875,270</w:t>
            </w:r>
          </w:p>
        </w:tc>
        <w:tc>
          <w:tcPr>
            <w:tcW w:w="373" w:type="pct"/>
            <w:gridSpan w:val="2"/>
            <w:tcBorders>
              <w:top w:val="nil"/>
              <w:bottom w:val="nil"/>
              <w:right w:val="nil"/>
            </w:tcBorders>
            <w:vAlign w:val="center"/>
          </w:tcPr>
          <w:p w14:paraId="04A64C9E" w14:textId="77777777" w:rsidR="004F449C" w:rsidRPr="0076173D" w:rsidRDefault="004F449C" w:rsidP="0076173D">
            <w:pPr>
              <w:spacing w:line="240" w:lineRule="auto"/>
              <w:jc w:val="right"/>
              <w:rPr>
                <w:rFonts w:ascii="細明體" w:eastAsia="細明體" w:hAnsi="細明體"/>
                <w:kern w:val="0"/>
                <w:sz w:val="18"/>
                <w:szCs w:val="18"/>
              </w:rPr>
            </w:pPr>
            <w:r w:rsidRPr="0076173D">
              <w:rPr>
                <w:rFonts w:ascii="細明體" w:eastAsia="細明體" w:hAnsi="細明體" w:hint="eastAsia"/>
                <w:kern w:val="0"/>
                <w:sz w:val="18"/>
                <w:szCs w:val="18"/>
              </w:rPr>
              <w:t>39.36</w:t>
            </w:r>
          </w:p>
        </w:tc>
      </w:tr>
      <w:tr w:rsidR="004F449C" w:rsidRPr="00293443" w14:paraId="62B4C363"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219" w:type="pct"/>
            <w:tcBorders>
              <w:top w:val="nil"/>
              <w:left w:val="nil"/>
              <w:bottom w:val="nil"/>
            </w:tcBorders>
            <w:vAlign w:val="center"/>
          </w:tcPr>
          <w:p w14:paraId="000C2B33" w14:textId="77777777" w:rsidR="004F449C" w:rsidRPr="00293443" w:rsidRDefault="004F449C" w:rsidP="0076173D">
            <w:pPr>
              <w:spacing w:line="240" w:lineRule="auto"/>
              <w:jc w:val="distribute"/>
              <w:rPr>
                <w:kern w:val="0"/>
                <w:sz w:val="20"/>
                <w:szCs w:val="22"/>
              </w:rPr>
            </w:pPr>
            <w:r w:rsidRPr="00293443">
              <w:rPr>
                <w:rFonts w:hint="eastAsia"/>
                <w:b/>
                <w:kern w:val="0"/>
                <w:sz w:val="20"/>
                <w:szCs w:val="22"/>
              </w:rPr>
              <w:t>業務成本與費用</w:t>
            </w:r>
          </w:p>
        </w:tc>
        <w:tc>
          <w:tcPr>
            <w:tcW w:w="693" w:type="pct"/>
            <w:tcBorders>
              <w:top w:val="nil"/>
              <w:bottom w:val="nil"/>
            </w:tcBorders>
            <w:vAlign w:val="center"/>
          </w:tcPr>
          <w:p w14:paraId="6DE1F700"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282,259,000</w:t>
            </w:r>
          </w:p>
        </w:tc>
        <w:tc>
          <w:tcPr>
            <w:tcW w:w="693" w:type="pct"/>
            <w:tcBorders>
              <w:top w:val="nil"/>
              <w:bottom w:val="nil"/>
            </w:tcBorders>
            <w:vAlign w:val="center"/>
          </w:tcPr>
          <w:p w14:paraId="10CDB30A"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262,029,524</w:t>
            </w:r>
          </w:p>
        </w:tc>
        <w:tc>
          <w:tcPr>
            <w:tcW w:w="693" w:type="pct"/>
            <w:tcBorders>
              <w:top w:val="nil"/>
              <w:bottom w:val="nil"/>
            </w:tcBorders>
            <w:vAlign w:val="center"/>
          </w:tcPr>
          <w:p w14:paraId="3E5A4772"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w:t>
            </w:r>
          </w:p>
        </w:tc>
        <w:tc>
          <w:tcPr>
            <w:tcW w:w="693" w:type="pct"/>
            <w:tcBorders>
              <w:top w:val="nil"/>
              <w:bottom w:val="nil"/>
            </w:tcBorders>
            <w:vAlign w:val="center"/>
          </w:tcPr>
          <w:p w14:paraId="2873BED3"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262,029,524</w:t>
            </w:r>
          </w:p>
        </w:tc>
        <w:tc>
          <w:tcPr>
            <w:tcW w:w="636" w:type="pct"/>
            <w:tcBorders>
              <w:top w:val="nil"/>
              <w:bottom w:val="nil"/>
            </w:tcBorders>
            <w:vAlign w:val="center"/>
          </w:tcPr>
          <w:p w14:paraId="7B6C7965" w14:textId="77777777" w:rsidR="004F449C" w:rsidRPr="0076173D" w:rsidRDefault="004F449C" w:rsidP="0076173D">
            <w:pPr>
              <w:spacing w:line="240" w:lineRule="auto"/>
              <w:jc w:val="right"/>
              <w:rPr>
                <w:rFonts w:ascii="細明體" w:eastAsia="細明體" w:hAnsi="細明體"/>
                <w:noProof/>
                <w:sz w:val="18"/>
                <w:szCs w:val="18"/>
              </w:rPr>
            </w:pPr>
            <w:r w:rsidRPr="0076173D">
              <w:rPr>
                <w:rFonts w:ascii="細明體" w:eastAsia="細明體" w:hAnsi="細明體" w:hint="eastAsia"/>
                <w:b/>
                <w:noProof/>
                <w:sz w:val="18"/>
                <w:szCs w:val="18"/>
              </w:rPr>
              <w:t>- 20,229,476</w:t>
            </w:r>
          </w:p>
        </w:tc>
        <w:tc>
          <w:tcPr>
            <w:tcW w:w="373" w:type="pct"/>
            <w:gridSpan w:val="2"/>
            <w:tcBorders>
              <w:top w:val="nil"/>
              <w:bottom w:val="nil"/>
              <w:right w:val="nil"/>
            </w:tcBorders>
            <w:vAlign w:val="center"/>
          </w:tcPr>
          <w:p w14:paraId="0B7A023E" w14:textId="77777777" w:rsidR="004F449C" w:rsidRPr="0076173D" w:rsidRDefault="004F449C" w:rsidP="0076173D">
            <w:pPr>
              <w:spacing w:line="240" w:lineRule="auto"/>
              <w:jc w:val="right"/>
              <w:rPr>
                <w:rFonts w:ascii="細明體" w:eastAsia="細明體" w:hAnsi="細明體"/>
                <w:kern w:val="0"/>
                <w:sz w:val="18"/>
                <w:szCs w:val="18"/>
              </w:rPr>
            </w:pPr>
            <w:r w:rsidRPr="0076173D">
              <w:rPr>
                <w:rFonts w:ascii="細明體" w:eastAsia="細明體" w:hAnsi="細明體" w:hint="eastAsia"/>
                <w:b/>
                <w:kern w:val="0"/>
                <w:sz w:val="18"/>
                <w:szCs w:val="18"/>
              </w:rPr>
              <w:t>- 7.17</w:t>
            </w:r>
          </w:p>
        </w:tc>
      </w:tr>
      <w:tr w:rsidR="004F449C" w:rsidRPr="00293443" w14:paraId="6C1B04B2"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219" w:type="pct"/>
            <w:tcBorders>
              <w:top w:val="nil"/>
              <w:left w:val="nil"/>
              <w:bottom w:val="nil"/>
            </w:tcBorders>
            <w:vAlign w:val="center"/>
          </w:tcPr>
          <w:p w14:paraId="4BB89604" w14:textId="77777777" w:rsidR="004F449C" w:rsidRPr="00293443" w:rsidRDefault="004F449C" w:rsidP="0076173D">
            <w:pPr>
              <w:spacing w:line="240" w:lineRule="auto"/>
              <w:ind w:leftChars="100" w:left="240"/>
              <w:jc w:val="distribute"/>
              <w:rPr>
                <w:kern w:val="0"/>
                <w:sz w:val="20"/>
                <w:szCs w:val="22"/>
              </w:rPr>
            </w:pPr>
            <w:r w:rsidRPr="00293443">
              <w:rPr>
                <w:rFonts w:hint="eastAsia"/>
                <w:kern w:val="0"/>
                <w:sz w:val="20"/>
                <w:szCs w:val="22"/>
              </w:rPr>
              <w:t>管理及總務費用</w:t>
            </w:r>
          </w:p>
        </w:tc>
        <w:tc>
          <w:tcPr>
            <w:tcW w:w="693" w:type="pct"/>
            <w:tcBorders>
              <w:top w:val="nil"/>
              <w:bottom w:val="nil"/>
            </w:tcBorders>
            <w:vAlign w:val="center"/>
          </w:tcPr>
          <w:p w14:paraId="035FE442"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282,259,000</w:t>
            </w:r>
          </w:p>
        </w:tc>
        <w:tc>
          <w:tcPr>
            <w:tcW w:w="693" w:type="pct"/>
            <w:tcBorders>
              <w:top w:val="nil"/>
              <w:bottom w:val="nil"/>
            </w:tcBorders>
            <w:vAlign w:val="center"/>
          </w:tcPr>
          <w:p w14:paraId="10C4726D"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262,029,524</w:t>
            </w:r>
          </w:p>
        </w:tc>
        <w:tc>
          <w:tcPr>
            <w:tcW w:w="693" w:type="pct"/>
            <w:tcBorders>
              <w:top w:val="nil"/>
              <w:bottom w:val="nil"/>
            </w:tcBorders>
            <w:vAlign w:val="center"/>
          </w:tcPr>
          <w:p w14:paraId="5B6666C9"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w:t>
            </w:r>
          </w:p>
        </w:tc>
        <w:tc>
          <w:tcPr>
            <w:tcW w:w="693" w:type="pct"/>
            <w:tcBorders>
              <w:top w:val="nil"/>
              <w:bottom w:val="nil"/>
            </w:tcBorders>
            <w:vAlign w:val="center"/>
          </w:tcPr>
          <w:p w14:paraId="028206CA"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262,029,524</w:t>
            </w:r>
          </w:p>
        </w:tc>
        <w:tc>
          <w:tcPr>
            <w:tcW w:w="636" w:type="pct"/>
            <w:tcBorders>
              <w:top w:val="nil"/>
              <w:bottom w:val="nil"/>
            </w:tcBorders>
            <w:vAlign w:val="center"/>
          </w:tcPr>
          <w:p w14:paraId="514B17B9" w14:textId="77777777" w:rsidR="004F449C" w:rsidRPr="0076173D" w:rsidRDefault="004F449C" w:rsidP="0076173D">
            <w:pPr>
              <w:spacing w:line="240" w:lineRule="auto"/>
              <w:jc w:val="right"/>
              <w:rPr>
                <w:rFonts w:ascii="細明體" w:eastAsia="細明體" w:hAnsi="細明體"/>
                <w:noProof/>
                <w:sz w:val="18"/>
                <w:szCs w:val="18"/>
              </w:rPr>
            </w:pPr>
            <w:r w:rsidRPr="0076173D">
              <w:rPr>
                <w:rFonts w:ascii="細明體" w:eastAsia="細明體" w:hAnsi="細明體" w:hint="eastAsia"/>
                <w:noProof/>
                <w:sz w:val="18"/>
                <w:szCs w:val="18"/>
              </w:rPr>
              <w:t>- 20,229,476</w:t>
            </w:r>
          </w:p>
        </w:tc>
        <w:tc>
          <w:tcPr>
            <w:tcW w:w="373" w:type="pct"/>
            <w:gridSpan w:val="2"/>
            <w:tcBorders>
              <w:top w:val="nil"/>
              <w:bottom w:val="nil"/>
              <w:right w:val="nil"/>
            </w:tcBorders>
            <w:vAlign w:val="center"/>
          </w:tcPr>
          <w:p w14:paraId="48D9F1B8" w14:textId="77777777" w:rsidR="004F449C" w:rsidRPr="0076173D" w:rsidRDefault="004F449C" w:rsidP="0076173D">
            <w:pPr>
              <w:spacing w:line="240" w:lineRule="auto"/>
              <w:jc w:val="right"/>
              <w:rPr>
                <w:rFonts w:ascii="細明體" w:eastAsia="細明體" w:hAnsi="細明體"/>
                <w:kern w:val="0"/>
                <w:sz w:val="18"/>
                <w:szCs w:val="18"/>
              </w:rPr>
            </w:pPr>
            <w:r w:rsidRPr="0076173D">
              <w:rPr>
                <w:rFonts w:ascii="細明體" w:eastAsia="細明體" w:hAnsi="細明體" w:hint="eastAsia"/>
                <w:kern w:val="0"/>
                <w:sz w:val="18"/>
                <w:szCs w:val="18"/>
              </w:rPr>
              <w:t>- 7.17</w:t>
            </w:r>
          </w:p>
        </w:tc>
      </w:tr>
      <w:tr w:rsidR="004F449C" w:rsidRPr="00293443" w14:paraId="0180DB93"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219" w:type="pct"/>
            <w:tcBorders>
              <w:top w:val="nil"/>
              <w:left w:val="nil"/>
              <w:bottom w:val="nil"/>
            </w:tcBorders>
            <w:vAlign w:val="center"/>
          </w:tcPr>
          <w:p w14:paraId="63900D3C" w14:textId="77777777" w:rsidR="004F449C" w:rsidRPr="00293443" w:rsidRDefault="004F449C" w:rsidP="0076173D">
            <w:pPr>
              <w:spacing w:line="240" w:lineRule="auto"/>
              <w:jc w:val="distribute"/>
              <w:rPr>
                <w:kern w:val="0"/>
                <w:sz w:val="20"/>
                <w:szCs w:val="22"/>
              </w:rPr>
            </w:pPr>
            <w:r w:rsidRPr="00293443">
              <w:rPr>
                <w:rFonts w:hint="eastAsia"/>
                <w:b/>
                <w:kern w:val="0"/>
                <w:sz w:val="20"/>
                <w:szCs w:val="22"/>
              </w:rPr>
              <w:t>業務賸餘（短</w:t>
            </w:r>
            <w:proofErr w:type="gramStart"/>
            <w:r w:rsidRPr="00293443">
              <w:rPr>
                <w:rFonts w:hint="eastAsia"/>
                <w:b/>
                <w:kern w:val="0"/>
                <w:sz w:val="20"/>
                <w:szCs w:val="22"/>
              </w:rPr>
              <w:t>絀</w:t>
            </w:r>
            <w:proofErr w:type="gramEnd"/>
            <w:r w:rsidRPr="00293443">
              <w:rPr>
                <w:rFonts w:hint="eastAsia"/>
                <w:b/>
                <w:kern w:val="0"/>
                <w:sz w:val="20"/>
                <w:szCs w:val="22"/>
              </w:rPr>
              <w:t>）</w:t>
            </w:r>
          </w:p>
        </w:tc>
        <w:tc>
          <w:tcPr>
            <w:tcW w:w="693" w:type="pct"/>
            <w:tcBorders>
              <w:top w:val="nil"/>
              <w:bottom w:val="nil"/>
            </w:tcBorders>
            <w:vAlign w:val="center"/>
          </w:tcPr>
          <w:p w14:paraId="28589848"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130,094,000</w:t>
            </w:r>
          </w:p>
        </w:tc>
        <w:tc>
          <w:tcPr>
            <w:tcW w:w="693" w:type="pct"/>
            <w:tcBorders>
              <w:top w:val="nil"/>
              <w:bottom w:val="nil"/>
            </w:tcBorders>
            <w:vAlign w:val="center"/>
          </w:tcPr>
          <w:p w14:paraId="69D6C1B1"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292,697,624</w:t>
            </w:r>
          </w:p>
        </w:tc>
        <w:tc>
          <w:tcPr>
            <w:tcW w:w="693" w:type="pct"/>
            <w:tcBorders>
              <w:top w:val="nil"/>
              <w:bottom w:val="nil"/>
            </w:tcBorders>
            <w:vAlign w:val="center"/>
          </w:tcPr>
          <w:p w14:paraId="6ED1A4B3"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w:t>
            </w:r>
          </w:p>
        </w:tc>
        <w:tc>
          <w:tcPr>
            <w:tcW w:w="693" w:type="pct"/>
            <w:tcBorders>
              <w:top w:val="nil"/>
              <w:bottom w:val="nil"/>
            </w:tcBorders>
            <w:vAlign w:val="center"/>
          </w:tcPr>
          <w:p w14:paraId="7BA85B76"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292,697,624</w:t>
            </w:r>
          </w:p>
        </w:tc>
        <w:tc>
          <w:tcPr>
            <w:tcW w:w="636" w:type="pct"/>
            <w:tcBorders>
              <w:top w:val="nil"/>
              <w:bottom w:val="nil"/>
            </w:tcBorders>
            <w:vAlign w:val="center"/>
          </w:tcPr>
          <w:p w14:paraId="04C9C890" w14:textId="77777777" w:rsidR="004F449C" w:rsidRPr="0076173D" w:rsidRDefault="004F449C" w:rsidP="0076173D">
            <w:pPr>
              <w:spacing w:line="240" w:lineRule="auto"/>
              <w:jc w:val="right"/>
              <w:rPr>
                <w:rFonts w:ascii="細明體" w:eastAsia="細明體" w:hAnsi="細明體"/>
                <w:noProof/>
                <w:sz w:val="18"/>
                <w:szCs w:val="18"/>
              </w:rPr>
            </w:pPr>
            <w:r w:rsidRPr="0076173D">
              <w:rPr>
                <w:rFonts w:ascii="細明體" w:eastAsia="細明體" w:hAnsi="細明體" w:hint="eastAsia"/>
                <w:b/>
                <w:noProof/>
                <w:sz w:val="18"/>
                <w:szCs w:val="18"/>
              </w:rPr>
              <w:t>162,603,624</w:t>
            </w:r>
          </w:p>
        </w:tc>
        <w:tc>
          <w:tcPr>
            <w:tcW w:w="373" w:type="pct"/>
            <w:gridSpan w:val="2"/>
            <w:tcBorders>
              <w:top w:val="nil"/>
              <w:bottom w:val="nil"/>
              <w:right w:val="nil"/>
            </w:tcBorders>
            <w:vAlign w:val="center"/>
          </w:tcPr>
          <w:p w14:paraId="4C1FF82E" w14:textId="77777777" w:rsidR="004F449C" w:rsidRPr="0076173D" w:rsidRDefault="004F449C" w:rsidP="0076173D">
            <w:pPr>
              <w:spacing w:line="240" w:lineRule="auto"/>
              <w:jc w:val="right"/>
              <w:rPr>
                <w:rFonts w:ascii="細明體" w:eastAsia="細明體" w:hAnsi="細明體"/>
                <w:kern w:val="0"/>
                <w:sz w:val="18"/>
                <w:szCs w:val="18"/>
              </w:rPr>
            </w:pPr>
            <w:r w:rsidRPr="0076173D">
              <w:rPr>
                <w:rFonts w:ascii="細明體" w:eastAsia="細明體" w:hAnsi="細明體" w:hint="eastAsia"/>
                <w:b/>
                <w:kern w:val="0"/>
                <w:sz w:val="18"/>
                <w:szCs w:val="18"/>
              </w:rPr>
              <w:t>124.99</w:t>
            </w:r>
          </w:p>
        </w:tc>
      </w:tr>
      <w:tr w:rsidR="004F449C" w:rsidRPr="00293443" w14:paraId="648BCC3E"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219" w:type="pct"/>
            <w:tcBorders>
              <w:top w:val="nil"/>
              <w:left w:val="nil"/>
              <w:bottom w:val="nil"/>
            </w:tcBorders>
            <w:vAlign w:val="center"/>
          </w:tcPr>
          <w:p w14:paraId="4774483B" w14:textId="77777777" w:rsidR="004F449C" w:rsidRPr="00293443" w:rsidRDefault="004F449C" w:rsidP="0076173D">
            <w:pPr>
              <w:spacing w:line="240" w:lineRule="auto"/>
              <w:jc w:val="distribute"/>
              <w:rPr>
                <w:kern w:val="0"/>
                <w:sz w:val="20"/>
                <w:szCs w:val="22"/>
              </w:rPr>
            </w:pPr>
            <w:r w:rsidRPr="00293443">
              <w:rPr>
                <w:rFonts w:hint="eastAsia"/>
                <w:b/>
                <w:kern w:val="0"/>
                <w:sz w:val="20"/>
                <w:szCs w:val="22"/>
              </w:rPr>
              <w:t>業務外收入</w:t>
            </w:r>
          </w:p>
        </w:tc>
        <w:tc>
          <w:tcPr>
            <w:tcW w:w="693" w:type="pct"/>
            <w:tcBorders>
              <w:top w:val="nil"/>
              <w:bottom w:val="nil"/>
            </w:tcBorders>
            <w:vAlign w:val="center"/>
          </w:tcPr>
          <w:p w14:paraId="5303D141"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50,696,000</w:t>
            </w:r>
          </w:p>
        </w:tc>
        <w:tc>
          <w:tcPr>
            <w:tcW w:w="693" w:type="pct"/>
            <w:tcBorders>
              <w:top w:val="nil"/>
              <w:bottom w:val="nil"/>
            </w:tcBorders>
            <w:vAlign w:val="center"/>
          </w:tcPr>
          <w:p w14:paraId="547F9D67"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128,831,828</w:t>
            </w:r>
          </w:p>
        </w:tc>
        <w:tc>
          <w:tcPr>
            <w:tcW w:w="693" w:type="pct"/>
            <w:tcBorders>
              <w:top w:val="nil"/>
              <w:bottom w:val="nil"/>
            </w:tcBorders>
            <w:vAlign w:val="center"/>
          </w:tcPr>
          <w:p w14:paraId="3EC65CBF"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w:t>
            </w:r>
          </w:p>
        </w:tc>
        <w:tc>
          <w:tcPr>
            <w:tcW w:w="693" w:type="pct"/>
            <w:tcBorders>
              <w:top w:val="nil"/>
              <w:bottom w:val="nil"/>
            </w:tcBorders>
            <w:vAlign w:val="center"/>
          </w:tcPr>
          <w:p w14:paraId="5AE0ED8B"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128,831,828</w:t>
            </w:r>
          </w:p>
        </w:tc>
        <w:tc>
          <w:tcPr>
            <w:tcW w:w="636" w:type="pct"/>
            <w:tcBorders>
              <w:top w:val="nil"/>
              <w:bottom w:val="nil"/>
            </w:tcBorders>
            <w:vAlign w:val="center"/>
          </w:tcPr>
          <w:p w14:paraId="0205C564" w14:textId="77777777" w:rsidR="004F449C" w:rsidRPr="0076173D" w:rsidRDefault="004F449C" w:rsidP="0076173D">
            <w:pPr>
              <w:spacing w:line="240" w:lineRule="auto"/>
              <w:jc w:val="right"/>
              <w:rPr>
                <w:rFonts w:ascii="細明體" w:eastAsia="細明體" w:hAnsi="細明體"/>
                <w:noProof/>
                <w:sz w:val="18"/>
                <w:szCs w:val="18"/>
              </w:rPr>
            </w:pPr>
            <w:r w:rsidRPr="0076173D">
              <w:rPr>
                <w:rFonts w:ascii="細明體" w:eastAsia="細明體" w:hAnsi="細明體" w:hint="eastAsia"/>
                <w:b/>
                <w:noProof/>
                <w:sz w:val="18"/>
                <w:szCs w:val="18"/>
              </w:rPr>
              <w:t>78,135,828</w:t>
            </w:r>
          </w:p>
        </w:tc>
        <w:tc>
          <w:tcPr>
            <w:tcW w:w="373" w:type="pct"/>
            <w:gridSpan w:val="2"/>
            <w:tcBorders>
              <w:top w:val="nil"/>
              <w:bottom w:val="nil"/>
              <w:right w:val="nil"/>
            </w:tcBorders>
            <w:vAlign w:val="center"/>
          </w:tcPr>
          <w:p w14:paraId="32724347" w14:textId="77777777" w:rsidR="004F449C" w:rsidRPr="0076173D" w:rsidRDefault="004F449C" w:rsidP="0076173D">
            <w:pPr>
              <w:spacing w:line="240" w:lineRule="auto"/>
              <w:jc w:val="right"/>
              <w:rPr>
                <w:rFonts w:ascii="細明體" w:eastAsia="細明體" w:hAnsi="細明體"/>
                <w:kern w:val="0"/>
                <w:sz w:val="18"/>
                <w:szCs w:val="18"/>
              </w:rPr>
            </w:pPr>
            <w:r w:rsidRPr="0076173D">
              <w:rPr>
                <w:rFonts w:ascii="細明體" w:eastAsia="細明體" w:hAnsi="細明體" w:hint="eastAsia"/>
                <w:b/>
                <w:kern w:val="0"/>
                <w:sz w:val="18"/>
                <w:szCs w:val="18"/>
              </w:rPr>
              <w:t>154.13</w:t>
            </w:r>
          </w:p>
        </w:tc>
      </w:tr>
      <w:tr w:rsidR="004F449C" w:rsidRPr="00293443" w14:paraId="0ADE0459"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219" w:type="pct"/>
            <w:tcBorders>
              <w:top w:val="nil"/>
              <w:left w:val="nil"/>
              <w:bottom w:val="nil"/>
            </w:tcBorders>
            <w:vAlign w:val="center"/>
          </w:tcPr>
          <w:p w14:paraId="62274202" w14:textId="77777777" w:rsidR="004F449C" w:rsidRPr="00293443" w:rsidRDefault="004F449C" w:rsidP="0076173D">
            <w:pPr>
              <w:spacing w:line="240" w:lineRule="auto"/>
              <w:ind w:leftChars="100" w:left="240"/>
              <w:jc w:val="distribute"/>
              <w:rPr>
                <w:kern w:val="0"/>
                <w:sz w:val="20"/>
                <w:szCs w:val="22"/>
              </w:rPr>
            </w:pPr>
            <w:r w:rsidRPr="00293443">
              <w:rPr>
                <w:rFonts w:hint="eastAsia"/>
                <w:kern w:val="0"/>
                <w:sz w:val="20"/>
                <w:szCs w:val="22"/>
              </w:rPr>
              <w:t>財務收入</w:t>
            </w:r>
          </w:p>
        </w:tc>
        <w:tc>
          <w:tcPr>
            <w:tcW w:w="693" w:type="pct"/>
            <w:tcBorders>
              <w:top w:val="nil"/>
              <w:bottom w:val="nil"/>
            </w:tcBorders>
            <w:vAlign w:val="center"/>
          </w:tcPr>
          <w:p w14:paraId="171C3E9D"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w:t>
            </w:r>
          </w:p>
        </w:tc>
        <w:tc>
          <w:tcPr>
            <w:tcW w:w="693" w:type="pct"/>
            <w:tcBorders>
              <w:top w:val="nil"/>
              <w:bottom w:val="nil"/>
            </w:tcBorders>
            <w:vAlign w:val="center"/>
          </w:tcPr>
          <w:p w14:paraId="319AD87D"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2,996,591</w:t>
            </w:r>
          </w:p>
        </w:tc>
        <w:tc>
          <w:tcPr>
            <w:tcW w:w="693" w:type="pct"/>
            <w:tcBorders>
              <w:top w:val="nil"/>
              <w:bottom w:val="nil"/>
            </w:tcBorders>
            <w:vAlign w:val="center"/>
          </w:tcPr>
          <w:p w14:paraId="1C7009E1"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w:t>
            </w:r>
          </w:p>
        </w:tc>
        <w:tc>
          <w:tcPr>
            <w:tcW w:w="693" w:type="pct"/>
            <w:tcBorders>
              <w:top w:val="nil"/>
              <w:bottom w:val="nil"/>
            </w:tcBorders>
            <w:vAlign w:val="center"/>
          </w:tcPr>
          <w:p w14:paraId="1137C7BF"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2,996,591</w:t>
            </w:r>
          </w:p>
        </w:tc>
        <w:tc>
          <w:tcPr>
            <w:tcW w:w="636" w:type="pct"/>
            <w:tcBorders>
              <w:top w:val="nil"/>
              <w:bottom w:val="nil"/>
            </w:tcBorders>
            <w:vAlign w:val="center"/>
          </w:tcPr>
          <w:p w14:paraId="23F6970C" w14:textId="77777777" w:rsidR="004F449C" w:rsidRPr="0076173D" w:rsidRDefault="004F449C" w:rsidP="0076173D">
            <w:pPr>
              <w:spacing w:line="240" w:lineRule="auto"/>
              <w:jc w:val="right"/>
              <w:rPr>
                <w:rFonts w:ascii="細明體" w:eastAsia="細明體" w:hAnsi="細明體"/>
                <w:noProof/>
                <w:sz w:val="18"/>
                <w:szCs w:val="18"/>
              </w:rPr>
            </w:pPr>
            <w:r w:rsidRPr="0076173D">
              <w:rPr>
                <w:rFonts w:ascii="細明體" w:eastAsia="細明體" w:hAnsi="細明體" w:hint="eastAsia"/>
                <w:noProof/>
                <w:sz w:val="18"/>
                <w:szCs w:val="18"/>
              </w:rPr>
              <w:t>2,996,591</w:t>
            </w:r>
          </w:p>
        </w:tc>
        <w:tc>
          <w:tcPr>
            <w:tcW w:w="373" w:type="pct"/>
            <w:gridSpan w:val="2"/>
            <w:tcBorders>
              <w:top w:val="nil"/>
              <w:bottom w:val="nil"/>
              <w:right w:val="nil"/>
            </w:tcBorders>
            <w:vAlign w:val="center"/>
          </w:tcPr>
          <w:p w14:paraId="460D64BA" w14:textId="77777777" w:rsidR="004F449C" w:rsidRPr="0076173D" w:rsidRDefault="004F449C" w:rsidP="0076173D">
            <w:pPr>
              <w:spacing w:line="240" w:lineRule="auto"/>
              <w:jc w:val="right"/>
              <w:rPr>
                <w:rFonts w:ascii="細明體" w:eastAsia="細明體" w:hAnsi="細明體"/>
                <w:kern w:val="0"/>
                <w:sz w:val="18"/>
                <w:szCs w:val="18"/>
              </w:rPr>
            </w:pPr>
            <w:r w:rsidRPr="0076173D">
              <w:rPr>
                <w:rFonts w:ascii="細明體" w:eastAsia="細明體" w:hAnsi="細明體" w:hint="eastAsia"/>
                <w:kern w:val="0"/>
                <w:sz w:val="18"/>
                <w:szCs w:val="18"/>
              </w:rPr>
              <w:t>--</w:t>
            </w:r>
          </w:p>
        </w:tc>
      </w:tr>
      <w:tr w:rsidR="004F449C" w:rsidRPr="00293443" w14:paraId="600F2E4C"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219" w:type="pct"/>
            <w:tcBorders>
              <w:top w:val="nil"/>
              <w:left w:val="nil"/>
              <w:bottom w:val="nil"/>
            </w:tcBorders>
            <w:vAlign w:val="center"/>
          </w:tcPr>
          <w:p w14:paraId="02597678" w14:textId="77777777" w:rsidR="004F449C" w:rsidRPr="00293443" w:rsidRDefault="004F449C" w:rsidP="0076173D">
            <w:pPr>
              <w:spacing w:line="240" w:lineRule="auto"/>
              <w:ind w:leftChars="100" w:left="240"/>
              <w:jc w:val="distribute"/>
              <w:rPr>
                <w:kern w:val="0"/>
                <w:sz w:val="20"/>
                <w:szCs w:val="22"/>
              </w:rPr>
            </w:pPr>
            <w:r w:rsidRPr="00293443">
              <w:rPr>
                <w:rFonts w:hint="eastAsia"/>
                <w:kern w:val="0"/>
                <w:sz w:val="20"/>
                <w:szCs w:val="22"/>
              </w:rPr>
              <w:t>其他業務外收入</w:t>
            </w:r>
          </w:p>
        </w:tc>
        <w:tc>
          <w:tcPr>
            <w:tcW w:w="693" w:type="pct"/>
            <w:tcBorders>
              <w:top w:val="nil"/>
              <w:bottom w:val="nil"/>
            </w:tcBorders>
            <w:vAlign w:val="center"/>
          </w:tcPr>
          <w:p w14:paraId="3D228C8C"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50,696,000</w:t>
            </w:r>
          </w:p>
        </w:tc>
        <w:tc>
          <w:tcPr>
            <w:tcW w:w="693" w:type="pct"/>
            <w:tcBorders>
              <w:top w:val="nil"/>
              <w:bottom w:val="nil"/>
            </w:tcBorders>
            <w:vAlign w:val="center"/>
          </w:tcPr>
          <w:p w14:paraId="71769E1E"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125,835,237</w:t>
            </w:r>
          </w:p>
        </w:tc>
        <w:tc>
          <w:tcPr>
            <w:tcW w:w="693" w:type="pct"/>
            <w:tcBorders>
              <w:top w:val="nil"/>
              <w:bottom w:val="nil"/>
            </w:tcBorders>
            <w:vAlign w:val="center"/>
          </w:tcPr>
          <w:p w14:paraId="6E9CCBC6"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w:t>
            </w:r>
          </w:p>
        </w:tc>
        <w:tc>
          <w:tcPr>
            <w:tcW w:w="693" w:type="pct"/>
            <w:tcBorders>
              <w:top w:val="nil"/>
              <w:bottom w:val="nil"/>
            </w:tcBorders>
            <w:vAlign w:val="center"/>
          </w:tcPr>
          <w:p w14:paraId="104253E8"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125,835,237</w:t>
            </w:r>
          </w:p>
        </w:tc>
        <w:tc>
          <w:tcPr>
            <w:tcW w:w="636" w:type="pct"/>
            <w:tcBorders>
              <w:top w:val="nil"/>
              <w:bottom w:val="nil"/>
            </w:tcBorders>
            <w:vAlign w:val="center"/>
          </w:tcPr>
          <w:p w14:paraId="5B99B130" w14:textId="77777777" w:rsidR="004F449C" w:rsidRPr="0076173D" w:rsidRDefault="004F449C" w:rsidP="0076173D">
            <w:pPr>
              <w:spacing w:line="240" w:lineRule="auto"/>
              <w:jc w:val="right"/>
              <w:rPr>
                <w:rFonts w:ascii="細明體" w:eastAsia="細明體" w:hAnsi="細明體"/>
                <w:noProof/>
                <w:sz w:val="18"/>
                <w:szCs w:val="18"/>
              </w:rPr>
            </w:pPr>
            <w:r w:rsidRPr="0076173D">
              <w:rPr>
                <w:rFonts w:ascii="細明體" w:eastAsia="細明體" w:hAnsi="細明體" w:hint="eastAsia"/>
                <w:noProof/>
                <w:sz w:val="18"/>
                <w:szCs w:val="18"/>
              </w:rPr>
              <w:t>75,139,237</w:t>
            </w:r>
          </w:p>
        </w:tc>
        <w:tc>
          <w:tcPr>
            <w:tcW w:w="373" w:type="pct"/>
            <w:gridSpan w:val="2"/>
            <w:tcBorders>
              <w:top w:val="nil"/>
              <w:bottom w:val="nil"/>
              <w:right w:val="nil"/>
            </w:tcBorders>
            <w:vAlign w:val="center"/>
          </w:tcPr>
          <w:p w14:paraId="322F6A56" w14:textId="77777777" w:rsidR="004F449C" w:rsidRPr="0076173D" w:rsidRDefault="004F449C" w:rsidP="0076173D">
            <w:pPr>
              <w:spacing w:line="240" w:lineRule="auto"/>
              <w:jc w:val="right"/>
              <w:rPr>
                <w:rFonts w:ascii="細明體" w:eastAsia="細明體" w:hAnsi="細明體"/>
                <w:kern w:val="0"/>
                <w:sz w:val="18"/>
                <w:szCs w:val="18"/>
              </w:rPr>
            </w:pPr>
            <w:r w:rsidRPr="0076173D">
              <w:rPr>
                <w:rFonts w:ascii="細明體" w:eastAsia="細明體" w:hAnsi="細明體" w:hint="eastAsia"/>
                <w:kern w:val="0"/>
                <w:sz w:val="18"/>
                <w:szCs w:val="18"/>
              </w:rPr>
              <w:t>148.22</w:t>
            </w:r>
          </w:p>
        </w:tc>
      </w:tr>
      <w:tr w:rsidR="004F449C" w:rsidRPr="00293443" w14:paraId="5CDF15EB"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219" w:type="pct"/>
            <w:tcBorders>
              <w:top w:val="nil"/>
              <w:left w:val="nil"/>
              <w:bottom w:val="nil"/>
            </w:tcBorders>
            <w:vAlign w:val="center"/>
          </w:tcPr>
          <w:p w14:paraId="416FF745" w14:textId="77777777" w:rsidR="004F449C" w:rsidRPr="00293443" w:rsidRDefault="004F449C" w:rsidP="0076173D">
            <w:pPr>
              <w:spacing w:line="240" w:lineRule="auto"/>
              <w:jc w:val="distribute"/>
              <w:rPr>
                <w:kern w:val="0"/>
                <w:sz w:val="20"/>
                <w:szCs w:val="22"/>
              </w:rPr>
            </w:pPr>
            <w:r w:rsidRPr="00293443">
              <w:rPr>
                <w:rFonts w:hint="eastAsia"/>
                <w:b/>
                <w:kern w:val="0"/>
                <w:sz w:val="20"/>
                <w:szCs w:val="22"/>
              </w:rPr>
              <w:t>業務外費用</w:t>
            </w:r>
          </w:p>
        </w:tc>
        <w:tc>
          <w:tcPr>
            <w:tcW w:w="693" w:type="pct"/>
            <w:tcBorders>
              <w:top w:val="nil"/>
              <w:bottom w:val="nil"/>
            </w:tcBorders>
            <w:vAlign w:val="center"/>
          </w:tcPr>
          <w:p w14:paraId="7F6DEDDA"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w:t>
            </w:r>
          </w:p>
        </w:tc>
        <w:tc>
          <w:tcPr>
            <w:tcW w:w="693" w:type="pct"/>
            <w:tcBorders>
              <w:top w:val="nil"/>
              <w:bottom w:val="nil"/>
            </w:tcBorders>
            <w:vAlign w:val="center"/>
          </w:tcPr>
          <w:p w14:paraId="374AB197"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4,876,296</w:t>
            </w:r>
          </w:p>
        </w:tc>
        <w:tc>
          <w:tcPr>
            <w:tcW w:w="693" w:type="pct"/>
            <w:tcBorders>
              <w:top w:val="nil"/>
              <w:bottom w:val="nil"/>
            </w:tcBorders>
            <w:vAlign w:val="center"/>
          </w:tcPr>
          <w:p w14:paraId="478BCF30"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- 953,340</w:t>
            </w:r>
          </w:p>
        </w:tc>
        <w:tc>
          <w:tcPr>
            <w:tcW w:w="693" w:type="pct"/>
            <w:tcBorders>
              <w:top w:val="nil"/>
              <w:bottom w:val="nil"/>
            </w:tcBorders>
            <w:vAlign w:val="center"/>
          </w:tcPr>
          <w:p w14:paraId="59983C67"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3,922,956</w:t>
            </w:r>
          </w:p>
        </w:tc>
        <w:tc>
          <w:tcPr>
            <w:tcW w:w="636" w:type="pct"/>
            <w:tcBorders>
              <w:top w:val="nil"/>
              <w:bottom w:val="nil"/>
            </w:tcBorders>
            <w:vAlign w:val="center"/>
          </w:tcPr>
          <w:p w14:paraId="40521EB3" w14:textId="77777777" w:rsidR="004F449C" w:rsidRPr="0076173D" w:rsidRDefault="004F449C" w:rsidP="0076173D">
            <w:pPr>
              <w:spacing w:line="240" w:lineRule="auto"/>
              <w:jc w:val="right"/>
              <w:rPr>
                <w:rFonts w:ascii="細明體" w:eastAsia="細明體" w:hAnsi="細明體"/>
                <w:noProof/>
                <w:sz w:val="18"/>
                <w:szCs w:val="18"/>
              </w:rPr>
            </w:pPr>
            <w:r w:rsidRPr="0076173D">
              <w:rPr>
                <w:rFonts w:ascii="細明體" w:eastAsia="細明體" w:hAnsi="細明體" w:hint="eastAsia"/>
                <w:b/>
                <w:noProof/>
                <w:sz w:val="18"/>
                <w:szCs w:val="18"/>
              </w:rPr>
              <w:t>3,922,956</w:t>
            </w:r>
          </w:p>
        </w:tc>
        <w:tc>
          <w:tcPr>
            <w:tcW w:w="373" w:type="pct"/>
            <w:gridSpan w:val="2"/>
            <w:tcBorders>
              <w:top w:val="nil"/>
              <w:bottom w:val="nil"/>
              <w:right w:val="nil"/>
            </w:tcBorders>
            <w:vAlign w:val="center"/>
          </w:tcPr>
          <w:p w14:paraId="2970865B" w14:textId="77777777" w:rsidR="004F449C" w:rsidRPr="0076173D" w:rsidRDefault="004F449C" w:rsidP="0076173D">
            <w:pPr>
              <w:spacing w:line="240" w:lineRule="auto"/>
              <w:jc w:val="right"/>
              <w:rPr>
                <w:rFonts w:ascii="細明體" w:eastAsia="細明體" w:hAnsi="細明體"/>
                <w:kern w:val="0"/>
                <w:sz w:val="18"/>
                <w:szCs w:val="18"/>
              </w:rPr>
            </w:pPr>
            <w:r w:rsidRPr="0076173D">
              <w:rPr>
                <w:rFonts w:ascii="細明體" w:eastAsia="細明體" w:hAnsi="細明體" w:hint="eastAsia"/>
                <w:b/>
                <w:kern w:val="0"/>
                <w:sz w:val="18"/>
                <w:szCs w:val="18"/>
              </w:rPr>
              <w:t>--</w:t>
            </w:r>
          </w:p>
        </w:tc>
      </w:tr>
      <w:tr w:rsidR="004F449C" w:rsidRPr="00293443" w14:paraId="0957BA97"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219" w:type="pct"/>
            <w:tcBorders>
              <w:top w:val="nil"/>
              <w:left w:val="nil"/>
              <w:bottom w:val="nil"/>
            </w:tcBorders>
            <w:vAlign w:val="center"/>
          </w:tcPr>
          <w:p w14:paraId="7558AF6F" w14:textId="77777777" w:rsidR="004F449C" w:rsidRPr="00293443" w:rsidRDefault="004F449C" w:rsidP="0076173D">
            <w:pPr>
              <w:spacing w:line="240" w:lineRule="auto"/>
              <w:ind w:leftChars="100" w:left="240"/>
              <w:jc w:val="distribute"/>
              <w:rPr>
                <w:kern w:val="0"/>
                <w:sz w:val="20"/>
                <w:szCs w:val="22"/>
              </w:rPr>
            </w:pPr>
            <w:r w:rsidRPr="00293443">
              <w:rPr>
                <w:rFonts w:hint="eastAsia"/>
                <w:kern w:val="0"/>
                <w:sz w:val="20"/>
                <w:szCs w:val="22"/>
              </w:rPr>
              <w:t>其他業務外費用</w:t>
            </w:r>
          </w:p>
        </w:tc>
        <w:tc>
          <w:tcPr>
            <w:tcW w:w="693" w:type="pct"/>
            <w:tcBorders>
              <w:top w:val="nil"/>
              <w:bottom w:val="nil"/>
            </w:tcBorders>
            <w:vAlign w:val="center"/>
          </w:tcPr>
          <w:p w14:paraId="664F3812"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w:t>
            </w:r>
          </w:p>
        </w:tc>
        <w:tc>
          <w:tcPr>
            <w:tcW w:w="693" w:type="pct"/>
            <w:tcBorders>
              <w:top w:val="nil"/>
              <w:bottom w:val="nil"/>
            </w:tcBorders>
            <w:vAlign w:val="center"/>
          </w:tcPr>
          <w:p w14:paraId="08270965"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4,876,296</w:t>
            </w:r>
          </w:p>
        </w:tc>
        <w:tc>
          <w:tcPr>
            <w:tcW w:w="693" w:type="pct"/>
            <w:tcBorders>
              <w:top w:val="nil"/>
              <w:bottom w:val="nil"/>
            </w:tcBorders>
            <w:vAlign w:val="center"/>
          </w:tcPr>
          <w:p w14:paraId="5CA02F06"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- 953,340</w:t>
            </w:r>
          </w:p>
        </w:tc>
        <w:tc>
          <w:tcPr>
            <w:tcW w:w="693" w:type="pct"/>
            <w:tcBorders>
              <w:top w:val="nil"/>
              <w:bottom w:val="nil"/>
            </w:tcBorders>
            <w:vAlign w:val="center"/>
          </w:tcPr>
          <w:p w14:paraId="0838D006"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sz w:val="18"/>
                <w:szCs w:val="18"/>
              </w:rPr>
              <w:t>3,922,956</w:t>
            </w:r>
          </w:p>
        </w:tc>
        <w:tc>
          <w:tcPr>
            <w:tcW w:w="636" w:type="pct"/>
            <w:tcBorders>
              <w:top w:val="nil"/>
              <w:bottom w:val="nil"/>
            </w:tcBorders>
            <w:vAlign w:val="center"/>
          </w:tcPr>
          <w:p w14:paraId="06913DAA" w14:textId="77777777" w:rsidR="004F449C" w:rsidRPr="0076173D" w:rsidRDefault="004F449C" w:rsidP="0076173D">
            <w:pPr>
              <w:spacing w:line="240" w:lineRule="auto"/>
              <w:jc w:val="right"/>
              <w:rPr>
                <w:rFonts w:ascii="細明體" w:eastAsia="細明體" w:hAnsi="細明體"/>
                <w:noProof/>
                <w:sz w:val="18"/>
                <w:szCs w:val="18"/>
              </w:rPr>
            </w:pPr>
            <w:r w:rsidRPr="0076173D">
              <w:rPr>
                <w:rFonts w:ascii="細明體" w:eastAsia="細明體" w:hAnsi="細明體" w:hint="eastAsia"/>
                <w:noProof/>
                <w:sz w:val="18"/>
                <w:szCs w:val="18"/>
              </w:rPr>
              <w:t>3,922,956</w:t>
            </w:r>
          </w:p>
        </w:tc>
        <w:tc>
          <w:tcPr>
            <w:tcW w:w="373" w:type="pct"/>
            <w:gridSpan w:val="2"/>
            <w:tcBorders>
              <w:top w:val="nil"/>
              <w:bottom w:val="nil"/>
              <w:right w:val="nil"/>
            </w:tcBorders>
            <w:vAlign w:val="center"/>
          </w:tcPr>
          <w:p w14:paraId="0CF7612D" w14:textId="77777777" w:rsidR="004F449C" w:rsidRPr="0076173D" w:rsidRDefault="004F449C" w:rsidP="0076173D">
            <w:pPr>
              <w:spacing w:line="240" w:lineRule="auto"/>
              <w:jc w:val="right"/>
              <w:rPr>
                <w:rFonts w:ascii="細明體" w:eastAsia="細明體" w:hAnsi="細明體"/>
                <w:kern w:val="0"/>
                <w:sz w:val="18"/>
                <w:szCs w:val="18"/>
              </w:rPr>
            </w:pPr>
            <w:r w:rsidRPr="0076173D">
              <w:rPr>
                <w:rFonts w:ascii="細明體" w:eastAsia="細明體" w:hAnsi="細明體" w:hint="eastAsia"/>
                <w:kern w:val="0"/>
                <w:sz w:val="18"/>
                <w:szCs w:val="18"/>
              </w:rPr>
              <w:t>--</w:t>
            </w:r>
          </w:p>
        </w:tc>
      </w:tr>
      <w:tr w:rsidR="004F449C" w:rsidRPr="00293443" w14:paraId="0F05AD63"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219" w:type="pct"/>
            <w:tcBorders>
              <w:top w:val="nil"/>
              <w:left w:val="nil"/>
              <w:bottom w:val="nil"/>
            </w:tcBorders>
            <w:vAlign w:val="center"/>
          </w:tcPr>
          <w:p w14:paraId="059DF206" w14:textId="77777777" w:rsidR="004F449C" w:rsidRPr="00293443" w:rsidRDefault="004F449C" w:rsidP="0076173D">
            <w:pPr>
              <w:spacing w:line="240" w:lineRule="auto"/>
              <w:jc w:val="distribute"/>
              <w:rPr>
                <w:kern w:val="0"/>
                <w:sz w:val="20"/>
                <w:szCs w:val="22"/>
              </w:rPr>
            </w:pPr>
            <w:r w:rsidRPr="00293443">
              <w:rPr>
                <w:rFonts w:hint="eastAsia"/>
                <w:b/>
                <w:kern w:val="0"/>
                <w:sz w:val="20"/>
                <w:szCs w:val="22"/>
              </w:rPr>
              <w:t>業務外賸餘（短</w:t>
            </w:r>
            <w:proofErr w:type="gramStart"/>
            <w:r w:rsidRPr="00293443">
              <w:rPr>
                <w:rFonts w:hint="eastAsia"/>
                <w:b/>
                <w:kern w:val="0"/>
                <w:sz w:val="20"/>
                <w:szCs w:val="22"/>
              </w:rPr>
              <w:t>絀</w:t>
            </w:r>
            <w:proofErr w:type="gramEnd"/>
            <w:r w:rsidRPr="00293443">
              <w:rPr>
                <w:rFonts w:hint="eastAsia"/>
                <w:b/>
                <w:kern w:val="0"/>
                <w:sz w:val="20"/>
                <w:szCs w:val="22"/>
              </w:rPr>
              <w:t>）</w:t>
            </w:r>
          </w:p>
        </w:tc>
        <w:tc>
          <w:tcPr>
            <w:tcW w:w="693" w:type="pct"/>
            <w:tcBorders>
              <w:top w:val="nil"/>
              <w:bottom w:val="nil"/>
            </w:tcBorders>
            <w:vAlign w:val="center"/>
          </w:tcPr>
          <w:p w14:paraId="175A8861"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50,696,000</w:t>
            </w:r>
          </w:p>
        </w:tc>
        <w:tc>
          <w:tcPr>
            <w:tcW w:w="693" w:type="pct"/>
            <w:tcBorders>
              <w:top w:val="nil"/>
              <w:bottom w:val="nil"/>
            </w:tcBorders>
            <w:vAlign w:val="center"/>
          </w:tcPr>
          <w:p w14:paraId="072EAD8F"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123,955,532</w:t>
            </w:r>
          </w:p>
        </w:tc>
        <w:tc>
          <w:tcPr>
            <w:tcW w:w="693" w:type="pct"/>
            <w:tcBorders>
              <w:top w:val="nil"/>
              <w:bottom w:val="nil"/>
            </w:tcBorders>
            <w:vAlign w:val="center"/>
          </w:tcPr>
          <w:p w14:paraId="24C502E5"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953,340</w:t>
            </w:r>
          </w:p>
        </w:tc>
        <w:tc>
          <w:tcPr>
            <w:tcW w:w="693" w:type="pct"/>
            <w:tcBorders>
              <w:top w:val="nil"/>
              <w:bottom w:val="nil"/>
            </w:tcBorders>
            <w:vAlign w:val="center"/>
          </w:tcPr>
          <w:p w14:paraId="350CCAA8"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124,908,872</w:t>
            </w:r>
          </w:p>
        </w:tc>
        <w:tc>
          <w:tcPr>
            <w:tcW w:w="636" w:type="pct"/>
            <w:tcBorders>
              <w:top w:val="nil"/>
              <w:bottom w:val="nil"/>
            </w:tcBorders>
            <w:vAlign w:val="center"/>
          </w:tcPr>
          <w:p w14:paraId="46C7631A" w14:textId="77777777" w:rsidR="004F449C" w:rsidRPr="0076173D" w:rsidRDefault="004F449C" w:rsidP="0076173D">
            <w:pPr>
              <w:spacing w:line="240" w:lineRule="auto"/>
              <w:jc w:val="right"/>
              <w:rPr>
                <w:rFonts w:ascii="細明體" w:eastAsia="細明體" w:hAnsi="細明體"/>
                <w:noProof/>
                <w:sz w:val="18"/>
                <w:szCs w:val="18"/>
              </w:rPr>
            </w:pPr>
            <w:r w:rsidRPr="0076173D">
              <w:rPr>
                <w:rFonts w:ascii="細明體" w:eastAsia="細明體" w:hAnsi="細明體" w:hint="eastAsia"/>
                <w:b/>
                <w:noProof/>
                <w:sz w:val="18"/>
                <w:szCs w:val="18"/>
              </w:rPr>
              <w:t>74,212,872</w:t>
            </w:r>
          </w:p>
        </w:tc>
        <w:tc>
          <w:tcPr>
            <w:tcW w:w="373" w:type="pct"/>
            <w:gridSpan w:val="2"/>
            <w:tcBorders>
              <w:top w:val="nil"/>
              <w:bottom w:val="nil"/>
              <w:right w:val="nil"/>
            </w:tcBorders>
            <w:vAlign w:val="center"/>
          </w:tcPr>
          <w:p w14:paraId="6A31AEA4" w14:textId="77777777" w:rsidR="004F449C" w:rsidRPr="0076173D" w:rsidRDefault="004F449C" w:rsidP="0076173D">
            <w:pPr>
              <w:spacing w:line="240" w:lineRule="auto"/>
              <w:jc w:val="right"/>
              <w:rPr>
                <w:rFonts w:ascii="細明體" w:eastAsia="細明體" w:hAnsi="細明體"/>
                <w:kern w:val="0"/>
                <w:sz w:val="18"/>
                <w:szCs w:val="18"/>
              </w:rPr>
            </w:pPr>
            <w:r w:rsidRPr="0076173D">
              <w:rPr>
                <w:rFonts w:ascii="細明體" w:eastAsia="細明體" w:hAnsi="細明體" w:hint="eastAsia"/>
                <w:b/>
                <w:kern w:val="0"/>
                <w:sz w:val="18"/>
                <w:szCs w:val="18"/>
              </w:rPr>
              <w:t>146.39</w:t>
            </w:r>
          </w:p>
        </w:tc>
      </w:tr>
      <w:tr w:rsidR="004F449C" w:rsidRPr="00293443" w14:paraId="0FEF35D5"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0"/>
        </w:trPr>
        <w:tc>
          <w:tcPr>
            <w:tcW w:w="1219" w:type="pct"/>
            <w:tcBorders>
              <w:top w:val="nil"/>
              <w:left w:val="nil"/>
              <w:bottom w:val="single" w:sz="4" w:space="0" w:color="auto"/>
            </w:tcBorders>
            <w:vAlign w:val="center"/>
          </w:tcPr>
          <w:p w14:paraId="67D96057" w14:textId="77777777" w:rsidR="004F449C" w:rsidRPr="00293443" w:rsidRDefault="004F449C" w:rsidP="0076173D">
            <w:pPr>
              <w:spacing w:line="240" w:lineRule="auto"/>
              <w:jc w:val="distribute"/>
              <w:rPr>
                <w:kern w:val="0"/>
                <w:sz w:val="20"/>
                <w:szCs w:val="22"/>
              </w:rPr>
            </w:pPr>
            <w:r w:rsidRPr="00293443">
              <w:rPr>
                <w:rFonts w:hint="eastAsia"/>
                <w:b/>
                <w:kern w:val="0"/>
                <w:sz w:val="20"/>
                <w:szCs w:val="22"/>
              </w:rPr>
              <w:t>本期賸餘（短</w:t>
            </w:r>
            <w:proofErr w:type="gramStart"/>
            <w:r w:rsidRPr="00293443">
              <w:rPr>
                <w:rFonts w:hint="eastAsia"/>
                <w:b/>
                <w:kern w:val="0"/>
                <w:sz w:val="20"/>
                <w:szCs w:val="22"/>
              </w:rPr>
              <w:t>絀</w:t>
            </w:r>
            <w:proofErr w:type="gramEnd"/>
            <w:r w:rsidRPr="00293443">
              <w:rPr>
                <w:rFonts w:hint="eastAsia"/>
                <w:b/>
                <w:kern w:val="0"/>
                <w:sz w:val="20"/>
                <w:szCs w:val="22"/>
              </w:rPr>
              <w:t>）</w:t>
            </w:r>
          </w:p>
        </w:tc>
        <w:tc>
          <w:tcPr>
            <w:tcW w:w="693" w:type="pct"/>
            <w:tcBorders>
              <w:top w:val="nil"/>
              <w:bottom w:val="single" w:sz="4" w:space="0" w:color="auto"/>
            </w:tcBorders>
            <w:vAlign w:val="center"/>
          </w:tcPr>
          <w:p w14:paraId="1951DE59"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180,790,000</w:t>
            </w:r>
          </w:p>
        </w:tc>
        <w:tc>
          <w:tcPr>
            <w:tcW w:w="693" w:type="pct"/>
            <w:tcBorders>
              <w:top w:val="nil"/>
              <w:bottom w:val="single" w:sz="4" w:space="0" w:color="auto"/>
            </w:tcBorders>
            <w:vAlign w:val="center"/>
          </w:tcPr>
          <w:p w14:paraId="74CBAFA8"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416,653,156</w:t>
            </w:r>
          </w:p>
        </w:tc>
        <w:tc>
          <w:tcPr>
            <w:tcW w:w="693" w:type="pct"/>
            <w:tcBorders>
              <w:top w:val="nil"/>
              <w:bottom w:val="single" w:sz="4" w:space="0" w:color="auto"/>
            </w:tcBorders>
            <w:vAlign w:val="center"/>
          </w:tcPr>
          <w:p w14:paraId="451EAA21"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953,340</w:t>
            </w:r>
          </w:p>
        </w:tc>
        <w:tc>
          <w:tcPr>
            <w:tcW w:w="693" w:type="pct"/>
            <w:tcBorders>
              <w:top w:val="nil"/>
              <w:bottom w:val="single" w:sz="4" w:space="0" w:color="auto"/>
            </w:tcBorders>
            <w:vAlign w:val="center"/>
          </w:tcPr>
          <w:p w14:paraId="4471959F" w14:textId="77777777" w:rsidR="004F449C" w:rsidRPr="0076173D" w:rsidRDefault="004F449C" w:rsidP="0076173D">
            <w:pPr>
              <w:spacing w:line="240" w:lineRule="auto"/>
              <w:jc w:val="right"/>
              <w:rPr>
                <w:rFonts w:ascii="細明體" w:eastAsia="細明體" w:hAnsi="細明體"/>
                <w:sz w:val="18"/>
                <w:szCs w:val="18"/>
              </w:rPr>
            </w:pPr>
            <w:r w:rsidRPr="0076173D">
              <w:rPr>
                <w:rFonts w:ascii="細明體" w:eastAsia="細明體" w:hAnsi="細明體" w:hint="eastAsia"/>
                <w:b/>
                <w:sz w:val="18"/>
                <w:szCs w:val="18"/>
              </w:rPr>
              <w:t>417,606,496</w:t>
            </w:r>
          </w:p>
        </w:tc>
        <w:tc>
          <w:tcPr>
            <w:tcW w:w="636" w:type="pct"/>
            <w:tcBorders>
              <w:top w:val="nil"/>
              <w:bottom w:val="single" w:sz="4" w:space="0" w:color="auto"/>
            </w:tcBorders>
            <w:vAlign w:val="center"/>
          </w:tcPr>
          <w:p w14:paraId="5485C23D" w14:textId="77777777" w:rsidR="004F449C" w:rsidRPr="0076173D" w:rsidRDefault="004F449C" w:rsidP="0076173D">
            <w:pPr>
              <w:spacing w:line="240" w:lineRule="auto"/>
              <w:jc w:val="right"/>
              <w:rPr>
                <w:rFonts w:ascii="細明體" w:eastAsia="細明體" w:hAnsi="細明體"/>
                <w:noProof/>
                <w:sz w:val="18"/>
                <w:szCs w:val="18"/>
              </w:rPr>
            </w:pPr>
            <w:r w:rsidRPr="0076173D">
              <w:rPr>
                <w:rFonts w:ascii="細明體" w:eastAsia="細明體" w:hAnsi="細明體" w:hint="eastAsia"/>
                <w:b/>
                <w:noProof/>
                <w:sz w:val="18"/>
                <w:szCs w:val="18"/>
              </w:rPr>
              <w:t>236,816,496</w:t>
            </w:r>
          </w:p>
        </w:tc>
        <w:tc>
          <w:tcPr>
            <w:tcW w:w="373" w:type="pct"/>
            <w:gridSpan w:val="2"/>
            <w:tcBorders>
              <w:top w:val="nil"/>
              <w:bottom w:val="single" w:sz="4" w:space="0" w:color="auto"/>
              <w:right w:val="nil"/>
            </w:tcBorders>
            <w:vAlign w:val="center"/>
          </w:tcPr>
          <w:p w14:paraId="2A7970F5" w14:textId="77777777" w:rsidR="004F449C" w:rsidRPr="0076173D" w:rsidRDefault="004F449C" w:rsidP="0076173D">
            <w:pPr>
              <w:spacing w:line="240" w:lineRule="auto"/>
              <w:jc w:val="right"/>
              <w:rPr>
                <w:rFonts w:ascii="細明體" w:eastAsia="細明體" w:hAnsi="細明體"/>
                <w:kern w:val="0"/>
                <w:sz w:val="18"/>
                <w:szCs w:val="18"/>
              </w:rPr>
            </w:pPr>
            <w:r w:rsidRPr="0076173D">
              <w:rPr>
                <w:rFonts w:ascii="細明體" w:eastAsia="細明體" w:hAnsi="細明體" w:hint="eastAsia"/>
                <w:b/>
                <w:kern w:val="0"/>
                <w:sz w:val="18"/>
                <w:szCs w:val="18"/>
              </w:rPr>
              <w:t>130.99</w:t>
            </w:r>
          </w:p>
        </w:tc>
      </w:tr>
      <w:tr w:rsidR="004F449C" w14:paraId="299131BA" w14:textId="77777777" w:rsidTr="0076173D">
        <w:trPr>
          <w:tblHeader/>
        </w:trPr>
        <w:tc>
          <w:tcPr>
            <w:tcW w:w="5000" w:type="pct"/>
            <w:gridSpan w:val="8"/>
          </w:tcPr>
          <w:p w14:paraId="66F0E326" w14:textId="77777777" w:rsidR="004F449C" w:rsidRDefault="004F449C" w:rsidP="00A248B5">
            <w:pPr>
              <w:snapToGrid w:val="0"/>
              <w:spacing w:after="60" w:line="240" w:lineRule="exact"/>
              <w:jc w:val="center"/>
              <w:rPr>
                <w:b/>
                <w:sz w:val="32"/>
                <w:u w:val="single"/>
              </w:rPr>
            </w:pPr>
          </w:p>
          <w:p w14:paraId="4247208A" w14:textId="77777777" w:rsidR="004F449C" w:rsidRPr="00293443" w:rsidRDefault="004F449C" w:rsidP="00A248B5">
            <w:pPr>
              <w:snapToGrid w:val="0"/>
              <w:spacing w:after="60"/>
              <w:jc w:val="center"/>
              <w:rPr>
                <w:b/>
                <w:sz w:val="36"/>
                <w:szCs w:val="36"/>
                <w:u w:val="single"/>
              </w:rPr>
            </w:pPr>
            <w:r w:rsidRPr="00293443">
              <w:rPr>
                <w:b/>
                <w:sz w:val="36"/>
                <w:szCs w:val="36"/>
                <w:u w:val="single"/>
              </w:rPr>
              <w:t>嘉義市交通作業基金</w:t>
            </w:r>
            <w:r w:rsidRPr="00293443">
              <w:rPr>
                <w:rFonts w:hint="eastAsia"/>
                <w:b/>
                <w:sz w:val="36"/>
                <w:szCs w:val="36"/>
                <w:u w:val="single"/>
              </w:rPr>
              <w:t>餘</w:t>
            </w:r>
            <w:proofErr w:type="gramStart"/>
            <w:r w:rsidRPr="00293443">
              <w:rPr>
                <w:rFonts w:hint="eastAsia"/>
                <w:b/>
                <w:sz w:val="36"/>
                <w:szCs w:val="36"/>
                <w:u w:val="single"/>
              </w:rPr>
              <w:t>絀</w:t>
            </w:r>
            <w:proofErr w:type="gramEnd"/>
            <w:r w:rsidRPr="00293443">
              <w:rPr>
                <w:rFonts w:hint="eastAsia"/>
                <w:b/>
                <w:sz w:val="36"/>
                <w:szCs w:val="36"/>
                <w:u w:val="single"/>
              </w:rPr>
              <w:t>撥補審定表</w:t>
            </w:r>
          </w:p>
          <w:p w14:paraId="3DB83203" w14:textId="77777777" w:rsidR="004F449C" w:rsidRDefault="004F449C" w:rsidP="00A248B5">
            <w:pPr>
              <w:tabs>
                <w:tab w:val="left" w:pos="4440"/>
                <w:tab w:val="left" w:pos="8520"/>
              </w:tabs>
              <w:snapToGrid w:val="0"/>
              <w:spacing w:after="60" w:line="320" w:lineRule="exact"/>
              <w:jc w:val="center"/>
            </w:pPr>
            <w:r>
              <w:rPr>
                <w:rFonts w:hint="eastAsia"/>
              </w:rPr>
              <w:t>中華民國</w:t>
            </w:r>
            <w:proofErr w:type="gramStart"/>
            <w:r w:rsidRPr="00E4572B">
              <w:t>11</w:t>
            </w:r>
            <w:r>
              <w:t>4</w:t>
            </w:r>
            <w:proofErr w:type="gramEnd"/>
            <w:r>
              <w:rPr>
                <w:rFonts w:hint="eastAsia"/>
              </w:rPr>
              <w:t>年度</w:t>
            </w:r>
          </w:p>
          <w:p w14:paraId="5E637BCC" w14:textId="77777777" w:rsidR="004F449C" w:rsidRPr="00293443" w:rsidRDefault="004F449C" w:rsidP="00A248B5">
            <w:pPr>
              <w:tabs>
                <w:tab w:val="left" w:pos="4440"/>
                <w:tab w:val="left" w:pos="8520"/>
              </w:tabs>
              <w:snapToGrid w:val="0"/>
              <w:spacing w:after="60" w:line="280" w:lineRule="exact"/>
              <w:jc w:val="right"/>
              <w:rPr>
                <w:b/>
                <w:sz w:val="32"/>
                <w:u w:val="single"/>
              </w:rPr>
            </w:pPr>
            <w:r w:rsidRPr="00293443">
              <w:rPr>
                <w:rFonts w:hint="eastAsia"/>
                <w:kern w:val="0"/>
                <w:sz w:val="20"/>
                <w:szCs w:val="20"/>
              </w:rPr>
              <w:t>單位：新臺幣元</w:t>
            </w:r>
          </w:p>
        </w:tc>
      </w:tr>
      <w:tr w:rsidR="004F449C" w14:paraId="176275B9"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9"/>
          <w:tblHeader/>
        </w:trPr>
        <w:tc>
          <w:tcPr>
            <w:tcW w:w="1219" w:type="pct"/>
            <w:vMerge w:val="restart"/>
            <w:tcBorders>
              <w:top w:val="single" w:sz="4" w:space="0" w:color="auto"/>
              <w:left w:val="nil"/>
              <w:bottom w:val="nil"/>
            </w:tcBorders>
            <w:vAlign w:val="center"/>
          </w:tcPr>
          <w:p w14:paraId="422D86A2" w14:textId="77777777" w:rsidR="004F449C" w:rsidRPr="00513007" w:rsidRDefault="004F449C" w:rsidP="00A248B5">
            <w:pPr>
              <w:ind w:leftChars="10" w:left="24" w:rightChars="10" w:right="24"/>
              <w:jc w:val="distribute"/>
              <w:rPr>
                <w:sz w:val="20"/>
                <w:szCs w:val="20"/>
              </w:rPr>
            </w:pPr>
            <w:r w:rsidRPr="00513007">
              <w:rPr>
                <w:rFonts w:hint="eastAsia"/>
                <w:sz w:val="20"/>
                <w:szCs w:val="20"/>
              </w:rPr>
              <w:t>項目</w:t>
            </w:r>
          </w:p>
        </w:tc>
        <w:tc>
          <w:tcPr>
            <w:tcW w:w="693" w:type="pct"/>
            <w:vMerge w:val="restart"/>
            <w:tcBorders>
              <w:top w:val="single" w:sz="4" w:space="0" w:color="auto"/>
            </w:tcBorders>
            <w:vAlign w:val="center"/>
          </w:tcPr>
          <w:p w14:paraId="6792DB6D" w14:textId="77777777" w:rsidR="004F449C" w:rsidRPr="00513007" w:rsidRDefault="004F449C" w:rsidP="00A248B5">
            <w:pPr>
              <w:ind w:leftChars="10" w:left="24" w:rightChars="10" w:right="24"/>
              <w:jc w:val="distribute"/>
              <w:rPr>
                <w:sz w:val="20"/>
                <w:szCs w:val="20"/>
              </w:rPr>
            </w:pPr>
            <w:r w:rsidRPr="00513007">
              <w:rPr>
                <w:rFonts w:hint="eastAsia"/>
                <w:sz w:val="20"/>
                <w:szCs w:val="20"/>
              </w:rPr>
              <w:t>預算數</w:t>
            </w:r>
          </w:p>
        </w:tc>
        <w:tc>
          <w:tcPr>
            <w:tcW w:w="693" w:type="pct"/>
            <w:vMerge w:val="restart"/>
            <w:tcBorders>
              <w:top w:val="single" w:sz="4" w:space="0" w:color="auto"/>
            </w:tcBorders>
            <w:vAlign w:val="center"/>
          </w:tcPr>
          <w:p w14:paraId="07F8D7FE" w14:textId="77777777" w:rsidR="004F449C" w:rsidRPr="00513007" w:rsidRDefault="004F449C" w:rsidP="00A248B5">
            <w:pPr>
              <w:ind w:leftChars="10" w:left="24" w:rightChars="10" w:right="24"/>
              <w:jc w:val="distribute"/>
              <w:rPr>
                <w:sz w:val="20"/>
                <w:szCs w:val="20"/>
              </w:rPr>
            </w:pPr>
            <w:r w:rsidRPr="00513007">
              <w:rPr>
                <w:rFonts w:hint="eastAsia"/>
                <w:sz w:val="20"/>
                <w:szCs w:val="20"/>
              </w:rPr>
              <w:t>決算數</w:t>
            </w:r>
          </w:p>
        </w:tc>
        <w:tc>
          <w:tcPr>
            <w:tcW w:w="693" w:type="pct"/>
            <w:vMerge w:val="restart"/>
            <w:tcBorders>
              <w:top w:val="single" w:sz="4" w:space="0" w:color="auto"/>
              <w:bottom w:val="nil"/>
            </w:tcBorders>
            <w:vAlign w:val="center"/>
          </w:tcPr>
          <w:p w14:paraId="7082D442" w14:textId="77777777" w:rsidR="004F449C" w:rsidRPr="00513007" w:rsidRDefault="004F449C" w:rsidP="00A248B5">
            <w:pPr>
              <w:ind w:leftChars="10" w:left="24" w:rightChars="10" w:right="24"/>
              <w:jc w:val="distribute"/>
              <w:rPr>
                <w:sz w:val="20"/>
                <w:szCs w:val="20"/>
              </w:rPr>
            </w:pPr>
            <w:r w:rsidRPr="00513007">
              <w:rPr>
                <w:rFonts w:hint="eastAsia"/>
                <w:bCs/>
                <w:sz w:val="20"/>
                <w:szCs w:val="20"/>
              </w:rPr>
              <w:t>修正數</w:t>
            </w:r>
          </w:p>
        </w:tc>
        <w:tc>
          <w:tcPr>
            <w:tcW w:w="693" w:type="pct"/>
            <w:vMerge w:val="restart"/>
            <w:tcBorders>
              <w:top w:val="single" w:sz="4" w:space="0" w:color="auto"/>
            </w:tcBorders>
            <w:vAlign w:val="center"/>
          </w:tcPr>
          <w:p w14:paraId="6615CF87" w14:textId="77777777" w:rsidR="004F449C" w:rsidRPr="00513007" w:rsidRDefault="004F449C" w:rsidP="00A248B5">
            <w:pPr>
              <w:ind w:leftChars="10" w:left="24" w:rightChars="10" w:right="24" w:firstLineChars="11" w:firstLine="22"/>
              <w:jc w:val="distribute"/>
              <w:rPr>
                <w:sz w:val="20"/>
                <w:szCs w:val="20"/>
              </w:rPr>
            </w:pPr>
            <w:r w:rsidRPr="00513007">
              <w:rPr>
                <w:rFonts w:hint="eastAsia"/>
                <w:sz w:val="20"/>
                <w:szCs w:val="20"/>
              </w:rPr>
              <w:t>決算審定數</w:t>
            </w:r>
          </w:p>
        </w:tc>
        <w:tc>
          <w:tcPr>
            <w:tcW w:w="1009" w:type="pct"/>
            <w:gridSpan w:val="3"/>
            <w:tcBorders>
              <w:top w:val="single" w:sz="4" w:space="0" w:color="auto"/>
              <w:bottom w:val="nil"/>
              <w:right w:val="nil"/>
            </w:tcBorders>
            <w:vAlign w:val="center"/>
          </w:tcPr>
          <w:p w14:paraId="6DC74914" w14:textId="77777777" w:rsidR="004F449C" w:rsidRPr="00513007" w:rsidRDefault="004F449C" w:rsidP="00A248B5">
            <w:pPr>
              <w:spacing w:line="240" w:lineRule="exact"/>
              <w:ind w:leftChars="10" w:left="24" w:rightChars="10" w:right="24"/>
              <w:jc w:val="distribute"/>
              <w:rPr>
                <w:sz w:val="20"/>
                <w:szCs w:val="20"/>
              </w:rPr>
            </w:pPr>
            <w:r w:rsidRPr="00513007">
              <w:rPr>
                <w:rFonts w:hint="eastAsia"/>
                <w:sz w:val="20"/>
                <w:szCs w:val="20"/>
              </w:rPr>
              <w:t>審定數與預算數</w:t>
            </w:r>
          </w:p>
          <w:p w14:paraId="114B78B5" w14:textId="77777777" w:rsidR="004F449C" w:rsidRPr="00513007" w:rsidRDefault="004F449C" w:rsidP="00A248B5">
            <w:pPr>
              <w:spacing w:line="240" w:lineRule="exact"/>
              <w:ind w:leftChars="10" w:left="24" w:rightChars="10" w:right="24"/>
              <w:jc w:val="distribute"/>
              <w:rPr>
                <w:sz w:val="20"/>
                <w:szCs w:val="20"/>
              </w:rPr>
            </w:pPr>
            <w:r w:rsidRPr="00513007">
              <w:rPr>
                <w:rFonts w:hint="eastAsia"/>
                <w:sz w:val="20"/>
                <w:szCs w:val="20"/>
              </w:rPr>
              <w:t>比較增減</w:t>
            </w:r>
          </w:p>
        </w:tc>
      </w:tr>
      <w:tr w:rsidR="004F449C" w14:paraId="49477C28"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97"/>
          <w:tblHeader/>
        </w:trPr>
        <w:tc>
          <w:tcPr>
            <w:tcW w:w="1219" w:type="pct"/>
            <w:vMerge/>
            <w:tcBorders>
              <w:top w:val="nil"/>
              <w:left w:val="nil"/>
              <w:bottom w:val="single" w:sz="4" w:space="0" w:color="auto"/>
            </w:tcBorders>
            <w:vAlign w:val="center"/>
          </w:tcPr>
          <w:p w14:paraId="374AF600" w14:textId="77777777" w:rsidR="004F449C" w:rsidRPr="00513007" w:rsidRDefault="004F449C" w:rsidP="00A248B5">
            <w:pPr>
              <w:ind w:leftChars="10" w:left="24" w:rightChars="10" w:right="24"/>
              <w:jc w:val="distribute"/>
              <w:rPr>
                <w:sz w:val="20"/>
                <w:szCs w:val="20"/>
              </w:rPr>
            </w:pPr>
          </w:p>
        </w:tc>
        <w:tc>
          <w:tcPr>
            <w:tcW w:w="693" w:type="pct"/>
            <w:vMerge/>
            <w:tcBorders>
              <w:bottom w:val="single" w:sz="4" w:space="0" w:color="auto"/>
            </w:tcBorders>
            <w:vAlign w:val="center"/>
          </w:tcPr>
          <w:p w14:paraId="51CC35E4" w14:textId="77777777" w:rsidR="004F449C" w:rsidRPr="00513007" w:rsidRDefault="004F449C" w:rsidP="00A248B5">
            <w:pPr>
              <w:ind w:leftChars="10" w:left="24" w:rightChars="10" w:right="24"/>
              <w:jc w:val="distribute"/>
              <w:rPr>
                <w:sz w:val="20"/>
                <w:szCs w:val="20"/>
              </w:rPr>
            </w:pPr>
          </w:p>
        </w:tc>
        <w:tc>
          <w:tcPr>
            <w:tcW w:w="693" w:type="pct"/>
            <w:vMerge/>
            <w:tcBorders>
              <w:bottom w:val="single" w:sz="4" w:space="0" w:color="auto"/>
            </w:tcBorders>
            <w:vAlign w:val="center"/>
          </w:tcPr>
          <w:p w14:paraId="223C4824" w14:textId="77777777" w:rsidR="004F449C" w:rsidRPr="00513007" w:rsidRDefault="004F449C" w:rsidP="00A248B5">
            <w:pPr>
              <w:ind w:leftChars="10" w:left="24" w:rightChars="10" w:right="24"/>
              <w:jc w:val="distribute"/>
              <w:rPr>
                <w:sz w:val="20"/>
                <w:szCs w:val="20"/>
              </w:rPr>
            </w:pPr>
          </w:p>
        </w:tc>
        <w:tc>
          <w:tcPr>
            <w:tcW w:w="693" w:type="pct"/>
            <w:vMerge/>
            <w:tcBorders>
              <w:top w:val="nil"/>
              <w:bottom w:val="single" w:sz="4" w:space="0" w:color="auto"/>
            </w:tcBorders>
            <w:vAlign w:val="center"/>
          </w:tcPr>
          <w:p w14:paraId="7DA85E86" w14:textId="77777777" w:rsidR="004F449C" w:rsidRPr="00513007" w:rsidRDefault="004F449C" w:rsidP="00A248B5">
            <w:pPr>
              <w:ind w:leftChars="10" w:left="24" w:rightChars="10" w:right="24"/>
              <w:jc w:val="distribute"/>
              <w:rPr>
                <w:sz w:val="20"/>
                <w:szCs w:val="20"/>
              </w:rPr>
            </w:pPr>
          </w:p>
        </w:tc>
        <w:tc>
          <w:tcPr>
            <w:tcW w:w="693" w:type="pct"/>
            <w:vMerge/>
            <w:tcBorders>
              <w:bottom w:val="single" w:sz="4" w:space="0" w:color="auto"/>
            </w:tcBorders>
            <w:vAlign w:val="center"/>
          </w:tcPr>
          <w:p w14:paraId="3F3F2587" w14:textId="77777777" w:rsidR="004F449C" w:rsidRPr="00513007" w:rsidRDefault="004F449C" w:rsidP="00A248B5">
            <w:pPr>
              <w:ind w:leftChars="10" w:left="24" w:rightChars="10" w:right="24"/>
              <w:jc w:val="distribute"/>
              <w:rPr>
                <w:sz w:val="20"/>
                <w:szCs w:val="20"/>
              </w:rPr>
            </w:pPr>
          </w:p>
        </w:tc>
        <w:tc>
          <w:tcPr>
            <w:tcW w:w="707" w:type="pct"/>
            <w:gridSpan w:val="2"/>
            <w:tcBorders>
              <w:bottom w:val="single" w:sz="4" w:space="0" w:color="auto"/>
            </w:tcBorders>
            <w:vAlign w:val="center"/>
          </w:tcPr>
          <w:p w14:paraId="748F86C7" w14:textId="77777777" w:rsidR="004F449C" w:rsidRPr="00513007" w:rsidRDefault="004F449C" w:rsidP="00A248B5">
            <w:pPr>
              <w:ind w:leftChars="10" w:left="24" w:rightChars="10" w:right="24"/>
              <w:jc w:val="distribute"/>
              <w:rPr>
                <w:sz w:val="20"/>
                <w:szCs w:val="20"/>
              </w:rPr>
            </w:pPr>
            <w:r w:rsidRPr="00513007">
              <w:rPr>
                <w:rFonts w:hint="eastAsia"/>
                <w:sz w:val="20"/>
                <w:szCs w:val="20"/>
              </w:rPr>
              <w:t>金額</w:t>
            </w:r>
          </w:p>
        </w:tc>
        <w:tc>
          <w:tcPr>
            <w:tcW w:w="302" w:type="pct"/>
            <w:tcBorders>
              <w:bottom w:val="single" w:sz="4" w:space="0" w:color="auto"/>
              <w:right w:val="nil"/>
            </w:tcBorders>
            <w:vAlign w:val="center"/>
          </w:tcPr>
          <w:p w14:paraId="41327F39" w14:textId="77777777" w:rsidR="004F449C" w:rsidRPr="00513007" w:rsidRDefault="004F449C" w:rsidP="00A248B5">
            <w:pPr>
              <w:ind w:leftChars="10" w:left="24" w:rightChars="10" w:right="24"/>
              <w:jc w:val="distribute"/>
              <w:rPr>
                <w:sz w:val="20"/>
                <w:szCs w:val="20"/>
              </w:rPr>
            </w:pPr>
            <w:r w:rsidRPr="00513007">
              <w:rPr>
                <w:rFonts w:hint="eastAsia"/>
                <w:sz w:val="20"/>
                <w:szCs w:val="20"/>
              </w:rPr>
              <w:t>％</w:t>
            </w:r>
          </w:p>
        </w:tc>
      </w:tr>
      <w:tr w:rsidR="004F449C" w:rsidRPr="00C346C9" w14:paraId="7E3AC224"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219" w:type="pct"/>
            <w:tcBorders>
              <w:top w:val="single" w:sz="4" w:space="0" w:color="auto"/>
              <w:left w:val="nil"/>
              <w:bottom w:val="nil"/>
            </w:tcBorders>
            <w:vAlign w:val="center"/>
          </w:tcPr>
          <w:p w14:paraId="5672EB30" w14:textId="77777777" w:rsidR="004F449C" w:rsidRPr="00293443" w:rsidRDefault="004F449C" w:rsidP="00A248B5">
            <w:pPr>
              <w:jc w:val="distribute"/>
              <w:rPr>
                <w:kern w:val="0"/>
                <w:sz w:val="20"/>
                <w:szCs w:val="22"/>
              </w:rPr>
            </w:pPr>
            <w:r w:rsidRPr="00293443">
              <w:rPr>
                <w:b/>
                <w:kern w:val="0"/>
                <w:sz w:val="20"/>
                <w:szCs w:val="22"/>
              </w:rPr>
              <w:t>賸餘之部</w:t>
            </w:r>
          </w:p>
        </w:tc>
        <w:tc>
          <w:tcPr>
            <w:tcW w:w="693" w:type="pct"/>
            <w:tcBorders>
              <w:top w:val="nil"/>
              <w:bottom w:val="nil"/>
            </w:tcBorders>
            <w:vAlign w:val="center"/>
          </w:tcPr>
          <w:p w14:paraId="11B5766B"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b/>
                <w:sz w:val="18"/>
                <w:szCs w:val="18"/>
              </w:rPr>
              <w:t>850,790,000</w:t>
            </w:r>
          </w:p>
        </w:tc>
        <w:tc>
          <w:tcPr>
            <w:tcW w:w="693" w:type="pct"/>
            <w:tcBorders>
              <w:top w:val="nil"/>
              <w:bottom w:val="nil"/>
            </w:tcBorders>
            <w:vAlign w:val="center"/>
          </w:tcPr>
          <w:p w14:paraId="798CA283"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b/>
                <w:sz w:val="18"/>
                <w:szCs w:val="18"/>
              </w:rPr>
              <w:t>1,140,181,917</w:t>
            </w:r>
          </w:p>
        </w:tc>
        <w:tc>
          <w:tcPr>
            <w:tcW w:w="693" w:type="pct"/>
            <w:tcBorders>
              <w:top w:val="nil"/>
              <w:bottom w:val="nil"/>
            </w:tcBorders>
            <w:vAlign w:val="center"/>
          </w:tcPr>
          <w:p w14:paraId="23436BE9"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b/>
                <w:sz w:val="18"/>
                <w:szCs w:val="18"/>
              </w:rPr>
              <w:t>953,340</w:t>
            </w:r>
          </w:p>
        </w:tc>
        <w:tc>
          <w:tcPr>
            <w:tcW w:w="693" w:type="pct"/>
            <w:tcBorders>
              <w:top w:val="nil"/>
              <w:bottom w:val="nil"/>
            </w:tcBorders>
            <w:vAlign w:val="center"/>
          </w:tcPr>
          <w:p w14:paraId="6C8F87E8"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b/>
                <w:sz w:val="18"/>
                <w:szCs w:val="18"/>
              </w:rPr>
              <w:t>1,141,135,257</w:t>
            </w:r>
          </w:p>
        </w:tc>
        <w:tc>
          <w:tcPr>
            <w:tcW w:w="707" w:type="pct"/>
            <w:gridSpan w:val="2"/>
            <w:tcBorders>
              <w:top w:val="nil"/>
              <w:bottom w:val="nil"/>
            </w:tcBorders>
            <w:vAlign w:val="center"/>
          </w:tcPr>
          <w:p w14:paraId="595DCD4F"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b/>
                <w:sz w:val="18"/>
                <w:szCs w:val="18"/>
              </w:rPr>
              <w:t>290,345,257</w:t>
            </w:r>
          </w:p>
        </w:tc>
        <w:tc>
          <w:tcPr>
            <w:tcW w:w="302" w:type="pct"/>
            <w:tcBorders>
              <w:top w:val="nil"/>
              <w:bottom w:val="nil"/>
              <w:right w:val="nil"/>
            </w:tcBorders>
            <w:vAlign w:val="center"/>
          </w:tcPr>
          <w:p w14:paraId="7E9A3D9E"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b/>
                <w:sz w:val="18"/>
                <w:szCs w:val="18"/>
              </w:rPr>
              <w:t>34.13</w:t>
            </w:r>
          </w:p>
        </w:tc>
      </w:tr>
      <w:tr w:rsidR="004F449C" w:rsidRPr="00C346C9" w14:paraId="4DCAB678"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219" w:type="pct"/>
            <w:tcBorders>
              <w:top w:val="nil"/>
              <w:left w:val="nil"/>
              <w:bottom w:val="nil"/>
            </w:tcBorders>
            <w:vAlign w:val="center"/>
          </w:tcPr>
          <w:p w14:paraId="2F36E713" w14:textId="77777777" w:rsidR="004F449C" w:rsidRPr="00293443" w:rsidRDefault="004F449C" w:rsidP="00A248B5">
            <w:pPr>
              <w:ind w:leftChars="100" w:left="240"/>
              <w:jc w:val="distribute"/>
              <w:rPr>
                <w:kern w:val="0"/>
                <w:sz w:val="20"/>
                <w:szCs w:val="22"/>
              </w:rPr>
            </w:pPr>
            <w:r w:rsidRPr="00293443">
              <w:rPr>
                <w:kern w:val="0"/>
                <w:sz w:val="20"/>
                <w:szCs w:val="22"/>
              </w:rPr>
              <w:t>本期賸餘</w:t>
            </w:r>
          </w:p>
        </w:tc>
        <w:tc>
          <w:tcPr>
            <w:tcW w:w="693" w:type="pct"/>
            <w:tcBorders>
              <w:top w:val="nil"/>
              <w:bottom w:val="nil"/>
            </w:tcBorders>
            <w:vAlign w:val="center"/>
          </w:tcPr>
          <w:p w14:paraId="684B9173"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sz w:val="18"/>
                <w:szCs w:val="18"/>
              </w:rPr>
              <w:t>180,790,000</w:t>
            </w:r>
          </w:p>
        </w:tc>
        <w:tc>
          <w:tcPr>
            <w:tcW w:w="693" w:type="pct"/>
            <w:tcBorders>
              <w:top w:val="nil"/>
              <w:bottom w:val="nil"/>
            </w:tcBorders>
            <w:vAlign w:val="center"/>
          </w:tcPr>
          <w:p w14:paraId="3617E8E8"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sz w:val="18"/>
                <w:szCs w:val="18"/>
              </w:rPr>
              <w:t>416,653,156</w:t>
            </w:r>
          </w:p>
        </w:tc>
        <w:tc>
          <w:tcPr>
            <w:tcW w:w="693" w:type="pct"/>
            <w:tcBorders>
              <w:top w:val="nil"/>
              <w:bottom w:val="nil"/>
            </w:tcBorders>
            <w:vAlign w:val="center"/>
          </w:tcPr>
          <w:p w14:paraId="4E4ED6FC"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sz w:val="18"/>
                <w:szCs w:val="18"/>
              </w:rPr>
              <w:t>953,340</w:t>
            </w:r>
          </w:p>
        </w:tc>
        <w:tc>
          <w:tcPr>
            <w:tcW w:w="693" w:type="pct"/>
            <w:tcBorders>
              <w:top w:val="nil"/>
              <w:bottom w:val="nil"/>
            </w:tcBorders>
            <w:vAlign w:val="center"/>
          </w:tcPr>
          <w:p w14:paraId="419A5F0F"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sz w:val="18"/>
                <w:szCs w:val="18"/>
              </w:rPr>
              <w:t>417,606,496</w:t>
            </w:r>
          </w:p>
        </w:tc>
        <w:tc>
          <w:tcPr>
            <w:tcW w:w="707" w:type="pct"/>
            <w:gridSpan w:val="2"/>
            <w:tcBorders>
              <w:top w:val="nil"/>
              <w:bottom w:val="nil"/>
            </w:tcBorders>
            <w:vAlign w:val="center"/>
          </w:tcPr>
          <w:p w14:paraId="5A3D904C"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sz w:val="18"/>
                <w:szCs w:val="18"/>
              </w:rPr>
              <w:t>236,816,496</w:t>
            </w:r>
          </w:p>
        </w:tc>
        <w:tc>
          <w:tcPr>
            <w:tcW w:w="302" w:type="pct"/>
            <w:tcBorders>
              <w:top w:val="nil"/>
              <w:bottom w:val="nil"/>
              <w:right w:val="nil"/>
            </w:tcBorders>
            <w:vAlign w:val="center"/>
          </w:tcPr>
          <w:p w14:paraId="06D5A940"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sz w:val="18"/>
                <w:szCs w:val="18"/>
              </w:rPr>
              <w:t>130.99</w:t>
            </w:r>
          </w:p>
        </w:tc>
      </w:tr>
      <w:tr w:rsidR="004F449C" w:rsidRPr="00C346C9" w14:paraId="5C19E584"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219" w:type="pct"/>
            <w:tcBorders>
              <w:top w:val="nil"/>
              <w:left w:val="nil"/>
              <w:bottom w:val="nil"/>
            </w:tcBorders>
            <w:vAlign w:val="center"/>
          </w:tcPr>
          <w:p w14:paraId="74C6F89A" w14:textId="77777777" w:rsidR="004F449C" w:rsidRPr="00293443" w:rsidRDefault="004F449C" w:rsidP="00A248B5">
            <w:pPr>
              <w:ind w:leftChars="100" w:left="240"/>
              <w:jc w:val="distribute"/>
              <w:rPr>
                <w:kern w:val="0"/>
                <w:sz w:val="20"/>
                <w:szCs w:val="22"/>
              </w:rPr>
            </w:pPr>
            <w:r w:rsidRPr="00293443">
              <w:rPr>
                <w:kern w:val="0"/>
                <w:sz w:val="20"/>
                <w:szCs w:val="22"/>
              </w:rPr>
              <w:t>前期未分配賸餘</w:t>
            </w:r>
          </w:p>
        </w:tc>
        <w:tc>
          <w:tcPr>
            <w:tcW w:w="693" w:type="pct"/>
            <w:tcBorders>
              <w:top w:val="nil"/>
              <w:bottom w:val="nil"/>
            </w:tcBorders>
            <w:vAlign w:val="center"/>
          </w:tcPr>
          <w:p w14:paraId="103C1213"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sz w:val="18"/>
                <w:szCs w:val="18"/>
              </w:rPr>
              <w:t>670,000,000</w:t>
            </w:r>
          </w:p>
        </w:tc>
        <w:tc>
          <w:tcPr>
            <w:tcW w:w="693" w:type="pct"/>
            <w:tcBorders>
              <w:top w:val="nil"/>
              <w:bottom w:val="nil"/>
            </w:tcBorders>
            <w:vAlign w:val="center"/>
          </w:tcPr>
          <w:p w14:paraId="6B8E2C8E"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sz w:val="18"/>
                <w:szCs w:val="18"/>
              </w:rPr>
              <w:t>723,528,761</w:t>
            </w:r>
          </w:p>
        </w:tc>
        <w:tc>
          <w:tcPr>
            <w:tcW w:w="693" w:type="pct"/>
            <w:tcBorders>
              <w:top w:val="nil"/>
              <w:bottom w:val="nil"/>
            </w:tcBorders>
            <w:vAlign w:val="center"/>
          </w:tcPr>
          <w:p w14:paraId="485032A1"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sz w:val="18"/>
                <w:szCs w:val="18"/>
              </w:rPr>
              <w:t>－</w:t>
            </w:r>
          </w:p>
        </w:tc>
        <w:tc>
          <w:tcPr>
            <w:tcW w:w="693" w:type="pct"/>
            <w:tcBorders>
              <w:top w:val="nil"/>
              <w:bottom w:val="nil"/>
            </w:tcBorders>
            <w:vAlign w:val="center"/>
          </w:tcPr>
          <w:p w14:paraId="47B32BD2"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sz w:val="18"/>
                <w:szCs w:val="18"/>
              </w:rPr>
              <w:t>723,528,761</w:t>
            </w:r>
          </w:p>
        </w:tc>
        <w:tc>
          <w:tcPr>
            <w:tcW w:w="707" w:type="pct"/>
            <w:gridSpan w:val="2"/>
            <w:tcBorders>
              <w:top w:val="nil"/>
              <w:bottom w:val="nil"/>
            </w:tcBorders>
            <w:vAlign w:val="center"/>
          </w:tcPr>
          <w:p w14:paraId="3FA4EF41"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sz w:val="18"/>
                <w:szCs w:val="18"/>
              </w:rPr>
              <w:t>53,528,761</w:t>
            </w:r>
          </w:p>
        </w:tc>
        <w:tc>
          <w:tcPr>
            <w:tcW w:w="302" w:type="pct"/>
            <w:tcBorders>
              <w:top w:val="nil"/>
              <w:bottom w:val="nil"/>
              <w:right w:val="nil"/>
            </w:tcBorders>
            <w:vAlign w:val="center"/>
          </w:tcPr>
          <w:p w14:paraId="357B73E5"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sz w:val="18"/>
                <w:szCs w:val="18"/>
              </w:rPr>
              <w:t>7.99</w:t>
            </w:r>
          </w:p>
        </w:tc>
      </w:tr>
      <w:tr w:rsidR="004F449C" w:rsidRPr="00C346C9" w14:paraId="650A1CFA" w14:textId="77777777" w:rsidTr="007617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219" w:type="pct"/>
            <w:tcBorders>
              <w:top w:val="nil"/>
              <w:left w:val="nil"/>
              <w:bottom w:val="single" w:sz="4" w:space="0" w:color="auto"/>
            </w:tcBorders>
            <w:vAlign w:val="center"/>
          </w:tcPr>
          <w:p w14:paraId="6886E42C" w14:textId="77777777" w:rsidR="004F449C" w:rsidRPr="00293443" w:rsidRDefault="004F449C" w:rsidP="00A248B5">
            <w:pPr>
              <w:jc w:val="distribute"/>
              <w:rPr>
                <w:kern w:val="0"/>
                <w:sz w:val="20"/>
                <w:szCs w:val="22"/>
              </w:rPr>
            </w:pPr>
            <w:r w:rsidRPr="00293443">
              <w:rPr>
                <w:b/>
                <w:kern w:val="0"/>
                <w:sz w:val="20"/>
                <w:szCs w:val="22"/>
              </w:rPr>
              <w:t>未分配賸餘</w:t>
            </w:r>
          </w:p>
        </w:tc>
        <w:tc>
          <w:tcPr>
            <w:tcW w:w="693" w:type="pct"/>
            <w:tcBorders>
              <w:top w:val="nil"/>
              <w:bottom w:val="single" w:sz="4" w:space="0" w:color="auto"/>
            </w:tcBorders>
            <w:vAlign w:val="center"/>
          </w:tcPr>
          <w:p w14:paraId="19EC696B"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b/>
                <w:sz w:val="18"/>
                <w:szCs w:val="18"/>
              </w:rPr>
              <w:t>850,790,000</w:t>
            </w:r>
          </w:p>
        </w:tc>
        <w:tc>
          <w:tcPr>
            <w:tcW w:w="693" w:type="pct"/>
            <w:tcBorders>
              <w:top w:val="nil"/>
              <w:bottom w:val="single" w:sz="4" w:space="0" w:color="auto"/>
            </w:tcBorders>
            <w:vAlign w:val="center"/>
          </w:tcPr>
          <w:p w14:paraId="1D94E3E6"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b/>
                <w:sz w:val="18"/>
                <w:szCs w:val="18"/>
              </w:rPr>
              <w:t>1,140,181,917</w:t>
            </w:r>
          </w:p>
        </w:tc>
        <w:tc>
          <w:tcPr>
            <w:tcW w:w="693" w:type="pct"/>
            <w:tcBorders>
              <w:top w:val="nil"/>
              <w:bottom w:val="single" w:sz="4" w:space="0" w:color="auto"/>
            </w:tcBorders>
            <w:vAlign w:val="center"/>
          </w:tcPr>
          <w:p w14:paraId="73F7A09B"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b/>
                <w:sz w:val="18"/>
                <w:szCs w:val="18"/>
              </w:rPr>
              <w:t>953,340</w:t>
            </w:r>
          </w:p>
        </w:tc>
        <w:tc>
          <w:tcPr>
            <w:tcW w:w="693" w:type="pct"/>
            <w:tcBorders>
              <w:top w:val="nil"/>
              <w:bottom w:val="single" w:sz="4" w:space="0" w:color="auto"/>
            </w:tcBorders>
            <w:vAlign w:val="center"/>
          </w:tcPr>
          <w:p w14:paraId="7DD94108"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b/>
                <w:sz w:val="18"/>
                <w:szCs w:val="18"/>
              </w:rPr>
              <w:t>1,141,135,257</w:t>
            </w:r>
          </w:p>
        </w:tc>
        <w:tc>
          <w:tcPr>
            <w:tcW w:w="707" w:type="pct"/>
            <w:gridSpan w:val="2"/>
            <w:tcBorders>
              <w:top w:val="nil"/>
              <w:bottom w:val="single" w:sz="4" w:space="0" w:color="auto"/>
            </w:tcBorders>
            <w:vAlign w:val="center"/>
          </w:tcPr>
          <w:p w14:paraId="12A0D14F"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b/>
                <w:sz w:val="18"/>
                <w:szCs w:val="18"/>
              </w:rPr>
              <w:t>290,345,257</w:t>
            </w:r>
          </w:p>
        </w:tc>
        <w:tc>
          <w:tcPr>
            <w:tcW w:w="302" w:type="pct"/>
            <w:tcBorders>
              <w:top w:val="nil"/>
              <w:bottom w:val="single" w:sz="4" w:space="0" w:color="auto"/>
              <w:right w:val="nil"/>
            </w:tcBorders>
            <w:vAlign w:val="center"/>
          </w:tcPr>
          <w:p w14:paraId="3E8A91DA" w14:textId="77777777" w:rsidR="004F449C" w:rsidRPr="00656223" w:rsidRDefault="004F449C" w:rsidP="00A248B5">
            <w:pPr>
              <w:jc w:val="right"/>
              <w:rPr>
                <w:rFonts w:ascii="細明體" w:eastAsia="細明體" w:hAnsi="細明體"/>
                <w:sz w:val="18"/>
                <w:szCs w:val="18"/>
              </w:rPr>
            </w:pPr>
            <w:r w:rsidRPr="00656223">
              <w:rPr>
                <w:rFonts w:ascii="細明體" w:eastAsia="細明體" w:hAnsi="細明體"/>
                <w:b/>
                <w:sz w:val="18"/>
                <w:szCs w:val="18"/>
              </w:rPr>
              <w:t>34.13</w:t>
            </w:r>
          </w:p>
        </w:tc>
      </w:tr>
    </w:tbl>
    <w:p w14:paraId="50069948" w14:textId="77777777" w:rsidR="004F449C" w:rsidRDefault="004F449C" w:rsidP="004F449C">
      <w:pPr>
        <w:spacing w:line="20" w:lineRule="exact"/>
        <w:rPr>
          <w:rFonts w:cs="新細明體"/>
          <w:spacing w:val="-10"/>
        </w:rPr>
      </w:pPr>
    </w:p>
    <w:tbl>
      <w:tblPr>
        <w:tblW w:w="5000" w:type="pct"/>
        <w:tblCellMar>
          <w:left w:w="28" w:type="dxa"/>
          <w:right w:w="28" w:type="dxa"/>
        </w:tblCellMar>
        <w:tblLook w:val="0000" w:firstRow="0" w:lastRow="0" w:firstColumn="0" w:lastColumn="0" w:noHBand="0" w:noVBand="0"/>
      </w:tblPr>
      <w:tblGrid>
        <w:gridCol w:w="4201"/>
        <w:gridCol w:w="1685"/>
        <w:gridCol w:w="1685"/>
        <w:gridCol w:w="1464"/>
        <w:gridCol w:w="887"/>
      </w:tblGrid>
      <w:tr w:rsidR="004F449C" w14:paraId="376972A1" w14:textId="77777777" w:rsidTr="003D5D33">
        <w:trPr>
          <w:tblHeader/>
        </w:trPr>
        <w:tc>
          <w:tcPr>
            <w:tcW w:w="5000" w:type="pct"/>
            <w:gridSpan w:val="5"/>
            <w:tcBorders>
              <w:bottom w:val="single" w:sz="4" w:space="0" w:color="auto"/>
            </w:tcBorders>
          </w:tcPr>
          <w:p w14:paraId="28333FAA" w14:textId="77777777" w:rsidR="004F449C" w:rsidRDefault="004F449C" w:rsidP="00A248B5">
            <w:pPr>
              <w:snapToGrid w:val="0"/>
              <w:spacing w:after="60"/>
              <w:jc w:val="center"/>
              <w:rPr>
                <w:b/>
                <w:sz w:val="32"/>
                <w:u w:val="single"/>
              </w:rPr>
            </w:pPr>
            <w:r>
              <w:rPr>
                <w:rFonts w:cs="新細明體"/>
                <w:spacing w:val="-10"/>
              </w:rPr>
              <w:lastRenderedPageBreak/>
              <w:br w:type="page"/>
            </w:r>
            <w:r w:rsidRPr="00293443">
              <w:rPr>
                <w:rFonts w:hint="eastAsia"/>
                <w:b/>
                <w:sz w:val="36"/>
                <w:szCs w:val="28"/>
                <w:u w:val="single"/>
              </w:rPr>
              <w:t>嘉義市交通作業基金餘</w:t>
            </w:r>
            <w:proofErr w:type="gramStart"/>
            <w:r w:rsidRPr="00293443">
              <w:rPr>
                <w:rFonts w:hint="eastAsia"/>
                <w:b/>
                <w:sz w:val="36"/>
                <w:szCs w:val="28"/>
                <w:u w:val="single"/>
              </w:rPr>
              <w:t>絀</w:t>
            </w:r>
            <w:proofErr w:type="gramEnd"/>
            <w:r w:rsidRPr="00293443">
              <w:rPr>
                <w:rFonts w:hint="eastAsia"/>
                <w:b/>
                <w:sz w:val="36"/>
                <w:szCs w:val="28"/>
                <w:u w:val="single"/>
              </w:rPr>
              <w:t>審定後現金流量表</w:t>
            </w:r>
          </w:p>
          <w:p w14:paraId="511E34CC" w14:textId="77777777" w:rsidR="004F449C" w:rsidRDefault="004F449C" w:rsidP="00A248B5">
            <w:pPr>
              <w:tabs>
                <w:tab w:val="left" w:pos="4440"/>
                <w:tab w:val="left" w:pos="8160"/>
              </w:tabs>
              <w:snapToGrid w:val="0"/>
              <w:spacing w:after="60" w:line="320" w:lineRule="exact"/>
              <w:ind w:rightChars="-102" w:right="-245"/>
              <w:jc w:val="center"/>
            </w:pPr>
            <w:r>
              <w:rPr>
                <w:rFonts w:hint="eastAsia"/>
              </w:rPr>
              <w:t>中華民國</w:t>
            </w:r>
            <w:proofErr w:type="gramStart"/>
            <w:r w:rsidRPr="00412AFD">
              <w:rPr>
                <w:rFonts w:hint="eastAsia"/>
              </w:rPr>
              <w:t>11</w:t>
            </w:r>
            <w:r>
              <w:t>4</w:t>
            </w:r>
            <w:proofErr w:type="gramEnd"/>
            <w:r>
              <w:rPr>
                <w:rFonts w:hint="eastAsia"/>
              </w:rPr>
              <w:t>年度</w:t>
            </w:r>
          </w:p>
          <w:p w14:paraId="0EDC605C" w14:textId="77777777" w:rsidR="004F449C" w:rsidRPr="00293443" w:rsidRDefault="004F449C" w:rsidP="00A248B5">
            <w:pPr>
              <w:tabs>
                <w:tab w:val="left" w:pos="4440"/>
                <w:tab w:val="left" w:pos="8160"/>
              </w:tabs>
              <w:snapToGrid w:val="0"/>
              <w:spacing w:after="60" w:line="280" w:lineRule="exact"/>
              <w:jc w:val="right"/>
              <w:rPr>
                <w:b/>
                <w:sz w:val="32"/>
                <w:u w:val="single"/>
              </w:rPr>
            </w:pPr>
            <w:r w:rsidRPr="00293443">
              <w:rPr>
                <w:rFonts w:hint="eastAsia"/>
                <w:kern w:val="0"/>
                <w:sz w:val="20"/>
                <w:szCs w:val="20"/>
              </w:rPr>
              <w:t>單位：新臺幣元</w:t>
            </w:r>
          </w:p>
        </w:tc>
      </w:tr>
      <w:tr w:rsidR="004F449C" w:rsidRPr="00513007" w14:paraId="184BA8CE"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97"/>
          <w:tblHeader/>
        </w:trPr>
        <w:tc>
          <w:tcPr>
            <w:tcW w:w="2117" w:type="pct"/>
            <w:vMerge w:val="restart"/>
            <w:tcBorders>
              <w:top w:val="single" w:sz="4" w:space="0" w:color="auto"/>
              <w:left w:val="nil"/>
              <w:bottom w:val="single" w:sz="4" w:space="0" w:color="auto"/>
            </w:tcBorders>
            <w:vAlign w:val="center"/>
          </w:tcPr>
          <w:p w14:paraId="635F4FB8" w14:textId="77777777" w:rsidR="004F449C" w:rsidRPr="00513007" w:rsidRDefault="004F449C" w:rsidP="00A248B5">
            <w:pPr>
              <w:ind w:left="57" w:right="57"/>
              <w:jc w:val="distribute"/>
              <w:rPr>
                <w:sz w:val="20"/>
                <w:szCs w:val="20"/>
              </w:rPr>
            </w:pPr>
            <w:r w:rsidRPr="00513007">
              <w:rPr>
                <w:rFonts w:hint="eastAsia"/>
                <w:sz w:val="20"/>
                <w:szCs w:val="20"/>
              </w:rPr>
              <w:t>項目</w:t>
            </w:r>
          </w:p>
        </w:tc>
        <w:tc>
          <w:tcPr>
            <w:tcW w:w="849" w:type="pct"/>
            <w:vMerge w:val="restart"/>
            <w:tcBorders>
              <w:top w:val="single" w:sz="4" w:space="0" w:color="auto"/>
              <w:bottom w:val="single" w:sz="4" w:space="0" w:color="auto"/>
            </w:tcBorders>
            <w:vAlign w:val="center"/>
          </w:tcPr>
          <w:p w14:paraId="5A823FC0" w14:textId="77777777" w:rsidR="004F449C" w:rsidRPr="00513007" w:rsidRDefault="004F449C" w:rsidP="00A248B5">
            <w:pPr>
              <w:ind w:left="57" w:right="57"/>
              <w:jc w:val="distribute"/>
              <w:rPr>
                <w:sz w:val="20"/>
                <w:szCs w:val="20"/>
              </w:rPr>
            </w:pPr>
            <w:r w:rsidRPr="00513007">
              <w:rPr>
                <w:rFonts w:hint="eastAsia"/>
                <w:sz w:val="20"/>
                <w:szCs w:val="20"/>
              </w:rPr>
              <w:t>預算數</w:t>
            </w:r>
          </w:p>
        </w:tc>
        <w:tc>
          <w:tcPr>
            <w:tcW w:w="849" w:type="pct"/>
            <w:vMerge w:val="restart"/>
            <w:tcBorders>
              <w:top w:val="single" w:sz="4" w:space="0" w:color="auto"/>
              <w:bottom w:val="single" w:sz="4" w:space="0" w:color="auto"/>
            </w:tcBorders>
            <w:vAlign w:val="center"/>
          </w:tcPr>
          <w:p w14:paraId="51D496E5" w14:textId="77777777" w:rsidR="004F449C" w:rsidRPr="00513007" w:rsidRDefault="004F449C" w:rsidP="00A248B5">
            <w:pPr>
              <w:ind w:left="57" w:right="57"/>
              <w:jc w:val="distribute"/>
              <w:rPr>
                <w:sz w:val="20"/>
                <w:szCs w:val="20"/>
              </w:rPr>
            </w:pPr>
            <w:r w:rsidRPr="00513007">
              <w:rPr>
                <w:rFonts w:hint="eastAsia"/>
                <w:sz w:val="20"/>
                <w:szCs w:val="20"/>
              </w:rPr>
              <w:t>決算數</w:t>
            </w:r>
          </w:p>
        </w:tc>
        <w:tc>
          <w:tcPr>
            <w:tcW w:w="1184" w:type="pct"/>
            <w:gridSpan w:val="2"/>
            <w:tcBorders>
              <w:top w:val="single" w:sz="4" w:space="0" w:color="auto"/>
              <w:bottom w:val="single" w:sz="4" w:space="0" w:color="auto"/>
              <w:right w:val="nil"/>
            </w:tcBorders>
            <w:vAlign w:val="center"/>
          </w:tcPr>
          <w:p w14:paraId="63ADA97A" w14:textId="77777777" w:rsidR="004F449C" w:rsidRPr="00513007" w:rsidRDefault="004F449C" w:rsidP="00A248B5">
            <w:pPr>
              <w:spacing w:line="240" w:lineRule="auto"/>
              <w:ind w:left="57" w:right="57"/>
              <w:jc w:val="distribute"/>
              <w:rPr>
                <w:sz w:val="20"/>
                <w:szCs w:val="20"/>
              </w:rPr>
            </w:pPr>
            <w:r w:rsidRPr="00513007">
              <w:rPr>
                <w:rFonts w:hint="eastAsia"/>
                <w:sz w:val="20"/>
                <w:szCs w:val="20"/>
              </w:rPr>
              <w:t>比較增減</w:t>
            </w:r>
          </w:p>
        </w:tc>
      </w:tr>
      <w:tr w:rsidR="004F449C" w:rsidRPr="00513007" w14:paraId="2CB6909A"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97"/>
          <w:tblHeader/>
        </w:trPr>
        <w:tc>
          <w:tcPr>
            <w:tcW w:w="2117" w:type="pct"/>
            <w:vMerge/>
            <w:tcBorders>
              <w:top w:val="single" w:sz="4" w:space="0" w:color="auto"/>
              <w:left w:val="nil"/>
              <w:bottom w:val="single" w:sz="4" w:space="0" w:color="auto"/>
            </w:tcBorders>
            <w:vAlign w:val="center"/>
          </w:tcPr>
          <w:p w14:paraId="2997A780" w14:textId="77777777" w:rsidR="004F449C" w:rsidRPr="00513007" w:rsidRDefault="004F449C" w:rsidP="00A248B5">
            <w:pPr>
              <w:ind w:left="57" w:right="57"/>
              <w:jc w:val="distribute"/>
              <w:rPr>
                <w:sz w:val="20"/>
                <w:szCs w:val="20"/>
              </w:rPr>
            </w:pPr>
          </w:p>
        </w:tc>
        <w:tc>
          <w:tcPr>
            <w:tcW w:w="849" w:type="pct"/>
            <w:vMerge/>
            <w:tcBorders>
              <w:top w:val="single" w:sz="4" w:space="0" w:color="auto"/>
              <w:bottom w:val="single" w:sz="4" w:space="0" w:color="auto"/>
            </w:tcBorders>
            <w:vAlign w:val="center"/>
          </w:tcPr>
          <w:p w14:paraId="3A01A9F9" w14:textId="77777777" w:rsidR="004F449C" w:rsidRPr="00513007" w:rsidRDefault="004F449C" w:rsidP="00A248B5">
            <w:pPr>
              <w:ind w:left="57" w:right="57"/>
              <w:jc w:val="distribute"/>
              <w:rPr>
                <w:sz w:val="20"/>
                <w:szCs w:val="20"/>
              </w:rPr>
            </w:pPr>
          </w:p>
        </w:tc>
        <w:tc>
          <w:tcPr>
            <w:tcW w:w="849" w:type="pct"/>
            <w:vMerge/>
            <w:tcBorders>
              <w:top w:val="single" w:sz="4" w:space="0" w:color="auto"/>
              <w:bottom w:val="single" w:sz="4" w:space="0" w:color="auto"/>
            </w:tcBorders>
            <w:vAlign w:val="center"/>
          </w:tcPr>
          <w:p w14:paraId="6CE29271" w14:textId="77777777" w:rsidR="004F449C" w:rsidRPr="00513007" w:rsidRDefault="004F449C" w:rsidP="00A248B5">
            <w:pPr>
              <w:ind w:left="57" w:right="57"/>
              <w:jc w:val="distribute"/>
              <w:rPr>
                <w:sz w:val="20"/>
                <w:szCs w:val="20"/>
              </w:rPr>
            </w:pPr>
          </w:p>
        </w:tc>
        <w:tc>
          <w:tcPr>
            <w:tcW w:w="738" w:type="pct"/>
            <w:tcBorders>
              <w:top w:val="single" w:sz="4" w:space="0" w:color="auto"/>
              <w:bottom w:val="single" w:sz="4" w:space="0" w:color="auto"/>
            </w:tcBorders>
            <w:vAlign w:val="center"/>
          </w:tcPr>
          <w:p w14:paraId="4B18E2D9" w14:textId="77777777" w:rsidR="004F449C" w:rsidRPr="00513007" w:rsidRDefault="004F449C" w:rsidP="00A248B5">
            <w:pPr>
              <w:spacing w:line="240" w:lineRule="auto"/>
              <w:ind w:left="57" w:right="57"/>
              <w:jc w:val="distribute"/>
              <w:rPr>
                <w:sz w:val="20"/>
                <w:szCs w:val="20"/>
              </w:rPr>
            </w:pPr>
            <w:r w:rsidRPr="00513007">
              <w:rPr>
                <w:rFonts w:hint="eastAsia"/>
                <w:sz w:val="20"/>
                <w:szCs w:val="20"/>
              </w:rPr>
              <w:t>金額</w:t>
            </w:r>
          </w:p>
        </w:tc>
        <w:tc>
          <w:tcPr>
            <w:tcW w:w="446" w:type="pct"/>
            <w:tcBorders>
              <w:top w:val="single" w:sz="4" w:space="0" w:color="auto"/>
              <w:bottom w:val="single" w:sz="4" w:space="0" w:color="auto"/>
              <w:right w:val="nil"/>
            </w:tcBorders>
            <w:vAlign w:val="center"/>
          </w:tcPr>
          <w:p w14:paraId="14C38AF5" w14:textId="77777777" w:rsidR="004F449C" w:rsidRPr="00513007" w:rsidRDefault="004F449C" w:rsidP="00A248B5">
            <w:pPr>
              <w:spacing w:line="240" w:lineRule="auto"/>
              <w:ind w:left="57" w:right="57"/>
              <w:jc w:val="distribute"/>
              <w:rPr>
                <w:sz w:val="20"/>
                <w:szCs w:val="20"/>
              </w:rPr>
            </w:pPr>
            <w:r w:rsidRPr="00513007">
              <w:rPr>
                <w:rFonts w:hint="eastAsia"/>
                <w:sz w:val="20"/>
                <w:szCs w:val="20"/>
              </w:rPr>
              <w:t>％</w:t>
            </w:r>
          </w:p>
        </w:tc>
      </w:tr>
      <w:tr w:rsidR="004F449C" w:rsidRPr="003D5B9F" w14:paraId="4D26F8C0"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single" w:sz="4" w:space="0" w:color="auto"/>
              <w:left w:val="nil"/>
              <w:bottom w:val="nil"/>
            </w:tcBorders>
            <w:vAlign w:val="center"/>
          </w:tcPr>
          <w:p w14:paraId="72D6353D" w14:textId="77777777" w:rsidR="004F449C" w:rsidRPr="00293443" w:rsidRDefault="004F449C" w:rsidP="00A248B5">
            <w:pPr>
              <w:ind w:rightChars="50" w:right="120"/>
              <w:jc w:val="distribute"/>
              <w:rPr>
                <w:w w:val="90"/>
                <w:kern w:val="0"/>
                <w:sz w:val="20"/>
                <w:szCs w:val="20"/>
              </w:rPr>
            </w:pPr>
            <w:r w:rsidRPr="00293443">
              <w:rPr>
                <w:rFonts w:hint="eastAsia"/>
                <w:b/>
                <w:w w:val="90"/>
                <w:kern w:val="0"/>
                <w:sz w:val="20"/>
                <w:szCs w:val="20"/>
              </w:rPr>
              <w:t>業務活動之現金流量</w:t>
            </w:r>
          </w:p>
        </w:tc>
        <w:tc>
          <w:tcPr>
            <w:tcW w:w="849" w:type="pct"/>
            <w:tcBorders>
              <w:top w:val="single" w:sz="4" w:space="0" w:color="auto"/>
              <w:bottom w:val="nil"/>
            </w:tcBorders>
            <w:vAlign w:val="center"/>
          </w:tcPr>
          <w:p w14:paraId="1EC56870" w14:textId="77777777" w:rsidR="004F449C" w:rsidRPr="00293443" w:rsidRDefault="004F449C" w:rsidP="00A248B5">
            <w:pPr>
              <w:adjustRightInd w:val="0"/>
              <w:jc w:val="right"/>
              <w:rPr>
                <w:rFonts w:ascii="新細明體" w:eastAsia="新細明體" w:hAnsi="新細明體"/>
                <w:b/>
                <w:bCs/>
                <w:kern w:val="0"/>
                <w:sz w:val="18"/>
                <w:szCs w:val="18"/>
              </w:rPr>
            </w:pPr>
          </w:p>
        </w:tc>
        <w:tc>
          <w:tcPr>
            <w:tcW w:w="849" w:type="pct"/>
            <w:tcBorders>
              <w:top w:val="single" w:sz="4" w:space="0" w:color="auto"/>
              <w:bottom w:val="nil"/>
            </w:tcBorders>
            <w:vAlign w:val="center"/>
          </w:tcPr>
          <w:p w14:paraId="16444D28" w14:textId="77777777" w:rsidR="004F449C" w:rsidRPr="00293443" w:rsidRDefault="004F449C" w:rsidP="00A248B5">
            <w:pPr>
              <w:adjustRightInd w:val="0"/>
              <w:jc w:val="right"/>
              <w:rPr>
                <w:rFonts w:ascii="新細明體" w:eastAsia="新細明體" w:hAnsi="新細明體"/>
                <w:b/>
                <w:bCs/>
                <w:kern w:val="0"/>
                <w:sz w:val="18"/>
                <w:szCs w:val="18"/>
              </w:rPr>
            </w:pPr>
          </w:p>
        </w:tc>
        <w:tc>
          <w:tcPr>
            <w:tcW w:w="738" w:type="pct"/>
            <w:tcBorders>
              <w:top w:val="single" w:sz="4" w:space="0" w:color="auto"/>
              <w:bottom w:val="nil"/>
            </w:tcBorders>
            <w:vAlign w:val="center"/>
          </w:tcPr>
          <w:p w14:paraId="5550C169" w14:textId="77777777" w:rsidR="004F449C" w:rsidRPr="00293443" w:rsidRDefault="004F449C" w:rsidP="00A248B5">
            <w:pPr>
              <w:adjustRightInd w:val="0"/>
              <w:jc w:val="right"/>
              <w:rPr>
                <w:rFonts w:ascii="新細明體" w:eastAsia="新細明體" w:hAnsi="新細明體"/>
                <w:kern w:val="0"/>
                <w:sz w:val="18"/>
                <w:szCs w:val="18"/>
              </w:rPr>
            </w:pPr>
          </w:p>
        </w:tc>
        <w:tc>
          <w:tcPr>
            <w:tcW w:w="446" w:type="pct"/>
            <w:tcBorders>
              <w:top w:val="single" w:sz="4" w:space="0" w:color="auto"/>
              <w:bottom w:val="nil"/>
              <w:right w:val="nil"/>
            </w:tcBorders>
            <w:vAlign w:val="center"/>
          </w:tcPr>
          <w:p w14:paraId="1618B6BC" w14:textId="77777777" w:rsidR="004F449C" w:rsidRPr="00293443" w:rsidRDefault="004F449C" w:rsidP="00A248B5">
            <w:pPr>
              <w:adjustRightInd w:val="0"/>
              <w:jc w:val="right"/>
              <w:rPr>
                <w:rFonts w:ascii="新細明體" w:eastAsia="新細明體" w:hAnsi="新細明體"/>
                <w:kern w:val="0"/>
                <w:sz w:val="18"/>
                <w:szCs w:val="18"/>
              </w:rPr>
            </w:pPr>
          </w:p>
        </w:tc>
      </w:tr>
      <w:tr w:rsidR="004F449C" w:rsidRPr="003D5B9F" w14:paraId="52DB06A3"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nil"/>
            </w:tcBorders>
            <w:vAlign w:val="center"/>
          </w:tcPr>
          <w:p w14:paraId="6B21CF44" w14:textId="77777777" w:rsidR="004F449C" w:rsidRPr="00293443" w:rsidRDefault="004F449C" w:rsidP="00A248B5">
            <w:pPr>
              <w:ind w:leftChars="200" w:left="480" w:rightChars="50" w:right="120"/>
              <w:jc w:val="distribute"/>
              <w:rPr>
                <w:w w:val="90"/>
                <w:kern w:val="0"/>
                <w:sz w:val="20"/>
                <w:szCs w:val="20"/>
              </w:rPr>
            </w:pPr>
            <w:r w:rsidRPr="00293443">
              <w:rPr>
                <w:rFonts w:hint="eastAsia"/>
                <w:w w:val="90"/>
                <w:kern w:val="0"/>
                <w:sz w:val="20"/>
                <w:szCs w:val="20"/>
              </w:rPr>
              <w:t>本期賸餘（短</w:t>
            </w:r>
            <w:proofErr w:type="gramStart"/>
            <w:r w:rsidRPr="00293443">
              <w:rPr>
                <w:rFonts w:hint="eastAsia"/>
                <w:w w:val="90"/>
                <w:kern w:val="0"/>
                <w:sz w:val="20"/>
                <w:szCs w:val="20"/>
              </w:rPr>
              <w:t>絀</w:t>
            </w:r>
            <w:proofErr w:type="gramEnd"/>
            <w:r w:rsidRPr="00293443">
              <w:rPr>
                <w:rFonts w:hint="eastAsia"/>
                <w:w w:val="90"/>
                <w:kern w:val="0"/>
                <w:sz w:val="20"/>
                <w:szCs w:val="20"/>
              </w:rPr>
              <w:t>）</w:t>
            </w:r>
          </w:p>
        </w:tc>
        <w:tc>
          <w:tcPr>
            <w:tcW w:w="849" w:type="pct"/>
            <w:tcBorders>
              <w:top w:val="nil"/>
              <w:bottom w:val="nil"/>
            </w:tcBorders>
            <w:vAlign w:val="center"/>
          </w:tcPr>
          <w:p w14:paraId="0B1944AA"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hint="eastAsia"/>
                <w:kern w:val="0"/>
                <w:sz w:val="18"/>
              </w:rPr>
              <w:t>180,790,000</w:t>
            </w:r>
          </w:p>
        </w:tc>
        <w:tc>
          <w:tcPr>
            <w:tcW w:w="849" w:type="pct"/>
            <w:tcBorders>
              <w:top w:val="nil"/>
              <w:bottom w:val="nil"/>
            </w:tcBorders>
            <w:vAlign w:val="center"/>
          </w:tcPr>
          <w:p w14:paraId="636BE308"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417,606,496</w:t>
            </w:r>
          </w:p>
        </w:tc>
        <w:tc>
          <w:tcPr>
            <w:tcW w:w="738" w:type="pct"/>
            <w:tcBorders>
              <w:top w:val="nil"/>
              <w:bottom w:val="nil"/>
            </w:tcBorders>
            <w:vAlign w:val="center"/>
          </w:tcPr>
          <w:p w14:paraId="3CF1895E"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236,816,496</w:t>
            </w:r>
          </w:p>
        </w:tc>
        <w:tc>
          <w:tcPr>
            <w:tcW w:w="446" w:type="pct"/>
            <w:tcBorders>
              <w:top w:val="nil"/>
              <w:bottom w:val="nil"/>
              <w:right w:val="nil"/>
            </w:tcBorders>
            <w:vAlign w:val="center"/>
          </w:tcPr>
          <w:p w14:paraId="192F9E5D"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130.99</w:t>
            </w:r>
          </w:p>
        </w:tc>
      </w:tr>
      <w:tr w:rsidR="004F449C" w:rsidRPr="003D5B9F" w14:paraId="1AB61A63"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nil"/>
            </w:tcBorders>
            <w:vAlign w:val="center"/>
          </w:tcPr>
          <w:p w14:paraId="379A858A" w14:textId="77777777" w:rsidR="004F449C" w:rsidRPr="00293443" w:rsidRDefault="004F449C" w:rsidP="00A248B5">
            <w:pPr>
              <w:ind w:leftChars="200" w:left="480" w:rightChars="50" w:right="120"/>
              <w:jc w:val="distribute"/>
              <w:rPr>
                <w:w w:val="90"/>
                <w:kern w:val="0"/>
                <w:sz w:val="20"/>
                <w:szCs w:val="20"/>
              </w:rPr>
            </w:pPr>
            <w:r w:rsidRPr="00293443">
              <w:rPr>
                <w:rFonts w:hint="eastAsia"/>
                <w:w w:val="90"/>
                <w:kern w:val="0"/>
                <w:sz w:val="20"/>
                <w:szCs w:val="20"/>
              </w:rPr>
              <w:t>利息股利之調整</w:t>
            </w:r>
          </w:p>
        </w:tc>
        <w:tc>
          <w:tcPr>
            <w:tcW w:w="849" w:type="pct"/>
            <w:tcBorders>
              <w:top w:val="nil"/>
              <w:bottom w:val="nil"/>
            </w:tcBorders>
            <w:vAlign w:val="center"/>
          </w:tcPr>
          <w:p w14:paraId="3E01CF4E"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hint="eastAsia"/>
                <w:kern w:val="0"/>
                <w:sz w:val="18"/>
              </w:rPr>
              <w:t>12,895,000</w:t>
            </w:r>
          </w:p>
        </w:tc>
        <w:tc>
          <w:tcPr>
            <w:tcW w:w="849" w:type="pct"/>
            <w:tcBorders>
              <w:top w:val="nil"/>
              <w:bottom w:val="nil"/>
            </w:tcBorders>
            <w:vAlign w:val="center"/>
          </w:tcPr>
          <w:p w14:paraId="667ACACF"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- 2,996,591</w:t>
            </w:r>
          </w:p>
        </w:tc>
        <w:tc>
          <w:tcPr>
            <w:tcW w:w="738" w:type="pct"/>
            <w:tcBorders>
              <w:top w:val="nil"/>
              <w:bottom w:val="nil"/>
            </w:tcBorders>
            <w:vAlign w:val="center"/>
          </w:tcPr>
          <w:p w14:paraId="0FC3617C"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- 15,891,591</w:t>
            </w:r>
          </w:p>
        </w:tc>
        <w:tc>
          <w:tcPr>
            <w:tcW w:w="446" w:type="pct"/>
            <w:tcBorders>
              <w:top w:val="nil"/>
              <w:bottom w:val="nil"/>
              <w:right w:val="nil"/>
            </w:tcBorders>
            <w:vAlign w:val="center"/>
          </w:tcPr>
          <w:p w14:paraId="557F964E"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w:t>
            </w:r>
          </w:p>
        </w:tc>
      </w:tr>
      <w:tr w:rsidR="004F449C" w:rsidRPr="003D5B9F" w14:paraId="1E51CA2D"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nil"/>
            </w:tcBorders>
            <w:vAlign w:val="center"/>
          </w:tcPr>
          <w:p w14:paraId="571EF898" w14:textId="77777777" w:rsidR="004F449C" w:rsidRPr="00293443" w:rsidRDefault="004F449C" w:rsidP="00A248B5">
            <w:pPr>
              <w:ind w:leftChars="200" w:left="480" w:rightChars="50" w:right="120"/>
              <w:jc w:val="distribute"/>
              <w:rPr>
                <w:w w:val="90"/>
                <w:kern w:val="0"/>
                <w:sz w:val="20"/>
                <w:szCs w:val="20"/>
              </w:rPr>
            </w:pPr>
            <w:r w:rsidRPr="00293443">
              <w:rPr>
                <w:rFonts w:hint="eastAsia"/>
                <w:spacing w:val="-24"/>
                <w:w w:val="90"/>
                <w:kern w:val="0"/>
                <w:sz w:val="20"/>
                <w:szCs w:val="20"/>
              </w:rPr>
              <w:t>未計利息股利之本期賸餘（短</w:t>
            </w:r>
            <w:proofErr w:type="gramStart"/>
            <w:r w:rsidRPr="00293443">
              <w:rPr>
                <w:rFonts w:hint="eastAsia"/>
                <w:spacing w:val="-24"/>
                <w:w w:val="90"/>
                <w:kern w:val="0"/>
                <w:sz w:val="20"/>
                <w:szCs w:val="20"/>
              </w:rPr>
              <w:t>絀</w:t>
            </w:r>
            <w:proofErr w:type="gramEnd"/>
            <w:r w:rsidRPr="00293443">
              <w:rPr>
                <w:rFonts w:hint="eastAsia"/>
                <w:spacing w:val="-24"/>
                <w:w w:val="90"/>
                <w:kern w:val="0"/>
                <w:sz w:val="20"/>
                <w:szCs w:val="20"/>
              </w:rPr>
              <w:t>）</w:t>
            </w:r>
          </w:p>
        </w:tc>
        <w:tc>
          <w:tcPr>
            <w:tcW w:w="849" w:type="pct"/>
            <w:tcBorders>
              <w:top w:val="nil"/>
              <w:bottom w:val="nil"/>
            </w:tcBorders>
            <w:vAlign w:val="center"/>
          </w:tcPr>
          <w:p w14:paraId="5A33B4A3"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hint="eastAsia"/>
                <w:kern w:val="0"/>
                <w:sz w:val="18"/>
              </w:rPr>
              <w:t>193,685,000</w:t>
            </w:r>
          </w:p>
        </w:tc>
        <w:tc>
          <w:tcPr>
            <w:tcW w:w="849" w:type="pct"/>
            <w:tcBorders>
              <w:top w:val="nil"/>
              <w:bottom w:val="nil"/>
            </w:tcBorders>
            <w:vAlign w:val="center"/>
          </w:tcPr>
          <w:p w14:paraId="0CA5ADC1"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414,609,905</w:t>
            </w:r>
          </w:p>
        </w:tc>
        <w:tc>
          <w:tcPr>
            <w:tcW w:w="738" w:type="pct"/>
            <w:tcBorders>
              <w:top w:val="nil"/>
              <w:bottom w:val="nil"/>
            </w:tcBorders>
            <w:vAlign w:val="center"/>
          </w:tcPr>
          <w:p w14:paraId="4B07851A"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220,924,905</w:t>
            </w:r>
          </w:p>
        </w:tc>
        <w:tc>
          <w:tcPr>
            <w:tcW w:w="446" w:type="pct"/>
            <w:tcBorders>
              <w:top w:val="nil"/>
              <w:bottom w:val="nil"/>
              <w:right w:val="nil"/>
            </w:tcBorders>
            <w:vAlign w:val="center"/>
          </w:tcPr>
          <w:p w14:paraId="7A8A14ED"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114.06</w:t>
            </w:r>
          </w:p>
        </w:tc>
      </w:tr>
      <w:tr w:rsidR="004F449C" w:rsidRPr="003D5B9F" w14:paraId="0595EBA1"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nil"/>
            </w:tcBorders>
            <w:vAlign w:val="center"/>
          </w:tcPr>
          <w:p w14:paraId="42C5E069" w14:textId="77777777" w:rsidR="004F449C" w:rsidRPr="00293443" w:rsidRDefault="004F449C" w:rsidP="00A248B5">
            <w:pPr>
              <w:ind w:leftChars="200" w:left="480" w:rightChars="50" w:right="120"/>
              <w:jc w:val="distribute"/>
              <w:rPr>
                <w:w w:val="90"/>
                <w:kern w:val="0"/>
                <w:sz w:val="20"/>
                <w:szCs w:val="20"/>
              </w:rPr>
            </w:pPr>
            <w:r w:rsidRPr="00293443">
              <w:rPr>
                <w:rFonts w:hint="eastAsia"/>
                <w:w w:val="90"/>
                <w:kern w:val="0"/>
                <w:sz w:val="20"/>
                <w:szCs w:val="20"/>
              </w:rPr>
              <w:t>調整項目</w:t>
            </w:r>
          </w:p>
        </w:tc>
        <w:tc>
          <w:tcPr>
            <w:tcW w:w="849" w:type="pct"/>
            <w:tcBorders>
              <w:top w:val="nil"/>
              <w:bottom w:val="nil"/>
            </w:tcBorders>
            <w:vAlign w:val="center"/>
          </w:tcPr>
          <w:p w14:paraId="3C3F0199"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hint="eastAsia"/>
                <w:kern w:val="0"/>
                <w:sz w:val="18"/>
              </w:rPr>
              <w:t>30,903,000</w:t>
            </w:r>
          </w:p>
        </w:tc>
        <w:tc>
          <w:tcPr>
            <w:tcW w:w="849" w:type="pct"/>
            <w:tcBorders>
              <w:top w:val="nil"/>
              <w:bottom w:val="nil"/>
            </w:tcBorders>
            <w:vAlign w:val="center"/>
          </w:tcPr>
          <w:p w14:paraId="582D222C"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152,757,695</w:t>
            </w:r>
          </w:p>
        </w:tc>
        <w:tc>
          <w:tcPr>
            <w:tcW w:w="738" w:type="pct"/>
            <w:tcBorders>
              <w:top w:val="nil"/>
              <w:bottom w:val="nil"/>
            </w:tcBorders>
            <w:vAlign w:val="center"/>
          </w:tcPr>
          <w:p w14:paraId="5684D8C9"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121,854,695</w:t>
            </w:r>
          </w:p>
        </w:tc>
        <w:tc>
          <w:tcPr>
            <w:tcW w:w="446" w:type="pct"/>
            <w:tcBorders>
              <w:top w:val="nil"/>
              <w:bottom w:val="nil"/>
              <w:right w:val="nil"/>
            </w:tcBorders>
            <w:vAlign w:val="center"/>
          </w:tcPr>
          <w:p w14:paraId="417D78F3"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394.31</w:t>
            </w:r>
          </w:p>
        </w:tc>
      </w:tr>
      <w:tr w:rsidR="004F449C" w:rsidRPr="003D5B9F" w14:paraId="43AB4726"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nil"/>
            </w:tcBorders>
            <w:vAlign w:val="center"/>
          </w:tcPr>
          <w:p w14:paraId="637D41CC" w14:textId="77777777" w:rsidR="004F449C" w:rsidRPr="00293443" w:rsidRDefault="004F449C" w:rsidP="00A248B5">
            <w:pPr>
              <w:ind w:leftChars="200" w:left="480" w:rightChars="50" w:right="120"/>
              <w:jc w:val="distribute"/>
              <w:rPr>
                <w:w w:val="90"/>
                <w:kern w:val="0"/>
                <w:sz w:val="20"/>
                <w:szCs w:val="20"/>
              </w:rPr>
            </w:pPr>
            <w:r w:rsidRPr="00293443">
              <w:rPr>
                <w:rFonts w:hint="eastAsia"/>
                <w:spacing w:val="-24"/>
                <w:w w:val="90"/>
                <w:kern w:val="0"/>
                <w:sz w:val="20"/>
                <w:szCs w:val="20"/>
              </w:rPr>
              <w:t>未計利息股利之現金流入（流出）</w:t>
            </w:r>
          </w:p>
        </w:tc>
        <w:tc>
          <w:tcPr>
            <w:tcW w:w="849" w:type="pct"/>
            <w:tcBorders>
              <w:top w:val="nil"/>
              <w:bottom w:val="nil"/>
            </w:tcBorders>
            <w:vAlign w:val="center"/>
          </w:tcPr>
          <w:p w14:paraId="575225CB"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hint="eastAsia"/>
                <w:kern w:val="0"/>
                <w:sz w:val="18"/>
              </w:rPr>
              <w:t>224,588,000</w:t>
            </w:r>
          </w:p>
        </w:tc>
        <w:tc>
          <w:tcPr>
            <w:tcW w:w="849" w:type="pct"/>
            <w:tcBorders>
              <w:top w:val="nil"/>
              <w:bottom w:val="nil"/>
            </w:tcBorders>
            <w:vAlign w:val="center"/>
          </w:tcPr>
          <w:p w14:paraId="0580D22A"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567,367,600</w:t>
            </w:r>
          </w:p>
        </w:tc>
        <w:tc>
          <w:tcPr>
            <w:tcW w:w="738" w:type="pct"/>
            <w:tcBorders>
              <w:top w:val="nil"/>
              <w:bottom w:val="nil"/>
            </w:tcBorders>
            <w:vAlign w:val="center"/>
          </w:tcPr>
          <w:p w14:paraId="3A0B3A93"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342,779,600</w:t>
            </w:r>
          </w:p>
        </w:tc>
        <w:tc>
          <w:tcPr>
            <w:tcW w:w="446" w:type="pct"/>
            <w:tcBorders>
              <w:top w:val="nil"/>
              <w:bottom w:val="nil"/>
              <w:right w:val="nil"/>
            </w:tcBorders>
            <w:vAlign w:val="center"/>
          </w:tcPr>
          <w:p w14:paraId="5BD2DE69"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152.63</w:t>
            </w:r>
          </w:p>
        </w:tc>
      </w:tr>
      <w:tr w:rsidR="004F449C" w:rsidRPr="003D5B9F" w14:paraId="05487ADF"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nil"/>
            </w:tcBorders>
            <w:vAlign w:val="center"/>
          </w:tcPr>
          <w:p w14:paraId="1CD550F4" w14:textId="77777777" w:rsidR="004F449C" w:rsidRPr="00293443" w:rsidRDefault="004F449C" w:rsidP="00A248B5">
            <w:pPr>
              <w:ind w:leftChars="200" w:left="480" w:rightChars="50" w:right="120"/>
              <w:jc w:val="distribute"/>
              <w:rPr>
                <w:w w:val="90"/>
                <w:kern w:val="0"/>
                <w:sz w:val="20"/>
                <w:szCs w:val="20"/>
              </w:rPr>
            </w:pPr>
            <w:r w:rsidRPr="00293443">
              <w:rPr>
                <w:rFonts w:hint="eastAsia"/>
                <w:w w:val="90"/>
                <w:kern w:val="0"/>
                <w:sz w:val="20"/>
                <w:szCs w:val="20"/>
              </w:rPr>
              <w:t>收取利息</w:t>
            </w:r>
          </w:p>
        </w:tc>
        <w:tc>
          <w:tcPr>
            <w:tcW w:w="849" w:type="pct"/>
            <w:tcBorders>
              <w:top w:val="nil"/>
              <w:bottom w:val="nil"/>
            </w:tcBorders>
            <w:vAlign w:val="center"/>
          </w:tcPr>
          <w:p w14:paraId="3E8F5371"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hint="eastAsia"/>
                <w:kern w:val="0"/>
                <w:sz w:val="18"/>
              </w:rPr>
              <w:t>－</w:t>
            </w:r>
          </w:p>
        </w:tc>
        <w:tc>
          <w:tcPr>
            <w:tcW w:w="849" w:type="pct"/>
            <w:tcBorders>
              <w:top w:val="nil"/>
              <w:bottom w:val="nil"/>
            </w:tcBorders>
            <w:vAlign w:val="center"/>
          </w:tcPr>
          <w:p w14:paraId="1B80F5BD"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2,844,223</w:t>
            </w:r>
          </w:p>
        </w:tc>
        <w:tc>
          <w:tcPr>
            <w:tcW w:w="738" w:type="pct"/>
            <w:tcBorders>
              <w:top w:val="nil"/>
              <w:bottom w:val="nil"/>
            </w:tcBorders>
            <w:vAlign w:val="center"/>
          </w:tcPr>
          <w:p w14:paraId="3D60056A"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2,844,223</w:t>
            </w:r>
          </w:p>
        </w:tc>
        <w:tc>
          <w:tcPr>
            <w:tcW w:w="446" w:type="pct"/>
            <w:tcBorders>
              <w:top w:val="nil"/>
              <w:bottom w:val="nil"/>
              <w:right w:val="nil"/>
            </w:tcBorders>
            <w:vAlign w:val="center"/>
          </w:tcPr>
          <w:p w14:paraId="27BC7E5D"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w:t>
            </w:r>
          </w:p>
        </w:tc>
      </w:tr>
      <w:tr w:rsidR="004F449C" w:rsidRPr="003D5B9F" w14:paraId="154CE3D5"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nil"/>
            </w:tcBorders>
            <w:vAlign w:val="center"/>
          </w:tcPr>
          <w:p w14:paraId="489E829F" w14:textId="77777777" w:rsidR="004F449C" w:rsidRPr="00293443" w:rsidRDefault="004F449C" w:rsidP="00A248B5">
            <w:pPr>
              <w:ind w:leftChars="200" w:left="480" w:rightChars="50" w:right="120"/>
              <w:jc w:val="distribute"/>
              <w:rPr>
                <w:w w:val="90"/>
                <w:kern w:val="0"/>
                <w:sz w:val="20"/>
                <w:szCs w:val="20"/>
              </w:rPr>
            </w:pPr>
            <w:r w:rsidRPr="00293443">
              <w:rPr>
                <w:rFonts w:hint="eastAsia"/>
                <w:w w:val="90"/>
                <w:kern w:val="0"/>
                <w:sz w:val="20"/>
                <w:szCs w:val="20"/>
              </w:rPr>
              <w:t>支付利息</w:t>
            </w:r>
          </w:p>
        </w:tc>
        <w:tc>
          <w:tcPr>
            <w:tcW w:w="849" w:type="pct"/>
            <w:tcBorders>
              <w:top w:val="nil"/>
              <w:bottom w:val="nil"/>
            </w:tcBorders>
            <w:vAlign w:val="center"/>
          </w:tcPr>
          <w:p w14:paraId="0405DDCA"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hint="eastAsia"/>
                <w:kern w:val="0"/>
                <w:sz w:val="18"/>
              </w:rPr>
              <w:t>- 12,895,000</w:t>
            </w:r>
          </w:p>
        </w:tc>
        <w:tc>
          <w:tcPr>
            <w:tcW w:w="849" w:type="pct"/>
            <w:tcBorders>
              <w:top w:val="nil"/>
              <w:bottom w:val="nil"/>
            </w:tcBorders>
            <w:vAlign w:val="center"/>
          </w:tcPr>
          <w:p w14:paraId="701A418E"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w:t>
            </w:r>
          </w:p>
        </w:tc>
        <w:tc>
          <w:tcPr>
            <w:tcW w:w="738" w:type="pct"/>
            <w:tcBorders>
              <w:top w:val="nil"/>
              <w:bottom w:val="nil"/>
            </w:tcBorders>
            <w:vAlign w:val="center"/>
          </w:tcPr>
          <w:p w14:paraId="3A51E71D"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12,895,000</w:t>
            </w:r>
          </w:p>
        </w:tc>
        <w:tc>
          <w:tcPr>
            <w:tcW w:w="446" w:type="pct"/>
            <w:tcBorders>
              <w:top w:val="nil"/>
              <w:bottom w:val="nil"/>
              <w:right w:val="nil"/>
            </w:tcBorders>
            <w:vAlign w:val="center"/>
          </w:tcPr>
          <w:p w14:paraId="731C0731"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- 100.00</w:t>
            </w:r>
          </w:p>
        </w:tc>
      </w:tr>
      <w:tr w:rsidR="004F449C" w:rsidRPr="003D5B9F" w14:paraId="3D45149E"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nil"/>
            </w:tcBorders>
            <w:vAlign w:val="center"/>
          </w:tcPr>
          <w:p w14:paraId="41CD0DC3" w14:textId="77777777" w:rsidR="004F449C" w:rsidRPr="00293443" w:rsidRDefault="004F449C" w:rsidP="00A248B5">
            <w:pPr>
              <w:ind w:leftChars="100" w:left="240" w:rightChars="50" w:right="120"/>
              <w:jc w:val="distribute"/>
              <w:rPr>
                <w:w w:val="90"/>
                <w:kern w:val="0"/>
                <w:sz w:val="20"/>
                <w:szCs w:val="20"/>
              </w:rPr>
            </w:pPr>
            <w:r w:rsidRPr="00293443">
              <w:rPr>
                <w:rFonts w:hint="eastAsia"/>
                <w:b/>
                <w:spacing w:val="-24"/>
                <w:w w:val="90"/>
                <w:kern w:val="0"/>
                <w:sz w:val="20"/>
                <w:szCs w:val="20"/>
              </w:rPr>
              <w:t>業務活動之淨現金流入（流出）</w:t>
            </w:r>
          </w:p>
        </w:tc>
        <w:tc>
          <w:tcPr>
            <w:tcW w:w="849" w:type="pct"/>
            <w:tcBorders>
              <w:top w:val="nil"/>
              <w:bottom w:val="nil"/>
            </w:tcBorders>
            <w:vAlign w:val="center"/>
          </w:tcPr>
          <w:p w14:paraId="7295D232"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hint="eastAsia"/>
                <w:b/>
                <w:kern w:val="0"/>
                <w:sz w:val="18"/>
              </w:rPr>
              <w:t>211,693,000</w:t>
            </w:r>
          </w:p>
        </w:tc>
        <w:tc>
          <w:tcPr>
            <w:tcW w:w="849" w:type="pct"/>
            <w:tcBorders>
              <w:top w:val="nil"/>
              <w:bottom w:val="nil"/>
            </w:tcBorders>
            <w:vAlign w:val="center"/>
          </w:tcPr>
          <w:p w14:paraId="78ADB8A1"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570,211,823</w:t>
            </w:r>
          </w:p>
        </w:tc>
        <w:tc>
          <w:tcPr>
            <w:tcW w:w="738" w:type="pct"/>
            <w:tcBorders>
              <w:top w:val="nil"/>
              <w:bottom w:val="nil"/>
            </w:tcBorders>
            <w:vAlign w:val="center"/>
          </w:tcPr>
          <w:p w14:paraId="3B90EB0E"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358,518,823</w:t>
            </w:r>
          </w:p>
        </w:tc>
        <w:tc>
          <w:tcPr>
            <w:tcW w:w="446" w:type="pct"/>
            <w:tcBorders>
              <w:top w:val="nil"/>
              <w:bottom w:val="nil"/>
              <w:right w:val="nil"/>
            </w:tcBorders>
            <w:vAlign w:val="center"/>
          </w:tcPr>
          <w:p w14:paraId="41964796"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169.36</w:t>
            </w:r>
          </w:p>
        </w:tc>
      </w:tr>
      <w:tr w:rsidR="004F449C" w:rsidRPr="003D5B9F" w14:paraId="1399DCED"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nil"/>
            </w:tcBorders>
            <w:vAlign w:val="center"/>
          </w:tcPr>
          <w:p w14:paraId="1E34C40C" w14:textId="77777777" w:rsidR="004F449C" w:rsidRPr="00293443" w:rsidRDefault="004F449C" w:rsidP="00A248B5">
            <w:pPr>
              <w:ind w:rightChars="50" w:right="120"/>
              <w:jc w:val="distribute"/>
              <w:rPr>
                <w:w w:val="90"/>
                <w:kern w:val="0"/>
                <w:sz w:val="20"/>
                <w:szCs w:val="20"/>
              </w:rPr>
            </w:pPr>
            <w:r w:rsidRPr="00293443">
              <w:rPr>
                <w:rFonts w:hint="eastAsia"/>
                <w:b/>
                <w:w w:val="90"/>
                <w:kern w:val="0"/>
                <w:sz w:val="20"/>
                <w:szCs w:val="20"/>
              </w:rPr>
              <w:t>投資活動之現金流量</w:t>
            </w:r>
          </w:p>
        </w:tc>
        <w:tc>
          <w:tcPr>
            <w:tcW w:w="849" w:type="pct"/>
            <w:tcBorders>
              <w:top w:val="nil"/>
              <w:bottom w:val="nil"/>
            </w:tcBorders>
            <w:vAlign w:val="center"/>
          </w:tcPr>
          <w:p w14:paraId="6951C13F" w14:textId="77777777" w:rsidR="004F449C" w:rsidRPr="00F137F9" w:rsidRDefault="004F449C" w:rsidP="00A248B5">
            <w:pPr>
              <w:adjustRightInd w:val="0"/>
              <w:jc w:val="right"/>
              <w:rPr>
                <w:rFonts w:ascii="細明體" w:eastAsia="細明體" w:hAnsi="細明體"/>
                <w:kern w:val="0"/>
                <w:sz w:val="18"/>
                <w:szCs w:val="18"/>
              </w:rPr>
            </w:pPr>
          </w:p>
        </w:tc>
        <w:tc>
          <w:tcPr>
            <w:tcW w:w="849" w:type="pct"/>
            <w:tcBorders>
              <w:top w:val="nil"/>
              <w:bottom w:val="nil"/>
            </w:tcBorders>
            <w:vAlign w:val="center"/>
          </w:tcPr>
          <w:p w14:paraId="006F7345" w14:textId="77777777" w:rsidR="004F449C" w:rsidRPr="00F137F9" w:rsidRDefault="004F449C" w:rsidP="00A248B5">
            <w:pPr>
              <w:adjustRightInd w:val="0"/>
              <w:jc w:val="right"/>
              <w:rPr>
                <w:rFonts w:ascii="細明體" w:eastAsia="細明體" w:hAnsi="細明體"/>
                <w:kern w:val="0"/>
                <w:sz w:val="18"/>
                <w:szCs w:val="18"/>
              </w:rPr>
            </w:pPr>
          </w:p>
        </w:tc>
        <w:tc>
          <w:tcPr>
            <w:tcW w:w="738" w:type="pct"/>
            <w:tcBorders>
              <w:top w:val="nil"/>
              <w:bottom w:val="nil"/>
            </w:tcBorders>
            <w:vAlign w:val="center"/>
          </w:tcPr>
          <w:p w14:paraId="4EA5C853" w14:textId="77777777" w:rsidR="004F449C" w:rsidRPr="00F137F9" w:rsidRDefault="004F449C" w:rsidP="00A248B5">
            <w:pPr>
              <w:adjustRightInd w:val="0"/>
              <w:jc w:val="right"/>
              <w:rPr>
                <w:rFonts w:ascii="細明體" w:eastAsia="細明體" w:hAnsi="細明體"/>
                <w:kern w:val="0"/>
                <w:sz w:val="18"/>
                <w:szCs w:val="18"/>
              </w:rPr>
            </w:pPr>
          </w:p>
        </w:tc>
        <w:tc>
          <w:tcPr>
            <w:tcW w:w="446" w:type="pct"/>
            <w:tcBorders>
              <w:top w:val="nil"/>
              <w:bottom w:val="nil"/>
              <w:right w:val="nil"/>
            </w:tcBorders>
            <w:vAlign w:val="center"/>
          </w:tcPr>
          <w:p w14:paraId="49030313" w14:textId="77777777" w:rsidR="004F449C" w:rsidRPr="00F137F9" w:rsidRDefault="004F449C" w:rsidP="00A248B5">
            <w:pPr>
              <w:adjustRightInd w:val="0"/>
              <w:jc w:val="right"/>
              <w:rPr>
                <w:rFonts w:ascii="細明體" w:eastAsia="細明體" w:hAnsi="細明體"/>
                <w:kern w:val="0"/>
                <w:sz w:val="18"/>
                <w:szCs w:val="18"/>
              </w:rPr>
            </w:pPr>
          </w:p>
        </w:tc>
      </w:tr>
      <w:tr w:rsidR="004F449C" w:rsidRPr="003D5B9F" w14:paraId="56384357"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nil"/>
            </w:tcBorders>
            <w:vAlign w:val="center"/>
          </w:tcPr>
          <w:p w14:paraId="10BD2E97" w14:textId="77777777" w:rsidR="004F449C" w:rsidRPr="00293443" w:rsidRDefault="004F449C" w:rsidP="00A248B5">
            <w:pPr>
              <w:ind w:leftChars="200" w:left="480" w:rightChars="50" w:right="120"/>
              <w:jc w:val="distribute"/>
              <w:rPr>
                <w:w w:val="90"/>
                <w:kern w:val="0"/>
                <w:sz w:val="20"/>
                <w:szCs w:val="20"/>
              </w:rPr>
            </w:pPr>
            <w:r w:rsidRPr="00293443">
              <w:rPr>
                <w:rFonts w:hint="eastAsia"/>
                <w:spacing w:val="-24"/>
                <w:w w:val="90"/>
                <w:kern w:val="0"/>
                <w:sz w:val="20"/>
                <w:szCs w:val="20"/>
              </w:rPr>
              <w:t>增加不動產、廠房及設備、礦產資源</w:t>
            </w:r>
          </w:p>
        </w:tc>
        <w:tc>
          <w:tcPr>
            <w:tcW w:w="849" w:type="pct"/>
            <w:tcBorders>
              <w:top w:val="nil"/>
              <w:bottom w:val="nil"/>
            </w:tcBorders>
            <w:vAlign w:val="center"/>
          </w:tcPr>
          <w:p w14:paraId="44B11D10"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hint="eastAsia"/>
                <w:kern w:val="0"/>
                <w:sz w:val="18"/>
              </w:rPr>
              <w:t>- 600,380,000</w:t>
            </w:r>
          </w:p>
        </w:tc>
        <w:tc>
          <w:tcPr>
            <w:tcW w:w="849" w:type="pct"/>
            <w:tcBorders>
              <w:top w:val="nil"/>
              <w:bottom w:val="nil"/>
            </w:tcBorders>
            <w:vAlign w:val="center"/>
          </w:tcPr>
          <w:p w14:paraId="59B4D038"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- 256,712,819</w:t>
            </w:r>
          </w:p>
        </w:tc>
        <w:tc>
          <w:tcPr>
            <w:tcW w:w="738" w:type="pct"/>
            <w:tcBorders>
              <w:top w:val="nil"/>
              <w:bottom w:val="nil"/>
            </w:tcBorders>
            <w:vAlign w:val="center"/>
          </w:tcPr>
          <w:p w14:paraId="08A4D348"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343,667,181</w:t>
            </w:r>
          </w:p>
        </w:tc>
        <w:tc>
          <w:tcPr>
            <w:tcW w:w="446" w:type="pct"/>
            <w:tcBorders>
              <w:top w:val="nil"/>
              <w:bottom w:val="nil"/>
              <w:right w:val="nil"/>
            </w:tcBorders>
            <w:vAlign w:val="center"/>
          </w:tcPr>
          <w:p w14:paraId="364A29F4"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- 57.24</w:t>
            </w:r>
          </w:p>
        </w:tc>
      </w:tr>
      <w:tr w:rsidR="004F449C" w:rsidRPr="003D5B9F" w14:paraId="43AC223C"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nil"/>
            </w:tcBorders>
            <w:vAlign w:val="center"/>
          </w:tcPr>
          <w:p w14:paraId="477C484E" w14:textId="77777777" w:rsidR="004F449C" w:rsidRPr="00293443" w:rsidRDefault="004F449C" w:rsidP="00A248B5">
            <w:pPr>
              <w:ind w:leftChars="100" w:left="240" w:rightChars="50" w:right="120"/>
              <w:jc w:val="distribute"/>
              <w:rPr>
                <w:w w:val="90"/>
                <w:kern w:val="0"/>
                <w:sz w:val="20"/>
                <w:szCs w:val="20"/>
              </w:rPr>
            </w:pPr>
            <w:r w:rsidRPr="00293443">
              <w:rPr>
                <w:rFonts w:hint="eastAsia"/>
                <w:b/>
                <w:spacing w:val="-24"/>
                <w:w w:val="90"/>
                <w:kern w:val="0"/>
                <w:sz w:val="20"/>
                <w:szCs w:val="20"/>
              </w:rPr>
              <w:t>投資活動之淨現金流入（流出）</w:t>
            </w:r>
          </w:p>
        </w:tc>
        <w:tc>
          <w:tcPr>
            <w:tcW w:w="849" w:type="pct"/>
            <w:tcBorders>
              <w:top w:val="nil"/>
              <w:bottom w:val="nil"/>
            </w:tcBorders>
            <w:vAlign w:val="center"/>
          </w:tcPr>
          <w:p w14:paraId="05EEC12A"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hint="eastAsia"/>
                <w:b/>
                <w:kern w:val="0"/>
                <w:sz w:val="18"/>
              </w:rPr>
              <w:t>- 600,380,000</w:t>
            </w:r>
          </w:p>
        </w:tc>
        <w:tc>
          <w:tcPr>
            <w:tcW w:w="849" w:type="pct"/>
            <w:tcBorders>
              <w:top w:val="nil"/>
              <w:bottom w:val="nil"/>
            </w:tcBorders>
            <w:vAlign w:val="center"/>
          </w:tcPr>
          <w:p w14:paraId="33752028"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- 256,712,819</w:t>
            </w:r>
          </w:p>
        </w:tc>
        <w:tc>
          <w:tcPr>
            <w:tcW w:w="738" w:type="pct"/>
            <w:tcBorders>
              <w:top w:val="nil"/>
              <w:bottom w:val="nil"/>
            </w:tcBorders>
            <w:vAlign w:val="center"/>
          </w:tcPr>
          <w:p w14:paraId="2F5F6557"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343,667,181</w:t>
            </w:r>
          </w:p>
        </w:tc>
        <w:tc>
          <w:tcPr>
            <w:tcW w:w="446" w:type="pct"/>
            <w:tcBorders>
              <w:top w:val="nil"/>
              <w:bottom w:val="nil"/>
              <w:right w:val="nil"/>
            </w:tcBorders>
            <w:vAlign w:val="center"/>
          </w:tcPr>
          <w:p w14:paraId="79BF8707"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- 57.24</w:t>
            </w:r>
          </w:p>
        </w:tc>
      </w:tr>
      <w:tr w:rsidR="004F449C" w:rsidRPr="003D5B9F" w14:paraId="3CE6E26E"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nil"/>
            </w:tcBorders>
            <w:vAlign w:val="center"/>
          </w:tcPr>
          <w:p w14:paraId="3DAA3A07" w14:textId="77777777" w:rsidR="004F449C" w:rsidRPr="00293443" w:rsidRDefault="004F449C" w:rsidP="00A248B5">
            <w:pPr>
              <w:ind w:rightChars="50" w:right="120"/>
              <w:jc w:val="distribute"/>
              <w:rPr>
                <w:w w:val="90"/>
                <w:kern w:val="0"/>
                <w:sz w:val="20"/>
                <w:szCs w:val="20"/>
              </w:rPr>
            </w:pPr>
            <w:r w:rsidRPr="00293443">
              <w:rPr>
                <w:rFonts w:hint="eastAsia"/>
                <w:b/>
                <w:w w:val="90"/>
                <w:kern w:val="0"/>
                <w:sz w:val="20"/>
                <w:szCs w:val="20"/>
              </w:rPr>
              <w:t>籌資活動之現金流量</w:t>
            </w:r>
          </w:p>
        </w:tc>
        <w:tc>
          <w:tcPr>
            <w:tcW w:w="849" w:type="pct"/>
            <w:tcBorders>
              <w:top w:val="nil"/>
              <w:bottom w:val="nil"/>
            </w:tcBorders>
            <w:vAlign w:val="center"/>
          </w:tcPr>
          <w:p w14:paraId="4680FD67" w14:textId="77777777" w:rsidR="004F449C" w:rsidRPr="00F137F9" w:rsidRDefault="004F449C" w:rsidP="00A248B5">
            <w:pPr>
              <w:adjustRightInd w:val="0"/>
              <w:jc w:val="right"/>
              <w:rPr>
                <w:rFonts w:ascii="細明體" w:eastAsia="細明體" w:hAnsi="細明體"/>
                <w:kern w:val="0"/>
                <w:sz w:val="18"/>
                <w:szCs w:val="18"/>
              </w:rPr>
            </w:pPr>
          </w:p>
        </w:tc>
        <w:tc>
          <w:tcPr>
            <w:tcW w:w="849" w:type="pct"/>
            <w:tcBorders>
              <w:top w:val="nil"/>
              <w:bottom w:val="nil"/>
            </w:tcBorders>
            <w:vAlign w:val="center"/>
          </w:tcPr>
          <w:p w14:paraId="5D86309B" w14:textId="77777777" w:rsidR="004F449C" w:rsidRPr="00F137F9" w:rsidRDefault="004F449C" w:rsidP="00A248B5">
            <w:pPr>
              <w:adjustRightInd w:val="0"/>
              <w:jc w:val="right"/>
              <w:rPr>
                <w:rFonts w:ascii="細明體" w:eastAsia="細明體" w:hAnsi="細明體"/>
                <w:kern w:val="0"/>
                <w:sz w:val="18"/>
                <w:szCs w:val="18"/>
              </w:rPr>
            </w:pPr>
          </w:p>
        </w:tc>
        <w:tc>
          <w:tcPr>
            <w:tcW w:w="738" w:type="pct"/>
            <w:tcBorders>
              <w:top w:val="nil"/>
              <w:bottom w:val="nil"/>
            </w:tcBorders>
            <w:vAlign w:val="center"/>
          </w:tcPr>
          <w:p w14:paraId="0003A27F" w14:textId="77777777" w:rsidR="004F449C" w:rsidRPr="00F137F9" w:rsidRDefault="004F449C" w:rsidP="00A248B5">
            <w:pPr>
              <w:adjustRightInd w:val="0"/>
              <w:jc w:val="right"/>
              <w:rPr>
                <w:rFonts w:ascii="細明體" w:eastAsia="細明體" w:hAnsi="細明體"/>
                <w:kern w:val="0"/>
                <w:sz w:val="18"/>
                <w:szCs w:val="18"/>
              </w:rPr>
            </w:pPr>
          </w:p>
        </w:tc>
        <w:tc>
          <w:tcPr>
            <w:tcW w:w="446" w:type="pct"/>
            <w:tcBorders>
              <w:top w:val="nil"/>
              <w:bottom w:val="nil"/>
              <w:right w:val="nil"/>
            </w:tcBorders>
            <w:vAlign w:val="center"/>
          </w:tcPr>
          <w:p w14:paraId="267DA31A" w14:textId="77777777" w:rsidR="004F449C" w:rsidRPr="00F137F9" w:rsidRDefault="004F449C" w:rsidP="00A248B5">
            <w:pPr>
              <w:adjustRightInd w:val="0"/>
              <w:jc w:val="right"/>
              <w:rPr>
                <w:rFonts w:ascii="細明體" w:eastAsia="細明體" w:hAnsi="細明體"/>
                <w:kern w:val="0"/>
                <w:sz w:val="18"/>
                <w:szCs w:val="18"/>
              </w:rPr>
            </w:pPr>
          </w:p>
        </w:tc>
      </w:tr>
      <w:tr w:rsidR="004F449C" w:rsidRPr="003D5B9F" w14:paraId="478B3726"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nil"/>
            </w:tcBorders>
            <w:vAlign w:val="center"/>
          </w:tcPr>
          <w:p w14:paraId="0089704B" w14:textId="77777777" w:rsidR="004F449C" w:rsidRPr="00293443" w:rsidRDefault="004F449C" w:rsidP="00A248B5">
            <w:pPr>
              <w:ind w:leftChars="200" w:left="480" w:rightChars="50" w:right="120"/>
              <w:jc w:val="distribute"/>
              <w:rPr>
                <w:w w:val="90"/>
                <w:kern w:val="0"/>
                <w:sz w:val="20"/>
                <w:szCs w:val="20"/>
              </w:rPr>
            </w:pPr>
            <w:r w:rsidRPr="00293443">
              <w:rPr>
                <w:rFonts w:hint="eastAsia"/>
                <w:spacing w:val="-24"/>
                <w:w w:val="90"/>
                <w:kern w:val="0"/>
                <w:sz w:val="20"/>
                <w:szCs w:val="20"/>
              </w:rPr>
              <w:t>增加短期債務、流動金融負債及其他負債</w:t>
            </w:r>
          </w:p>
        </w:tc>
        <w:tc>
          <w:tcPr>
            <w:tcW w:w="849" w:type="pct"/>
            <w:tcBorders>
              <w:top w:val="nil"/>
              <w:bottom w:val="nil"/>
            </w:tcBorders>
            <w:vAlign w:val="center"/>
          </w:tcPr>
          <w:p w14:paraId="33A58C44"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hint="eastAsia"/>
                <w:kern w:val="0"/>
                <w:sz w:val="18"/>
              </w:rPr>
              <w:t>－</w:t>
            </w:r>
          </w:p>
        </w:tc>
        <w:tc>
          <w:tcPr>
            <w:tcW w:w="849" w:type="pct"/>
            <w:tcBorders>
              <w:top w:val="nil"/>
              <w:bottom w:val="nil"/>
            </w:tcBorders>
            <w:vAlign w:val="center"/>
          </w:tcPr>
          <w:p w14:paraId="7102EE2F"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27,311,410</w:t>
            </w:r>
          </w:p>
        </w:tc>
        <w:tc>
          <w:tcPr>
            <w:tcW w:w="738" w:type="pct"/>
            <w:tcBorders>
              <w:top w:val="nil"/>
              <w:bottom w:val="nil"/>
            </w:tcBorders>
            <w:vAlign w:val="center"/>
          </w:tcPr>
          <w:p w14:paraId="1878727B"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27,311,410</w:t>
            </w:r>
          </w:p>
        </w:tc>
        <w:tc>
          <w:tcPr>
            <w:tcW w:w="446" w:type="pct"/>
            <w:tcBorders>
              <w:top w:val="nil"/>
              <w:bottom w:val="nil"/>
              <w:right w:val="nil"/>
            </w:tcBorders>
            <w:vAlign w:val="center"/>
          </w:tcPr>
          <w:p w14:paraId="5FCC9C0B"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w:t>
            </w:r>
          </w:p>
        </w:tc>
      </w:tr>
      <w:tr w:rsidR="004F449C" w:rsidRPr="003D5B9F" w14:paraId="23738778"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nil"/>
            </w:tcBorders>
            <w:vAlign w:val="center"/>
          </w:tcPr>
          <w:p w14:paraId="42CF8EE3" w14:textId="77777777" w:rsidR="004F449C" w:rsidRPr="00293443" w:rsidRDefault="004F449C" w:rsidP="00A248B5">
            <w:pPr>
              <w:ind w:leftChars="200" w:left="480" w:rightChars="50" w:right="120"/>
              <w:jc w:val="distribute"/>
              <w:rPr>
                <w:spacing w:val="-24"/>
                <w:w w:val="90"/>
                <w:kern w:val="0"/>
                <w:sz w:val="20"/>
                <w:szCs w:val="20"/>
              </w:rPr>
            </w:pPr>
            <w:r w:rsidRPr="00656223">
              <w:rPr>
                <w:rFonts w:hint="eastAsia"/>
                <w:spacing w:val="-24"/>
                <w:w w:val="90"/>
                <w:kern w:val="0"/>
                <w:sz w:val="20"/>
                <w:szCs w:val="20"/>
              </w:rPr>
              <w:t>增加長期負債</w:t>
            </w:r>
          </w:p>
        </w:tc>
        <w:tc>
          <w:tcPr>
            <w:tcW w:w="849" w:type="pct"/>
            <w:tcBorders>
              <w:top w:val="nil"/>
              <w:bottom w:val="nil"/>
            </w:tcBorders>
            <w:vAlign w:val="center"/>
          </w:tcPr>
          <w:p w14:paraId="2FA96B64"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hint="eastAsia"/>
                <w:kern w:val="0"/>
                <w:sz w:val="18"/>
              </w:rPr>
              <w:t>329,862,000</w:t>
            </w:r>
          </w:p>
        </w:tc>
        <w:tc>
          <w:tcPr>
            <w:tcW w:w="849" w:type="pct"/>
            <w:tcBorders>
              <w:top w:val="nil"/>
              <w:bottom w:val="nil"/>
            </w:tcBorders>
            <w:vAlign w:val="center"/>
          </w:tcPr>
          <w:p w14:paraId="11899567"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w:t>
            </w:r>
          </w:p>
        </w:tc>
        <w:tc>
          <w:tcPr>
            <w:tcW w:w="738" w:type="pct"/>
            <w:tcBorders>
              <w:top w:val="nil"/>
              <w:bottom w:val="nil"/>
            </w:tcBorders>
            <w:vAlign w:val="center"/>
          </w:tcPr>
          <w:p w14:paraId="66353B20"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- 329,862,000</w:t>
            </w:r>
          </w:p>
        </w:tc>
        <w:tc>
          <w:tcPr>
            <w:tcW w:w="446" w:type="pct"/>
            <w:tcBorders>
              <w:top w:val="nil"/>
              <w:bottom w:val="nil"/>
              <w:right w:val="nil"/>
            </w:tcBorders>
            <w:vAlign w:val="center"/>
          </w:tcPr>
          <w:p w14:paraId="232A28FF"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kern w:val="0"/>
                <w:sz w:val="18"/>
              </w:rPr>
              <w:t>- 100.00</w:t>
            </w:r>
          </w:p>
        </w:tc>
      </w:tr>
      <w:tr w:rsidR="004F449C" w:rsidRPr="003D5B9F" w14:paraId="59FBA92C"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nil"/>
            </w:tcBorders>
            <w:vAlign w:val="center"/>
          </w:tcPr>
          <w:p w14:paraId="2220CF5A" w14:textId="77777777" w:rsidR="004F449C" w:rsidRPr="00293443" w:rsidRDefault="004F449C" w:rsidP="00A248B5">
            <w:pPr>
              <w:ind w:leftChars="100" w:left="240" w:rightChars="50" w:right="120"/>
              <w:jc w:val="distribute"/>
              <w:rPr>
                <w:w w:val="90"/>
                <w:kern w:val="0"/>
                <w:sz w:val="20"/>
                <w:szCs w:val="20"/>
              </w:rPr>
            </w:pPr>
            <w:r w:rsidRPr="00293443">
              <w:rPr>
                <w:rFonts w:hint="eastAsia"/>
                <w:b/>
                <w:spacing w:val="-24"/>
                <w:w w:val="90"/>
                <w:kern w:val="0"/>
                <w:sz w:val="20"/>
                <w:szCs w:val="20"/>
              </w:rPr>
              <w:t>籌資活動之淨現金流入（流出）</w:t>
            </w:r>
          </w:p>
        </w:tc>
        <w:tc>
          <w:tcPr>
            <w:tcW w:w="849" w:type="pct"/>
            <w:tcBorders>
              <w:top w:val="nil"/>
              <w:bottom w:val="nil"/>
            </w:tcBorders>
            <w:vAlign w:val="center"/>
          </w:tcPr>
          <w:p w14:paraId="5FBF717B"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hint="eastAsia"/>
                <w:b/>
                <w:kern w:val="0"/>
                <w:sz w:val="18"/>
              </w:rPr>
              <w:t>329,862,000</w:t>
            </w:r>
          </w:p>
        </w:tc>
        <w:tc>
          <w:tcPr>
            <w:tcW w:w="849" w:type="pct"/>
            <w:tcBorders>
              <w:top w:val="nil"/>
              <w:bottom w:val="nil"/>
            </w:tcBorders>
            <w:vAlign w:val="center"/>
          </w:tcPr>
          <w:p w14:paraId="4E7167F4"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27,311,410</w:t>
            </w:r>
          </w:p>
        </w:tc>
        <w:tc>
          <w:tcPr>
            <w:tcW w:w="738" w:type="pct"/>
            <w:tcBorders>
              <w:top w:val="nil"/>
              <w:bottom w:val="nil"/>
            </w:tcBorders>
            <w:vAlign w:val="center"/>
          </w:tcPr>
          <w:p w14:paraId="6FADE789"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- 302,550,590</w:t>
            </w:r>
          </w:p>
        </w:tc>
        <w:tc>
          <w:tcPr>
            <w:tcW w:w="446" w:type="pct"/>
            <w:tcBorders>
              <w:top w:val="nil"/>
              <w:bottom w:val="nil"/>
              <w:right w:val="nil"/>
            </w:tcBorders>
            <w:vAlign w:val="center"/>
          </w:tcPr>
          <w:p w14:paraId="7D98622F"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- 91.72</w:t>
            </w:r>
          </w:p>
        </w:tc>
      </w:tr>
      <w:tr w:rsidR="004F449C" w:rsidRPr="003D5B9F" w14:paraId="2630271F"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nil"/>
            </w:tcBorders>
            <w:vAlign w:val="center"/>
          </w:tcPr>
          <w:p w14:paraId="2695DFD1" w14:textId="77777777" w:rsidR="004F449C" w:rsidRPr="00293443" w:rsidRDefault="004F449C" w:rsidP="00A248B5">
            <w:pPr>
              <w:ind w:rightChars="50" w:right="120"/>
              <w:jc w:val="distribute"/>
              <w:rPr>
                <w:w w:val="90"/>
                <w:kern w:val="0"/>
                <w:sz w:val="20"/>
                <w:szCs w:val="20"/>
              </w:rPr>
            </w:pPr>
            <w:r w:rsidRPr="00293443">
              <w:rPr>
                <w:rFonts w:hint="eastAsia"/>
                <w:b/>
                <w:spacing w:val="-24"/>
                <w:w w:val="90"/>
                <w:kern w:val="0"/>
                <w:sz w:val="20"/>
                <w:szCs w:val="20"/>
              </w:rPr>
              <w:t>現金及約當現金之淨增（淨減）</w:t>
            </w:r>
          </w:p>
        </w:tc>
        <w:tc>
          <w:tcPr>
            <w:tcW w:w="849" w:type="pct"/>
            <w:tcBorders>
              <w:top w:val="nil"/>
              <w:bottom w:val="nil"/>
            </w:tcBorders>
            <w:vAlign w:val="center"/>
          </w:tcPr>
          <w:p w14:paraId="5EB81ECE"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hint="eastAsia"/>
                <w:b/>
                <w:kern w:val="0"/>
                <w:sz w:val="18"/>
              </w:rPr>
              <w:t>- 58,825,000</w:t>
            </w:r>
          </w:p>
        </w:tc>
        <w:tc>
          <w:tcPr>
            <w:tcW w:w="849" w:type="pct"/>
            <w:tcBorders>
              <w:top w:val="nil"/>
              <w:bottom w:val="nil"/>
            </w:tcBorders>
            <w:vAlign w:val="center"/>
          </w:tcPr>
          <w:p w14:paraId="5882A26C"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340,810,414</w:t>
            </w:r>
          </w:p>
        </w:tc>
        <w:tc>
          <w:tcPr>
            <w:tcW w:w="738" w:type="pct"/>
            <w:tcBorders>
              <w:top w:val="nil"/>
              <w:bottom w:val="nil"/>
            </w:tcBorders>
            <w:vAlign w:val="center"/>
          </w:tcPr>
          <w:p w14:paraId="269DDE0E"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399,635,414</w:t>
            </w:r>
          </w:p>
        </w:tc>
        <w:tc>
          <w:tcPr>
            <w:tcW w:w="446" w:type="pct"/>
            <w:tcBorders>
              <w:top w:val="nil"/>
              <w:bottom w:val="nil"/>
              <w:right w:val="nil"/>
            </w:tcBorders>
            <w:vAlign w:val="center"/>
          </w:tcPr>
          <w:p w14:paraId="115C8A3E"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w:t>
            </w:r>
          </w:p>
        </w:tc>
      </w:tr>
      <w:tr w:rsidR="004F449C" w:rsidRPr="003D5B9F" w14:paraId="4D3976EB"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nil"/>
            </w:tcBorders>
            <w:vAlign w:val="center"/>
          </w:tcPr>
          <w:p w14:paraId="20598563" w14:textId="77777777" w:rsidR="004F449C" w:rsidRPr="00293443" w:rsidRDefault="004F449C" w:rsidP="00A248B5">
            <w:pPr>
              <w:ind w:rightChars="50" w:right="120"/>
              <w:jc w:val="distribute"/>
              <w:rPr>
                <w:w w:val="90"/>
                <w:kern w:val="0"/>
                <w:sz w:val="20"/>
                <w:szCs w:val="20"/>
              </w:rPr>
            </w:pPr>
            <w:r w:rsidRPr="00293443">
              <w:rPr>
                <w:rFonts w:hint="eastAsia"/>
                <w:b/>
                <w:w w:val="90"/>
                <w:kern w:val="0"/>
                <w:sz w:val="20"/>
                <w:szCs w:val="20"/>
              </w:rPr>
              <w:t>期初現金及約當現金</w:t>
            </w:r>
          </w:p>
        </w:tc>
        <w:tc>
          <w:tcPr>
            <w:tcW w:w="849" w:type="pct"/>
            <w:tcBorders>
              <w:top w:val="nil"/>
              <w:bottom w:val="nil"/>
            </w:tcBorders>
            <w:vAlign w:val="center"/>
          </w:tcPr>
          <w:p w14:paraId="255EF87D"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hint="eastAsia"/>
                <w:b/>
                <w:kern w:val="0"/>
                <w:sz w:val="18"/>
              </w:rPr>
              <w:t>78,362,000</w:t>
            </w:r>
          </w:p>
        </w:tc>
        <w:tc>
          <w:tcPr>
            <w:tcW w:w="849" w:type="pct"/>
            <w:tcBorders>
              <w:top w:val="nil"/>
              <w:bottom w:val="nil"/>
            </w:tcBorders>
            <w:vAlign w:val="center"/>
          </w:tcPr>
          <w:p w14:paraId="476F9EDD"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362,962,221</w:t>
            </w:r>
          </w:p>
        </w:tc>
        <w:tc>
          <w:tcPr>
            <w:tcW w:w="738" w:type="pct"/>
            <w:tcBorders>
              <w:top w:val="nil"/>
              <w:bottom w:val="nil"/>
            </w:tcBorders>
            <w:vAlign w:val="center"/>
          </w:tcPr>
          <w:p w14:paraId="202E5AC1"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284,600,221</w:t>
            </w:r>
          </w:p>
        </w:tc>
        <w:tc>
          <w:tcPr>
            <w:tcW w:w="446" w:type="pct"/>
            <w:tcBorders>
              <w:top w:val="nil"/>
              <w:bottom w:val="nil"/>
              <w:right w:val="nil"/>
            </w:tcBorders>
            <w:vAlign w:val="center"/>
          </w:tcPr>
          <w:p w14:paraId="2D5C691E"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363.19</w:t>
            </w:r>
          </w:p>
        </w:tc>
      </w:tr>
      <w:tr w:rsidR="004F449C" w:rsidRPr="003D5B9F" w14:paraId="1B6A91A6"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8"/>
        </w:trPr>
        <w:tc>
          <w:tcPr>
            <w:tcW w:w="2117" w:type="pct"/>
            <w:tcBorders>
              <w:top w:val="nil"/>
              <w:left w:val="nil"/>
              <w:bottom w:val="single" w:sz="4" w:space="0" w:color="auto"/>
            </w:tcBorders>
            <w:vAlign w:val="center"/>
          </w:tcPr>
          <w:p w14:paraId="3093F91A" w14:textId="77777777" w:rsidR="004F449C" w:rsidRPr="00293443" w:rsidRDefault="004F449C" w:rsidP="00A248B5">
            <w:pPr>
              <w:ind w:rightChars="50" w:right="120"/>
              <w:jc w:val="distribute"/>
              <w:rPr>
                <w:w w:val="90"/>
                <w:kern w:val="0"/>
                <w:sz w:val="20"/>
                <w:szCs w:val="20"/>
              </w:rPr>
            </w:pPr>
            <w:r w:rsidRPr="00293443">
              <w:rPr>
                <w:rFonts w:hint="eastAsia"/>
                <w:b/>
                <w:w w:val="90"/>
                <w:kern w:val="0"/>
                <w:sz w:val="20"/>
                <w:szCs w:val="20"/>
              </w:rPr>
              <w:t>期末現金及約當現金</w:t>
            </w:r>
          </w:p>
        </w:tc>
        <w:tc>
          <w:tcPr>
            <w:tcW w:w="849" w:type="pct"/>
            <w:tcBorders>
              <w:top w:val="nil"/>
              <w:bottom w:val="single" w:sz="4" w:space="0" w:color="auto"/>
            </w:tcBorders>
            <w:vAlign w:val="center"/>
          </w:tcPr>
          <w:p w14:paraId="37C82B38"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hint="eastAsia"/>
                <w:b/>
                <w:kern w:val="0"/>
                <w:sz w:val="18"/>
              </w:rPr>
              <w:t>19,537,000</w:t>
            </w:r>
          </w:p>
        </w:tc>
        <w:tc>
          <w:tcPr>
            <w:tcW w:w="849" w:type="pct"/>
            <w:tcBorders>
              <w:top w:val="nil"/>
              <w:bottom w:val="single" w:sz="4" w:space="0" w:color="auto"/>
            </w:tcBorders>
            <w:vAlign w:val="center"/>
          </w:tcPr>
          <w:p w14:paraId="152ED5D8"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703,772,635</w:t>
            </w:r>
          </w:p>
        </w:tc>
        <w:tc>
          <w:tcPr>
            <w:tcW w:w="738" w:type="pct"/>
            <w:tcBorders>
              <w:top w:val="nil"/>
              <w:bottom w:val="single" w:sz="4" w:space="0" w:color="auto"/>
            </w:tcBorders>
            <w:vAlign w:val="center"/>
          </w:tcPr>
          <w:p w14:paraId="40CE726C"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684,235,635</w:t>
            </w:r>
          </w:p>
        </w:tc>
        <w:tc>
          <w:tcPr>
            <w:tcW w:w="446" w:type="pct"/>
            <w:tcBorders>
              <w:top w:val="nil"/>
              <w:bottom w:val="single" w:sz="4" w:space="0" w:color="auto"/>
              <w:right w:val="nil"/>
            </w:tcBorders>
            <w:vAlign w:val="center"/>
          </w:tcPr>
          <w:p w14:paraId="4B08607E" w14:textId="77777777" w:rsidR="004F449C" w:rsidRPr="00F137F9" w:rsidRDefault="004F449C" w:rsidP="00A248B5">
            <w:pPr>
              <w:adjustRightInd w:val="0"/>
              <w:jc w:val="right"/>
              <w:rPr>
                <w:rFonts w:ascii="細明體" w:eastAsia="細明體" w:hAnsi="細明體"/>
                <w:kern w:val="0"/>
                <w:sz w:val="18"/>
                <w:szCs w:val="18"/>
              </w:rPr>
            </w:pPr>
            <w:r w:rsidRPr="00F137F9">
              <w:rPr>
                <w:rFonts w:ascii="細明體" w:eastAsia="細明體" w:hAnsi="細明體"/>
                <w:b/>
                <w:kern w:val="0"/>
                <w:sz w:val="18"/>
              </w:rPr>
              <w:t>3,502.26</w:t>
            </w:r>
          </w:p>
        </w:tc>
      </w:tr>
    </w:tbl>
    <w:p w14:paraId="626258E8" w14:textId="77777777" w:rsidR="004F449C" w:rsidRPr="00293443" w:rsidRDefault="004F449C" w:rsidP="004F449C">
      <w:pPr>
        <w:tabs>
          <w:tab w:val="left" w:pos="408"/>
        </w:tabs>
        <w:adjustRightInd w:val="0"/>
        <w:snapToGrid w:val="0"/>
        <w:spacing w:line="240" w:lineRule="exact"/>
        <w:ind w:left="556" w:hangingChars="278" w:hanging="556"/>
        <w:rPr>
          <w:sz w:val="20"/>
          <w:szCs w:val="20"/>
        </w:rPr>
      </w:pPr>
      <w:proofErr w:type="gramStart"/>
      <w:r w:rsidRPr="00293443">
        <w:rPr>
          <w:rFonts w:hint="eastAsia"/>
          <w:sz w:val="20"/>
          <w:szCs w:val="20"/>
        </w:rPr>
        <w:t>註</w:t>
      </w:r>
      <w:proofErr w:type="gramEnd"/>
      <w:r w:rsidRPr="00293443">
        <w:rPr>
          <w:rFonts w:hint="eastAsia"/>
          <w:sz w:val="20"/>
          <w:szCs w:val="20"/>
        </w:rPr>
        <w:t>：1.本表係</w:t>
      </w:r>
      <w:proofErr w:type="gramStart"/>
      <w:r w:rsidRPr="00293443">
        <w:rPr>
          <w:rFonts w:hint="eastAsia"/>
          <w:sz w:val="20"/>
          <w:szCs w:val="20"/>
        </w:rPr>
        <w:t>採</w:t>
      </w:r>
      <w:proofErr w:type="gramEnd"/>
      <w:r w:rsidRPr="00293443">
        <w:rPr>
          <w:rFonts w:hint="eastAsia"/>
          <w:sz w:val="20"/>
          <w:szCs w:val="20"/>
        </w:rPr>
        <w:t>現金及約當現金基礎，包括現金及自投資日起3個月內到期或清償之債權證券。</w:t>
      </w:r>
    </w:p>
    <w:p w14:paraId="71F9A0AF" w14:textId="77777777" w:rsidR="004F449C" w:rsidRPr="00293443" w:rsidRDefault="004F449C" w:rsidP="004F449C">
      <w:pPr>
        <w:tabs>
          <w:tab w:val="left" w:pos="408"/>
        </w:tabs>
        <w:adjustRightInd w:val="0"/>
        <w:snapToGrid w:val="0"/>
        <w:spacing w:line="240" w:lineRule="exact"/>
        <w:ind w:leftChars="170" w:left="608" w:hangingChars="100" w:hanging="200"/>
        <w:rPr>
          <w:sz w:val="20"/>
          <w:szCs w:val="20"/>
        </w:rPr>
      </w:pPr>
      <w:r w:rsidRPr="00293443">
        <w:rPr>
          <w:rFonts w:hint="eastAsia"/>
          <w:sz w:val="20"/>
          <w:szCs w:val="20"/>
        </w:rPr>
        <w:t>2.本表「調整項目」欄所列，</w:t>
      </w:r>
      <w:r w:rsidRPr="0006166C">
        <w:rPr>
          <w:rFonts w:hint="eastAsia"/>
          <w:sz w:val="20"/>
          <w:szCs w:val="20"/>
        </w:rPr>
        <w:t>包括提存呆帳、</w:t>
      </w:r>
      <w:proofErr w:type="gramStart"/>
      <w:r w:rsidRPr="0006166C">
        <w:rPr>
          <w:rFonts w:hint="eastAsia"/>
          <w:sz w:val="20"/>
          <w:szCs w:val="20"/>
        </w:rPr>
        <w:t>醫療折</w:t>
      </w:r>
      <w:proofErr w:type="gramEnd"/>
      <w:r w:rsidRPr="0006166C">
        <w:rPr>
          <w:rFonts w:hint="eastAsia"/>
          <w:sz w:val="20"/>
          <w:szCs w:val="20"/>
        </w:rPr>
        <w:t>讓及評價短</w:t>
      </w:r>
      <w:proofErr w:type="gramStart"/>
      <w:r w:rsidRPr="0006166C">
        <w:rPr>
          <w:rFonts w:hint="eastAsia"/>
          <w:sz w:val="20"/>
          <w:szCs w:val="20"/>
        </w:rPr>
        <w:t>絀</w:t>
      </w:r>
      <w:proofErr w:type="gramEnd"/>
      <w:r w:rsidRPr="0006166C">
        <w:rPr>
          <w:rFonts w:hint="eastAsia"/>
          <w:sz w:val="20"/>
          <w:szCs w:val="20"/>
        </w:rPr>
        <w:t>、提存各項準備、折舊、減損及折耗、攤銷、兌換短</w:t>
      </w:r>
      <w:proofErr w:type="gramStart"/>
      <w:r w:rsidRPr="0006166C">
        <w:rPr>
          <w:rFonts w:hint="eastAsia"/>
          <w:sz w:val="20"/>
          <w:szCs w:val="20"/>
        </w:rPr>
        <w:t>絀</w:t>
      </w:r>
      <w:proofErr w:type="gramEnd"/>
      <w:r w:rsidRPr="0006166C">
        <w:rPr>
          <w:rFonts w:hint="eastAsia"/>
          <w:sz w:val="20"/>
          <w:szCs w:val="20"/>
        </w:rPr>
        <w:t>（賸餘）、處理資產短</w:t>
      </w:r>
      <w:proofErr w:type="gramStart"/>
      <w:r w:rsidRPr="0006166C">
        <w:rPr>
          <w:rFonts w:hint="eastAsia"/>
          <w:sz w:val="20"/>
          <w:szCs w:val="20"/>
        </w:rPr>
        <w:t>絀</w:t>
      </w:r>
      <w:proofErr w:type="gramEnd"/>
      <w:r w:rsidRPr="0006166C">
        <w:rPr>
          <w:rFonts w:hint="eastAsia"/>
          <w:sz w:val="20"/>
          <w:szCs w:val="20"/>
        </w:rPr>
        <w:t>（賸餘）、債務整理短</w:t>
      </w:r>
      <w:proofErr w:type="gramStart"/>
      <w:r w:rsidRPr="0006166C">
        <w:rPr>
          <w:rFonts w:hint="eastAsia"/>
          <w:sz w:val="20"/>
          <w:szCs w:val="20"/>
        </w:rPr>
        <w:t>絀</w:t>
      </w:r>
      <w:proofErr w:type="gramEnd"/>
      <w:r w:rsidRPr="0006166C">
        <w:rPr>
          <w:rFonts w:hint="eastAsia"/>
          <w:sz w:val="20"/>
          <w:szCs w:val="20"/>
        </w:rPr>
        <w:t>（賸餘）、其他、</w:t>
      </w:r>
      <w:proofErr w:type="gramStart"/>
      <w:r w:rsidRPr="0006166C">
        <w:rPr>
          <w:rFonts w:hint="eastAsia"/>
          <w:sz w:val="20"/>
          <w:szCs w:val="20"/>
        </w:rPr>
        <w:t>流動資產淨減</w:t>
      </w:r>
      <w:proofErr w:type="gramEnd"/>
      <w:r w:rsidRPr="0006166C">
        <w:rPr>
          <w:rFonts w:hint="eastAsia"/>
          <w:sz w:val="20"/>
          <w:szCs w:val="20"/>
        </w:rPr>
        <w:t>（淨增）及流動負債淨增（淨減）。</w:t>
      </w:r>
    </w:p>
    <w:tbl>
      <w:tblPr>
        <w:tblW w:w="5000" w:type="pct"/>
        <w:tblCellMar>
          <w:left w:w="28" w:type="dxa"/>
          <w:right w:w="28" w:type="dxa"/>
        </w:tblCellMar>
        <w:tblLook w:val="0000" w:firstRow="0" w:lastRow="0" w:firstColumn="0" w:lastColumn="0" w:noHBand="0" w:noVBand="0"/>
      </w:tblPr>
      <w:tblGrid>
        <w:gridCol w:w="3012"/>
        <w:gridCol w:w="1621"/>
        <w:gridCol w:w="683"/>
        <w:gridCol w:w="1578"/>
        <w:gridCol w:w="726"/>
        <w:gridCol w:w="1391"/>
        <w:gridCol w:w="911"/>
      </w:tblGrid>
      <w:tr w:rsidR="004F449C" w14:paraId="68BB6013" w14:textId="77777777" w:rsidTr="003D5D33">
        <w:trPr>
          <w:tblHeader/>
        </w:trPr>
        <w:tc>
          <w:tcPr>
            <w:tcW w:w="5000" w:type="pct"/>
            <w:gridSpan w:val="7"/>
            <w:tcBorders>
              <w:bottom w:val="single" w:sz="4" w:space="0" w:color="auto"/>
            </w:tcBorders>
          </w:tcPr>
          <w:p w14:paraId="109642B4" w14:textId="77777777" w:rsidR="004F449C" w:rsidRPr="00E803F5" w:rsidRDefault="004F449C" w:rsidP="00A248B5">
            <w:pPr>
              <w:snapToGrid w:val="0"/>
              <w:spacing w:after="60"/>
              <w:jc w:val="center"/>
              <w:rPr>
                <w:b/>
                <w:sz w:val="36"/>
                <w:szCs w:val="28"/>
                <w:u w:val="single"/>
              </w:rPr>
            </w:pPr>
            <w:r w:rsidRPr="00E803F5">
              <w:rPr>
                <w:b/>
                <w:sz w:val="36"/>
                <w:szCs w:val="28"/>
                <w:u w:val="single"/>
              </w:rPr>
              <w:lastRenderedPageBreak/>
              <w:t>嘉義市交通作業基金</w:t>
            </w:r>
            <w:r w:rsidRPr="00E803F5">
              <w:rPr>
                <w:rFonts w:hint="eastAsia"/>
                <w:b/>
                <w:sz w:val="36"/>
                <w:szCs w:val="28"/>
                <w:u w:val="single"/>
              </w:rPr>
              <w:t>餘</w:t>
            </w:r>
            <w:proofErr w:type="gramStart"/>
            <w:r w:rsidRPr="00E803F5">
              <w:rPr>
                <w:rFonts w:hint="eastAsia"/>
                <w:b/>
                <w:sz w:val="36"/>
                <w:szCs w:val="28"/>
                <w:u w:val="single"/>
              </w:rPr>
              <w:t>絀</w:t>
            </w:r>
            <w:proofErr w:type="gramEnd"/>
            <w:r w:rsidRPr="00E803F5">
              <w:rPr>
                <w:rFonts w:hint="eastAsia"/>
                <w:b/>
                <w:sz w:val="36"/>
                <w:szCs w:val="28"/>
                <w:u w:val="single"/>
              </w:rPr>
              <w:t>審定後平衡表</w:t>
            </w:r>
          </w:p>
          <w:p w14:paraId="6F89A0DF" w14:textId="77777777" w:rsidR="004F449C" w:rsidRDefault="004F449C" w:rsidP="00A248B5">
            <w:pPr>
              <w:tabs>
                <w:tab w:val="left" w:pos="3600"/>
                <w:tab w:val="left" w:pos="8340"/>
              </w:tabs>
              <w:snapToGrid w:val="0"/>
              <w:spacing w:before="20" w:after="60" w:line="320" w:lineRule="exact"/>
              <w:ind w:rightChars="-4" w:right="-10"/>
              <w:jc w:val="center"/>
            </w:pPr>
            <w:r>
              <w:rPr>
                <w:rFonts w:hint="eastAsia"/>
              </w:rPr>
              <w:t>中華民國</w:t>
            </w:r>
            <w:r w:rsidRPr="00004D6F">
              <w:t>11</w:t>
            </w:r>
            <w:r>
              <w:rPr>
                <w:rFonts w:hint="eastAsia"/>
              </w:rPr>
              <w:t>4年12月31日</w:t>
            </w:r>
          </w:p>
          <w:p w14:paraId="0DED6EAB" w14:textId="77777777" w:rsidR="004F449C" w:rsidRPr="00293443" w:rsidRDefault="004F449C" w:rsidP="00A248B5">
            <w:pPr>
              <w:tabs>
                <w:tab w:val="left" w:pos="3600"/>
                <w:tab w:val="left" w:pos="8340"/>
              </w:tabs>
              <w:snapToGrid w:val="0"/>
              <w:spacing w:before="20" w:after="60" w:line="280" w:lineRule="exact"/>
              <w:ind w:rightChars="-4" w:right="-10"/>
              <w:jc w:val="right"/>
              <w:rPr>
                <w:b/>
                <w:sz w:val="32"/>
                <w:u w:val="single"/>
              </w:rPr>
            </w:pPr>
            <w:r>
              <w:rPr>
                <w:rFonts w:hint="eastAsia"/>
              </w:rPr>
              <w:tab/>
              <w:t xml:space="preserve"> </w:t>
            </w:r>
            <w:r w:rsidRPr="00293443">
              <w:rPr>
                <w:rFonts w:hint="eastAsia"/>
                <w:kern w:val="0"/>
                <w:sz w:val="20"/>
                <w:szCs w:val="20"/>
              </w:rPr>
              <w:t>單位：新臺幣元</w:t>
            </w:r>
          </w:p>
        </w:tc>
      </w:tr>
      <w:tr w:rsidR="004F449C" w14:paraId="01E92559"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1518" w:type="pct"/>
            <w:vMerge w:val="restart"/>
            <w:tcBorders>
              <w:top w:val="single" w:sz="4" w:space="0" w:color="auto"/>
              <w:left w:val="nil"/>
              <w:bottom w:val="nil"/>
            </w:tcBorders>
            <w:vAlign w:val="center"/>
          </w:tcPr>
          <w:p w14:paraId="77619D74" w14:textId="77777777" w:rsidR="004F449C" w:rsidRPr="00513007" w:rsidRDefault="004F449C" w:rsidP="00A248B5">
            <w:pPr>
              <w:ind w:leftChars="10" w:left="24" w:rightChars="10" w:right="24"/>
              <w:jc w:val="distribute"/>
              <w:rPr>
                <w:sz w:val="20"/>
                <w:szCs w:val="20"/>
              </w:rPr>
            </w:pPr>
            <w:r w:rsidRPr="00513007">
              <w:rPr>
                <w:rFonts w:hint="eastAsia"/>
                <w:sz w:val="20"/>
                <w:szCs w:val="20"/>
              </w:rPr>
              <w:t>科目</w:t>
            </w:r>
          </w:p>
        </w:tc>
        <w:tc>
          <w:tcPr>
            <w:tcW w:w="1161" w:type="pct"/>
            <w:gridSpan w:val="2"/>
            <w:tcBorders>
              <w:top w:val="single" w:sz="4" w:space="0" w:color="auto"/>
              <w:bottom w:val="nil"/>
            </w:tcBorders>
            <w:vAlign w:val="center"/>
          </w:tcPr>
          <w:p w14:paraId="76E26233" w14:textId="77777777" w:rsidR="004F449C" w:rsidRPr="00513007" w:rsidRDefault="004F449C" w:rsidP="00A248B5">
            <w:pPr>
              <w:ind w:leftChars="10" w:left="24" w:rightChars="10" w:right="24"/>
              <w:jc w:val="distribute"/>
              <w:rPr>
                <w:sz w:val="20"/>
                <w:szCs w:val="20"/>
              </w:rPr>
            </w:pPr>
            <w:r w:rsidRPr="00513007">
              <w:rPr>
                <w:sz w:val="20"/>
                <w:szCs w:val="20"/>
              </w:rPr>
              <w:t>11</w:t>
            </w:r>
            <w:r>
              <w:rPr>
                <w:rFonts w:hint="eastAsia"/>
                <w:sz w:val="20"/>
                <w:szCs w:val="20"/>
              </w:rPr>
              <w:t>4</w:t>
            </w:r>
            <w:r w:rsidRPr="00513007">
              <w:rPr>
                <w:rFonts w:hint="eastAsia"/>
                <w:sz w:val="20"/>
                <w:szCs w:val="20"/>
              </w:rPr>
              <w:t>年12月31日</w:t>
            </w:r>
          </w:p>
        </w:tc>
        <w:tc>
          <w:tcPr>
            <w:tcW w:w="1161" w:type="pct"/>
            <w:gridSpan w:val="2"/>
            <w:tcBorders>
              <w:top w:val="single" w:sz="4" w:space="0" w:color="auto"/>
              <w:bottom w:val="nil"/>
            </w:tcBorders>
            <w:vAlign w:val="center"/>
          </w:tcPr>
          <w:p w14:paraId="65DE307E" w14:textId="77777777" w:rsidR="004F449C" w:rsidRPr="00513007" w:rsidRDefault="004F449C" w:rsidP="00A248B5">
            <w:pPr>
              <w:ind w:leftChars="10" w:left="24" w:rightChars="10" w:right="24" w:firstLineChars="27" w:firstLine="54"/>
              <w:jc w:val="distribute"/>
              <w:rPr>
                <w:sz w:val="20"/>
                <w:szCs w:val="20"/>
              </w:rPr>
            </w:pPr>
            <w:r w:rsidRPr="00513007">
              <w:rPr>
                <w:sz w:val="20"/>
                <w:szCs w:val="20"/>
              </w:rPr>
              <w:t>11</w:t>
            </w:r>
            <w:r>
              <w:rPr>
                <w:rFonts w:hint="eastAsia"/>
                <w:sz w:val="20"/>
                <w:szCs w:val="20"/>
              </w:rPr>
              <w:t>3</w:t>
            </w:r>
            <w:r w:rsidRPr="00513007">
              <w:rPr>
                <w:rFonts w:hint="eastAsia"/>
                <w:sz w:val="20"/>
                <w:szCs w:val="20"/>
              </w:rPr>
              <w:t>年12月31日</w:t>
            </w:r>
          </w:p>
        </w:tc>
        <w:tc>
          <w:tcPr>
            <w:tcW w:w="1161" w:type="pct"/>
            <w:gridSpan w:val="2"/>
            <w:tcBorders>
              <w:top w:val="single" w:sz="4" w:space="0" w:color="auto"/>
              <w:bottom w:val="nil"/>
              <w:right w:val="nil"/>
            </w:tcBorders>
            <w:vAlign w:val="center"/>
          </w:tcPr>
          <w:p w14:paraId="17F73641" w14:textId="77777777" w:rsidR="004F449C" w:rsidRPr="00513007" w:rsidRDefault="004F449C" w:rsidP="00A248B5">
            <w:pPr>
              <w:spacing w:line="240" w:lineRule="exact"/>
              <w:ind w:leftChars="10" w:left="24" w:rightChars="10" w:right="24"/>
              <w:jc w:val="distribute"/>
              <w:rPr>
                <w:sz w:val="20"/>
                <w:szCs w:val="20"/>
              </w:rPr>
            </w:pPr>
            <w:r w:rsidRPr="00513007">
              <w:rPr>
                <w:rFonts w:hint="eastAsia"/>
                <w:sz w:val="20"/>
                <w:szCs w:val="20"/>
              </w:rPr>
              <w:t>比較增減</w:t>
            </w:r>
          </w:p>
        </w:tc>
      </w:tr>
      <w:tr w:rsidR="004F449C" w14:paraId="64C0801F"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76"/>
          <w:tblHeader/>
        </w:trPr>
        <w:tc>
          <w:tcPr>
            <w:tcW w:w="1518" w:type="pct"/>
            <w:vMerge/>
            <w:tcBorders>
              <w:top w:val="nil"/>
              <w:left w:val="nil"/>
              <w:bottom w:val="single" w:sz="4" w:space="0" w:color="auto"/>
            </w:tcBorders>
            <w:vAlign w:val="center"/>
          </w:tcPr>
          <w:p w14:paraId="684A709E" w14:textId="77777777" w:rsidR="004F449C" w:rsidRPr="00513007" w:rsidRDefault="004F449C" w:rsidP="00A248B5">
            <w:pPr>
              <w:ind w:leftChars="10" w:left="24" w:rightChars="10" w:right="24"/>
              <w:jc w:val="distribute"/>
              <w:rPr>
                <w:sz w:val="20"/>
                <w:szCs w:val="20"/>
              </w:rPr>
            </w:pPr>
          </w:p>
        </w:tc>
        <w:tc>
          <w:tcPr>
            <w:tcW w:w="817" w:type="pct"/>
            <w:tcBorders>
              <w:bottom w:val="single" w:sz="4" w:space="0" w:color="auto"/>
            </w:tcBorders>
            <w:vAlign w:val="center"/>
          </w:tcPr>
          <w:p w14:paraId="0ACF3A77" w14:textId="77777777" w:rsidR="004F449C" w:rsidRPr="00513007" w:rsidRDefault="004F449C" w:rsidP="00A248B5">
            <w:pPr>
              <w:ind w:leftChars="10" w:left="24" w:rightChars="10" w:right="24"/>
              <w:jc w:val="distribute"/>
              <w:rPr>
                <w:sz w:val="20"/>
                <w:szCs w:val="20"/>
              </w:rPr>
            </w:pPr>
            <w:r w:rsidRPr="00513007">
              <w:rPr>
                <w:rFonts w:hint="eastAsia"/>
                <w:sz w:val="20"/>
                <w:szCs w:val="20"/>
              </w:rPr>
              <w:t>金額</w:t>
            </w:r>
          </w:p>
        </w:tc>
        <w:tc>
          <w:tcPr>
            <w:tcW w:w="344" w:type="pct"/>
            <w:tcBorders>
              <w:bottom w:val="single" w:sz="4" w:space="0" w:color="auto"/>
            </w:tcBorders>
            <w:vAlign w:val="center"/>
          </w:tcPr>
          <w:p w14:paraId="4B02A246" w14:textId="77777777" w:rsidR="004F449C" w:rsidRPr="00513007" w:rsidRDefault="004F449C" w:rsidP="00A248B5">
            <w:pPr>
              <w:ind w:leftChars="10" w:left="24" w:rightChars="10" w:right="24"/>
              <w:jc w:val="distribute"/>
              <w:rPr>
                <w:sz w:val="20"/>
                <w:szCs w:val="20"/>
              </w:rPr>
            </w:pPr>
            <w:r w:rsidRPr="00513007">
              <w:rPr>
                <w:rFonts w:hint="eastAsia"/>
                <w:sz w:val="20"/>
                <w:szCs w:val="20"/>
              </w:rPr>
              <w:t>％</w:t>
            </w:r>
          </w:p>
        </w:tc>
        <w:tc>
          <w:tcPr>
            <w:tcW w:w="795" w:type="pct"/>
            <w:tcBorders>
              <w:bottom w:val="single" w:sz="4" w:space="0" w:color="auto"/>
            </w:tcBorders>
            <w:vAlign w:val="center"/>
          </w:tcPr>
          <w:p w14:paraId="3F18365D" w14:textId="77777777" w:rsidR="004F449C" w:rsidRPr="00513007" w:rsidRDefault="004F449C" w:rsidP="00A248B5">
            <w:pPr>
              <w:ind w:leftChars="10" w:left="24" w:rightChars="10" w:right="24"/>
              <w:jc w:val="distribute"/>
              <w:rPr>
                <w:sz w:val="20"/>
                <w:szCs w:val="20"/>
              </w:rPr>
            </w:pPr>
            <w:r w:rsidRPr="00513007">
              <w:rPr>
                <w:rFonts w:hint="eastAsia"/>
                <w:sz w:val="20"/>
                <w:szCs w:val="20"/>
              </w:rPr>
              <w:t>金額</w:t>
            </w:r>
          </w:p>
        </w:tc>
        <w:tc>
          <w:tcPr>
            <w:tcW w:w="366" w:type="pct"/>
            <w:tcBorders>
              <w:bottom w:val="single" w:sz="4" w:space="0" w:color="auto"/>
            </w:tcBorders>
            <w:vAlign w:val="center"/>
          </w:tcPr>
          <w:p w14:paraId="1EEA6CF2" w14:textId="77777777" w:rsidR="004F449C" w:rsidRPr="00513007" w:rsidRDefault="004F449C" w:rsidP="00A248B5">
            <w:pPr>
              <w:ind w:leftChars="10" w:left="24" w:rightChars="10" w:right="24"/>
              <w:jc w:val="distribute"/>
              <w:rPr>
                <w:sz w:val="20"/>
                <w:szCs w:val="20"/>
              </w:rPr>
            </w:pPr>
            <w:r w:rsidRPr="00513007">
              <w:rPr>
                <w:rFonts w:hint="eastAsia"/>
                <w:sz w:val="20"/>
                <w:szCs w:val="20"/>
              </w:rPr>
              <w:t>％</w:t>
            </w:r>
          </w:p>
        </w:tc>
        <w:tc>
          <w:tcPr>
            <w:tcW w:w="701" w:type="pct"/>
            <w:tcBorders>
              <w:bottom w:val="single" w:sz="4" w:space="0" w:color="auto"/>
            </w:tcBorders>
            <w:vAlign w:val="center"/>
          </w:tcPr>
          <w:p w14:paraId="22624D9E" w14:textId="77777777" w:rsidR="004F449C" w:rsidRPr="00513007" w:rsidRDefault="004F449C" w:rsidP="00A248B5">
            <w:pPr>
              <w:ind w:leftChars="10" w:left="24" w:rightChars="10" w:right="24"/>
              <w:jc w:val="distribute"/>
              <w:rPr>
                <w:sz w:val="20"/>
                <w:szCs w:val="20"/>
              </w:rPr>
            </w:pPr>
            <w:r w:rsidRPr="00513007">
              <w:rPr>
                <w:rFonts w:hint="eastAsia"/>
                <w:sz w:val="20"/>
                <w:szCs w:val="20"/>
              </w:rPr>
              <w:t>金額</w:t>
            </w:r>
          </w:p>
        </w:tc>
        <w:tc>
          <w:tcPr>
            <w:tcW w:w="460" w:type="pct"/>
            <w:tcBorders>
              <w:bottom w:val="single" w:sz="4" w:space="0" w:color="auto"/>
              <w:right w:val="nil"/>
            </w:tcBorders>
            <w:vAlign w:val="center"/>
          </w:tcPr>
          <w:p w14:paraId="304867BD" w14:textId="77777777" w:rsidR="004F449C" w:rsidRPr="00513007" w:rsidRDefault="004F449C" w:rsidP="00A248B5">
            <w:pPr>
              <w:ind w:leftChars="10" w:left="24" w:rightChars="10" w:right="24"/>
              <w:jc w:val="distribute"/>
              <w:rPr>
                <w:sz w:val="20"/>
                <w:szCs w:val="20"/>
              </w:rPr>
            </w:pPr>
            <w:r w:rsidRPr="00513007">
              <w:rPr>
                <w:rFonts w:hint="eastAsia"/>
                <w:sz w:val="20"/>
                <w:szCs w:val="20"/>
              </w:rPr>
              <w:t>％</w:t>
            </w:r>
          </w:p>
        </w:tc>
      </w:tr>
      <w:tr w:rsidR="004F449C" w14:paraId="21D2CEC9"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single" w:sz="4" w:space="0" w:color="auto"/>
              <w:left w:val="nil"/>
              <w:bottom w:val="nil"/>
            </w:tcBorders>
            <w:vAlign w:val="center"/>
          </w:tcPr>
          <w:p w14:paraId="48000385" w14:textId="77777777" w:rsidR="004F449C" w:rsidRPr="00293443" w:rsidRDefault="004F449C" w:rsidP="00A248B5">
            <w:pPr>
              <w:spacing w:line="420" w:lineRule="exact"/>
              <w:ind w:rightChars="50" w:right="120"/>
              <w:jc w:val="distribute"/>
              <w:rPr>
                <w:spacing w:val="-6"/>
                <w:kern w:val="0"/>
                <w:sz w:val="20"/>
                <w:szCs w:val="20"/>
              </w:rPr>
            </w:pPr>
            <w:r w:rsidRPr="00293443">
              <w:rPr>
                <w:b/>
                <w:spacing w:val="-6"/>
                <w:kern w:val="0"/>
                <w:sz w:val="20"/>
                <w:szCs w:val="20"/>
              </w:rPr>
              <w:t>資產</w:t>
            </w:r>
          </w:p>
        </w:tc>
        <w:tc>
          <w:tcPr>
            <w:tcW w:w="817" w:type="pct"/>
            <w:tcBorders>
              <w:top w:val="nil"/>
              <w:bottom w:val="nil"/>
            </w:tcBorders>
            <w:vAlign w:val="center"/>
          </w:tcPr>
          <w:p w14:paraId="4393F27D"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1,324,439,123</w:t>
            </w:r>
          </w:p>
        </w:tc>
        <w:tc>
          <w:tcPr>
            <w:tcW w:w="344" w:type="pct"/>
            <w:tcBorders>
              <w:top w:val="nil"/>
              <w:bottom w:val="nil"/>
            </w:tcBorders>
            <w:vAlign w:val="center"/>
          </w:tcPr>
          <w:p w14:paraId="1DCA71D7"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100.00</w:t>
            </w:r>
          </w:p>
        </w:tc>
        <w:tc>
          <w:tcPr>
            <w:tcW w:w="795" w:type="pct"/>
            <w:tcBorders>
              <w:top w:val="nil"/>
              <w:bottom w:val="nil"/>
            </w:tcBorders>
            <w:vAlign w:val="center"/>
          </w:tcPr>
          <w:p w14:paraId="7A7E0311"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831,105,808</w:t>
            </w:r>
          </w:p>
        </w:tc>
        <w:tc>
          <w:tcPr>
            <w:tcW w:w="366" w:type="pct"/>
            <w:tcBorders>
              <w:top w:val="nil"/>
              <w:bottom w:val="nil"/>
            </w:tcBorders>
            <w:vAlign w:val="center"/>
          </w:tcPr>
          <w:p w14:paraId="4F48ABB2"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100.00</w:t>
            </w:r>
          </w:p>
        </w:tc>
        <w:tc>
          <w:tcPr>
            <w:tcW w:w="701" w:type="pct"/>
            <w:tcBorders>
              <w:top w:val="nil"/>
              <w:bottom w:val="nil"/>
            </w:tcBorders>
            <w:vAlign w:val="center"/>
          </w:tcPr>
          <w:p w14:paraId="31EFA3B5"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b/>
                <w:noProof/>
                <w:sz w:val="18"/>
                <w:szCs w:val="18"/>
              </w:rPr>
              <w:t>493,333,315</w:t>
            </w:r>
          </w:p>
        </w:tc>
        <w:tc>
          <w:tcPr>
            <w:tcW w:w="460" w:type="pct"/>
            <w:tcBorders>
              <w:top w:val="nil"/>
              <w:bottom w:val="nil"/>
              <w:right w:val="nil"/>
            </w:tcBorders>
            <w:vAlign w:val="center"/>
          </w:tcPr>
          <w:p w14:paraId="51681AA3"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b/>
                <w:kern w:val="0"/>
                <w:sz w:val="18"/>
                <w:szCs w:val="18"/>
              </w:rPr>
              <w:t>59.36</w:t>
            </w:r>
          </w:p>
        </w:tc>
      </w:tr>
      <w:tr w:rsidR="004F449C" w14:paraId="228713D1"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2F53BA41" w14:textId="77777777" w:rsidR="004F449C" w:rsidRPr="00293443" w:rsidRDefault="004F449C" w:rsidP="00A248B5">
            <w:pPr>
              <w:spacing w:line="420" w:lineRule="exact"/>
              <w:ind w:leftChars="100" w:left="240" w:rightChars="50" w:right="120"/>
              <w:jc w:val="distribute"/>
              <w:rPr>
                <w:spacing w:val="-6"/>
                <w:kern w:val="0"/>
                <w:sz w:val="20"/>
                <w:szCs w:val="20"/>
              </w:rPr>
            </w:pPr>
            <w:r w:rsidRPr="00293443">
              <w:rPr>
                <w:spacing w:val="-6"/>
                <w:kern w:val="0"/>
                <w:sz w:val="20"/>
                <w:szCs w:val="20"/>
              </w:rPr>
              <w:t>流動資產</w:t>
            </w:r>
          </w:p>
        </w:tc>
        <w:tc>
          <w:tcPr>
            <w:tcW w:w="817" w:type="pct"/>
            <w:tcBorders>
              <w:top w:val="nil"/>
              <w:bottom w:val="nil"/>
            </w:tcBorders>
            <w:vAlign w:val="center"/>
          </w:tcPr>
          <w:p w14:paraId="3A1D2329"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868,081,410</w:t>
            </w:r>
          </w:p>
        </w:tc>
        <w:tc>
          <w:tcPr>
            <w:tcW w:w="344" w:type="pct"/>
            <w:tcBorders>
              <w:top w:val="nil"/>
              <w:bottom w:val="nil"/>
            </w:tcBorders>
            <w:vAlign w:val="center"/>
          </w:tcPr>
          <w:p w14:paraId="0ADAA3AE"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65.54</w:t>
            </w:r>
          </w:p>
        </w:tc>
        <w:tc>
          <w:tcPr>
            <w:tcW w:w="795" w:type="pct"/>
            <w:tcBorders>
              <w:top w:val="nil"/>
              <w:bottom w:val="nil"/>
            </w:tcBorders>
            <w:vAlign w:val="center"/>
          </w:tcPr>
          <w:p w14:paraId="00C5FE24"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616,845,574</w:t>
            </w:r>
          </w:p>
        </w:tc>
        <w:tc>
          <w:tcPr>
            <w:tcW w:w="366" w:type="pct"/>
            <w:tcBorders>
              <w:top w:val="nil"/>
              <w:bottom w:val="nil"/>
            </w:tcBorders>
            <w:vAlign w:val="center"/>
          </w:tcPr>
          <w:p w14:paraId="46B359D5"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74.22</w:t>
            </w:r>
          </w:p>
        </w:tc>
        <w:tc>
          <w:tcPr>
            <w:tcW w:w="701" w:type="pct"/>
            <w:tcBorders>
              <w:top w:val="nil"/>
              <w:bottom w:val="nil"/>
            </w:tcBorders>
            <w:vAlign w:val="center"/>
          </w:tcPr>
          <w:p w14:paraId="698A2767"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251,235,836</w:t>
            </w:r>
          </w:p>
        </w:tc>
        <w:tc>
          <w:tcPr>
            <w:tcW w:w="460" w:type="pct"/>
            <w:tcBorders>
              <w:top w:val="nil"/>
              <w:bottom w:val="nil"/>
              <w:right w:val="nil"/>
            </w:tcBorders>
            <w:vAlign w:val="center"/>
          </w:tcPr>
          <w:p w14:paraId="74169CB7"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40.73</w:t>
            </w:r>
          </w:p>
        </w:tc>
      </w:tr>
      <w:tr w:rsidR="004F449C" w14:paraId="4E3AB336"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330FEBCE" w14:textId="77777777" w:rsidR="004F449C" w:rsidRPr="00293443" w:rsidRDefault="004F449C" w:rsidP="00A248B5">
            <w:pPr>
              <w:spacing w:line="420" w:lineRule="exact"/>
              <w:ind w:leftChars="200" w:left="480" w:rightChars="50" w:right="120"/>
              <w:jc w:val="distribute"/>
              <w:rPr>
                <w:spacing w:val="-6"/>
                <w:kern w:val="0"/>
                <w:sz w:val="20"/>
                <w:szCs w:val="20"/>
              </w:rPr>
            </w:pPr>
            <w:r w:rsidRPr="00293443">
              <w:rPr>
                <w:spacing w:val="-6"/>
                <w:kern w:val="0"/>
                <w:sz w:val="20"/>
                <w:szCs w:val="20"/>
              </w:rPr>
              <w:t>現金</w:t>
            </w:r>
          </w:p>
        </w:tc>
        <w:tc>
          <w:tcPr>
            <w:tcW w:w="817" w:type="pct"/>
            <w:tcBorders>
              <w:top w:val="nil"/>
              <w:bottom w:val="nil"/>
            </w:tcBorders>
            <w:vAlign w:val="center"/>
          </w:tcPr>
          <w:p w14:paraId="04D5FE21"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703,772,635</w:t>
            </w:r>
          </w:p>
        </w:tc>
        <w:tc>
          <w:tcPr>
            <w:tcW w:w="344" w:type="pct"/>
            <w:tcBorders>
              <w:top w:val="nil"/>
              <w:bottom w:val="nil"/>
            </w:tcBorders>
            <w:vAlign w:val="center"/>
          </w:tcPr>
          <w:p w14:paraId="2082E59F"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53.14</w:t>
            </w:r>
          </w:p>
        </w:tc>
        <w:tc>
          <w:tcPr>
            <w:tcW w:w="795" w:type="pct"/>
            <w:tcBorders>
              <w:top w:val="nil"/>
              <w:bottom w:val="nil"/>
            </w:tcBorders>
            <w:vAlign w:val="center"/>
          </w:tcPr>
          <w:p w14:paraId="58AFCFFD"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362,962,221</w:t>
            </w:r>
          </w:p>
        </w:tc>
        <w:tc>
          <w:tcPr>
            <w:tcW w:w="366" w:type="pct"/>
            <w:tcBorders>
              <w:top w:val="nil"/>
              <w:bottom w:val="nil"/>
            </w:tcBorders>
            <w:vAlign w:val="center"/>
          </w:tcPr>
          <w:p w14:paraId="6BCB04D5"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43.67</w:t>
            </w:r>
          </w:p>
        </w:tc>
        <w:tc>
          <w:tcPr>
            <w:tcW w:w="701" w:type="pct"/>
            <w:tcBorders>
              <w:top w:val="nil"/>
              <w:bottom w:val="nil"/>
            </w:tcBorders>
            <w:vAlign w:val="center"/>
          </w:tcPr>
          <w:p w14:paraId="66855D1B"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340,810,414</w:t>
            </w:r>
          </w:p>
        </w:tc>
        <w:tc>
          <w:tcPr>
            <w:tcW w:w="460" w:type="pct"/>
            <w:tcBorders>
              <w:top w:val="nil"/>
              <w:bottom w:val="nil"/>
              <w:right w:val="nil"/>
            </w:tcBorders>
            <w:vAlign w:val="center"/>
          </w:tcPr>
          <w:p w14:paraId="2551CD38"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93.90</w:t>
            </w:r>
          </w:p>
        </w:tc>
      </w:tr>
      <w:tr w:rsidR="004F449C" w14:paraId="00A30DB4"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3CF9FE9A" w14:textId="77777777" w:rsidR="004F449C" w:rsidRPr="00293443" w:rsidRDefault="004F449C" w:rsidP="00A248B5">
            <w:pPr>
              <w:spacing w:line="420" w:lineRule="exact"/>
              <w:ind w:leftChars="200" w:left="480" w:rightChars="50" w:right="120"/>
              <w:jc w:val="distribute"/>
              <w:rPr>
                <w:spacing w:val="-6"/>
                <w:kern w:val="0"/>
                <w:sz w:val="20"/>
                <w:szCs w:val="20"/>
              </w:rPr>
            </w:pPr>
            <w:r w:rsidRPr="00293443">
              <w:rPr>
                <w:spacing w:val="-6"/>
                <w:kern w:val="0"/>
                <w:sz w:val="20"/>
                <w:szCs w:val="20"/>
              </w:rPr>
              <w:t>應收款項</w:t>
            </w:r>
          </w:p>
        </w:tc>
        <w:tc>
          <w:tcPr>
            <w:tcW w:w="817" w:type="pct"/>
            <w:tcBorders>
              <w:top w:val="nil"/>
              <w:bottom w:val="nil"/>
            </w:tcBorders>
            <w:vAlign w:val="center"/>
          </w:tcPr>
          <w:p w14:paraId="5DA92792"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148,815,717</w:t>
            </w:r>
          </w:p>
        </w:tc>
        <w:tc>
          <w:tcPr>
            <w:tcW w:w="344" w:type="pct"/>
            <w:tcBorders>
              <w:top w:val="nil"/>
              <w:bottom w:val="nil"/>
            </w:tcBorders>
            <w:vAlign w:val="center"/>
          </w:tcPr>
          <w:p w14:paraId="3D5FECC6"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11.24</w:t>
            </w:r>
          </w:p>
        </w:tc>
        <w:tc>
          <w:tcPr>
            <w:tcW w:w="795" w:type="pct"/>
            <w:tcBorders>
              <w:top w:val="nil"/>
              <w:bottom w:val="nil"/>
            </w:tcBorders>
            <w:vAlign w:val="center"/>
          </w:tcPr>
          <w:p w14:paraId="240B2E84"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253,389,601</w:t>
            </w:r>
          </w:p>
        </w:tc>
        <w:tc>
          <w:tcPr>
            <w:tcW w:w="366" w:type="pct"/>
            <w:tcBorders>
              <w:top w:val="nil"/>
              <w:bottom w:val="nil"/>
            </w:tcBorders>
            <w:vAlign w:val="center"/>
          </w:tcPr>
          <w:p w14:paraId="5C043579"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30.49</w:t>
            </w:r>
          </w:p>
        </w:tc>
        <w:tc>
          <w:tcPr>
            <w:tcW w:w="701" w:type="pct"/>
            <w:tcBorders>
              <w:top w:val="nil"/>
              <w:bottom w:val="nil"/>
            </w:tcBorders>
            <w:vAlign w:val="center"/>
          </w:tcPr>
          <w:p w14:paraId="288453A7"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- 104,573,884</w:t>
            </w:r>
          </w:p>
        </w:tc>
        <w:tc>
          <w:tcPr>
            <w:tcW w:w="460" w:type="pct"/>
            <w:tcBorders>
              <w:top w:val="nil"/>
              <w:bottom w:val="nil"/>
              <w:right w:val="nil"/>
            </w:tcBorders>
            <w:vAlign w:val="center"/>
          </w:tcPr>
          <w:p w14:paraId="7789E855"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- 41.27</w:t>
            </w:r>
          </w:p>
        </w:tc>
      </w:tr>
      <w:tr w:rsidR="004F449C" w14:paraId="2B44A46C"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0A515995" w14:textId="77777777" w:rsidR="004F449C" w:rsidRPr="00293443" w:rsidRDefault="004F449C" w:rsidP="00A248B5">
            <w:pPr>
              <w:spacing w:line="420" w:lineRule="exact"/>
              <w:ind w:leftChars="200" w:left="480" w:rightChars="50" w:right="120"/>
              <w:jc w:val="distribute"/>
              <w:rPr>
                <w:spacing w:val="-6"/>
                <w:kern w:val="0"/>
                <w:sz w:val="20"/>
                <w:szCs w:val="20"/>
              </w:rPr>
            </w:pPr>
            <w:r w:rsidRPr="00293443">
              <w:rPr>
                <w:spacing w:val="-6"/>
                <w:kern w:val="0"/>
                <w:sz w:val="20"/>
                <w:szCs w:val="20"/>
              </w:rPr>
              <w:t>預付款項</w:t>
            </w:r>
          </w:p>
        </w:tc>
        <w:tc>
          <w:tcPr>
            <w:tcW w:w="817" w:type="pct"/>
            <w:tcBorders>
              <w:top w:val="nil"/>
              <w:bottom w:val="nil"/>
            </w:tcBorders>
            <w:vAlign w:val="center"/>
          </w:tcPr>
          <w:p w14:paraId="6DE65C87"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15,493,058</w:t>
            </w:r>
          </w:p>
        </w:tc>
        <w:tc>
          <w:tcPr>
            <w:tcW w:w="344" w:type="pct"/>
            <w:tcBorders>
              <w:top w:val="nil"/>
              <w:bottom w:val="nil"/>
            </w:tcBorders>
            <w:vAlign w:val="center"/>
          </w:tcPr>
          <w:p w14:paraId="3978A39D"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1.17</w:t>
            </w:r>
          </w:p>
        </w:tc>
        <w:tc>
          <w:tcPr>
            <w:tcW w:w="795" w:type="pct"/>
            <w:tcBorders>
              <w:top w:val="nil"/>
              <w:bottom w:val="nil"/>
            </w:tcBorders>
            <w:vAlign w:val="center"/>
          </w:tcPr>
          <w:p w14:paraId="642983F1"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493,752</w:t>
            </w:r>
          </w:p>
        </w:tc>
        <w:tc>
          <w:tcPr>
            <w:tcW w:w="366" w:type="pct"/>
            <w:tcBorders>
              <w:top w:val="nil"/>
              <w:bottom w:val="nil"/>
            </w:tcBorders>
            <w:vAlign w:val="center"/>
          </w:tcPr>
          <w:p w14:paraId="27B7A073"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0.06</w:t>
            </w:r>
          </w:p>
        </w:tc>
        <w:tc>
          <w:tcPr>
            <w:tcW w:w="701" w:type="pct"/>
            <w:tcBorders>
              <w:top w:val="nil"/>
              <w:bottom w:val="nil"/>
            </w:tcBorders>
            <w:vAlign w:val="center"/>
          </w:tcPr>
          <w:p w14:paraId="4A9324D5"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14,999,306</w:t>
            </w:r>
          </w:p>
        </w:tc>
        <w:tc>
          <w:tcPr>
            <w:tcW w:w="460" w:type="pct"/>
            <w:tcBorders>
              <w:top w:val="nil"/>
              <w:bottom w:val="nil"/>
              <w:right w:val="nil"/>
            </w:tcBorders>
            <w:vAlign w:val="center"/>
          </w:tcPr>
          <w:p w14:paraId="09F8DD0B"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3,037.82</w:t>
            </w:r>
          </w:p>
        </w:tc>
      </w:tr>
      <w:tr w:rsidR="004F449C" w14:paraId="29CB616B"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03648A45" w14:textId="77777777" w:rsidR="004F449C" w:rsidRPr="00293443" w:rsidRDefault="004F449C" w:rsidP="00A248B5">
            <w:pPr>
              <w:spacing w:line="420" w:lineRule="exact"/>
              <w:ind w:leftChars="100" w:left="240" w:rightChars="50" w:right="120"/>
              <w:jc w:val="distribute"/>
              <w:rPr>
                <w:spacing w:val="-6"/>
                <w:kern w:val="0"/>
                <w:sz w:val="20"/>
                <w:szCs w:val="20"/>
              </w:rPr>
            </w:pPr>
            <w:r w:rsidRPr="00293443">
              <w:rPr>
                <w:spacing w:val="-6"/>
                <w:kern w:val="0"/>
                <w:sz w:val="20"/>
                <w:szCs w:val="20"/>
              </w:rPr>
              <w:t>不動產、廠房及設備</w:t>
            </w:r>
          </w:p>
        </w:tc>
        <w:tc>
          <w:tcPr>
            <w:tcW w:w="817" w:type="pct"/>
            <w:tcBorders>
              <w:top w:val="nil"/>
              <w:bottom w:val="nil"/>
            </w:tcBorders>
            <w:vAlign w:val="center"/>
          </w:tcPr>
          <w:p w14:paraId="43193409"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456,346,478</w:t>
            </w:r>
          </w:p>
        </w:tc>
        <w:tc>
          <w:tcPr>
            <w:tcW w:w="344" w:type="pct"/>
            <w:tcBorders>
              <w:top w:val="nil"/>
              <w:bottom w:val="nil"/>
            </w:tcBorders>
            <w:vAlign w:val="center"/>
          </w:tcPr>
          <w:p w14:paraId="38EE153C"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34.46</w:t>
            </w:r>
          </w:p>
        </w:tc>
        <w:tc>
          <w:tcPr>
            <w:tcW w:w="795" w:type="pct"/>
            <w:tcBorders>
              <w:top w:val="nil"/>
              <w:bottom w:val="nil"/>
            </w:tcBorders>
            <w:vAlign w:val="center"/>
          </w:tcPr>
          <w:p w14:paraId="20B18214"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214,244,445</w:t>
            </w:r>
          </w:p>
        </w:tc>
        <w:tc>
          <w:tcPr>
            <w:tcW w:w="366" w:type="pct"/>
            <w:tcBorders>
              <w:top w:val="nil"/>
              <w:bottom w:val="nil"/>
            </w:tcBorders>
            <w:vAlign w:val="center"/>
          </w:tcPr>
          <w:p w14:paraId="54D80697"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25.78</w:t>
            </w:r>
          </w:p>
        </w:tc>
        <w:tc>
          <w:tcPr>
            <w:tcW w:w="701" w:type="pct"/>
            <w:tcBorders>
              <w:top w:val="nil"/>
              <w:bottom w:val="nil"/>
            </w:tcBorders>
            <w:vAlign w:val="center"/>
          </w:tcPr>
          <w:p w14:paraId="7E81BA13"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242,102,033</w:t>
            </w:r>
          </w:p>
        </w:tc>
        <w:tc>
          <w:tcPr>
            <w:tcW w:w="460" w:type="pct"/>
            <w:tcBorders>
              <w:top w:val="nil"/>
              <w:bottom w:val="nil"/>
              <w:right w:val="nil"/>
            </w:tcBorders>
            <w:vAlign w:val="center"/>
          </w:tcPr>
          <w:p w14:paraId="51CC6855"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113.00</w:t>
            </w:r>
          </w:p>
        </w:tc>
      </w:tr>
      <w:tr w:rsidR="004F449C" w14:paraId="289193AA"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7A6505DB" w14:textId="77777777" w:rsidR="004F449C" w:rsidRPr="00293443" w:rsidRDefault="004F449C" w:rsidP="00A248B5">
            <w:pPr>
              <w:spacing w:line="420" w:lineRule="exact"/>
              <w:ind w:leftChars="200" w:left="480" w:rightChars="50" w:right="120"/>
              <w:jc w:val="distribute"/>
              <w:rPr>
                <w:spacing w:val="-6"/>
                <w:kern w:val="0"/>
                <w:sz w:val="20"/>
                <w:szCs w:val="20"/>
              </w:rPr>
            </w:pPr>
            <w:r w:rsidRPr="00293443">
              <w:rPr>
                <w:spacing w:val="-6"/>
                <w:kern w:val="0"/>
                <w:sz w:val="20"/>
                <w:szCs w:val="20"/>
              </w:rPr>
              <w:t>土地改良物</w:t>
            </w:r>
          </w:p>
        </w:tc>
        <w:tc>
          <w:tcPr>
            <w:tcW w:w="817" w:type="pct"/>
            <w:tcBorders>
              <w:top w:val="nil"/>
              <w:bottom w:val="nil"/>
            </w:tcBorders>
            <w:vAlign w:val="center"/>
          </w:tcPr>
          <w:p w14:paraId="109EA769"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13,453,061</w:t>
            </w:r>
          </w:p>
        </w:tc>
        <w:tc>
          <w:tcPr>
            <w:tcW w:w="344" w:type="pct"/>
            <w:tcBorders>
              <w:top w:val="nil"/>
              <w:bottom w:val="nil"/>
            </w:tcBorders>
            <w:vAlign w:val="center"/>
          </w:tcPr>
          <w:p w14:paraId="31891C92"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1.02</w:t>
            </w:r>
          </w:p>
        </w:tc>
        <w:tc>
          <w:tcPr>
            <w:tcW w:w="795" w:type="pct"/>
            <w:tcBorders>
              <w:top w:val="nil"/>
              <w:bottom w:val="nil"/>
            </w:tcBorders>
            <w:vAlign w:val="center"/>
          </w:tcPr>
          <w:p w14:paraId="7419D411"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6,093,046</w:t>
            </w:r>
          </w:p>
        </w:tc>
        <w:tc>
          <w:tcPr>
            <w:tcW w:w="366" w:type="pct"/>
            <w:tcBorders>
              <w:top w:val="nil"/>
              <w:bottom w:val="nil"/>
            </w:tcBorders>
            <w:vAlign w:val="center"/>
          </w:tcPr>
          <w:p w14:paraId="1DE997E0"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0.73</w:t>
            </w:r>
          </w:p>
        </w:tc>
        <w:tc>
          <w:tcPr>
            <w:tcW w:w="701" w:type="pct"/>
            <w:tcBorders>
              <w:top w:val="nil"/>
              <w:bottom w:val="nil"/>
            </w:tcBorders>
            <w:vAlign w:val="center"/>
          </w:tcPr>
          <w:p w14:paraId="25741E0E"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7,360,015</w:t>
            </w:r>
          </w:p>
        </w:tc>
        <w:tc>
          <w:tcPr>
            <w:tcW w:w="460" w:type="pct"/>
            <w:tcBorders>
              <w:top w:val="nil"/>
              <w:bottom w:val="nil"/>
              <w:right w:val="nil"/>
            </w:tcBorders>
            <w:vAlign w:val="center"/>
          </w:tcPr>
          <w:p w14:paraId="72B1C2F8"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120.79</w:t>
            </w:r>
          </w:p>
        </w:tc>
      </w:tr>
      <w:tr w:rsidR="004F449C" w14:paraId="460EA879"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73DAA610" w14:textId="77777777" w:rsidR="004F449C" w:rsidRPr="00293443" w:rsidRDefault="004F449C" w:rsidP="00A248B5">
            <w:pPr>
              <w:spacing w:line="420" w:lineRule="exact"/>
              <w:ind w:leftChars="200" w:left="480" w:rightChars="50" w:right="120"/>
              <w:jc w:val="distribute"/>
              <w:rPr>
                <w:spacing w:val="-6"/>
                <w:kern w:val="0"/>
                <w:sz w:val="20"/>
                <w:szCs w:val="20"/>
              </w:rPr>
            </w:pPr>
            <w:r w:rsidRPr="00293443">
              <w:rPr>
                <w:spacing w:val="-6"/>
                <w:kern w:val="0"/>
                <w:sz w:val="20"/>
                <w:szCs w:val="20"/>
              </w:rPr>
              <w:t>機械及設備</w:t>
            </w:r>
          </w:p>
        </w:tc>
        <w:tc>
          <w:tcPr>
            <w:tcW w:w="817" w:type="pct"/>
            <w:tcBorders>
              <w:top w:val="nil"/>
              <w:bottom w:val="nil"/>
            </w:tcBorders>
            <w:vAlign w:val="center"/>
          </w:tcPr>
          <w:p w14:paraId="2621B4B1"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3,069,573</w:t>
            </w:r>
          </w:p>
        </w:tc>
        <w:tc>
          <w:tcPr>
            <w:tcW w:w="344" w:type="pct"/>
            <w:tcBorders>
              <w:top w:val="nil"/>
              <w:bottom w:val="nil"/>
            </w:tcBorders>
            <w:vAlign w:val="center"/>
          </w:tcPr>
          <w:p w14:paraId="761DADF5"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0.23</w:t>
            </w:r>
          </w:p>
        </w:tc>
        <w:tc>
          <w:tcPr>
            <w:tcW w:w="795" w:type="pct"/>
            <w:tcBorders>
              <w:top w:val="nil"/>
              <w:bottom w:val="nil"/>
            </w:tcBorders>
            <w:vAlign w:val="center"/>
          </w:tcPr>
          <w:p w14:paraId="6BA79107"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1,416,083</w:t>
            </w:r>
          </w:p>
        </w:tc>
        <w:tc>
          <w:tcPr>
            <w:tcW w:w="366" w:type="pct"/>
            <w:tcBorders>
              <w:top w:val="nil"/>
              <w:bottom w:val="nil"/>
            </w:tcBorders>
            <w:vAlign w:val="center"/>
          </w:tcPr>
          <w:p w14:paraId="1673B1A8"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0.17</w:t>
            </w:r>
          </w:p>
        </w:tc>
        <w:tc>
          <w:tcPr>
            <w:tcW w:w="701" w:type="pct"/>
            <w:tcBorders>
              <w:top w:val="nil"/>
              <w:bottom w:val="nil"/>
            </w:tcBorders>
            <w:vAlign w:val="center"/>
          </w:tcPr>
          <w:p w14:paraId="6F733419"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1,653,490</w:t>
            </w:r>
          </w:p>
        </w:tc>
        <w:tc>
          <w:tcPr>
            <w:tcW w:w="460" w:type="pct"/>
            <w:tcBorders>
              <w:top w:val="nil"/>
              <w:bottom w:val="nil"/>
              <w:right w:val="nil"/>
            </w:tcBorders>
            <w:vAlign w:val="center"/>
          </w:tcPr>
          <w:p w14:paraId="31A29A85"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116.77</w:t>
            </w:r>
          </w:p>
        </w:tc>
      </w:tr>
      <w:tr w:rsidR="004F449C" w14:paraId="07F5CF3E"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3B6200B9" w14:textId="77777777" w:rsidR="004F449C" w:rsidRPr="00293443" w:rsidRDefault="004F449C" w:rsidP="00A248B5">
            <w:pPr>
              <w:spacing w:line="420" w:lineRule="exact"/>
              <w:ind w:leftChars="200" w:left="480" w:rightChars="50" w:right="120"/>
              <w:jc w:val="distribute"/>
              <w:rPr>
                <w:spacing w:val="-6"/>
                <w:kern w:val="0"/>
                <w:sz w:val="20"/>
                <w:szCs w:val="20"/>
              </w:rPr>
            </w:pPr>
            <w:r w:rsidRPr="00293443">
              <w:rPr>
                <w:spacing w:val="-6"/>
                <w:kern w:val="0"/>
                <w:sz w:val="20"/>
                <w:szCs w:val="20"/>
              </w:rPr>
              <w:t>交通及運輸設備</w:t>
            </w:r>
          </w:p>
        </w:tc>
        <w:tc>
          <w:tcPr>
            <w:tcW w:w="817" w:type="pct"/>
            <w:tcBorders>
              <w:top w:val="nil"/>
              <w:bottom w:val="nil"/>
            </w:tcBorders>
            <w:vAlign w:val="center"/>
          </w:tcPr>
          <w:p w14:paraId="39C2A016"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16,092,936</w:t>
            </w:r>
          </w:p>
        </w:tc>
        <w:tc>
          <w:tcPr>
            <w:tcW w:w="344" w:type="pct"/>
            <w:tcBorders>
              <w:top w:val="nil"/>
              <w:bottom w:val="nil"/>
            </w:tcBorders>
            <w:vAlign w:val="center"/>
          </w:tcPr>
          <w:p w14:paraId="7A842E86"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1.22</w:t>
            </w:r>
          </w:p>
        </w:tc>
        <w:tc>
          <w:tcPr>
            <w:tcW w:w="795" w:type="pct"/>
            <w:tcBorders>
              <w:top w:val="nil"/>
              <w:bottom w:val="nil"/>
            </w:tcBorders>
            <w:vAlign w:val="center"/>
          </w:tcPr>
          <w:p w14:paraId="3BF9D646"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15,482,209</w:t>
            </w:r>
          </w:p>
        </w:tc>
        <w:tc>
          <w:tcPr>
            <w:tcW w:w="366" w:type="pct"/>
            <w:tcBorders>
              <w:top w:val="nil"/>
              <w:bottom w:val="nil"/>
            </w:tcBorders>
            <w:vAlign w:val="center"/>
          </w:tcPr>
          <w:p w14:paraId="7A9DFE30"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1.86</w:t>
            </w:r>
          </w:p>
        </w:tc>
        <w:tc>
          <w:tcPr>
            <w:tcW w:w="701" w:type="pct"/>
            <w:tcBorders>
              <w:top w:val="nil"/>
              <w:bottom w:val="nil"/>
            </w:tcBorders>
            <w:vAlign w:val="center"/>
          </w:tcPr>
          <w:p w14:paraId="1A2D7193"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610,727</w:t>
            </w:r>
          </w:p>
        </w:tc>
        <w:tc>
          <w:tcPr>
            <w:tcW w:w="460" w:type="pct"/>
            <w:tcBorders>
              <w:top w:val="nil"/>
              <w:bottom w:val="nil"/>
              <w:right w:val="nil"/>
            </w:tcBorders>
            <w:vAlign w:val="center"/>
          </w:tcPr>
          <w:p w14:paraId="5C6ACAE0"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3.94</w:t>
            </w:r>
          </w:p>
        </w:tc>
      </w:tr>
      <w:tr w:rsidR="004F449C" w14:paraId="67B2788E"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7C1C2528" w14:textId="77777777" w:rsidR="004F449C" w:rsidRPr="00293443" w:rsidRDefault="004F449C" w:rsidP="00A248B5">
            <w:pPr>
              <w:spacing w:line="420" w:lineRule="exact"/>
              <w:ind w:leftChars="200" w:left="480" w:rightChars="50" w:right="120"/>
              <w:jc w:val="distribute"/>
              <w:rPr>
                <w:spacing w:val="-6"/>
                <w:kern w:val="0"/>
                <w:sz w:val="20"/>
                <w:szCs w:val="20"/>
              </w:rPr>
            </w:pPr>
            <w:r w:rsidRPr="00293443">
              <w:rPr>
                <w:spacing w:val="-6"/>
                <w:kern w:val="0"/>
                <w:sz w:val="20"/>
                <w:szCs w:val="20"/>
              </w:rPr>
              <w:t>什項設備</w:t>
            </w:r>
          </w:p>
        </w:tc>
        <w:tc>
          <w:tcPr>
            <w:tcW w:w="817" w:type="pct"/>
            <w:tcBorders>
              <w:top w:val="nil"/>
              <w:bottom w:val="nil"/>
            </w:tcBorders>
            <w:vAlign w:val="center"/>
          </w:tcPr>
          <w:p w14:paraId="5ECA731B"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8,197,690</w:t>
            </w:r>
          </w:p>
        </w:tc>
        <w:tc>
          <w:tcPr>
            <w:tcW w:w="344" w:type="pct"/>
            <w:tcBorders>
              <w:top w:val="nil"/>
              <w:bottom w:val="nil"/>
            </w:tcBorders>
            <w:vAlign w:val="center"/>
          </w:tcPr>
          <w:p w14:paraId="17AEAB27"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0.62</w:t>
            </w:r>
          </w:p>
        </w:tc>
        <w:tc>
          <w:tcPr>
            <w:tcW w:w="795" w:type="pct"/>
            <w:tcBorders>
              <w:top w:val="nil"/>
              <w:bottom w:val="nil"/>
            </w:tcBorders>
            <w:vAlign w:val="center"/>
          </w:tcPr>
          <w:p w14:paraId="22E8B091"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7,988,225</w:t>
            </w:r>
          </w:p>
        </w:tc>
        <w:tc>
          <w:tcPr>
            <w:tcW w:w="366" w:type="pct"/>
            <w:tcBorders>
              <w:top w:val="nil"/>
              <w:bottom w:val="nil"/>
            </w:tcBorders>
            <w:vAlign w:val="center"/>
          </w:tcPr>
          <w:p w14:paraId="53CA6365"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0.96</w:t>
            </w:r>
          </w:p>
        </w:tc>
        <w:tc>
          <w:tcPr>
            <w:tcW w:w="701" w:type="pct"/>
            <w:tcBorders>
              <w:top w:val="nil"/>
              <w:bottom w:val="nil"/>
            </w:tcBorders>
            <w:vAlign w:val="center"/>
          </w:tcPr>
          <w:p w14:paraId="165406CA"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209,465</w:t>
            </w:r>
          </w:p>
        </w:tc>
        <w:tc>
          <w:tcPr>
            <w:tcW w:w="460" w:type="pct"/>
            <w:tcBorders>
              <w:top w:val="nil"/>
              <w:bottom w:val="nil"/>
              <w:right w:val="nil"/>
            </w:tcBorders>
            <w:vAlign w:val="center"/>
          </w:tcPr>
          <w:p w14:paraId="309538D8"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2.62</w:t>
            </w:r>
          </w:p>
        </w:tc>
      </w:tr>
      <w:tr w:rsidR="004F449C" w14:paraId="67270057"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44C7C15E" w14:textId="77777777" w:rsidR="004F449C" w:rsidRPr="00293443" w:rsidRDefault="004F449C" w:rsidP="00A248B5">
            <w:pPr>
              <w:spacing w:line="420" w:lineRule="exact"/>
              <w:ind w:leftChars="200" w:left="480" w:rightChars="50" w:right="120"/>
              <w:jc w:val="distribute"/>
              <w:rPr>
                <w:spacing w:val="-6"/>
                <w:kern w:val="0"/>
                <w:sz w:val="20"/>
                <w:szCs w:val="20"/>
              </w:rPr>
            </w:pPr>
            <w:r w:rsidRPr="00293443">
              <w:rPr>
                <w:spacing w:val="-6"/>
                <w:kern w:val="0"/>
                <w:sz w:val="20"/>
                <w:szCs w:val="20"/>
              </w:rPr>
              <w:t>購建中固定資產</w:t>
            </w:r>
          </w:p>
        </w:tc>
        <w:tc>
          <w:tcPr>
            <w:tcW w:w="817" w:type="pct"/>
            <w:tcBorders>
              <w:top w:val="nil"/>
              <w:bottom w:val="nil"/>
            </w:tcBorders>
            <w:vAlign w:val="center"/>
          </w:tcPr>
          <w:p w14:paraId="3E520E90"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415,533,218</w:t>
            </w:r>
          </w:p>
        </w:tc>
        <w:tc>
          <w:tcPr>
            <w:tcW w:w="344" w:type="pct"/>
            <w:tcBorders>
              <w:top w:val="nil"/>
              <w:bottom w:val="nil"/>
            </w:tcBorders>
            <w:vAlign w:val="center"/>
          </w:tcPr>
          <w:p w14:paraId="6D0574DD"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31.37</w:t>
            </w:r>
          </w:p>
        </w:tc>
        <w:tc>
          <w:tcPr>
            <w:tcW w:w="795" w:type="pct"/>
            <w:tcBorders>
              <w:top w:val="nil"/>
              <w:bottom w:val="nil"/>
            </w:tcBorders>
            <w:vAlign w:val="center"/>
          </w:tcPr>
          <w:p w14:paraId="0561383A"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183,264,882</w:t>
            </w:r>
          </w:p>
        </w:tc>
        <w:tc>
          <w:tcPr>
            <w:tcW w:w="366" w:type="pct"/>
            <w:tcBorders>
              <w:top w:val="nil"/>
              <w:bottom w:val="nil"/>
            </w:tcBorders>
            <w:vAlign w:val="center"/>
          </w:tcPr>
          <w:p w14:paraId="7DB6B8F2"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22.05</w:t>
            </w:r>
          </w:p>
        </w:tc>
        <w:tc>
          <w:tcPr>
            <w:tcW w:w="701" w:type="pct"/>
            <w:tcBorders>
              <w:top w:val="nil"/>
              <w:bottom w:val="nil"/>
            </w:tcBorders>
            <w:vAlign w:val="center"/>
          </w:tcPr>
          <w:p w14:paraId="65E21EBD"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232,268,336</w:t>
            </w:r>
          </w:p>
        </w:tc>
        <w:tc>
          <w:tcPr>
            <w:tcW w:w="460" w:type="pct"/>
            <w:tcBorders>
              <w:top w:val="nil"/>
              <w:bottom w:val="nil"/>
              <w:right w:val="nil"/>
            </w:tcBorders>
            <w:vAlign w:val="center"/>
          </w:tcPr>
          <w:p w14:paraId="2EC21832"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126.74</w:t>
            </w:r>
          </w:p>
        </w:tc>
      </w:tr>
      <w:tr w:rsidR="004F449C" w14:paraId="0E9E114F"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5E450310" w14:textId="77777777" w:rsidR="004F449C" w:rsidRPr="00293443" w:rsidRDefault="004F449C" w:rsidP="00A248B5">
            <w:pPr>
              <w:spacing w:line="420" w:lineRule="exact"/>
              <w:ind w:leftChars="100" w:left="240" w:rightChars="50" w:right="120"/>
              <w:jc w:val="distribute"/>
              <w:rPr>
                <w:spacing w:val="-6"/>
                <w:kern w:val="0"/>
                <w:sz w:val="20"/>
                <w:szCs w:val="20"/>
              </w:rPr>
            </w:pPr>
            <w:r w:rsidRPr="00293443">
              <w:rPr>
                <w:spacing w:val="-6"/>
                <w:kern w:val="0"/>
                <w:sz w:val="20"/>
                <w:szCs w:val="20"/>
              </w:rPr>
              <w:t>無形資產</w:t>
            </w:r>
          </w:p>
        </w:tc>
        <w:tc>
          <w:tcPr>
            <w:tcW w:w="817" w:type="pct"/>
            <w:tcBorders>
              <w:top w:val="nil"/>
              <w:bottom w:val="nil"/>
            </w:tcBorders>
            <w:vAlign w:val="center"/>
          </w:tcPr>
          <w:p w14:paraId="18936783"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11,235</w:t>
            </w:r>
          </w:p>
        </w:tc>
        <w:tc>
          <w:tcPr>
            <w:tcW w:w="344" w:type="pct"/>
            <w:tcBorders>
              <w:top w:val="nil"/>
              <w:bottom w:val="nil"/>
            </w:tcBorders>
            <w:vAlign w:val="center"/>
          </w:tcPr>
          <w:p w14:paraId="69F6D93D"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0.00</w:t>
            </w:r>
          </w:p>
        </w:tc>
        <w:tc>
          <w:tcPr>
            <w:tcW w:w="795" w:type="pct"/>
            <w:tcBorders>
              <w:top w:val="nil"/>
              <w:bottom w:val="nil"/>
            </w:tcBorders>
            <w:vAlign w:val="center"/>
          </w:tcPr>
          <w:p w14:paraId="3DF8F265"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15,789</w:t>
            </w:r>
          </w:p>
        </w:tc>
        <w:tc>
          <w:tcPr>
            <w:tcW w:w="366" w:type="pct"/>
            <w:tcBorders>
              <w:top w:val="nil"/>
              <w:bottom w:val="nil"/>
            </w:tcBorders>
            <w:vAlign w:val="center"/>
          </w:tcPr>
          <w:p w14:paraId="1277E27D"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0.00</w:t>
            </w:r>
          </w:p>
        </w:tc>
        <w:tc>
          <w:tcPr>
            <w:tcW w:w="701" w:type="pct"/>
            <w:tcBorders>
              <w:top w:val="nil"/>
              <w:bottom w:val="nil"/>
            </w:tcBorders>
            <w:vAlign w:val="center"/>
          </w:tcPr>
          <w:p w14:paraId="1C388810"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- 4,554</w:t>
            </w:r>
          </w:p>
        </w:tc>
        <w:tc>
          <w:tcPr>
            <w:tcW w:w="460" w:type="pct"/>
            <w:tcBorders>
              <w:top w:val="nil"/>
              <w:bottom w:val="nil"/>
              <w:right w:val="nil"/>
            </w:tcBorders>
            <w:vAlign w:val="center"/>
          </w:tcPr>
          <w:p w14:paraId="3FC89F8F"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- 28.84</w:t>
            </w:r>
          </w:p>
        </w:tc>
      </w:tr>
      <w:tr w:rsidR="004F449C" w14:paraId="7CF6ED3D"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610ACDCD" w14:textId="77777777" w:rsidR="004F449C" w:rsidRPr="00293443" w:rsidRDefault="004F449C" w:rsidP="00A248B5">
            <w:pPr>
              <w:spacing w:line="420" w:lineRule="exact"/>
              <w:ind w:leftChars="200" w:left="480" w:rightChars="50" w:right="120"/>
              <w:jc w:val="distribute"/>
              <w:rPr>
                <w:spacing w:val="-6"/>
                <w:kern w:val="0"/>
                <w:sz w:val="20"/>
                <w:szCs w:val="20"/>
              </w:rPr>
            </w:pPr>
            <w:r w:rsidRPr="00293443">
              <w:rPr>
                <w:spacing w:val="-6"/>
                <w:kern w:val="0"/>
                <w:sz w:val="20"/>
                <w:szCs w:val="20"/>
              </w:rPr>
              <w:t>無形資產</w:t>
            </w:r>
          </w:p>
        </w:tc>
        <w:tc>
          <w:tcPr>
            <w:tcW w:w="817" w:type="pct"/>
            <w:tcBorders>
              <w:top w:val="nil"/>
              <w:bottom w:val="nil"/>
            </w:tcBorders>
            <w:vAlign w:val="center"/>
          </w:tcPr>
          <w:p w14:paraId="768623F6"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11,235</w:t>
            </w:r>
          </w:p>
        </w:tc>
        <w:tc>
          <w:tcPr>
            <w:tcW w:w="344" w:type="pct"/>
            <w:tcBorders>
              <w:top w:val="nil"/>
              <w:bottom w:val="nil"/>
            </w:tcBorders>
            <w:vAlign w:val="center"/>
          </w:tcPr>
          <w:p w14:paraId="131E8330"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0.00</w:t>
            </w:r>
          </w:p>
        </w:tc>
        <w:tc>
          <w:tcPr>
            <w:tcW w:w="795" w:type="pct"/>
            <w:tcBorders>
              <w:top w:val="nil"/>
              <w:bottom w:val="nil"/>
            </w:tcBorders>
            <w:vAlign w:val="center"/>
          </w:tcPr>
          <w:p w14:paraId="149B94CB"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15,789</w:t>
            </w:r>
          </w:p>
        </w:tc>
        <w:tc>
          <w:tcPr>
            <w:tcW w:w="366" w:type="pct"/>
            <w:tcBorders>
              <w:top w:val="nil"/>
              <w:bottom w:val="nil"/>
            </w:tcBorders>
            <w:vAlign w:val="center"/>
          </w:tcPr>
          <w:p w14:paraId="2FA7E6BF"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0.00</w:t>
            </w:r>
          </w:p>
        </w:tc>
        <w:tc>
          <w:tcPr>
            <w:tcW w:w="701" w:type="pct"/>
            <w:tcBorders>
              <w:top w:val="nil"/>
              <w:bottom w:val="nil"/>
            </w:tcBorders>
            <w:vAlign w:val="center"/>
          </w:tcPr>
          <w:p w14:paraId="574BED4D"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- 4,554</w:t>
            </w:r>
          </w:p>
        </w:tc>
        <w:tc>
          <w:tcPr>
            <w:tcW w:w="460" w:type="pct"/>
            <w:tcBorders>
              <w:top w:val="nil"/>
              <w:bottom w:val="nil"/>
              <w:right w:val="nil"/>
            </w:tcBorders>
            <w:vAlign w:val="center"/>
          </w:tcPr>
          <w:p w14:paraId="16DB7A7E"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- 28.84</w:t>
            </w:r>
          </w:p>
        </w:tc>
      </w:tr>
      <w:tr w:rsidR="004F449C" w14:paraId="7AB2E633"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27F84994" w14:textId="77777777" w:rsidR="004F449C" w:rsidRPr="00293443" w:rsidRDefault="004F449C" w:rsidP="00A248B5">
            <w:pPr>
              <w:spacing w:line="420" w:lineRule="exact"/>
              <w:ind w:rightChars="50" w:right="120"/>
              <w:jc w:val="distribute"/>
              <w:rPr>
                <w:spacing w:val="-6"/>
                <w:kern w:val="0"/>
                <w:sz w:val="20"/>
                <w:szCs w:val="20"/>
              </w:rPr>
            </w:pPr>
            <w:r w:rsidRPr="00293443">
              <w:rPr>
                <w:b/>
                <w:spacing w:val="-6"/>
                <w:kern w:val="0"/>
                <w:sz w:val="20"/>
                <w:szCs w:val="20"/>
              </w:rPr>
              <w:t>合計</w:t>
            </w:r>
          </w:p>
        </w:tc>
        <w:tc>
          <w:tcPr>
            <w:tcW w:w="817" w:type="pct"/>
            <w:tcBorders>
              <w:top w:val="nil"/>
              <w:bottom w:val="nil"/>
            </w:tcBorders>
            <w:vAlign w:val="center"/>
          </w:tcPr>
          <w:p w14:paraId="7B2B7586"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1,324,439,123</w:t>
            </w:r>
          </w:p>
        </w:tc>
        <w:tc>
          <w:tcPr>
            <w:tcW w:w="344" w:type="pct"/>
            <w:tcBorders>
              <w:top w:val="nil"/>
              <w:bottom w:val="nil"/>
            </w:tcBorders>
            <w:vAlign w:val="center"/>
          </w:tcPr>
          <w:p w14:paraId="4D488FD0"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100.00</w:t>
            </w:r>
          </w:p>
        </w:tc>
        <w:tc>
          <w:tcPr>
            <w:tcW w:w="795" w:type="pct"/>
            <w:tcBorders>
              <w:top w:val="nil"/>
              <w:bottom w:val="nil"/>
            </w:tcBorders>
            <w:vAlign w:val="center"/>
          </w:tcPr>
          <w:p w14:paraId="73C1FB65"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831,105,808</w:t>
            </w:r>
          </w:p>
        </w:tc>
        <w:tc>
          <w:tcPr>
            <w:tcW w:w="366" w:type="pct"/>
            <w:tcBorders>
              <w:top w:val="nil"/>
              <w:bottom w:val="nil"/>
            </w:tcBorders>
            <w:vAlign w:val="center"/>
          </w:tcPr>
          <w:p w14:paraId="73D653EA"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100.00</w:t>
            </w:r>
          </w:p>
        </w:tc>
        <w:tc>
          <w:tcPr>
            <w:tcW w:w="701" w:type="pct"/>
            <w:tcBorders>
              <w:top w:val="nil"/>
              <w:bottom w:val="nil"/>
            </w:tcBorders>
            <w:vAlign w:val="center"/>
          </w:tcPr>
          <w:p w14:paraId="005E2C87"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b/>
                <w:noProof/>
                <w:sz w:val="18"/>
                <w:szCs w:val="18"/>
              </w:rPr>
              <w:t>493,333,315</w:t>
            </w:r>
          </w:p>
        </w:tc>
        <w:tc>
          <w:tcPr>
            <w:tcW w:w="460" w:type="pct"/>
            <w:tcBorders>
              <w:top w:val="nil"/>
              <w:bottom w:val="nil"/>
              <w:right w:val="nil"/>
            </w:tcBorders>
            <w:vAlign w:val="center"/>
          </w:tcPr>
          <w:p w14:paraId="37DED58A"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b/>
                <w:kern w:val="0"/>
                <w:sz w:val="18"/>
                <w:szCs w:val="18"/>
              </w:rPr>
              <w:t>59.36</w:t>
            </w:r>
          </w:p>
        </w:tc>
      </w:tr>
      <w:tr w:rsidR="004F449C" w14:paraId="689FCA24"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3C361D4D" w14:textId="77777777" w:rsidR="004F449C" w:rsidRPr="00293443" w:rsidRDefault="004F449C" w:rsidP="00A248B5">
            <w:pPr>
              <w:spacing w:line="420" w:lineRule="exact"/>
              <w:ind w:rightChars="50" w:right="120"/>
              <w:jc w:val="distribute"/>
              <w:rPr>
                <w:spacing w:val="-6"/>
                <w:kern w:val="0"/>
                <w:sz w:val="20"/>
                <w:szCs w:val="20"/>
              </w:rPr>
            </w:pPr>
            <w:r w:rsidRPr="00293443">
              <w:rPr>
                <w:b/>
                <w:spacing w:val="-6"/>
                <w:kern w:val="0"/>
                <w:sz w:val="20"/>
                <w:szCs w:val="20"/>
              </w:rPr>
              <w:t>負債</w:t>
            </w:r>
          </w:p>
        </w:tc>
        <w:tc>
          <w:tcPr>
            <w:tcW w:w="817" w:type="pct"/>
            <w:tcBorders>
              <w:top w:val="nil"/>
              <w:bottom w:val="nil"/>
            </w:tcBorders>
            <w:vAlign w:val="center"/>
          </w:tcPr>
          <w:p w14:paraId="030EE6AC"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182,881,366</w:t>
            </w:r>
          </w:p>
        </w:tc>
        <w:tc>
          <w:tcPr>
            <w:tcW w:w="344" w:type="pct"/>
            <w:tcBorders>
              <w:top w:val="nil"/>
              <w:bottom w:val="nil"/>
            </w:tcBorders>
            <w:vAlign w:val="center"/>
          </w:tcPr>
          <w:p w14:paraId="6DB403D6"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13.81</w:t>
            </w:r>
          </w:p>
        </w:tc>
        <w:tc>
          <w:tcPr>
            <w:tcW w:w="795" w:type="pct"/>
            <w:tcBorders>
              <w:top w:val="nil"/>
              <w:bottom w:val="nil"/>
            </w:tcBorders>
            <w:vAlign w:val="center"/>
          </w:tcPr>
          <w:p w14:paraId="2E042128"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107,154,547</w:t>
            </w:r>
          </w:p>
        </w:tc>
        <w:tc>
          <w:tcPr>
            <w:tcW w:w="366" w:type="pct"/>
            <w:tcBorders>
              <w:top w:val="nil"/>
              <w:bottom w:val="nil"/>
            </w:tcBorders>
            <w:vAlign w:val="center"/>
          </w:tcPr>
          <w:p w14:paraId="6F78C209"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12.89</w:t>
            </w:r>
          </w:p>
        </w:tc>
        <w:tc>
          <w:tcPr>
            <w:tcW w:w="701" w:type="pct"/>
            <w:tcBorders>
              <w:top w:val="nil"/>
              <w:bottom w:val="nil"/>
            </w:tcBorders>
            <w:vAlign w:val="center"/>
          </w:tcPr>
          <w:p w14:paraId="06B8D08E"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b/>
                <w:noProof/>
                <w:sz w:val="18"/>
                <w:szCs w:val="18"/>
              </w:rPr>
              <w:t>75,726,819</w:t>
            </w:r>
          </w:p>
        </w:tc>
        <w:tc>
          <w:tcPr>
            <w:tcW w:w="460" w:type="pct"/>
            <w:tcBorders>
              <w:top w:val="nil"/>
              <w:bottom w:val="nil"/>
              <w:right w:val="nil"/>
            </w:tcBorders>
            <w:vAlign w:val="center"/>
          </w:tcPr>
          <w:p w14:paraId="7B257FAB"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b/>
                <w:kern w:val="0"/>
                <w:sz w:val="18"/>
                <w:szCs w:val="18"/>
              </w:rPr>
              <w:t>70.67</w:t>
            </w:r>
          </w:p>
        </w:tc>
      </w:tr>
      <w:tr w:rsidR="004F449C" w14:paraId="41F38471"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551AAD34" w14:textId="77777777" w:rsidR="004F449C" w:rsidRPr="00293443" w:rsidRDefault="004F449C" w:rsidP="00A248B5">
            <w:pPr>
              <w:spacing w:line="420" w:lineRule="exact"/>
              <w:ind w:leftChars="100" w:left="240" w:rightChars="50" w:right="120"/>
              <w:jc w:val="distribute"/>
              <w:rPr>
                <w:spacing w:val="-6"/>
                <w:kern w:val="0"/>
                <w:sz w:val="20"/>
                <w:szCs w:val="20"/>
              </w:rPr>
            </w:pPr>
            <w:r w:rsidRPr="00293443">
              <w:rPr>
                <w:spacing w:val="-6"/>
                <w:kern w:val="0"/>
                <w:sz w:val="20"/>
                <w:szCs w:val="20"/>
              </w:rPr>
              <w:t>流動負債</w:t>
            </w:r>
          </w:p>
        </w:tc>
        <w:tc>
          <w:tcPr>
            <w:tcW w:w="817" w:type="pct"/>
            <w:tcBorders>
              <w:top w:val="nil"/>
              <w:bottom w:val="nil"/>
            </w:tcBorders>
            <w:vAlign w:val="center"/>
          </w:tcPr>
          <w:p w14:paraId="7B7393D5"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147,353,140</w:t>
            </w:r>
          </w:p>
        </w:tc>
        <w:tc>
          <w:tcPr>
            <w:tcW w:w="344" w:type="pct"/>
            <w:tcBorders>
              <w:top w:val="nil"/>
              <w:bottom w:val="nil"/>
            </w:tcBorders>
            <w:vAlign w:val="center"/>
          </w:tcPr>
          <w:p w14:paraId="1BFB3A75"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11.13</w:t>
            </w:r>
          </w:p>
        </w:tc>
        <w:tc>
          <w:tcPr>
            <w:tcW w:w="795" w:type="pct"/>
            <w:tcBorders>
              <w:top w:val="nil"/>
              <w:bottom w:val="nil"/>
            </w:tcBorders>
            <w:vAlign w:val="center"/>
          </w:tcPr>
          <w:p w14:paraId="0FFE5986"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98,937,731</w:t>
            </w:r>
          </w:p>
        </w:tc>
        <w:tc>
          <w:tcPr>
            <w:tcW w:w="366" w:type="pct"/>
            <w:tcBorders>
              <w:top w:val="nil"/>
              <w:bottom w:val="nil"/>
            </w:tcBorders>
            <w:vAlign w:val="center"/>
          </w:tcPr>
          <w:p w14:paraId="2BBD13F1"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11.90</w:t>
            </w:r>
          </w:p>
        </w:tc>
        <w:tc>
          <w:tcPr>
            <w:tcW w:w="701" w:type="pct"/>
            <w:tcBorders>
              <w:top w:val="nil"/>
              <w:bottom w:val="nil"/>
            </w:tcBorders>
            <w:vAlign w:val="center"/>
          </w:tcPr>
          <w:p w14:paraId="0FB2C91D"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48,415,409</w:t>
            </w:r>
          </w:p>
        </w:tc>
        <w:tc>
          <w:tcPr>
            <w:tcW w:w="460" w:type="pct"/>
            <w:tcBorders>
              <w:top w:val="nil"/>
              <w:bottom w:val="nil"/>
              <w:right w:val="nil"/>
            </w:tcBorders>
            <w:vAlign w:val="center"/>
          </w:tcPr>
          <w:p w14:paraId="58DA18BA"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48.94</w:t>
            </w:r>
          </w:p>
        </w:tc>
      </w:tr>
      <w:tr w:rsidR="004F449C" w14:paraId="3110AF20"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362CB9F8" w14:textId="77777777" w:rsidR="004F449C" w:rsidRPr="00293443" w:rsidRDefault="004F449C" w:rsidP="00A248B5">
            <w:pPr>
              <w:spacing w:line="420" w:lineRule="exact"/>
              <w:ind w:leftChars="200" w:left="480" w:rightChars="50" w:right="120"/>
              <w:jc w:val="distribute"/>
              <w:rPr>
                <w:spacing w:val="-6"/>
                <w:kern w:val="0"/>
                <w:sz w:val="20"/>
                <w:szCs w:val="20"/>
              </w:rPr>
            </w:pPr>
            <w:r w:rsidRPr="00293443">
              <w:rPr>
                <w:spacing w:val="-6"/>
                <w:kern w:val="0"/>
                <w:sz w:val="20"/>
                <w:szCs w:val="20"/>
              </w:rPr>
              <w:t>應付款項</w:t>
            </w:r>
          </w:p>
        </w:tc>
        <w:tc>
          <w:tcPr>
            <w:tcW w:w="817" w:type="pct"/>
            <w:tcBorders>
              <w:top w:val="nil"/>
              <w:bottom w:val="nil"/>
            </w:tcBorders>
            <w:vAlign w:val="center"/>
          </w:tcPr>
          <w:p w14:paraId="6CE72D8B"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147,353,140</w:t>
            </w:r>
          </w:p>
        </w:tc>
        <w:tc>
          <w:tcPr>
            <w:tcW w:w="344" w:type="pct"/>
            <w:tcBorders>
              <w:top w:val="nil"/>
              <w:bottom w:val="nil"/>
            </w:tcBorders>
            <w:vAlign w:val="center"/>
          </w:tcPr>
          <w:p w14:paraId="7BCB0E26"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11.13</w:t>
            </w:r>
          </w:p>
        </w:tc>
        <w:tc>
          <w:tcPr>
            <w:tcW w:w="795" w:type="pct"/>
            <w:tcBorders>
              <w:top w:val="nil"/>
              <w:bottom w:val="nil"/>
            </w:tcBorders>
            <w:vAlign w:val="center"/>
          </w:tcPr>
          <w:p w14:paraId="37EAD44C"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98,937,731</w:t>
            </w:r>
          </w:p>
        </w:tc>
        <w:tc>
          <w:tcPr>
            <w:tcW w:w="366" w:type="pct"/>
            <w:tcBorders>
              <w:top w:val="nil"/>
              <w:bottom w:val="nil"/>
            </w:tcBorders>
            <w:vAlign w:val="center"/>
          </w:tcPr>
          <w:p w14:paraId="46DF3144"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11.90</w:t>
            </w:r>
          </w:p>
        </w:tc>
        <w:tc>
          <w:tcPr>
            <w:tcW w:w="701" w:type="pct"/>
            <w:tcBorders>
              <w:top w:val="nil"/>
              <w:bottom w:val="nil"/>
            </w:tcBorders>
            <w:vAlign w:val="center"/>
          </w:tcPr>
          <w:p w14:paraId="7B71C661"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48,415,409</w:t>
            </w:r>
          </w:p>
        </w:tc>
        <w:tc>
          <w:tcPr>
            <w:tcW w:w="460" w:type="pct"/>
            <w:tcBorders>
              <w:top w:val="nil"/>
              <w:bottom w:val="nil"/>
              <w:right w:val="nil"/>
            </w:tcBorders>
            <w:vAlign w:val="center"/>
          </w:tcPr>
          <w:p w14:paraId="56D47EC8"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48.94</w:t>
            </w:r>
          </w:p>
        </w:tc>
      </w:tr>
      <w:tr w:rsidR="004F449C" w14:paraId="7A2599F9"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681B2AC0" w14:textId="77777777" w:rsidR="004F449C" w:rsidRPr="00293443" w:rsidRDefault="004F449C" w:rsidP="00A248B5">
            <w:pPr>
              <w:spacing w:line="420" w:lineRule="exact"/>
              <w:ind w:leftChars="100" w:left="240" w:rightChars="50" w:right="120"/>
              <w:jc w:val="distribute"/>
              <w:rPr>
                <w:spacing w:val="-6"/>
                <w:kern w:val="0"/>
                <w:sz w:val="20"/>
                <w:szCs w:val="20"/>
              </w:rPr>
            </w:pPr>
            <w:r w:rsidRPr="00293443">
              <w:rPr>
                <w:spacing w:val="-6"/>
                <w:kern w:val="0"/>
                <w:sz w:val="20"/>
                <w:szCs w:val="20"/>
              </w:rPr>
              <w:t>其他負債</w:t>
            </w:r>
          </w:p>
        </w:tc>
        <w:tc>
          <w:tcPr>
            <w:tcW w:w="817" w:type="pct"/>
            <w:tcBorders>
              <w:top w:val="nil"/>
              <w:bottom w:val="nil"/>
            </w:tcBorders>
            <w:vAlign w:val="center"/>
          </w:tcPr>
          <w:p w14:paraId="7543F691"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35,528,226</w:t>
            </w:r>
          </w:p>
        </w:tc>
        <w:tc>
          <w:tcPr>
            <w:tcW w:w="344" w:type="pct"/>
            <w:tcBorders>
              <w:top w:val="nil"/>
              <w:bottom w:val="nil"/>
            </w:tcBorders>
            <w:vAlign w:val="center"/>
          </w:tcPr>
          <w:p w14:paraId="4B570B51"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2.68</w:t>
            </w:r>
          </w:p>
        </w:tc>
        <w:tc>
          <w:tcPr>
            <w:tcW w:w="795" w:type="pct"/>
            <w:tcBorders>
              <w:top w:val="nil"/>
              <w:bottom w:val="nil"/>
            </w:tcBorders>
            <w:vAlign w:val="center"/>
          </w:tcPr>
          <w:p w14:paraId="6559F8F7"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8,216,816</w:t>
            </w:r>
          </w:p>
        </w:tc>
        <w:tc>
          <w:tcPr>
            <w:tcW w:w="366" w:type="pct"/>
            <w:tcBorders>
              <w:top w:val="nil"/>
              <w:bottom w:val="nil"/>
            </w:tcBorders>
            <w:vAlign w:val="center"/>
          </w:tcPr>
          <w:p w14:paraId="47B11411"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0.99</w:t>
            </w:r>
          </w:p>
        </w:tc>
        <w:tc>
          <w:tcPr>
            <w:tcW w:w="701" w:type="pct"/>
            <w:tcBorders>
              <w:top w:val="nil"/>
              <w:bottom w:val="nil"/>
            </w:tcBorders>
            <w:vAlign w:val="center"/>
          </w:tcPr>
          <w:p w14:paraId="6F5B9F13"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27,311,410</w:t>
            </w:r>
          </w:p>
        </w:tc>
        <w:tc>
          <w:tcPr>
            <w:tcW w:w="460" w:type="pct"/>
            <w:tcBorders>
              <w:top w:val="nil"/>
              <w:bottom w:val="nil"/>
              <w:right w:val="nil"/>
            </w:tcBorders>
            <w:vAlign w:val="center"/>
          </w:tcPr>
          <w:p w14:paraId="28F28002"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332.38</w:t>
            </w:r>
          </w:p>
        </w:tc>
      </w:tr>
      <w:tr w:rsidR="004F449C" w14:paraId="74DE8FE3"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0F90F014" w14:textId="77777777" w:rsidR="004F449C" w:rsidRPr="00293443" w:rsidRDefault="004F449C" w:rsidP="00A248B5">
            <w:pPr>
              <w:spacing w:line="420" w:lineRule="exact"/>
              <w:ind w:leftChars="200" w:left="480" w:rightChars="50" w:right="120"/>
              <w:jc w:val="distribute"/>
              <w:rPr>
                <w:spacing w:val="-6"/>
                <w:kern w:val="0"/>
                <w:sz w:val="20"/>
                <w:szCs w:val="20"/>
              </w:rPr>
            </w:pPr>
            <w:r w:rsidRPr="00293443">
              <w:rPr>
                <w:spacing w:val="-6"/>
                <w:kern w:val="0"/>
                <w:sz w:val="20"/>
                <w:szCs w:val="20"/>
              </w:rPr>
              <w:t>什項負債</w:t>
            </w:r>
          </w:p>
        </w:tc>
        <w:tc>
          <w:tcPr>
            <w:tcW w:w="817" w:type="pct"/>
            <w:tcBorders>
              <w:top w:val="nil"/>
              <w:bottom w:val="nil"/>
            </w:tcBorders>
            <w:vAlign w:val="center"/>
          </w:tcPr>
          <w:p w14:paraId="4656E43D"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35,528,226</w:t>
            </w:r>
          </w:p>
        </w:tc>
        <w:tc>
          <w:tcPr>
            <w:tcW w:w="344" w:type="pct"/>
            <w:tcBorders>
              <w:top w:val="nil"/>
              <w:bottom w:val="nil"/>
            </w:tcBorders>
            <w:vAlign w:val="center"/>
          </w:tcPr>
          <w:p w14:paraId="0E7EE21D"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2.68</w:t>
            </w:r>
          </w:p>
        </w:tc>
        <w:tc>
          <w:tcPr>
            <w:tcW w:w="795" w:type="pct"/>
            <w:tcBorders>
              <w:top w:val="nil"/>
              <w:bottom w:val="nil"/>
            </w:tcBorders>
            <w:vAlign w:val="center"/>
          </w:tcPr>
          <w:p w14:paraId="34B51FDE"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8,216,816</w:t>
            </w:r>
          </w:p>
        </w:tc>
        <w:tc>
          <w:tcPr>
            <w:tcW w:w="366" w:type="pct"/>
            <w:tcBorders>
              <w:top w:val="nil"/>
              <w:bottom w:val="nil"/>
            </w:tcBorders>
            <w:vAlign w:val="center"/>
          </w:tcPr>
          <w:p w14:paraId="23945D5E"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0.99</w:t>
            </w:r>
          </w:p>
        </w:tc>
        <w:tc>
          <w:tcPr>
            <w:tcW w:w="701" w:type="pct"/>
            <w:tcBorders>
              <w:top w:val="nil"/>
              <w:bottom w:val="nil"/>
            </w:tcBorders>
            <w:vAlign w:val="center"/>
          </w:tcPr>
          <w:p w14:paraId="0DCEB133"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27,311,410</w:t>
            </w:r>
          </w:p>
        </w:tc>
        <w:tc>
          <w:tcPr>
            <w:tcW w:w="460" w:type="pct"/>
            <w:tcBorders>
              <w:top w:val="nil"/>
              <w:bottom w:val="nil"/>
              <w:right w:val="nil"/>
            </w:tcBorders>
            <w:vAlign w:val="center"/>
          </w:tcPr>
          <w:p w14:paraId="4D70A108"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332.38</w:t>
            </w:r>
          </w:p>
        </w:tc>
      </w:tr>
      <w:tr w:rsidR="004F449C" w14:paraId="046128F9"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1942EB75" w14:textId="77777777" w:rsidR="004F449C" w:rsidRPr="00293443" w:rsidRDefault="004F449C" w:rsidP="00A248B5">
            <w:pPr>
              <w:spacing w:line="420" w:lineRule="exact"/>
              <w:ind w:rightChars="50" w:right="120"/>
              <w:jc w:val="distribute"/>
              <w:rPr>
                <w:spacing w:val="-6"/>
                <w:kern w:val="0"/>
                <w:sz w:val="20"/>
                <w:szCs w:val="20"/>
              </w:rPr>
            </w:pPr>
            <w:r w:rsidRPr="00293443">
              <w:rPr>
                <w:b/>
                <w:spacing w:val="-6"/>
                <w:kern w:val="0"/>
                <w:sz w:val="20"/>
                <w:szCs w:val="20"/>
              </w:rPr>
              <w:t>淨值</w:t>
            </w:r>
          </w:p>
        </w:tc>
        <w:tc>
          <w:tcPr>
            <w:tcW w:w="817" w:type="pct"/>
            <w:tcBorders>
              <w:top w:val="nil"/>
              <w:bottom w:val="nil"/>
            </w:tcBorders>
            <w:vAlign w:val="center"/>
          </w:tcPr>
          <w:p w14:paraId="374FA1E0"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1,141,557,757</w:t>
            </w:r>
          </w:p>
        </w:tc>
        <w:tc>
          <w:tcPr>
            <w:tcW w:w="344" w:type="pct"/>
            <w:tcBorders>
              <w:top w:val="nil"/>
              <w:bottom w:val="nil"/>
            </w:tcBorders>
            <w:vAlign w:val="center"/>
          </w:tcPr>
          <w:p w14:paraId="0501D4F6"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86.19</w:t>
            </w:r>
          </w:p>
        </w:tc>
        <w:tc>
          <w:tcPr>
            <w:tcW w:w="795" w:type="pct"/>
            <w:tcBorders>
              <w:top w:val="nil"/>
              <w:bottom w:val="nil"/>
            </w:tcBorders>
            <w:vAlign w:val="center"/>
          </w:tcPr>
          <w:p w14:paraId="325398E4"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723,951,261</w:t>
            </w:r>
          </w:p>
        </w:tc>
        <w:tc>
          <w:tcPr>
            <w:tcW w:w="366" w:type="pct"/>
            <w:tcBorders>
              <w:top w:val="nil"/>
              <w:bottom w:val="nil"/>
            </w:tcBorders>
            <w:vAlign w:val="center"/>
          </w:tcPr>
          <w:p w14:paraId="4C1D2D28"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87.11</w:t>
            </w:r>
          </w:p>
        </w:tc>
        <w:tc>
          <w:tcPr>
            <w:tcW w:w="701" w:type="pct"/>
            <w:tcBorders>
              <w:top w:val="nil"/>
              <w:bottom w:val="nil"/>
            </w:tcBorders>
            <w:vAlign w:val="center"/>
          </w:tcPr>
          <w:p w14:paraId="165A3891"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b/>
                <w:noProof/>
                <w:sz w:val="18"/>
                <w:szCs w:val="18"/>
              </w:rPr>
              <w:t>417,606,496</w:t>
            </w:r>
          </w:p>
        </w:tc>
        <w:tc>
          <w:tcPr>
            <w:tcW w:w="460" w:type="pct"/>
            <w:tcBorders>
              <w:top w:val="nil"/>
              <w:bottom w:val="nil"/>
              <w:right w:val="nil"/>
            </w:tcBorders>
            <w:vAlign w:val="center"/>
          </w:tcPr>
          <w:p w14:paraId="1E38CEC5"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b/>
                <w:kern w:val="0"/>
                <w:sz w:val="18"/>
                <w:szCs w:val="18"/>
              </w:rPr>
              <w:t>57.68</w:t>
            </w:r>
          </w:p>
        </w:tc>
      </w:tr>
      <w:tr w:rsidR="004F449C" w14:paraId="11281865"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1E6D7DEC" w14:textId="77777777" w:rsidR="004F449C" w:rsidRPr="00293443" w:rsidRDefault="004F449C" w:rsidP="00A248B5">
            <w:pPr>
              <w:spacing w:line="420" w:lineRule="exact"/>
              <w:ind w:leftChars="100" w:left="240" w:rightChars="50" w:right="120"/>
              <w:jc w:val="distribute"/>
              <w:rPr>
                <w:spacing w:val="-6"/>
                <w:kern w:val="0"/>
                <w:sz w:val="20"/>
                <w:szCs w:val="20"/>
              </w:rPr>
            </w:pPr>
            <w:r w:rsidRPr="00293443">
              <w:rPr>
                <w:spacing w:val="-6"/>
                <w:kern w:val="0"/>
                <w:sz w:val="20"/>
                <w:szCs w:val="20"/>
              </w:rPr>
              <w:t>公積</w:t>
            </w:r>
          </w:p>
        </w:tc>
        <w:tc>
          <w:tcPr>
            <w:tcW w:w="817" w:type="pct"/>
            <w:tcBorders>
              <w:top w:val="nil"/>
              <w:bottom w:val="nil"/>
            </w:tcBorders>
            <w:vAlign w:val="center"/>
          </w:tcPr>
          <w:p w14:paraId="698499AE"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422,500</w:t>
            </w:r>
          </w:p>
        </w:tc>
        <w:tc>
          <w:tcPr>
            <w:tcW w:w="344" w:type="pct"/>
            <w:tcBorders>
              <w:top w:val="nil"/>
              <w:bottom w:val="nil"/>
            </w:tcBorders>
            <w:vAlign w:val="center"/>
          </w:tcPr>
          <w:p w14:paraId="1F0884F9"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0.03</w:t>
            </w:r>
          </w:p>
        </w:tc>
        <w:tc>
          <w:tcPr>
            <w:tcW w:w="795" w:type="pct"/>
            <w:tcBorders>
              <w:top w:val="nil"/>
              <w:bottom w:val="nil"/>
            </w:tcBorders>
            <w:vAlign w:val="center"/>
          </w:tcPr>
          <w:p w14:paraId="24E2195A"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422,500</w:t>
            </w:r>
          </w:p>
        </w:tc>
        <w:tc>
          <w:tcPr>
            <w:tcW w:w="366" w:type="pct"/>
            <w:tcBorders>
              <w:top w:val="nil"/>
              <w:bottom w:val="nil"/>
            </w:tcBorders>
            <w:vAlign w:val="center"/>
          </w:tcPr>
          <w:p w14:paraId="10F363D2"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0.05</w:t>
            </w:r>
          </w:p>
        </w:tc>
        <w:tc>
          <w:tcPr>
            <w:tcW w:w="701" w:type="pct"/>
            <w:tcBorders>
              <w:top w:val="nil"/>
              <w:bottom w:val="nil"/>
            </w:tcBorders>
            <w:vAlign w:val="center"/>
          </w:tcPr>
          <w:p w14:paraId="644925C3"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w:t>
            </w:r>
          </w:p>
        </w:tc>
        <w:tc>
          <w:tcPr>
            <w:tcW w:w="460" w:type="pct"/>
            <w:tcBorders>
              <w:top w:val="nil"/>
              <w:bottom w:val="nil"/>
              <w:right w:val="nil"/>
            </w:tcBorders>
            <w:vAlign w:val="center"/>
          </w:tcPr>
          <w:p w14:paraId="653A85B3"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w:t>
            </w:r>
          </w:p>
        </w:tc>
      </w:tr>
      <w:tr w:rsidR="004F449C" w14:paraId="4B088179"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4A3C918A" w14:textId="77777777" w:rsidR="004F449C" w:rsidRPr="00293443" w:rsidRDefault="004F449C" w:rsidP="00A248B5">
            <w:pPr>
              <w:spacing w:line="420" w:lineRule="exact"/>
              <w:ind w:leftChars="200" w:left="480" w:rightChars="50" w:right="120"/>
              <w:jc w:val="distribute"/>
              <w:rPr>
                <w:spacing w:val="-6"/>
                <w:kern w:val="0"/>
                <w:sz w:val="20"/>
                <w:szCs w:val="20"/>
              </w:rPr>
            </w:pPr>
            <w:r w:rsidRPr="00293443">
              <w:rPr>
                <w:spacing w:val="-6"/>
                <w:kern w:val="0"/>
                <w:sz w:val="20"/>
                <w:szCs w:val="20"/>
              </w:rPr>
              <w:t>資本公積</w:t>
            </w:r>
          </w:p>
        </w:tc>
        <w:tc>
          <w:tcPr>
            <w:tcW w:w="817" w:type="pct"/>
            <w:tcBorders>
              <w:top w:val="nil"/>
              <w:bottom w:val="nil"/>
            </w:tcBorders>
            <w:vAlign w:val="center"/>
          </w:tcPr>
          <w:p w14:paraId="10A8337A"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422,500</w:t>
            </w:r>
          </w:p>
        </w:tc>
        <w:tc>
          <w:tcPr>
            <w:tcW w:w="344" w:type="pct"/>
            <w:tcBorders>
              <w:top w:val="nil"/>
              <w:bottom w:val="nil"/>
            </w:tcBorders>
            <w:vAlign w:val="center"/>
          </w:tcPr>
          <w:p w14:paraId="1FCB88B8"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0.03</w:t>
            </w:r>
          </w:p>
        </w:tc>
        <w:tc>
          <w:tcPr>
            <w:tcW w:w="795" w:type="pct"/>
            <w:tcBorders>
              <w:top w:val="nil"/>
              <w:bottom w:val="nil"/>
            </w:tcBorders>
            <w:vAlign w:val="center"/>
          </w:tcPr>
          <w:p w14:paraId="5E48B390"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422,500</w:t>
            </w:r>
          </w:p>
        </w:tc>
        <w:tc>
          <w:tcPr>
            <w:tcW w:w="366" w:type="pct"/>
            <w:tcBorders>
              <w:top w:val="nil"/>
              <w:bottom w:val="nil"/>
            </w:tcBorders>
            <w:vAlign w:val="center"/>
          </w:tcPr>
          <w:p w14:paraId="261D8869"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0.05</w:t>
            </w:r>
          </w:p>
        </w:tc>
        <w:tc>
          <w:tcPr>
            <w:tcW w:w="701" w:type="pct"/>
            <w:tcBorders>
              <w:top w:val="nil"/>
              <w:bottom w:val="nil"/>
            </w:tcBorders>
            <w:vAlign w:val="center"/>
          </w:tcPr>
          <w:p w14:paraId="5606E99A"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w:t>
            </w:r>
          </w:p>
        </w:tc>
        <w:tc>
          <w:tcPr>
            <w:tcW w:w="460" w:type="pct"/>
            <w:tcBorders>
              <w:top w:val="nil"/>
              <w:bottom w:val="nil"/>
              <w:right w:val="nil"/>
            </w:tcBorders>
            <w:vAlign w:val="center"/>
          </w:tcPr>
          <w:p w14:paraId="623CA165"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w:t>
            </w:r>
          </w:p>
        </w:tc>
      </w:tr>
      <w:tr w:rsidR="004F449C" w14:paraId="20EAC844"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205BDA5F" w14:textId="77777777" w:rsidR="004F449C" w:rsidRPr="00293443" w:rsidRDefault="004F449C" w:rsidP="00A248B5">
            <w:pPr>
              <w:spacing w:line="420" w:lineRule="exact"/>
              <w:ind w:leftChars="100" w:left="240" w:rightChars="50" w:right="120"/>
              <w:jc w:val="distribute"/>
              <w:rPr>
                <w:spacing w:val="-6"/>
                <w:kern w:val="0"/>
                <w:sz w:val="20"/>
                <w:szCs w:val="20"/>
              </w:rPr>
            </w:pPr>
            <w:r w:rsidRPr="00293443">
              <w:rPr>
                <w:spacing w:val="-6"/>
                <w:kern w:val="0"/>
                <w:sz w:val="20"/>
                <w:szCs w:val="20"/>
              </w:rPr>
              <w:t>累積餘</w:t>
            </w:r>
            <w:proofErr w:type="gramStart"/>
            <w:r w:rsidRPr="00293443">
              <w:rPr>
                <w:spacing w:val="-6"/>
                <w:kern w:val="0"/>
                <w:sz w:val="20"/>
                <w:szCs w:val="20"/>
              </w:rPr>
              <w:t>絀</w:t>
            </w:r>
            <w:proofErr w:type="gramEnd"/>
          </w:p>
        </w:tc>
        <w:tc>
          <w:tcPr>
            <w:tcW w:w="817" w:type="pct"/>
            <w:tcBorders>
              <w:top w:val="nil"/>
              <w:bottom w:val="nil"/>
            </w:tcBorders>
            <w:vAlign w:val="center"/>
          </w:tcPr>
          <w:p w14:paraId="7ED53910"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1,141,135,257</w:t>
            </w:r>
          </w:p>
        </w:tc>
        <w:tc>
          <w:tcPr>
            <w:tcW w:w="344" w:type="pct"/>
            <w:tcBorders>
              <w:top w:val="nil"/>
              <w:bottom w:val="nil"/>
            </w:tcBorders>
            <w:vAlign w:val="center"/>
          </w:tcPr>
          <w:p w14:paraId="54FB10C0"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86.16</w:t>
            </w:r>
          </w:p>
        </w:tc>
        <w:tc>
          <w:tcPr>
            <w:tcW w:w="795" w:type="pct"/>
            <w:tcBorders>
              <w:top w:val="nil"/>
              <w:bottom w:val="nil"/>
            </w:tcBorders>
            <w:vAlign w:val="center"/>
          </w:tcPr>
          <w:p w14:paraId="3EBE6BFE"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723,528,761</w:t>
            </w:r>
          </w:p>
        </w:tc>
        <w:tc>
          <w:tcPr>
            <w:tcW w:w="366" w:type="pct"/>
            <w:tcBorders>
              <w:top w:val="nil"/>
              <w:bottom w:val="nil"/>
            </w:tcBorders>
            <w:vAlign w:val="center"/>
          </w:tcPr>
          <w:p w14:paraId="2A41CBBD"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87.06</w:t>
            </w:r>
          </w:p>
        </w:tc>
        <w:tc>
          <w:tcPr>
            <w:tcW w:w="701" w:type="pct"/>
            <w:tcBorders>
              <w:top w:val="nil"/>
              <w:bottom w:val="nil"/>
            </w:tcBorders>
            <w:vAlign w:val="center"/>
          </w:tcPr>
          <w:p w14:paraId="3931CAAE"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417,606,496</w:t>
            </w:r>
          </w:p>
        </w:tc>
        <w:tc>
          <w:tcPr>
            <w:tcW w:w="460" w:type="pct"/>
            <w:tcBorders>
              <w:top w:val="nil"/>
              <w:bottom w:val="nil"/>
              <w:right w:val="nil"/>
            </w:tcBorders>
            <w:vAlign w:val="center"/>
          </w:tcPr>
          <w:p w14:paraId="463957D1"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57.72</w:t>
            </w:r>
          </w:p>
        </w:tc>
      </w:tr>
      <w:tr w:rsidR="004F449C" w14:paraId="76CD19A5"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nil"/>
            </w:tcBorders>
            <w:vAlign w:val="center"/>
          </w:tcPr>
          <w:p w14:paraId="6A119C49" w14:textId="77777777" w:rsidR="004F449C" w:rsidRPr="00293443" w:rsidRDefault="004F449C" w:rsidP="00A248B5">
            <w:pPr>
              <w:spacing w:line="420" w:lineRule="exact"/>
              <w:ind w:leftChars="200" w:left="480" w:rightChars="50" w:right="120"/>
              <w:jc w:val="distribute"/>
              <w:rPr>
                <w:spacing w:val="-6"/>
                <w:kern w:val="0"/>
                <w:sz w:val="20"/>
                <w:szCs w:val="20"/>
              </w:rPr>
            </w:pPr>
            <w:r w:rsidRPr="00293443">
              <w:rPr>
                <w:spacing w:val="-6"/>
                <w:kern w:val="0"/>
                <w:sz w:val="20"/>
                <w:szCs w:val="20"/>
              </w:rPr>
              <w:t>累積賸餘</w:t>
            </w:r>
          </w:p>
        </w:tc>
        <w:tc>
          <w:tcPr>
            <w:tcW w:w="817" w:type="pct"/>
            <w:tcBorders>
              <w:top w:val="nil"/>
              <w:bottom w:val="nil"/>
            </w:tcBorders>
            <w:vAlign w:val="center"/>
          </w:tcPr>
          <w:p w14:paraId="40A59694"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1,141,135,257</w:t>
            </w:r>
          </w:p>
        </w:tc>
        <w:tc>
          <w:tcPr>
            <w:tcW w:w="344" w:type="pct"/>
            <w:tcBorders>
              <w:top w:val="nil"/>
              <w:bottom w:val="nil"/>
            </w:tcBorders>
            <w:vAlign w:val="center"/>
          </w:tcPr>
          <w:p w14:paraId="2B8E817C"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86.16</w:t>
            </w:r>
          </w:p>
        </w:tc>
        <w:tc>
          <w:tcPr>
            <w:tcW w:w="795" w:type="pct"/>
            <w:tcBorders>
              <w:top w:val="nil"/>
              <w:bottom w:val="nil"/>
            </w:tcBorders>
            <w:vAlign w:val="center"/>
          </w:tcPr>
          <w:p w14:paraId="150A4419"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723,528,761</w:t>
            </w:r>
          </w:p>
        </w:tc>
        <w:tc>
          <w:tcPr>
            <w:tcW w:w="366" w:type="pct"/>
            <w:tcBorders>
              <w:top w:val="nil"/>
              <w:bottom w:val="nil"/>
            </w:tcBorders>
            <w:vAlign w:val="center"/>
          </w:tcPr>
          <w:p w14:paraId="45E32296"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sz w:val="18"/>
                <w:szCs w:val="18"/>
              </w:rPr>
              <w:t>87.06</w:t>
            </w:r>
          </w:p>
        </w:tc>
        <w:tc>
          <w:tcPr>
            <w:tcW w:w="701" w:type="pct"/>
            <w:tcBorders>
              <w:top w:val="nil"/>
              <w:bottom w:val="nil"/>
            </w:tcBorders>
            <w:vAlign w:val="center"/>
          </w:tcPr>
          <w:p w14:paraId="35B2B47A"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noProof/>
                <w:sz w:val="18"/>
                <w:szCs w:val="18"/>
              </w:rPr>
              <w:t>417,606,496</w:t>
            </w:r>
          </w:p>
        </w:tc>
        <w:tc>
          <w:tcPr>
            <w:tcW w:w="460" w:type="pct"/>
            <w:tcBorders>
              <w:top w:val="nil"/>
              <w:bottom w:val="nil"/>
              <w:right w:val="nil"/>
            </w:tcBorders>
            <w:vAlign w:val="center"/>
          </w:tcPr>
          <w:p w14:paraId="23C279F3"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kern w:val="0"/>
                <w:sz w:val="18"/>
                <w:szCs w:val="18"/>
              </w:rPr>
              <w:t>57.72</w:t>
            </w:r>
          </w:p>
        </w:tc>
      </w:tr>
      <w:tr w:rsidR="004F449C" w14:paraId="487B7D83"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rPr>
        <w:tc>
          <w:tcPr>
            <w:tcW w:w="1518" w:type="pct"/>
            <w:tcBorders>
              <w:top w:val="nil"/>
              <w:left w:val="nil"/>
              <w:bottom w:val="single" w:sz="4" w:space="0" w:color="auto"/>
            </w:tcBorders>
            <w:vAlign w:val="center"/>
          </w:tcPr>
          <w:p w14:paraId="355DBBE3" w14:textId="77777777" w:rsidR="004F449C" w:rsidRPr="00293443" w:rsidRDefault="004F449C" w:rsidP="00A248B5">
            <w:pPr>
              <w:spacing w:line="420" w:lineRule="exact"/>
              <w:ind w:rightChars="50" w:right="120"/>
              <w:jc w:val="distribute"/>
              <w:rPr>
                <w:spacing w:val="-6"/>
                <w:kern w:val="0"/>
                <w:sz w:val="20"/>
                <w:szCs w:val="20"/>
              </w:rPr>
            </w:pPr>
            <w:r w:rsidRPr="00293443">
              <w:rPr>
                <w:b/>
                <w:spacing w:val="-6"/>
                <w:kern w:val="0"/>
                <w:sz w:val="20"/>
                <w:szCs w:val="20"/>
              </w:rPr>
              <w:t>合計</w:t>
            </w:r>
          </w:p>
        </w:tc>
        <w:tc>
          <w:tcPr>
            <w:tcW w:w="817" w:type="pct"/>
            <w:tcBorders>
              <w:top w:val="nil"/>
              <w:bottom w:val="single" w:sz="4" w:space="0" w:color="auto"/>
            </w:tcBorders>
            <w:vAlign w:val="center"/>
          </w:tcPr>
          <w:p w14:paraId="67FDD17F"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1,324,439,123</w:t>
            </w:r>
          </w:p>
        </w:tc>
        <w:tc>
          <w:tcPr>
            <w:tcW w:w="344" w:type="pct"/>
            <w:tcBorders>
              <w:top w:val="nil"/>
              <w:bottom w:val="single" w:sz="4" w:space="0" w:color="auto"/>
            </w:tcBorders>
            <w:vAlign w:val="center"/>
          </w:tcPr>
          <w:p w14:paraId="0F5AF3C5"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100.00</w:t>
            </w:r>
          </w:p>
        </w:tc>
        <w:tc>
          <w:tcPr>
            <w:tcW w:w="795" w:type="pct"/>
            <w:tcBorders>
              <w:top w:val="nil"/>
              <w:bottom w:val="single" w:sz="4" w:space="0" w:color="auto"/>
            </w:tcBorders>
            <w:vAlign w:val="center"/>
          </w:tcPr>
          <w:p w14:paraId="2F467EFF"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831,105,808</w:t>
            </w:r>
          </w:p>
        </w:tc>
        <w:tc>
          <w:tcPr>
            <w:tcW w:w="366" w:type="pct"/>
            <w:tcBorders>
              <w:top w:val="nil"/>
              <w:bottom w:val="single" w:sz="4" w:space="0" w:color="auto"/>
            </w:tcBorders>
            <w:vAlign w:val="center"/>
          </w:tcPr>
          <w:p w14:paraId="3E82B97B" w14:textId="77777777" w:rsidR="004F449C" w:rsidRPr="00E94D01" w:rsidRDefault="004F449C" w:rsidP="00A248B5">
            <w:pPr>
              <w:spacing w:line="420" w:lineRule="exact"/>
              <w:ind w:rightChars="10" w:right="24"/>
              <w:jc w:val="right"/>
              <w:rPr>
                <w:rFonts w:ascii="細明體" w:eastAsia="細明體" w:hAnsi="細明體"/>
                <w:sz w:val="18"/>
                <w:szCs w:val="18"/>
              </w:rPr>
            </w:pPr>
            <w:r w:rsidRPr="00E94D01">
              <w:rPr>
                <w:rFonts w:ascii="細明體" w:eastAsia="細明體" w:hAnsi="細明體"/>
                <w:b/>
                <w:sz w:val="18"/>
                <w:szCs w:val="18"/>
              </w:rPr>
              <w:t>100.00</w:t>
            </w:r>
          </w:p>
        </w:tc>
        <w:tc>
          <w:tcPr>
            <w:tcW w:w="701" w:type="pct"/>
            <w:tcBorders>
              <w:top w:val="nil"/>
              <w:bottom w:val="single" w:sz="4" w:space="0" w:color="auto"/>
            </w:tcBorders>
            <w:vAlign w:val="center"/>
          </w:tcPr>
          <w:p w14:paraId="38126A0B" w14:textId="77777777" w:rsidR="004F449C" w:rsidRPr="00E94D01" w:rsidRDefault="004F449C" w:rsidP="00A248B5">
            <w:pPr>
              <w:spacing w:line="420" w:lineRule="exact"/>
              <w:ind w:rightChars="10" w:right="24"/>
              <w:jc w:val="right"/>
              <w:rPr>
                <w:rFonts w:ascii="細明體" w:eastAsia="細明體" w:hAnsi="細明體"/>
                <w:noProof/>
                <w:sz w:val="18"/>
                <w:szCs w:val="18"/>
              </w:rPr>
            </w:pPr>
            <w:r w:rsidRPr="00E94D01">
              <w:rPr>
                <w:rFonts w:ascii="細明體" w:eastAsia="細明體" w:hAnsi="細明體"/>
                <w:b/>
                <w:noProof/>
                <w:sz w:val="18"/>
                <w:szCs w:val="18"/>
              </w:rPr>
              <w:t>493,333,315</w:t>
            </w:r>
          </w:p>
        </w:tc>
        <w:tc>
          <w:tcPr>
            <w:tcW w:w="460" w:type="pct"/>
            <w:tcBorders>
              <w:top w:val="nil"/>
              <w:bottom w:val="single" w:sz="4" w:space="0" w:color="auto"/>
              <w:right w:val="nil"/>
            </w:tcBorders>
            <w:vAlign w:val="center"/>
          </w:tcPr>
          <w:p w14:paraId="357AF0FA" w14:textId="77777777" w:rsidR="004F449C" w:rsidRPr="00E94D01" w:rsidRDefault="004F449C" w:rsidP="00A248B5">
            <w:pPr>
              <w:spacing w:line="420" w:lineRule="exact"/>
              <w:ind w:rightChars="10" w:right="24"/>
              <w:jc w:val="right"/>
              <w:rPr>
                <w:rFonts w:ascii="細明體" w:eastAsia="細明體" w:hAnsi="細明體"/>
                <w:kern w:val="0"/>
                <w:sz w:val="18"/>
                <w:szCs w:val="18"/>
              </w:rPr>
            </w:pPr>
            <w:r w:rsidRPr="00E94D01">
              <w:rPr>
                <w:rFonts w:ascii="細明體" w:eastAsia="細明體" w:hAnsi="細明體"/>
                <w:b/>
                <w:kern w:val="0"/>
                <w:sz w:val="18"/>
                <w:szCs w:val="18"/>
              </w:rPr>
              <w:t>59.36</w:t>
            </w:r>
          </w:p>
        </w:tc>
      </w:tr>
    </w:tbl>
    <w:p w14:paraId="448AEA80" w14:textId="77777777" w:rsidR="004F449C" w:rsidRPr="00F3554A" w:rsidRDefault="004F449C" w:rsidP="004F449C">
      <w:pPr>
        <w:spacing w:line="240" w:lineRule="exact"/>
        <w:rPr>
          <w:sz w:val="20"/>
          <w:szCs w:val="20"/>
        </w:rPr>
      </w:pPr>
      <w:proofErr w:type="gramStart"/>
      <w:r w:rsidRPr="00293443">
        <w:rPr>
          <w:sz w:val="20"/>
          <w:szCs w:val="20"/>
        </w:rPr>
        <w:t>註</w:t>
      </w:r>
      <w:proofErr w:type="gramEnd"/>
      <w:r w:rsidRPr="00293443">
        <w:rPr>
          <w:sz w:val="20"/>
          <w:szCs w:val="20"/>
        </w:rPr>
        <w:t>：信託代理與保證資產（負債），</w:t>
      </w:r>
      <w:r w:rsidRPr="000564A1">
        <w:rPr>
          <w:sz w:val="20"/>
          <w:szCs w:val="20"/>
        </w:rPr>
        <w:t>114年底及113年底各有70,259,280元及12,703,601元。</w:t>
      </w:r>
    </w:p>
    <w:p w14:paraId="242F43FD" w14:textId="465ED6B2" w:rsidR="004F449C" w:rsidRPr="00CA167E" w:rsidRDefault="004F449C" w:rsidP="003E65CC">
      <w:pPr>
        <w:spacing w:line="500" w:lineRule="exact"/>
        <w:ind w:leftChars="250" w:left="600"/>
        <w:rPr>
          <w:rFonts w:cs="新細明體"/>
          <w:b/>
        </w:rPr>
      </w:pPr>
      <w:r w:rsidRPr="00CA167E">
        <w:rPr>
          <w:rFonts w:hint="eastAsia"/>
          <w:b/>
          <w:sz w:val="28"/>
          <w:szCs w:val="28"/>
        </w:rPr>
        <w:lastRenderedPageBreak/>
        <w:t>（</w:t>
      </w:r>
      <w:r>
        <w:rPr>
          <w:rFonts w:hint="eastAsia"/>
          <w:b/>
          <w:sz w:val="28"/>
          <w:szCs w:val="28"/>
        </w:rPr>
        <w:t>二</w:t>
      </w:r>
      <w:r w:rsidRPr="00CA167E">
        <w:rPr>
          <w:rFonts w:hint="eastAsia"/>
          <w:b/>
          <w:sz w:val="28"/>
          <w:szCs w:val="28"/>
        </w:rPr>
        <w:t>）</w:t>
      </w:r>
      <w:r w:rsidR="00932A0C">
        <w:rPr>
          <w:rFonts w:hint="eastAsia"/>
          <w:b/>
          <w:sz w:val="28"/>
          <w:szCs w:val="28"/>
        </w:rPr>
        <w:t xml:space="preserve">　</w:t>
      </w:r>
      <w:r w:rsidRPr="00CA167E">
        <w:rPr>
          <w:rFonts w:cs="標楷體" w:hint="eastAsia"/>
          <w:b/>
          <w:sz w:val="28"/>
          <w:szCs w:val="28"/>
        </w:rPr>
        <w:t>衛生</w:t>
      </w:r>
      <w:r w:rsidRPr="00CA167E">
        <w:rPr>
          <w:rFonts w:hint="eastAsia"/>
          <w:b/>
          <w:sz w:val="28"/>
          <w:szCs w:val="28"/>
        </w:rPr>
        <w:t>局主管</w:t>
      </w:r>
    </w:p>
    <w:p w14:paraId="444FF5E2" w14:textId="77777777" w:rsidR="004F449C" w:rsidRPr="005B22EE" w:rsidRDefault="004F449C" w:rsidP="003E65CC">
      <w:pPr>
        <w:pStyle w:val="1233"/>
        <w:widowControl/>
        <w:overflowPunct w:val="0"/>
        <w:snapToGrid w:val="0"/>
        <w:spacing w:line="500" w:lineRule="exact"/>
        <w:ind w:firstLineChars="300" w:firstLine="721"/>
        <w:rPr>
          <w:b/>
          <w:szCs w:val="24"/>
        </w:rPr>
      </w:pPr>
      <w:r w:rsidRPr="005B22EE">
        <w:rPr>
          <w:rFonts w:hint="eastAsia"/>
          <w:b/>
          <w:szCs w:val="24"/>
        </w:rPr>
        <w:t>嘉義市衛生醫療基金</w:t>
      </w:r>
    </w:p>
    <w:p w14:paraId="4A98C90D" w14:textId="5260CF45" w:rsidR="004F449C" w:rsidRPr="00015E61" w:rsidRDefault="004F449C" w:rsidP="003E65CC">
      <w:pPr>
        <w:kinsoku/>
        <w:snapToGrid w:val="0"/>
        <w:spacing w:line="500" w:lineRule="exact"/>
        <w:ind w:firstLineChars="200" w:firstLine="480"/>
        <w:rPr>
          <w:rFonts w:cs="新細明體"/>
        </w:rPr>
      </w:pPr>
      <w:r w:rsidRPr="00015E61">
        <w:rPr>
          <w:rFonts w:cs="新細明體" w:hint="eastAsia"/>
        </w:rPr>
        <w:t>嘉義市政府為使醫療資源有效運用，提升醫療水準並落實保健工作，設立嘉義市衛生醫療基金。該基金</w:t>
      </w:r>
      <w:proofErr w:type="gramStart"/>
      <w:r>
        <w:rPr>
          <w:rFonts w:cs="新細明體"/>
        </w:rPr>
        <w:t>114</w:t>
      </w:r>
      <w:proofErr w:type="gramEnd"/>
      <w:r w:rsidRPr="00015E61">
        <w:rPr>
          <w:rFonts w:cs="新細明體" w:hint="eastAsia"/>
        </w:rPr>
        <w:t>年度各項營運計畫及預算之執行等，</w:t>
      </w:r>
      <w:r w:rsidRPr="00015E61">
        <w:rPr>
          <w:rFonts w:hint="eastAsia"/>
        </w:rPr>
        <w:t>經</w:t>
      </w:r>
      <w:r>
        <w:rPr>
          <w:rFonts w:hint="eastAsia"/>
        </w:rPr>
        <w:t>予</w:t>
      </w:r>
      <w:r w:rsidRPr="00015E61">
        <w:rPr>
          <w:rFonts w:hint="eastAsia"/>
        </w:rPr>
        <w:t>書面審核</w:t>
      </w:r>
      <w:r>
        <w:rPr>
          <w:rFonts w:hint="eastAsia"/>
        </w:rPr>
        <w:t>，</w:t>
      </w:r>
      <w:r>
        <w:rPr>
          <w:rFonts w:cs="新細明體" w:hint="eastAsia"/>
        </w:rPr>
        <w:t>茲</w:t>
      </w:r>
      <w:r w:rsidRPr="00015E61">
        <w:rPr>
          <w:rFonts w:cs="新細明體" w:hint="eastAsia"/>
        </w:rPr>
        <w:t>將</w:t>
      </w:r>
      <w:r w:rsidR="00CB5737">
        <w:rPr>
          <w:rFonts w:cs="新細明體" w:hint="eastAsia"/>
        </w:rPr>
        <w:t>審</w:t>
      </w:r>
      <w:r w:rsidRPr="00015E61">
        <w:rPr>
          <w:rFonts w:cs="新細明體" w:hint="eastAsia"/>
        </w:rPr>
        <w:t>核結果說明</w:t>
      </w:r>
      <w:r w:rsidRPr="00384610">
        <w:rPr>
          <w:rFonts w:cs="新細明體" w:hint="eastAsia"/>
        </w:rPr>
        <w:t>如次</w:t>
      </w:r>
      <w:r w:rsidR="00FB1466">
        <w:rPr>
          <w:rFonts w:cs="新細明體" w:hint="eastAsia"/>
          <w:spacing w:val="-20"/>
        </w:rPr>
        <w:t>：</w:t>
      </w:r>
    </w:p>
    <w:p w14:paraId="6265CB6A" w14:textId="77777777" w:rsidR="004F449C" w:rsidRPr="00E226D9" w:rsidRDefault="004F449C" w:rsidP="003E65CC">
      <w:pPr>
        <w:kinsoku/>
        <w:snapToGrid w:val="0"/>
        <w:spacing w:line="500" w:lineRule="exact"/>
        <w:ind w:firstLineChars="300" w:firstLine="721"/>
        <w:rPr>
          <w:rFonts w:cs="新細明體"/>
          <w:b/>
          <w:bCs/>
        </w:rPr>
      </w:pPr>
      <w:r w:rsidRPr="00E226D9">
        <w:rPr>
          <w:rFonts w:cs="新細明體" w:hint="eastAsia"/>
          <w:b/>
          <w:bCs/>
        </w:rPr>
        <w:t>（1）</w:t>
      </w:r>
      <w:r>
        <w:rPr>
          <w:rFonts w:cs="新細明體" w:hint="eastAsia"/>
          <w:b/>
          <w:bCs/>
        </w:rPr>
        <w:t xml:space="preserve">　</w:t>
      </w:r>
      <w:r w:rsidRPr="00E226D9">
        <w:rPr>
          <w:rFonts w:cs="新細明體" w:hint="eastAsia"/>
          <w:b/>
          <w:bCs/>
        </w:rPr>
        <w:t>營運計畫實施情形之查核</w:t>
      </w:r>
    </w:p>
    <w:p w14:paraId="76399D96" w14:textId="702A2EEE" w:rsidR="004F449C" w:rsidRPr="00ED4B75" w:rsidRDefault="004F449C" w:rsidP="003E65CC">
      <w:pPr>
        <w:kinsoku/>
        <w:snapToGrid w:val="0"/>
        <w:spacing w:line="500" w:lineRule="exact"/>
        <w:ind w:firstLineChars="200" w:firstLine="480"/>
        <w:rPr>
          <w:rFonts w:cs="新細明體"/>
        </w:rPr>
      </w:pPr>
      <w:r w:rsidRPr="00ED4B75">
        <w:rPr>
          <w:rFonts w:cs="新細明體" w:hint="eastAsia"/>
        </w:rPr>
        <w:t>該基金主要營運計畫係辦理醫療門診及衛生保健等工作。</w:t>
      </w:r>
      <w:proofErr w:type="gramStart"/>
      <w:r>
        <w:rPr>
          <w:rFonts w:cs="新細明體"/>
        </w:rPr>
        <w:t>114</w:t>
      </w:r>
      <w:proofErr w:type="gramEnd"/>
      <w:r w:rsidRPr="00ED4B75">
        <w:rPr>
          <w:rFonts w:cs="新細明體" w:hint="eastAsia"/>
        </w:rPr>
        <w:t>年度營運項目2項，實施結果，</w:t>
      </w:r>
      <w:r w:rsidRPr="002F2008">
        <w:rPr>
          <w:rFonts w:cs="新細明體" w:hint="eastAsia"/>
        </w:rPr>
        <w:t>實際數較原預計增加及減少者各</w:t>
      </w:r>
      <w:r>
        <w:rPr>
          <w:rFonts w:cs="新細明體" w:hint="eastAsia"/>
        </w:rPr>
        <w:t>1</w:t>
      </w:r>
      <w:r w:rsidRPr="002F2008">
        <w:rPr>
          <w:rFonts w:cs="新細明體"/>
        </w:rPr>
        <w:t>項</w:t>
      </w:r>
      <w:r w:rsidRPr="00ED4B75">
        <w:rPr>
          <w:rFonts w:cs="新細明體" w:hint="eastAsia"/>
        </w:rPr>
        <w:t>，其執行情形如次</w:t>
      </w:r>
      <w:r w:rsidR="00FB1466">
        <w:rPr>
          <w:rFonts w:cs="新細明體" w:hint="eastAsia"/>
        </w:rPr>
        <w:t>：</w:t>
      </w:r>
    </w:p>
    <w:p w14:paraId="1B5F7BE8" w14:textId="77777777" w:rsidR="004F449C" w:rsidRPr="00777F54" w:rsidRDefault="004F449C" w:rsidP="003E65CC">
      <w:pPr>
        <w:kinsoku/>
        <w:snapToGrid w:val="0"/>
        <w:spacing w:line="500" w:lineRule="exact"/>
        <w:ind w:firstLineChars="400" w:firstLine="960"/>
        <w:rPr>
          <w:rFonts w:cs="MS Mincho"/>
          <w:color w:val="FF0000"/>
          <w:szCs w:val="20"/>
        </w:rPr>
      </w:pPr>
      <w:r w:rsidRPr="00931B70">
        <w:rPr>
          <w:rFonts w:cs="MS Mincho" w:hint="eastAsia"/>
          <w:szCs w:val="20"/>
        </w:rPr>
        <w:t>A.門診醫療收入</w:t>
      </w:r>
      <w:r w:rsidRPr="00931B70">
        <w:rPr>
          <w:rFonts w:cs="新細明體" w:hint="eastAsia"/>
        </w:rPr>
        <w:t xml:space="preserve">　</w:t>
      </w:r>
      <w:r w:rsidRPr="00384610">
        <w:rPr>
          <w:rFonts w:cs="MS Mincho" w:hint="eastAsia"/>
          <w:spacing w:val="6"/>
          <w:szCs w:val="20"/>
        </w:rPr>
        <w:t>預計</w:t>
      </w:r>
      <w:r w:rsidRPr="00384610">
        <w:rPr>
          <w:rFonts w:cs="MS Mincho"/>
          <w:spacing w:val="6"/>
          <w:szCs w:val="20"/>
        </w:rPr>
        <w:t>1,018</w:t>
      </w:r>
      <w:r w:rsidRPr="00384610">
        <w:rPr>
          <w:rFonts w:cs="MS Mincho" w:hint="eastAsia"/>
          <w:spacing w:val="6"/>
          <w:szCs w:val="20"/>
        </w:rPr>
        <w:t>萬餘元，實際為</w:t>
      </w:r>
      <w:r w:rsidRPr="00384610">
        <w:rPr>
          <w:rFonts w:cs="MS Mincho"/>
          <w:spacing w:val="6"/>
          <w:szCs w:val="20"/>
        </w:rPr>
        <w:t>984</w:t>
      </w:r>
      <w:r w:rsidRPr="00384610">
        <w:rPr>
          <w:rFonts w:cs="MS Mincho" w:hint="eastAsia"/>
          <w:spacing w:val="6"/>
          <w:szCs w:val="20"/>
        </w:rPr>
        <w:t>萬餘元，較預計減少</w:t>
      </w:r>
      <w:r w:rsidRPr="00384610">
        <w:rPr>
          <w:rFonts w:cs="MS Mincho"/>
          <w:spacing w:val="6"/>
          <w:szCs w:val="20"/>
        </w:rPr>
        <w:t>34</w:t>
      </w:r>
      <w:r w:rsidRPr="00384610">
        <w:rPr>
          <w:rFonts w:cs="MS Mincho" w:hint="eastAsia"/>
          <w:spacing w:val="6"/>
          <w:szCs w:val="20"/>
        </w:rPr>
        <w:t>萬餘</w:t>
      </w:r>
      <w:r w:rsidRPr="00384610">
        <w:rPr>
          <w:rFonts w:cs="MS Mincho"/>
          <w:spacing w:val="6"/>
          <w:szCs w:val="20"/>
        </w:rPr>
        <w:t>元</w:t>
      </w:r>
      <w:r w:rsidRPr="00384610">
        <w:rPr>
          <w:rFonts w:cs="MS Mincho" w:hint="eastAsia"/>
          <w:spacing w:val="6"/>
          <w:szCs w:val="20"/>
        </w:rPr>
        <w:t>，</w:t>
      </w:r>
      <w:r w:rsidRPr="00384610">
        <w:rPr>
          <w:rFonts w:cs="MS Mincho"/>
          <w:spacing w:val="6"/>
          <w:szCs w:val="20"/>
        </w:rPr>
        <w:t>約3.37</w:t>
      </w:r>
      <w:r w:rsidRPr="00384610">
        <w:rPr>
          <w:rFonts w:cs="MS Mincho" w:hint="eastAsia"/>
          <w:spacing w:val="6"/>
          <w:szCs w:val="20"/>
        </w:rPr>
        <w:t>％，</w:t>
      </w:r>
      <w:r w:rsidRPr="00384610">
        <w:rPr>
          <w:rFonts w:cs="新細明體" w:hint="eastAsia"/>
          <w:spacing w:val="6"/>
          <w:kern w:val="0"/>
        </w:rPr>
        <w:t>主要係西區衛生所醫師雖取得</w:t>
      </w:r>
      <w:proofErr w:type="gramStart"/>
      <w:r w:rsidRPr="00384610">
        <w:rPr>
          <w:rFonts w:cs="新細明體" w:hint="eastAsia"/>
          <w:spacing w:val="6"/>
          <w:kern w:val="0"/>
        </w:rPr>
        <w:t>糖尿病共照網</w:t>
      </w:r>
      <w:proofErr w:type="gramEnd"/>
      <w:r w:rsidRPr="00384610">
        <w:rPr>
          <w:rFonts w:cs="新細明體" w:hint="eastAsia"/>
          <w:spacing w:val="6"/>
          <w:kern w:val="0"/>
        </w:rPr>
        <w:t>及幼兒專責醫師資格，惟因健保相關規定，尚未開始收案，</w:t>
      </w:r>
      <w:bookmarkStart w:id="0" w:name="_Hlk231571321"/>
      <w:r w:rsidRPr="00384610">
        <w:rPr>
          <w:rFonts w:cs="新細明體" w:hint="eastAsia"/>
          <w:spacing w:val="6"/>
          <w:kern w:val="0"/>
        </w:rPr>
        <w:t>門診醫療收入</w:t>
      </w:r>
      <w:bookmarkEnd w:id="0"/>
      <w:r w:rsidRPr="00384610">
        <w:rPr>
          <w:rFonts w:cs="新細明體" w:hint="eastAsia"/>
          <w:spacing w:val="6"/>
          <w:kern w:val="0"/>
        </w:rPr>
        <w:t>減少所致</w:t>
      </w:r>
      <w:r w:rsidRPr="00384610">
        <w:rPr>
          <w:rFonts w:cs="MS Mincho" w:hint="eastAsia"/>
          <w:spacing w:val="6"/>
          <w:szCs w:val="20"/>
        </w:rPr>
        <w:t>。</w:t>
      </w:r>
    </w:p>
    <w:p w14:paraId="392122DD" w14:textId="77777777" w:rsidR="004F449C" w:rsidRPr="00777F54" w:rsidRDefault="004F449C" w:rsidP="003E65CC">
      <w:pPr>
        <w:kinsoku/>
        <w:snapToGrid w:val="0"/>
        <w:spacing w:line="500" w:lineRule="exact"/>
        <w:ind w:firstLineChars="400" w:firstLine="944"/>
        <w:rPr>
          <w:rFonts w:cs="MS Mincho"/>
          <w:color w:val="FF0000"/>
          <w:spacing w:val="-2"/>
          <w:szCs w:val="20"/>
        </w:rPr>
      </w:pPr>
      <w:r w:rsidRPr="00B760D5">
        <w:rPr>
          <w:rFonts w:cs="MS Mincho" w:hint="eastAsia"/>
          <w:spacing w:val="-2"/>
          <w:szCs w:val="20"/>
        </w:rPr>
        <w:t>B.</w:t>
      </w:r>
      <w:r w:rsidRPr="00384610">
        <w:rPr>
          <w:rFonts w:cs="MS Mincho" w:hint="eastAsia"/>
          <w:szCs w:val="20"/>
        </w:rPr>
        <w:t>其他醫療收入</w:t>
      </w:r>
      <w:r w:rsidRPr="00384610">
        <w:rPr>
          <w:rFonts w:cs="新細明體" w:hint="eastAsia"/>
        </w:rPr>
        <w:t xml:space="preserve">　</w:t>
      </w:r>
      <w:r w:rsidRPr="00384610">
        <w:rPr>
          <w:rFonts w:cs="MS Mincho" w:hint="eastAsia"/>
          <w:szCs w:val="20"/>
        </w:rPr>
        <w:t>預計</w:t>
      </w:r>
      <w:r w:rsidRPr="00384610">
        <w:rPr>
          <w:rFonts w:cs="MS Mincho"/>
          <w:szCs w:val="20"/>
        </w:rPr>
        <w:t>22</w:t>
      </w:r>
      <w:r w:rsidRPr="00384610">
        <w:rPr>
          <w:rFonts w:cs="MS Mincho" w:hint="eastAsia"/>
          <w:szCs w:val="20"/>
        </w:rPr>
        <w:t>萬元，實際為</w:t>
      </w:r>
      <w:r w:rsidRPr="00384610">
        <w:rPr>
          <w:rFonts w:cs="MS Mincho"/>
          <w:szCs w:val="20"/>
        </w:rPr>
        <w:t>26</w:t>
      </w:r>
      <w:r w:rsidRPr="00384610">
        <w:rPr>
          <w:rFonts w:cs="MS Mincho" w:hint="eastAsia"/>
          <w:szCs w:val="20"/>
        </w:rPr>
        <w:t>萬餘元，較預計增加4萬餘</w:t>
      </w:r>
      <w:r w:rsidRPr="00384610">
        <w:rPr>
          <w:rFonts w:cs="MS Mincho"/>
          <w:szCs w:val="20"/>
        </w:rPr>
        <w:t>元</w:t>
      </w:r>
      <w:r w:rsidRPr="00384610">
        <w:rPr>
          <w:rFonts w:cs="MS Mincho" w:hint="eastAsia"/>
          <w:szCs w:val="20"/>
        </w:rPr>
        <w:t>，</w:t>
      </w:r>
      <w:r w:rsidRPr="00384610">
        <w:rPr>
          <w:rFonts w:cs="MS Mincho"/>
          <w:szCs w:val="20"/>
        </w:rPr>
        <w:t>約</w:t>
      </w:r>
      <w:r w:rsidRPr="00384610">
        <w:rPr>
          <w:rFonts w:cs="MS Mincho" w:hint="eastAsia"/>
          <w:szCs w:val="20"/>
        </w:rPr>
        <w:t>19.45％，主要係</w:t>
      </w:r>
      <w:r w:rsidRPr="00384610">
        <w:rPr>
          <w:rFonts w:cs="新細明體" w:hint="eastAsia"/>
          <w:kern w:val="0"/>
        </w:rPr>
        <w:t>行政相驗件數較預計增加</w:t>
      </w:r>
      <w:r w:rsidRPr="00384610">
        <w:rPr>
          <w:rFonts w:cs="MS Mincho" w:hint="eastAsia"/>
          <w:szCs w:val="20"/>
        </w:rPr>
        <w:t>所致。</w:t>
      </w:r>
    </w:p>
    <w:p w14:paraId="474338E0" w14:textId="77777777" w:rsidR="004F449C" w:rsidRPr="00E226D9" w:rsidRDefault="004F449C" w:rsidP="003E65CC">
      <w:pPr>
        <w:kinsoku/>
        <w:snapToGrid w:val="0"/>
        <w:spacing w:line="500" w:lineRule="exact"/>
        <w:ind w:firstLineChars="300" w:firstLine="721"/>
        <w:rPr>
          <w:rFonts w:cs="新細明體"/>
          <w:b/>
          <w:bCs/>
        </w:rPr>
      </w:pPr>
      <w:r w:rsidRPr="00E226D9">
        <w:rPr>
          <w:rFonts w:cs="新細明體" w:hint="eastAsia"/>
          <w:b/>
          <w:bCs/>
        </w:rPr>
        <w:t>（2）</w:t>
      </w:r>
      <w:r>
        <w:rPr>
          <w:rFonts w:cs="新細明體" w:hint="eastAsia"/>
          <w:b/>
          <w:bCs/>
        </w:rPr>
        <w:t xml:space="preserve">　</w:t>
      </w:r>
      <w:r w:rsidRPr="00E226D9">
        <w:rPr>
          <w:rFonts w:cs="新細明體" w:hint="eastAsia"/>
          <w:b/>
          <w:bCs/>
        </w:rPr>
        <w:t>預算執行情形之審核</w:t>
      </w:r>
    </w:p>
    <w:p w14:paraId="78E9B2E0" w14:textId="77777777" w:rsidR="004F449C" w:rsidRPr="00384610" w:rsidRDefault="004F449C" w:rsidP="003E65CC">
      <w:pPr>
        <w:kinsoku/>
        <w:snapToGrid w:val="0"/>
        <w:spacing w:line="500" w:lineRule="exact"/>
        <w:ind w:firstLineChars="200" w:firstLine="472"/>
        <w:rPr>
          <w:rFonts w:cs="新細明體"/>
        </w:rPr>
      </w:pPr>
      <w:proofErr w:type="gramStart"/>
      <w:r w:rsidRPr="00384610">
        <w:rPr>
          <w:rFonts w:cs="新細明體"/>
          <w:spacing w:val="-2"/>
        </w:rPr>
        <w:t>114</w:t>
      </w:r>
      <w:proofErr w:type="gramEnd"/>
      <w:r w:rsidRPr="00384610">
        <w:rPr>
          <w:rFonts w:cs="新細明體"/>
          <w:spacing w:val="-2"/>
        </w:rPr>
        <w:t>年度決算審核結果，業務賸餘</w:t>
      </w:r>
      <w:r w:rsidRPr="00384610">
        <w:rPr>
          <w:rFonts w:cs="新細明體" w:hint="eastAsia"/>
          <w:spacing w:val="-2"/>
        </w:rPr>
        <w:t>18</w:t>
      </w:r>
      <w:r w:rsidRPr="00384610">
        <w:rPr>
          <w:rFonts w:cs="新細明體"/>
          <w:spacing w:val="-2"/>
        </w:rPr>
        <w:t>萬餘元，業務外賸餘</w:t>
      </w:r>
      <w:r w:rsidRPr="00384610">
        <w:rPr>
          <w:rFonts w:cs="新細明體" w:hint="eastAsia"/>
          <w:spacing w:val="-2"/>
        </w:rPr>
        <w:t>9</w:t>
      </w:r>
      <w:r w:rsidRPr="00384610">
        <w:rPr>
          <w:rFonts w:cs="新細明體"/>
          <w:spacing w:val="-2"/>
        </w:rPr>
        <w:t>萬餘元，審定本期賸餘</w:t>
      </w:r>
      <w:r w:rsidRPr="00384610">
        <w:rPr>
          <w:rFonts w:cs="新細明體" w:hint="eastAsia"/>
          <w:spacing w:val="-2"/>
        </w:rPr>
        <w:t>27</w:t>
      </w:r>
      <w:r w:rsidRPr="00384610">
        <w:rPr>
          <w:rFonts w:cs="新細明體"/>
          <w:spacing w:val="-2"/>
        </w:rPr>
        <w:t>萬餘元，</w:t>
      </w:r>
      <w:r w:rsidRPr="00384610">
        <w:rPr>
          <w:rFonts w:cs="新細明體"/>
        </w:rPr>
        <w:t>較預算賸餘</w:t>
      </w:r>
      <w:r w:rsidRPr="00384610">
        <w:rPr>
          <w:rFonts w:cs="新細明體" w:hint="eastAsia"/>
        </w:rPr>
        <w:t>99</w:t>
      </w:r>
      <w:r w:rsidRPr="00384610">
        <w:rPr>
          <w:rFonts w:cs="新細明體"/>
        </w:rPr>
        <w:t>萬餘元，</w:t>
      </w:r>
      <w:r w:rsidRPr="00384610">
        <w:rPr>
          <w:rFonts w:cs="新細明體" w:hint="eastAsia"/>
        </w:rPr>
        <w:t>減少72</w:t>
      </w:r>
      <w:r w:rsidRPr="00384610">
        <w:rPr>
          <w:rFonts w:cs="新細明體"/>
        </w:rPr>
        <w:t>萬餘元，約</w:t>
      </w:r>
      <w:r w:rsidRPr="00384610">
        <w:rPr>
          <w:rFonts w:cs="新細明體" w:hint="eastAsia"/>
        </w:rPr>
        <w:t>72.42</w:t>
      </w:r>
      <w:r w:rsidRPr="00384610">
        <w:rPr>
          <w:rFonts w:cs="新細明體"/>
        </w:rPr>
        <w:t>％</w:t>
      </w:r>
      <w:r w:rsidRPr="00384610">
        <w:rPr>
          <w:rFonts w:cs="新細明體" w:hint="eastAsia"/>
        </w:rPr>
        <w:t>，主要係門診醫療收入較預計減少，及門診醫療用人費用依實際情形</w:t>
      </w:r>
      <w:proofErr w:type="gramStart"/>
      <w:r w:rsidRPr="00384610">
        <w:rPr>
          <w:rFonts w:cs="新細明體" w:hint="eastAsia"/>
        </w:rPr>
        <w:t>覈</w:t>
      </w:r>
      <w:proofErr w:type="gramEnd"/>
      <w:r w:rsidRPr="00384610">
        <w:rPr>
          <w:rFonts w:cs="新細明體" w:hint="eastAsia"/>
        </w:rPr>
        <w:t>實支付較預計增加</w:t>
      </w:r>
      <w:r w:rsidRPr="00384610">
        <w:rPr>
          <w:rFonts w:hint="eastAsia"/>
        </w:rPr>
        <w:t>所致</w:t>
      </w:r>
      <w:r w:rsidRPr="00384610">
        <w:rPr>
          <w:rFonts w:cs="新細明體" w:hint="eastAsia"/>
        </w:rPr>
        <w:t>。</w:t>
      </w:r>
    </w:p>
    <w:p w14:paraId="388042D9" w14:textId="77777777" w:rsidR="004F449C" w:rsidRPr="00E226D9" w:rsidRDefault="004F449C" w:rsidP="003E65CC">
      <w:pPr>
        <w:kinsoku/>
        <w:snapToGrid w:val="0"/>
        <w:spacing w:line="500" w:lineRule="exact"/>
        <w:ind w:firstLineChars="300" w:firstLine="721"/>
        <w:rPr>
          <w:rFonts w:cs="新細明體"/>
          <w:b/>
          <w:bCs/>
        </w:rPr>
      </w:pPr>
      <w:r w:rsidRPr="00E226D9">
        <w:rPr>
          <w:rFonts w:cs="新細明體" w:hint="eastAsia"/>
          <w:b/>
          <w:bCs/>
        </w:rPr>
        <w:t>（3）</w:t>
      </w:r>
      <w:r>
        <w:rPr>
          <w:rFonts w:cs="新細明體" w:hint="eastAsia"/>
          <w:b/>
          <w:bCs/>
        </w:rPr>
        <w:t xml:space="preserve">　</w:t>
      </w:r>
      <w:r w:rsidRPr="00E226D9">
        <w:rPr>
          <w:rFonts w:cs="新細明體" w:hint="eastAsia"/>
          <w:b/>
          <w:bCs/>
        </w:rPr>
        <w:t>餘</w:t>
      </w:r>
      <w:proofErr w:type="gramStart"/>
      <w:r w:rsidRPr="00E226D9">
        <w:rPr>
          <w:rFonts w:cs="新細明體" w:hint="eastAsia"/>
          <w:b/>
          <w:bCs/>
        </w:rPr>
        <w:t>絀</w:t>
      </w:r>
      <w:proofErr w:type="gramEnd"/>
      <w:r w:rsidRPr="00E226D9">
        <w:rPr>
          <w:rFonts w:cs="新細明體" w:hint="eastAsia"/>
          <w:b/>
          <w:bCs/>
        </w:rPr>
        <w:t>及撥補之審定</w:t>
      </w:r>
    </w:p>
    <w:p w14:paraId="2B9141E5" w14:textId="77777777" w:rsidR="004F449C" w:rsidRPr="000023E8" w:rsidRDefault="004F449C" w:rsidP="003E65CC">
      <w:pPr>
        <w:kinsoku/>
        <w:snapToGrid w:val="0"/>
        <w:spacing w:line="500" w:lineRule="exact"/>
        <w:ind w:firstLineChars="400" w:firstLine="960"/>
        <w:rPr>
          <w:rFonts w:cs="新細明體"/>
          <w:b/>
          <w:bCs/>
          <w:szCs w:val="20"/>
        </w:rPr>
      </w:pPr>
      <w:r w:rsidRPr="000023E8">
        <w:rPr>
          <w:rFonts w:cs="MS Mincho" w:hint="eastAsia"/>
          <w:szCs w:val="20"/>
        </w:rPr>
        <w:t>A</w:t>
      </w:r>
      <w:r w:rsidRPr="000023E8">
        <w:rPr>
          <w:rFonts w:ascii="MS Mincho" w:hAnsi="MS Mincho" w:cs="MS Mincho" w:hint="eastAsia"/>
          <w:szCs w:val="20"/>
        </w:rPr>
        <w:t>.</w:t>
      </w:r>
      <w:r w:rsidRPr="000023E8">
        <w:rPr>
          <w:rFonts w:cs="新細明體" w:hint="eastAsia"/>
          <w:szCs w:val="20"/>
        </w:rPr>
        <w:t>餘</w:t>
      </w:r>
      <w:proofErr w:type="gramStart"/>
      <w:r w:rsidRPr="000023E8">
        <w:rPr>
          <w:rFonts w:cs="新細明體" w:hint="eastAsia"/>
          <w:szCs w:val="20"/>
        </w:rPr>
        <w:t>絀</w:t>
      </w:r>
      <w:proofErr w:type="gramEnd"/>
      <w:r w:rsidRPr="000023E8">
        <w:rPr>
          <w:rFonts w:cs="新細明體" w:hint="eastAsia"/>
          <w:szCs w:val="20"/>
        </w:rPr>
        <w:t>審定</w:t>
      </w:r>
    </w:p>
    <w:p w14:paraId="7E99B778" w14:textId="77777777" w:rsidR="004F449C" w:rsidRPr="000023E8" w:rsidRDefault="004F449C" w:rsidP="003E65CC">
      <w:pPr>
        <w:kinsoku/>
        <w:snapToGrid w:val="0"/>
        <w:spacing w:line="500" w:lineRule="exact"/>
        <w:ind w:firstLineChars="200" w:firstLine="480"/>
        <w:rPr>
          <w:rFonts w:cs="新細明體"/>
        </w:rPr>
      </w:pPr>
      <w:proofErr w:type="gramStart"/>
      <w:r>
        <w:rPr>
          <w:rFonts w:cs="新細明體"/>
        </w:rPr>
        <w:t>114</w:t>
      </w:r>
      <w:proofErr w:type="gramEnd"/>
      <w:r w:rsidRPr="000023E8">
        <w:rPr>
          <w:rFonts w:cs="新細明體"/>
        </w:rPr>
        <w:t>年度決算經嘉義市政府核定賸餘</w:t>
      </w:r>
      <w:r>
        <w:rPr>
          <w:rFonts w:cs="新細明體" w:hint="eastAsia"/>
        </w:rPr>
        <w:t>275</w:t>
      </w:r>
      <w:r>
        <w:rPr>
          <w:rFonts w:cs="新細明體"/>
        </w:rPr>
        <w:t>,555</w:t>
      </w:r>
      <w:r w:rsidRPr="000023E8">
        <w:rPr>
          <w:rFonts w:cs="新細明體"/>
        </w:rPr>
        <w:t>元，</w:t>
      </w:r>
      <w:proofErr w:type="gramStart"/>
      <w:r w:rsidRPr="000023E8">
        <w:rPr>
          <w:rFonts w:cs="新細明體"/>
        </w:rPr>
        <w:t>經核尚無</w:t>
      </w:r>
      <w:proofErr w:type="gramEnd"/>
      <w:r w:rsidRPr="000023E8">
        <w:rPr>
          <w:rFonts w:cs="新細明體"/>
        </w:rPr>
        <w:t>不合，予以照數審定。</w:t>
      </w:r>
    </w:p>
    <w:p w14:paraId="6A206928" w14:textId="77777777" w:rsidR="004F449C" w:rsidRPr="000023E8" w:rsidRDefault="004F449C" w:rsidP="003E65CC">
      <w:pPr>
        <w:kinsoku/>
        <w:snapToGrid w:val="0"/>
        <w:spacing w:line="500" w:lineRule="exact"/>
        <w:ind w:firstLineChars="400" w:firstLine="976"/>
        <w:rPr>
          <w:rFonts w:cs="新細明體"/>
          <w:spacing w:val="2"/>
          <w:szCs w:val="20"/>
        </w:rPr>
      </w:pPr>
      <w:r w:rsidRPr="000023E8">
        <w:rPr>
          <w:rFonts w:cs="MS Mincho" w:hint="eastAsia"/>
          <w:spacing w:val="2"/>
          <w:szCs w:val="20"/>
        </w:rPr>
        <w:t>B.</w:t>
      </w:r>
      <w:r w:rsidRPr="000023E8">
        <w:rPr>
          <w:rFonts w:cs="新細明體" w:hint="eastAsia"/>
          <w:spacing w:val="2"/>
          <w:szCs w:val="20"/>
        </w:rPr>
        <w:t>餘</w:t>
      </w:r>
      <w:proofErr w:type="gramStart"/>
      <w:r w:rsidRPr="000023E8">
        <w:rPr>
          <w:rFonts w:cs="新細明體" w:hint="eastAsia"/>
          <w:spacing w:val="2"/>
          <w:szCs w:val="20"/>
        </w:rPr>
        <w:t>絀</w:t>
      </w:r>
      <w:proofErr w:type="gramEnd"/>
      <w:r w:rsidRPr="000023E8">
        <w:rPr>
          <w:rFonts w:cs="新細明體" w:hint="eastAsia"/>
          <w:spacing w:val="2"/>
          <w:szCs w:val="20"/>
        </w:rPr>
        <w:t>撥補</w:t>
      </w:r>
    </w:p>
    <w:p w14:paraId="786F1964" w14:textId="77777777" w:rsidR="004F449C" w:rsidRPr="000023E8" w:rsidRDefault="004F449C" w:rsidP="003E65CC">
      <w:pPr>
        <w:kinsoku/>
        <w:snapToGrid w:val="0"/>
        <w:spacing w:line="500" w:lineRule="exact"/>
        <w:ind w:firstLineChars="200" w:firstLine="488"/>
        <w:rPr>
          <w:rFonts w:cs="新細明體"/>
          <w:spacing w:val="2"/>
        </w:rPr>
      </w:pPr>
      <w:proofErr w:type="gramStart"/>
      <w:r>
        <w:rPr>
          <w:rFonts w:cs="新細明體"/>
          <w:spacing w:val="2"/>
        </w:rPr>
        <w:t>114</w:t>
      </w:r>
      <w:proofErr w:type="gramEnd"/>
      <w:r w:rsidRPr="000023E8">
        <w:rPr>
          <w:rFonts w:cs="新細明體"/>
          <w:spacing w:val="2"/>
        </w:rPr>
        <w:t>年度決算審定賸餘</w:t>
      </w:r>
      <w:r>
        <w:rPr>
          <w:rFonts w:cs="新細明體"/>
          <w:spacing w:val="2"/>
        </w:rPr>
        <w:t>275,555</w:t>
      </w:r>
      <w:r w:rsidRPr="000023E8">
        <w:rPr>
          <w:rFonts w:cs="新細明體"/>
          <w:spacing w:val="2"/>
        </w:rPr>
        <w:t>元，連同前期未分配賸餘</w:t>
      </w:r>
      <w:r>
        <w:rPr>
          <w:rFonts w:cs="新細明體"/>
          <w:spacing w:val="2"/>
        </w:rPr>
        <w:t>12,536,051</w:t>
      </w:r>
      <w:r w:rsidRPr="000023E8">
        <w:rPr>
          <w:rFonts w:cs="新細明體"/>
          <w:spacing w:val="2"/>
        </w:rPr>
        <w:t>元，合計賸餘</w:t>
      </w:r>
      <w:r>
        <w:rPr>
          <w:rFonts w:cs="新細明體"/>
          <w:spacing w:val="2"/>
        </w:rPr>
        <w:t>12,811,606</w:t>
      </w:r>
      <w:r w:rsidRPr="000023E8">
        <w:rPr>
          <w:rFonts w:cs="新細明體"/>
          <w:spacing w:val="2"/>
        </w:rPr>
        <w:t>元，全數列為未分配賸餘。</w:t>
      </w:r>
    </w:p>
    <w:p w14:paraId="592E06D1" w14:textId="77777777" w:rsidR="004F449C" w:rsidRPr="00E226D9" w:rsidRDefault="004F449C" w:rsidP="003E65CC">
      <w:pPr>
        <w:kinsoku/>
        <w:snapToGrid w:val="0"/>
        <w:spacing w:line="500" w:lineRule="exact"/>
        <w:ind w:firstLineChars="300" w:firstLine="721"/>
        <w:rPr>
          <w:rFonts w:cs="新細明體"/>
          <w:b/>
          <w:bCs/>
        </w:rPr>
      </w:pPr>
      <w:r w:rsidRPr="00E226D9">
        <w:rPr>
          <w:rFonts w:cs="新細明體" w:hint="eastAsia"/>
          <w:b/>
          <w:bCs/>
        </w:rPr>
        <w:t>（4）</w:t>
      </w:r>
      <w:r>
        <w:rPr>
          <w:rFonts w:cs="新細明體" w:hint="eastAsia"/>
          <w:b/>
          <w:bCs/>
        </w:rPr>
        <w:t xml:space="preserve">　</w:t>
      </w:r>
      <w:r w:rsidRPr="00E226D9">
        <w:rPr>
          <w:rFonts w:cs="新細明體" w:hint="eastAsia"/>
          <w:b/>
          <w:bCs/>
        </w:rPr>
        <w:t>現金流量之查核</w:t>
      </w:r>
    </w:p>
    <w:p w14:paraId="55C85292" w14:textId="77777777" w:rsidR="004F449C" w:rsidRPr="003E65CC" w:rsidRDefault="004F449C" w:rsidP="003E65CC">
      <w:pPr>
        <w:kinsoku/>
        <w:snapToGrid w:val="0"/>
        <w:spacing w:line="500" w:lineRule="exact"/>
        <w:ind w:firstLineChars="200" w:firstLine="488"/>
        <w:rPr>
          <w:rFonts w:cs="新細明體"/>
          <w:color w:val="FF0000"/>
          <w:spacing w:val="2"/>
        </w:rPr>
      </w:pPr>
      <w:proofErr w:type="gramStart"/>
      <w:r w:rsidRPr="003E65CC">
        <w:rPr>
          <w:rFonts w:cs="新細明體"/>
          <w:spacing w:val="2"/>
        </w:rPr>
        <w:t>114</w:t>
      </w:r>
      <w:proofErr w:type="gramEnd"/>
      <w:r w:rsidRPr="003E65CC">
        <w:rPr>
          <w:rFonts w:cs="新細明體"/>
          <w:spacing w:val="2"/>
        </w:rPr>
        <w:t>年度期初現金及約當現金1,480萬餘元，經業務</w:t>
      </w:r>
      <w:r w:rsidRPr="003E65CC">
        <w:rPr>
          <w:rFonts w:cs="新細明體" w:hint="eastAsia"/>
          <w:spacing w:val="2"/>
        </w:rPr>
        <w:t>及投資</w:t>
      </w:r>
      <w:r w:rsidRPr="003E65CC">
        <w:rPr>
          <w:rFonts w:cs="新細明體"/>
          <w:spacing w:val="2"/>
        </w:rPr>
        <w:t>活動結果，現金及約當現金淨</w:t>
      </w:r>
      <w:r w:rsidRPr="003E65CC">
        <w:rPr>
          <w:rFonts w:cs="新細明體" w:hint="eastAsia"/>
          <w:spacing w:val="2"/>
        </w:rPr>
        <w:t>增</w:t>
      </w:r>
      <w:r w:rsidRPr="003E65CC">
        <w:rPr>
          <w:rFonts w:cs="新細明體"/>
          <w:spacing w:val="2"/>
        </w:rPr>
        <w:t>129萬餘元，期末現金及約當現金為1,609萬餘元；其現金及約當現金</w:t>
      </w:r>
      <w:proofErr w:type="gramStart"/>
      <w:r w:rsidRPr="003E65CC">
        <w:rPr>
          <w:rFonts w:cs="新細明體"/>
          <w:spacing w:val="2"/>
        </w:rPr>
        <w:t>淨</w:t>
      </w:r>
      <w:r w:rsidRPr="003E65CC">
        <w:rPr>
          <w:rFonts w:cs="新細明體" w:hint="eastAsia"/>
          <w:spacing w:val="2"/>
        </w:rPr>
        <w:t>增</w:t>
      </w:r>
      <w:r w:rsidRPr="003E65CC">
        <w:rPr>
          <w:rFonts w:cs="新細明體"/>
          <w:spacing w:val="2"/>
        </w:rPr>
        <w:t>數</w:t>
      </w:r>
      <w:r w:rsidRPr="003E65CC">
        <w:rPr>
          <w:rFonts w:cs="新細明體" w:hint="eastAsia"/>
          <w:spacing w:val="2"/>
        </w:rPr>
        <w:t>較</w:t>
      </w:r>
      <w:proofErr w:type="gramEnd"/>
      <w:r w:rsidRPr="003E65CC">
        <w:rPr>
          <w:rFonts w:cs="新細明體"/>
          <w:spacing w:val="2"/>
        </w:rPr>
        <w:t>預算</w:t>
      </w:r>
      <w:proofErr w:type="gramStart"/>
      <w:r w:rsidRPr="003E65CC">
        <w:rPr>
          <w:rFonts w:cs="新細明體"/>
          <w:spacing w:val="2"/>
        </w:rPr>
        <w:t>淨增數</w:t>
      </w:r>
      <w:proofErr w:type="gramEnd"/>
      <w:r w:rsidRPr="003E65CC">
        <w:rPr>
          <w:rFonts w:cs="新細明體"/>
          <w:spacing w:val="2"/>
        </w:rPr>
        <w:t>142萬餘元，</w:t>
      </w:r>
      <w:r w:rsidRPr="003E65CC">
        <w:rPr>
          <w:rFonts w:cs="新細明體" w:hint="eastAsia"/>
          <w:spacing w:val="2"/>
        </w:rPr>
        <w:t>減少</w:t>
      </w:r>
      <w:r w:rsidRPr="003E65CC">
        <w:rPr>
          <w:rFonts w:cs="新細明體"/>
          <w:spacing w:val="2"/>
        </w:rPr>
        <w:t>12萬餘元，主要係</w:t>
      </w:r>
      <w:r w:rsidRPr="003E65CC">
        <w:rPr>
          <w:rFonts w:cs="新細明體" w:hint="eastAsia"/>
          <w:spacing w:val="2"/>
        </w:rPr>
        <w:t>業務活動之淨現金流入減少所致。</w:t>
      </w:r>
    </w:p>
    <w:p w14:paraId="0114924B" w14:textId="726EA4EC" w:rsidR="004F449C" w:rsidRPr="00C77980" w:rsidRDefault="004F449C" w:rsidP="003E65CC">
      <w:pPr>
        <w:kinsoku/>
        <w:snapToGrid w:val="0"/>
        <w:spacing w:line="500" w:lineRule="exact"/>
        <w:ind w:firstLineChars="200" w:firstLine="480"/>
        <w:rPr>
          <w:rFonts w:cs="新細明體"/>
          <w:spacing w:val="-10"/>
        </w:rPr>
      </w:pPr>
      <w:r w:rsidRPr="007C6068">
        <w:rPr>
          <w:rFonts w:cs="新細明體" w:hint="eastAsia"/>
        </w:rPr>
        <w:t>茲</w:t>
      </w:r>
      <w:r w:rsidRPr="00182C8D">
        <w:rPr>
          <w:rFonts w:cs="新細明體" w:hint="eastAsia"/>
        </w:rPr>
        <w:t>將</w:t>
      </w:r>
      <w:r w:rsidR="00DB3D90">
        <w:rPr>
          <w:rFonts w:cs="新細明體" w:hint="eastAsia"/>
        </w:rPr>
        <w:t>該</w:t>
      </w:r>
      <w:r w:rsidRPr="00182C8D">
        <w:rPr>
          <w:rFonts w:cs="新細明體" w:hint="eastAsia"/>
        </w:rPr>
        <w:t>基金收支餘</w:t>
      </w:r>
      <w:proofErr w:type="gramStart"/>
      <w:r w:rsidRPr="00182C8D">
        <w:rPr>
          <w:rFonts w:cs="新細明體" w:hint="eastAsia"/>
        </w:rPr>
        <w:t>絀</w:t>
      </w:r>
      <w:proofErr w:type="gramEnd"/>
      <w:r w:rsidRPr="00182C8D">
        <w:rPr>
          <w:rFonts w:cs="新細明體" w:hint="eastAsia"/>
        </w:rPr>
        <w:t>與餘</w:t>
      </w:r>
      <w:proofErr w:type="gramStart"/>
      <w:r w:rsidRPr="00182C8D">
        <w:rPr>
          <w:rFonts w:cs="新細明體" w:hint="eastAsia"/>
        </w:rPr>
        <w:t>絀</w:t>
      </w:r>
      <w:proofErr w:type="gramEnd"/>
      <w:r w:rsidRPr="00182C8D">
        <w:rPr>
          <w:rFonts w:cs="新細明體" w:hint="eastAsia"/>
        </w:rPr>
        <w:t>撥補之審定，暨餘</w:t>
      </w:r>
      <w:proofErr w:type="gramStart"/>
      <w:r w:rsidRPr="00182C8D">
        <w:rPr>
          <w:rFonts w:cs="新細明體" w:hint="eastAsia"/>
        </w:rPr>
        <w:t>絀</w:t>
      </w:r>
      <w:proofErr w:type="gramEnd"/>
      <w:r w:rsidRPr="00182C8D">
        <w:rPr>
          <w:rFonts w:cs="新細明體" w:hint="eastAsia"/>
        </w:rPr>
        <w:t>審定後現金流量及資產負債狀況，分別列表如次：</w:t>
      </w:r>
      <w:r w:rsidRPr="00C77980">
        <w:rPr>
          <w:rFonts w:cs="新細明體"/>
          <w:spacing w:val="-10"/>
        </w:rPr>
        <w:br w:type="page"/>
      </w:r>
    </w:p>
    <w:tbl>
      <w:tblPr>
        <w:tblW w:w="5000" w:type="pct"/>
        <w:tblCellMar>
          <w:left w:w="28" w:type="dxa"/>
          <w:right w:w="28" w:type="dxa"/>
        </w:tblCellMar>
        <w:tblLook w:val="0000" w:firstRow="0" w:lastRow="0" w:firstColumn="0" w:lastColumn="0" w:noHBand="0" w:noVBand="0"/>
      </w:tblPr>
      <w:tblGrid>
        <w:gridCol w:w="2408"/>
        <w:gridCol w:w="1317"/>
        <w:gridCol w:w="1320"/>
        <w:gridCol w:w="1320"/>
        <w:gridCol w:w="1320"/>
        <w:gridCol w:w="1332"/>
        <w:gridCol w:w="905"/>
      </w:tblGrid>
      <w:tr w:rsidR="004F449C" w:rsidRPr="00D31A48" w14:paraId="792608F6" w14:textId="77777777" w:rsidTr="003D5D33">
        <w:trPr>
          <w:trHeight w:val="454"/>
        </w:trPr>
        <w:tc>
          <w:tcPr>
            <w:tcW w:w="5000" w:type="pct"/>
            <w:gridSpan w:val="7"/>
          </w:tcPr>
          <w:p w14:paraId="0D3D0644" w14:textId="77777777" w:rsidR="004F449C" w:rsidRPr="00D31A48" w:rsidRDefault="004F449C" w:rsidP="00A248B5">
            <w:pPr>
              <w:tabs>
                <w:tab w:val="left" w:pos="4440"/>
                <w:tab w:val="left" w:pos="8520"/>
              </w:tabs>
              <w:snapToGrid w:val="0"/>
              <w:spacing w:line="400" w:lineRule="exact"/>
              <w:jc w:val="center"/>
              <w:rPr>
                <w:b/>
                <w:sz w:val="36"/>
                <w:szCs w:val="36"/>
                <w:u w:val="single"/>
              </w:rPr>
            </w:pPr>
            <w:r w:rsidRPr="00D31A48">
              <w:rPr>
                <w:rFonts w:hint="eastAsia"/>
                <w:b/>
                <w:sz w:val="36"/>
                <w:szCs w:val="36"/>
                <w:u w:val="single"/>
              </w:rPr>
              <w:lastRenderedPageBreak/>
              <w:t>嘉義市衛生醫療基金收支餘</w:t>
            </w:r>
            <w:proofErr w:type="gramStart"/>
            <w:r w:rsidRPr="00D31A48">
              <w:rPr>
                <w:rFonts w:hint="eastAsia"/>
                <w:b/>
                <w:sz w:val="36"/>
                <w:szCs w:val="36"/>
                <w:u w:val="single"/>
              </w:rPr>
              <w:t>絀</w:t>
            </w:r>
            <w:proofErr w:type="gramEnd"/>
            <w:r w:rsidRPr="00D31A48">
              <w:rPr>
                <w:rFonts w:hint="eastAsia"/>
                <w:b/>
                <w:sz w:val="36"/>
                <w:szCs w:val="36"/>
                <w:u w:val="single"/>
              </w:rPr>
              <w:t>審定表</w:t>
            </w:r>
          </w:p>
        </w:tc>
      </w:tr>
      <w:tr w:rsidR="004F449C" w:rsidRPr="00015E61" w14:paraId="0C5B24B4" w14:textId="77777777" w:rsidTr="003D5D33">
        <w:trPr>
          <w:trHeight w:val="397"/>
        </w:trPr>
        <w:tc>
          <w:tcPr>
            <w:tcW w:w="5000" w:type="pct"/>
            <w:gridSpan w:val="7"/>
            <w:vAlign w:val="center"/>
          </w:tcPr>
          <w:p w14:paraId="4332BBCB" w14:textId="77777777" w:rsidR="004F449C" w:rsidRPr="00015E61" w:rsidRDefault="004F449C" w:rsidP="00A248B5">
            <w:pPr>
              <w:tabs>
                <w:tab w:val="left" w:pos="4440"/>
                <w:tab w:val="left" w:pos="8520"/>
              </w:tabs>
              <w:snapToGrid w:val="0"/>
              <w:spacing w:line="320" w:lineRule="exact"/>
              <w:jc w:val="center"/>
              <w:rPr>
                <w:rFonts w:hAnsi="細明體"/>
                <w:b/>
                <w:spacing w:val="4"/>
                <w:sz w:val="36"/>
                <w:u w:val="single"/>
              </w:rPr>
            </w:pPr>
            <w:r w:rsidRPr="00015E61">
              <w:rPr>
                <w:rFonts w:hAnsi="細明體" w:hint="eastAsia"/>
                <w:spacing w:val="4"/>
              </w:rPr>
              <w:t>中華民國</w:t>
            </w:r>
            <w:proofErr w:type="gramStart"/>
            <w:r>
              <w:rPr>
                <w:rFonts w:hAnsi="細明體" w:hint="eastAsia"/>
                <w:spacing w:val="4"/>
              </w:rPr>
              <w:t>114</w:t>
            </w:r>
            <w:proofErr w:type="gramEnd"/>
            <w:r>
              <w:rPr>
                <w:rFonts w:hAnsi="細明體" w:hint="eastAsia"/>
                <w:spacing w:val="4"/>
              </w:rPr>
              <w:t>年</w:t>
            </w:r>
            <w:r w:rsidRPr="00015E61">
              <w:rPr>
                <w:rFonts w:hAnsi="細明體" w:hint="eastAsia"/>
                <w:spacing w:val="4"/>
              </w:rPr>
              <w:t>度</w:t>
            </w:r>
          </w:p>
        </w:tc>
      </w:tr>
      <w:tr w:rsidR="004F449C" w:rsidRPr="00015E61" w14:paraId="36DDE3D4" w14:textId="77777777" w:rsidTr="003D5D33">
        <w:trPr>
          <w:trHeight w:val="340"/>
        </w:trPr>
        <w:tc>
          <w:tcPr>
            <w:tcW w:w="5000" w:type="pct"/>
            <w:gridSpan w:val="7"/>
            <w:vAlign w:val="bottom"/>
          </w:tcPr>
          <w:p w14:paraId="1F9BCB95" w14:textId="77777777" w:rsidR="004F449C" w:rsidRPr="00015E61" w:rsidRDefault="004F449C" w:rsidP="00A248B5">
            <w:pPr>
              <w:snapToGrid w:val="0"/>
              <w:spacing w:line="320" w:lineRule="exact"/>
              <w:ind w:rightChars="-8" w:right="-19"/>
              <w:jc w:val="right"/>
              <w:rPr>
                <w:b/>
                <w:kern w:val="0"/>
                <w:sz w:val="32"/>
                <w:szCs w:val="20"/>
                <w:u w:val="single"/>
              </w:rPr>
            </w:pPr>
            <w:r w:rsidRPr="00015E61">
              <w:rPr>
                <w:rFonts w:hint="eastAsia"/>
                <w:kern w:val="0"/>
                <w:sz w:val="20"/>
                <w:szCs w:val="20"/>
              </w:rPr>
              <w:t>單位：新臺幣元</w:t>
            </w:r>
          </w:p>
        </w:tc>
      </w:tr>
      <w:tr w:rsidR="004F449C" w:rsidRPr="00015E61" w14:paraId="45E6CC0A"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17"/>
        </w:trPr>
        <w:tc>
          <w:tcPr>
            <w:tcW w:w="1214" w:type="pct"/>
            <w:vMerge w:val="restart"/>
            <w:tcBorders>
              <w:top w:val="single" w:sz="4" w:space="0" w:color="auto"/>
              <w:left w:val="nil"/>
              <w:bottom w:val="single" w:sz="4" w:space="0" w:color="auto"/>
            </w:tcBorders>
            <w:vAlign w:val="center"/>
          </w:tcPr>
          <w:p w14:paraId="797A078A" w14:textId="77777777" w:rsidR="004F449C" w:rsidRPr="00015E61" w:rsidRDefault="004F449C" w:rsidP="00A248B5">
            <w:pPr>
              <w:spacing w:line="220" w:lineRule="exact"/>
              <w:ind w:leftChars="10" w:left="24" w:rightChars="10" w:right="24"/>
              <w:jc w:val="distribute"/>
              <w:rPr>
                <w:rFonts w:hAnsi="細明體"/>
                <w:sz w:val="20"/>
                <w:szCs w:val="20"/>
              </w:rPr>
            </w:pPr>
            <w:r w:rsidRPr="00015E61">
              <w:rPr>
                <w:rFonts w:hAnsi="細明體" w:hint="eastAsia"/>
                <w:sz w:val="20"/>
                <w:szCs w:val="20"/>
              </w:rPr>
              <w:t>科目</w:t>
            </w:r>
          </w:p>
        </w:tc>
        <w:tc>
          <w:tcPr>
            <w:tcW w:w="664" w:type="pct"/>
            <w:vMerge w:val="restart"/>
            <w:tcBorders>
              <w:top w:val="single" w:sz="4" w:space="0" w:color="auto"/>
              <w:bottom w:val="single" w:sz="4" w:space="0" w:color="auto"/>
            </w:tcBorders>
            <w:vAlign w:val="center"/>
          </w:tcPr>
          <w:p w14:paraId="59803CEE" w14:textId="77777777" w:rsidR="004F449C" w:rsidRPr="00015E61" w:rsidRDefault="004F449C" w:rsidP="00A248B5">
            <w:pPr>
              <w:spacing w:line="220" w:lineRule="exact"/>
              <w:ind w:leftChars="10" w:left="24" w:rightChars="10" w:right="24"/>
              <w:jc w:val="distribute"/>
              <w:rPr>
                <w:rFonts w:hAnsi="細明體"/>
                <w:sz w:val="20"/>
                <w:szCs w:val="20"/>
              </w:rPr>
            </w:pPr>
            <w:r w:rsidRPr="00015E61">
              <w:rPr>
                <w:rFonts w:hAnsi="細明體" w:hint="eastAsia"/>
                <w:sz w:val="20"/>
                <w:szCs w:val="20"/>
              </w:rPr>
              <w:t>預算數</w:t>
            </w:r>
          </w:p>
        </w:tc>
        <w:tc>
          <w:tcPr>
            <w:tcW w:w="665" w:type="pct"/>
            <w:vMerge w:val="restart"/>
            <w:tcBorders>
              <w:top w:val="single" w:sz="4" w:space="0" w:color="auto"/>
              <w:bottom w:val="single" w:sz="4" w:space="0" w:color="auto"/>
            </w:tcBorders>
            <w:vAlign w:val="center"/>
          </w:tcPr>
          <w:p w14:paraId="27AE63C8" w14:textId="77777777" w:rsidR="004F449C" w:rsidRPr="00015E61" w:rsidRDefault="004F449C" w:rsidP="00A248B5">
            <w:pPr>
              <w:spacing w:line="220" w:lineRule="exact"/>
              <w:ind w:leftChars="10" w:left="24" w:rightChars="10" w:right="24"/>
              <w:jc w:val="distribute"/>
              <w:rPr>
                <w:rFonts w:hAnsi="細明體"/>
                <w:sz w:val="20"/>
                <w:szCs w:val="20"/>
              </w:rPr>
            </w:pPr>
            <w:r w:rsidRPr="00015E61">
              <w:rPr>
                <w:rFonts w:hAnsi="細明體" w:hint="eastAsia"/>
                <w:sz w:val="20"/>
                <w:szCs w:val="20"/>
              </w:rPr>
              <w:t>決算數</w:t>
            </w:r>
          </w:p>
        </w:tc>
        <w:tc>
          <w:tcPr>
            <w:tcW w:w="665" w:type="pct"/>
            <w:vMerge w:val="restart"/>
            <w:tcBorders>
              <w:top w:val="single" w:sz="4" w:space="0" w:color="auto"/>
              <w:bottom w:val="single" w:sz="4" w:space="0" w:color="auto"/>
            </w:tcBorders>
            <w:vAlign w:val="center"/>
          </w:tcPr>
          <w:p w14:paraId="6836CA05" w14:textId="77777777" w:rsidR="004F449C" w:rsidRPr="00015E61" w:rsidRDefault="004F449C" w:rsidP="00A248B5">
            <w:pPr>
              <w:spacing w:line="220" w:lineRule="exact"/>
              <w:ind w:leftChars="10" w:left="24" w:rightChars="10" w:right="24"/>
              <w:jc w:val="distribute"/>
              <w:rPr>
                <w:rFonts w:hAnsi="細明體"/>
                <w:sz w:val="20"/>
                <w:szCs w:val="20"/>
              </w:rPr>
            </w:pPr>
            <w:r w:rsidRPr="00015E61">
              <w:rPr>
                <w:rFonts w:hAnsi="細明體" w:hint="eastAsia"/>
                <w:sz w:val="20"/>
                <w:szCs w:val="20"/>
              </w:rPr>
              <w:t>修正數</w:t>
            </w:r>
          </w:p>
        </w:tc>
        <w:tc>
          <w:tcPr>
            <w:tcW w:w="665" w:type="pct"/>
            <w:vMerge w:val="restart"/>
            <w:tcBorders>
              <w:top w:val="single" w:sz="4" w:space="0" w:color="auto"/>
              <w:bottom w:val="single" w:sz="4" w:space="0" w:color="auto"/>
            </w:tcBorders>
            <w:vAlign w:val="center"/>
          </w:tcPr>
          <w:p w14:paraId="18F0FDE8" w14:textId="77777777" w:rsidR="004F449C" w:rsidRPr="00015E61" w:rsidRDefault="004F449C" w:rsidP="00A248B5">
            <w:pPr>
              <w:spacing w:line="220" w:lineRule="exact"/>
              <w:ind w:leftChars="10" w:left="24" w:rightChars="10" w:right="24"/>
              <w:jc w:val="distribute"/>
              <w:rPr>
                <w:rFonts w:hAnsi="細明體"/>
                <w:sz w:val="20"/>
                <w:szCs w:val="20"/>
              </w:rPr>
            </w:pPr>
            <w:r w:rsidRPr="00015E61">
              <w:rPr>
                <w:rFonts w:hAnsi="細明體" w:hint="eastAsia"/>
                <w:sz w:val="20"/>
                <w:szCs w:val="20"/>
              </w:rPr>
              <w:t>決算審定數</w:t>
            </w:r>
          </w:p>
        </w:tc>
        <w:tc>
          <w:tcPr>
            <w:tcW w:w="1127" w:type="pct"/>
            <w:gridSpan w:val="2"/>
            <w:tcBorders>
              <w:top w:val="single" w:sz="4" w:space="0" w:color="auto"/>
              <w:bottom w:val="single" w:sz="4" w:space="0" w:color="auto"/>
              <w:right w:val="nil"/>
            </w:tcBorders>
            <w:vAlign w:val="center"/>
          </w:tcPr>
          <w:p w14:paraId="704969D2" w14:textId="77777777" w:rsidR="004F449C" w:rsidRPr="00015E61" w:rsidRDefault="004F449C" w:rsidP="00A248B5">
            <w:pPr>
              <w:spacing w:line="240" w:lineRule="exact"/>
              <w:ind w:leftChars="10" w:left="24" w:rightChars="10" w:right="24"/>
              <w:jc w:val="distribute"/>
              <w:rPr>
                <w:rFonts w:hAnsi="細明體"/>
                <w:sz w:val="20"/>
                <w:szCs w:val="20"/>
              </w:rPr>
            </w:pPr>
            <w:r w:rsidRPr="00015E61">
              <w:rPr>
                <w:rFonts w:hAnsi="細明體" w:hint="eastAsia"/>
                <w:sz w:val="20"/>
                <w:szCs w:val="20"/>
              </w:rPr>
              <w:t>審定數與預算數</w:t>
            </w:r>
          </w:p>
          <w:p w14:paraId="4B6D9480" w14:textId="77777777" w:rsidR="004F449C" w:rsidRPr="00015E61" w:rsidRDefault="004F449C" w:rsidP="00A248B5">
            <w:pPr>
              <w:spacing w:line="240" w:lineRule="exact"/>
              <w:ind w:leftChars="10" w:left="24" w:rightChars="10" w:right="24"/>
              <w:jc w:val="distribute"/>
              <w:rPr>
                <w:rFonts w:hAnsi="細明體"/>
                <w:sz w:val="20"/>
                <w:szCs w:val="20"/>
              </w:rPr>
            </w:pPr>
            <w:r w:rsidRPr="00015E61">
              <w:rPr>
                <w:rFonts w:hAnsi="細明體" w:hint="eastAsia"/>
                <w:sz w:val="20"/>
                <w:szCs w:val="20"/>
              </w:rPr>
              <w:t>比較增減</w:t>
            </w:r>
          </w:p>
        </w:tc>
      </w:tr>
      <w:tr w:rsidR="004F449C" w:rsidRPr="00015E61" w14:paraId="55B26826"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214" w:type="pct"/>
            <w:vMerge/>
            <w:tcBorders>
              <w:top w:val="single" w:sz="4" w:space="0" w:color="auto"/>
              <w:left w:val="nil"/>
              <w:bottom w:val="single" w:sz="4" w:space="0" w:color="auto"/>
            </w:tcBorders>
            <w:vAlign w:val="center"/>
          </w:tcPr>
          <w:p w14:paraId="422E77CB" w14:textId="77777777" w:rsidR="004F449C" w:rsidRPr="00015E61" w:rsidRDefault="004F449C" w:rsidP="00A248B5">
            <w:pPr>
              <w:spacing w:line="220" w:lineRule="exact"/>
              <w:ind w:leftChars="10" w:left="24" w:rightChars="10" w:right="24"/>
              <w:jc w:val="distribute"/>
              <w:rPr>
                <w:rFonts w:hAnsi="細明體"/>
                <w:sz w:val="20"/>
                <w:szCs w:val="20"/>
              </w:rPr>
            </w:pPr>
          </w:p>
        </w:tc>
        <w:tc>
          <w:tcPr>
            <w:tcW w:w="664" w:type="pct"/>
            <w:vMerge/>
            <w:tcBorders>
              <w:top w:val="single" w:sz="4" w:space="0" w:color="auto"/>
              <w:bottom w:val="single" w:sz="4" w:space="0" w:color="auto"/>
            </w:tcBorders>
            <w:vAlign w:val="center"/>
          </w:tcPr>
          <w:p w14:paraId="0BB690A0" w14:textId="77777777" w:rsidR="004F449C" w:rsidRPr="00015E61" w:rsidRDefault="004F449C" w:rsidP="00A248B5">
            <w:pPr>
              <w:spacing w:line="220" w:lineRule="exact"/>
              <w:ind w:leftChars="10" w:left="24" w:rightChars="10" w:right="24"/>
              <w:jc w:val="distribute"/>
              <w:rPr>
                <w:rFonts w:hAnsi="細明體"/>
                <w:sz w:val="20"/>
                <w:szCs w:val="20"/>
              </w:rPr>
            </w:pPr>
          </w:p>
        </w:tc>
        <w:tc>
          <w:tcPr>
            <w:tcW w:w="665" w:type="pct"/>
            <w:vMerge/>
            <w:tcBorders>
              <w:top w:val="single" w:sz="4" w:space="0" w:color="auto"/>
              <w:bottom w:val="single" w:sz="4" w:space="0" w:color="auto"/>
            </w:tcBorders>
            <w:vAlign w:val="center"/>
          </w:tcPr>
          <w:p w14:paraId="75D6F07C" w14:textId="77777777" w:rsidR="004F449C" w:rsidRPr="00015E61" w:rsidRDefault="004F449C" w:rsidP="00A248B5">
            <w:pPr>
              <w:spacing w:line="220" w:lineRule="exact"/>
              <w:ind w:leftChars="10" w:left="24" w:rightChars="10" w:right="24"/>
              <w:jc w:val="distribute"/>
              <w:rPr>
                <w:rFonts w:hAnsi="細明體"/>
                <w:sz w:val="20"/>
                <w:szCs w:val="20"/>
              </w:rPr>
            </w:pPr>
          </w:p>
        </w:tc>
        <w:tc>
          <w:tcPr>
            <w:tcW w:w="665" w:type="pct"/>
            <w:vMerge/>
            <w:tcBorders>
              <w:top w:val="single" w:sz="4" w:space="0" w:color="auto"/>
              <w:bottom w:val="single" w:sz="4" w:space="0" w:color="auto"/>
            </w:tcBorders>
            <w:vAlign w:val="center"/>
          </w:tcPr>
          <w:p w14:paraId="51D4C540" w14:textId="77777777" w:rsidR="004F449C" w:rsidRPr="00015E61" w:rsidRDefault="004F449C" w:rsidP="00A248B5">
            <w:pPr>
              <w:spacing w:line="220" w:lineRule="exact"/>
              <w:ind w:leftChars="10" w:left="24" w:rightChars="10" w:right="24"/>
              <w:jc w:val="distribute"/>
              <w:rPr>
                <w:rFonts w:hAnsi="細明體"/>
                <w:sz w:val="20"/>
                <w:szCs w:val="20"/>
              </w:rPr>
            </w:pPr>
          </w:p>
        </w:tc>
        <w:tc>
          <w:tcPr>
            <w:tcW w:w="665" w:type="pct"/>
            <w:vMerge/>
            <w:tcBorders>
              <w:top w:val="single" w:sz="4" w:space="0" w:color="auto"/>
              <w:bottom w:val="single" w:sz="4" w:space="0" w:color="auto"/>
            </w:tcBorders>
            <w:vAlign w:val="center"/>
          </w:tcPr>
          <w:p w14:paraId="6A9FF9FF" w14:textId="77777777" w:rsidR="004F449C" w:rsidRPr="00015E61" w:rsidRDefault="004F449C" w:rsidP="00A248B5">
            <w:pPr>
              <w:spacing w:line="220" w:lineRule="exact"/>
              <w:ind w:leftChars="10" w:left="24" w:rightChars="10" w:right="24"/>
              <w:jc w:val="distribute"/>
              <w:rPr>
                <w:rFonts w:hAnsi="細明體"/>
                <w:sz w:val="20"/>
                <w:szCs w:val="20"/>
              </w:rPr>
            </w:pPr>
          </w:p>
        </w:tc>
        <w:tc>
          <w:tcPr>
            <w:tcW w:w="671" w:type="pct"/>
            <w:tcBorders>
              <w:top w:val="single" w:sz="4" w:space="0" w:color="auto"/>
              <w:bottom w:val="single" w:sz="4" w:space="0" w:color="auto"/>
            </w:tcBorders>
            <w:vAlign w:val="center"/>
          </w:tcPr>
          <w:p w14:paraId="16468BFF" w14:textId="77777777" w:rsidR="004F449C" w:rsidRPr="00015E61" w:rsidRDefault="004F449C" w:rsidP="00A248B5">
            <w:pPr>
              <w:spacing w:line="220" w:lineRule="exact"/>
              <w:ind w:leftChars="10" w:left="24" w:rightChars="10" w:right="24"/>
              <w:jc w:val="distribute"/>
              <w:rPr>
                <w:rFonts w:hAnsi="細明體"/>
                <w:sz w:val="20"/>
                <w:szCs w:val="20"/>
              </w:rPr>
            </w:pPr>
            <w:r w:rsidRPr="00015E61">
              <w:rPr>
                <w:rFonts w:hAnsi="細明體" w:hint="eastAsia"/>
                <w:sz w:val="20"/>
                <w:szCs w:val="20"/>
              </w:rPr>
              <w:t>金額</w:t>
            </w:r>
          </w:p>
        </w:tc>
        <w:tc>
          <w:tcPr>
            <w:tcW w:w="457" w:type="pct"/>
            <w:tcBorders>
              <w:top w:val="single" w:sz="4" w:space="0" w:color="auto"/>
              <w:bottom w:val="single" w:sz="4" w:space="0" w:color="auto"/>
              <w:right w:val="nil"/>
            </w:tcBorders>
            <w:vAlign w:val="center"/>
          </w:tcPr>
          <w:p w14:paraId="2B757FBE" w14:textId="77777777" w:rsidR="004F449C" w:rsidRPr="00015E61" w:rsidRDefault="004F449C" w:rsidP="00A248B5">
            <w:pPr>
              <w:spacing w:line="220" w:lineRule="exact"/>
              <w:ind w:leftChars="10" w:left="24" w:rightChars="10" w:right="24"/>
              <w:jc w:val="distribute"/>
              <w:rPr>
                <w:rFonts w:hAnsi="細明體"/>
                <w:sz w:val="20"/>
                <w:szCs w:val="20"/>
              </w:rPr>
            </w:pPr>
            <w:r w:rsidRPr="00015E61">
              <w:rPr>
                <w:rFonts w:hAnsi="細明體" w:hint="eastAsia"/>
                <w:sz w:val="20"/>
                <w:szCs w:val="20"/>
              </w:rPr>
              <w:t>％</w:t>
            </w:r>
          </w:p>
        </w:tc>
      </w:tr>
      <w:tr w:rsidR="004F449C" w:rsidRPr="00D31A48" w14:paraId="39261769"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214" w:type="pct"/>
            <w:tcBorders>
              <w:top w:val="single" w:sz="4" w:space="0" w:color="auto"/>
              <w:left w:val="nil"/>
              <w:bottom w:val="nil"/>
            </w:tcBorders>
            <w:shd w:val="clear" w:color="auto" w:fill="auto"/>
            <w:vAlign w:val="center"/>
          </w:tcPr>
          <w:p w14:paraId="385268A0" w14:textId="77777777" w:rsidR="004F449C" w:rsidRPr="00B614F5" w:rsidRDefault="004F449C" w:rsidP="00A248B5">
            <w:pPr>
              <w:ind w:left="14" w:right="42"/>
              <w:jc w:val="distribute"/>
              <w:rPr>
                <w:b/>
                <w:kern w:val="0"/>
                <w:sz w:val="20"/>
                <w:szCs w:val="20"/>
              </w:rPr>
            </w:pPr>
            <w:r w:rsidRPr="00B614F5">
              <w:rPr>
                <w:rFonts w:hint="eastAsia"/>
                <w:b/>
                <w:kern w:val="0"/>
                <w:sz w:val="20"/>
                <w:szCs w:val="20"/>
              </w:rPr>
              <w:t>業務收入</w:t>
            </w:r>
          </w:p>
        </w:tc>
        <w:tc>
          <w:tcPr>
            <w:tcW w:w="664" w:type="pct"/>
            <w:tcBorders>
              <w:top w:val="nil"/>
              <w:bottom w:val="nil"/>
            </w:tcBorders>
            <w:vAlign w:val="center"/>
          </w:tcPr>
          <w:p w14:paraId="4C848E67"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9,759,000</w:t>
            </w:r>
          </w:p>
        </w:tc>
        <w:tc>
          <w:tcPr>
            <w:tcW w:w="665" w:type="pct"/>
            <w:tcBorders>
              <w:top w:val="nil"/>
              <w:bottom w:val="nil"/>
            </w:tcBorders>
            <w:vAlign w:val="center"/>
          </w:tcPr>
          <w:p w14:paraId="1457DBD0"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9,272,232</w:t>
            </w:r>
          </w:p>
        </w:tc>
        <w:tc>
          <w:tcPr>
            <w:tcW w:w="665" w:type="pct"/>
            <w:tcBorders>
              <w:top w:val="nil"/>
              <w:bottom w:val="nil"/>
            </w:tcBorders>
            <w:vAlign w:val="center"/>
          </w:tcPr>
          <w:p w14:paraId="09987E9A"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w:t>
            </w:r>
          </w:p>
        </w:tc>
        <w:tc>
          <w:tcPr>
            <w:tcW w:w="665" w:type="pct"/>
            <w:tcBorders>
              <w:top w:val="nil"/>
              <w:bottom w:val="nil"/>
            </w:tcBorders>
            <w:vAlign w:val="center"/>
          </w:tcPr>
          <w:p w14:paraId="3A3D8AB9"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9,272,232</w:t>
            </w:r>
          </w:p>
        </w:tc>
        <w:tc>
          <w:tcPr>
            <w:tcW w:w="671" w:type="pct"/>
            <w:tcBorders>
              <w:top w:val="nil"/>
              <w:bottom w:val="nil"/>
            </w:tcBorders>
            <w:vAlign w:val="center"/>
          </w:tcPr>
          <w:p w14:paraId="65FFBE8F"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noProof/>
                <w:sz w:val="18"/>
                <w:szCs w:val="18"/>
              </w:rPr>
              <w:t>- 486,768</w:t>
            </w:r>
          </w:p>
        </w:tc>
        <w:tc>
          <w:tcPr>
            <w:tcW w:w="457" w:type="pct"/>
            <w:tcBorders>
              <w:top w:val="nil"/>
              <w:bottom w:val="nil"/>
              <w:right w:val="nil"/>
            </w:tcBorders>
            <w:vAlign w:val="center"/>
          </w:tcPr>
          <w:p w14:paraId="1F3E6E9C"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kern w:val="0"/>
                <w:sz w:val="18"/>
                <w:szCs w:val="18"/>
              </w:rPr>
              <w:t>- 4.99</w:t>
            </w:r>
          </w:p>
        </w:tc>
      </w:tr>
      <w:tr w:rsidR="004F449C" w:rsidRPr="00D31A48" w14:paraId="70F81889"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214" w:type="pct"/>
            <w:tcBorders>
              <w:top w:val="nil"/>
              <w:left w:val="nil"/>
              <w:bottom w:val="nil"/>
            </w:tcBorders>
            <w:shd w:val="clear" w:color="auto" w:fill="auto"/>
            <w:vAlign w:val="center"/>
          </w:tcPr>
          <w:p w14:paraId="055CEE97" w14:textId="77777777" w:rsidR="004F449C" w:rsidRPr="00B614F5" w:rsidRDefault="004F449C" w:rsidP="00A248B5">
            <w:pPr>
              <w:ind w:leftChars="100" w:left="240" w:right="42"/>
              <w:jc w:val="distribute"/>
              <w:rPr>
                <w:kern w:val="0"/>
                <w:sz w:val="20"/>
                <w:szCs w:val="20"/>
              </w:rPr>
            </w:pPr>
            <w:r w:rsidRPr="00B614F5">
              <w:rPr>
                <w:rFonts w:hint="eastAsia"/>
                <w:kern w:val="0"/>
                <w:sz w:val="20"/>
                <w:szCs w:val="20"/>
              </w:rPr>
              <w:t>醫療收入</w:t>
            </w:r>
          </w:p>
        </w:tc>
        <w:tc>
          <w:tcPr>
            <w:tcW w:w="664" w:type="pct"/>
            <w:tcBorders>
              <w:top w:val="nil"/>
              <w:bottom w:val="nil"/>
            </w:tcBorders>
            <w:vAlign w:val="center"/>
          </w:tcPr>
          <w:p w14:paraId="5939C95B"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9,759,000</w:t>
            </w:r>
          </w:p>
        </w:tc>
        <w:tc>
          <w:tcPr>
            <w:tcW w:w="665" w:type="pct"/>
            <w:tcBorders>
              <w:top w:val="nil"/>
              <w:bottom w:val="nil"/>
            </w:tcBorders>
            <w:vAlign w:val="center"/>
          </w:tcPr>
          <w:p w14:paraId="18EE923C"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9,272,232</w:t>
            </w:r>
          </w:p>
        </w:tc>
        <w:tc>
          <w:tcPr>
            <w:tcW w:w="665" w:type="pct"/>
            <w:tcBorders>
              <w:top w:val="nil"/>
              <w:bottom w:val="nil"/>
            </w:tcBorders>
            <w:vAlign w:val="center"/>
          </w:tcPr>
          <w:p w14:paraId="136CCA09"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w:t>
            </w:r>
          </w:p>
        </w:tc>
        <w:tc>
          <w:tcPr>
            <w:tcW w:w="665" w:type="pct"/>
            <w:tcBorders>
              <w:top w:val="nil"/>
              <w:bottom w:val="nil"/>
            </w:tcBorders>
            <w:vAlign w:val="center"/>
          </w:tcPr>
          <w:p w14:paraId="4F8F84A0"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9,272,232</w:t>
            </w:r>
          </w:p>
        </w:tc>
        <w:tc>
          <w:tcPr>
            <w:tcW w:w="671" w:type="pct"/>
            <w:tcBorders>
              <w:top w:val="nil"/>
              <w:bottom w:val="nil"/>
            </w:tcBorders>
            <w:vAlign w:val="center"/>
          </w:tcPr>
          <w:p w14:paraId="4FDFC14B"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noProof/>
                <w:sz w:val="18"/>
                <w:szCs w:val="18"/>
              </w:rPr>
              <w:t>- 486,768</w:t>
            </w:r>
          </w:p>
        </w:tc>
        <w:tc>
          <w:tcPr>
            <w:tcW w:w="457" w:type="pct"/>
            <w:tcBorders>
              <w:top w:val="nil"/>
              <w:bottom w:val="nil"/>
              <w:right w:val="nil"/>
            </w:tcBorders>
            <w:vAlign w:val="center"/>
          </w:tcPr>
          <w:p w14:paraId="56074BE9"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kern w:val="0"/>
                <w:sz w:val="18"/>
                <w:szCs w:val="18"/>
              </w:rPr>
              <w:t>- 4.99</w:t>
            </w:r>
          </w:p>
        </w:tc>
      </w:tr>
      <w:tr w:rsidR="004F449C" w:rsidRPr="00D31A48" w14:paraId="7884D5BB"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214" w:type="pct"/>
            <w:tcBorders>
              <w:top w:val="nil"/>
              <w:left w:val="nil"/>
              <w:bottom w:val="nil"/>
            </w:tcBorders>
            <w:shd w:val="clear" w:color="auto" w:fill="auto"/>
            <w:vAlign w:val="center"/>
          </w:tcPr>
          <w:p w14:paraId="78D23960" w14:textId="77777777" w:rsidR="004F449C" w:rsidRPr="00B614F5" w:rsidRDefault="004F449C" w:rsidP="00A248B5">
            <w:pPr>
              <w:ind w:left="14" w:right="42"/>
              <w:jc w:val="distribute"/>
              <w:rPr>
                <w:b/>
                <w:kern w:val="0"/>
                <w:sz w:val="20"/>
                <w:szCs w:val="20"/>
              </w:rPr>
            </w:pPr>
            <w:r w:rsidRPr="00B614F5">
              <w:rPr>
                <w:rFonts w:hint="eastAsia"/>
                <w:b/>
                <w:kern w:val="0"/>
                <w:sz w:val="20"/>
                <w:szCs w:val="20"/>
              </w:rPr>
              <w:t>業務成本與費用</w:t>
            </w:r>
          </w:p>
        </w:tc>
        <w:tc>
          <w:tcPr>
            <w:tcW w:w="664" w:type="pct"/>
            <w:tcBorders>
              <w:top w:val="nil"/>
              <w:bottom w:val="nil"/>
            </w:tcBorders>
            <w:vAlign w:val="center"/>
          </w:tcPr>
          <w:p w14:paraId="33F01096"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8,828,000</w:t>
            </w:r>
          </w:p>
        </w:tc>
        <w:tc>
          <w:tcPr>
            <w:tcW w:w="665" w:type="pct"/>
            <w:tcBorders>
              <w:top w:val="nil"/>
              <w:bottom w:val="nil"/>
            </w:tcBorders>
            <w:vAlign w:val="center"/>
          </w:tcPr>
          <w:p w14:paraId="1BB915F3"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9,087,016</w:t>
            </w:r>
          </w:p>
        </w:tc>
        <w:tc>
          <w:tcPr>
            <w:tcW w:w="665" w:type="pct"/>
            <w:tcBorders>
              <w:top w:val="nil"/>
              <w:bottom w:val="nil"/>
            </w:tcBorders>
            <w:vAlign w:val="center"/>
          </w:tcPr>
          <w:p w14:paraId="268BBB62"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w:t>
            </w:r>
          </w:p>
        </w:tc>
        <w:tc>
          <w:tcPr>
            <w:tcW w:w="665" w:type="pct"/>
            <w:tcBorders>
              <w:top w:val="nil"/>
              <w:bottom w:val="nil"/>
            </w:tcBorders>
            <w:vAlign w:val="center"/>
          </w:tcPr>
          <w:p w14:paraId="59A0699B"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9,087,016</w:t>
            </w:r>
          </w:p>
        </w:tc>
        <w:tc>
          <w:tcPr>
            <w:tcW w:w="671" w:type="pct"/>
            <w:tcBorders>
              <w:top w:val="nil"/>
              <w:bottom w:val="nil"/>
            </w:tcBorders>
            <w:vAlign w:val="center"/>
          </w:tcPr>
          <w:p w14:paraId="7A003253"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noProof/>
                <w:sz w:val="18"/>
                <w:szCs w:val="18"/>
              </w:rPr>
              <w:t>259,016</w:t>
            </w:r>
          </w:p>
        </w:tc>
        <w:tc>
          <w:tcPr>
            <w:tcW w:w="457" w:type="pct"/>
            <w:tcBorders>
              <w:top w:val="nil"/>
              <w:bottom w:val="nil"/>
              <w:right w:val="nil"/>
            </w:tcBorders>
            <w:vAlign w:val="center"/>
          </w:tcPr>
          <w:p w14:paraId="7497A43E"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kern w:val="0"/>
                <w:sz w:val="18"/>
                <w:szCs w:val="18"/>
              </w:rPr>
              <w:t>2.93</w:t>
            </w:r>
          </w:p>
        </w:tc>
      </w:tr>
      <w:tr w:rsidR="004F449C" w:rsidRPr="00D31A48" w14:paraId="24CA7CE4"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214" w:type="pct"/>
            <w:tcBorders>
              <w:top w:val="nil"/>
              <w:left w:val="nil"/>
              <w:bottom w:val="nil"/>
            </w:tcBorders>
            <w:shd w:val="clear" w:color="auto" w:fill="auto"/>
            <w:vAlign w:val="center"/>
          </w:tcPr>
          <w:p w14:paraId="1B0866D7" w14:textId="77777777" w:rsidR="004F449C" w:rsidRPr="00B614F5" w:rsidRDefault="004F449C" w:rsidP="00A248B5">
            <w:pPr>
              <w:ind w:leftChars="100" w:left="240" w:right="42"/>
              <w:jc w:val="distribute"/>
              <w:rPr>
                <w:kern w:val="0"/>
                <w:sz w:val="20"/>
                <w:szCs w:val="20"/>
              </w:rPr>
            </w:pPr>
            <w:r w:rsidRPr="00B614F5">
              <w:rPr>
                <w:rFonts w:hint="eastAsia"/>
                <w:kern w:val="0"/>
                <w:sz w:val="20"/>
                <w:szCs w:val="20"/>
              </w:rPr>
              <w:t>醫療成本</w:t>
            </w:r>
          </w:p>
        </w:tc>
        <w:tc>
          <w:tcPr>
            <w:tcW w:w="664" w:type="pct"/>
            <w:tcBorders>
              <w:top w:val="nil"/>
              <w:bottom w:val="nil"/>
            </w:tcBorders>
            <w:vAlign w:val="center"/>
          </w:tcPr>
          <w:p w14:paraId="2C5DFBFB"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8,828,000</w:t>
            </w:r>
          </w:p>
        </w:tc>
        <w:tc>
          <w:tcPr>
            <w:tcW w:w="665" w:type="pct"/>
            <w:tcBorders>
              <w:top w:val="nil"/>
              <w:bottom w:val="nil"/>
            </w:tcBorders>
            <w:vAlign w:val="center"/>
          </w:tcPr>
          <w:p w14:paraId="2C9896AA"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9,087,016</w:t>
            </w:r>
          </w:p>
        </w:tc>
        <w:tc>
          <w:tcPr>
            <w:tcW w:w="665" w:type="pct"/>
            <w:tcBorders>
              <w:top w:val="nil"/>
              <w:bottom w:val="nil"/>
            </w:tcBorders>
            <w:vAlign w:val="center"/>
          </w:tcPr>
          <w:p w14:paraId="74D8C05C"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w:t>
            </w:r>
          </w:p>
        </w:tc>
        <w:tc>
          <w:tcPr>
            <w:tcW w:w="665" w:type="pct"/>
            <w:tcBorders>
              <w:top w:val="nil"/>
              <w:bottom w:val="nil"/>
            </w:tcBorders>
            <w:vAlign w:val="center"/>
          </w:tcPr>
          <w:p w14:paraId="3A588A00"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9,087,016</w:t>
            </w:r>
          </w:p>
        </w:tc>
        <w:tc>
          <w:tcPr>
            <w:tcW w:w="671" w:type="pct"/>
            <w:tcBorders>
              <w:top w:val="nil"/>
              <w:bottom w:val="nil"/>
            </w:tcBorders>
            <w:vAlign w:val="center"/>
          </w:tcPr>
          <w:p w14:paraId="71B2F026"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noProof/>
                <w:sz w:val="18"/>
                <w:szCs w:val="18"/>
              </w:rPr>
              <w:t>259,016</w:t>
            </w:r>
          </w:p>
        </w:tc>
        <w:tc>
          <w:tcPr>
            <w:tcW w:w="457" w:type="pct"/>
            <w:tcBorders>
              <w:top w:val="nil"/>
              <w:bottom w:val="nil"/>
              <w:right w:val="nil"/>
            </w:tcBorders>
            <w:vAlign w:val="center"/>
          </w:tcPr>
          <w:p w14:paraId="78B3CCF3"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kern w:val="0"/>
                <w:sz w:val="18"/>
                <w:szCs w:val="18"/>
              </w:rPr>
              <w:t>2.93</w:t>
            </w:r>
          </w:p>
        </w:tc>
      </w:tr>
      <w:tr w:rsidR="004F449C" w:rsidRPr="00D31A48" w14:paraId="238750A0"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214" w:type="pct"/>
            <w:tcBorders>
              <w:top w:val="nil"/>
              <w:left w:val="nil"/>
              <w:bottom w:val="nil"/>
            </w:tcBorders>
            <w:shd w:val="clear" w:color="auto" w:fill="auto"/>
            <w:vAlign w:val="center"/>
          </w:tcPr>
          <w:p w14:paraId="0725FEFD" w14:textId="77777777" w:rsidR="004F449C" w:rsidRPr="00B614F5" w:rsidRDefault="004F449C" w:rsidP="00A248B5">
            <w:pPr>
              <w:ind w:left="14" w:right="42"/>
              <w:jc w:val="distribute"/>
              <w:rPr>
                <w:b/>
                <w:kern w:val="0"/>
                <w:sz w:val="20"/>
                <w:szCs w:val="20"/>
              </w:rPr>
            </w:pPr>
            <w:r w:rsidRPr="00B614F5">
              <w:rPr>
                <w:rFonts w:hint="eastAsia"/>
                <w:b/>
                <w:kern w:val="0"/>
                <w:sz w:val="20"/>
                <w:szCs w:val="20"/>
              </w:rPr>
              <w:t>業務賸餘（短</w:t>
            </w:r>
            <w:proofErr w:type="gramStart"/>
            <w:r w:rsidRPr="00B614F5">
              <w:rPr>
                <w:rFonts w:hint="eastAsia"/>
                <w:b/>
                <w:kern w:val="0"/>
                <w:sz w:val="20"/>
                <w:szCs w:val="20"/>
              </w:rPr>
              <w:t>絀</w:t>
            </w:r>
            <w:proofErr w:type="gramEnd"/>
            <w:r w:rsidRPr="00B614F5">
              <w:rPr>
                <w:rFonts w:hint="eastAsia"/>
                <w:b/>
                <w:kern w:val="0"/>
                <w:sz w:val="20"/>
                <w:szCs w:val="20"/>
              </w:rPr>
              <w:t>）</w:t>
            </w:r>
          </w:p>
        </w:tc>
        <w:tc>
          <w:tcPr>
            <w:tcW w:w="664" w:type="pct"/>
            <w:tcBorders>
              <w:top w:val="nil"/>
              <w:bottom w:val="nil"/>
            </w:tcBorders>
            <w:vAlign w:val="center"/>
          </w:tcPr>
          <w:p w14:paraId="57B3E050"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931,000</w:t>
            </w:r>
          </w:p>
        </w:tc>
        <w:tc>
          <w:tcPr>
            <w:tcW w:w="665" w:type="pct"/>
            <w:tcBorders>
              <w:top w:val="nil"/>
              <w:bottom w:val="nil"/>
            </w:tcBorders>
            <w:vAlign w:val="center"/>
          </w:tcPr>
          <w:p w14:paraId="2AB143F1"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185,216</w:t>
            </w:r>
          </w:p>
        </w:tc>
        <w:tc>
          <w:tcPr>
            <w:tcW w:w="665" w:type="pct"/>
            <w:tcBorders>
              <w:top w:val="nil"/>
              <w:bottom w:val="nil"/>
            </w:tcBorders>
            <w:vAlign w:val="center"/>
          </w:tcPr>
          <w:p w14:paraId="6D883716"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w:t>
            </w:r>
          </w:p>
        </w:tc>
        <w:tc>
          <w:tcPr>
            <w:tcW w:w="665" w:type="pct"/>
            <w:tcBorders>
              <w:top w:val="nil"/>
              <w:bottom w:val="nil"/>
            </w:tcBorders>
            <w:vAlign w:val="center"/>
          </w:tcPr>
          <w:p w14:paraId="1DB62C39"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185,216</w:t>
            </w:r>
          </w:p>
        </w:tc>
        <w:tc>
          <w:tcPr>
            <w:tcW w:w="671" w:type="pct"/>
            <w:tcBorders>
              <w:top w:val="nil"/>
              <w:bottom w:val="nil"/>
            </w:tcBorders>
            <w:vAlign w:val="center"/>
          </w:tcPr>
          <w:p w14:paraId="70CB4977"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noProof/>
                <w:sz w:val="18"/>
                <w:szCs w:val="18"/>
              </w:rPr>
              <w:t>- 745,784</w:t>
            </w:r>
          </w:p>
        </w:tc>
        <w:tc>
          <w:tcPr>
            <w:tcW w:w="457" w:type="pct"/>
            <w:tcBorders>
              <w:top w:val="nil"/>
              <w:bottom w:val="nil"/>
              <w:right w:val="nil"/>
            </w:tcBorders>
            <w:vAlign w:val="center"/>
          </w:tcPr>
          <w:p w14:paraId="41CE545D"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kern w:val="0"/>
                <w:sz w:val="18"/>
                <w:szCs w:val="18"/>
              </w:rPr>
              <w:t>- 80.11</w:t>
            </w:r>
          </w:p>
        </w:tc>
      </w:tr>
      <w:tr w:rsidR="004F449C" w:rsidRPr="00D31A48" w14:paraId="1AC57DF7"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214" w:type="pct"/>
            <w:tcBorders>
              <w:top w:val="nil"/>
              <w:left w:val="nil"/>
              <w:bottom w:val="nil"/>
            </w:tcBorders>
            <w:shd w:val="clear" w:color="auto" w:fill="auto"/>
            <w:vAlign w:val="center"/>
          </w:tcPr>
          <w:p w14:paraId="192CBFA0" w14:textId="77777777" w:rsidR="004F449C" w:rsidRPr="00B614F5" w:rsidRDefault="004F449C" w:rsidP="00A248B5">
            <w:pPr>
              <w:ind w:left="14" w:right="42"/>
              <w:jc w:val="distribute"/>
              <w:rPr>
                <w:b/>
                <w:kern w:val="0"/>
                <w:sz w:val="20"/>
                <w:szCs w:val="20"/>
              </w:rPr>
            </w:pPr>
            <w:r w:rsidRPr="00B614F5">
              <w:rPr>
                <w:rFonts w:hint="eastAsia"/>
                <w:b/>
                <w:kern w:val="0"/>
                <w:sz w:val="20"/>
                <w:szCs w:val="20"/>
              </w:rPr>
              <w:t>業務外收入</w:t>
            </w:r>
          </w:p>
        </w:tc>
        <w:tc>
          <w:tcPr>
            <w:tcW w:w="664" w:type="pct"/>
            <w:tcBorders>
              <w:top w:val="nil"/>
              <w:bottom w:val="nil"/>
            </w:tcBorders>
            <w:vAlign w:val="center"/>
          </w:tcPr>
          <w:p w14:paraId="64C02B20"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176,000</w:t>
            </w:r>
          </w:p>
        </w:tc>
        <w:tc>
          <w:tcPr>
            <w:tcW w:w="665" w:type="pct"/>
            <w:tcBorders>
              <w:top w:val="nil"/>
              <w:bottom w:val="nil"/>
            </w:tcBorders>
            <w:vAlign w:val="center"/>
          </w:tcPr>
          <w:p w14:paraId="3B4347D6"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140,085</w:t>
            </w:r>
          </w:p>
        </w:tc>
        <w:tc>
          <w:tcPr>
            <w:tcW w:w="665" w:type="pct"/>
            <w:tcBorders>
              <w:top w:val="nil"/>
              <w:bottom w:val="nil"/>
            </w:tcBorders>
            <w:vAlign w:val="center"/>
          </w:tcPr>
          <w:p w14:paraId="1F27B516"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w:t>
            </w:r>
          </w:p>
        </w:tc>
        <w:tc>
          <w:tcPr>
            <w:tcW w:w="665" w:type="pct"/>
            <w:tcBorders>
              <w:top w:val="nil"/>
              <w:bottom w:val="nil"/>
            </w:tcBorders>
            <w:vAlign w:val="center"/>
          </w:tcPr>
          <w:p w14:paraId="515AC663"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140,085</w:t>
            </w:r>
          </w:p>
        </w:tc>
        <w:tc>
          <w:tcPr>
            <w:tcW w:w="671" w:type="pct"/>
            <w:tcBorders>
              <w:top w:val="nil"/>
              <w:bottom w:val="nil"/>
            </w:tcBorders>
            <w:vAlign w:val="center"/>
          </w:tcPr>
          <w:p w14:paraId="2279A30D"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noProof/>
                <w:sz w:val="18"/>
                <w:szCs w:val="18"/>
              </w:rPr>
              <w:t>- 35,915</w:t>
            </w:r>
          </w:p>
        </w:tc>
        <w:tc>
          <w:tcPr>
            <w:tcW w:w="457" w:type="pct"/>
            <w:tcBorders>
              <w:top w:val="nil"/>
              <w:bottom w:val="nil"/>
              <w:right w:val="nil"/>
            </w:tcBorders>
            <w:vAlign w:val="center"/>
          </w:tcPr>
          <w:p w14:paraId="2F70F075"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kern w:val="0"/>
                <w:sz w:val="18"/>
                <w:szCs w:val="18"/>
              </w:rPr>
              <w:t>- 20.41</w:t>
            </w:r>
          </w:p>
        </w:tc>
      </w:tr>
      <w:tr w:rsidR="004F449C" w:rsidRPr="00D31A48" w14:paraId="20F634F7"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214" w:type="pct"/>
            <w:tcBorders>
              <w:top w:val="nil"/>
              <w:left w:val="nil"/>
              <w:bottom w:val="nil"/>
            </w:tcBorders>
            <w:shd w:val="clear" w:color="auto" w:fill="auto"/>
            <w:vAlign w:val="center"/>
          </w:tcPr>
          <w:p w14:paraId="257E2ED2" w14:textId="77777777" w:rsidR="004F449C" w:rsidRPr="00B614F5" w:rsidRDefault="004F449C" w:rsidP="00A248B5">
            <w:pPr>
              <w:ind w:leftChars="100" w:left="240" w:right="42"/>
              <w:jc w:val="distribute"/>
              <w:rPr>
                <w:kern w:val="0"/>
                <w:sz w:val="20"/>
                <w:szCs w:val="20"/>
              </w:rPr>
            </w:pPr>
            <w:r w:rsidRPr="00B614F5">
              <w:rPr>
                <w:rFonts w:hint="eastAsia"/>
                <w:kern w:val="0"/>
                <w:sz w:val="20"/>
                <w:szCs w:val="20"/>
              </w:rPr>
              <w:t>財務收入</w:t>
            </w:r>
          </w:p>
        </w:tc>
        <w:tc>
          <w:tcPr>
            <w:tcW w:w="664" w:type="pct"/>
            <w:tcBorders>
              <w:top w:val="nil"/>
              <w:bottom w:val="nil"/>
            </w:tcBorders>
            <w:vAlign w:val="center"/>
          </w:tcPr>
          <w:p w14:paraId="74D6E9B4"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106,000</w:t>
            </w:r>
          </w:p>
        </w:tc>
        <w:tc>
          <w:tcPr>
            <w:tcW w:w="665" w:type="pct"/>
            <w:tcBorders>
              <w:top w:val="nil"/>
              <w:bottom w:val="nil"/>
            </w:tcBorders>
            <w:vAlign w:val="center"/>
          </w:tcPr>
          <w:p w14:paraId="73D0A02A"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140,085</w:t>
            </w:r>
          </w:p>
        </w:tc>
        <w:tc>
          <w:tcPr>
            <w:tcW w:w="665" w:type="pct"/>
            <w:tcBorders>
              <w:top w:val="nil"/>
              <w:bottom w:val="nil"/>
            </w:tcBorders>
            <w:vAlign w:val="center"/>
          </w:tcPr>
          <w:p w14:paraId="259D5C2D"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w:t>
            </w:r>
          </w:p>
        </w:tc>
        <w:tc>
          <w:tcPr>
            <w:tcW w:w="665" w:type="pct"/>
            <w:tcBorders>
              <w:top w:val="nil"/>
              <w:bottom w:val="nil"/>
            </w:tcBorders>
            <w:vAlign w:val="center"/>
          </w:tcPr>
          <w:p w14:paraId="20E5FA00"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140,085</w:t>
            </w:r>
          </w:p>
        </w:tc>
        <w:tc>
          <w:tcPr>
            <w:tcW w:w="671" w:type="pct"/>
            <w:tcBorders>
              <w:top w:val="nil"/>
              <w:bottom w:val="nil"/>
            </w:tcBorders>
            <w:vAlign w:val="center"/>
          </w:tcPr>
          <w:p w14:paraId="31B488B3"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noProof/>
                <w:sz w:val="18"/>
                <w:szCs w:val="18"/>
              </w:rPr>
              <w:t>34,085</w:t>
            </w:r>
          </w:p>
        </w:tc>
        <w:tc>
          <w:tcPr>
            <w:tcW w:w="457" w:type="pct"/>
            <w:tcBorders>
              <w:top w:val="nil"/>
              <w:bottom w:val="nil"/>
              <w:right w:val="nil"/>
            </w:tcBorders>
            <w:vAlign w:val="center"/>
          </w:tcPr>
          <w:p w14:paraId="75ED056E"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kern w:val="0"/>
                <w:sz w:val="18"/>
                <w:szCs w:val="18"/>
              </w:rPr>
              <w:t>32.16</w:t>
            </w:r>
          </w:p>
        </w:tc>
      </w:tr>
      <w:tr w:rsidR="004F449C" w:rsidRPr="00D31A48" w14:paraId="14B73509"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214" w:type="pct"/>
            <w:tcBorders>
              <w:top w:val="nil"/>
              <w:left w:val="nil"/>
              <w:bottom w:val="nil"/>
            </w:tcBorders>
            <w:shd w:val="clear" w:color="auto" w:fill="auto"/>
            <w:vAlign w:val="center"/>
          </w:tcPr>
          <w:p w14:paraId="205A9FB4" w14:textId="77777777" w:rsidR="004F449C" w:rsidRPr="00B614F5" w:rsidRDefault="004F449C" w:rsidP="00A248B5">
            <w:pPr>
              <w:ind w:leftChars="100" w:left="240" w:right="42"/>
              <w:jc w:val="distribute"/>
              <w:rPr>
                <w:kern w:val="0"/>
                <w:sz w:val="20"/>
                <w:szCs w:val="20"/>
              </w:rPr>
            </w:pPr>
            <w:r w:rsidRPr="00B614F5">
              <w:rPr>
                <w:rFonts w:hint="eastAsia"/>
                <w:kern w:val="0"/>
                <w:sz w:val="20"/>
                <w:szCs w:val="20"/>
              </w:rPr>
              <w:t>其他業務外收入</w:t>
            </w:r>
          </w:p>
        </w:tc>
        <w:tc>
          <w:tcPr>
            <w:tcW w:w="664" w:type="pct"/>
            <w:tcBorders>
              <w:top w:val="nil"/>
              <w:bottom w:val="nil"/>
            </w:tcBorders>
            <w:vAlign w:val="center"/>
          </w:tcPr>
          <w:p w14:paraId="4FAD8A2A"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70,000</w:t>
            </w:r>
          </w:p>
        </w:tc>
        <w:tc>
          <w:tcPr>
            <w:tcW w:w="665" w:type="pct"/>
            <w:tcBorders>
              <w:top w:val="nil"/>
              <w:bottom w:val="nil"/>
            </w:tcBorders>
            <w:vAlign w:val="center"/>
          </w:tcPr>
          <w:p w14:paraId="4F9A5BED"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w:t>
            </w:r>
          </w:p>
        </w:tc>
        <w:tc>
          <w:tcPr>
            <w:tcW w:w="665" w:type="pct"/>
            <w:tcBorders>
              <w:top w:val="nil"/>
              <w:bottom w:val="nil"/>
            </w:tcBorders>
            <w:vAlign w:val="center"/>
          </w:tcPr>
          <w:p w14:paraId="6FC577CC"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w:t>
            </w:r>
          </w:p>
        </w:tc>
        <w:tc>
          <w:tcPr>
            <w:tcW w:w="665" w:type="pct"/>
            <w:tcBorders>
              <w:top w:val="nil"/>
              <w:bottom w:val="nil"/>
            </w:tcBorders>
            <w:vAlign w:val="center"/>
          </w:tcPr>
          <w:p w14:paraId="0591D21C"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w:t>
            </w:r>
          </w:p>
        </w:tc>
        <w:tc>
          <w:tcPr>
            <w:tcW w:w="671" w:type="pct"/>
            <w:tcBorders>
              <w:top w:val="nil"/>
              <w:bottom w:val="nil"/>
            </w:tcBorders>
            <w:vAlign w:val="center"/>
          </w:tcPr>
          <w:p w14:paraId="46363F88"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noProof/>
                <w:sz w:val="18"/>
                <w:szCs w:val="18"/>
              </w:rPr>
              <w:t>- 70,000</w:t>
            </w:r>
          </w:p>
        </w:tc>
        <w:tc>
          <w:tcPr>
            <w:tcW w:w="457" w:type="pct"/>
            <w:tcBorders>
              <w:top w:val="nil"/>
              <w:bottom w:val="nil"/>
              <w:right w:val="nil"/>
            </w:tcBorders>
            <w:vAlign w:val="center"/>
          </w:tcPr>
          <w:p w14:paraId="2A302990"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kern w:val="0"/>
                <w:sz w:val="18"/>
                <w:szCs w:val="18"/>
              </w:rPr>
              <w:t>- 100.00</w:t>
            </w:r>
          </w:p>
        </w:tc>
      </w:tr>
      <w:tr w:rsidR="004F449C" w:rsidRPr="00D31A48" w14:paraId="032D1D3B"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214" w:type="pct"/>
            <w:tcBorders>
              <w:top w:val="nil"/>
              <w:left w:val="nil"/>
              <w:bottom w:val="nil"/>
            </w:tcBorders>
            <w:shd w:val="clear" w:color="auto" w:fill="auto"/>
            <w:vAlign w:val="center"/>
          </w:tcPr>
          <w:p w14:paraId="537A44D4" w14:textId="77777777" w:rsidR="004F449C" w:rsidRPr="00B614F5" w:rsidRDefault="004F449C" w:rsidP="00A248B5">
            <w:pPr>
              <w:ind w:left="14" w:right="42"/>
              <w:jc w:val="distribute"/>
              <w:rPr>
                <w:b/>
                <w:kern w:val="0"/>
                <w:sz w:val="20"/>
                <w:szCs w:val="20"/>
              </w:rPr>
            </w:pPr>
            <w:r w:rsidRPr="00B614F5">
              <w:rPr>
                <w:rFonts w:hint="eastAsia"/>
                <w:b/>
                <w:kern w:val="0"/>
                <w:sz w:val="20"/>
                <w:szCs w:val="20"/>
              </w:rPr>
              <w:t>業務外費用</w:t>
            </w:r>
          </w:p>
        </w:tc>
        <w:tc>
          <w:tcPr>
            <w:tcW w:w="664" w:type="pct"/>
            <w:tcBorders>
              <w:top w:val="nil"/>
              <w:bottom w:val="nil"/>
            </w:tcBorders>
            <w:vAlign w:val="center"/>
          </w:tcPr>
          <w:p w14:paraId="14AF5974"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108,000</w:t>
            </w:r>
          </w:p>
        </w:tc>
        <w:tc>
          <w:tcPr>
            <w:tcW w:w="665" w:type="pct"/>
            <w:tcBorders>
              <w:top w:val="nil"/>
              <w:bottom w:val="nil"/>
            </w:tcBorders>
            <w:vAlign w:val="center"/>
          </w:tcPr>
          <w:p w14:paraId="260761DA"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49,746</w:t>
            </w:r>
          </w:p>
        </w:tc>
        <w:tc>
          <w:tcPr>
            <w:tcW w:w="665" w:type="pct"/>
            <w:tcBorders>
              <w:top w:val="nil"/>
              <w:bottom w:val="nil"/>
            </w:tcBorders>
            <w:vAlign w:val="center"/>
          </w:tcPr>
          <w:p w14:paraId="0441B035"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w:t>
            </w:r>
          </w:p>
        </w:tc>
        <w:tc>
          <w:tcPr>
            <w:tcW w:w="665" w:type="pct"/>
            <w:tcBorders>
              <w:top w:val="nil"/>
              <w:bottom w:val="nil"/>
            </w:tcBorders>
            <w:vAlign w:val="center"/>
          </w:tcPr>
          <w:p w14:paraId="671183B8"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49,746</w:t>
            </w:r>
          </w:p>
        </w:tc>
        <w:tc>
          <w:tcPr>
            <w:tcW w:w="671" w:type="pct"/>
            <w:tcBorders>
              <w:top w:val="nil"/>
              <w:bottom w:val="nil"/>
            </w:tcBorders>
            <w:vAlign w:val="center"/>
          </w:tcPr>
          <w:p w14:paraId="25F718F7"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noProof/>
                <w:sz w:val="18"/>
                <w:szCs w:val="18"/>
              </w:rPr>
              <w:t>- 58,254</w:t>
            </w:r>
          </w:p>
        </w:tc>
        <w:tc>
          <w:tcPr>
            <w:tcW w:w="457" w:type="pct"/>
            <w:tcBorders>
              <w:top w:val="nil"/>
              <w:bottom w:val="nil"/>
              <w:right w:val="nil"/>
            </w:tcBorders>
            <w:vAlign w:val="center"/>
          </w:tcPr>
          <w:p w14:paraId="13857D85"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kern w:val="0"/>
                <w:sz w:val="18"/>
                <w:szCs w:val="18"/>
              </w:rPr>
              <w:t>- 53.94</w:t>
            </w:r>
          </w:p>
        </w:tc>
      </w:tr>
      <w:tr w:rsidR="004F449C" w:rsidRPr="00D31A48" w14:paraId="021B13DC"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214" w:type="pct"/>
            <w:tcBorders>
              <w:top w:val="nil"/>
              <w:left w:val="nil"/>
              <w:bottom w:val="nil"/>
            </w:tcBorders>
            <w:shd w:val="clear" w:color="auto" w:fill="auto"/>
            <w:vAlign w:val="center"/>
          </w:tcPr>
          <w:p w14:paraId="74C6FF9A" w14:textId="77777777" w:rsidR="004F449C" w:rsidRPr="00B614F5" w:rsidRDefault="004F449C" w:rsidP="00A248B5">
            <w:pPr>
              <w:ind w:leftChars="100" w:left="240" w:right="42"/>
              <w:jc w:val="distribute"/>
              <w:rPr>
                <w:kern w:val="0"/>
                <w:sz w:val="20"/>
                <w:szCs w:val="20"/>
              </w:rPr>
            </w:pPr>
            <w:r w:rsidRPr="00B614F5">
              <w:rPr>
                <w:rFonts w:hint="eastAsia"/>
                <w:kern w:val="0"/>
                <w:sz w:val="20"/>
                <w:szCs w:val="20"/>
              </w:rPr>
              <w:t>其他業務外費用</w:t>
            </w:r>
          </w:p>
        </w:tc>
        <w:tc>
          <w:tcPr>
            <w:tcW w:w="664" w:type="pct"/>
            <w:tcBorders>
              <w:top w:val="nil"/>
              <w:bottom w:val="nil"/>
            </w:tcBorders>
            <w:vAlign w:val="center"/>
          </w:tcPr>
          <w:p w14:paraId="1148A65F"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108,000</w:t>
            </w:r>
          </w:p>
        </w:tc>
        <w:tc>
          <w:tcPr>
            <w:tcW w:w="665" w:type="pct"/>
            <w:tcBorders>
              <w:top w:val="nil"/>
              <w:bottom w:val="nil"/>
            </w:tcBorders>
            <w:vAlign w:val="center"/>
          </w:tcPr>
          <w:p w14:paraId="2B233273"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49,746</w:t>
            </w:r>
          </w:p>
        </w:tc>
        <w:tc>
          <w:tcPr>
            <w:tcW w:w="665" w:type="pct"/>
            <w:tcBorders>
              <w:top w:val="nil"/>
              <w:bottom w:val="nil"/>
            </w:tcBorders>
            <w:vAlign w:val="center"/>
          </w:tcPr>
          <w:p w14:paraId="00533881"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w:t>
            </w:r>
          </w:p>
        </w:tc>
        <w:tc>
          <w:tcPr>
            <w:tcW w:w="665" w:type="pct"/>
            <w:tcBorders>
              <w:top w:val="nil"/>
              <w:bottom w:val="nil"/>
            </w:tcBorders>
            <w:vAlign w:val="center"/>
          </w:tcPr>
          <w:p w14:paraId="13AB4E5C"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sz w:val="18"/>
                <w:szCs w:val="18"/>
              </w:rPr>
              <w:t>49,746</w:t>
            </w:r>
          </w:p>
        </w:tc>
        <w:tc>
          <w:tcPr>
            <w:tcW w:w="671" w:type="pct"/>
            <w:tcBorders>
              <w:top w:val="nil"/>
              <w:bottom w:val="nil"/>
            </w:tcBorders>
            <w:vAlign w:val="center"/>
          </w:tcPr>
          <w:p w14:paraId="2DE9DA52"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noProof/>
                <w:sz w:val="18"/>
                <w:szCs w:val="18"/>
              </w:rPr>
              <w:t>- 58,254</w:t>
            </w:r>
          </w:p>
        </w:tc>
        <w:tc>
          <w:tcPr>
            <w:tcW w:w="457" w:type="pct"/>
            <w:tcBorders>
              <w:top w:val="nil"/>
              <w:bottom w:val="nil"/>
              <w:right w:val="nil"/>
            </w:tcBorders>
            <w:vAlign w:val="center"/>
          </w:tcPr>
          <w:p w14:paraId="7F6934CA" w14:textId="77777777" w:rsidR="004F449C" w:rsidRPr="003E65CC" w:rsidRDefault="004F449C" w:rsidP="00A248B5">
            <w:pPr>
              <w:jc w:val="right"/>
              <w:rPr>
                <w:rFonts w:ascii="細明體" w:eastAsia="細明體" w:hAnsi="細明體"/>
                <w:bCs/>
                <w:noProof/>
                <w:color w:val="FF0000"/>
                <w:sz w:val="18"/>
                <w:szCs w:val="18"/>
              </w:rPr>
            </w:pPr>
            <w:r w:rsidRPr="003E65CC">
              <w:rPr>
                <w:rFonts w:ascii="細明體" w:eastAsia="細明體" w:hAnsi="細明體" w:hint="eastAsia"/>
                <w:kern w:val="0"/>
                <w:sz w:val="18"/>
                <w:szCs w:val="18"/>
              </w:rPr>
              <w:t>- 53.94</w:t>
            </w:r>
          </w:p>
        </w:tc>
      </w:tr>
      <w:tr w:rsidR="004F449C" w:rsidRPr="00D31A48" w14:paraId="4FD21397"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214" w:type="pct"/>
            <w:tcBorders>
              <w:top w:val="nil"/>
              <w:left w:val="nil"/>
              <w:bottom w:val="nil"/>
            </w:tcBorders>
            <w:shd w:val="clear" w:color="auto" w:fill="auto"/>
            <w:vAlign w:val="center"/>
          </w:tcPr>
          <w:p w14:paraId="63D596BE" w14:textId="77777777" w:rsidR="004F449C" w:rsidRPr="00B614F5" w:rsidRDefault="004F449C" w:rsidP="00A248B5">
            <w:pPr>
              <w:ind w:left="14" w:right="42"/>
              <w:jc w:val="distribute"/>
              <w:rPr>
                <w:b/>
                <w:kern w:val="0"/>
                <w:sz w:val="20"/>
                <w:szCs w:val="20"/>
              </w:rPr>
            </w:pPr>
            <w:r w:rsidRPr="00B614F5">
              <w:rPr>
                <w:rFonts w:hint="eastAsia"/>
                <w:b/>
                <w:kern w:val="0"/>
                <w:sz w:val="20"/>
                <w:szCs w:val="20"/>
              </w:rPr>
              <w:t>業務外賸餘（短</w:t>
            </w:r>
            <w:proofErr w:type="gramStart"/>
            <w:r w:rsidRPr="00B614F5">
              <w:rPr>
                <w:rFonts w:hint="eastAsia"/>
                <w:b/>
                <w:kern w:val="0"/>
                <w:sz w:val="20"/>
                <w:szCs w:val="20"/>
              </w:rPr>
              <w:t>絀</w:t>
            </w:r>
            <w:proofErr w:type="gramEnd"/>
            <w:r w:rsidRPr="00B614F5">
              <w:rPr>
                <w:rFonts w:hint="eastAsia"/>
                <w:b/>
                <w:kern w:val="0"/>
                <w:sz w:val="20"/>
                <w:szCs w:val="20"/>
              </w:rPr>
              <w:t>）</w:t>
            </w:r>
          </w:p>
        </w:tc>
        <w:tc>
          <w:tcPr>
            <w:tcW w:w="664" w:type="pct"/>
            <w:tcBorders>
              <w:top w:val="nil"/>
              <w:bottom w:val="nil"/>
            </w:tcBorders>
            <w:vAlign w:val="center"/>
          </w:tcPr>
          <w:p w14:paraId="1404DD3B"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68,000</w:t>
            </w:r>
          </w:p>
        </w:tc>
        <w:tc>
          <w:tcPr>
            <w:tcW w:w="665" w:type="pct"/>
            <w:tcBorders>
              <w:top w:val="nil"/>
              <w:bottom w:val="nil"/>
            </w:tcBorders>
            <w:vAlign w:val="center"/>
          </w:tcPr>
          <w:p w14:paraId="19A7E1A0"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90,339</w:t>
            </w:r>
          </w:p>
        </w:tc>
        <w:tc>
          <w:tcPr>
            <w:tcW w:w="665" w:type="pct"/>
            <w:tcBorders>
              <w:top w:val="nil"/>
              <w:bottom w:val="nil"/>
            </w:tcBorders>
            <w:vAlign w:val="center"/>
          </w:tcPr>
          <w:p w14:paraId="58876BA6"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w:t>
            </w:r>
          </w:p>
        </w:tc>
        <w:tc>
          <w:tcPr>
            <w:tcW w:w="665" w:type="pct"/>
            <w:tcBorders>
              <w:top w:val="nil"/>
              <w:bottom w:val="nil"/>
            </w:tcBorders>
            <w:vAlign w:val="center"/>
          </w:tcPr>
          <w:p w14:paraId="5E39A5CE"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90,339</w:t>
            </w:r>
          </w:p>
        </w:tc>
        <w:tc>
          <w:tcPr>
            <w:tcW w:w="671" w:type="pct"/>
            <w:tcBorders>
              <w:top w:val="nil"/>
              <w:bottom w:val="nil"/>
            </w:tcBorders>
            <w:vAlign w:val="center"/>
          </w:tcPr>
          <w:p w14:paraId="649ABC41"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noProof/>
                <w:sz w:val="18"/>
                <w:szCs w:val="18"/>
              </w:rPr>
              <w:t>22,339</w:t>
            </w:r>
          </w:p>
        </w:tc>
        <w:tc>
          <w:tcPr>
            <w:tcW w:w="457" w:type="pct"/>
            <w:tcBorders>
              <w:top w:val="nil"/>
              <w:bottom w:val="nil"/>
              <w:right w:val="nil"/>
            </w:tcBorders>
            <w:vAlign w:val="center"/>
          </w:tcPr>
          <w:p w14:paraId="1F350373"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kern w:val="0"/>
                <w:sz w:val="18"/>
                <w:szCs w:val="18"/>
              </w:rPr>
              <w:t>32.85</w:t>
            </w:r>
          </w:p>
        </w:tc>
      </w:tr>
      <w:tr w:rsidR="004F449C" w:rsidRPr="00D31A48" w14:paraId="55E4A385"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214" w:type="pct"/>
            <w:tcBorders>
              <w:top w:val="nil"/>
              <w:left w:val="nil"/>
              <w:bottom w:val="single" w:sz="4" w:space="0" w:color="auto"/>
            </w:tcBorders>
            <w:vAlign w:val="center"/>
          </w:tcPr>
          <w:p w14:paraId="49466644" w14:textId="77777777" w:rsidR="004F449C" w:rsidRPr="00B614F5" w:rsidRDefault="004F449C" w:rsidP="00A248B5">
            <w:pPr>
              <w:ind w:left="14" w:right="42"/>
              <w:jc w:val="distribute"/>
              <w:rPr>
                <w:b/>
                <w:kern w:val="0"/>
                <w:sz w:val="20"/>
                <w:szCs w:val="20"/>
              </w:rPr>
            </w:pPr>
            <w:r w:rsidRPr="00B614F5">
              <w:rPr>
                <w:rFonts w:hint="eastAsia"/>
                <w:b/>
                <w:kern w:val="0"/>
                <w:sz w:val="20"/>
                <w:szCs w:val="20"/>
              </w:rPr>
              <w:t>本期賸餘（短</w:t>
            </w:r>
            <w:proofErr w:type="gramStart"/>
            <w:r w:rsidRPr="00B614F5">
              <w:rPr>
                <w:rFonts w:hint="eastAsia"/>
                <w:b/>
                <w:kern w:val="0"/>
                <w:sz w:val="20"/>
                <w:szCs w:val="20"/>
              </w:rPr>
              <w:t>絀</w:t>
            </w:r>
            <w:proofErr w:type="gramEnd"/>
            <w:r w:rsidRPr="00B614F5">
              <w:rPr>
                <w:rFonts w:hint="eastAsia"/>
                <w:b/>
                <w:kern w:val="0"/>
                <w:sz w:val="20"/>
                <w:szCs w:val="20"/>
              </w:rPr>
              <w:t>）</w:t>
            </w:r>
          </w:p>
        </w:tc>
        <w:tc>
          <w:tcPr>
            <w:tcW w:w="664" w:type="pct"/>
            <w:tcBorders>
              <w:top w:val="nil"/>
              <w:bottom w:val="single" w:sz="4" w:space="0" w:color="auto"/>
            </w:tcBorders>
            <w:vAlign w:val="center"/>
          </w:tcPr>
          <w:p w14:paraId="2CCE1373"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999,000</w:t>
            </w:r>
          </w:p>
        </w:tc>
        <w:tc>
          <w:tcPr>
            <w:tcW w:w="665" w:type="pct"/>
            <w:tcBorders>
              <w:top w:val="nil"/>
              <w:bottom w:val="single" w:sz="4" w:space="0" w:color="auto"/>
            </w:tcBorders>
            <w:vAlign w:val="center"/>
          </w:tcPr>
          <w:p w14:paraId="78CCE6F5"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275,555</w:t>
            </w:r>
          </w:p>
        </w:tc>
        <w:tc>
          <w:tcPr>
            <w:tcW w:w="665" w:type="pct"/>
            <w:tcBorders>
              <w:top w:val="nil"/>
              <w:bottom w:val="single" w:sz="4" w:space="0" w:color="auto"/>
            </w:tcBorders>
            <w:vAlign w:val="center"/>
          </w:tcPr>
          <w:p w14:paraId="67C55071"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w:t>
            </w:r>
          </w:p>
        </w:tc>
        <w:tc>
          <w:tcPr>
            <w:tcW w:w="665" w:type="pct"/>
            <w:tcBorders>
              <w:top w:val="nil"/>
              <w:bottom w:val="single" w:sz="4" w:space="0" w:color="auto"/>
            </w:tcBorders>
            <w:vAlign w:val="center"/>
          </w:tcPr>
          <w:p w14:paraId="17AC009B"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sz w:val="18"/>
                <w:szCs w:val="18"/>
              </w:rPr>
              <w:t>275,555</w:t>
            </w:r>
          </w:p>
        </w:tc>
        <w:tc>
          <w:tcPr>
            <w:tcW w:w="671" w:type="pct"/>
            <w:tcBorders>
              <w:top w:val="nil"/>
              <w:bottom w:val="single" w:sz="4" w:space="0" w:color="auto"/>
            </w:tcBorders>
            <w:vAlign w:val="center"/>
          </w:tcPr>
          <w:p w14:paraId="3C9FEFF5"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noProof/>
                <w:sz w:val="18"/>
                <w:szCs w:val="18"/>
              </w:rPr>
              <w:t>- 723,445</w:t>
            </w:r>
          </w:p>
        </w:tc>
        <w:tc>
          <w:tcPr>
            <w:tcW w:w="457" w:type="pct"/>
            <w:tcBorders>
              <w:top w:val="nil"/>
              <w:bottom w:val="single" w:sz="4" w:space="0" w:color="auto"/>
              <w:right w:val="nil"/>
            </w:tcBorders>
            <w:vAlign w:val="center"/>
          </w:tcPr>
          <w:p w14:paraId="5EC565F0" w14:textId="77777777" w:rsidR="004F449C" w:rsidRPr="003E65CC" w:rsidRDefault="004F449C" w:rsidP="00A248B5">
            <w:pPr>
              <w:jc w:val="right"/>
              <w:rPr>
                <w:rFonts w:ascii="細明體" w:eastAsia="細明體" w:hAnsi="細明體"/>
                <w:b/>
                <w:noProof/>
                <w:color w:val="FF0000"/>
                <w:sz w:val="18"/>
                <w:szCs w:val="18"/>
              </w:rPr>
            </w:pPr>
            <w:r w:rsidRPr="003E65CC">
              <w:rPr>
                <w:rFonts w:ascii="細明體" w:eastAsia="細明體" w:hAnsi="細明體" w:hint="eastAsia"/>
                <w:b/>
                <w:kern w:val="0"/>
                <w:sz w:val="18"/>
                <w:szCs w:val="18"/>
              </w:rPr>
              <w:t>- 72.42</w:t>
            </w:r>
          </w:p>
        </w:tc>
      </w:tr>
    </w:tbl>
    <w:p w14:paraId="3F61FE68" w14:textId="77777777" w:rsidR="004F449C" w:rsidRPr="00015E61" w:rsidRDefault="004F449C" w:rsidP="004F449C">
      <w:pPr>
        <w:spacing w:line="160" w:lineRule="exact"/>
        <w:ind w:firstLine="261"/>
        <w:rPr>
          <w:rFonts w:cs="新細明體"/>
          <w:sz w:val="22"/>
        </w:rPr>
      </w:pPr>
    </w:p>
    <w:tbl>
      <w:tblPr>
        <w:tblW w:w="5000" w:type="pct"/>
        <w:tblCellMar>
          <w:left w:w="28" w:type="dxa"/>
          <w:right w:w="28" w:type="dxa"/>
        </w:tblCellMar>
        <w:tblLook w:val="0000" w:firstRow="0" w:lastRow="0" w:firstColumn="0" w:lastColumn="0" w:noHBand="0" w:noVBand="0"/>
      </w:tblPr>
      <w:tblGrid>
        <w:gridCol w:w="2422"/>
        <w:gridCol w:w="1375"/>
        <w:gridCol w:w="1375"/>
        <w:gridCol w:w="1375"/>
        <w:gridCol w:w="1375"/>
        <w:gridCol w:w="1119"/>
        <w:gridCol w:w="881"/>
      </w:tblGrid>
      <w:tr w:rsidR="004F449C" w:rsidRPr="003E65CC" w14:paraId="4B3E4860" w14:textId="77777777" w:rsidTr="003E65CC">
        <w:trPr>
          <w:trHeight w:val="567"/>
        </w:trPr>
        <w:tc>
          <w:tcPr>
            <w:tcW w:w="5000" w:type="pct"/>
            <w:gridSpan w:val="7"/>
          </w:tcPr>
          <w:p w14:paraId="2D69B47F" w14:textId="77777777" w:rsidR="004F449C" w:rsidRPr="00015E61" w:rsidRDefault="004F449C" w:rsidP="00A248B5">
            <w:pPr>
              <w:tabs>
                <w:tab w:val="left" w:pos="4440"/>
                <w:tab w:val="left" w:pos="8520"/>
              </w:tabs>
              <w:snapToGrid w:val="0"/>
              <w:spacing w:line="400" w:lineRule="exact"/>
              <w:jc w:val="center"/>
              <w:rPr>
                <w:b/>
                <w:sz w:val="32"/>
                <w:szCs w:val="36"/>
                <w:u w:val="single"/>
              </w:rPr>
            </w:pPr>
            <w:r w:rsidRPr="00015E61">
              <w:rPr>
                <w:rFonts w:hint="eastAsia"/>
                <w:b/>
                <w:sz w:val="36"/>
                <w:szCs w:val="36"/>
                <w:u w:val="single"/>
              </w:rPr>
              <w:t>嘉義市衛生醫療基金餘</w:t>
            </w:r>
            <w:proofErr w:type="gramStart"/>
            <w:r w:rsidRPr="00015E61">
              <w:rPr>
                <w:rFonts w:hint="eastAsia"/>
                <w:b/>
                <w:sz w:val="36"/>
                <w:szCs w:val="36"/>
                <w:u w:val="single"/>
              </w:rPr>
              <w:t>絀</w:t>
            </w:r>
            <w:proofErr w:type="gramEnd"/>
            <w:r w:rsidRPr="00015E61">
              <w:rPr>
                <w:rFonts w:hint="eastAsia"/>
                <w:b/>
                <w:sz w:val="36"/>
                <w:szCs w:val="36"/>
                <w:u w:val="single"/>
              </w:rPr>
              <w:t>撥補審定表</w:t>
            </w:r>
          </w:p>
        </w:tc>
      </w:tr>
      <w:tr w:rsidR="004F449C" w:rsidRPr="00015E61" w14:paraId="43B64CAA" w14:textId="77777777" w:rsidTr="003E65CC">
        <w:trPr>
          <w:trHeight w:val="340"/>
        </w:trPr>
        <w:tc>
          <w:tcPr>
            <w:tcW w:w="5000" w:type="pct"/>
            <w:gridSpan w:val="7"/>
            <w:vAlign w:val="center"/>
          </w:tcPr>
          <w:p w14:paraId="2F6B555B" w14:textId="77777777" w:rsidR="004F449C" w:rsidRPr="00015E61" w:rsidRDefault="004F449C" w:rsidP="00A248B5">
            <w:pPr>
              <w:tabs>
                <w:tab w:val="left" w:pos="4440"/>
                <w:tab w:val="left" w:pos="8520"/>
              </w:tabs>
              <w:snapToGrid w:val="0"/>
              <w:spacing w:line="320" w:lineRule="exact"/>
              <w:jc w:val="center"/>
              <w:rPr>
                <w:rFonts w:hAnsi="細明體"/>
                <w:spacing w:val="4"/>
              </w:rPr>
            </w:pPr>
            <w:r w:rsidRPr="00015E61">
              <w:rPr>
                <w:rFonts w:hAnsi="細明體" w:hint="eastAsia"/>
                <w:spacing w:val="4"/>
              </w:rPr>
              <w:t>中華民國</w:t>
            </w:r>
            <w:proofErr w:type="gramStart"/>
            <w:r>
              <w:rPr>
                <w:rFonts w:hAnsi="細明體" w:hint="eastAsia"/>
                <w:spacing w:val="4"/>
              </w:rPr>
              <w:t>114</w:t>
            </w:r>
            <w:proofErr w:type="gramEnd"/>
            <w:r>
              <w:rPr>
                <w:rFonts w:hAnsi="細明體" w:hint="eastAsia"/>
                <w:spacing w:val="4"/>
              </w:rPr>
              <w:t>年</w:t>
            </w:r>
            <w:r w:rsidRPr="00015E61">
              <w:rPr>
                <w:rFonts w:hAnsi="細明體" w:hint="eastAsia"/>
                <w:spacing w:val="4"/>
              </w:rPr>
              <w:t>度</w:t>
            </w:r>
          </w:p>
        </w:tc>
      </w:tr>
      <w:tr w:rsidR="004F449C" w:rsidRPr="00015E61" w14:paraId="1CADF19C" w14:textId="77777777" w:rsidTr="003E65CC">
        <w:trPr>
          <w:trHeight w:val="340"/>
        </w:trPr>
        <w:tc>
          <w:tcPr>
            <w:tcW w:w="5000" w:type="pct"/>
            <w:gridSpan w:val="7"/>
            <w:vAlign w:val="bottom"/>
          </w:tcPr>
          <w:p w14:paraId="43A7EFF9" w14:textId="77777777" w:rsidR="004F449C" w:rsidRPr="00015E61" w:rsidRDefault="004F449C" w:rsidP="00A248B5">
            <w:pPr>
              <w:snapToGrid w:val="0"/>
              <w:spacing w:line="320" w:lineRule="exact"/>
              <w:jc w:val="right"/>
              <w:rPr>
                <w:b/>
                <w:kern w:val="0"/>
                <w:sz w:val="32"/>
                <w:szCs w:val="20"/>
                <w:u w:val="single"/>
              </w:rPr>
            </w:pPr>
            <w:r w:rsidRPr="00015E61">
              <w:rPr>
                <w:rFonts w:hint="eastAsia"/>
                <w:kern w:val="0"/>
                <w:sz w:val="20"/>
                <w:szCs w:val="20"/>
              </w:rPr>
              <w:t>單位：新臺幣元</w:t>
            </w:r>
          </w:p>
        </w:tc>
      </w:tr>
      <w:tr w:rsidR="004F449C" w:rsidRPr="00015E61" w14:paraId="0C8BFCB2" w14:textId="77777777" w:rsidTr="003E65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20" w:type="pct"/>
            <w:vMerge w:val="restart"/>
            <w:tcBorders>
              <w:top w:val="single" w:sz="4" w:space="0" w:color="auto"/>
              <w:left w:val="nil"/>
              <w:bottom w:val="single" w:sz="4" w:space="0" w:color="auto"/>
            </w:tcBorders>
            <w:vAlign w:val="center"/>
          </w:tcPr>
          <w:p w14:paraId="581AB274" w14:textId="77777777" w:rsidR="004F449C" w:rsidRPr="00015E61" w:rsidRDefault="004F449C" w:rsidP="00A248B5">
            <w:pPr>
              <w:spacing w:line="220" w:lineRule="exact"/>
              <w:ind w:leftChars="10" w:left="24" w:rightChars="10" w:right="24"/>
              <w:jc w:val="distribute"/>
              <w:rPr>
                <w:rFonts w:hAnsi="細明體"/>
                <w:sz w:val="20"/>
                <w:szCs w:val="20"/>
              </w:rPr>
            </w:pPr>
            <w:r w:rsidRPr="00015E61">
              <w:rPr>
                <w:rFonts w:hAnsi="細明體" w:hint="eastAsia"/>
                <w:sz w:val="20"/>
                <w:szCs w:val="20"/>
              </w:rPr>
              <w:t>項目</w:t>
            </w:r>
          </w:p>
        </w:tc>
        <w:tc>
          <w:tcPr>
            <w:tcW w:w="693" w:type="pct"/>
            <w:vMerge w:val="restart"/>
            <w:tcBorders>
              <w:top w:val="single" w:sz="4" w:space="0" w:color="auto"/>
              <w:bottom w:val="single" w:sz="4" w:space="0" w:color="auto"/>
            </w:tcBorders>
            <w:vAlign w:val="center"/>
          </w:tcPr>
          <w:p w14:paraId="133D029B" w14:textId="77777777" w:rsidR="004F449C" w:rsidRPr="00015E61" w:rsidRDefault="004F449C" w:rsidP="00A248B5">
            <w:pPr>
              <w:spacing w:line="220" w:lineRule="exact"/>
              <w:ind w:leftChars="10" w:left="24" w:rightChars="10" w:right="24"/>
              <w:jc w:val="distribute"/>
              <w:rPr>
                <w:rFonts w:hAnsi="細明體"/>
                <w:sz w:val="20"/>
                <w:szCs w:val="20"/>
              </w:rPr>
            </w:pPr>
            <w:r w:rsidRPr="00015E61">
              <w:rPr>
                <w:rFonts w:hAnsi="細明體" w:hint="eastAsia"/>
                <w:sz w:val="20"/>
                <w:szCs w:val="20"/>
              </w:rPr>
              <w:t>預算數</w:t>
            </w:r>
          </w:p>
        </w:tc>
        <w:tc>
          <w:tcPr>
            <w:tcW w:w="693" w:type="pct"/>
            <w:vMerge w:val="restart"/>
            <w:tcBorders>
              <w:top w:val="single" w:sz="4" w:space="0" w:color="auto"/>
              <w:bottom w:val="single" w:sz="4" w:space="0" w:color="auto"/>
            </w:tcBorders>
            <w:vAlign w:val="center"/>
          </w:tcPr>
          <w:p w14:paraId="2699AE74" w14:textId="77777777" w:rsidR="004F449C" w:rsidRPr="00015E61" w:rsidRDefault="004F449C" w:rsidP="00A248B5">
            <w:pPr>
              <w:spacing w:line="220" w:lineRule="exact"/>
              <w:ind w:leftChars="10" w:left="24" w:rightChars="10" w:right="24"/>
              <w:jc w:val="distribute"/>
              <w:rPr>
                <w:rFonts w:hAnsi="細明體"/>
                <w:spacing w:val="-20"/>
                <w:sz w:val="20"/>
                <w:szCs w:val="20"/>
              </w:rPr>
            </w:pPr>
            <w:r w:rsidRPr="00015E61">
              <w:rPr>
                <w:rFonts w:hAnsi="細明體" w:hint="eastAsia"/>
                <w:sz w:val="20"/>
                <w:szCs w:val="20"/>
              </w:rPr>
              <w:t>決算</w:t>
            </w:r>
            <w:r w:rsidRPr="00015E61">
              <w:rPr>
                <w:rFonts w:hAnsi="細明體" w:hint="eastAsia"/>
                <w:spacing w:val="-20"/>
                <w:sz w:val="20"/>
                <w:szCs w:val="20"/>
              </w:rPr>
              <w:t>數</w:t>
            </w:r>
          </w:p>
        </w:tc>
        <w:tc>
          <w:tcPr>
            <w:tcW w:w="693" w:type="pct"/>
            <w:vMerge w:val="restart"/>
            <w:tcBorders>
              <w:top w:val="single" w:sz="4" w:space="0" w:color="auto"/>
              <w:bottom w:val="single" w:sz="4" w:space="0" w:color="auto"/>
            </w:tcBorders>
            <w:vAlign w:val="center"/>
          </w:tcPr>
          <w:p w14:paraId="70C6702E" w14:textId="77777777" w:rsidR="004F449C" w:rsidRPr="00015E61" w:rsidRDefault="004F449C" w:rsidP="00A248B5">
            <w:pPr>
              <w:spacing w:line="220" w:lineRule="exact"/>
              <w:ind w:leftChars="10" w:left="24" w:rightChars="10" w:right="24"/>
              <w:jc w:val="distribute"/>
              <w:rPr>
                <w:rFonts w:hAnsi="細明體"/>
                <w:spacing w:val="-30"/>
                <w:sz w:val="20"/>
                <w:szCs w:val="20"/>
              </w:rPr>
            </w:pPr>
            <w:r w:rsidRPr="00015E61">
              <w:rPr>
                <w:rFonts w:hAnsi="細明體" w:hint="eastAsia"/>
                <w:sz w:val="20"/>
                <w:szCs w:val="20"/>
              </w:rPr>
              <w:t>修正</w:t>
            </w:r>
            <w:r w:rsidRPr="00015E61">
              <w:rPr>
                <w:rFonts w:hint="eastAsia"/>
                <w:sz w:val="20"/>
                <w:szCs w:val="20"/>
              </w:rPr>
              <w:t>數</w:t>
            </w:r>
          </w:p>
        </w:tc>
        <w:tc>
          <w:tcPr>
            <w:tcW w:w="693" w:type="pct"/>
            <w:vMerge w:val="restart"/>
            <w:tcBorders>
              <w:top w:val="single" w:sz="4" w:space="0" w:color="auto"/>
              <w:bottom w:val="single" w:sz="4" w:space="0" w:color="auto"/>
            </w:tcBorders>
            <w:vAlign w:val="center"/>
          </w:tcPr>
          <w:p w14:paraId="07CA7EF7" w14:textId="77777777" w:rsidR="004F449C" w:rsidRPr="00015E61" w:rsidRDefault="004F449C" w:rsidP="00A248B5">
            <w:pPr>
              <w:spacing w:line="220" w:lineRule="exact"/>
              <w:ind w:leftChars="10" w:left="24" w:rightChars="10" w:right="24"/>
              <w:jc w:val="distribute"/>
              <w:rPr>
                <w:rFonts w:hAnsi="細明體"/>
                <w:spacing w:val="-10"/>
                <w:sz w:val="20"/>
                <w:szCs w:val="20"/>
              </w:rPr>
            </w:pPr>
            <w:r w:rsidRPr="00015E61">
              <w:rPr>
                <w:rFonts w:hAnsi="細明體" w:hint="eastAsia"/>
                <w:spacing w:val="-10"/>
                <w:sz w:val="20"/>
                <w:szCs w:val="20"/>
              </w:rPr>
              <w:t>決算</w:t>
            </w:r>
            <w:r w:rsidRPr="00015E61">
              <w:rPr>
                <w:rFonts w:hAnsi="細明體" w:hint="eastAsia"/>
                <w:sz w:val="20"/>
                <w:szCs w:val="20"/>
              </w:rPr>
              <w:t>審定</w:t>
            </w:r>
            <w:r w:rsidRPr="00015E61">
              <w:rPr>
                <w:rFonts w:hAnsi="細明體" w:hint="eastAsia"/>
                <w:spacing w:val="-10"/>
                <w:sz w:val="20"/>
                <w:szCs w:val="20"/>
              </w:rPr>
              <w:t>數</w:t>
            </w:r>
          </w:p>
        </w:tc>
        <w:tc>
          <w:tcPr>
            <w:tcW w:w="1008" w:type="pct"/>
            <w:gridSpan w:val="2"/>
            <w:tcBorders>
              <w:top w:val="single" w:sz="4" w:space="0" w:color="auto"/>
              <w:bottom w:val="single" w:sz="4" w:space="0" w:color="auto"/>
              <w:right w:val="nil"/>
            </w:tcBorders>
            <w:vAlign w:val="center"/>
          </w:tcPr>
          <w:p w14:paraId="7E756CB8" w14:textId="77777777" w:rsidR="004F449C" w:rsidRPr="00015E61" w:rsidRDefault="004F449C" w:rsidP="00A248B5">
            <w:pPr>
              <w:spacing w:line="240" w:lineRule="exact"/>
              <w:ind w:leftChars="10" w:left="24" w:rightChars="10" w:right="24"/>
              <w:jc w:val="distribute"/>
              <w:rPr>
                <w:rFonts w:hAnsi="細明體"/>
                <w:sz w:val="20"/>
                <w:szCs w:val="20"/>
              </w:rPr>
            </w:pPr>
            <w:r w:rsidRPr="00015E61">
              <w:rPr>
                <w:rFonts w:hAnsi="細明體" w:hint="eastAsia"/>
                <w:sz w:val="20"/>
                <w:szCs w:val="20"/>
              </w:rPr>
              <w:t>審定數與預算數</w:t>
            </w:r>
          </w:p>
          <w:p w14:paraId="79D8C860" w14:textId="77777777" w:rsidR="004F449C" w:rsidRPr="00015E61" w:rsidRDefault="004F449C" w:rsidP="00A248B5">
            <w:pPr>
              <w:spacing w:line="240" w:lineRule="exact"/>
              <w:ind w:leftChars="10" w:left="24" w:rightChars="10" w:right="24"/>
              <w:jc w:val="distribute"/>
              <w:rPr>
                <w:rFonts w:hAnsi="細明體"/>
                <w:sz w:val="20"/>
                <w:szCs w:val="20"/>
              </w:rPr>
            </w:pPr>
            <w:r w:rsidRPr="00015E61">
              <w:rPr>
                <w:rFonts w:hAnsi="細明體" w:hint="eastAsia"/>
                <w:sz w:val="20"/>
                <w:szCs w:val="20"/>
              </w:rPr>
              <w:t>比較增減</w:t>
            </w:r>
          </w:p>
        </w:tc>
      </w:tr>
      <w:tr w:rsidR="004F449C" w:rsidRPr="00015E61" w14:paraId="579A758E" w14:textId="77777777" w:rsidTr="003E65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20" w:type="pct"/>
            <w:vMerge/>
            <w:tcBorders>
              <w:top w:val="single" w:sz="4" w:space="0" w:color="auto"/>
              <w:left w:val="nil"/>
              <w:bottom w:val="single" w:sz="4" w:space="0" w:color="auto"/>
            </w:tcBorders>
            <w:vAlign w:val="center"/>
          </w:tcPr>
          <w:p w14:paraId="7169E8D7" w14:textId="77777777" w:rsidR="004F449C" w:rsidRPr="00015E61" w:rsidRDefault="004F449C" w:rsidP="00A248B5">
            <w:pPr>
              <w:spacing w:line="220" w:lineRule="exact"/>
              <w:ind w:leftChars="10" w:left="24" w:rightChars="10" w:right="24"/>
              <w:jc w:val="distribute"/>
              <w:rPr>
                <w:rFonts w:hAnsi="細明體"/>
                <w:sz w:val="20"/>
                <w:szCs w:val="20"/>
              </w:rPr>
            </w:pPr>
          </w:p>
        </w:tc>
        <w:tc>
          <w:tcPr>
            <w:tcW w:w="693" w:type="pct"/>
            <w:vMerge/>
            <w:tcBorders>
              <w:top w:val="single" w:sz="4" w:space="0" w:color="auto"/>
              <w:bottom w:val="single" w:sz="4" w:space="0" w:color="auto"/>
            </w:tcBorders>
            <w:vAlign w:val="center"/>
          </w:tcPr>
          <w:p w14:paraId="07167872" w14:textId="77777777" w:rsidR="004F449C" w:rsidRPr="00015E61" w:rsidRDefault="004F449C" w:rsidP="00A248B5">
            <w:pPr>
              <w:spacing w:line="220" w:lineRule="exact"/>
              <w:ind w:leftChars="10" w:left="24" w:rightChars="10" w:right="24"/>
              <w:jc w:val="distribute"/>
              <w:rPr>
                <w:rFonts w:hAnsi="細明體"/>
                <w:sz w:val="20"/>
                <w:szCs w:val="20"/>
              </w:rPr>
            </w:pPr>
          </w:p>
        </w:tc>
        <w:tc>
          <w:tcPr>
            <w:tcW w:w="693" w:type="pct"/>
            <w:vMerge/>
            <w:tcBorders>
              <w:top w:val="single" w:sz="4" w:space="0" w:color="auto"/>
              <w:bottom w:val="single" w:sz="4" w:space="0" w:color="auto"/>
            </w:tcBorders>
            <w:vAlign w:val="center"/>
          </w:tcPr>
          <w:p w14:paraId="0417561B" w14:textId="77777777" w:rsidR="004F449C" w:rsidRPr="00015E61" w:rsidRDefault="004F449C" w:rsidP="00A248B5">
            <w:pPr>
              <w:spacing w:line="220" w:lineRule="exact"/>
              <w:ind w:leftChars="10" w:left="24" w:rightChars="10" w:right="24"/>
              <w:jc w:val="distribute"/>
              <w:rPr>
                <w:rFonts w:hAnsi="細明體"/>
                <w:sz w:val="20"/>
                <w:szCs w:val="20"/>
              </w:rPr>
            </w:pPr>
          </w:p>
        </w:tc>
        <w:tc>
          <w:tcPr>
            <w:tcW w:w="693" w:type="pct"/>
            <w:vMerge/>
            <w:tcBorders>
              <w:top w:val="single" w:sz="4" w:space="0" w:color="auto"/>
              <w:bottom w:val="single" w:sz="4" w:space="0" w:color="auto"/>
            </w:tcBorders>
            <w:vAlign w:val="center"/>
          </w:tcPr>
          <w:p w14:paraId="0E4EEF20" w14:textId="77777777" w:rsidR="004F449C" w:rsidRPr="00015E61" w:rsidRDefault="004F449C" w:rsidP="00A248B5">
            <w:pPr>
              <w:spacing w:line="220" w:lineRule="exact"/>
              <w:ind w:leftChars="10" w:left="24" w:rightChars="10" w:right="24"/>
              <w:jc w:val="distribute"/>
              <w:rPr>
                <w:rFonts w:hAnsi="細明體"/>
                <w:sz w:val="20"/>
                <w:szCs w:val="20"/>
              </w:rPr>
            </w:pPr>
          </w:p>
        </w:tc>
        <w:tc>
          <w:tcPr>
            <w:tcW w:w="693" w:type="pct"/>
            <w:vMerge/>
            <w:tcBorders>
              <w:top w:val="single" w:sz="4" w:space="0" w:color="auto"/>
              <w:bottom w:val="single" w:sz="4" w:space="0" w:color="auto"/>
            </w:tcBorders>
            <w:vAlign w:val="center"/>
          </w:tcPr>
          <w:p w14:paraId="053863A3" w14:textId="77777777" w:rsidR="004F449C" w:rsidRPr="00015E61" w:rsidRDefault="004F449C" w:rsidP="00A248B5">
            <w:pPr>
              <w:spacing w:line="220" w:lineRule="exact"/>
              <w:ind w:leftChars="10" w:left="24" w:rightChars="10" w:right="24"/>
              <w:jc w:val="distribute"/>
              <w:rPr>
                <w:rFonts w:hAnsi="細明體"/>
                <w:sz w:val="20"/>
                <w:szCs w:val="20"/>
              </w:rPr>
            </w:pPr>
          </w:p>
        </w:tc>
        <w:tc>
          <w:tcPr>
            <w:tcW w:w="564" w:type="pct"/>
            <w:tcBorders>
              <w:top w:val="single" w:sz="4" w:space="0" w:color="auto"/>
              <w:bottom w:val="single" w:sz="4" w:space="0" w:color="auto"/>
            </w:tcBorders>
            <w:vAlign w:val="center"/>
          </w:tcPr>
          <w:p w14:paraId="5F5322DA" w14:textId="77777777" w:rsidR="004F449C" w:rsidRPr="00015E61" w:rsidRDefault="004F449C" w:rsidP="00A248B5">
            <w:pPr>
              <w:spacing w:line="220" w:lineRule="exact"/>
              <w:ind w:leftChars="10" w:left="24" w:rightChars="10" w:right="24"/>
              <w:jc w:val="distribute"/>
              <w:rPr>
                <w:sz w:val="20"/>
                <w:szCs w:val="20"/>
              </w:rPr>
            </w:pPr>
            <w:r w:rsidRPr="00015E61">
              <w:rPr>
                <w:rFonts w:hint="eastAsia"/>
                <w:sz w:val="20"/>
                <w:szCs w:val="20"/>
              </w:rPr>
              <w:t>金額</w:t>
            </w:r>
          </w:p>
        </w:tc>
        <w:tc>
          <w:tcPr>
            <w:tcW w:w="444" w:type="pct"/>
            <w:tcBorders>
              <w:top w:val="single" w:sz="4" w:space="0" w:color="auto"/>
              <w:bottom w:val="single" w:sz="4" w:space="0" w:color="auto"/>
              <w:right w:val="nil"/>
            </w:tcBorders>
            <w:vAlign w:val="center"/>
          </w:tcPr>
          <w:p w14:paraId="136CFFB5" w14:textId="77777777" w:rsidR="004F449C" w:rsidRPr="00015E61" w:rsidRDefault="004F449C" w:rsidP="00A248B5">
            <w:pPr>
              <w:spacing w:line="220" w:lineRule="exact"/>
              <w:ind w:leftChars="10" w:left="24" w:rightChars="10" w:right="24"/>
              <w:jc w:val="distribute"/>
              <w:rPr>
                <w:sz w:val="20"/>
                <w:szCs w:val="20"/>
              </w:rPr>
            </w:pPr>
            <w:r w:rsidRPr="00015E61">
              <w:rPr>
                <w:rFonts w:hint="eastAsia"/>
                <w:sz w:val="20"/>
                <w:szCs w:val="20"/>
              </w:rPr>
              <w:t>％</w:t>
            </w:r>
          </w:p>
        </w:tc>
      </w:tr>
      <w:tr w:rsidR="004F449C" w:rsidRPr="00015E61" w14:paraId="2C763D3E" w14:textId="77777777" w:rsidTr="003E65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737"/>
        </w:trPr>
        <w:tc>
          <w:tcPr>
            <w:tcW w:w="1220" w:type="pct"/>
            <w:tcBorders>
              <w:top w:val="single" w:sz="4" w:space="0" w:color="auto"/>
              <w:left w:val="nil"/>
              <w:bottom w:val="nil"/>
            </w:tcBorders>
            <w:shd w:val="clear" w:color="auto" w:fill="auto"/>
            <w:vAlign w:val="center"/>
          </w:tcPr>
          <w:p w14:paraId="5B9CA845" w14:textId="77777777" w:rsidR="004F449C" w:rsidRPr="00DF15CE" w:rsidRDefault="004F449C" w:rsidP="00A248B5">
            <w:pPr>
              <w:ind w:left="14" w:right="42"/>
              <w:jc w:val="distribute"/>
              <w:rPr>
                <w:b/>
                <w:kern w:val="0"/>
                <w:sz w:val="20"/>
                <w:szCs w:val="20"/>
              </w:rPr>
            </w:pPr>
            <w:r w:rsidRPr="00DF15CE">
              <w:rPr>
                <w:b/>
                <w:kern w:val="0"/>
                <w:sz w:val="20"/>
                <w:szCs w:val="20"/>
              </w:rPr>
              <w:t>賸餘之部</w:t>
            </w:r>
          </w:p>
        </w:tc>
        <w:tc>
          <w:tcPr>
            <w:tcW w:w="693" w:type="pct"/>
            <w:tcBorders>
              <w:top w:val="nil"/>
              <w:bottom w:val="nil"/>
            </w:tcBorders>
            <w:vAlign w:val="center"/>
          </w:tcPr>
          <w:p w14:paraId="23F0372F" w14:textId="77777777" w:rsidR="004F449C" w:rsidRPr="00DF15CE" w:rsidRDefault="004F449C" w:rsidP="00A248B5">
            <w:pPr>
              <w:jc w:val="right"/>
              <w:rPr>
                <w:rFonts w:ascii="細明體" w:eastAsia="細明體" w:hAnsi="細明體"/>
                <w:b/>
                <w:noProof/>
                <w:color w:val="FF0000"/>
                <w:sz w:val="18"/>
                <w:szCs w:val="18"/>
              </w:rPr>
            </w:pPr>
            <w:r w:rsidRPr="00DF15CE">
              <w:rPr>
                <w:rFonts w:ascii="細明體" w:eastAsia="細明體" w:hAnsi="細明體"/>
                <w:b/>
                <w:sz w:val="18"/>
                <w:szCs w:val="18"/>
              </w:rPr>
              <w:t>7,530,000</w:t>
            </w:r>
          </w:p>
        </w:tc>
        <w:tc>
          <w:tcPr>
            <w:tcW w:w="693" w:type="pct"/>
            <w:tcBorders>
              <w:top w:val="nil"/>
              <w:bottom w:val="nil"/>
            </w:tcBorders>
            <w:vAlign w:val="center"/>
          </w:tcPr>
          <w:p w14:paraId="5181D0ED" w14:textId="77777777" w:rsidR="004F449C" w:rsidRPr="00DF15CE" w:rsidRDefault="004F449C" w:rsidP="00A248B5">
            <w:pPr>
              <w:jc w:val="right"/>
              <w:rPr>
                <w:rFonts w:ascii="細明體" w:eastAsia="細明體" w:hAnsi="細明體"/>
                <w:b/>
                <w:noProof/>
                <w:color w:val="FF0000"/>
                <w:sz w:val="18"/>
                <w:szCs w:val="18"/>
              </w:rPr>
            </w:pPr>
            <w:r w:rsidRPr="00DF15CE">
              <w:rPr>
                <w:rFonts w:ascii="細明體" w:eastAsia="細明體" w:hAnsi="細明體"/>
                <w:b/>
                <w:sz w:val="18"/>
                <w:szCs w:val="18"/>
              </w:rPr>
              <w:t>12,811,606</w:t>
            </w:r>
          </w:p>
        </w:tc>
        <w:tc>
          <w:tcPr>
            <w:tcW w:w="693" w:type="pct"/>
            <w:tcBorders>
              <w:top w:val="nil"/>
              <w:bottom w:val="nil"/>
            </w:tcBorders>
            <w:vAlign w:val="center"/>
          </w:tcPr>
          <w:p w14:paraId="7C38FF8B" w14:textId="77777777" w:rsidR="004F449C" w:rsidRPr="00DF15CE" w:rsidRDefault="004F449C" w:rsidP="00A248B5">
            <w:pPr>
              <w:jc w:val="right"/>
              <w:rPr>
                <w:rFonts w:ascii="細明體" w:eastAsia="細明體" w:hAnsi="細明體"/>
                <w:b/>
                <w:noProof/>
                <w:color w:val="FF0000"/>
                <w:sz w:val="18"/>
                <w:szCs w:val="18"/>
              </w:rPr>
            </w:pPr>
            <w:r w:rsidRPr="00DF15CE">
              <w:rPr>
                <w:rFonts w:ascii="細明體" w:eastAsia="細明體" w:hAnsi="細明體"/>
                <w:b/>
                <w:sz w:val="18"/>
                <w:szCs w:val="18"/>
              </w:rPr>
              <w:t>－</w:t>
            </w:r>
          </w:p>
        </w:tc>
        <w:tc>
          <w:tcPr>
            <w:tcW w:w="693" w:type="pct"/>
            <w:tcBorders>
              <w:top w:val="nil"/>
              <w:bottom w:val="nil"/>
            </w:tcBorders>
            <w:vAlign w:val="center"/>
          </w:tcPr>
          <w:p w14:paraId="31B06378" w14:textId="77777777" w:rsidR="004F449C" w:rsidRPr="00DF15CE" w:rsidRDefault="004F449C" w:rsidP="00A248B5">
            <w:pPr>
              <w:jc w:val="right"/>
              <w:rPr>
                <w:rFonts w:ascii="細明體" w:eastAsia="細明體" w:hAnsi="細明體"/>
                <w:b/>
                <w:noProof/>
                <w:color w:val="FF0000"/>
                <w:sz w:val="18"/>
                <w:szCs w:val="18"/>
              </w:rPr>
            </w:pPr>
            <w:r w:rsidRPr="00DF15CE">
              <w:rPr>
                <w:rFonts w:ascii="細明體" w:eastAsia="細明體" w:hAnsi="細明體"/>
                <w:b/>
                <w:sz w:val="18"/>
                <w:szCs w:val="18"/>
              </w:rPr>
              <w:t>12,811,606</w:t>
            </w:r>
          </w:p>
        </w:tc>
        <w:tc>
          <w:tcPr>
            <w:tcW w:w="564" w:type="pct"/>
            <w:tcBorders>
              <w:top w:val="nil"/>
              <w:bottom w:val="nil"/>
            </w:tcBorders>
            <w:vAlign w:val="center"/>
          </w:tcPr>
          <w:p w14:paraId="56E4C2B1" w14:textId="77777777" w:rsidR="004F449C" w:rsidRPr="00DF15CE" w:rsidRDefault="004F449C" w:rsidP="00A248B5">
            <w:pPr>
              <w:jc w:val="right"/>
              <w:rPr>
                <w:rFonts w:ascii="細明體" w:eastAsia="細明體" w:hAnsi="細明體"/>
                <w:b/>
                <w:noProof/>
                <w:color w:val="FF0000"/>
                <w:sz w:val="18"/>
                <w:szCs w:val="18"/>
              </w:rPr>
            </w:pPr>
            <w:r w:rsidRPr="00DF15CE">
              <w:rPr>
                <w:rFonts w:ascii="細明體" w:eastAsia="細明體" w:hAnsi="細明體"/>
                <w:b/>
                <w:sz w:val="18"/>
                <w:szCs w:val="18"/>
              </w:rPr>
              <w:t>5,281,606</w:t>
            </w:r>
          </w:p>
        </w:tc>
        <w:tc>
          <w:tcPr>
            <w:tcW w:w="444" w:type="pct"/>
            <w:tcBorders>
              <w:top w:val="nil"/>
              <w:bottom w:val="nil"/>
              <w:right w:val="nil"/>
            </w:tcBorders>
            <w:vAlign w:val="center"/>
          </w:tcPr>
          <w:p w14:paraId="210DE0D0" w14:textId="77777777" w:rsidR="004F449C" w:rsidRPr="00DF15CE" w:rsidRDefault="004F449C" w:rsidP="00A248B5">
            <w:pPr>
              <w:jc w:val="right"/>
              <w:rPr>
                <w:rFonts w:ascii="細明體" w:eastAsia="細明體" w:hAnsi="細明體"/>
                <w:b/>
                <w:noProof/>
                <w:color w:val="FF0000"/>
                <w:sz w:val="18"/>
                <w:szCs w:val="18"/>
              </w:rPr>
            </w:pPr>
            <w:r w:rsidRPr="00DF15CE">
              <w:rPr>
                <w:rFonts w:ascii="細明體" w:eastAsia="細明體" w:hAnsi="細明體"/>
                <w:b/>
                <w:sz w:val="18"/>
                <w:szCs w:val="18"/>
              </w:rPr>
              <w:t>70.14</w:t>
            </w:r>
          </w:p>
        </w:tc>
      </w:tr>
      <w:tr w:rsidR="004F449C" w:rsidRPr="00015E61" w14:paraId="01602E71" w14:textId="77777777" w:rsidTr="003E65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80"/>
        </w:trPr>
        <w:tc>
          <w:tcPr>
            <w:tcW w:w="1220" w:type="pct"/>
            <w:tcBorders>
              <w:top w:val="nil"/>
              <w:left w:val="nil"/>
              <w:bottom w:val="nil"/>
            </w:tcBorders>
            <w:shd w:val="clear" w:color="auto" w:fill="auto"/>
            <w:vAlign w:val="center"/>
          </w:tcPr>
          <w:p w14:paraId="4F183768" w14:textId="77777777" w:rsidR="004F449C" w:rsidRPr="00DF15CE" w:rsidRDefault="004F449C" w:rsidP="00A248B5">
            <w:pPr>
              <w:ind w:leftChars="100" w:left="240" w:right="42"/>
              <w:jc w:val="distribute"/>
              <w:rPr>
                <w:kern w:val="0"/>
                <w:sz w:val="20"/>
                <w:szCs w:val="20"/>
              </w:rPr>
            </w:pPr>
            <w:r w:rsidRPr="00DF15CE">
              <w:rPr>
                <w:kern w:val="0"/>
                <w:sz w:val="20"/>
                <w:szCs w:val="20"/>
              </w:rPr>
              <w:t>本期賸餘</w:t>
            </w:r>
          </w:p>
        </w:tc>
        <w:tc>
          <w:tcPr>
            <w:tcW w:w="693" w:type="pct"/>
            <w:tcBorders>
              <w:top w:val="nil"/>
              <w:bottom w:val="nil"/>
            </w:tcBorders>
            <w:vAlign w:val="center"/>
          </w:tcPr>
          <w:p w14:paraId="6F128059" w14:textId="77777777" w:rsidR="004F449C" w:rsidRPr="00DF15CE" w:rsidRDefault="004F449C" w:rsidP="00A248B5">
            <w:pPr>
              <w:jc w:val="right"/>
              <w:rPr>
                <w:rFonts w:ascii="細明體" w:eastAsia="細明體" w:hAnsi="細明體"/>
                <w:color w:val="FF0000"/>
                <w:sz w:val="18"/>
                <w:szCs w:val="18"/>
              </w:rPr>
            </w:pPr>
            <w:r w:rsidRPr="00DF15CE">
              <w:rPr>
                <w:rFonts w:ascii="細明體" w:eastAsia="細明體" w:hAnsi="細明體"/>
                <w:sz w:val="18"/>
                <w:szCs w:val="18"/>
              </w:rPr>
              <w:t>999,000</w:t>
            </w:r>
          </w:p>
        </w:tc>
        <w:tc>
          <w:tcPr>
            <w:tcW w:w="693" w:type="pct"/>
            <w:tcBorders>
              <w:top w:val="nil"/>
              <w:bottom w:val="nil"/>
            </w:tcBorders>
            <w:vAlign w:val="center"/>
          </w:tcPr>
          <w:p w14:paraId="33D2C1EE" w14:textId="77777777" w:rsidR="004F449C" w:rsidRPr="00DF15CE" w:rsidRDefault="004F449C" w:rsidP="00A248B5">
            <w:pPr>
              <w:jc w:val="right"/>
              <w:rPr>
                <w:rFonts w:ascii="細明體" w:eastAsia="細明體" w:hAnsi="細明體"/>
                <w:color w:val="FF0000"/>
                <w:sz w:val="18"/>
                <w:szCs w:val="18"/>
              </w:rPr>
            </w:pPr>
            <w:r w:rsidRPr="00DF15CE">
              <w:rPr>
                <w:rFonts w:ascii="細明體" w:eastAsia="細明體" w:hAnsi="細明體"/>
                <w:sz w:val="18"/>
                <w:szCs w:val="18"/>
              </w:rPr>
              <w:t>275,555</w:t>
            </w:r>
          </w:p>
        </w:tc>
        <w:tc>
          <w:tcPr>
            <w:tcW w:w="693" w:type="pct"/>
            <w:tcBorders>
              <w:top w:val="nil"/>
              <w:bottom w:val="nil"/>
            </w:tcBorders>
            <w:vAlign w:val="center"/>
          </w:tcPr>
          <w:p w14:paraId="37669B02" w14:textId="77777777" w:rsidR="004F449C" w:rsidRPr="00DF15CE" w:rsidRDefault="004F449C" w:rsidP="00A248B5">
            <w:pPr>
              <w:jc w:val="right"/>
              <w:rPr>
                <w:rFonts w:ascii="細明體" w:eastAsia="細明體" w:hAnsi="細明體"/>
                <w:color w:val="FF0000"/>
                <w:sz w:val="18"/>
                <w:szCs w:val="18"/>
              </w:rPr>
            </w:pPr>
            <w:r w:rsidRPr="00DF15CE">
              <w:rPr>
                <w:rFonts w:ascii="細明體" w:eastAsia="細明體" w:hAnsi="細明體"/>
                <w:sz w:val="18"/>
                <w:szCs w:val="18"/>
              </w:rPr>
              <w:t>－</w:t>
            </w:r>
          </w:p>
        </w:tc>
        <w:tc>
          <w:tcPr>
            <w:tcW w:w="693" w:type="pct"/>
            <w:tcBorders>
              <w:top w:val="nil"/>
              <w:bottom w:val="nil"/>
            </w:tcBorders>
            <w:vAlign w:val="center"/>
          </w:tcPr>
          <w:p w14:paraId="76556381" w14:textId="77777777" w:rsidR="004F449C" w:rsidRPr="00DF15CE" w:rsidRDefault="004F449C" w:rsidP="00A248B5">
            <w:pPr>
              <w:jc w:val="right"/>
              <w:rPr>
                <w:rFonts w:ascii="細明體" w:eastAsia="細明體" w:hAnsi="細明體"/>
                <w:color w:val="FF0000"/>
                <w:sz w:val="18"/>
                <w:szCs w:val="18"/>
              </w:rPr>
            </w:pPr>
            <w:r w:rsidRPr="00DF15CE">
              <w:rPr>
                <w:rFonts w:ascii="細明體" w:eastAsia="細明體" w:hAnsi="細明體"/>
                <w:sz w:val="18"/>
                <w:szCs w:val="18"/>
              </w:rPr>
              <w:t>275,555</w:t>
            </w:r>
          </w:p>
        </w:tc>
        <w:tc>
          <w:tcPr>
            <w:tcW w:w="564" w:type="pct"/>
            <w:tcBorders>
              <w:top w:val="nil"/>
              <w:bottom w:val="nil"/>
            </w:tcBorders>
            <w:vAlign w:val="center"/>
          </w:tcPr>
          <w:p w14:paraId="44D74C84" w14:textId="77777777" w:rsidR="004F449C" w:rsidRPr="00DF15CE" w:rsidRDefault="004F449C" w:rsidP="00A248B5">
            <w:pPr>
              <w:jc w:val="right"/>
              <w:rPr>
                <w:rFonts w:ascii="細明體" w:eastAsia="細明體" w:hAnsi="細明體"/>
                <w:color w:val="FF0000"/>
                <w:sz w:val="18"/>
                <w:szCs w:val="18"/>
              </w:rPr>
            </w:pPr>
            <w:r w:rsidRPr="00DF15CE">
              <w:rPr>
                <w:rFonts w:ascii="細明體" w:eastAsia="細明體" w:hAnsi="細明體"/>
                <w:sz w:val="18"/>
                <w:szCs w:val="18"/>
              </w:rPr>
              <w:t>- 723,445</w:t>
            </w:r>
          </w:p>
        </w:tc>
        <w:tc>
          <w:tcPr>
            <w:tcW w:w="444" w:type="pct"/>
            <w:tcBorders>
              <w:top w:val="nil"/>
              <w:bottom w:val="nil"/>
              <w:right w:val="nil"/>
            </w:tcBorders>
            <w:vAlign w:val="center"/>
          </w:tcPr>
          <w:p w14:paraId="129F3926" w14:textId="77777777" w:rsidR="004F449C" w:rsidRPr="00DF15CE" w:rsidRDefault="004F449C" w:rsidP="00A248B5">
            <w:pPr>
              <w:wordWrap w:val="0"/>
              <w:jc w:val="right"/>
              <w:rPr>
                <w:rFonts w:ascii="細明體" w:eastAsia="細明體" w:hAnsi="細明體"/>
                <w:color w:val="FF0000"/>
                <w:sz w:val="18"/>
                <w:szCs w:val="18"/>
              </w:rPr>
            </w:pPr>
            <w:r w:rsidRPr="00DF15CE">
              <w:rPr>
                <w:rFonts w:ascii="細明體" w:eastAsia="細明體" w:hAnsi="細明體"/>
                <w:sz w:val="18"/>
                <w:szCs w:val="18"/>
              </w:rPr>
              <w:t>- 72.42</w:t>
            </w:r>
          </w:p>
        </w:tc>
      </w:tr>
      <w:tr w:rsidR="004F449C" w:rsidRPr="00015E61" w14:paraId="1EB7D036" w14:textId="77777777" w:rsidTr="003E65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80"/>
        </w:trPr>
        <w:tc>
          <w:tcPr>
            <w:tcW w:w="1220" w:type="pct"/>
            <w:tcBorders>
              <w:top w:val="nil"/>
              <w:left w:val="nil"/>
              <w:bottom w:val="nil"/>
            </w:tcBorders>
            <w:shd w:val="clear" w:color="auto" w:fill="auto"/>
            <w:vAlign w:val="center"/>
          </w:tcPr>
          <w:p w14:paraId="61E24B0A" w14:textId="77777777" w:rsidR="004F449C" w:rsidRPr="00DF15CE" w:rsidRDefault="004F449C" w:rsidP="00A248B5">
            <w:pPr>
              <w:ind w:leftChars="100" w:left="240" w:right="42"/>
              <w:jc w:val="distribute"/>
              <w:rPr>
                <w:kern w:val="0"/>
                <w:sz w:val="20"/>
                <w:szCs w:val="20"/>
              </w:rPr>
            </w:pPr>
            <w:r w:rsidRPr="00DF15CE">
              <w:rPr>
                <w:kern w:val="0"/>
                <w:sz w:val="20"/>
                <w:szCs w:val="20"/>
              </w:rPr>
              <w:t>前期未分配賸餘</w:t>
            </w:r>
          </w:p>
        </w:tc>
        <w:tc>
          <w:tcPr>
            <w:tcW w:w="693" w:type="pct"/>
            <w:tcBorders>
              <w:top w:val="nil"/>
              <w:bottom w:val="nil"/>
            </w:tcBorders>
            <w:vAlign w:val="center"/>
          </w:tcPr>
          <w:p w14:paraId="41659BFF" w14:textId="77777777" w:rsidR="004F449C" w:rsidRPr="00DF15CE" w:rsidRDefault="004F449C" w:rsidP="00A248B5">
            <w:pPr>
              <w:jc w:val="right"/>
              <w:rPr>
                <w:rFonts w:ascii="細明體" w:eastAsia="細明體" w:hAnsi="細明體"/>
                <w:bCs/>
                <w:noProof/>
                <w:color w:val="FF0000"/>
                <w:sz w:val="18"/>
                <w:szCs w:val="18"/>
              </w:rPr>
            </w:pPr>
            <w:r w:rsidRPr="00DF15CE">
              <w:rPr>
                <w:rFonts w:ascii="細明體" w:eastAsia="細明體" w:hAnsi="細明體"/>
                <w:sz w:val="18"/>
                <w:szCs w:val="18"/>
              </w:rPr>
              <w:t>6,531,000</w:t>
            </w:r>
          </w:p>
        </w:tc>
        <w:tc>
          <w:tcPr>
            <w:tcW w:w="693" w:type="pct"/>
            <w:tcBorders>
              <w:top w:val="nil"/>
              <w:bottom w:val="nil"/>
            </w:tcBorders>
            <w:vAlign w:val="center"/>
          </w:tcPr>
          <w:p w14:paraId="721E5103" w14:textId="77777777" w:rsidR="004F449C" w:rsidRPr="00DF15CE" w:rsidRDefault="004F449C" w:rsidP="00A248B5">
            <w:pPr>
              <w:jc w:val="right"/>
              <w:rPr>
                <w:rFonts w:ascii="細明體" w:eastAsia="細明體" w:hAnsi="細明體"/>
                <w:bCs/>
                <w:noProof/>
                <w:color w:val="FF0000"/>
                <w:sz w:val="18"/>
                <w:szCs w:val="18"/>
              </w:rPr>
            </w:pPr>
            <w:r w:rsidRPr="00DF15CE">
              <w:rPr>
                <w:rFonts w:ascii="細明體" w:eastAsia="細明體" w:hAnsi="細明體"/>
                <w:sz w:val="18"/>
                <w:szCs w:val="18"/>
              </w:rPr>
              <w:t>12,536,051</w:t>
            </w:r>
          </w:p>
        </w:tc>
        <w:tc>
          <w:tcPr>
            <w:tcW w:w="693" w:type="pct"/>
            <w:tcBorders>
              <w:top w:val="nil"/>
              <w:bottom w:val="nil"/>
            </w:tcBorders>
            <w:vAlign w:val="center"/>
          </w:tcPr>
          <w:p w14:paraId="1016D5F5" w14:textId="77777777" w:rsidR="004F449C" w:rsidRPr="00DF15CE" w:rsidRDefault="004F449C" w:rsidP="00A248B5">
            <w:pPr>
              <w:jc w:val="right"/>
              <w:rPr>
                <w:rFonts w:ascii="細明體" w:eastAsia="細明體" w:hAnsi="細明體"/>
                <w:bCs/>
                <w:noProof/>
                <w:color w:val="FF0000"/>
                <w:sz w:val="18"/>
                <w:szCs w:val="18"/>
              </w:rPr>
            </w:pPr>
            <w:r w:rsidRPr="00DF15CE">
              <w:rPr>
                <w:rFonts w:ascii="細明體" w:eastAsia="細明體" w:hAnsi="細明體"/>
                <w:sz w:val="18"/>
                <w:szCs w:val="18"/>
              </w:rPr>
              <w:t>－</w:t>
            </w:r>
          </w:p>
        </w:tc>
        <w:tc>
          <w:tcPr>
            <w:tcW w:w="693" w:type="pct"/>
            <w:tcBorders>
              <w:top w:val="nil"/>
              <w:bottom w:val="nil"/>
            </w:tcBorders>
            <w:vAlign w:val="center"/>
          </w:tcPr>
          <w:p w14:paraId="571AC0D7" w14:textId="77777777" w:rsidR="004F449C" w:rsidRPr="00DF15CE" w:rsidRDefault="004F449C" w:rsidP="00A248B5">
            <w:pPr>
              <w:jc w:val="right"/>
              <w:rPr>
                <w:rFonts w:ascii="細明體" w:eastAsia="細明體" w:hAnsi="細明體"/>
                <w:bCs/>
                <w:noProof/>
                <w:color w:val="FF0000"/>
                <w:sz w:val="18"/>
                <w:szCs w:val="18"/>
              </w:rPr>
            </w:pPr>
            <w:r w:rsidRPr="00DF15CE">
              <w:rPr>
                <w:rFonts w:ascii="細明體" w:eastAsia="細明體" w:hAnsi="細明體"/>
                <w:sz w:val="18"/>
                <w:szCs w:val="18"/>
              </w:rPr>
              <w:t>12,536,051</w:t>
            </w:r>
          </w:p>
        </w:tc>
        <w:tc>
          <w:tcPr>
            <w:tcW w:w="564" w:type="pct"/>
            <w:tcBorders>
              <w:top w:val="nil"/>
              <w:bottom w:val="nil"/>
            </w:tcBorders>
            <w:vAlign w:val="center"/>
          </w:tcPr>
          <w:p w14:paraId="3864D1B8" w14:textId="77777777" w:rsidR="004F449C" w:rsidRPr="00DF15CE" w:rsidRDefault="004F449C" w:rsidP="00A248B5">
            <w:pPr>
              <w:jc w:val="right"/>
              <w:rPr>
                <w:rFonts w:ascii="細明體" w:eastAsia="細明體" w:hAnsi="細明體"/>
                <w:bCs/>
                <w:noProof/>
                <w:color w:val="FF0000"/>
                <w:sz w:val="18"/>
                <w:szCs w:val="18"/>
              </w:rPr>
            </w:pPr>
            <w:r w:rsidRPr="00DF15CE">
              <w:rPr>
                <w:rFonts w:ascii="細明體" w:eastAsia="細明體" w:hAnsi="細明體"/>
                <w:sz w:val="18"/>
                <w:szCs w:val="18"/>
              </w:rPr>
              <w:t>6,005,051</w:t>
            </w:r>
          </w:p>
        </w:tc>
        <w:tc>
          <w:tcPr>
            <w:tcW w:w="444" w:type="pct"/>
            <w:tcBorders>
              <w:top w:val="nil"/>
              <w:bottom w:val="nil"/>
              <w:right w:val="nil"/>
            </w:tcBorders>
            <w:vAlign w:val="center"/>
          </w:tcPr>
          <w:p w14:paraId="0ECE62FA" w14:textId="77777777" w:rsidR="004F449C" w:rsidRPr="00DF15CE" w:rsidRDefault="004F449C" w:rsidP="00A248B5">
            <w:pPr>
              <w:jc w:val="right"/>
              <w:rPr>
                <w:rFonts w:ascii="細明體" w:eastAsia="細明體" w:hAnsi="細明體"/>
                <w:bCs/>
                <w:noProof/>
                <w:color w:val="FF0000"/>
                <w:sz w:val="18"/>
                <w:szCs w:val="18"/>
              </w:rPr>
            </w:pPr>
            <w:r w:rsidRPr="00DF15CE">
              <w:rPr>
                <w:rFonts w:ascii="細明體" w:eastAsia="細明體" w:hAnsi="細明體"/>
                <w:sz w:val="18"/>
                <w:szCs w:val="18"/>
              </w:rPr>
              <w:t>91.95</w:t>
            </w:r>
          </w:p>
        </w:tc>
      </w:tr>
      <w:tr w:rsidR="004F449C" w:rsidRPr="00015E61" w14:paraId="615C1226" w14:textId="77777777" w:rsidTr="003E65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80"/>
        </w:trPr>
        <w:tc>
          <w:tcPr>
            <w:tcW w:w="1220" w:type="pct"/>
            <w:tcBorders>
              <w:top w:val="nil"/>
              <w:left w:val="nil"/>
              <w:bottom w:val="single" w:sz="4" w:space="0" w:color="auto"/>
            </w:tcBorders>
            <w:vAlign w:val="center"/>
          </w:tcPr>
          <w:p w14:paraId="0CBB74B9" w14:textId="77777777" w:rsidR="004F449C" w:rsidRPr="00DF15CE" w:rsidRDefault="004F449C" w:rsidP="00A248B5">
            <w:pPr>
              <w:ind w:left="14" w:right="42"/>
              <w:jc w:val="distribute"/>
              <w:rPr>
                <w:b/>
                <w:noProof/>
                <w:kern w:val="0"/>
                <w:sz w:val="20"/>
                <w:szCs w:val="20"/>
              </w:rPr>
            </w:pPr>
            <w:r w:rsidRPr="00DF15CE">
              <w:rPr>
                <w:b/>
                <w:kern w:val="0"/>
                <w:sz w:val="20"/>
                <w:szCs w:val="20"/>
              </w:rPr>
              <w:t>未分配賸餘</w:t>
            </w:r>
          </w:p>
        </w:tc>
        <w:tc>
          <w:tcPr>
            <w:tcW w:w="693" w:type="pct"/>
            <w:tcBorders>
              <w:top w:val="nil"/>
              <w:bottom w:val="single" w:sz="4" w:space="0" w:color="auto"/>
            </w:tcBorders>
            <w:vAlign w:val="center"/>
          </w:tcPr>
          <w:p w14:paraId="0E798D2A" w14:textId="77777777" w:rsidR="004F449C" w:rsidRPr="00DF15CE" w:rsidRDefault="004F449C" w:rsidP="00A248B5">
            <w:pPr>
              <w:jc w:val="right"/>
              <w:rPr>
                <w:rFonts w:ascii="細明體" w:eastAsia="細明體" w:hAnsi="細明體"/>
                <w:b/>
                <w:color w:val="FF0000"/>
                <w:sz w:val="18"/>
                <w:szCs w:val="18"/>
              </w:rPr>
            </w:pPr>
            <w:r w:rsidRPr="00DF15CE">
              <w:rPr>
                <w:rFonts w:ascii="細明體" w:eastAsia="細明體" w:hAnsi="細明體"/>
                <w:b/>
                <w:sz w:val="18"/>
                <w:szCs w:val="18"/>
              </w:rPr>
              <w:t>7,530,000</w:t>
            </w:r>
          </w:p>
        </w:tc>
        <w:tc>
          <w:tcPr>
            <w:tcW w:w="693" w:type="pct"/>
            <w:tcBorders>
              <w:top w:val="nil"/>
              <w:bottom w:val="single" w:sz="4" w:space="0" w:color="auto"/>
            </w:tcBorders>
            <w:vAlign w:val="center"/>
          </w:tcPr>
          <w:p w14:paraId="68294152" w14:textId="77777777" w:rsidR="004F449C" w:rsidRPr="00DF15CE" w:rsidRDefault="004F449C" w:rsidP="00A248B5">
            <w:pPr>
              <w:jc w:val="right"/>
              <w:rPr>
                <w:rFonts w:ascii="細明體" w:eastAsia="細明體" w:hAnsi="細明體"/>
                <w:b/>
                <w:color w:val="FF0000"/>
                <w:sz w:val="18"/>
                <w:szCs w:val="18"/>
              </w:rPr>
            </w:pPr>
            <w:r w:rsidRPr="00DF15CE">
              <w:rPr>
                <w:rFonts w:ascii="細明體" w:eastAsia="細明體" w:hAnsi="細明體"/>
                <w:b/>
                <w:sz w:val="18"/>
                <w:szCs w:val="18"/>
              </w:rPr>
              <w:t>12,811,606</w:t>
            </w:r>
          </w:p>
        </w:tc>
        <w:tc>
          <w:tcPr>
            <w:tcW w:w="693" w:type="pct"/>
            <w:tcBorders>
              <w:top w:val="nil"/>
              <w:bottom w:val="single" w:sz="4" w:space="0" w:color="auto"/>
            </w:tcBorders>
            <w:vAlign w:val="center"/>
          </w:tcPr>
          <w:p w14:paraId="11BBE86B" w14:textId="77777777" w:rsidR="004F449C" w:rsidRPr="00DF15CE" w:rsidRDefault="004F449C" w:rsidP="00A248B5">
            <w:pPr>
              <w:jc w:val="right"/>
              <w:rPr>
                <w:rFonts w:ascii="細明體" w:eastAsia="細明體" w:hAnsi="細明體"/>
                <w:b/>
                <w:noProof/>
                <w:color w:val="FF0000"/>
                <w:sz w:val="18"/>
                <w:szCs w:val="18"/>
              </w:rPr>
            </w:pPr>
            <w:r w:rsidRPr="00DF15CE">
              <w:rPr>
                <w:rFonts w:ascii="細明體" w:eastAsia="細明體" w:hAnsi="細明體"/>
                <w:b/>
                <w:sz w:val="18"/>
                <w:szCs w:val="18"/>
              </w:rPr>
              <w:t>－</w:t>
            </w:r>
          </w:p>
        </w:tc>
        <w:tc>
          <w:tcPr>
            <w:tcW w:w="693" w:type="pct"/>
            <w:tcBorders>
              <w:top w:val="nil"/>
              <w:bottom w:val="single" w:sz="4" w:space="0" w:color="auto"/>
            </w:tcBorders>
            <w:vAlign w:val="center"/>
          </w:tcPr>
          <w:p w14:paraId="70D00D7C" w14:textId="77777777" w:rsidR="004F449C" w:rsidRPr="00DF15CE" w:rsidRDefault="004F449C" w:rsidP="00A248B5">
            <w:pPr>
              <w:jc w:val="right"/>
              <w:rPr>
                <w:rFonts w:ascii="細明體" w:eastAsia="細明體" w:hAnsi="細明體"/>
                <w:b/>
                <w:color w:val="FF0000"/>
                <w:sz w:val="18"/>
                <w:szCs w:val="18"/>
              </w:rPr>
            </w:pPr>
            <w:r w:rsidRPr="00DF15CE">
              <w:rPr>
                <w:rFonts w:ascii="細明體" w:eastAsia="細明體" w:hAnsi="細明體"/>
                <w:b/>
                <w:sz w:val="18"/>
                <w:szCs w:val="18"/>
              </w:rPr>
              <w:t>12,811,606</w:t>
            </w:r>
          </w:p>
        </w:tc>
        <w:tc>
          <w:tcPr>
            <w:tcW w:w="564" w:type="pct"/>
            <w:tcBorders>
              <w:top w:val="nil"/>
              <w:bottom w:val="single" w:sz="4" w:space="0" w:color="auto"/>
            </w:tcBorders>
            <w:vAlign w:val="center"/>
          </w:tcPr>
          <w:p w14:paraId="78A24C39" w14:textId="77777777" w:rsidR="004F449C" w:rsidRPr="00DF15CE" w:rsidRDefault="004F449C" w:rsidP="00A248B5">
            <w:pPr>
              <w:jc w:val="right"/>
              <w:rPr>
                <w:rFonts w:ascii="細明體" w:eastAsia="細明體" w:hAnsi="細明體"/>
                <w:b/>
                <w:color w:val="FF0000"/>
                <w:sz w:val="18"/>
                <w:szCs w:val="18"/>
              </w:rPr>
            </w:pPr>
            <w:r w:rsidRPr="00DF15CE">
              <w:rPr>
                <w:rFonts w:ascii="細明體" w:eastAsia="細明體" w:hAnsi="細明體"/>
                <w:b/>
                <w:sz w:val="18"/>
                <w:szCs w:val="18"/>
              </w:rPr>
              <w:t>5,281,606</w:t>
            </w:r>
          </w:p>
        </w:tc>
        <w:tc>
          <w:tcPr>
            <w:tcW w:w="444" w:type="pct"/>
            <w:tcBorders>
              <w:top w:val="nil"/>
              <w:bottom w:val="single" w:sz="4" w:space="0" w:color="auto"/>
              <w:right w:val="nil"/>
            </w:tcBorders>
            <w:vAlign w:val="center"/>
          </w:tcPr>
          <w:p w14:paraId="0553226B" w14:textId="77777777" w:rsidR="004F449C" w:rsidRPr="00DF15CE" w:rsidRDefault="004F449C" w:rsidP="00A248B5">
            <w:pPr>
              <w:jc w:val="right"/>
              <w:rPr>
                <w:rFonts w:ascii="細明體" w:eastAsia="細明體" w:hAnsi="細明體"/>
                <w:b/>
                <w:color w:val="FF0000"/>
                <w:sz w:val="18"/>
                <w:szCs w:val="18"/>
              </w:rPr>
            </w:pPr>
            <w:r w:rsidRPr="00DF15CE">
              <w:rPr>
                <w:rFonts w:ascii="細明體" w:eastAsia="細明體" w:hAnsi="細明體"/>
                <w:b/>
                <w:sz w:val="18"/>
                <w:szCs w:val="18"/>
              </w:rPr>
              <w:t>70.14</w:t>
            </w:r>
          </w:p>
        </w:tc>
      </w:tr>
    </w:tbl>
    <w:p w14:paraId="24312D40" w14:textId="77777777" w:rsidR="004F449C" w:rsidRPr="00015E61" w:rsidRDefault="004F449C" w:rsidP="004F449C">
      <w:pPr>
        <w:spacing w:line="0" w:lineRule="atLeast"/>
        <w:ind w:firstLine="60"/>
        <w:rPr>
          <w:rFonts w:cs="新細明體"/>
          <w:sz w:val="2"/>
          <w:szCs w:val="2"/>
        </w:rPr>
      </w:pPr>
    </w:p>
    <w:p w14:paraId="0DA1A3E1" w14:textId="77777777" w:rsidR="004F449C" w:rsidRPr="00602010" w:rsidRDefault="004F449C" w:rsidP="004F449C">
      <w:pPr>
        <w:spacing w:line="0" w:lineRule="atLeast"/>
        <w:ind w:firstLine="60"/>
        <w:rPr>
          <w:rFonts w:cs="新細明體"/>
          <w:color w:val="FF0000"/>
          <w:sz w:val="2"/>
          <w:szCs w:val="2"/>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4F449C" w:rsidRPr="009F1735" w14:paraId="05F13FB3" w14:textId="77777777" w:rsidTr="00A248B5">
        <w:trPr>
          <w:trHeight w:val="454"/>
        </w:trPr>
        <w:tc>
          <w:tcPr>
            <w:tcW w:w="9960" w:type="dxa"/>
            <w:gridSpan w:val="5"/>
          </w:tcPr>
          <w:p w14:paraId="0D18A7FD" w14:textId="77777777" w:rsidR="004F449C" w:rsidRPr="009F1735" w:rsidRDefault="004F449C" w:rsidP="00A248B5">
            <w:pPr>
              <w:tabs>
                <w:tab w:val="left" w:pos="4440"/>
                <w:tab w:val="left" w:pos="8520"/>
              </w:tabs>
              <w:snapToGrid w:val="0"/>
              <w:spacing w:line="400" w:lineRule="exact"/>
              <w:jc w:val="center"/>
              <w:rPr>
                <w:b/>
                <w:sz w:val="32"/>
                <w:szCs w:val="36"/>
                <w:u w:val="single"/>
              </w:rPr>
            </w:pPr>
            <w:r w:rsidRPr="009F1735">
              <w:rPr>
                <w:rFonts w:hint="eastAsia"/>
                <w:b/>
                <w:sz w:val="36"/>
                <w:szCs w:val="36"/>
                <w:u w:val="single"/>
              </w:rPr>
              <w:t>嘉義市衛生醫療基金餘</w:t>
            </w:r>
            <w:proofErr w:type="gramStart"/>
            <w:r w:rsidRPr="009F1735">
              <w:rPr>
                <w:rFonts w:hint="eastAsia"/>
                <w:b/>
                <w:sz w:val="36"/>
                <w:szCs w:val="36"/>
                <w:u w:val="single"/>
              </w:rPr>
              <w:t>絀</w:t>
            </w:r>
            <w:proofErr w:type="gramEnd"/>
            <w:r w:rsidRPr="009F1735">
              <w:rPr>
                <w:rFonts w:hint="eastAsia"/>
                <w:b/>
                <w:sz w:val="36"/>
                <w:szCs w:val="36"/>
                <w:u w:val="single"/>
              </w:rPr>
              <w:t>審定後現金流量表</w:t>
            </w:r>
          </w:p>
        </w:tc>
      </w:tr>
      <w:tr w:rsidR="004F449C" w:rsidRPr="00015E61" w14:paraId="1BAC7E4A" w14:textId="77777777" w:rsidTr="00A248B5">
        <w:trPr>
          <w:trHeight w:val="397"/>
        </w:trPr>
        <w:tc>
          <w:tcPr>
            <w:tcW w:w="9960" w:type="dxa"/>
            <w:gridSpan w:val="5"/>
            <w:vAlign w:val="center"/>
          </w:tcPr>
          <w:p w14:paraId="13255EA4" w14:textId="77777777" w:rsidR="004F449C" w:rsidRPr="00015E61" w:rsidRDefault="004F449C" w:rsidP="00A248B5">
            <w:pPr>
              <w:tabs>
                <w:tab w:val="left" w:pos="4440"/>
                <w:tab w:val="left" w:pos="8520"/>
              </w:tabs>
              <w:snapToGrid w:val="0"/>
              <w:spacing w:line="320" w:lineRule="exact"/>
              <w:jc w:val="center"/>
              <w:rPr>
                <w:rFonts w:hAnsi="細明體"/>
                <w:b/>
                <w:spacing w:val="4"/>
                <w:sz w:val="36"/>
                <w:szCs w:val="36"/>
                <w:u w:val="single"/>
              </w:rPr>
            </w:pPr>
            <w:r w:rsidRPr="00015E61">
              <w:rPr>
                <w:rFonts w:hAnsi="細明體" w:hint="eastAsia"/>
                <w:spacing w:val="4"/>
              </w:rPr>
              <w:t>中華民國</w:t>
            </w:r>
            <w:proofErr w:type="gramStart"/>
            <w:r>
              <w:rPr>
                <w:rFonts w:hAnsi="細明體" w:hint="eastAsia"/>
                <w:spacing w:val="4"/>
              </w:rPr>
              <w:t>114</w:t>
            </w:r>
            <w:proofErr w:type="gramEnd"/>
            <w:r>
              <w:rPr>
                <w:rFonts w:hAnsi="細明體" w:hint="eastAsia"/>
                <w:spacing w:val="4"/>
              </w:rPr>
              <w:t>年</w:t>
            </w:r>
            <w:r w:rsidRPr="00015E61">
              <w:rPr>
                <w:rFonts w:hAnsi="細明體" w:hint="eastAsia"/>
                <w:spacing w:val="4"/>
              </w:rPr>
              <w:t>度</w:t>
            </w:r>
          </w:p>
        </w:tc>
      </w:tr>
      <w:tr w:rsidR="004F449C" w:rsidRPr="00015E61" w14:paraId="136EA5B9" w14:textId="77777777" w:rsidTr="00A248B5">
        <w:trPr>
          <w:trHeight w:val="340"/>
        </w:trPr>
        <w:tc>
          <w:tcPr>
            <w:tcW w:w="9960" w:type="dxa"/>
            <w:gridSpan w:val="5"/>
            <w:tcBorders>
              <w:bottom w:val="single" w:sz="4" w:space="0" w:color="auto"/>
            </w:tcBorders>
            <w:vAlign w:val="bottom"/>
          </w:tcPr>
          <w:p w14:paraId="4375A603" w14:textId="77777777" w:rsidR="004F449C" w:rsidRPr="00015E61" w:rsidRDefault="004F449C" w:rsidP="00A248B5">
            <w:pPr>
              <w:snapToGrid w:val="0"/>
              <w:spacing w:line="320" w:lineRule="exact"/>
              <w:jc w:val="right"/>
              <w:rPr>
                <w:b/>
                <w:kern w:val="0"/>
                <w:sz w:val="32"/>
                <w:szCs w:val="20"/>
                <w:u w:val="single"/>
              </w:rPr>
            </w:pPr>
            <w:r w:rsidRPr="00015E61">
              <w:rPr>
                <w:rFonts w:hint="eastAsia"/>
                <w:kern w:val="0"/>
                <w:sz w:val="20"/>
                <w:szCs w:val="20"/>
              </w:rPr>
              <w:t>單位：新臺幣元</w:t>
            </w:r>
          </w:p>
        </w:tc>
      </w:tr>
      <w:tr w:rsidR="004F449C" w:rsidRPr="00015E61" w14:paraId="09D1CDDF"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vMerge w:val="restart"/>
            <w:tcBorders>
              <w:top w:val="single" w:sz="4" w:space="0" w:color="auto"/>
              <w:left w:val="nil"/>
              <w:bottom w:val="nil"/>
            </w:tcBorders>
            <w:vAlign w:val="center"/>
          </w:tcPr>
          <w:p w14:paraId="16D85B83" w14:textId="77777777" w:rsidR="004F449C" w:rsidRPr="00015E61" w:rsidRDefault="004F449C" w:rsidP="00A248B5">
            <w:pPr>
              <w:spacing w:line="220" w:lineRule="exact"/>
              <w:ind w:leftChars="10" w:left="24" w:rightChars="100" w:right="240"/>
              <w:jc w:val="distribute"/>
              <w:rPr>
                <w:rFonts w:hAnsi="細明體"/>
                <w:sz w:val="20"/>
                <w:szCs w:val="20"/>
              </w:rPr>
            </w:pPr>
            <w:r w:rsidRPr="00015E61">
              <w:rPr>
                <w:rFonts w:hAnsi="細明體" w:hint="eastAsia"/>
                <w:sz w:val="20"/>
                <w:szCs w:val="20"/>
              </w:rPr>
              <w:t>項目</w:t>
            </w:r>
          </w:p>
        </w:tc>
        <w:tc>
          <w:tcPr>
            <w:tcW w:w="1692" w:type="dxa"/>
            <w:vMerge w:val="restart"/>
            <w:tcBorders>
              <w:top w:val="single" w:sz="4" w:space="0" w:color="auto"/>
              <w:bottom w:val="nil"/>
            </w:tcBorders>
            <w:vAlign w:val="center"/>
          </w:tcPr>
          <w:p w14:paraId="053B7800" w14:textId="77777777" w:rsidR="004F449C" w:rsidRPr="00015E61" w:rsidRDefault="004F449C" w:rsidP="00A248B5">
            <w:pPr>
              <w:spacing w:line="220" w:lineRule="exact"/>
              <w:jc w:val="distribute"/>
              <w:rPr>
                <w:rFonts w:hAnsi="細明體"/>
                <w:sz w:val="20"/>
                <w:szCs w:val="20"/>
              </w:rPr>
            </w:pPr>
            <w:r w:rsidRPr="00015E61">
              <w:rPr>
                <w:rFonts w:hAnsi="細明體" w:hint="eastAsia"/>
                <w:sz w:val="20"/>
                <w:szCs w:val="20"/>
              </w:rPr>
              <w:t>預算數</w:t>
            </w:r>
          </w:p>
        </w:tc>
        <w:tc>
          <w:tcPr>
            <w:tcW w:w="1692" w:type="dxa"/>
            <w:vMerge w:val="restart"/>
            <w:tcBorders>
              <w:top w:val="single" w:sz="4" w:space="0" w:color="auto"/>
            </w:tcBorders>
            <w:vAlign w:val="center"/>
          </w:tcPr>
          <w:p w14:paraId="55774F72" w14:textId="77777777" w:rsidR="004F449C" w:rsidRPr="00015E61" w:rsidRDefault="004F449C" w:rsidP="00A248B5">
            <w:pPr>
              <w:spacing w:line="220" w:lineRule="exact"/>
              <w:jc w:val="distribute"/>
              <w:rPr>
                <w:rFonts w:hAnsi="細明體"/>
                <w:sz w:val="20"/>
                <w:szCs w:val="20"/>
              </w:rPr>
            </w:pPr>
            <w:r w:rsidRPr="00015E61">
              <w:rPr>
                <w:rFonts w:hAnsi="細明體" w:hint="eastAsia"/>
                <w:sz w:val="20"/>
                <w:szCs w:val="20"/>
              </w:rPr>
              <w:t>決算數</w:t>
            </w:r>
          </w:p>
        </w:tc>
        <w:tc>
          <w:tcPr>
            <w:tcW w:w="2359" w:type="dxa"/>
            <w:gridSpan w:val="2"/>
            <w:tcBorders>
              <w:top w:val="single" w:sz="4" w:space="0" w:color="auto"/>
              <w:bottom w:val="nil"/>
              <w:right w:val="nil"/>
            </w:tcBorders>
            <w:vAlign w:val="center"/>
          </w:tcPr>
          <w:p w14:paraId="5D2FB223" w14:textId="77777777" w:rsidR="004F449C" w:rsidRPr="00015E61" w:rsidRDefault="004F449C" w:rsidP="00A248B5">
            <w:pPr>
              <w:spacing w:line="240" w:lineRule="exact"/>
              <w:jc w:val="distribute"/>
              <w:rPr>
                <w:sz w:val="20"/>
                <w:szCs w:val="20"/>
              </w:rPr>
            </w:pPr>
            <w:r w:rsidRPr="00015E61">
              <w:rPr>
                <w:rFonts w:hint="eastAsia"/>
                <w:sz w:val="20"/>
                <w:szCs w:val="20"/>
              </w:rPr>
              <w:t>比較增減</w:t>
            </w:r>
          </w:p>
        </w:tc>
      </w:tr>
      <w:tr w:rsidR="004F449C" w:rsidRPr="00015E61" w14:paraId="6465BF6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4217" w:type="dxa"/>
            <w:vMerge/>
            <w:tcBorders>
              <w:top w:val="nil"/>
              <w:left w:val="nil"/>
              <w:bottom w:val="single" w:sz="4" w:space="0" w:color="auto"/>
            </w:tcBorders>
            <w:vAlign w:val="center"/>
          </w:tcPr>
          <w:p w14:paraId="50D39FBB" w14:textId="77777777" w:rsidR="004F449C" w:rsidRPr="00015E61" w:rsidRDefault="004F449C" w:rsidP="00A248B5">
            <w:pPr>
              <w:spacing w:line="220" w:lineRule="exact"/>
              <w:ind w:leftChars="10" w:left="24" w:rightChars="100" w:right="240"/>
              <w:jc w:val="distribute"/>
              <w:rPr>
                <w:rFonts w:hAnsi="細明體"/>
                <w:sz w:val="20"/>
                <w:szCs w:val="20"/>
              </w:rPr>
            </w:pPr>
          </w:p>
        </w:tc>
        <w:tc>
          <w:tcPr>
            <w:tcW w:w="1692" w:type="dxa"/>
            <w:vMerge/>
            <w:tcBorders>
              <w:top w:val="nil"/>
              <w:bottom w:val="single" w:sz="4" w:space="0" w:color="auto"/>
            </w:tcBorders>
            <w:vAlign w:val="center"/>
          </w:tcPr>
          <w:p w14:paraId="61A399DB" w14:textId="77777777" w:rsidR="004F449C" w:rsidRPr="00015E61" w:rsidRDefault="004F449C" w:rsidP="00A248B5">
            <w:pPr>
              <w:spacing w:line="220" w:lineRule="exact"/>
              <w:jc w:val="distribute"/>
              <w:rPr>
                <w:rFonts w:hAnsi="細明體"/>
                <w:sz w:val="20"/>
                <w:szCs w:val="20"/>
              </w:rPr>
            </w:pPr>
          </w:p>
        </w:tc>
        <w:tc>
          <w:tcPr>
            <w:tcW w:w="1692" w:type="dxa"/>
            <w:vMerge/>
            <w:tcBorders>
              <w:bottom w:val="single" w:sz="4" w:space="0" w:color="auto"/>
            </w:tcBorders>
            <w:vAlign w:val="center"/>
          </w:tcPr>
          <w:p w14:paraId="5C5246FD" w14:textId="77777777" w:rsidR="004F449C" w:rsidRPr="00015E61" w:rsidRDefault="004F449C" w:rsidP="00A248B5">
            <w:pPr>
              <w:spacing w:line="220" w:lineRule="exact"/>
              <w:jc w:val="distribute"/>
              <w:rPr>
                <w:rFonts w:hAnsi="細明體"/>
                <w:sz w:val="20"/>
                <w:szCs w:val="20"/>
              </w:rPr>
            </w:pPr>
          </w:p>
        </w:tc>
        <w:tc>
          <w:tcPr>
            <w:tcW w:w="1470" w:type="dxa"/>
            <w:tcBorders>
              <w:top w:val="single" w:sz="4" w:space="0" w:color="auto"/>
              <w:bottom w:val="single" w:sz="4" w:space="0" w:color="auto"/>
            </w:tcBorders>
            <w:vAlign w:val="center"/>
          </w:tcPr>
          <w:p w14:paraId="5B7A4F58" w14:textId="77777777" w:rsidR="004F449C" w:rsidRPr="00015E61" w:rsidRDefault="004F449C" w:rsidP="00A248B5">
            <w:pPr>
              <w:spacing w:line="220" w:lineRule="exact"/>
              <w:jc w:val="distribute"/>
              <w:rPr>
                <w:sz w:val="20"/>
                <w:szCs w:val="20"/>
              </w:rPr>
            </w:pPr>
            <w:r w:rsidRPr="00015E61">
              <w:rPr>
                <w:rFonts w:hint="eastAsia"/>
                <w:sz w:val="20"/>
                <w:szCs w:val="20"/>
              </w:rPr>
              <w:t>金額</w:t>
            </w:r>
          </w:p>
        </w:tc>
        <w:tc>
          <w:tcPr>
            <w:tcW w:w="889" w:type="dxa"/>
            <w:tcBorders>
              <w:top w:val="single" w:sz="4" w:space="0" w:color="auto"/>
              <w:bottom w:val="single" w:sz="4" w:space="0" w:color="auto"/>
              <w:right w:val="nil"/>
            </w:tcBorders>
            <w:vAlign w:val="center"/>
          </w:tcPr>
          <w:p w14:paraId="7E42D156" w14:textId="77777777" w:rsidR="004F449C" w:rsidRPr="00015E61" w:rsidRDefault="004F449C" w:rsidP="00A248B5">
            <w:pPr>
              <w:spacing w:line="220" w:lineRule="exact"/>
              <w:jc w:val="distribute"/>
              <w:rPr>
                <w:sz w:val="20"/>
                <w:szCs w:val="20"/>
              </w:rPr>
            </w:pPr>
            <w:r w:rsidRPr="00015E61">
              <w:rPr>
                <w:rFonts w:hint="eastAsia"/>
                <w:sz w:val="20"/>
                <w:szCs w:val="20"/>
              </w:rPr>
              <w:t>％</w:t>
            </w:r>
          </w:p>
        </w:tc>
      </w:tr>
      <w:tr w:rsidR="004F449C" w:rsidRPr="00015E61" w14:paraId="32F4A051"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4217" w:type="dxa"/>
            <w:tcBorders>
              <w:top w:val="single" w:sz="4" w:space="0" w:color="auto"/>
              <w:left w:val="nil"/>
              <w:bottom w:val="nil"/>
            </w:tcBorders>
            <w:shd w:val="clear" w:color="auto" w:fill="auto"/>
            <w:vAlign w:val="center"/>
          </w:tcPr>
          <w:p w14:paraId="2E6DF472" w14:textId="77777777" w:rsidR="004F449C" w:rsidRPr="00DF15CE" w:rsidRDefault="004F449C" w:rsidP="00A248B5">
            <w:pPr>
              <w:ind w:left="113" w:right="113"/>
              <w:jc w:val="distribute"/>
              <w:rPr>
                <w:b/>
                <w:kern w:val="0"/>
                <w:sz w:val="20"/>
                <w:szCs w:val="20"/>
              </w:rPr>
            </w:pPr>
            <w:r w:rsidRPr="00DF15CE">
              <w:rPr>
                <w:rFonts w:hint="eastAsia"/>
                <w:b/>
                <w:w w:val="90"/>
                <w:kern w:val="0"/>
                <w:sz w:val="20"/>
                <w:szCs w:val="20"/>
              </w:rPr>
              <w:t>業務活動之現金流量</w:t>
            </w:r>
          </w:p>
        </w:tc>
        <w:tc>
          <w:tcPr>
            <w:tcW w:w="1692" w:type="dxa"/>
            <w:tcBorders>
              <w:top w:val="single" w:sz="4" w:space="0" w:color="auto"/>
              <w:bottom w:val="nil"/>
            </w:tcBorders>
            <w:shd w:val="clear" w:color="auto" w:fill="auto"/>
            <w:vAlign w:val="center"/>
          </w:tcPr>
          <w:p w14:paraId="4B477B33" w14:textId="77777777" w:rsidR="004F449C" w:rsidRPr="00DF15CE" w:rsidRDefault="004F449C" w:rsidP="00A248B5">
            <w:pPr>
              <w:adjustRightInd w:val="0"/>
              <w:jc w:val="right"/>
              <w:rPr>
                <w:rFonts w:ascii="細明體" w:eastAsia="細明體" w:hAnsi="細明體"/>
                <w:b/>
                <w:kern w:val="0"/>
                <w:sz w:val="18"/>
                <w:szCs w:val="18"/>
              </w:rPr>
            </w:pPr>
          </w:p>
        </w:tc>
        <w:tc>
          <w:tcPr>
            <w:tcW w:w="1692" w:type="dxa"/>
            <w:tcBorders>
              <w:top w:val="single" w:sz="4" w:space="0" w:color="auto"/>
              <w:bottom w:val="nil"/>
            </w:tcBorders>
            <w:shd w:val="clear" w:color="auto" w:fill="auto"/>
            <w:vAlign w:val="center"/>
          </w:tcPr>
          <w:p w14:paraId="104E3FCD" w14:textId="77777777" w:rsidR="004F449C" w:rsidRPr="00DF15CE" w:rsidRDefault="004F449C" w:rsidP="00A248B5">
            <w:pPr>
              <w:adjustRightInd w:val="0"/>
              <w:jc w:val="right"/>
              <w:rPr>
                <w:rFonts w:ascii="細明體" w:eastAsia="細明體" w:hAnsi="細明體"/>
                <w:b/>
                <w:kern w:val="0"/>
                <w:sz w:val="18"/>
                <w:szCs w:val="18"/>
              </w:rPr>
            </w:pPr>
          </w:p>
        </w:tc>
        <w:tc>
          <w:tcPr>
            <w:tcW w:w="1470" w:type="dxa"/>
            <w:tcBorders>
              <w:top w:val="single" w:sz="4" w:space="0" w:color="auto"/>
              <w:bottom w:val="nil"/>
            </w:tcBorders>
            <w:shd w:val="clear" w:color="auto" w:fill="auto"/>
            <w:vAlign w:val="center"/>
          </w:tcPr>
          <w:p w14:paraId="24F26102" w14:textId="77777777" w:rsidR="004F449C" w:rsidRPr="00DF15CE" w:rsidRDefault="004F449C" w:rsidP="00A248B5">
            <w:pPr>
              <w:adjustRightInd w:val="0"/>
              <w:jc w:val="right"/>
              <w:rPr>
                <w:rFonts w:ascii="細明體" w:eastAsia="細明體" w:hAnsi="細明體"/>
                <w:b/>
                <w:kern w:val="0"/>
                <w:sz w:val="18"/>
                <w:szCs w:val="18"/>
              </w:rPr>
            </w:pPr>
          </w:p>
        </w:tc>
        <w:tc>
          <w:tcPr>
            <w:tcW w:w="889" w:type="dxa"/>
            <w:tcBorders>
              <w:top w:val="single" w:sz="4" w:space="0" w:color="auto"/>
              <w:bottom w:val="nil"/>
              <w:right w:val="nil"/>
            </w:tcBorders>
            <w:shd w:val="clear" w:color="auto" w:fill="auto"/>
            <w:vAlign w:val="center"/>
          </w:tcPr>
          <w:p w14:paraId="018052C9" w14:textId="77777777" w:rsidR="004F449C" w:rsidRPr="00DF15CE" w:rsidRDefault="004F449C" w:rsidP="00A248B5">
            <w:pPr>
              <w:adjustRightInd w:val="0"/>
              <w:jc w:val="right"/>
              <w:rPr>
                <w:rFonts w:ascii="細明體" w:eastAsia="細明體" w:hAnsi="細明體"/>
                <w:b/>
                <w:kern w:val="0"/>
                <w:sz w:val="18"/>
                <w:szCs w:val="18"/>
              </w:rPr>
            </w:pPr>
          </w:p>
        </w:tc>
      </w:tr>
      <w:tr w:rsidR="004F449C" w:rsidRPr="00835BCE" w14:paraId="271213C5"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4217" w:type="dxa"/>
            <w:tcBorders>
              <w:top w:val="nil"/>
              <w:left w:val="nil"/>
              <w:bottom w:val="nil"/>
            </w:tcBorders>
            <w:shd w:val="clear" w:color="auto" w:fill="auto"/>
            <w:vAlign w:val="center"/>
          </w:tcPr>
          <w:p w14:paraId="6DB71F36" w14:textId="77777777" w:rsidR="004F449C" w:rsidRPr="00DF15CE" w:rsidRDefault="004F449C" w:rsidP="00A248B5">
            <w:pPr>
              <w:ind w:leftChars="200" w:left="480" w:right="113"/>
              <w:jc w:val="distribute"/>
              <w:rPr>
                <w:kern w:val="0"/>
                <w:sz w:val="20"/>
                <w:szCs w:val="20"/>
              </w:rPr>
            </w:pPr>
            <w:r w:rsidRPr="00DF15CE">
              <w:rPr>
                <w:rFonts w:hint="eastAsia"/>
                <w:w w:val="90"/>
                <w:kern w:val="0"/>
                <w:sz w:val="20"/>
                <w:szCs w:val="20"/>
              </w:rPr>
              <w:t>本期賸餘（短</w:t>
            </w:r>
            <w:proofErr w:type="gramStart"/>
            <w:r w:rsidRPr="00DF15CE">
              <w:rPr>
                <w:rFonts w:hint="eastAsia"/>
                <w:w w:val="90"/>
                <w:kern w:val="0"/>
                <w:sz w:val="20"/>
                <w:szCs w:val="20"/>
              </w:rPr>
              <w:t>絀</w:t>
            </w:r>
            <w:proofErr w:type="gramEnd"/>
            <w:r w:rsidRPr="00DF15CE">
              <w:rPr>
                <w:rFonts w:hint="eastAsia"/>
                <w:w w:val="90"/>
                <w:kern w:val="0"/>
                <w:sz w:val="20"/>
                <w:szCs w:val="20"/>
              </w:rPr>
              <w:t>）</w:t>
            </w:r>
          </w:p>
        </w:tc>
        <w:tc>
          <w:tcPr>
            <w:tcW w:w="1692" w:type="dxa"/>
            <w:tcBorders>
              <w:top w:val="nil"/>
              <w:bottom w:val="nil"/>
            </w:tcBorders>
            <w:vAlign w:val="center"/>
          </w:tcPr>
          <w:p w14:paraId="25355384"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hint="eastAsia"/>
                <w:kern w:val="0"/>
                <w:sz w:val="18"/>
                <w:szCs w:val="18"/>
              </w:rPr>
              <w:t>999,000</w:t>
            </w:r>
          </w:p>
        </w:tc>
        <w:tc>
          <w:tcPr>
            <w:tcW w:w="1692" w:type="dxa"/>
            <w:tcBorders>
              <w:top w:val="nil"/>
              <w:bottom w:val="nil"/>
            </w:tcBorders>
            <w:vAlign w:val="center"/>
          </w:tcPr>
          <w:p w14:paraId="09D1B89C"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275,555</w:t>
            </w:r>
          </w:p>
        </w:tc>
        <w:tc>
          <w:tcPr>
            <w:tcW w:w="1470" w:type="dxa"/>
            <w:tcBorders>
              <w:top w:val="nil"/>
              <w:bottom w:val="nil"/>
            </w:tcBorders>
            <w:vAlign w:val="center"/>
          </w:tcPr>
          <w:p w14:paraId="4DA4015A"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- 723,445</w:t>
            </w:r>
          </w:p>
        </w:tc>
        <w:tc>
          <w:tcPr>
            <w:tcW w:w="889" w:type="dxa"/>
            <w:tcBorders>
              <w:top w:val="nil"/>
              <w:bottom w:val="nil"/>
              <w:right w:val="nil"/>
            </w:tcBorders>
            <w:vAlign w:val="center"/>
          </w:tcPr>
          <w:p w14:paraId="27D4BAE1"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- 72.42</w:t>
            </w:r>
          </w:p>
        </w:tc>
      </w:tr>
      <w:tr w:rsidR="004F449C" w:rsidRPr="00835BCE" w14:paraId="28296B8E"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4217" w:type="dxa"/>
            <w:tcBorders>
              <w:top w:val="nil"/>
              <w:left w:val="nil"/>
              <w:bottom w:val="nil"/>
            </w:tcBorders>
            <w:shd w:val="clear" w:color="auto" w:fill="auto"/>
            <w:vAlign w:val="center"/>
          </w:tcPr>
          <w:p w14:paraId="7B8D31B9" w14:textId="77777777" w:rsidR="004F449C" w:rsidRPr="00DF15CE" w:rsidRDefault="004F449C" w:rsidP="00A248B5">
            <w:pPr>
              <w:ind w:leftChars="200" w:left="480" w:right="113"/>
              <w:jc w:val="distribute"/>
              <w:rPr>
                <w:kern w:val="0"/>
                <w:sz w:val="20"/>
                <w:szCs w:val="20"/>
              </w:rPr>
            </w:pPr>
            <w:r w:rsidRPr="00DF15CE">
              <w:rPr>
                <w:rFonts w:hint="eastAsia"/>
                <w:w w:val="90"/>
                <w:kern w:val="0"/>
                <w:sz w:val="20"/>
                <w:szCs w:val="20"/>
              </w:rPr>
              <w:t>利息股利之調整</w:t>
            </w:r>
          </w:p>
        </w:tc>
        <w:tc>
          <w:tcPr>
            <w:tcW w:w="1692" w:type="dxa"/>
            <w:tcBorders>
              <w:top w:val="nil"/>
              <w:bottom w:val="nil"/>
            </w:tcBorders>
            <w:vAlign w:val="center"/>
          </w:tcPr>
          <w:p w14:paraId="72B97925"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hint="eastAsia"/>
                <w:kern w:val="0"/>
                <w:sz w:val="18"/>
                <w:szCs w:val="18"/>
              </w:rPr>
              <w:t>- 106,000</w:t>
            </w:r>
          </w:p>
        </w:tc>
        <w:tc>
          <w:tcPr>
            <w:tcW w:w="1692" w:type="dxa"/>
            <w:tcBorders>
              <w:top w:val="nil"/>
              <w:bottom w:val="nil"/>
            </w:tcBorders>
            <w:vAlign w:val="center"/>
          </w:tcPr>
          <w:p w14:paraId="506972DB"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- 140,085</w:t>
            </w:r>
          </w:p>
        </w:tc>
        <w:tc>
          <w:tcPr>
            <w:tcW w:w="1470" w:type="dxa"/>
            <w:tcBorders>
              <w:top w:val="nil"/>
              <w:bottom w:val="nil"/>
            </w:tcBorders>
            <w:vAlign w:val="center"/>
          </w:tcPr>
          <w:p w14:paraId="7868237B"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- 34,085</w:t>
            </w:r>
          </w:p>
        </w:tc>
        <w:tc>
          <w:tcPr>
            <w:tcW w:w="889" w:type="dxa"/>
            <w:tcBorders>
              <w:top w:val="nil"/>
              <w:bottom w:val="nil"/>
              <w:right w:val="nil"/>
            </w:tcBorders>
            <w:vAlign w:val="center"/>
          </w:tcPr>
          <w:p w14:paraId="4E26236A"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32.16</w:t>
            </w:r>
          </w:p>
        </w:tc>
      </w:tr>
      <w:tr w:rsidR="004F449C" w:rsidRPr="00835BCE" w14:paraId="1E668BE0"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4217" w:type="dxa"/>
            <w:tcBorders>
              <w:top w:val="nil"/>
              <w:left w:val="nil"/>
              <w:bottom w:val="nil"/>
            </w:tcBorders>
            <w:shd w:val="clear" w:color="auto" w:fill="auto"/>
            <w:vAlign w:val="center"/>
          </w:tcPr>
          <w:p w14:paraId="580FFC74" w14:textId="77777777" w:rsidR="004F449C" w:rsidRPr="00DF15CE" w:rsidRDefault="004F449C" w:rsidP="00A248B5">
            <w:pPr>
              <w:ind w:leftChars="200" w:left="480" w:right="113"/>
              <w:jc w:val="distribute"/>
              <w:rPr>
                <w:kern w:val="0"/>
                <w:sz w:val="20"/>
                <w:szCs w:val="20"/>
              </w:rPr>
            </w:pPr>
            <w:r w:rsidRPr="00DF15CE">
              <w:rPr>
                <w:rFonts w:hint="eastAsia"/>
                <w:spacing w:val="-24"/>
                <w:w w:val="90"/>
                <w:kern w:val="0"/>
                <w:sz w:val="20"/>
                <w:szCs w:val="20"/>
              </w:rPr>
              <w:t>未計利息股利之本期賸餘（短</w:t>
            </w:r>
            <w:proofErr w:type="gramStart"/>
            <w:r w:rsidRPr="00DF15CE">
              <w:rPr>
                <w:rFonts w:hint="eastAsia"/>
                <w:spacing w:val="-24"/>
                <w:w w:val="90"/>
                <w:kern w:val="0"/>
                <w:sz w:val="20"/>
                <w:szCs w:val="20"/>
              </w:rPr>
              <w:t>絀</w:t>
            </w:r>
            <w:proofErr w:type="gramEnd"/>
            <w:r w:rsidRPr="00DF15CE">
              <w:rPr>
                <w:rFonts w:hint="eastAsia"/>
                <w:spacing w:val="-24"/>
                <w:w w:val="90"/>
                <w:kern w:val="0"/>
                <w:sz w:val="20"/>
                <w:szCs w:val="20"/>
              </w:rPr>
              <w:t>）</w:t>
            </w:r>
          </w:p>
        </w:tc>
        <w:tc>
          <w:tcPr>
            <w:tcW w:w="1692" w:type="dxa"/>
            <w:tcBorders>
              <w:top w:val="nil"/>
              <w:bottom w:val="nil"/>
            </w:tcBorders>
            <w:vAlign w:val="center"/>
          </w:tcPr>
          <w:p w14:paraId="7854CE1F"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hint="eastAsia"/>
                <w:kern w:val="0"/>
                <w:sz w:val="18"/>
                <w:szCs w:val="18"/>
              </w:rPr>
              <w:t>893,000</w:t>
            </w:r>
          </w:p>
        </w:tc>
        <w:tc>
          <w:tcPr>
            <w:tcW w:w="1692" w:type="dxa"/>
            <w:tcBorders>
              <w:top w:val="nil"/>
              <w:bottom w:val="nil"/>
            </w:tcBorders>
            <w:vAlign w:val="center"/>
          </w:tcPr>
          <w:p w14:paraId="68746F40"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135,470</w:t>
            </w:r>
          </w:p>
        </w:tc>
        <w:tc>
          <w:tcPr>
            <w:tcW w:w="1470" w:type="dxa"/>
            <w:tcBorders>
              <w:top w:val="nil"/>
              <w:bottom w:val="nil"/>
            </w:tcBorders>
            <w:vAlign w:val="center"/>
          </w:tcPr>
          <w:p w14:paraId="55DCCAFB"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- 757,530</w:t>
            </w:r>
          </w:p>
        </w:tc>
        <w:tc>
          <w:tcPr>
            <w:tcW w:w="889" w:type="dxa"/>
            <w:tcBorders>
              <w:top w:val="nil"/>
              <w:bottom w:val="nil"/>
              <w:right w:val="nil"/>
            </w:tcBorders>
            <w:vAlign w:val="center"/>
          </w:tcPr>
          <w:p w14:paraId="1263EC22"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- 84.83</w:t>
            </w:r>
          </w:p>
        </w:tc>
      </w:tr>
      <w:tr w:rsidR="004F449C" w:rsidRPr="00835BCE" w14:paraId="69B7144A"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4217" w:type="dxa"/>
            <w:tcBorders>
              <w:top w:val="nil"/>
              <w:left w:val="nil"/>
              <w:bottom w:val="nil"/>
            </w:tcBorders>
            <w:shd w:val="clear" w:color="auto" w:fill="auto"/>
            <w:vAlign w:val="center"/>
          </w:tcPr>
          <w:p w14:paraId="5F10DAB4" w14:textId="77777777" w:rsidR="004F449C" w:rsidRPr="00DF15CE" w:rsidRDefault="004F449C" w:rsidP="00A248B5">
            <w:pPr>
              <w:ind w:leftChars="200" w:left="480" w:right="113"/>
              <w:jc w:val="distribute"/>
              <w:rPr>
                <w:kern w:val="0"/>
                <w:sz w:val="20"/>
                <w:szCs w:val="20"/>
              </w:rPr>
            </w:pPr>
            <w:r w:rsidRPr="00DF15CE">
              <w:rPr>
                <w:rFonts w:hint="eastAsia"/>
                <w:w w:val="90"/>
                <w:kern w:val="0"/>
                <w:sz w:val="20"/>
                <w:szCs w:val="20"/>
              </w:rPr>
              <w:t>調整項目</w:t>
            </w:r>
          </w:p>
        </w:tc>
        <w:tc>
          <w:tcPr>
            <w:tcW w:w="1692" w:type="dxa"/>
            <w:tcBorders>
              <w:top w:val="nil"/>
              <w:bottom w:val="nil"/>
            </w:tcBorders>
            <w:vAlign w:val="center"/>
          </w:tcPr>
          <w:p w14:paraId="24A30C6D"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hint="eastAsia"/>
                <w:kern w:val="0"/>
                <w:sz w:val="18"/>
                <w:szCs w:val="18"/>
              </w:rPr>
              <w:t>488,000</w:t>
            </w:r>
          </w:p>
        </w:tc>
        <w:tc>
          <w:tcPr>
            <w:tcW w:w="1692" w:type="dxa"/>
            <w:tcBorders>
              <w:top w:val="nil"/>
              <w:bottom w:val="nil"/>
            </w:tcBorders>
            <w:vAlign w:val="center"/>
          </w:tcPr>
          <w:p w14:paraId="1E206DB1"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1,081,054</w:t>
            </w:r>
          </w:p>
        </w:tc>
        <w:tc>
          <w:tcPr>
            <w:tcW w:w="1470" w:type="dxa"/>
            <w:tcBorders>
              <w:top w:val="nil"/>
              <w:bottom w:val="nil"/>
            </w:tcBorders>
            <w:vAlign w:val="center"/>
          </w:tcPr>
          <w:p w14:paraId="5D1CECB3"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593,054</w:t>
            </w:r>
          </w:p>
        </w:tc>
        <w:tc>
          <w:tcPr>
            <w:tcW w:w="889" w:type="dxa"/>
            <w:tcBorders>
              <w:top w:val="nil"/>
              <w:bottom w:val="nil"/>
              <w:right w:val="nil"/>
            </w:tcBorders>
            <w:vAlign w:val="center"/>
          </w:tcPr>
          <w:p w14:paraId="39B18138"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121.53</w:t>
            </w:r>
          </w:p>
        </w:tc>
      </w:tr>
      <w:tr w:rsidR="004F449C" w:rsidRPr="00835BCE" w14:paraId="1CC0D1A1"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4217" w:type="dxa"/>
            <w:tcBorders>
              <w:top w:val="nil"/>
              <w:left w:val="nil"/>
              <w:bottom w:val="nil"/>
            </w:tcBorders>
            <w:shd w:val="clear" w:color="auto" w:fill="auto"/>
            <w:vAlign w:val="center"/>
          </w:tcPr>
          <w:p w14:paraId="2F9237A5" w14:textId="77777777" w:rsidR="004F449C" w:rsidRPr="00DF15CE" w:rsidRDefault="004F449C" w:rsidP="00A248B5">
            <w:pPr>
              <w:ind w:leftChars="200" w:left="480" w:right="113"/>
              <w:jc w:val="distribute"/>
              <w:rPr>
                <w:kern w:val="0"/>
                <w:sz w:val="20"/>
                <w:szCs w:val="20"/>
              </w:rPr>
            </w:pPr>
            <w:r w:rsidRPr="00DF15CE">
              <w:rPr>
                <w:rFonts w:hint="eastAsia"/>
                <w:spacing w:val="-24"/>
                <w:w w:val="90"/>
                <w:kern w:val="0"/>
                <w:sz w:val="20"/>
                <w:szCs w:val="20"/>
              </w:rPr>
              <w:t>未計利息股利之現金流入（流出）</w:t>
            </w:r>
          </w:p>
        </w:tc>
        <w:tc>
          <w:tcPr>
            <w:tcW w:w="1692" w:type="dxa"/>
            <w:tcBorders>
              <w:top w:val="nil"/>
              <w:bottom w:val="nil"/>
            </w:tcBorders>
            <w:vAlign w:val="center"/>
          </w:tcPr>
          <w:p w14:paraId="176D89D7"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hint="eastAsia"/>
                <w:kern w:val="0"/>
                <w:sz w:val="18"/>
                <w:szCs w:val="18"/>
              </w:rPr>
              <w:t>1,381,000</w:t>
            </w:r>
          </w:p>
        </w:tc>
        <w:tc>
          <w:tcPr>
            <w:tcW w:w="1692" w:type="dxa"/>
            <w:tcBorders>
              <w:top w:val="nil"/>
              <w:bottom w:val="nil"/>
            </w:tcBorders>
            <w:vAlign w:val="center"/>
          </w:tcPr>
          <w:p w14:paraId="604DA8DD"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1,216,524</w:t>
            </w:r>
          </w:p>
        </w:tc>
        <w:tc>
          <w:tcPr>
            <w:tcW w:w="1470" w:type="dxa"/>
            <w:tcBorders>
              <w:top w:val="nil"/>
              <w:bottom w:val="nil"/>
            </w:tcBorders>
            <w:vAlign w:val="center"/>
          </w:tcPr>
          <w:p w14:paraId="1E540320"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- 164,476</w:t>
            </w:r>
          </w:p>
        </w:tc>
        <w:tc>
          <w:tcPr>
            <w:tcW w:w="889" w:type="dxa"/>
            <w:tcBorders>
              <w:top w:val="nil"/>
              <w:bottom w:val="nil"/>
              <w:right w:val="nil"/>
            </w:tcBorders>
            <w:vAlign w:val="center"/>
          </w:tcPr>
          <w:p w14:paraId="18089820"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- 11.91</w:t>
            </w:r>
          </w:p>
        </w:tc>
      </w:tr>
      <w:tr w:rsidR="004F449C" w:rsidRPr="00835BCE" w14:paraId="1A9DC077"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4217" w:type="dxa"/>
            <w:tcBorders>
              <w:top w:val="nil"/>
              <w:left w:val="nil"/>
              <w:bottom w:val="nil"/>
            </w:tcBorders>
            <w:shd w:val="clear" w:color="auto" w:fill="auto"/>
            <w:vAlign w:val="center"/>
          </w:tcPr>
          <w:p w14:paraId="2C36C456" w14:textId="77777777" w:rsidR="004F449C" w:rsidRPr="00DF15CE" w:rsidRDefault="004F449C" w:rsidP="00A248B5">
            <w:pPr>
              <w:ind w:leftChars="200" w:left="480" w:right="113"/>
              <w:jc w:val="distribute"/>
              <w:rPr>
                <w:kern w:val="0"/>
                <w:sz w:val="20"/>
                <w:szCs w:val="20"/>
              </w:rPr>
            </w:pPr>
            <w:r w:rsidRPr="00DF15CE">
              <w:rPr>
                <w:rFonts w:hint="eastAsia"/>
                <w:w w:val="90"/>
                <w:kern w:val="0"/>
                <w:sz w:val="20"/>
                <w:szCs w:val="20"/>
              </w:rPr>
              <w:t>收取利息</w:t>
            </w:r>
          </w:p>
        </w:tc>
        <w:tc>
          <w:tcPr>
            <w:tcW w:w="1692" w:type="dxa"/>
            <w:tcBorders>
              <w:top w:val="nil"/>
              <w:bottom w:val="nil"/>
            </w:tcBorders>
            <w:vAlign w:val="center"/>
          </w:tcPr>
          <w:p w14:paraId="4C16EF95"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hint="eastAsia"/>
                <w:kern w:val="0"/>
                <w:sz w:val="18"/>
                <w:szCs w:val="18"/>
              </w:rPr>
              <w:t>106,000</w:t>
            </w:r>
          </w:p>
        </w:tc>
        <w:tc>
          <w:tcPr>
            <w:tcW w:w="1692" w:type="dxa"/>
            <w:tcBorders>
              <w:top w:val="nil"/>
              <w:bottom w:val="nil"/>
            </w:tcBorders>
            <w:vAlign w:val="center"/>
          </w:tcPr>
          <w:p w14:paraId="26F206E4"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140,085</w:t>
            </w:r>
          </w:p>
        </w:tc>
        <w:tc>
          <w:tcPr>
            <w:tcW w:w="1470" w:type="dxa"/>
            <w:tcBorders>
              <w:top w:val="nil"/>
              <w:bottom w:val="nil"/>
            </w:tcBorders>
            <w:vAlign w:val="center"/>
          </w:tcPr>
          <w:p w14:paraId="2DFF118D"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34,085</w:t>
            </w:r>
          </w:p>
        </w:tc>
        <w:tc>
          <w:tcPr>
            <w:tcW w:w="889" w:type="dxa"/>
            <w:tcBorders>
              <w:top w:val="nil"/>
              <w:bottom w:val="nil"/>
              <w:right w:val="nil"/>
            </w:tcBorders>
            <w:vAlign w:val="center"/>
          </w:tcPr>
          <w:p w14:paraId="2D5114F5" w14:textId="77777777" w:rsidR="004F449C" w:rsidRPr="00997FA0" w:rsidRDefault="004F449C" w:rsidP="00A248B5">
            <w:pPr>
              <w:jc w:val="right"/>
              <w:rPr>
                <w:rFonts w:ascii="細明體" w:eastAsia="細明體" w:hAnsi="細明體"/>
                <w:bCs/>
                <w:noProof/>
                <w:color w:val="FF0000"/>
                <w:sz w:val="18"/>
                <w:szCs w:val="18"/>
              </w:rPr>
            </w:pPr>
            <w:r w:rsidRPr="00997FA0">
              <w:rPr>
                <w:rFonts w:ascii="細明體" w:eastAsia="細明體" w:hAnsi="細明體"/>
                <w:kern w:val="0"/>
                <w:sz w:val="18"/>
                <w:szCs w:val="18"/>
              </w:rPr>
              <w:t>32.16</w:t>
            </w:r>
          </w:p>
        </w:tc>
      </w:tr>
      <w:tr w:rsidR="004F449C" w:rsidRPr="00835BCE" w14:paraId="70582753"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4217" w:type="dxa"/>
            <w:tcBorders>
              <w:top w:val="nil"/>
              <w:left w:val="nil"/>
              <w:bottom w:val="nil"/>
            </w:tcBorders>
            <w:shd w:val="clear" w:color="auto" w:fill="auto"/>
            <w:vAlign w:val="center"/>
          </w:tcPr>
          <w:p w14:paraId="30ED5752" w14:textId="77777777" w:rsidR="004F449C" w:rsidRPr="00DF15CE" w:rsidRDefault="004F449C" w:rsidP="00A248B5">
            <w:pPr>
              <w:ind w:leftChars="100" w:left="240" w:right="113"/>
              <w:jc w:val="distribute"/>
              <w:rPr>
                <w:b/>
                <w:kern w:val="0"/>
                <w:sz w:val="20"/>
                <w:szCs w:val="20"/>
              </w:rPr>
            </w:pPr>
            <w:r w:rsidRPr="00DF15CE">
              <w:rPr>
                <w:rFonts w:hint="eastAsia"/>
                <w:b/>
                <w:spacing w:val="-24"/>
                <w:w w:val="90"/>
                <w:kern w:val="0"/>
                <w:sz w:val="20"/>
                <w:szCs w:val="20"/>
              </w:rPr>
              <w:t>業務活動之淨現金流入（流出）</w:t>
            </w:r>
          </w:p>
        </w:tc>
        <w:tc>
          <w:tcPr>
            <w:tcW w:w="1692" w:type="dxa"/>
            <w:tcBorders>
              <w:top w:val="nil"/>
              <w:bottom w:val="nil"/>
            </w:tcBorders>
            <w:vAlign w:val="center"/>
          </w:tcPr>
          <w:p w14:paraId="1C3BA036" w14:textId="77777777" w:rsidR="004F449C" w:rsidRPr="00997FA0" w:rsidRDefault="004F449C" w:rsidP="00A248B5">
            <w:pPr>
              <w:jc w:val="right"/>
              <w:rPr>
                <w:rFonts w:ascii="細明體" w:eastAsia="細明體" w:hAnsi="細明體"/>
                <w:b/>
                <w:noProof/>
                <w:color w:val="FF0000"/>
                <w:sz w:val="18"/>
                <w:szCs w:val="18"/>
              </w:rPr>
            </w:pPr>
            <w:r w:rsidRPr="00997FA0">
              <w:rPr>
                <w:rFonts w:ascii="細明體" w:eastAsia="細明體" w:hAnsi="細明體" w:hint="eastAsia"/>
                <w:b/>
                <w:kern w:val="0"/>
                <w:sz w:val="18"/>
                <w:szCs w:val="18"/>
              </w:rPr>
              <w:t>1,487,000</w:t>
            </w:r>
          </w:p>
        </w:tc>
        <w:tc>
          <w:tcPr>
            <w:tcW w:w="1692" w:type="dxa"/>
            <w:tcBorders>
              <w:top w:val="nil"/>
              <w:bottom w:val="nil"/>
            </w:tcBorders>
            <w:vAlign w:val="center"/>
          </w:tcPr>
          <w:p w14:paraId="367DECAB" w14:textId="77777777" w:rsidR="004F449C" w:rsidRPr="00997FA0" w:rsidRDefault="004F449C" w:rsidP="00A248B5">
            <w:pPr>
              <w:jc w:val="right"/>
              <w:rPr>
                <w:rFonts w:ascii="細明體" w:eastAsia="細明體" w:hAnsi="細明體"/>
                <w:b/>
                <w:noProof/>
                <w:color w:val="FF0000"/>
                <w:sz w:val="18"/>
                <w:szCs w:val="18"/>
              </w:rPr>
            </w:pPr>
            <w:r w:rsidRPr="00997FA0">
              <w:rPr>
                <w:rFonts w:ascii="細明體" w:eastAsia="細明體" w:hAnsi="細明體"/>
                <w:b/>
                <w:kern w:val="0"/>
                <w:sz w:val="18"/>
                <w:szCs w:val="18"/>
              </w:rPr>
              <w:t>1,356,609</w:t>
            </w:r>
          </w:p>
        </w:tc>
        <w:tc>
          <w:tcPr>
            <w:tcW w:w="1470" w:type="dxa"/>
            <w:tcBorders>
              <w:top w:val="nil"/>
              <w:bottom w:val="nil"/>
            </w:tcBorders>
            <w:vAlign w:val="center"/>
          </w:tcPr>
          <w:p w14:paraId="17ED26AD" w14:textId="77777777" w:rsidR="004F449C" w:rsidRPr="00997FA0" w:rsidRDefault="004F449C" w:rsidP="00A248B5">
            <w:pPr>
              <w:jc w:val="right"/>
              <w:rPr>
                <w:rFonts w:ascii="細明體" w:eastAsia="細明體" w:hAnsi="細明體"/>
                <w:b/>
                <w:noProof/>
                <w:color w:val="FF0000"/>
                <w:sz w:val="18"/>
                <w:szCs w:val="18"/>
              </w:rPr>
            </w:pPr>
            <w:r w:rsidRPr="00997FA0">
              <w:rPr>
                <w:rFonts w:ascii="細明體" w:eastAsia="細明體" w:hAnsi="細明體"/>
                <w:b/>
                <w:kern w:val="0"/>
                <w:sz w:val="18"/>
                <w:szCs w:val="18"/>
              </w:rPr>
              <w:t>- 130,391</w:t>
            </w:r>
          </w:p>
        </w:tc>
        <w:tc>
          <w:tcPr>
            <w:tcW w:w="889" w:type="dxa"/>
            <w:tcBorders>
              <w:top w:val="nil"/>
              <w:bottom w:val="nil"/>
              <w:right w:val="nil"/>
            </w:tcBorders>
            <w:vAlign w:val="center"/>
          </w:tcPr>
          <w:p w14:paraId="7FF18A6B" w14:textId="77777777" w:rsidR="004F449C" w:rsidRPr="00997FA0" w:rsidRDefault="004F449C" w:rsidP="00A248B5">
            <w:pPr>
              <w:jc w:val="right"/>
              <w:rPr>
                <w:rFonts w:ascii="細明體" w:eastAsia="細明體" w:hAnsi="細明體"/>
                <w:b/>
                <w:noProof/>
                <w:color w:val="FF0000"/>
                <w:sz w:val="18"/>
                <w:szCs w:val="18"/>
              </w:rPr>
            </w:pPr>
            <w:r w:rsidRPr="00997FA0">
              <w:rPr>
                <w:rFonts w:ascii="細明體" w:eastAsia="細明體" w:hAnsi="細明體"/>
                <w:b/>
                <w:kern w:val="0"/>
                <w:sz w:val="18"/>
                <w:szCs w:val="18"/>
              </w:rPr>
              <w:t>- 8.77</w:t>
            </w:r>
          </w:p>
        </w:tc>
      </w:tr>
      <w:tr w:rsidR="004F449C" w:rsidRPr="00835BCE" w14:paraId="307FBDD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4217" w:type="dxa"/>
            <w:tcBorders>
              <w:top w:val="nil"/>
              <w:left w:val="nil"/>
              <w:bottom w:val="nil"/>
            </w:tcBorders>
            <w:shd w:val="clear" w:color="auto" w:fill="auto"/>
            <w:vAlign w:val="center"/>
          </w:tcPr>
          <w:p w14:paraId="00E9901F" w14:textId="77777777" w:rsidR="004F449C" w:rsidRPr="00DF15CE" w:rsidRDefault="004F449C" w:rsidP="00A248B5">
            <w:pPr>
              <w:ind w:left="113" w:right="113"/>
              <w:jc w:val="distribute"/>
              <w:rPr>
                <w:b/>
                <w:kern w:val="0"/>
                <w:sz w:val="20"/>
                <w:szCs w:val="20"/>
              </w:rPr>
            </w:pPr>
            <w:r w:rsidRPr="00DF15CE">
              <w:rPr>
                <w:rFonts w:hint="eastAsia"/>
                <w:b/>
                <w:w w:val="90"/>
                <w:kern w:val="0"/>
                <w:sz w:val="20"/>
                <w:szCs w:val="20"/>
              </w:rPr>
              <w:t>投資活動之現金流量</w:t>
            </w:r>
          </w:p>
        </w:tc>
        <w:tc>
          <w:tcPr>
            <w:tcW w:w="1692" w:type="dxa"/>
            <w:tcBorders>
              <w:top w:val="nil"/>
              <w:bottom w:val="nil"/>
            </w:tcBorders>
            <w:vAlign w:val="center"/>
          </w:tcPr>
          <w:p w14:paraId="1B4A9735" w14:textId="77777777" w:rsidR="004F449C" w:rsidRPr="00997FA0" w:rsidRDefault="004F449C" w:rsidP="00A248B5">
            <w:pPr>
              <w:jc w:val="right"/>
              <w:rPr>
                <w:rFonts w:ascii="細明體" w:eastAsia="細明體" w:hAnsi="細明體"/>
                <w:b/>
                <w:noProof/>
                <w:color w:val="FF0000"/>
                <w:sz w:val="18"/>
                <w:szCs w:val="18"/>
              </w:rPr>
            </w:pPr>
          </w:p>
        </w:tc>
        <w:tc>
          <w:tcPr>
            <w:tcW w:w="1692" w:type="dxa"/>
            <w:tcBorders>
              <w:top w:val="nil"/>
              <w:bottom w:val="nil"/>
            </w:tcBorders>
            <w:vAlign w:val="center"/>
          </w:tcPr>
          <w:p w14:paraId="17978A99" w14:textId="77777777" w:rsidR="004F449C" w:rsidRPr="00997FA0" w:rsidRDefault="004F449C" w:rsidP="00A248B5">
            <w:pPr>
              <w:jc w:val="right"/>
              <w:rPr>
                <w:rFonts w:ascii="細明體" w:eastAsia="細明體" w:hAnsi="細明體"/>
                <w:b/>
                <w:noProof/>
                <w:color w:val="FF0000"/>
                <w:sz w:val="18"/>
                <w:szCs w:val="18"/>
              </w:rPr>
            </w:pPr>
          </w:p>
        </w:tc>
        <w:tc>
          <w:tcPr>
            <w:tcW w:w="1470" w:type="dxa"/>
            <w:tcBorders>
              <w:top w:val="nil"/>
              <w:bottom w:val="nil"/>
            </w:tcBorders>
            <w:vAlign w:val="center"/>
          </w:tcPr>
          <w:p w14:paraId="2BACD35B" w14:textId="77777777" w:rsidR="004F449C" w:rsidRPr="00997FA0" w:rsidRDefault="004F449C" w:rsidP="00A248B5">
            <w:pPr>
              <w:jc w:val="right"/>
              <w:rPr>
                <w:rFonts w:ascii="細明體" w:eastAsia="細明體" w:hAnsi="細明體"/>
                <w:b/>
                <w:noProof/>
                <w:color w:val="FF0000"/>
                <w:sz w:val="18"/>
                <w:szCs w:val="18"/>
              </w:rPr>
            </w:pPr>
          </w:p>
        </w:tc>
        <w:tc>
          <w:tcPr>
            <w:tcW w:w="889" w:type="dxa"/>
            <w:tcBorders>
              <w:top w:val="nil"/>
              <w:bottom w:val="nil"/>
              <w:right w:val="nil"/>
            </w:tcBorders>
            <w:vAlign w:val="center"/>
          </w:tcPr>
          <w:p w14:paraId="20351BFF" w14:textId="77777777" w:rsidR="004F449C" w:rsidRPr="00997FA0" w:rsidRDefault="004F449C" w:rsidP="00A248B5">
            <w:pPr>
              <w:jc w:val="right"/>
              <w:rPr>
                <w:rFonts w:ascii="細明體" w:eastAsia="細明體" w:hAnsi="細明體"/>
                <w:b/>
                <w:bCs/>
                <w:noProof/>
                <w:color w:val="FF0000"/>
                <w:sz w:val="18"/>
                <w:szCs w:val="18"/>
              </w:rPr>
            </w:pPr>
          </w:p>
        </w:tc>
      </w:tr>
      <w:tr w:rsidR="004F449C" w:rsidRPr="00835BCE" w14:paraId="474720F1"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4217" w:type="dxa"/>
            <w:tcBorders>
              <w:top w:val="nil"/>
              <w:left w:val="nil"/>
              <w:bottom w:val="nil"/>
            </w:tcBorders>
            <w:shd w:val="clear" w:color="auto" w:fill="auto"/>
            <w:vAlign w:val="center"/>
          </w:tcPr>
          <w:p w14:paraId="2FA3E6FF" w14:textId="77777777" w:rsidR="004F449C" w:rsidRPr="00DF15CE" w:rsidRDefault="004F449C" w:rsidP="00A248B5">
            <w:pPr>
              <w:ind w:leftChars="200" w:left="480" w:right="113"/>
              <w:jc w:val="distribute"/>
              <w:rPr>
                <w:b/>
                <w:kern w:val="0"/>
                <w:sz w:val="20"/>
                <w:szCs w:val="20"/>
              </w:rPr>
            </w:pPr>
            <w:r w:rsidRPr="00DF15CE">
              <w:rPr>
                <w:rFonts w:hint="eastAsia"/>
                <w:spacing w:val="-24"/>
                <w:w w:val="90"/>
                <w:kern w:val="0"/>
                <w:sz w:val="20"/>
                <w:szCs w:val="20"/>
              </w:rPr>
              <w:t>增加不動產、廠房及設備、礦產資源</w:t>
            </w:r>
          </w:p>
        </w:tc>
        <w:tc>
          <w:tcPr>
            <w:tcW w:w="1692" w:type="dxa"/>
            <w:tcBorders>
              <w:top w:val="nil"/>
              <w:bottom w:val="nil"/>
            </w:tcBorders>
            <w:vAlign w:val="center"/>
          </w:tcPr>
          <w:p w14:paraId="3DE191B3" w14:textId="77777777" w:rsidR="004F449C" w:rsidRPr="00997FA0" w:rsidRDefault="004F449C" w:rsidP="00A248B5">
            <w:pPr>
              <w:jc w:val="right"/>
              <w:rPr>
                <w:rFonts w:ascii="細明體" w:eastAsia="細明體" w:hAnsi="細明體"/>
                <w:b/>
                <w:noProof/>
                <w:color w:val="FF0000"/>
                <w:sz w:val="18"/>
                <w:szCs w:val="18"/>
              </w:rPr>
            </w:pPr>
            <w:r w:rsidRPr="00997FA0">
              <w:rPr>
                <w:rFonts w:ascii="細明體" w:eastAsia="細明體" w:hAnsi="細明體" w:hint="eastAsia"/>
                <w:kern w:val="0"/>
                <w:sz w:val="18"/>
                <w:szCs w:val="18"/>
              </w:rPr>
              <w:t>- 65,000</w:t>
            </w:r>
          </w:p>
        </w:tc>
        <w:tc>
          <w:tcPr>
            <w:tcW w:w="1692" w:type="dxa"/>
            <w:tcBorders>
              <w:top w:val="nil"/>
              <w:bottom w:val="nil"/>
            </w:tcBorders>
            <w:vAlign w:val="center"/>
          </w:tcPr>
          <w:p w14:paraId="119F660C" w14:textId="77777777" w:rsidR="004F449C" w:rsidRPr="00997FA0" w:rsidRDefault="004F449C" w:rsidP="00A248B5">
            <w:pPr>
              <w:jc w:val="right"/>
              <w:rPr>
                <w:rFonts w:ascii="細明體" w:eastAsia="細明體" w:hAnsi="細明體"/>
                <w:b/>
                <w:noProof/>
                <w:color w:val="FF0000"/>
                <w:sz w:val="18"/>
                <w:szCs w:val="18"/>
              </w:rPr>
            </w:pPr>
            <w:r w:rsidRPr="00997FA0">
              <w:rPr>
                <w:rFonts w:ascii="細明體" w:eastAsia="細明體" w:hAnsi="細明體"/>
                <w:kern w:val="0"/>
                <w:sz w:val="18"/>
                <w:szCs w:val="18"/>
              </w:rPr>
              <w:t>- 64,468</w:t>
            </w:r>
          </w:p>
        </w:tc>
        <w:tc>
          <w:tcPr>
            <w:tcW w:w="1470" w:type="dxa"/>
            <w:tcBorders>
              <w:top w:val="nil"/>
              <w:bottom w:val="nil"/>
            </w:tcBorders>
            <w:vAlign w:val="center"/>
          </w:tcPr>
          <w:p w14:paraId="2B1A8645" w14:textId="77777777" w:rsidR="004F449C" w:rsidRPr="00997FA0" w:rsidRDefault="004F449C" w:rsidP="00A248B5">
            <w:pPr>
              <w:jc w:val="right"/>
              <w:rPr>
                <w:rFonts w:ascii="細明體" w:eastAsia="細明體" w:hAnsi="細明體"/>
                <w:b/>
                <w:noProof/>
                <w:color w:val="FF0000"/>
                <w:sz w:val="18"/>
                <w:szCs w:val="18"/>
              </w:rPr>
            </w:pPr>
            <w:r w:rsidRPr="00997FA0">
              <w:rPr>
                <w:rFonts w:ascii="細明體" w:eastAsia="細明體" w:hAnsi="細明體"/>
                <w:kern w:val="0"/>
                <w:sz w:val="18"/>
                <w:szCs w:val="18"/>
              </w:rPr>
              <w:t>532</w:t>
            </w:r>
          </w:p>
        </w:tc>
        <w:tc>
          <w:tcPr>
            <w:tcW w:w="889" w:type="dxa"/>
            <w:tcBorders>
              <w:top w:val="nil"/>
              <w:bottom w:val="nil"/>
              <w:right w:val="nil"/>
            </w:tcBorders>
            <w:vAlign w:val="center"/>
          </w:tcPr>
          <w:p w14:paraId="339DC97A" w14:textId="77777777" w:rsidR="004F449C" w:rsidRPr="00997FA0" w:rsidRDefault="004F449C" w:rsidP="00A248B5">
            <w:pPr>
              <w:jc w:val="right"/>
              <w:rPr>
                <w:rFonts w:ascii="細明體" w:eastAsia="細明體" w:hAnsi="細明體"/>
                <w:b/>
                <w:noProof/>
                <w:color w:val="FF0000"/>
                <w:sz w:val="18"/>
                <w:szCs w:val="18"/>
              </w:rPr>
            </w:pPr>
            <w:r w:rsidRPr="00997FA0">
              <w:rPr>
                <w:rFonts w:ascii="細明體" w:eastAsia="細明體" w:hAnsi="細明體"/>
                <w:kern w:val="0"/>
                <w:sz w:val="18"/>
                <w:szCs w:val="18"/>
              </w:rPr>
              <w:t>- 0.82</w:t>
            </w:r>
          </w:p>
        </w:tc>
      </w:tr>
      <w:tr w:rsidR="004F449C" w:rsidRPr="00835BCE" w14:paraId="0E29DE6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4217" w:type="dxa"/>
            <w:tcBorders>
              <w:top w:val="nil"/>
              <w:left w:val="nil"/>
              <w:bottom w:val="nil"/>
            </w:tcBorders>
            <w:vAlign w:val="center"/>
          </w:tcPr>
          <w:p w14:paraId="0EC78C4E" w14:textId="77777777" w:rsidR="004F449C" w:rsidRPr="00DF15CE" w:rsidRDefault="004F449C" w:rsidP="00A248B5">
            <w:pPr>
              <w:ind w:leftChars="100" w:left="240" w:right="113"/>
              <w:jc w:val="distribute"/>
              <w:rPr>
                <w:b/>
                <w:kern w:val="0"/>
                <w:sz w:val="20"/>
                <w:szCs w:val="20"/>
              </w:rPr>
            </w:pPr>
            <w:r w:rsidRPr="00DF15CE">
              <w:rPr>
                <w:rFonts w:hint="eastAsia"/>
                <w:b/>
                <w:spacing w:val="-24"/>
                <w:w w:val="90"/>
                <w:kern w:val="0"/>
                <w:sz w:val="20"/>
                <w:szCs w:val="20"/>
              </w:rPr>
              <w:t>投資活動之淨現金流入（流出）</w:t>
            </w:r>
          </w:p>
        </w:tc>
        <w:tc>
          <w:tcPr>
            <w:tcW w:w="1692" w:type="dxa"/>
            <w:tcBorders>
              <w:top w:val="nil"/>
              <w:bottom w:val="nil"/>
            </w:tcBorders>
            <w:vAlign w:val="center"/>
          </w:tcPr>
          <w:p w14:paraId="185E3C25" w14:textId="77777777" w:rsidR="004F449C" w:rsidRPr="00997FA0" w:rsidRDefault="004F449C" w:rsidP="00A248B5">
            <w:pPr>
              <w:jc w:val="right"/>
              <w:rPr>
                <w:rFonts w:ascii="細明體" w:eastAsia="細明體" w:hAnsi="細明體"/>
                <w:b/>
                <w:noProof/>
                <w:color w:val="FF0000"/>
                <w:sz w:val="18"/>
                <w:szCs w:val="18"/>
              </w:rPr>
            </w:pPr>
            <w:r w:rsidRPr="00997FA0">
              <w:rPr>
                <w:rFonts w:ascii="細明體" w:eastAsia="細明體" w:hAnsi="細明體" w:hint="eastAsia"/>
                <w:b/>
                <w:kern w:val="0"/>
                <w:sz w:val="18"/>
                <w:szCs w:val="18"/>
              </w:rPr>
              <w:t>- 65,000</w:t>
            </w:r>
          </w:p>
        </w:tc>
        <w:tc>
          <w:tcPr>
            <w:tcW w:w="1692" w:type="dxa"/>
            <w:tcBorders>
              <w:top w:val="nil"/>
              <w:bottom w:val="nil"/>
            </w:tcBorders>
            <w:vAlign w:val="center"/>
          </w:tcPr>
          <w:p w14:paraId="72360692" w14:textId="77777777" w:rsidR="004F449C" w:rsidRPr="00997FA0" w:rsidRDefault="004F449C" w:rsidP="00A248B5">
            <w:pPr>
              <w:jc w:val="right"/>
              <w:rPr>
                <w:rFonts w:ascii="細明體" w:eastAsia="細明體" w:hAnsi="細明體"/>
                <w:b/>
                <w:noProof/>
                <w:color w:val="FF0000"/>
                <w:sz w:val="18"/>
                <w:szCs w:val="18"/>
              </w:rPr>
            </w:pPr>
            <w:r w:rsidRPr="00997FA0">
              <w:rPr>
                <w:rFonts w:ascii="細明體" w:eastAsia="細明體" w:hAnsi="細明體"/>
                <w:b/>
                <w:kern w:val="0"/>
                <w:sz w:val="18"/>
                <w:szCs w:val="18"/>
              </w:rPr>
              <w:t>- 64,468</w:t>
            </w:r>
          </w:p>
        </w:tc>
        <w:tc>
          <w:tcPr>
            <w:tcW w:w="1470" w:type="dxa"/>
            <w:tcBorders>
              <w:top w:val="nil"/>
              <w:bottom w:val="nil"/>
            </w:tcBorders>
            <w:vAlign w:val="center"/>
          </w:tcPr>
          <w:p w14:paraId="1DA6F28C" w14:textId="77777777" w:rsidR="004F449C" w:rsidRPr="00997FA0" w:rsidRDefault="004F449C" w:rsidP="00A248B5">
            <w:pPr>
              <w:jc w:val="right"/>
              <w:rPr>
                <w:rFonts w:ascii="細明體" w:eastAsia="細明體" w:hAnsi="細明體"/>
                <w:b/>
                <w:noProof/>
                <w:color w:val="FF0000"/>
                <w:sz w:val="18"/>
                <w:szCs w:val="18"/>
              </w:rPr>
            </w:pPr>
            <w:r w:rsidRPr="00997FA0">
              <w:rPr>
                <w:rFonts w:ascii="細明體" w:eastAsia="細明體" w:hAnsi="細明體"/>
                <w:b/>
                <w:kern w:val="0"/>
                <w:sz w:val="18"/>
                <w:szCs w:val="18"/>
              </w:rPr>
              <w:t>532</w:t>
            </w:r>
          </w:p>
        </w:tc>
        <w:tc>
          <w:tcPr>
            <w:tcW w:w="889" w:type="dxa"/>
            <w:tcBorders>
              <w:top w:val="nil"/>
              <w:bottom w:val="nil"/>
              <w:right w:val="nil"/>
            </w:tcBorders>
            <w:vAlign w:val="center"/>
          </w:tcPr>
          <w:p w14:paraId="28B3A0BB" w14:textId="77777777" w:rsidR="004F449C" w:rsidRPr="00997FA0" w:rsidRDefault="004F449C" w:rsidP="00A248B5">
            <w:pPr>
              <w:jc w:val="right"/>
              <w:rPr>
                <w:rFonts w:ascii="細明體" w:eastAsia="細明體" w:hAnsi="細明體"/>
                <w:b/>
                <w:noProof/>
                <w:color w:val="FF0000"/>
                <w:sz w:val="18"/>
                <w:szCs w:val="18"/>
              </w:rPr>
            </w:pPr>
            <w:r w:rsidRPr="00997FA0">
              <w:rPr>
                <w:rFonts w:ascii="細明體" w:eastAsia="細明體" w:hAnsi="細明體"/>
                <w:b/>
                <w:kern w:val="0"/>
                <w:sz w:val="18"/>
                <w:szCs w:val="18"/>
              </w:rPr>
              <w:t>- 0.82</w:t>
            </w:r>
          </w:p>
        </w:tc>
      </w:tr>
      <w:tr w:rsidR="004F449C" w:rsidRPr="00835BCE" w14:paraId="52D047E3"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4217" w:type="dxa"/>
            <w:tcBorders>
              <w:top w:val="nil"/>
              <w:left w:val="nil"/>
              <w:bottom w:val="nil"/>
            </w:tcBorders>
            <w:vAlign w:val="center"/>
          </w:tcPr>
          <w:p w14:paraId="7746FA26" w14:textId="77777777" w:rsidR="004F449C" w:rsidRPr="00DF15CE" w:rsidRDefault="004F449C" w:rsidP="00A248B5">
            <w:pPr>
              <w:ind w:left="113" w:right="113"/>
              <w:jc w:val="distribute"/>
              <w:rPr>
                <w:b/>
                <w:noProof/>
                <w:kern w:val="0"/>
                <w:sz w:val="20"/>
                <w:szCs w:val="20"/>
              </w:rPr>
            </w:pPr>
            <w:r w:rsidRPr="00DF15CE">
              <w:rPr>
                <w:rFonts w:hint="eastAsia"/>
                <w:b/>
                <w:spacing w:val="-24"/>
                <w:w w:val="90"/>
                <w:kern w:val="0"/>
                <w:sz w:val="20"/>
                <w:szCs w:val="20"/>
              </w:rPr>
              <w:t>現金及約當現金之淨增（淨減）</w:t>
            </w:r>
          </w:p>
        </w:tc>
        <w:tc>
          <w:tcPr>
            <w:tcW w:w="1692" w:type="dxa"/>
            <w:tcBorders>
              <w:top w:val="nil"/>
              <w:bottom w:val="nil"/>
            </w:tcBorders>
            <w:vAlign w:val="center"/>
          </w:tcPr>
          <w:p w14:paraId="78F77BFD" w14:textId="77777777" w:rsidR="004F449C" w:rsidRPr="00997FA0" w:rsidRDefault="004F449C" w:rsidP="00A248B5">
            <w:pPr>
              <w:jc w:val="right"/>
              <w:rPr>
                <w:rFonts w:ascii="細明體" w:eastAsia="細明體" w:hAnsi="細明體"/>
                <w:b/>
                <w:kern w:val="0"/>
                <w:sz w:val="18"/>
                <w:szCs w:val="18"/>
              </w:rPr>
            </w:pPr>
            <w:r w:rsidRPr="00997FA0">
              <w:rPr>
                <w:rFonts w:ascii="細明體" w:eastAsia="細明體" w:hAnsi="細明體" w:hint="eastAsia"/>
                <w:b/>
                <w:kern w:val="0"/>
                <w:sz w:val="18"/>
                <w:szCs w:val="18"/>
              </w:rPr>
              <w:t>1,422,000</w:t>
            </w:r>
          </w:p>
        </w:tc>
        <w:tc>
          <w:tcPr>
            <w:tcW w:w="1692" w:type="dxa"/>
            <w:tcBorders>
              <w:top w:val="nil"/>
              <w:bottom w:val="nil"/>
            </w:tcBorders>
            <w:vAlign w:val="center"/>
          </w:tcPr>
          <w:p w14:paraId="495C803C" w14:textId="77777777" w:rsidR="004F449C" w:rsidRPr="00997FA0" w:rsidRDefault="004F449C" w:rsidP="00A248B5">
            <w:pPr>
              <w:jc w:val="right"/>
              <w:rPr>
                <w:rFonts w:ascii="細明體" w:eastAsia="細明體" w:hAnsi="細明體"/>
                <w:b/>
                <w:kern w:val="0"/>
                <w:sz w:val="18"/>
                <w:szCs w:val="18"/>
              </w:rPr>
            </w:pPr>
            <w:r w:rsidRPr="00997FA0">
              <w:rPr>
                <w:rFonts w:ascii="細明體" w:eastAsia="細明體" w:hAnsi="細明體"/>
                <w:b/>
                <w:kern w:val="0"/>
                <w:sz w:val="18"/>
                <w:szCs w:val="18"/>
              </w:rPr>
              <w:t>1,292,141</w:t>
            </w:r>
          </w:p>
        </w:tc>
        <w:tc>
          <w:tcPr>
            <w:tcW w:w="1470" w:type="dxa"/>
            <w:tcBorders>
              <w:top w:val="nil"/>
              <w:bottom w:val="nil"/>
            </w:tcBorders>
            <w:vAlign w:val="center"/>
          </w:tcPr>
          <w:p w14:paraId="7CB06A37" w14:textId="77777777" w:rsidR="004F449C" w:rsidRPr="00997FA0" w:rsidRDefault="004F449C" w:rsidP="00A248B5">
            <w:pPr>
              <w:jc w:val="right"/>
              <w:rPr>
                <w:rFonts w:ascii="細明體" w:eastAsia="細明體" w:hAnsi="細明體"/>
                <w:b/>
                <w:kern w:val="0"/>
                <w:sz w:val="18"/>
                <w:szCs w:val="18"/>
              </w:rPr>
            </w:pPr>
            <w:r w:rsidRPr="00997FA0">
              <w:rPr>
                <w:rFonts w:ascii="細明體" w:eastAsia="細明體" w:hAnsi="細明體"/>
                <w:b/>
                <w:kern w:val="0"/>
                <w:sz w:val="18"/>
                <w:szCs w:val="18"/>
              </w:rPr>
              <w:t>- 129,859</w:t>
            </w:r>
          </w:p>
        </w:tc>
        <w:tc>
          <w:tcPr>
            <w:tcW w:w="889" w:type="dxa"/>
            <w:tcBorders>
              <w:top w:val="nil"/>
              <w:bottom w:val="nil"/>
              <w:right w:val="nil"/>
            </w:tcBorders>
            <w:vAlign w:val="center"/>
          </w:tcPr>
          <w:p w14:paraId="16E7B9D1" w14:textId="77777777" w:rsidR="004F449C" w:rsidRPr="00997FA0" w:rsidRDefault="004F449C" w:rsidP="00A248B5">
            <w:pPr>
              <w:jc w:val="right"/>
              <w:rPr>
                <w:rFonts w:ascii="細明體" w:eastAsia="細明體" w:hAnsi="細明體"/>
                <w:b/>
                <w:kern w:val="0"/>
                <w:sz w:val="18"/>
                <w:szCs w:val="18"/>
              </w:rPr>
            </w:pPr>
            <w:r w:rsidRPr="00997FA0">
              <w:rPr>
                <w:rFonts w:ascii="細明體" w:eastAsia="細明體" w:hAnsi="細明體"/>
                <w:b/>
                <w:kern w:val="0"/>
                <w:sz w:val="18"/>
                <w:szCs w:val="18"/>
              </w:rPr>
              <w:t>- 9.13</w:t>
            </w:r>
          </w:p>
        </w:tc>
      </w:tr>
      <w:tr w:rsidR="004F449C" w:rsidRPr="00835BCE" w14:paraId="67B6881B"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4217" w:type="dxa"/>
            <w:tcBorders>
              <w:top w:val="nil"/>
              <w:left w:val="nil"/>
              <w:bottom w:val="nil"/>
            </w:tcBorders>
            <w:vAlign w:val="center"/>
          </w:tcPr>
          <w:p w14:paraId="1B62BBD0" w14:textId="77777777" w:rsidR="004F449C" w:rsidRPr="00DF15CE" w:rsidRDefault="004F449C" w:rsidP="00A248B5">
            <w:pPr>
              <w:ind w:left="113" w:right="113"/>
              <w:jc w:val="distribute"/>
              <w:rPr>
                <w:b/>
                <w:noProof/>
                <w:kern w:val="0"/>
                <w:sz w:val="20"/>
                <w:szCs w:val="20"/>
              </w:rPr>
            </w:pPr>
            <w:r w:rsidRPr="00DF15CE">
              <w:rPr>
                <w:rFonts w:hint="eastAsia"/>
                <w:b/>
                <w:w w:val="90"/>
                <w:kern w:val="0"/>
                <w:sz w:val="20"/>
                <w:szCs w:val="20"/>
              </w:rPr>
              <w:t>期初現金及約當現金</w:t>
            </w:r>
          </w:p>
        </w:tc>
        <w:tc>
          <w:tcPr>
            <w:tcW w:w="1692" w:type="dxa"/>
            <w:tcBorders>
              <w:top w:val="nil"/>
              <w:bottom w:val="nil"/>
            </w:tcBorders>
            <w:vAlign w:val="center"/>
          </w:tcPr>
          <w:p w14:paraId="35CBE711" w14:textId="77777777" w:rsidR="004F449C" w:rsidRPr="00997FA0" w:rsidRDefault="004F449C" w:rsidP="00A248B5">
            <w:pPr>
              <w:jc w:val="right"/>
              <w:rPr>
                <w:rFonts w:ascii="細明體" w:eastAsia="細明體" w:hAnsi="細明體"/>
                <w:b/>
                <w:kern w:val="0"/>
                <w:sz w:val="18"/>
                <w:szCs w:val="18"/>
              </w:rPr>
            </w:pPr>
            <w:r w:rsidRPr="00997FA0">
              <w:rPr>
                <w:rFonts w:ascii="細明體" w:eastAsia="細明體" w:hAnsi="細明體" w:hint="eastAsia"/>
                <w:b/>
                <w:kern w:val="0"/>
                <w:sz w:val="18"/>
                <w:szCs w:val="18"/>
              </w:rPr>
              <w:t>9,597,000</w:t>
            </w:r>
          </w:p>
        </w:tc>
        <w:tc>
          <w:tcPr>
            <w:tcW w:w="1692" w:type="dxa"/>
            <w:tcBorders>
              <w:top w:val="nil"/>
              <w:bottom w:val="nil"/>
            </w:tcBorders>
            <w:vAlign w:val="center"/>
          </w:tcPr>
          <w:p w14:paraId="6A6C3C1C" w14:textId="77777777" w:rsidR="004F449C" w:rsidRPr="00997FA0" w:rsidRDefault="004F449C" w:rsidP="00A248B5">
            <w:pPr>
              <w:jc w:val="right"/>
              <w:rPr>
                <w:rFonts w:ascii="細明體" w:eastAsia="細明體" w:hAnsi="細明體"/>
                <w:b/>
                <w:kern w:val="0"/>
                <w:sz w:val="18"/>
                <w:szCs w:val="18"/>
              </w:rPr>
            </w:pPr>
            <w:r w:rsidRPr="00997FA0">
              <w:rPr>
                <w:rFonts w:ascii="細明體" w:eastAsia="細明體" w:hAnsi="細明體"/>
                <w:b/>
                <w:kern w:val="0"/>
                <w:sz w:val="18"/>
                <w:szCs w:val="18"/>
              </w:rPr>
              <w:t>14,807,072</w:t>
            </w:r>
          </w:p>
        </w:tc>
        <w:tc>
          <w:tcPr>
            <w:tcW w:w="1470" w:type="dxa"/>
            <w:tcBorders>
              <w:top w:val="nil"/>
              <w:bottom w:val="nil"/>
            </w:tcBorders>
            <w:vAlign w:val="center"/>
          </w:tcPr>
          <w:p w14:paraId="554ADC35" w14:textId="77777777" w:rsidR="004F449C" w:rsidRPr="00997FA0" w:rsidRDefault="004F449C" w:rsidP="00A248B5">
            <w:pPr>
              <w:jc w:val="right"/>
              <w:rPr>
                <w:rFonts w:ascii="細明體" w:eastAsia="細明體" w:hAnsi="細明體"/>
                <w:b/>
                <w:kern w:val="0"/>
                <w:sz w:val="18"/>
                <w:szCs w:val="18"/>
              </w:rPr>
            </w:pPr>
            <w:r w:rsidRPr="00997FA0">
              <w:rPr>
                <w:rFonts w:ascii="細明體" w:eastAsia="細明體" w:hAnsi="細明體"/>
                <w:b/>
                <w:kern w:val="0"/>
                <w:sz w:val="18"/>
                <w:szCs w:val="18"/>
              </w:rPr>
              <w:t>5,210,072</w:t>
            </w:r>
          </w:p>
        </w:tc>
        <w:tc>
          <w:tcPr>
            <w:tcW w:w="889" w:type="dxa"/>
            <w:tcBorders>
              <w:top w:val="nil"/>
              <w:bottom w:val="nil"/>
              <w:right w:val="nil"/>
            </w:tcBorders>
            <w:vAlign w:val="center"/>
          </w:tcPr>
          <w:p w14:paraId="33EEB585" w14:textId="77777777" w:rsidR="004F449C" w:rsidRPr="00997FA0" w:rsidRDefault="004F449C" w:rsidP="00A248B5">
            <w:pPr>
              <w:jc w:val="right"/>
              <w:rPr>
                <w:rFonts w:ascii="細明體" w:eastAsia="細明體" w:hAnsi="細明體"/>
                <w:b/>
                <w:kern w:val="0"/>
                <w:sz w:val="18"/>
                <w:szCs w:val="18"/>
              </w:rPr>
            </w:pPr>
            <w:r w:rsidRPr="00997FA0">
              <w:rPr>
                <w:rFonts w:ascii="細明體" w:eastAsia="細明體" w:hAnsi="細明體"/>
                <w:b/>
                <w:kern w:val="0"/>
                <w:sz w:val="18"/>
                <w:szCs w:val="18"/>
              </w:rPr>
              <w:t>54.29</w:t>
            </w:r>
          </w:p>
        </w:tc>
      </w:tr>
      <w:tr w:rsidR="004F449C" w:rsidRPr="00835BCE" w14:paraId="02BC6AFE"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4217" w:type="dxa"/>
            <w:tcBorders>
              <w:top w:val="nil"/>
              <w:left w:val="nil"/>
              <w:bottom w:val="single" w:sz="4" w:space="0" w:color="auto"/>
            </w:tcBorders>
            <w:vAlign w:val="center"/>
          </w:tcPr>
          <w:p w14:paraId="60905703" w14:textId="77777777" w:rsidR="004F449C" w:rsidRPr="00DF15CE" w:rsidRDefault="004F449C" w:rsidP="00A248B5">
            <w:pPr>
              <w:ind w:left="113" w:right="113"/>
              <w:jc w:val="distribute"/>
              <w:rPr>
                <w:b/>
                <w:noProof/>
                <w:kern w:val="0"/>
                <w:sz w:val="20"/>
                <w:szCs w:val="20"/>
              </w:rPr>
            </w:pPr>
            <w:r w:rsidRPr="00DF15CE">
              <w:rPr>
                <w:rFonts w:hint="eastAsia"/>
                <w:b/>
                <w:w w:val="90"/>
                <w:kern w:val="0"/>
                <w:sz w:val="20"/>
                <w:szCs w:val="20"/>
              </w:rPr>
              <w:t>期末現金及約當現金</w:t>
            </w:r>
          </w:p>
        </w:tc>
        <w:tc>
          <w:tcPr>
            <w:tcW w:w="1692" w:type="dxa"/>
            <w:tcBorders>
              <w:top w:val="nil"/>
              <w:bottom w:val="single" w:sz="4" w:space="0" w:color="auto"/>
            </w:tcBorders>
            <w:vAlign w:val="center"/>
          </w:tcPr>
          <w:p w14:paraId="1C66FAD0" w14:textId="77777777" w:rsidR="004F449C" w:rsidRPr="00997FA0" w:rsidRDefault="004F449C" w:rsidP="00A248B5">
            <w:pPr>
              <w:jc w:val="right"/>
              <w:rPr>
                <w:rFonts w:ascii="細明體" w:eastAsia="細明體" w:hAnsi="細明體"/>
                <w:b/>
                <w:kern w:val="0"/>
                <w:sz w:val="18"/>
                <w:szCs w:val="18"/>
              </w:rPr>
            </w:pPr>
            <w:r w:rsidRPr="00997FA0">
              <w:rPr>
                <w:rFonts w:ascii="細明體" w:eastAsia="細明體" w:hAnsi="細明體" w:hint="eastAsia"/>
                <w:b/>
                <w:kern w:val="0"/>
                <w:sz w:val="18"/>
                <w:szCs w:val="18"/>
              </w:rPr>
              <w:t>11,019,000</w:t>
            </w:r>
          </w:p>
        </w:tc>
        <w:tc>
          <w:tcPr>
            <w:tcW w:w="1692" w:type="dxa"/>
            <w:tcBorders>
              <w:top w:val="nil"/>
              <w:bottom w:val="single" w:sz="4" w:space="0" w:color="auto"/>
            </w:tcBorders>
            <w:vAlign w:val="center"/>
          </w:tcPr>
          <w:p w14:paraId="35B0C68B" w14:textId="77777777" w:rsidR="004F449C" w:rsidRPr="00997FA0" w:rsidRDefault="004F449C" w:rsidP="00A248B5">
            <w:pPr>
              <w:jc w:val="right"/>
              <w:rPr>
                <w:rFonts w:ascii="細明體" w:eastAsia="細明體" w:hAnsi="細明體"/>
                <w:b/>
                <w:kern w:val="0"/>
                <w:sz w:val="18"/>
                <w:szCs w:val="18"/>
              </w:rPr>
            </w:pPr>
            <w:r w:rsidRPr="00997FA0">
              <w:rPr>
                <w:rFonts w:ascii="細明體" w:eastAsia="細明體" w:hAnsi="細明體"/>
                <w:b/>
                <w:kern w:val="0"/>
                <w:sz w:val="18"/>
                <w:szCs w:val="18"/>
              </w:rPr>
              <w:t>16,099,213</w:t>
            </w:r>
          </w:p>
        </w:tc>
        <w:tc>
          <w:tcPr>
            <w:tcW w:w="1470" w:type="dxa"/>
            <w:tcBorders>
              <w:top w:val="nil"/>
              <w:bottom w:val="single" w:sz="4" w:space="0" w:color="auto"/>
            </w:tcBorders>
            <w:vAlign w:val="center"/>
          </w:tcPr>
          <w:p w14:paraId="59BD9930" w14:textId="77777777" w:rsidR="004F449C" w:rsidRPr="00997FA0" w:rsidRDefault="004F449C" w:rsidP="00A248B5">
            <w:pPr>
              <w:jc w:val="right"/>
              <w:rPr>
                <w:rFonts w:ascii="細明體" w:eastAsia="細明體" w:hAnsi="細明體"/>
                <w:b/>
                <w:kern w:val="0"/>
                <w:sz w:val="18"/>
                <w:szCs w:val="18"/>
              </w:rPr>
            </w:pPr>
            <w:r w:rsidRPr="00997FA0">
              <w:rPr>
                <w:rFonts w:ascii="細明體" w:eastAsia="細明體" w:hAnsi="細明體"/>
                <w:b/>
                <w:kern w:val="0"/>
                <w:sz w:val="18"/>
                <w:szCs w:val="18"/>
              </w:rPr>
              <w:t>5,080,213</w:t>
            </w:r>
          </w:p>
        </w:tc>
        <w:tc>
          <w:tcPr>
            <w:tcW w:w="889" w:type="dxa"/>
            <w:tcBorders>
              <w:top w:val="nil"/>
              <w:bottom w:val="single" w:sz="4" w:space="0" w:color="auto"/>
              <w:right w:val="nil"/>
            </w:tcBorders>
            <w:vAlign w:val="center"/>
          </w:tcPr>
          <w:p w14:paraId="59AAA658" w14:textId="77777777" w:rsidR="004F449C" w:rsidRPr="00997FA0" w:rsidRDefault="004F449C" w:rsidP="00A248B5">
            <w:pPr>
              <w:jc w:val="right"/>
              <w:rPr>
                <w:rFonts w:ascii="細明體" w:eastAsia="細明體" w:hAnsi="細明體"/>
                <w:b/>
                <w:kern w:val="0"/>
                <w:sz w:val="18"/>
                <w:szCs w:val="18"/>
              </w:rPr>
            </w:pPr>
            <w:r w:rsidRPr="00997FA0">
              <w:rPr>
                <w:rFonts w:ascii="細明體" w:eastAsia="細明體" w:hAnsi="細明體"/>
                <w:b/>
                <w:kern w:val="0"/>
                <w:sz w:val="18"/>
                <w:szCs w:val="18"/>
              </w:rPr>
              <w:t>46.10</w:t>
            </w:r>
          </w:p>
        </w:tc>
      </w:tr>
    </w:tbl>
    <w:p w14:paraId="116150C4" w14:textId="77777777" w:rsidR="004F449C" w:rsidRPr="00DF15CE" w:rsidRDefault="004F449C" w:rsidP="004F449C">
      <w:pPr>
        <w:tabs>
          <w:tab w:val="left" w:pos="408"/>
        </w:tabs>
        <w:adjustRightInd w:val="0"/>
        <w:snapToGrid w:val="0"/>
        <w:spacing w:line="280" w:lineRule="exact"/>
        <w:ind w:leftChars="59" w:left="556" w:hangingChars="207" w:hanging="414"/>
        <w:rPr>
          <w:sz w:val="22"/>
          <w:szCs w:val="22"/>
        </w:rPr>
      </w:pPr>
      <w:proofErr w:type="gramStart"/>
      <w:r w:rsidRPr="00015E61">
        <w:rPr>
          <w:rFonts w:hint="eastAsia"/>
          <w:sz w:val="20"/>
          <w:szCs w:val="20"/>
        </w:rPr>
        <w:t>註</w:t>
      </w:r>
      <w:proofErr w:type="gramEnd"/>
      <w:r w:rsidRPr="00015E61">
        <w:rPr>
          <w:rFonts w:hint="eastAsia"/>
          <w:sz w:val="20"/>
          <w:szCs w:val="20"/>
        </w:rPr>
        <w:t>：1.</w:t>
      </w:r>
      <w:r w:rsidRPr="00DF15CE">
        <w:rPr>
          <w:rFonts w:hint="eastAsia"/>
          <w:sz w:val="20"/>
          <w:szCs w:val="20"/>
        </w:rPr>
        <w:t>本表係</w:t>
      </w:r>
      <w:proofErr w:type="gramStart"/>
      <w:r w:rsidRPr="00DF15CE">
        <w:rPr>
          <w:rFonts w:hint="eastAsia"/>
          <w:sz w:val="20"/>
          <w:szCs w:val="20"/>
        </w:rPr>
        <w:t>採</w:t>
      </w:r>
      <w:proofErr w:type="gramEnd"/>
      <w:r w:rsidRPr="00DF15CE">
        <w:rPr>
          <w:rFonts w:hint="eastAsia"/>
          <w:sz w:val="20"/>
          <w:szCs w:val="20"/>
        </w:rPr>
        <w:t>現金及約當現金基礎，包括現金及自投資日起3個月內到期或清償之債權證券。</w:t>
      </w:r>
    </w:p>
    <w:p w14:paraId="5D643569" w14:textId="77777777" w:rsidR="004F449C" w:rsidRPr="00015E61" w:rsidRDefault="004F449C" w:rsidP="004F449C">
      <w:pPr>
        <w:tabs>
          <w:tab w:val="left" w:pos="408"/>
        </w:tabs>
        <w:adjustRightInd w:val="0"/>
        <w:snapToGrid w:val="0"/>
        <w:spacing w:line="280" w:lineRule="exact"/>
        <w:ind w:leftChars="225" w:left="740" w:hangingChars="100" w:hanging="200"/>
        <w:rPr>
          <w:sz w:val="20"/>
          <w:szCs w:val="20"/>
        </w:rPr>
      </w:pPr>
      <w:r w:rsidRPr="00015E61">
        <w:rPr>
          <w:rFonts w:hint="eastAsia"/>
          <w:sz w:val="20"/>
          <w:szCs w:val="20"/>
        </w:rPr>
        <w:t>2.</w:t>
      </w:r>
      <w:r w:rsidRPr="00DF15CE">
        <w:rPr>
          <w:rFonts w:hint="eastAsia"/>
          <w:spacing w:val="-12"/>
          <w:sz w:val="20"/>
          <w:szCs w:val="20"/>
        </w:rPr>
        <w:t>本表「調整項目」欄所列，</w:t>
      </w:r>
      <w:r w:rsidRPr="00E226D9">
        <w:rPr>
          <w:rFonts w:hint="eastAsia"/>
          <w:spacing w:val="-12"/>
          <w:sz w:val="20"/>
          <w:szCs w:val="20"/>
        </w:rPr>
        <w:t>包括提存呆帳、</w:t>
      </w:r>
      <w:proofErr w:type="gramStart"/>
      <w:r w:rsidRPr="00E226D9">
        <w:rPr>
          <w:rFonts w:hint="eastAsia"/>
          <w:spacing w:val="-12"/>
          <w:sz w:val="20"/>
          <w:szCs w:val="20"/>
        </w:rPr>
        <w:t>醫療折</w:t>
      </w:r>
      <w:proofErr w:type="gramEnd"/>
      <w:r w:rsidRPr="00E226D9">
        <w:rPr>
          <w:rFonts w:hint="eastAsia"/>
          <w:spacing w:val="-12"/>
          <w:sz w:val="20"/>
          <w:szCs w:val="20"/>
        </w:rPr>
        <w:t>讓及評價短</w:t>
      </w:r>
      <w:proofErr w:type="gramStart"/>
      <w:r w:rsidRPr="00E226D9">
        <w:rPr>
          <w:rFonts w:hint="eastAsia"/>
          <w:spacing w:val="-12"/>
          <w:sz w:val="20"/>
          <w:szCs w:val="20"/>
        </w:rPr>
        <w:t>絀</w:t>
      </w:r>
      <w:proofErr w:type="gramEnd"/>
      <w:r w:rsidRPr="00E226D9">
        <w:rPr>
          <w:rFonts w:hint="eastAsia"/>
          <w:spacing w:val="-12"/>
          <w:sz w:val="20"/>
          <w:szCs w:val="20"/>
        </w:rPr>
        <w:t>、提存各項準備、折舊、減損及折耗、攤銷、兌換短</w:t>
      </w:r>
      <w:proofErr w:type="gramStart"/>
      <w:r w:rsidRPr="00E226D9">
        <w:rPr>
          <w:rFonts w:hint="eastAsia"/>
          <w:spacing w:val="-12"/>
          <w:sz w:val="20"/>
          <w:szCs w:val="20"/>
        </w:rPr>
        <w:t>絀</w:t>
      </w:r>
      <w:proofErr w:type="gramEnd"/>
      <w:r w:rsidRPr="00E226D9">
        <w:rPr>
          <w:rFonts w:hint="eastAsia"/>
          <w:spacing w:val="-12"/>
          <w:sz w:val="20"/>
          <w:szCs w:val="20"/>
        </w:rPr>
        <w:t>（賸餘）、處理資產短</w:t>
      </w:r>
      <w:proofErr w:type="gramStart"/>
      <w:r w:rsidRPr="00E226D9">
        <w:rPr>
          <w:rFonts w:hint="eastAsia"/>
          <w:spacing w:val="-12"/>
          <w:sz w:val="20"/>
          <w:szCs w:val="20"/>
        </w:rPr>
        <w:t>絀</w:t>
      </w:r>
      <w:proofErr w:type="gramEnd"/>
      <w:r w:rsidRPr="00E226D9">
        <w:rPr>
          <w:rFonts w:hint="eastAsia"/>
          <w:spacing w:val="-12"/>
          <w:sz w:val="20"/>
          <w:szCs w:val="20"/>
        </w:rPr>
        <w:t>（賸餘）、債務整理短</w:t>
      </w:r>
      <w:proofErr w:type="gramStart"/>
      <w:r w:rsidRPr="00E226D9">
        <w:rPr>
          <w:rFonts w:hint="eastAsia"/>
          <w:spacing w:val="-12"/>
          <w:sz w:val="20"/>
          <w:szCs w:val="20"/>
        </w:rPr>
        <w:t>絀</w:t>
      </w:r>
      <w:proofErr w:type="gramEnd"/>
      <w:r w:rsidRPr="00E226D9">
        <w:rPr>
          <w:rFonts w:hint="eastAsia"/>
          <w:spacing w:val="-12"/>
          <w:sz w:val="20"/>
          <w:szCs w:val="20"/>
        </w:rPr>
        <w:t>（賸餘）、其他、</w:t>
      </w:r>
      <w:proofErr w:type="gramStart"/>
      <w:r w:rsidRPr="00E226D9">
        <w:rPr>
          <w:rFonts w:hint="eastAsia"/>
          <w:spacing w:val="-12"/>
          <w:sz w:val="20"/>
          <w:szCs w:val="20"/>
        </w:rPr>
        <w:t>流動資產淨減</w:t>
      </w:r>
      <w:proofErr w:type="gramEnd"/>
      <w:r w:rsidRPr="00E226D9">
        <w:rPr>
          <w:rFonts w:hint="eastAsia"/>
          <w:spacing w:val="-12"/>
          <w:sz w:val="20"/>
          <w:szCs w:val="20"/>
        </w:rPr>
        <w:t>（淨增）及流動負債淨增（淨減）</w:t>
      </w:r>
      <w:r w:rsidRPr="00DF15CE">
        <w:rPr>
          <w:rFonts w:hint="eastAsia"/>
          <w:spacing w:val="-12"/>
          <w:sz w:val="20"/>
          <w:szCs w:val="20"/>
        </w:rPr>
        <w:t>。</w:t>
      </w:r>
    </w:p>
    <w:p w14:paraId="6861F58D" w14:textId="77777777" w:rsidR="004F449C" w:rsidRPr="00015E61" w:rsidRDefault="004F449C" w:rsidP="004F449C">
      <w:pPr>
        <w:spacing w:line="0" w:lineRule="atLeast"/>
        <w:ind w:firstLine="60"/>
        <w:rPr>
          <w:rFonts w:cs="新細明體"/>
          <w:sz w:val="2"/>
          <w:szCs w:val="2"/>
        </w:rPr>
      </w:pPr>
    </w:p>
    <w:p w14:paraId="11161E75" w14:textId="77777777" w:rsidR="004F449C" w:rsidRPr="00015E61" w:rsidRDefault="004F449C" w:rsidP="004F449C">
      <w:pPr>
        <w:spacing w:line="0" w:lineRule="atLeast"/>
        <w:ind w:firstLine="60"/>
        <w:rPr>
          <w:rFonts w:cs="新細明體"/>
          <w:sz w:val="2"/>
          <w:szCs w:val="2"/>
        </w:rPr>
      </w:pPr>
    </w:p>
    <w:p w14:paraId="189B2820" w14:textId="77777777" w:rsidR="004F449C" w:rsidRPr="00015E61" w:rsidRDefault="004F449C" w:rsidP="004F449C">
      <w:pPr>
        <w:spacing w:line="0" w:lineRule="atLeast"/>
        <w:ind w:firstLine="60"/>
        <w:rPr>
          <w:rFonts w:cs="新細明體"/>
          <w:sz w:val="2"/>
          <w:szCs w:val="2"/>
        </w:rPr>
      </w:pPr>
    </w:p>
    <w:tbl>
      <w:tblPr>
        <w:tblW w:w="9884" w:type="dxa"/>
        <w:tblInd w:w="28" w:type="dxa"/>
        <w:tblLayout w:type="fixed"/>
        <w:tblCellMar>
          <w:left w:w="28" w:type="dxa"/>
          <w:right w:w="28" w:type="dxa"/>
        </w:tblCellMar>
        <w:tblLook w:val="0000" w:firstRow="0" w:lastRow="0" w:firstColumn="0" w:lastColumn="0" w:noHBand="0" w:noVBand="0"/>
      </w:tblPr>
      <w:tblGrid>
        <w:gridCol w:w="3000"/>
        <w:gridCol w:w="1765"/>
        <w:gridCol w:w="652"/>
        <w:gridCol w:w="1750"/>
        <w:gridCol w:w="667"/>
        <w:gridCol w:w="1168"/>
        <w:gridCol w:w="882"/>
      </w:tblGrid>
      <w:tr w:rsidR="004F449C" w:rsidRPr="00015E61" w14:paraId="438B74FC" w14:textId="77777777" w:rsidTr="00A248B5">
        <w:trPr>
          <w:trHeight w:val="454"/>
        </w:trPr>
        <w:tc>
          <w:tcPr>
            <w:tcW w:w="9884" w:type="dxa"/>
            <w:gridSpan w:val="7"/>
          </w:tcPr>
          <w:p w14:paraId="135F2141" w14:textId="77777777" w:rsidR="004F449C" w:rsidRPr="00015E61" w:rsidRDefault="004F449C" w:rsidP="00A248B5">
            <w:pPr>
              <w:tabs>
                <w:tab w:val="left" w:pos="4440"/>
                <w:tab w:val="left" w:pos="8520"/>
              </w:tabs>
              <w:snapToGrid w:val="0"/>
              <w:spacing w:line="400" w:lineRule="exact"/>
              <w:jc w:val="center"/>
              <w:rPr>
                <w:b/>
                <w:sz w:val="32"/>
                <w:szCs w:val="36"/>
                <w:u w:val="single"/>
              </w:rPr>
            </w:pPr>
            <w:r w:rsidRPr="00015E61">
              <w:rPr>
                <w:rFonts w:hint="eastAsia"/>
                <w:b/>
                <w:sz w:val="36"/>
                <w:szCs w:val="36"/>
                <w:u w:val="single"/>
              </w:rPr>
              <w:t>嘉義市衛生醫療基金餘</w:t>
            </w:r>
            <w:proofErr w:type="gramStart"/>
            <w:r w:rsidRPr="00015E61">
              <w:rPr>
                <w:rFonts w:hint="eastAsia"/>
                <w:b/>
                <w:sz w:val="36"/>
                <w:szCs w:val="36"/>
                <w:u w:val="single"/>
              </w:rPr>
              <w:t>絀</w:t>
            </w:r>
            <w:proofErr w:type="gramEnd"/>
            <w:r w:rsidRPr="00015E61">
              <w:rPr>
                <w:rFonts w:hint="eastAsia"/>
                <w:b/>
                <w:sz w:val="36"/>
                <w:szCs w:val="36"/>
                <w:u w:val="single"/>
              </w:rPr>
              <w:t>審定後平衡表</w:t>
            </w:r>
          </w:p>
        </w:tc>
      </w:tr>
      <w:tr w:rsidR="004F449C" w:rsidRPr="00015E61" w14:paraId="060C05E1" w14:textId="77777777" w:rsidTr="00A248B5">
        <w:trPr>
          <w:trHeight w:val="397"/>
        </w:trPr>
        <w:tc>
          <w:tcPr>
            <w:tcW w:w="9884" w:type="dxa"/>
            <w:gridSpan w:val="7"/>
            <w:vAlign w:val="center"/>
          </w:tcPr>
          <w:p w14:paraId="5813AE21" w14:textId="77777777" w:rsidR="004F449C" w:rsidRPr="00015E61" w:rsidRDefault="004F449C" w:rsidP="00A248B5">
            <w:pPr>
              <w:tabs>
                <w:tab w:val="left" w:pos="4440"/>
                <w:tab w:val="left" w:pos="8520"/>
              </w:tabs>
              <w:snapToGrid w:val="0"/>
              <w:spacing w:line="320" w:lineRule="exact"/>
              <w:jc w:val="center"/>
              <w:rPr>
                <w:rFonts w:hAnsi="細明體"/>
                <w:b/>
                <w:spacing w:val="4"/>
                <w:sz w:val="36"/>
                <w:szCs w:val="36"/>
                <w:u w:val="single"/>
              </w:rPr>
            </w:pPr>
            <w:r w:rsidRPr="00015E61">
              <w:rPr>
                <w:rFonts w:hAnsi="細明體" w:hint="eastAsia"/>
                <w:spacing w:val="4"/>
              </w:rPr>
              <w:t>中華民國</w:t>
            </w:r>
            <w:r>
              <w:rPr>
                <w:rFonts w:hAnsi="細明體" w:hint="eastAsia"/>
                <w:spacing w:val="4"/>
              </w:rPr>
              <w:t>114年</w:t>
            </w:r>
            <w:r w:rsidRPr="00015E61">
              <w:rPr>
                <w:rFonts w:hAnsi="細明體" w:hint="eastAsia"/>
                <w:spacing w:val="4"/>
              </w:rPr>
              <w:t>12月31日</w:t>
            </w:r>
          </w:p>
        </w:tc>
      </w:tr>
      <w:tr w:rsidR="004F449C" w:rsidRPr="00015E61" w14:paraId="36A1D66C" w14:textId="77777777" w:rsidTr="00A248B5">
        <w:trPr>
          <w:trHeight w:val="340"/>
        </w:trPr>
        <w:tc>
          <w:tcPr>
            <w:tcW w:w="9884" w:type="dxa"/>
            <w:gridSpan w:val="7"/>
            <w:tcBorders>
              <w:bottom w:val="single" w:sz="4" w:space="0" w:color="auto"/>
            </w:tcBorders>
            <w:vAlign w:val="bottom"/>
          </w:tcPr>
          <w:p w14:paraId="164A2CB5" w14:textId="77777777" w:rsidR="004F449C" w:rsidRPr="00015E61" w:rsidRDefault="004F449C" w:rsidP="00A248B5">
            <w:pPr>
              <w:snapToGrid w:val="0"/>
              <w:spacing w:line="320" w:lineRule="exact"/>
              <w:jc w:val="right"/>
              <w:rPr>
                <w:b/>
                <w:kern w:val="0"/>
                <w:sz w:val="32"/>
                <w:szCs w:val="20"/>
                <w:u w:val="single"/>
              </w:rPr>
            </w:pPr>
            <w:r w:rsidRPr="00015E61">
              <w:rPr>
                <w:rFonts w:hint="eastAsia"/>
                <w:kern w:val="0"/>
                <w:sz w:val="20"/>
                <w:szCs w:val="20"/>
              </w:rPr>
              <w:t>單位：新臺幣元</w:t>
            </w:r>
          </w:p>
        </w:tc>
      </w:tr>
      <w:tr w:rsidR="004F449C" w:rsidRPr="00015E61" w14:paraId="2F11A389"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00" w:type="dxa"/>
            <w:vMerge w:val="restart"/>
            <w:tcBorders>
              <w:top w:val="single" w:sz="4" w:space="0" w:color="auto"/>
              <w:left w:val="nil"/>
              <w:bottom w:val="nil"/>
            </w:tcBorders>
            <w:vAlign w:val="center"/>
          </w:tcPr>
          <w:p w14:paraId="79ABCFB0" w14:textId="77777777" w:rsidR="004F449C" w:rsidRPr="00513007" w:rsidRDefault="004F449C" w:rsidP="00A248B5">
            <w:pPr>
              <w:spacing w:line="220" w:lineRule="exact"/>
              <w:ind w:leftChars="10" w:left="24" w:rightChars="10" w:right="24"/>
              <w:jc w:val="distribute"/>
              <w:rPr>
                <w:rFonts w:hAnsi="細明體"/>
                <w:sz w:val="20"/>
                <w:szCs w:val="20"/>
              </w:rPr>
            </w:pPr>
            <w:r w:rsidRPr="00513007">
              <w:rPr>
                <w:rFonts w:hAnsi="細明體" w:hint="eastAsia"/>
                <w:sz w:val="20"/>
                <w:szCs w:val="20"/>
              </w:rPr>
              <w:t>科目</w:t>
            </w:r>
          </w:p>
        </w:tc>
        <w:tc>
          <w:tcPr>
            <w:tcW w:w="2417" w:type="dxa"/>
            <w:gridSpan w:val="2"/>
            <w:tcBorders>
              <w:top w:val="single" w:sz="4" w:space="0" w:color="auto"/>
              <w:bottom w:val="nil"/>
            </w:tcBorders>
            <w:vAlign w:val="center"/>
          </w:tcPr>
          <w:p w14:paraId="4F4B86B3" w14:textId="77777777" w:rsidR="004F449C" w:rsidRPr="00513007" w:rsidRDefault="004F449C" w:rsidP="00A248B5">
            <w:pPr>
              <w:spacing w:line="220" w:lineRule="exact"/>
              <w:ind w:left="10" w:rightChars="10" w:right="24"/>
              <w:jc w:val="distribute"/>
              <w:rPr>
                <w:rFonts w:hAnsi="細明體"/>
                <w:sz w:val="20"/>
                <w:szCs w:val="20"/>
              </w:rPr>
            </w:pPr>
            <w:r>
              <w:rPr>
                <w:rFonts w:hAnsi="細明體" w:hint="eastAsia"/>
                <w:sz w:val="20"/>
                <w:szCs w:val="20"/>
              </w:rPr>
              <w:t>114</w:t>
            </w:r>
            <w:r w:rsidRPr="00513007">
              <w:rPr>
                <w:rFonts w:hAnsi="細明體" w:hint="eastAsia"/>
                <w:sz w:val="20"/>
                <w:szCs w:val="20"/>
              </w:rPr>
              <w:t>年12月31日</w:t>
            </w:r>
          </w:p>
        </w:tc>
        <w:tc>
          <w:tcPr>
            <w:tcW w:w="2417" w:type="dxa"/>
            <w:gridSpan w:val="2"/>
            <w:tcBorders>
              <w:top w:val="single" w:sz="4" w:space="0" w:color="auto"/>
              <w:bottom w:val="nil"/>
            </w:tcBorders>
            <w:vAlign w:val="center"/>
          </w:tcPr>
          <w:p w14:paraId="1F7B734C" w14:textId="77777777" w:rsidR="004F449C" w:rsidRPr="00513007" w:rsidRDefault="004F449C" w:rsidP="00A248B5">
            <w:pPr>
              <w:spacing w:line="220" w:lineRule="exact"/>
              <w:ind w:left="10" w:rightChars="10" w:right="24"/>
              <w:jc w:val="distribute"/>
              <w:rPr>
                <w:rFonts w:hAnsi="細明體"/>
                <w:sz w:val="20"/>
                <w:szCs w:val="20"/>
              </w:rPr>
            </w:pPr>
            <w:r w:rsidRPr="00513007">
              <w:rPr>
                <w:rFonts w:hAnsi="細明體" w:hint="eastAsia"/>
                <w:sz w:val="20"/>
                <w:szCs w:val="20"/>
              </w:rPr>
              <w:t>1</w:t>
            </w:r>
            <w:r w:rsidRPr="00513007">
              <w:rPr>
                <w:rFonts w:hAnsi="細明體"/>
                <w:sz w:val="20"/>
                <w:szCs w:val="20"/>
              </w:rPr>
              <w:t>1</w:t>
            </w:r>
            <w:r>
              <w:rPr>
                <w:rFonts w:hAnsi="細明體" w:hint="eastAsia"/>
                <w:sz w:val="20"/>
                <w:szCs w:val="20"/>
              </w:rPr>
              <w:t>3</w:t>
            </w:r>
            <w:r w:rsidRPr="00513007">
              <w:rPr>
                <w:rFonts w:hAnsi="細明體" w:hint="eastAsia"/>
                <w:sz w:val="20"/>
                <w:szCs w:val="20"/>
              </w:rPr>
              <w:t>年12月31日</w:t>
            </w:r>
          </w:p>
        </w:tc>
        <w:tc>
          <w:tcPr>
            <w:tcW w:w="2050" w:type="dxa"/>
            <w:gridSpan w:val="2"/>
            <w:tcBorders>
              <w:top w:val="single" w:sz="4" w:space="0" w:color="auto"/>
              <w:bottom w:val="nil"/>
              <w:right w:val="nil"/>
            </w:tcBorders>
            <w:vAlign w:val="center"/>
          </w:tcPr>
          <w:p w14:paraId="5E02DE29" w14:textId="77777777" w:rsidR="004F449C" w:rsidRPr="00513007" w:rsidRDefault="004F449C" w:rsidP="00A248B5">
            <w:pPr>
              <w:spacing w:line="240" w:lineRule="exact"/>
              <w:ind w:left="10" w:rightChars="10" w:right="24"/>
              <w:jc w:val="distribute"/>
              <w:rPr>
                <w:rFonts w:hAnsi="細明體"/>
                <w:sz w:val="20"/>
                <w:szCs w:val="20"/>
              </w:rPr>
            </w:pPr>
            <w:r w:rsidRPr="00513007">
              <w:rPr>
                <w:rFonts w:hAnsi="細明體" w:hint="eastAsia"/>
                <w:sz w:val="20"/>
                <w:szCs w:val="20"/>
              </w:rPr>
              <w:t>比較增減</w:t>
            </w:r>
          </w:p>
        </w:tc>
      </w:tr>
      <w:tr w:rsidR="004F449C" w:rsidRPr="00015E61" w14:paraId="6DE43152"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00" w:type="dxa"/>
            <w:vMerge/>
            <w:tcBorders>
              <w:top w:val="nil"/>
              <w:left w:val="nil"/>
              <w:bottom w:val="single" w:sz="4" w:space="0" w:color="auto"/>
            </w:tcBorders>
            <w:vAlign w:val="center"/>
          </w:tcPr>
          <w:p w14:paraId="52BB940A" w14:textId="77777777" w:rsidR="004F449C" w:rsidRPr="00513007" w:rsidRDefault="004F449C" w:rsidP="00A248B5">
            <w:pPr>
              <w:spacing w:line="220" w:lineRule="exact"/>
              <w:ind w:left="10" w:rightChars="10" w:right="24"/>
              <w:jc w:val="distribute"/>
              <w:rPr>
                <w:rFonts w:hAnsi="細明體"/>
                <w:sz w:val="20"/>
                <w:szCs w:val="20"/>
              </w:rPr>
            </w:pPr>
          </w:p>
        </w:tc>
        <w:tc>
          <w:tcPr>
            <w:tcW w:w="1765" w:type="dxa"/>
            <w:tcBorders>
              <w:bottom w:val="single" w:sz="4" w:space="0" w:color="auto"/>
            </w:tcBorders>
            <w:vAlign w:val="center"/>
          </w:tcPr>
          <w:p w14:paraId="012B123D" w14:textId="77777777" w:rsidR="004F449C" w:rsidRPr="00513007" w:rsidRDefault="004F449C" w:rsidP="00A248B5">
            <w:pPr>
              <w:spacing w:line="220" w:lineRule="exact"/>
              <w:ind w:left="10" w:rightChars="10" w:right="24"/>
              <w:jc w:val="distribute"/>
              <w:rPr>
                <w:rFonts w:hAnsi="細明體"/>
                <w:sz w:val="20"/>
                <w:szCs w:val="20"/>
              </w:rPr>
            </w:pPr>
            <w:r w:rsidRPr="00513007">
              <w:rPr>
                <w:rFonts w:hAnsi="細明體" w:hint="eastAsia"/>
                <w:sz w:val="20"/>
                <w:szCs w:val="20"/>
              </w:rPr>
              <w:t>金額</w:t>
            </w:r>
          </w:p>
        </w:tc>
        <w:tc>
          <w:tcPr>
            <w:tcW w:w="652" w:type="dxa"/>
            <w:tcBorders>
              <w:bottom w:val="single" w:sz="4" w:space="0" w:color="auto"/>
            </w:tcBorders>
            <w:vAlign w:val="center"/>
          </w:tcPr>
          <w:p w14:paraId="6C675006" w14:textId="77777777" w:rsidR="004F449C" w:rsidRPr="00513007" w:rsidRDefault="004F449C" w:rsidP="00A248B5">
            <w:pPr>
              <w:spacing w:line="220" w:lineRule="exact"/>
              <w:ind w:left="10" w:rightChars="10" w:right="24"/>
              <w:jc w:val="distribute"/>
              <w:rPr>
                <w:rFonts w:hAnsi="細明體"/>
                <w:sz w:val="20"/>
                <w:szCs w:val="20"/>
              </w:rPr>
            </w:pPr>
            <w:r w:rsidRPr="00513007">
              <w:rPr>
                <w:rFonts w:hAnsi="細明體" w:hint="eastAsia"/>
                <w:sz w:val="20"/>
                <w:szCs w:val="20"/>
              </w:rPr>
              <w:t>％</w:t>
            </w:r>
          </w:p>
        </w:tc>
        <w:tc>
          <w:tcPr>
            <w:tcW w:w="1750" w:type="dxa"/>
            <w:tcBorders>
              <w:bottom w:val="single" w:sz="4" w:space="0" w:color="auto"/>
            </w:tcBorders>
            <w:vAlign w:val="center"/>
          </w:tcPr>
          <w:p w14:paraId="5275FA47" w14:textId="77777777" w:rsidR="004F449C" w:rsidRPr="00513007" w:rsidRDefault="004F449C" w:rsidP="00A248B5">
            <w:pPr>
              <w:spacing w:line="220" w:lineRule="exact"/>
              <w:ind w:left="10" w:rightChars="10" w:right="24"/>
              <w:jc w:val="distribute"/>
              <w:rPr>
                <w:rFonts w:hAnsi="細明體"/>
                <w:sz w:val="20"/>
                <w:szCs w:val="20"/>
              </w:rPr>
            </w:pPr>
            <w:r w:rsidRPr="00513007">
              <w:rPr>
                <w:rFonts w:hAnsi="細明體" w:hint="eastAsia"/>
                <w:sz w:val="20"/>
                <w:szCs w:val="20"/>
              </w:rPr>
              <w:t>金額</w:t>
            </w:r>
          </w:p>
        </w:tc>
        <w:tc>
          <w:tcPr>
            <w:tcW w:w="667" w:type="dxa"/>
            <w:tcBorders>
              <w:bottom w:val="single" w:sz="4" w:space="0" w:color="auto"/>
            </w:tcBorders>
            <w:vAlign w:val="center"/>
          </w:tcPr>
          <w:p w14:paraId="130F642A" w14:textId="77777777" w:rsidR="004F449C" w:rsidRPr="00513007" w:rsidRDefault="004F449C" w:rsidP="00A248B5">
            <w:pPr>
              <w:spacing w:line="220" w:lineRule="exact"/>
              <w:ind w:left="10" w:rightChars="10" w:right="24"/>
              <w:jc w:val="distribute"/>
              <w:rPr>
                <w:rFonts w:hAnsi="細明體"/>
                <w:sz w:val="20"/>
                <w:szCs w:val="20"/>
              </w:rPr>
            </w:pPr>
            <w:r w:rsidRPr="00513007">
              <w:rPr>
                <w:rFonts w:hAnsi="細明體" w:hint="eastAsia"/>
                <w:sz w:val="20"/>
                <w:szCs w:val="20"/>
              </w:rPr>
              <w:t>％</w:t>
            </w:r>
          </w:p>
        </w:tc>
        <w:tc>
          <w:tcPr>
            <w:tcW w:w="1168" w:type="dxa"/>
            <w:tcBorders>
              <w:bottom w:val="single" w:sz="4" w:space="0" w:color="auto"/>
            </w:tcBorders>
            <w:vAlign w:val="center"/>
          </w:tcPr>
          <w:p w14:paraId="50826816" w14:textId="77777777" w:rsidR="004F449C" w:rsidRPr="00513007" w:rsidRDefault="004F449C" w:rsidP="00A248B5">
            <w:pPr>
              <w:spacing w:line="220" w:lineRule="exact"/>
              <w:ind w:left="10" w:rightChars="10" w:right="24"/>
              <w:jc w:val="distribute"/>
              <w:rPr>
                <w:rFonts w:hAnsi="細明體"/>
                <w:sz w:val="20"/>
                <w:szCs w:val="20"/>
              </w:rPr>
            </w:pPr>
            <w:r w:rsidRPr="00513007">
              <w:rPr>
                <w:rFonts w:hAnsi="細明體" w:hint="eastAsia"/>
                <w:sz w:val="20"/>
                <w:szCs w:val="20"/>
              </w:rPr>
              <w:t>金額</w:t>
            </w:r>
          </w:p>
        </w:tc>
        <w:tc>
          <w:tcPr>
            <w:tcW w:w="882" w:type="dxa"/>
            <w:tcBorders>
              <w:bottom w:val="single" w:sz="4" w:space="0" w:color="auto"/>
              <w:right w:val="nil"/>
            </w:tcBorders>
            <w:vAlign w:val="center"/>
          </w:tcPr>
          <w:p w14:paraId="35E0031D" w14:textId="77777777" w:rsidR="004F449C" w:rsidRPr="00513007" w:rsidRDefault="004F449C" w:rsidP="00A248B5">
            <w:pPr>
              <w:spacing w:line="220" w:lineRule="exact"/>
              <w:ind w:left="10" w:rightChars="10" w:right="24"/>
              <w:jc w:val="distribute"/>
              <w:rPr>
                <w:rFonts w:hAnsi="細明體"/>
                <w:sz w:val="20"/>
                <w:szCs w:val="20"/>
              </w:rPr>
            </w:pPr>
            <w:r w:rsidRPr="00513007">
              <w:rPr>
                <w:rFonts w:hAnsi="細明體" w:hint="eastAsia"/>
                <w:sz w:val="20"/>
                <w:szCs w:val="20"/>
              </w:rPr>
              <w:t>％</w:t>
            </w:r>
          </w:p>
        </w:tc>
      </w:tr>
      <w:tr w:rsidR="004F449C" w:rsidRPr="00015E61" w14:paraId="73C20BE8"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single" w:sz="4" w:space="0" w:color="auto"/>
              <w:left w:val="nil"/>
              <w:bottom w:val="nil"/>
            </w:tcBorders>
            <w:shd w:val="clear" w:color="auto" w:fill="auto"/>
            <w:vAlign w:val="center"/>
          </w:tcPr>
          <w:p w14:paraId="6645030F" w14:textId="77777777" w:rsidR="004F449C" w:rsidRPr="0042771A" w:rsidRDefault="004F449C" w:rsidP="00A248B5">
            <w:pPr>
              <w:ind w:left="14" w:right="42"/>
              <w:jc w:val="distribute"/>
              <w:rPr>
                <w:b/>
                <w:kern w:val="0"/>
                <w:sz w:val="20"/>
                <w:szCs w:val="20"/>
              </w:rPr>
            </w:pPr>
            <w:r w:rsidRPr="0042771A">
              <w:rPr>
                <w:rFonts w:hint="eastAsia"/>
                <w:b/>
                <w:noProof/>
                <w:kern w:val="0"/>
                <w:sz w:val="20"/>
                <w:szCs w:val="20"/>
              </w:rPr>
              <w:t>資產</w:t>
            </w:r>
          </w:p>
        </w:tc>
        <w:tc>
          <w:tcPr>
            <w:tcW w:w="1765" w:type="dxa"/>
            <w:tcBorders>
              <w:top w:val="nil"/>
              <w:bottom w:val="nil"/>
            </w:tcBorders>
            <w:vAlign w:val="center"/>
          </w:tcPr>
          <w:p w14:paraId="0093426D"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19,633,120</w:t>
            </w:r>
          </w:p>
        </w:tc>
        <w:tc>
          <w:tcPr>
            <w:tcW w:w="652" w:type="dxa"/>
            <w:tcBorders>
              <w:top w:val="nil"/>
              <w:bottom w:val="nil"/>
            </w:tcBorders>
            <w:vAlign w:val="center"/>
          </w:tcPr>
          <w:p w14:paraId="2C67F942"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100.00</w:t>
            </w:r>
          </w:p>
        </w:tc>
        <w:tc>
          <w:tcPr>
            <w:tcW w:w="1750" w:type="dxa"/>
            <w:tcBorders>
              <w:top w:val="nil"/>
              <w:bottom w:val="nil"/>
            </w:tcBorders>
            <w:vAlign w:val="center"/>
          </w:tcPr>
          <w:p w14:paraId="2BD23285"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17,771,810</w:t>
            </w:r>
          </w:p>
        </w:tc>
        <w:tc>
          <w:tcPr>
            <w:tcW w:w="667" w:type="dxa"/>
            <w:tcBorders>
              <w:top w:val="nil"/>
              <w:bottom w:val="nil"/>
            </w:tcBorders>
            <w:vAlign w:val="center"/>
          </w:tcPr>
          <w:p w14:paraId="39E8D99E"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100.00</w:t>
            </w:r>
          </w:p>
        </w:tc>
        <w:tc>
          <w:tcPr>
            <w:tcW w:w="1168" w:type="dxa"/>
            <w:tcBorders>
              <w:top w:val="nil"/>
              <w:bottom w:val="nil"/>
            </w:tcBorders>
            <w:vAlign w:val="center"/>
          </w:tcPr>
          <w:p w14:paraId="34F1548F"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noProof/>
                <w:sz w:val="18"/>
                <w:szCs w:val="18"/>
              </w:rPr>
              <w:t>1,861,310</w:t>
            </w:r>
          </w:p>
        </w:tc>
        <w:tc>
          <w:tcPr>
            <w:tcW w:w="882" w:type="dxa"/>
            <w:tcBorders>
              <w:top w:val="nil"/>
              <w:bottom w:val="nil"/>
              <w:right w:val="nil"/>
            </w:tcBorders>
            <w:vAlign w:val="center"/>
          </w:tcPr>
          <w:p w14:paraId="2945BF21"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kern w:val="0"/>
                <w:sz w:val="18"/>
                <w:szCs w:val="18"/>
              </w:rPr>
              <w:t>10.47</w:t>
            </w:r>
          </w:p>
        </w:tc>
      </w:tr>
      <w:tr w:rsidR="004F449C" w:rsidRPr="00015E61" w14:paraId="7C50C41B"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764FC8F3" w14:textId="77777777" w:rsidR="004F449C" w:rsidRPr="0042771A" w:rsidRDefault="004F449C" w:rsidP="00A248B5">
            <w:pPr>
              <w:ind w:leftChars="100" w:left="240" w:right="42"/>
              <w:jc w:val="distribute"/>
              <w:rPr>
                <w:kern w:val="0"/>
                <w:sz w:val="20"/>
                <w:szCs w:val="20"/>
              </w:rPr>
            </w:pPr>
            <w:r w:rsidRPr="0042771A">
              <w:rPr>
                <w:rFonts w:hint="eastAsia"/>
                <w:noProof/>
                <w:kern w:val="0"/>
                <w:sz w:val="20"/>
                <w:szCs w:val="20"/>
              </w:rPr>
              <w:t>流動資產</w:t>
            </w:r>
          </w:p>
        </w:tc>
        <w:tc>
          <w:tcPr>
            <w:tcW w:w="1765" w:type="dxa"/>
            <w:tcBorders>
              <w:top w:val="nil"/>
              <w:bottom w:val="nil"/>
            </w:tcBorders>
            <w:vAlign w:val="center"/>
          </w:tcPr>
          <w:p w14:paraId="6DDD1447"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19,370,881</w:t>
            </w:r>
          </w:p>
        </w:tc>
        <w:tc>
          <w:tcPr>
            <w:tcW w:w="652" w:type="dxa"/>
            <w:tcBorders>
              <w:top w:val="nil"/>
              <w:bottom w:val="nil"/>
            </w:tcBorders>
            <w:vAlign w:val="center"/>
          </w:tcPr>
          <w:p w14:paraId="555FC753"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98.66</w:t>
            </w:r>
          </w:p>
        </w:tc>
        <w:tc>
          <w:tcPr>
            <w:tcW w:w="1750" w:type="dxa"/>
            <w:tcBorders>
              <w:top w:val="nil"/>
              <w:bottom w:val="nil"/>
            </w:tcBorders>
            <w:vAlign w:val="center"/>
          </w:tcPr>
          <w:p w14:paraId="566EABC5"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17,506,404</w:t>
            </w:r>
          </w:p>
        </w:tc>
        <w:tc>
          <w:tcPr>
            <w:tcW w:w="667" w:type="dxa"/>
            <w:tcBorders>
              <w:top w:val="nil"/>
              <w:bottom w:val="nil"/>
            </w:tcBorders>
            <w:vAlign w:val="center"/>
          </w:tcPr>
          <w:p w14:paraId="6EC07EA1"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98.51</w:t>
            </w:r>
          </w:p>
        </w:tc>
        <w:tc>
          <w:tcPr>
            <w:tcW w:w="1168" w:type="dxa"/>
            <w:tcBorders>
              <w:top w:val="nil"/>
              <w:bottom w:val="nil"/>
            </w:tcBorders>
            <w:vAlign w:val="center"/>
          </w:tcPr>
          <w:p w14:paraId="69C6CD10"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noProof/>
                <w:sz w:val="18"/>
                <w:szCs w:val="18"/>
              </w:rPr>
              <w:t>1,864,477</w:t>
            </w:r>
          </w:p>
        </w:tc>
        <w:tc>
          <w:tcPr>
            <w:tcW w:w="882" w:type="dxa"/>
            <w:tcBorders>
              <w:top w:val="nil"/>
              <w:bottom w:val="nil"/>
              <w:right w:val="nil"/>
            </w:tcBorders>
            <w:vAlign w:val="center"/>
          </w:tcPr>
          <w:p w14:paraId="0AB5D248"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kern w:val="0"/>
                <w:sz w:val="18"/>
                <w:szCs w:val="18"/>
              </w:rPr>
              <w:t>10.65</w:t>
            </w:r>
          </w:p>
        </w:tc>
      </w:tr>
      <w:tr w:rsidR="004F449C" w:rsidRPr="00015E61" w14:paraId="59E33FB3"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4180499A" w14:textId="77777777" w:rsidR="004F449C" w:rsidRPr="0042771A" w:rsidRDefault="004F449C" w:rsidP="00A248B5">
            <w:pPr>
              <w:ind w:leftChars="200" w:left="480" w:right="42"/>
              <w:jc w:val="distribute"/>
              <w:rPr>
                <w:kern w:val="0"/>
                <w:sz w:val="20"/>
                <w:szCs w:val="20"/>
              </w:rPr>
            </w:pPr>
            <w:r w:rsidRPr="0042771A">
              <w:rPr>
                <w:rFonts w:hint="eastAsia"/>
                <w:noProof/>
                <w:kern w:val="0"/>
                <w:sz w:val="20"/>
                <w:szCs w:val="20"/>
              </w:rPr>
              <w:t>現金</w:t>
            </w:r>
          </w:p>
        </w:tc>
        <w:tc>
          <w:tcPr>
            <w:tcW w:w="1765" w:type="dxa"/>
            <w:tcBorders>
              <w:top w:val="nil"/>
              <w:bottom w:val="nil"/>
            </w:tcBorders>
            <w:vAlign w:val="center"/>
          </w:tcPr>
          <w:p w14:paraId="71947448"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16,099,213</w:t>
            </w:r>
          </w:p>
        </w:tc>
        <w:tc>
          <w:tcPr>
            <w:tcW w:w="652" w:type="dxa"/>
            <w:tcBorders>
              <w:top w:val="nil"/>
              <w:bottom w:val="nil"/>
            </w:tcBorders>
            <w:vAlign w:val="center"/>
          </w:tcPr>
          <w:p w14:paraId="673DD81A"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82.00</w:t>
            </w:r>
          </w:p>
        </w:tc>
        <w:tc>
          <w:tcPr>
            <w:tcW w:w="1750" w:type="dxa"/>
            <w:tcBorders>
              <w:top w:val="nil"/>
              <w:bottom w:val="nil"/>
            </w:tcBorders>
            <w:vAlign w:val="center"/>
          </w:tcPr>
          <w:p w14:paraId="4A9857A7"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14,807,072</w:t>
            </w:r>
          </w:p>
        </w:tc>
        <w:tc>
          <w:tcPr>
            <w:tcW w:w="667" w:type="dxa"/>
            <w:tcBorders>
              <w:top w:val="nil"/>
              <w:bottom w:val="nil"/>
            </w:tcBorders>
            <w:vAlign w:val="center"/>
          </w:tcPr>
          <w:p w14:paraId="51678552"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83.32</w:t>
            </w:r>
          </w:p>
        </w:tc>
        <w:tc>
          <w:tcPr>
            <w:tcW w:w="1168" w:type="dxa"/>
            <w:tcBorders>
              <w:top w:val="nil"/>
              <w:bottom w:val="nil"/>
            </w:tcBorders>
            <w:vAlign w:val="center"/>
          </w:tcPr>
          <w:p w14:paraId="0B728AF6"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noProof/>
                <w:sz w:val="18"/>
                <w:szCs w:val="18"/>
              </w:rPr>
              <w:t>1,292,141</w:t>
            </w:r>
          </w:p>
        </w:tc>
        <w:tc>
          <w:tcPr>
            <w:tcW w:w="882" w:type="dxa"/>
            <w:tcBorders>
              <w:top w:val="nil"/>
              <w:bottom w:val="nil"/>
              <w:right w:val="nil"/>
            </w:tcBorders>
            <w:vAlign w:val="center"/>
          </w:tcPr>
          <w:p w14:paraId="4449AF9F"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kern w:val="0"/>
                <w:sz w:val="18"/>
                <w:szCs w:val="18"/>
              </w:rPr>
              <w:t>8.73</w:t>
            </w:r>
          </w:p>
        </w:tc>
      </w:tr>
      <w:tr w:rsidR="004F449C" w:rsidRPr="00015E61" w14:paraId="62543C7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7E0FA72A" w14:textId="77777777" w:rsidR="004F449C" w:rsidRPr="0042771A" w:rsidRDefault="004F449C" w:rsidP="00A248B5">
            <w:pPr>
              <w:ind w:leftChars="200" w:left="480" w:right="42"/>
              <w:jc w:val="distribute"/>
              <w:rPr>
                <w:kern w:val="0"/>
                <w:sz w:val="20"/>
                <w:szCs w:val="20"/>
              </w:rPr>
            </w:pPr>
            <w:r w:rsidRPr="0042771A">
              <w:rPr>
                <w:rFonts w:hint="eastAsia"/>
                <w:noProof/>
                <w:kern w:val="0"/>
                <w:sz w:val="20"/>
                <w:szCs w:val="20"/>
              </w:rPr>
              <w:t>應收款項</w:t>
            </w:r>
          </w:p>
        </w:tc>
        <w:tc>
          <w:tcPr>
            <w:tcW w:w="1765" w:type="dxa"/>
            <w:tcBorders>
              <w:top w:val="nil"/>
              <w:bottom w:val="nil"/>
            </w:tcBorders>
            <w:vAlign w:val="center"/>
          </w:tcPr>
          <w:p w14:paraId="398D011A"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392,566</w:t>
            </w:r>
          </w:p>
        </w:tc>
        <w:tc>
          <w:tcPr>
            <w:tcW w:w="652" w:type="dxa"/>
            <w:tcBorders>
              <w:top w:val="nil"/>
              <w:bottom w:val="nil"/>
            </w:tcBorders>
            <w:vAlign w:val="center"/>
          </w:tcPr>
          <w:p w14:paraId="71700C3F"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2.00</w:t>
            </w:r>
          </w:p>
        </w:tc>
        <w:tc>
          <w:tcPr>
            <w:tcW w:w="1750" w:type="dxa"/>
            <w:tcBorders>
              <w:top w:val="nil"/>
              <w:bottom w:val="nil"/>
            </w:tcBorders>
            <w:vAlign w:val="center"/>
          </w:tcPr>
          <w:p w14:paraId="7292C9DD"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596,296</w:t>
            </w:r>
          </w:p>
        </w:tc>
        <w:tc>
          <w:tcPr>
            <w:tcW w:w="667" w:type="dxa"/>
            <w:tcBorders>
              <w:top w:val="nil"/>
              <w:bottom w:val="nil"/>
            </w:tcBorders>
            <w:vAlign w:val="center"/>
          </w:tcPr>
          <w:p w14:paraId="04572298"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3.36</w:t>
            </w:r>
          </w:p>
        </w:tc>
        <w:tc>
          <w:tcPr>
            <w:tcW w:w="1168" w:type="dxa"/>
            <w:tcBorders>
              <w:top w:val="nil"/>
              <w:bottom w:val="nil"/>
            </w:tcBorders>
            <w:vAlign w:val="center"/>
          </w:tcPr>
          <w:p w14:paraId="1DD6C5B6"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noProof/>
                <w:sz w:val="18"/>
                <w:szCs w:val="18"/>
              </w:rPr>
              <w:t>- 203,730</w:t>
            </w:r>
          </w:p>
        </w:tc>
        <w:tc>
          <w:tcPr>
            <w:tcW w:w="882" w:type="dxa"/>
            <w:tcBorders>
              <w:top w:val="nil"/>
              <w:bottom w:val="nil"/>
              <w:right w:val="nil"/>
            </w:tcBorders>
            <w:vAlign w:val="center"/>
          </w:tcPr>
          <w:p w14:paraId="536B9C33"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kern w:val="0"/>
                <w:sz w:val="18"/>
                <w:szCs w:val="18"/>
              </w:rPr>
              <w:t>- 34.17</w:t>
            </w:r>
          </w:p>
        </w:tc>
      </w:tr>
      <w:tr w:rsidR="004F449C" w:rsidRPr="00015E61" w14:paraId="708444E4"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54A1CA86" w14:textId="77777777" w:rsidR="004F449C" w:rsidRPr="0042771A" w:rsidRDefault="004F449C" w:rsidP="00A248B5">
            <w:pPr>
              <w:ind w:leftChars="200" w:left="480" w:right="42"/>
              <w:jc w:val="distribute"/>
              <w:rPr>
                <w:kern w:val="0"/>
                <w:sz w:val="20"/>
                <w:szCs w:val="20"/>
              </w:rPr>
            </w:pPr>
            <w:r w:rsidRPr="0042771A">
              <w:rPr>
                <w:rFonts w:hint="eastAsia"/>
                <w:noProof/>
                <w:kern w:val="0"/>
                <w:sz w:val="20"/>
                <w:szCs w:val="20"/>
              </w:rPr>
              <w:t>預付款項</w:t>
            </w:r>
          </w:p>
        </w:tc>
        <w:tc>
          <w:tcPr>
            <w:tcW w:w="1765" w:type="dxa"/>
            <w:tcBorders>
              <w:top w:val="nil"/>
              <w:bottom w:val="nil"/>
            </w:tcBorders>
            <w:vAlign w:val="center"/>
          </w:tcPr>
          <w:p w14:paraId="5DE35038"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2,879,102</w:t>
            </w:r>
          </w:p>
        </w:tc>
        <w:tc>
          <w:tcPr>
            <w:tcW w:w="652" w:type="dxa"/>
            <w:tcBorders>
              <w:top w:val="nil"/>
              <w:bottom w:val="nil"/>
            </w:tcBorders>
            <w:vAlign w:val="center"/>
          </w:tcPr>
          <w:p w14:paraId="74895081"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14.66</w:t>
            </w:r>
          </w:p>
        </w:tc>
        <w:tc>
          <w:tcPr>
            <w:tcW w:w="1750" w:type="dxa"/>
            <w:tcBorders>
              <w:top w:val="nil"/>
              <w:bottom w:val="nil"/>
            </w:tcBorders>
            <w:vAlign w:val="center"/>
          </w:tcPr>
          <w:p w14:paraId="52E24EBC"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2,103,036</w:t>
            </w:r>
          </w:p>
        </w:tc>
        <w:tc>
          <w:tcPr>
            <w:tcW w:w="667" w:type="dxa"/>
            <w:tcBorders>
              <w:top w:val="nil"/>
              <w:bottom w:val="nil"/>
            </w:tcBorders>
            <w:vAlign w:val="center"/>
          </w:tcPr>
          <w:p w14:paraId="4EF37576"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11.83</w:t>
            </w:r>
          </w:p>
        </w:tc>
        <w:tc>
          <w:tcPr>
            <w:tcW w:w="1168" w:type="dxa"/>
            <w:tcBorders>
              <w:top w:val="nil"/>
              <w:bottom w:val="nil"/>
            </w:tcBorders>
            <w:vAlign w:val="center"/>
          </w:tcPr>
          <w:p w14:paraId="6CEE10AC"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noProof/>
                <w:sz w:val="18"/>
                <w:szCs w:val="18"/>
              </w:rPr>
              <w:t>776,066</w:t>
            </w:r>
          </w:p>
        </w:tc>
        <w:tc>
          <w:tcPr>
            <w:tcW w:w="882" w:type="dxa"/>
            <w:tcBorders>
              <w:top w:val="nil"/>
              <w:bottom w:val="nil"/>
              <w:right w:val="nil"/>
            </w:tcBorders>
            <w:vAlign w:val="center"/>
          </w:tcPr>
          <w:p w14:paraId="04028A67"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kern w:val="0"/>
                <w:sz w:val="18"/>
                <w:szCs w:val="18"/>
              </w:rPr>
              <w:t>36.90</w:t>
            </w:r>
          </w:p>
        </w:tc>
      </w:tr>
      <w:tr w:rsidR="004F449C" w:rsidRPr="00015E61" w14:paraId="7021D0E6"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1D53D6DE" w14:textId="77777777" w:rsidR="004F449C" w:rsidRPr="0042771A" w:rsidRDefault="004F449C" w:rsidP="00A248B5">
            <w:pPr>
              <w:ind w:leftChars="100" w:left="240" w:right="42"/>
              <w:jc w:val="distribute"/>
              <w:rPr>
                <w:kern w:val="0"/>
                <w:sz w:val="20"/>
                <w:szCs w:val="20"/>
              </w:rPr>
            </w:pPr>
            <w:r w:rsidRPr="0042771A">
              <w:rPr>
                <w:rFonts w:hint="eastAsia"/>
                <w:noProof/>
                <w:kern w:val="0"/>
                <w:sz w:val="20"/>
                <w:szCs w:val="20"/>
              </w:rPr>
              <w:t>不動產、廠房及設備</w:t>
            </w:r>
          </w:p>
        </w:tc>
        <w:tc>
          <w:tcPr>
            <w:tcW w:w="1765" w:type="dxa"/>
            <w:tcBorders>
              <w:top w:val="nil"/>
              <w:bottom w:val="nil"/>
            </w:tcBorders>
            <w:vAlign w:val="center"/>
          </w:tcPr>
          <w:p w14:paraId="3466B5D3"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262,239</w:t>
            </w:r>
          </w:p>
        </w:tc>
        <w:tc>
          <w:tcPr>
            <w:tcW w:w="652" w:type="dxa"/>
            <w:tcBorders>
              <w:top w:val="nil"/>
              <w:bottom w:val="nil"/>
            </w:tcBorders>
            <w:vAlign w:val="center"/>
          </w:tcPr>
          <w:p w14:paraId="635A3BD0"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1.34</w:t>
            </w:r>
          </w:p>
        </w:tc>
        <w:tc>
          <w:tcPr>
            <w:tcW w:w="1750" w:type="dxa"/>
            <w:tcBorders>
              <w:top w:val="nil"/>
              <w:bottom w:val="nil"/>
            </w:tcBorders>
            <w:vAlign w:val="center"/>
          </w:tcPr>
          <w:p w14:paraId="17B58470"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265,406</w:t>
            </w:r>
          </w:p>
        </w:tc>
        <w:tc>
          <w:tcPr>
            <w:tcW w:w="667" w:type="dxa"/>
            <w:tcBorders>
              <w:top w:val="nil"/>
              <w:bottom w:val="nil"/>
            </w:tcBorders>
            <w:vAlign w:val="center"/>
          </w:tcPr>
          <w:p w14:paraId="29A6896A"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1.49</w:t>
            </w:r>
          </w:p>
        </w:tc>
        <w:tc>
          <w:tcPr>
            <w:tcW w:w="1168" w:type="dxa"/>
            <w:tcBorders>
              <w:top w:val="nil"/>
              <w:bottom w:val="nil"/>
            </w:tcBorders>
            <w:vAlign w:val="center"/>
          </w:tcPr>
          <w:p w14:paraId="74F28158"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noProof/>
                <w:sz w:val="18"/>
                <w:szCs w:val="18"/>
              </w:rPr>
              <w:t>- 3,167</w:t>
            </w:r>
          </w:p>
        </w:tc>
        <w:tc>
          <w:tcPr>
            <w:tcW w:w="882" w:type="dxa"/>
            <w:tcBorders>
              <w:top w:val="nil"/>
              <w:bottom w:val="nil"/>
              <w:right w:val="nil"/>
            </w:tcBorders>
            <w:vAlign w:val="center"/>
          </w:tcPr>
          <w:p w14:paraId="16590502"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kern w:val="0"/>
                <w:sz w:val="18"/>
                <w:szCs w:val="18"/>
              </w:rPr>
              <w:t>- 1.19</w:t>
            </w:r>
          </w:p>
        </w:tc>
      </w:tr>
      <w:tr w:rsidR="004F449C" w:rsidRPr="00015E61" w14:paraId="179D1F3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5C580A14" w14:textId="77777777" w:rsidR="004F449C" w:rsidRPr="0042771A" w:rsidRDefault="004F449C" w:rsidP="00A248B5">
            <w:pPr>
              <w:ind w:leftChars="200" w:left="480" w:right="42"/>
              <w:jc w:val="distribute"/>
              <w:rPr>
                <w:noProof/>
                <w:kern w:val="0"/>
                <w:sz w:val="20"/>
                <w:szCs w:val="20"/>
              </w:rPr>
            </w:pPr>
            <w:r w:rsidRPr="0042771A">
              <w:rPr>
                <w:rFonts w:hint="eastAsia"/>
                <w:noProof/>
                <w:kern w:val="0"/>
                <w:sz w:val="20"/>
                <w:szCs w:val="20"/>
              </w:rPr>
              <w:t>機械及設備</w:t>
            </w:r>
          </w:p>
        </w:tc>
        <w:tc>
          <w:tcPr>
            <w:tcW w:w="1765" w:type="dxa"/>
            <w:tcBorders>
              <w:top w:val="nil"/>
              <w:bottom w:val="nil"/>
            </w:tcBorders>
            <w:vAlign w:val="center"/>
          </w:tcPr>
          <w:p w14:paraId="38878B4A"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67,264</w:t>
            </w:r>
          </w:p>
        </w:tc>
        <w:tc>
          <w:tcPr>
            <w:tcW w:w="652" w:type="dxa"/>
            <w:tcBorders>
              <w:top w:val="nil"/>
              <w:bottom w:val="nil"/>
            </w:tcBorders>
            <w:vAlign w:val="center"/>
          </w:tcPr>
          <w:p w14:paraId="42F7708C"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0.34</w:t>
            </w:r>
          </w:p>
        </w:tc>
        <w:tc>
          <w:tcPr>
            <w:tcW w:w="1750" w:type="dxa"/>
            <w:tcBorders>
              <w:top w:val="nil"/>
              <w:bottom w:val="nil"/>
            </w:tcBorders>
            <w:vAlign w:val="center"/>
          </w:tcPr>
          <w:p w14:paraId="29A57C75"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80,044</w:t>
            </w:r>
          </w:p>
        </w:tc>
        <w:tc>
          <w:tcPr>
            <w:tcW w:w="667" w:type="dxa"/>
            <w:tcBorders>
              <w:top w:val="nil"/>
              <w:bottom w:val="nil"/>
            </w:tcBorders>
            <w:vAlign w:val="center"/>
          </w:tcPr>
          <w:p w14:paraId="4CA466ED"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0.45</w:t>
            </w:r>
          </w:p>
        </w:tc>
        <w:tc>
          <w:tcPr>
            <w:tcW w:w="1168" w:type="dxa"/>
            <w:tcBorders>
              <w:top w:val="nil"/>
              <w:bottom w:val="nil"/>
            </w:tcBorders>
            <w:vAlign w:val="center"/>
          </w:tcPr>
          <w:p w14:paraId="5A0D6471"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noProof/>
                <w:sz w:val="18"/>
                <w:szCs w:val="18"/>
              </w:rPr>
              <w:t>- 12,780</w:t>
            </w:r>
          </w:p>
        </w:tc>
        <w:tc>
          <w:tcPr>
            <w:tcW w:w="882" w:type="dxa"/>
            <w:tcBorders>
              <w:top w:val="nil"/>
              <w:bottom w:val="nil"/>
              <w:right w:val="nil"/>
            </w:tcBorders>
            <w:vAlign w:val="center"/>
          </w:tcPr>
          <w:p w14:paraId="4ED334CB" w14:textId="77777777" w:rsidR="004F449C" w:rsidRPr="004D72DA" w:rsidRDefault="004F449C" w:rsidP="00A248B5">
            <w:pPr>
              <w:jc w:val="right"/>
              <w:rPr>
                <w:rFonts w:ascii="細明體" w:eastAsia="細明體" w:hAnsi="細明體"/>
                <w:noProof/>
                <w:color w:val="FF0000"/>
                <w:sz w:val="18"/>
                <w:szCs w:val="18"/>
              </w:rPr>
            </w:pPr>
            <w:r w:rsidRPr="004D72DA">
              <w:rPr>
                <w:rFonts w:ascii="細明體" w:eastAsia="細明體" w:hAnsi="細明體"/>
                <w:kern w:val="0"/>
                <w:sz w:val="18"/>
                <w:szCs w:val="18"/>
              </w:rPr>
              <w:t>- 15.97</w:t>
            </w:r>
          </w:p>
        </w:tc>
      </w:tr>
      <w:tr w:rsidR="004F449C" w:rsidRPr="00015E61" w14:paraId="5990992E"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01C48304" w14:textId="77777777" w:rsidR="004F449C" w:rsidRPr="0042771A" w:rsidRDefault="004F449C" w:rsidP="00A248B5">
            <w:pPr>
              <w:ind w:leftChars="200" w:left="480" w:right="42"/>
              <w:jc w:val="distribute"/>
              <w:rPr>
                <w:kern w:val="0"/>
                <w:sz w:val="20"/>
                <w:szCs w:val="20"/>
              </w:rPr>
            </w:pPr>
            <w:r w:rsidRPr="0042771A">
              <w:rPr>
                <w:rFonts w:hint="eastAsia"/>
                <w:noProof/>
                <w:kern w:val="0"/>
                <w:sz w:val="20"/>
                <w:szCs w:val="20"/>
              </w:rPr>
              <w:t>交通及運輸設備</w:t>
            </w:r>
          </w:p>
        </w:tc>
        <w:tc>
          <w:tcPr>
            <w:tcW w:w="1765" w:type="dxa"/>
            <w:tcBorders>
              <w:top w:val="nil"/>
              <w:bottom w:val="nil"/>
            </w:tcBorders>
            <w:vAlign w:val="center"/>
          </w:tcPr>
          <w:p w14:paraId="6AE2DCBC"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150,798</w:t>
            </w:r>
          </w:p>
        </w:tc>
        <w:tc>
          <w:tcPr>
            <w:tcW w:w="652" w:type="dxa"/>
            <w:tcBorders>
              <w:top w:val="nil"/>
              <w:bottom w:val="nil"/>
            </w:tcBorders>
            <w:vAlign w:val="center"/>
          </w:tcPr>
          <w:p w14:paraId="1C3AFF8E"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0.77</w:t>
            </w:r>
          </w:p>
        </w:tc>
        <w:tc>
          <w:tcPr>
            <w:tcW w:w="1750" w:type="dxa"/>
            <w:tcBorders>
              <w:top w:val="nil"/>
              <w:bottom w:val="nil"/>
            </w:tcBorders>
            <w:vAlign w:val="center"/>
          </w:tcPr>
          <w:p w14:paraId="1E6A9A51"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110,718</w:t>
            </w:r>
          </w:p>
        </w:tc>
        <w:tc>
          <w:tcPr>
            <w:tcW w:w="667" w:type="dxa"/>
            <w:tcBorders>
              <w:top w:val="nil"/>
              <w:bottom w:val="nil"/>
            </w:tcBorders>
            <w:vAlign w:val="center"/>
          </w:tcPr>
          <w:p w14:paraId="7AAEE3F3"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0.62</w:t>
            </w:r>
          </w:p>
        </w:tc>
        <w:tc>
          <w:tcPr>
            <w:tcW w:w="1168" w:type="dxa"/>
            <w:tcBorders>
              <w:top w:val="nil"/>
              <w:bottom w:val="nil"/>
            </w:tcBorders>
            <w:vAlign w:val="center"/>
          </w:tcPr>
          <w:p w14:paraId="226BC8E8"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noProof/>
                <w:sz w:val="18"/>
                <w:szCs w:val="18"/>
              </w:rPr>
              <w:t>40,080</w:t>
            </w:r>
          </w:p>
        </w:tc>
        <w:tc>
          <w:tcPr>
            <w:tcW w:w="882" w:type="dxa"/>
            <w:tcBorders>
              <w:top w:val="nil"/>
              <w:bottom w:val="nil"/>
              <w:right w:val="nil"/>
            </w:tcBorders>
            <w:vAlign w:val="center"/>
          </w:tcPr>
          <w:p w14:paraId="1C0727DA" w14:textId="77777777" w:rsidR="004F449C" w:rsidRPr="004D72DA" w:rsidRDefault="004F449C" w:rsidP="00A248B5">
            <w:pPr>
              <w:jc w:val="right"/>
              <w:rPr>
                <w:rFonts w:ascii="細明體" w:eastAsia="細明體" w:hAnsi="細明體"/>
                <w:noProof/>
                <w:color w:val="FF0000"/>
                <w:sz w:val="18"/>
                <w:szCs w:val="18"/>
              </w:rPr>
            </w:pPr>
            <w:r w:rsidRPr="004D72DA">
              <w:rPr>
                <w:rFonts w:ascii="細明體" w:eastAsia="細明體" w:hAnsi="細明體"/>
                <w:kern w:val="0"/>
                <w:sz w:val="18"/>
                <w:szCs w:val="18"/>
              </w:rPr>
              <w:t>36.20</w:t>
            </w:r>
          </w:p>
        </w:tc>
      </w:tr>
      <w:tr w:rsidR="004F449C" w:rsidRPr="00015E61" w14:paraId="084AB3A4"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1B516263" w14:textId="77777777" w:rsidR="004F449C" w:rsidRPr="0042771A" w:rsidRDefault="004F449C" w:rsidP="00A248B5">
            <w:pPr>
              <w:ind w:leftChars="200" w:left="480" w:right="42"/>
              <w:jc w:val="distribute"/>
              <w:rPr>
                <w:kern w:val="0"/>
                <w:sz w:val="20"/>
                <w:szCs w:val="20"/>
              </w:rPr>
            </w:pPr>
            <w:r w:rsidRPr="0042771A">
              <w:rPr>
                <w:rFonts w:hint="eastAsia"/>
                <w:noProof/>
                <w:kern w:val="0"/>
                <w:sz w:val="20"/>
                <w:szCs w:val="20"/>
              </w:rPr>
              <w:t>什項設備</w:t>
            </w:r>
          </w:p>
        </w:tc>
        <w:tc>
          <w:tcPr>
            <w:tcW w:w="1765" w:type="dxa"/>
            <w:tcBorders>
              <w:top w:val="nil"/>
              <w:bottom w:val="nil"/>
            </w:tcBorders>
            <w:vAlign w:val="center"/>
          </w:tcPr>
          <w:p w14:paraId="1C38404A"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44,177</w:t>
            </w:r>
          </w:p>
        </w:tc>
        <w:tc>
          <w:tcPr>
            <w:tcW w:w="652" w:type="dxa"/>
            <w:tcBorders>
              <w:top w:val="nil"/>
              <w:bottom w:val="nil"/>
            </w:tcBorders>
            <w:vAlign w:val="center"/>
          </w:tcPr>
          <w:p w14:paraId="350725EF"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0.23</w:t>
            </w:r>
          </w:p>
        </w:tc>
        <w:tc>
          <w:tcPr>
            <w:tcW w:w="1750" w:type="dxa"/>
            <w:tcBorders>
              <w:top w:val="nil"/>
              <w:bottom w:val="nil"/>
            </w:tcBorders>
            <w:vAlign w:val="center"/>
          </w:tcPr>
          <w:p w14:paraId="6E470D80"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74,644</w:t>
            </w:r>
          </w:p>
        </w:tc>
        <w:tc>
          <w:tcPr>
            <w:tcW w:w="667" w:type="dxa"/>
            <w:tcBorders>
              <w:top w:val="nil"/>
              <w:bottom w:val="nil"/>
            </w:tcBorders>
            <w:vAlign w:val="center"/>
          </w:tcPr>
          <w:p w14:paraId="36DDD2E0"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0.42</w:t>
            </w:r>
          </w:p>
        </w:tc>
        <w:tc>
          <w:tcPr>
            <w:tcW w:w="1168" w:type="dxa"/>
            <w:tcBorders>
              <w:top w:val="nil"/>
              <w:bottom w:val="nil"/>
            </w:tcBorders>
            <w:vAlign w:val="center"/>
          </w:tcPr>
          <w:p w14:paraId="76EF9A16"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noProof/>
                <w:sz w:val="18"/>
                <w:szCs w:val="18"/>
              </w:rPr>
              <w:t>- 30,467</w:t>
            </w:r>
          </w:p>
        </w:tc>
        <w:tc>
          <w:tcPr>
            <w:tcW w:w="882" w:type="dxa"/>
            <w:tcBorders>
              <w:top w:val="nil"/>
              <w:bottom w:val="nil"/>
              <w:right w:val="nil"/>
            </w:tcBorders>
            <w:vAlign w:val="center"/>
          </w:tcPr>
          <w:p w14:paraId="60F73F77"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kern w:val="0"/>
                <w:sz w:val="18"/>
                <w:szCs w:val="18"/>
              </w:rPr>
              <w:t>- 40.82</w:t>
            </w:r>
          </w:p>
        </w:tc>
      </w:tr>
      <w:tr w:rsidR="004F449C" w:rsidRPr="00015E61" w14:paraId="0590CAF5"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34DA5446" w14:textId="77777777" w:rsidR="004F449C" w:rsidRPr="0042771A" w:rsidRDefault="004F449C" w:rsidP="00A248B5">
            <w:pPr>
              <w:ind w:left="14" w:right="42"/>
              <w:jc w:val="distribute"/>
              <w:rPr>
                <w:b/>
                <w:kern w:val="0"/>
                <w:sz w:val="20"/>
                <w:szCs w:val="20"/>
              </w:rPr>
            </w:pPr>
            <w:r w:rsidRPr="0042771A">
              <w:rPr>
                <w:rFonts w:hint="eastAsia"/>
                <w:b/>
                <w:kern w:val="0"/>
                <w:sz w:val="20"/>
                <w:szCs w:val="20"/>
              </w:rPr>
              <w:t>合計</w:t>
            </w:r>
          </w:p>
        </w:tc>
        <w:tc>
          <w:tcPr>
            <w:tcW w:w="1765" w:type="dxa"/>
            <w:tcBorders>
              <w:top w:val="nil"/>
              <w:bottom w:val="nil"/>
            </w:tcBorders>
            <w:vAlign w:val="center"/>
          </w:tcPr>
          <w:p w14:paraId="36DFD606"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19,633,120</w:t>
            </w:r>
          </w:p>
        </w:tc>
        <w:tc>
          <w:tcPr>
            <w:tcW w:w="652" w:type="dxa"/>
            <w:tcBorders>
              <w:top w:val="nil"/>
              <w:bottom w:val="nil"/>
            </w:tcBorders>
            <w:vAlign w:val="center"/>
          </w:tcPr>
          <w:p w14:paraId="442280CB"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100.00</w:t>
            </w:r>
          </w:p>
        </w:tc>
        <w:tc>
          <w:tcPr>
            <w:tcW w:w="1750" w:type="dxa"/>
            <w:tcBorders>
              <w:top w:val="nil"/>
              <w:bottom w:val="nil"/>
            </w:tcBorders>
            <w:vAlign w:val="center"/>
          </w:tcPr>
          <w:p w14:paraId="7AB3B2B3"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17,771,810</w:t>
            </w:r>
          </w:p>
        </w:tc>
        <w:tc>
          <w:tcPr>
            <w:tcW w:w="667" w:type="dxa"/>
            <w:tcBorders>
              <w:top w:val="nil"/>
              <w:bottom w:val="nil"/>
            </w:tcBorders>
            <w:vAlign w:val="center"/>
          </w:tcPr>
          <w:p w14:paraId="5ADB7DC1"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100.00</w:t>
            </w:r>
          </w:p>
        </w:tc>
        <w:tc>
          <w:tcPr>
            <w:tcW w:w="1168" w:type="dxa"/>
            <w:tcBorders>
              <w:top w:val="nil"/>
              <w:bottom w:val="nil"/>
            </w:tcBorders>
            <w:vAlign w:val="center"/>
          </w:tcPr>
          <w:p w14:paraId="3174315A"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noProof/>
                <w:sz w:val="18"/>
                <w:szCs w:val="18"/>
              </w:rPr>
              <w:t>1,861,310</w:t>
            </w:r>
          </w:p>
        </w:tc>
        <w:tc>
          <w:tcPr>
            <w:tcW w:w="882" w:type="dxa"/>
            <w:tcBorders>
              <w:top w:val="nil"/>
              <w:bottom w:val="nil"/>
              <w:right w:val="nil"/>
            </w:tcBorders>
            <w:vAlign w:val="center"/>
          </w:tcPr>
          <w:p w14:paraId="5196142C"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kern w:val="0"/>
                <w:sz w:val="18"/>
                <w:szCs w:val="18"/>
              </w:rPr>
              <w:t>10.47</w:t>
            </w:r>
          </w:p>
        </w:tc>
      </w:tr>
      <w:tr w:rsidR="004F449C" w:rsidRPr="00015E61" w14:paraId="21274943"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1EC6CCDB" w14:textId="77777777" w:rsidR="004F449C" w:rsidRPr="0042771A" w:rsidRDefault="004F449C" w:rsidP="00A248B5">
            <w:pPr>
              <w:ind w:left="14" w:right="42"/>
              <w:jc w:val="distribute"/>
              <w:rPr>
                <w:b/>
                <w:kern w:val="0"/>
                <w:sz w:val="20"/>
                <w:szCs w:val="20"/>
              </w:rPr>
            </w:pPr>
            <w:r w:rsidRPr="0042771A">
              <w:rPr>
                <w:rFonts w:hint="eastAsia"/>
                <w:b/>
                <w:noProof/>
                <w:kern w:val="0"/>
                <w:sz w:val="20"/>
                <w:szCs w:val="20"/>
              </w:rPr>
              <w:t>負債</w:t>
            </w:r>
          </w:p>
        </w:tc>
        <w:tc>
          <w:tcPr>
            <w:tcW w:w="1765" w:type="dxa"/>
            <w:tcBorders>
              <w:top w:val="nil"/>
              <w:bottom w:val="nil"/>
            </w:tcBorders>
            <w:vAlign w:val="center"/>
          </w:tcPr>
          <w:p w14:paraId="4BADBBB5"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6,071,979</w:t>
            </w:r>
          </w:p>
        </w:tc>
        <w:tc>
          <w:tcPr>
            <w:tcW w:w="652" w:type="dxa"/>
            <w:tcBorders>
              <w:top w:val="nil"/>
              <w:bottom w:val="nil"/>
            </w:tcBorders>
            <w:vAlign w:val="center"/>
          </w:tcPr>
          <w:p w14:paraId="6306F9E6"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30.93</w:t>
            </w:r>
          </w:p>
        </w:tc>
        <w:tc>
          <w:tcPr>
            <w:tcW w:w="1750" w:type="dxa"/>
            <w:tcBorders>
              <w:top w:val="nil"/>
              <w:bottom w:val="nil"/>
            </w:tcBorders>
            <w:vAlign w:val="center"/>
          </w:tcPr>
          <w:p w14:paraId="1DADE305"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4,486,224</w:t>
            </w:r>
          </w:p>
        </w:tc>
        <w:tc>
          <w:tcPr>
            <w:tcW w:w="667" w:type="dxa"/>
            <w:tcBorders>
              <w:top w:val="nil"/>
              <w:bottom w:val="nil"/>
            </w:tcBorders>
            <w:vAlign w:val="center"/>
          </w:tcPr>
          <w:p w14:paraId="32EAF0F6"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25.24</w:t>
            </w:r>
          </w:p>
        </w:tc>
        <w:tc>
          <w:tcPr>
            <w:tcW w:w="1168" w:type="dxa"/>
            <w:tcBorders>
              <w:top w:val="nil"/>
              <w:bottom w:val="nil"/>
            </w:tcBorders>
            <w:vAlign w:val="center"/>
          </w:tcPr>
          <w:p w14:paraId="7A2AE568"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noProof/>
                <w:sz w:val="18"/>
                <w:szCs w:val="18"/>
              </w:rPr>
              <w:t>1,585,755</w:t>
            </w:r>
          </w:p>
        </w:tc>
        <w:tc>
          <w:tcPr>
            <w:tcW w:w="882" w:type="dxa"/>
            <w:tcBorders>
              <w:top w:val="nil"/>
              <w:bottom w:val="nil"/>
              <w:right w:val="nil"/>
            </w:tcBorders>
            <w:vAlign w:val="center"/>
          </w:tcPr>
          <w:p w14:paraId="5AAFB107"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kern w:val="0"/>
                <w:sz w:val="18"/>
                <w:szCs w:val="18"/>
              </w:rPr>
              <w:t>35.35</w:t>
            </w:r>
          </w:p>
        </w:tc>
      </w:tr>
      <w:tr w:rsidR="004F449C" w:rsidRPr="00015E61" w14:paraId="287B2502"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7B326282" w14:textId="77777777" w:rsidR="004F449C" w:rsidRPr="0042771A" w:rsidRDefault="004F449C" w:rsidP="00A248B5">
            <w:pPr>
              <w:ind w:leftChars="100" w:left="240" w:right="42"/>
              <w:jc w:val="distribute"/>
              <w:rPr>
                <w:kern w:val="0"/>
                <w:sz w:val="20"/>
                <w:szCs w:val="20"/>
              </w:rPr>
            </w:pPr>
            <w:r w:rsidRPr="0042771A">
              <w:rPr>
                <w:rFonts w:hint="eastAsia"/>
                <w:noProof/>
                <w:kern w:val="0"/>
                <w:sz w:val="20"/>
                <w:szCs w:val="20"/>
              </w:rPr>
              <w:t>流動負債</w:t>
            </w:r>
          </w:p>
        </w:tc>
        <w:tc>
          <w:tcPr>
            <w:tcW w:w="1765" w:type="dxa"/>
            <w:tcBorders>
              <w:top w:val="nil"/>
              <w:bottom w:val="nil"/>
            </w:tcBorders>
            <w:vAlign w:val="center"/>
          </w:tcPr>
          <w:p w14:paraId="56FA06E4"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6,071,979</w:t>
            </w:r>
          </w:p>
        </w:tc>
        <w:tc>
          <w:tcPr>
            <w:tcW w:w="652" w:type="dxa"/>
            <w:tcBorders>
              <w:top w:val="nil"/>
              <w:bottom w:val="nil"/>
            </w:tcBorders>
            <w:vAlign w:val="center"/>
          </w:tcPr>
          <w:p w14:paraId="50E747CC"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30.93</w:t>
            </w:r>
          </w:p>
        </w:tc>
        <w:tc>
          <w:tcPr>
            <w:tcW w:w="1750" w:type="dxa"/>
            <w:tcBorders>
              <w:top w:val="nil"/>
              <w:bottom w:val="nil"/>
            </w:tcBorders>
            <w:vAlign w:val="center"/>
          </w:tcPr>
          <w:p w14:paraId="53BA3752"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4,486,224</w:t>
            </w:r>
          </w:p>
        </w:tc>
        <w:tc>
          <w:tcPr>
            <w:tcW w:w="667" w:type="dxa"/>
            <w:tcBorders>
              <w:top w:val="nil"/>
              <w:bottom w:val="nil"/>
            </w:tcBorders>
            <w:vAlign w:val="center"/>
          </w:tcPr>
          <w:p w14:paraId="29E9394E"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25.24</w:t>
            </w:r>
          </w:p>
        </w:tc>
        <w:tc>
          <w:tcPr>
            <w:tcW w:w="1168" w:type="dxa"/>
            <w:tcBorders>
              <w:top w:val="nil"/>
              <w:bottom w:val="nil"/>
            </w:tcBorders>
            <w:vAlign w:val="center"/>
          </w:tcPr>
          <w:p w14:paraId="73482A1E"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noProof/>
                <w:sz w:val="18"/>
                <w:szCs w:val="18"/>
              </w:rPr>
              <w:t>1,585,755</w:t>
            </w:r>
          </w:p>
        </w:tc>
        <w:tc>
          <w:tcPr>
            <w:tcW w:w="882" w:type="dxa"/>
            <w:tcBorders>
              <w:top w:val="nil"/>
              <w:bottom w:val="nil"/>
              <w:right w:val="nil"/>
            </w:tcBorders>
            <w:vAlign w:val="center"/>
          </w:tcPr>
          <w:p w14:paraId="3284B75C"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kern w:val="0"/>
                <w:sz w:val="18"/>
                <w:szCs w:val="18"/>
              </w:rPr>
              <w:t>35.35</w:t>
            </w:r>
          </w:p>
        </w:tc>
      </w:tr>
      <w:tr w:rsidR="004F449C" w:rsidRPr="00015E61" w14:paraId="77F51E5D"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17477660" w14:textId="77777777" w:rsidR="004F449C" w:rsidRPr="0042771A" w:rsidRDefault="004F449C" w:rsidP="00A248B5">
            <w:pPr>
              <w:ind w:leftChars="200" w:left="480" w:right="42"/>
              <w:jc w:val="distribute"/>
              <w:rPr>
                <w:kern w:val="0"/>
                <w:sz w:val="20"/>
                <w:szCs w:val="20"/>
              </w:rPr>
            </w:pPr>
            <w:r w:rsidRPr="0042771A">
              <w:rPr>
                <w:rFonts w:hint="eastAsia"/>
                <w:noProof/>
                <w:kern w:val="0"/>
                <w:sz w:val="20"/>
                <w:szCs w:val="20"/>
              </w:rPr>
              <w:t>應付款項</w:t>
            </w:r>
          </w:p>
        </w:tc>
        <w:tc>
          <w:tcPr>
            <w:tcW w:w="1765" w:type="dxa"/>
            <w:tcBorders>
              <w:top w:val="nil"/>
              <w:bottom w:val="nil"/>
            </w:tcBorders>
            <w:vAlign w:val="center"/>
          </w:tcPr>
          <w:p w14:paraId="2B9500A4"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6,071,979</w:t>
            </w:r>
          </w:p>
        </w:tc>
        <w:tc>
          <w:tcPr>
            <w:tcW w:w="652" w:type="dxa"/>
            <w:tcBorders>
              <w:top w:val="nil"/>
              <w:bottom w:val="nil"/>
            </w:tcBorders>
            <w:vAlign w:val="center"/>
          </w:tcPr>
          <w:p w14:paraId="0E465D29"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30.93</w:t>
            </w:r>
          </w:p>
        </w:tc>
        <w:tc>
          <w:tcPr>
            <w:tcW w:w="1750" w:type="dxa"/>
            <w:tcBorders>
              <w:top w:val="nil"/>
              <w:bottom w:val="nil"/>
            </w:tcBorders>
            <w:vAlign w:val="center"/>
          </w:tcPr>
          <w:p w14:paraId="3C70AF9B"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4,486,224</w:t>
            </w:r>
          </w:p>
        </w:tc>
        <w:tc>
          <w:tcPr>
            <w:tcW w:w="667" w:type="dxa"/>
            <w:tcBorders>
              <w:top w:val="nil"/>
              <w:bottom w:val="nil"/>
            </w:tcBorders>
            <w:vAlign w:val="center"/>
          </w:tcPr>
          <w:p w14:paraId="4A0DB29D"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25.24</w:t>
            </w:r>
          </w:p>
        </w:tc>
        <w:tc>
          <w:tcPr>
            <w:tcW w:w="1168" w:type="dxa"/>
            <w:tcBorders>
              <w:top w:val="nil"/>
              <w:bottom w:val="nil"/>
            </w:tcBorders>
            <w:vAlign w:val="center"/>
          </w:tcPr>
          <w:p w14:paraId="0A89FAB1"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noProof/>
                <w:sz w:val="18"/>
                <w:szCs w:val="18"/>
              </w:rPr>
              <w:t>1,585,755</w:t>
            </w:r>
          </w:p>
        </w:tc>
        <w:tc>
          <w:tcPr>
            <w:tcW w:w="882" w:type="dxa"/>
            <w:tcBorders>
              <w:top w:val="nil"/>
              <w:bottom w:val="nil"/>
              <w:right w:val="nil"/>
            </w:tcBorders>
            <w:vAlign w:val="center"/>
          </w:tcPr>
          <w:p w14:paraId="6A6320FB"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kern w:val="0"/>
                <w:sz w:val="18"/>
                <w:szCs w:val="18"/>
              </w:rPr>
              <w:t>35.35</w:t>
            </w:r>
          </w:p>
        </w:tc>
      </w:tr>
      <w:tr w:rsidR="004F449C" w:rsidRPr="00015E61" w14:paraId="4682F61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119AC62E" w14:textId="77777777" w:rsidR="004F449C" w:rsidRPr="0042771A" w:rsidRDefault="004F449C" w:rsidP="00A248B5">
            <w:pPr>
              <w:ind w:left="14" w:right="42"/>
              <w:jc w:val="distribute"/>
              <w:rPr>
                <w:b/>
                <w:kern w:val="0"/>
                <w:sz w:val="20"/>
                <w:szCs w:val="20"/>
              </w:rPr>
            </w:pPr>
            <w:r w:rsidRPr="0042771A">
              <w:rPr>
                <w:rFonts w:hint="eastAsia"/>
                <w:b/>
                <w:noProof/>
                <w:kern w:val="0"/>
                <w:sz w:val="20"/>
                <w:szCs w:val="20"/>
              </w:rPr>
              <w:t>淨值</w:t>
            </w:r>
          </w:p>
        </w:tc>
        <w:tc>
          <w:tcPr>
            <w:tcW w:w="1765" w:type="dxa"/>
            <w:tcBorders>
              <w:top w:val="nil"/>
              <w:bottom w:val="nil"/>
            </w:tcBorders>
            <w:vAlign w:val="center"/>
          </w:tcPr>
          <w:p w14:paraId="79B197DE"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13,561,141</w:t>
            </w:r>
          </w:p>
        </w:tc>
        <w:tc>
          <w:tcPr>
            <w:tcW w:w="652" w:type="dxa"/>
            <w:tcBorders>
              <w:top w:val="nil"/>
              <w:bottom w:val="nil"/>
            </w:tcBorders>
            <w:vAlign w:val="center"/>
          </w:tcPr>
          <w:p w14:paraId="2D1C1297"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69.07</w:t>
            </w:r>
          </w:p>
        </w:tc>
        <w:tc>
          <w:tcPr>
            <w:tcW w:w="1750" w:type="dxa"/>
            <w:tcBorders>
              <w:top w:val="nil"/>
              <w:bottom w:val="nil"/>
            </w:tcBorders>
            <w:vAlign w:val="center"/>
          </w:tcPr>
          <w:p w14:paraId="2901F6E9"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13,285,586</w:t>
            </w:r>
          </w:p>
        </w:tc>
        <w:tc>
          <w:tcPr>
            <w:tcW w:w="667" w:type="dxa"/>
            <w:tcBorders>
              <w:top w:val="nil"/>
              <w:bottom w:val="nil"/>
            </w:tcBorders>
            <w:vAlign w:val="center"/>
          </w:tcPr>
          <w:p w14:paraId="4B6A0A22"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74.76</w:t>
            </w:r>
          </w:p>
        </w:tc>
        <w:tc>
          <w:tcPr>
            <w:tcW w:w="1168" w:type="dxa"/>
            <w:tcBorders>
              <w:top w:val="nil"/>
              <w:bottom w:val="nil"/>
            </w:tcBorders>
            <w:vAlign w:val="center"/>
          </w:tcPr>
          <w:p w14:paraId="3E138AC0"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noProof/>
                <w:sz w:val="18"/>
                <w:szCs w:val="18"/>
              </w:rPr>
              <w:t>275,555</w:t>
            </w:r>
          </w:p>
        </w:tc>
        <w:tc>
          <w:tcPr>
            <w:tcW w:w="882" w:type="dxa"/>
            <w:tcBorders>
              <w:top w:val="nil"/>
              <w:bottom w:val="nil"/>
              <w:right w:val="nil"/>
            </w:tcBorders>
            <w:vAlign w:val="center"/>
          </w:tcPr>
          <w:p w14:paraId="0EBEBDC5"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kern w:val="0"/>
                <w:sz w:val="18"/>
                <w:szCs w:val="18"/>
              </w:rPr>
              <w:t>2.07</w:t>
            </w:r>
          </w:p>
        </w:tc>
      </w:tr>
      <w:tr w:rsidR="004F449C" w:rsidRPr="00015E61" w14:paraId="212AA71C"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2928EF03" w14:textId="77777777" w:rsidR="004F449C" w:rsidRPr="0042771A" w:rsidRDefault="004F449C" w:rsidP="00A248B5">
            <w:pPr>
              <w:ind w:leftChars="100" w:left="240" w:right="42"/>
              <w:jc w:val="distribute"/>
              <w:rPr>
                <w:kern w:val="0"/>
                <w:sz w:val="20"/>
                <w:szCs w:val="20"/>
              </w:rPr>
            </w:pPr>
            <w:r w:rsidRPr="0042771A">
              <w:rPr>
                <w:rFonts w:hint="eastAsia"/>
                <w:noProof/>
                <w:kern w:val="0"/>
                <w:sz w:val="20"/>
                <w:szCs w:val="20"/>
              </w:rPr>
              <w:t>基金</w:t>
            </w:r>
          </w:p>
        </w:tc>
        <w:tc>
          <w:tcPr>
            <w:tcW w:w="1765" w:type="dxa"/>
            <w:tcBorders>
              <w:top w:val="nil"/>
              <w:bottom w:val="nil"/>
            </w:tcBorders>
            <w:vAlign w:val="center"/>
          </w:tcPr>
          <w:p w14:paraId="22660136"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412,513</w:t>
            </w:r>
          </w:p>
        </w:tc>
        <w:tc>
          <w:tcPr>
            <w:tcW w:w="652" w:type="dxa"/>
            <w:tcBorders>
              <w:top w:val="nil"/>
              <w:bottom w:val="nil"/>
            </w:tcBorders>
            <w:vAlign w:val="center"/>
          </w:tcPr>
          <w:p w14:paraId="3E493428"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2.10</w:t>
            </w:r>
          </w:p>
        </w:tc>
        <w:tc>
          <w:tcPr>
            <w:tcW w:w="1750" w:type="dxa"/>
            <w:tcBorders>
              <w:top w:val="nil"/>
              <w:bottom w:val="nil"/>
            </w:tcBorders>
            <w:vAlign w:val="center"/>
          </w:tcPr>
          <w:p w14:paraId="1962BD92"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412,513</w:t>
            </w:r>
          </w:p>
        </w:tc>
        <w:tc>
          <w:tcPr>
            <w:tcW w:w="667" w:type="dxa"/>
            <w:tcBorders>
              <w:top w:val="nil"/>
              <w:bottom w:val="nil"/>
            </w:tcBorders>
            <w:vAlign w:val="center"/>
          </w:tcPr>
          <w:p w14:paraId="7C0F581C"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2.32</w:t>
            </w:r>
          </w:p>
        </w:tc>
        <w:tc>
          <w:tcPr>
            <w:tcW w:w="1168" w:type="dxa"/>
            <w:tcBorders>
              <w:top w:val="nil"/>
              <w:bottom w:val="nil"/>
            </w:tcBorders>
            <w:vAlign w:val="center"/>
          </w:tcPr>
          <w:p w14:paraId="73B434B6"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noProof/>
                <w:sz w:val="18"/>
                <w:szCs w:val="18"/>
              </w:rPr>
              <w:t>－</w:t>
            </w:r>
          </w:p>
        </w:tc>
        <w:tc>
          <w:tcPr>
            <w:tcW w:w="882" w:type="dxa"/>
            <w:tcBorders>
              <w:top w:val="nil"/>
              <w:bottom w:val="nil"/>
              <w:right w:val="nil"/>
            </w:tcBorders>
            <w:vAlign w:val="center"/>
          </w:tcPr>
          <w:p w14:paraId="635724C6"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kern w:val="0"/>
                <w:sz w:val="18"/>
                <w:szCs w:val="18"/>
              </w:rPr>
              <w:t>－</w:t>
            </w:r>
          </w:p>
        </w:tc>
      </w:tr>
      <w:tr w:rsidR="004F449C" w:rsidRPr="00015E61" w14:paraId="450EBC50"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7C599537" w14:textId="77777777" w:rsidR="004F449C" w:rsidRPr="0042771A" w:rsidRDefault="004F449C" w:rsidP="00A248B5">
            <w:pPr>
              <w:ind w:leftChars="200" w:left="480" w:right="42"/>
              <w:jc w:val="distribute"/>
              <w:rPr>
                <w:kern w:val="0"/>
                <w:sz w:val="20"/>
                <w:szCs w:val="20"/>
              </w:rPr>
            </w:pPr>
            <w:r w:rsidRPr="0042771A">
              <w:rPr>
                <w:rFonts w:hint="eastAsia"/>
                <w:noProof/>
                <w:kern w:val="0"/>
                <w:sz w:val="20"/>
                <w:szCs w:val="20"/>
              </w:rPr>
              <w:t>基金</w:t>
            </w:r>
          </w:p>
        </w:tc>
        <w:tc>
          <w:tcPr>
            <w:tcW w:w="1765" w:type="dxa"/>
            <w:tcBorders>
              <w:top w:val="nil"/>
              <w:bottom w:val="nil"/>
            </w:tcBorders>
            <w:vAlign w:val="center"/>
          </w:tcPr>
          <w:p w14:paraId="13BE5A17"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412,513</w:t>
            </w:r>
          </w:p>
        </w:tc>
        <w:tc>
          <w:tcPr>
            <w:tcW w:w="652" w:type="dxa"/>
            <w:tcBorders>
              <w:top w:val="nil"/>
              <w:bottom w:val="nil"/>
            </w:tcBorders>
            <w:vAlign w:val="center"/>
          </w:tcPr>
          <w:p w14:paraId="0892E89E"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2.10</w:t>
            </w:r>
          </w:p>
        </w:tc>
        <w:tc>
          <w:tcPr>
            <w:tcW w:w="1750" w:type="dxa"/>
            <w:tcBorders>
              <w:top w:val="nil"/>
              <w:bottom w:val="nil"/>
            </w:tcBorders>
            <w:vAlign w:val="center"/>
          </w:tcPr>
          <w:p w14:paraId="06F2BB16"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412,513</w:t>
            </w:r>
          </w:p>
        </w:tc>
        <w:tc>
          <w:tcPr>
            <w:tcW w:w="667" w:type="dxa"/>
            <w:tcBorders>
              <w:top w:val="nil"/>
              <w:bottom w:val="nil"/>
            </w:tcBorders>
            <w:vAlign w:val="center"/>
          </w:tcPr>
          <w:p w14:paraId="28FFEB9F"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2.32</w:t>
            </w:r>
          </w:p>
        </w:tc>
        <w:tc>
          <w:tcPr>
            <w:tcW w:w="1168" w:type="dxa"/>
            <w:tcBorders>
              <w:top w:val="nil"/>
              <w:bottom w:val="nil"/>
            </w:tcBorders>
            <w:vAlign w:val="center"/>
          </w:tcPr>
          <w:p w14:paraId="7CFF082D"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noProof/>
                <w:sz w:val="18"/>
                <w:szCs w:val="18"/>
              </w:rPr>
              <w:t>－</w:t>
            </w:r>
          </w:p>
        </w:tc>
        <w:tc>
          <w:tcPr>
            <w:tcW w:w="882" w:type="dxa"/>
            <w:tcBorders>
              <w:top w:val="nil"/>
              <w:bottom w:val="nil"/>
              <w:right w:val="nil"/>
            </w:tcBorders>
            <w:vAlign w:val="center"/>
          </w:tcPr>
          <w:p w14:paraId="5EE9A93F"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kern w:val="0"/>
                <w:sz w:val="18"/>
                <w:szCs w:val="18"/>
              </w:rPr>
              <w:t>－</w:t>
            </w:r>
          </w:p>
        </w:tc>
      </w:tr>
      <w:tr w:rsidR="004F449C" w:rsidRPr="00015E61" w14:paraId="4FB134A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615B2E84" w14:textId="77777777" w:rsidR="004F449C" w:rsidRPr="0042771A" w:rsidRDefault="004F449C" w:rsidP="00A248B5">
            <w:pPr>
              <w:ind w:leftChars="100" w:left="240" w:right="42"/>
              <w:jc w:val="distribute"/>
              <w:rPr>
                <w:kern w:val="0"/>
                <w:sz w:val="20"/>
                <w:szCs w:val="20"/>
              </w:rPr>
            </w:pPr>
            <w:r w:rsidRPr="0042771A">
              <w:rPr>
                <w:rFonts w:hint="eastAsia"/>
                <w:noProof/>
                <w:kern w:val="0"/>
                <w:sz w:val="20"/>
                <w:szCs w:val="20"/>
              </w:rPr>
              <w:t>公積</w:t>
            </w:r>
          </w:p>
        </w:tc>
        <w:tc>
          <w:tcPr>
            <w:tcW w:w="1765" w:type="dxa"/>
            <w:tcBorders>
              <w:top w:val="nil"/>
              <w:bottom w:val="nil"/>
            </w:tcBorders>
            <w:vAlign w:val="center"/>
          </w:tcPr>
          <w:p w14:paraId="0214558C"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337,022</w:t>
            </w:r>
          </w:p>
        </w:tc>
        <w:tc>
          <w:tcPr>
            <w:tcW w:w="652" w:type="dxa"/>
            <w:tcBorders>
              <w:top w:val="nil"/>
              <w:bottom w:val="nil"/>
            </w:tcBorders>
            <w:vAlign w:val="center"/>
          </w:tcPr>
          <w:p w14:paraId="61229C4C"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1.72</w:t>
            </w:r>
          </w:p>
        </w:tc>
        <w:tc>
          <w:tcPr>
            <w:tcW w:w="1750" w:type="dxa"/>
            <w:tcBorders>
              <w:top w:val="nil"/>
              <w:bottom w:val="nil"/>
            </w:tcBorders>
            <w:vAlign w:val="center"/>
          </w:tcPr>
          <w:p w14:paraId="07D2F18C"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337,022</w:t>
            </w:r>
          </w:p>
        </w:tc>
        <w:tc>
          <w:tcPr>
            <w:tcW w:w="667" w:type="dxa"/>
            <w:tcBorders>
              <w:top w:val="nil"/>
              <w:bottom w:val="nil"/>
            </w:tcBorders>
            <w:vAlign w:val="center"/>
          </w:tcPr>
          <w:p w14:paraId="42893B7C"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1.90</w:t>
            </w:r>
          </w:p>
        </w:tc>
        <w:tc>
          <w:tcPr>
            <w:tcW w:w="1168" w:type="dxa"/>
            <w:tcBorders>
              <w:top w:val="nil"/>
              <w:bottom w:val="nil"/>
            </w:tcBorders>
            <w:vAlign w:val="center"/>
          </w:tcPr>
          <w:p w14:paraId="25BBE3A8"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noProof/>
                <w:sz w:val="18"/>
                <w:szCs w:val="18"/>
              </w:rPr>
              <w:t>－</w:t>
            </w:r>
          </w:p>
        </w:tc>
        <w:tc>
          <w:tcPr>
            <w:tcW w:w="882" w:type="dxa"/>
            <w:tcBorders>
              <w:top w:val="nil"/>
              <w:bottom w:val="nil"/>
              <w:right w:val="nil"/>
            </w:tcBorders>
            <w:vAlign w:val="center"/>
          </w:tcPr>
          <w:p w14:paraId="3419752E"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kern w:val="0"/>
                <w:sz w:val="18"/>
                <w:szCs w:val="18"/>
              </w:rPr>
              <w:t>－</w:t>
            </w:r>
          </w:p>
        </w:tc>
      </w:tr>
      <w:tr w:rsidR="004F449C" w:rsidRPr="00015E61" w14:paraId="0276B2FE"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5C3F08A5" w14:textId="77777777" w:rsidR="004F449C" w:rsidRPr="0042771A" w:rsidRDefault="004F449C" w:rsidP="00A248B5">
            <w:pPr>
              <w:ind w:leftChars="200" w:left="480" w:right="42"/>
              <w:jc w:val="distribute"/>
              <w:rPr>
                <w:kern w:val="0"/>
                <w:sz w:val="20"/>
                <w:szCs w:val="20"/>
              </w:rPr>
            </w:pPr>
            <w:r w:rsidRPr="0042771A">
              <w:rPr>
                <w:rFonts w:hint="eastAsia"/>
                <w:noProof/>
                <w:kern w:val="0"/>
                <w:sz w:val="20"/>
                <w:szCs w:val="20"/>
              </w:rPr>
              <w:t>資本公積</w:t>
            </w:r>
          </w:p>
        </w:tc>
        <w:tc>
          <w:tcPr>
            <w:tcW w:w="1765" w:type="dxa"/>
            <w:tcBorders>
              <w:top w:val="nil"/>
              <w:bottom w:val="nil"/>
            </w:tcBorders>
            <w:vAlign w:val="center"/>
          </w:tcPr>
          <w:p w14:paraId="793B916E"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337,022</w:t>
            </w:r>
          </w:p>
        </w:tc>
        <w:tc>
          <w:tcPr>
            <w:tcW w:w="652" w:type="dxa"/>
            <w:tcBorders>
              <w:top w:val="nil"/>
              <w:bottom w:val="nil"/>
            </w:tcBorders>
            <w:vAlign w:val="center"/>
          </w:tcPr>
          <w:p w14:paraId="7D4733F3"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1.72</w:t>
            </w:r>
          </w:p>
        </w:tc>
        <w:tc>
          <w:tcPr>
            <w:tcW w:w="1750" w:type="dxa"/>
            <w:tcBorders>
              <w:top w:val="nil"/>
              <w:bottom w:val="nil"/>
            </w:tcBorders>
            <w:vAlign w:val="center"/>
          </w:tcPr>
          <w:p w14:paraId="2FA0EF62"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337,022</w:t>
            </w:r>
          </w:p>
        </w:tc>
        <w:tc>
          <w:tcPr>
            <w:tcW w:w="667" w:type="dxa"/>
            <w:tcBorders>
              <w:top w:val="nil"/>
              <w:bottom w:val="nil"/>
            </w:tcBorders>
            <w:vAlign w:val="center"/>
          </w:tcPr>
          <w:p w14:paraId="4C0C510D"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1.90</w:t>
            </w:r>
          </w:p>
        </w:tc>
        <w:tc>
          <w:tcPr>
            <w:tcW w:w="1168" w:type="dxa"/>
            <w:tcBorders>
              <w:top w:val="nil"/>
              <w:bottom w:val="nil"/>
            </w:tcBorders>
            <w:vAlign w:val="center"/>
          </w:tcPr>
          <w:p w14:paraId="0F8E4062"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noProof/>
                <w:sz w:val="18"/>
                <w:szCs w:val="18"/>
              </w:rPr>
              <w:t>－</w:t>
            </w:r>
          </w:p>
        </w:tc>
        <w:tc>
          <w:tcPr>
            <w:tcW w:w="882" w:type="dxa"/>
            <w:tcBorders>
              <w:top w:val="nil"/>
              <w:bottom w:val="nil"/>
              <w:right w:val="nil"/>
            </w:tcBorders>
            <w:vAlign w:val="center"/>
          </w:tcPr>
          <w:p w14:paraId="5F48AF37"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kern w:val="0"/>
                <w:sz w:val="18"/>
                <w:szCs w:val="18"/>
              </w:rPr>
              <w:t>－</w:t>
            </w:r>
          </w:p>
        </w:tc>
      </w:tr>
      <w:tr w:rsidR="004F449C" w:rsidRPr="00015E61" w14:paraId="1DFF76BD"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1EBD5DDE" w14:textId="77777777" w:rsidR="004F449C" w:rsidRPr="0042771A" w:rsidRDefault="004F449C" w:rsidP="00A248B5">
            <w:pPr>
              <w:ind w:leftChars="100" w:left="240" w:right="42"/>
              <w:jc w:val="distribute"/>
              <w:rPr>
                <w:kern w:val="0"/>
                <w:sz w:val="20"/>
                <w:szCs w:val="20"/>
              </w:rPr>
            </w:pPr>
            <w:r w:rsidRPr="0042771A">
              <w:rPr>
                <w:rFonts w:hint="eastAsia"/>
                <w:noProof/>
                <w:kern w:val="0"/>
                <w:sz w:val="20"/>
                <w:szCs w:val="20"/>
              </w:rPr>
              <w:t>累積餘絀</w:t>
            </w:r>
          </w:p>
        </w:tc>
        <w:tc>
          <w:tcPr>
            <w:tcW w:w="1765" w:type="dxa"/>
            <w:tcBorders>
              <w:top w:val="nil"/>
              <w:bottom w:val="nil"/>
            </w:tcBorders>
            <w:vAlign w:val="center"/>
          </w:tcPr>
          <w:p w14:paraId="61C6CBD7"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12,811,606</w:t>
            </w:r>
          </w:p>
        </w:tc>
        <w:tc>
          <w:tcPr>
            <w:tcW w:w="652" w:type="dxa"/>
            <w:tcBorders>
              <w:top w:val="nil"/>
              <w:bottom w:val="nil"/>
            </w:tcBorders>
            <w:vAlign w:val="center"/>
          </w:tcPr>
          <w:p w14:paraId="2286DECF"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65.26</w:t>
            </w:r>
          </w:p>
        </w:tc>
        <w:tc>
          <w:tcPr>
            <w:tcW w:w="1750" w:type="dxa"/>
            <w:tcBorders>
              <w:top w:val="nil"/>
              <w:bottom w:val="nil"/>
            </w:tcBorders>
            <w:vAlign w:val="center"/>
          </w:tcPr>
          <w:p w14:paraId="2B1E6DAA"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12,536,051</w:t>
            </w:r>
          </w:p>
        </w:tc>
        <w:tc>
          <w:tcPr>
            <w:tcW w:w="667" w:type="dxa"/>
            <w:tcBorders>
              <w:top w:val="nil"/>
              <w:bottom w:val="nil"/>
            </w:tcBorders>
            <w:vAlign w:val="center"/>
          </w:tcPr>
          <w:p w14:paraId="4961CAA7"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70.54</w:t>
            </w:r>
          </w:p>
        </w:tc>
        <w:tc>
          <w:tcPr>
            <w:tcW w:w="1168" w:type="dxa"/>
            <w:tcBorders>
              <w:top w:val="nil"/>
              <w:bottom w:val="nil"/>
            </w:tcBorders>
            <w:vAlign w:val="center"/>
          </w:tcPr>
          <w:p w14:paraId="47A855D7"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noProof/>
                <w:sz w:val="18"/>
                <w:szCs w:val="18"/>
              </w:rPr>
              <w:t>275,555</w:t>
            </w:r>
          </w:p>
        </w:tc>
        <w:tc>
          <w:tcPr>
            <w:tcW w:w="882" w:type="dxa"/>
            <w:tcBorders>
              <w:top w:val="nil"/>
              <w:bottom w:val="nil"/>
              <w:right w:val="nil"/>
            </w:tcBorders>
            <w:vAlign w:val="center"/>
          </w:tcPr>
          <w:p w14:paraId="1FF1E589"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kern w:val="0"/>
                <w:sz w:val="18"/>
                <w:szCs w:val="18"/>
              </w:rPr>
              <w:t>2.20</w:t>
            </w:r>
          </w:p>
        </w:tc>
      </w:tr>
      <w:tr w:rsidR="004F449C" w:rsidRPr="00015E61" w14:paraId="2D1DEEA6"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nil"/>
            </w:tcBorders>
            <w:shd w:val="clear" w:color="auto" w:fill="auto"/>
            <w:vAlign w:val="center"/>
          </w:tcPr>
          <w:p w14:paraId="6C7AEC73" w14:textId="77777777" w:rsidR="004F449C" w:rsidRPr="0042771A" w:rsidRDefault="004F449C" w:rsidP="00A248B5">
            <w:pPr>
              <w:ind w:leftChars="200" w:left="480" w:right="42"/>
              <w:jc w:val="distribute"/>
              <w:rPr>
                <w:kern w:val="0"/>
                <w:sz w:val="20"/>
                <w:szCs w:val="20"/>
              </w:rPr>
            </w:pPr>
            <w:r w:rsidRPr="0042771A">
              <w:rPr>
                <w:rFonts w:hint="eastAsia"/>
                <w:noProof/>
                <w:kern w:val="0"/>
                <w:sz w:val="20"/>
                <w:szCs w:val="20"/>
              </w:rPr>
              <w:t>累積賸餘</w:t>
            </w:r>
          </w:p>
        </w:tc>
        <w:tc>
          <w:tcPr>
            <w:tcW w:w="1765" w:type="dxa"/>
            <w:tcBorders>
              <w:top w:val="nil"/>
              <w:bottom w:val="nil"/>
            </w:tcBorders>
            <w:vAlign w:val="center"/>
          </w:tcPr>
          <w:p w14:paraId="42CDF608"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12,811,606</w:t>
            </w:r>
          </w:p>
        </w:tc>
        <w:tc>
          <w:tcPr>
            <w:tcW w:w="652" w:type="dxa"/>
            <w:tcBorders>
              <w:top w:val="nil"/>
              <w:bottom w:val="nil"/>
            </w:tcBorders>
            <w:vAlign w:val="center"/>
          </w:tcPr>
          <w:p w14:paraId="72646D4A"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65.26</w:t>
            </w:r>
          </w:p>
        </w:tc>
        <w:tc>
          <w:tcPr>
            <w:tcW w:w="1750" w:type="dxa"/>
            <w:tcBorders>
              <w:top w:val="nil"/>
              <w:bottom w:val="nil"/>
            </w:tcBorders>
            <w:vAlign w:val="center"/>
          </w:tcPr>
          <w:p w14:paraId="11C1AEAA"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12,536,051</w:t>
            </w:r>
          </w:p>
        </w:tc>
        <w:tc>
          <w:tcPr>
            <w:tcW w:w="667" w:type="dxa"/>
            <w:tcBorders>
              <w:top w:val="nil"/>
              <w:bottom w:val="nil"/>
            </w:tcBorders>
            <w:vAlign w:val="center"/>
          </w:tcPr>
          <w:p w14:paraId="4E56701F"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sz w:val="18"/>
                <w:szCs w:val="18"/>
              </w:rPr>
              <w:t>70.54</w:t>
            </w:r>
          </w:p>
        </w:tc>
        <w:tc>
          <w:tcPr>
            <w:tcW w:w="1168" w:type="dxa"/>
            <w:tcBorders>
              <w:top w:val="nil"/>
              <w:bottom w:val="nil"/>
            </w:tcBorders>
            <w:vAlign w:val="center"/>
          </w:tcPr>
          <w:p w14:paraId="65183039"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noProof/>
                <w:sz w:val="18"/>
                <w:szCs w:val="18"/>
              </w:rPr>
              <w:t>275,555</w:t>
            </w:r>
          </w:p>
        </w:tc>
        <w:tc>
          <w:tcPr>
            <w:tcW w:w="882" w:type="dxa"/>
            <w:tcBorders>
              <w:top w:val="nil"/>
              <w:bottom w:val="nil"/>
              <w:right w:val="nil"/>
            </w:tcBorders>
            <w:vAlign w:val="center"/>
          </w:tcPr>
          <w:p w14:paraId="6BFEE82D" w14:textId="77777777" w:rsidR="004F449C" w:rsidRPr="004D72DA" w:rsidRDefault="004F449C" w:rsidP="00A248B5">
            <w:pPr>
              <w:jc w:val="right"/>
              <w:rPr>
                <w:rFonts w:ascii="細明體" w:eastAsia="細明體" w:hAnsi="細明體"/>
                <w:bCs/>
                <w:noProof/>
                <w:color w:val="FF0000"/>
                <w:sz w:val="18"/>
                <w:szCs w:val="18"/>
              </w:rPr>
            </w:pPr>
            <w:r w:rsidRPr="004D72DA">
              <w:rPr>
                <w:rFonts w:ascii="細明體" w:eastAsia="細明體" w:hAnsi="細明體"/>
                <w:kern w:val="0"/>
                <w:sz w:val="18"/>
                <w:szCs w:val="18"/>
              </w:rPr>
              <w:t>2.20</w:t>
            </w:r>
          </w:p>
        </w:tc>
      </w:tr>
      <w:tr w:rsidR="004F449C" w:rsidRPr="00015E61" w14:paraId="32830768"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3000" w:type="dxa"/>
            <w:tcBorders>
              <w:top w:val="nil"/>
              <w:left w:val="nil"/>
              <w:bottom w:val="single" w:sz="4" w:space="0" w:color="auto"/>
            </w:tcBorders>
            <w:vAlign w:val="center"/>
          </w:tcPr>
          <w:p w14:paraId="70592A26" w14:textId="77777777" w:rsidR="004F449C" w:rsidRPr="0042771A" w:rsidRDefault="004F449C" w:rsidP="00A248B5">
            <w:pPr>
              <w:ind w:left="14" w:right="42"/>
              <w:jc w:val="distribute"/>
              <w:rPr>
                <w:b/>
                <w:kern w:val="0"/>
                <w:sz w:val="20"/>
                <w:szCs w:val="20"/>
              </w:rPr>
            </w:pPr>
            <w:r w:rsidRPr="0042771A">
              <w:rPr>
                <w:rFonts w:hint="eastAsia"/>
                <w:b/>
                <w:kern w:val="0"/>
                <w:sz w:val="20"/>
                <w:szCs w:val="20"/>
              </w:rPr>
              <w:t>合計</w:t>
            </w:r>
          </w:p>
        </w:tc>
        <w:tc>
          <w:tcPr>
            <w:tcW w:w="1765" w:type="dxa"/>
            <w:tcBorders>
              <w:top w:val="nil"/>
              <w:bottom w:val="single" w:sz="4" w:space="0" w:color="auto"/>
            </w:tcBorders>
            <w:vAlign w:val="center"/>
          </w:tcPr>
          <w:p w14:paraId="27B2D776"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19,633,120</w:t>
            </w:r>
          </w:p>
        </w:tc>
        <w:tc>
          <w:tcPr>
            <w:tcW w:w="652" w:type="dxa"/>
            <w:tcBorders>
              <w:top w:val="nil"/>
              <w:bottom w:val="single" w:sz="4" w:space="0" w:color="auto"/>
            </w:tcBorders>
            <w:vAlign w:val="center"/>
          </w:tcPr>
          <w:p w14:paraId="130093D3"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100.00</w:t>
            </w:r>
          </w:p>
        </w:tc>
        <w:tc>
          <w:tcPr>
            <w:tcW w:w="1750" w:type="dxa"/>
            <w:tcBorders>
              <w:top w:val="nil"/>
              <w:bottom w:val="single" w:sz="4" w:space="0" w:color="auto"/>
            </w:tcBorders>
            <w:vAlign w:val="center"/>
          </w:tcPr>
          <w:p w14:paraId="1833C3D8"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17,771,810</w:t>
            </w:r>
          </w:p>
        </w:tc>
        <w:tc>
          <w:tcPr>
            <w:tcW w:w="667" w:type="dxa"/>
            <w:tcBorders>
              <w:top w:val="nil"/>
              <w:bottom w:val="single" w:sz="4" w:space="0" w:color="auto"/>
            </w:tcBorders>
            <w:vAlign w:val="center"/>
          </w:tcPr>
          <w:p w14:paraId="14ED062B"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sz w:val="18"/>
                <w:szCs w:val="18"/>
              </w:rPr>
              <w:t>100.00</w:t>
            </w:r>
          </w:p>
        </w:tc>
        <w:tc>
          <w:tcPr>
            <w:tcW w:w="1168" w:type="dxa"/>
            <w:tcBorders>
              <w:top w:val="nil"/>
              <w:bottom w:val="single" w:sz="4" w:space="0" w:color="auto"/>
            </w:tcBorders>
            <w:vAlign w:val="center"/>
          </w:tcPr>
          <w:p w14:paraId="64126B26"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noProof/>
                <w:sz w:val="18"/>
                <w:szCs w:val="18"/>
              </w:rPr>
              <w:t>1,861,310</w:t>
            </w:r>
          </w:p>
        </w:tc>
        <w:tc>
          <w:tcPr>
            <w:tcW w:w="882" w:type="dxa"/>
            <w:tcBorders>
              <w:top w:val="nil"/>
              <w:bottom w:val="single" w:sz="4" w:space="0" w:color="auto"/>
              <w:right w:val="nil"/>
            </w:tcBorders>
            <w:vAlign w:val="center"/>
          </w:tcPr>
          <w:p w14:paraId="31A56E3E" w14:textId="77777777" w:rsidR="004F449C" w:rsidRPr="004D72DA" w:rsidRDefault="004F449C" w:rsidP="00A248B5">
            <w:pPr>
              <w:jc w:val="right"/>
              <w:rPr>
                <w:rFonts w:ascii="細明體" w:eastAsia="細明體" w:hAnsi="細明體"/>
                <w:b/>
                <w:noProof/>
                <w:color w:val="FF0000"/>
                <w:sz w:val="18"/>
                <w:szCs w:val="18"/>
              </w:rPr>
            </w:pPr>
            <w:r w:rsidRPr="004D72DA">
              <w:rPr>
                <w:rFonts w:ascii="細明體" w:eastAsia="細明體" w:hAnsi="細明體"/>
                <w:b/>
                <w:kern w:val="0"/>
                <w:sz w:val="18"/>
                <w:szCs w:val="18"/>
              </w:rPr>
              <w:t>10.47</w:t>
            </w:r>
          </w:p>
        </w:tc>
      </w:tr>
    </w:tbl>
    <w:p w14:paraId="67BFF42D" w14:textId="77777777" w:rsidR="004F449C" w:rsidRPr="00CD0BE5" w:rsidRDefault="004F449C" w:rsidP="004F449C">
      <w:pPr>
        <w:spacing w:line="20" w:lineRule="exact"/>
        <w:rPr>
          <w:rFonts w:ascii="Times New Roman" w:hAnsi="Times New Roman"/>
          <w:color w:val="FF0000"/>
          <w:sz w:val="10"/>
          <w:szCs w:val="6"/>
        </w:rPr>
      </w:pPr>
    </w:p>
    <w:p w14:paraId="4B6C0CCE" w14:textId="57C45FB1" w:rsidR="004F449C" w:rsidRPr="004F340B" w:rsidRDefault="004F449C" w:rsidP="00DB3D90">
      <w:pPr>
        <w:tabs>
          <w:tab w:val="left" w:pos="420"/>
        </w:tabs>
        <w:spacing w:line="424" w:lineRule="exact"/>
        <w:ind w:firstLineChars="200" w:firstLine="561"/>
        <w:rPr>
          <w:rFonts w:cs="新細明體"/>
          <w:b/>
          <w:bCs/>
          <w:sz w:val="28"/>
          <w:szCs w:val="28"/>
        </w:rPr>
      </w:pPr>
      <w:r w:rsidRPr="004F340B">
        <w:rPr>
          <w:rFonts w:cs="新細明體"/>
          <w:b/>
          <w:bCs/>
          <w:sz w:val="28"/>
          <w:szCs w:val="28"/>
        </w:rPr>
        <w:lastRenderedPageBreak/>
        <w:t>（</w:t>
      </w:r>
      <w:r>
        <w:rPr>
          <w:rFonts w:cs="新細明體" w:hint="eastAsia"/>
          <w:b/>
          <w:bCs/>
          <w:sz w:val="28"/>
          <w:szCs w:val="28"/>
        </w:rPr>
        <w:t>三</w:t>
      </w:r>
      <w:r w:rsidRPr="004F340B">
        <w:rPr>
          <w:rFonts w:cs="新細明體"/>
          <w:b/>
          <w:bCs/>
          <w:sz w:val="28"/>
          <w:szCs w:val="28"/>
        </w:rPr>
        <w:t>）</w:t>
      </w:r>
      <w:r w:rsidR="00DF0F1D">
        <w:rPr>
          <w:rFonts w:cs="新細明體" w:hint="eastAsia"/>
          <w:b/>
          <w:bCs/>
          <w:sz w:val="28"/>
          <w:szCs w:val="28"/>
        </w:rPr>
        <w:t xml:space="preserve">　</w:t>
      </w:r>
      <w:r>
        <w:rPr>
          <w:rFonts w:cs="新細明體" w:hint="eastAsia"/>
          <w:b/>
          <w:bCs/>
          <w:sz w:val="28"/>
          <w:szCs w:val="28"/>
        </w:rPr>
        <w:t>地政處主管</w:t>
      </w:r>
    </w:p>
    <w:p w14:paraId="0B342311" w14:textId="77777777" w:rsidR="004F449C" w:rsidRPr="004F340B" w:rsidRDefault="004F449C" w:rsidP="00DB3D90">
      <w:pPr>
        <w:spacing w:line="424" w:lineRule="exact"/>
        <w:ind w:leftChars="250" w:left="600"/>
        <w:rPr>
          <w:rFonts w:hAnsi="Times New Roman" w:cs="新細明體"/>
          <w:b/>
        </w:rPr>
      </w:pPr>
      <w:r w:rsidRPr="004F340B">
        <w:rPr>
          <w:rFonts w:hAnsi="Times New Roman" w:cs="新細明體" w:hint="eastAsia"/>
          <w:b/>
        </w:rPr>
        <w:t>嘉義市平均地權基金</w:t>
      </w:r>
    </w:p>
    <w:p w14:paraId="6A31E9B0" w14:textId="7E67FA62" w:rsidR="004F449C" w:rsidRPr="00263D45" w:rsidRDefault="004F449C" w:rsidP="00DB3D90">
      <w:pPr>
        <w:spacing w:line="424" w:lineRule="exact"/>
        <w:ind w:firstLineChars="200" w:firstLine="480"/>
        <w:rPr>
          <w:rFonts w:cs="新細明體"/>
          <w14:numSpacing w14:val="proportional"/>
        </w:rPr>
      </w:pPr>
      <w:r w:rsidRPr="00263D45">
        <w:rPr>
          <w:rFonts w:cs="新細明體" w:hint="eastAsia"/>
          <w14:numSpacing w14:val="proportional"/>
        </w:rPr>
        <w:t>嘉義市政府為實施平均地權業務，依平均地權條例施行細則第14條規定，設立嘉義市平均地權基金。該基金依據「嘉義市實施平均地權基金收支保管及運用辦法」執行，由港坪市地重劃區、竹圍市地重劃區、中興市地重劃區、友愛市地重劃區、區段（劉厝）徵收基金之</w:t>
      </w:r>
      <w:r w:rsidRPr="00263D45">
        <w:rPr>
          <w:rFonts w:cs="新細明體" w:hint="eastAsia"/>
          <w:spacing w:val="10"/>
          <w14:numSpacing w14:val="proportional"/>
        </w:rPr>
        <w:t>賸餘款撥入，</w:t>
      </w:r>
      <w:proofErr w:type="gramStart"/>
      <w:r w:rsidRPr="00263D45">
        <w:rPr>
          <w:rFonts w:cs="新細明體" w:hint="eastAsia"/>
          <w14:numSpacing w14:val="proportional"/>
        </w:rPr>
        <w:t>賡</w:t>
      </w:r>
      <w:proofErr w:type="gramEnd"/>
      <w:r w:rsidRPr="00263D45">
        <w:rPr>
          <w:rFonts w:cs="新細明體" w:hint="eastAsia"/>
          <w14:numSpacing w14:val="proportional"/>
        </w:rPr>
        <w:t>續辦理區段徵收工程貸款業務，補助已</w:t>
      </w:r>
      <w:proofErr w:type="gramStart"/>
      <w:r w:rsidRPr="00263D45">
        <w:rPr>
          <w:rFonts w:cs="新細明體" w:hint="eastAsia"/>
          <w14:numSpacing w14:val="proportional"/>
        </w:rPr>
        <w:t>辦竣市</w:t>
      </w:r>
      <w:proofErr w:type="gramEnd"/>
      <w:r w:rsidRPr="00263D45">
        <w:rPr>
          <w:rFonts w:cs="新細明體" w:hint="eastAsia"/>
          <w14:numSpacing w14:val="proportional"/>
        </w:rPr>
        <w:t>地重劃區、區段徵收地區公共設施改善工程及促進都市建設發展，提升市民生活環境及加速嘉義市繁榮。該基金</w:t>
      </w:r>
      <w:proofErr w:type="gramStart"/>
      <w:r w:rsidRPr="00263D45">
        <w:rPr>
          <w:rFonts w:cs="新細明體" w:hint="eastAsia"/>
          <w14:numSpacing w14:val="proportional"/>
        </w:rPr>
        <w:t>114</w:t>
      </w:r>
      <w:proofErr w:type="gramEnd"/>
      <w:r w:rsidRPr="00263D45">
        <w:rPr>
          <w:rFonts w:cs="新細明體" w:hint="eastAsia"/>
          <w14:numSpacing w14:val="proportional"/>
        </w:rPr>
        <w:t>年度各項營運計畫及預算之執行等，經予書面審核，茲將</w:t>
      </w:r>
      <w:r w:rsidR="00CB5737">
        <w:rPr>
          <w:rFonts w:cs="新細明體" w:hint="eastAsia"/>
        </w:rPr>
        <w:t>審</w:t>
      </w:r>
      <w:r w:rsidRPr="00263D45">
        <w:rPr>
          <w:rFonts w:cs="新細明體" w:hint="eastAsia"/>
          <w14:numSpacing w14:val="proportional"/>
        </w:rPr>
        <w:t>核結果說明如次：</w:t>
      </w:r>
    </w:p>
    <w:p w14:paraId="17DEECB7" w14:textId="77777777" w:rsidR="004F449C" w:rsidRPr="009E6DFF" w:rsidRDefault="004F449C" w:rsidP="00DB3D90">
      <w:pPr>
        <w:spacing w:line="424" w:lineRule="exact"/>
        <w:ind w:firstLineChars="300" w:firstLine="721"/>
        <w:rPr>
          <w:rFonts w:cs="新細明體"/>
          <w:b/>
          <w:bCs/>
        </w:rPr>
      </w:pPr>
      <w:bookmarkStart w:id="1" w:name="_Hlk232168278"/>
      <w:bookmarkStart w:id="2" w:name="_Hlk232168106"/>
      <w:r w:rsidRPr="009E6DFF">
        <w:rPr>
          <w:rFonts w:cs="新細明體" w:hint="eastAsia"/>
          <w:b/>
          <w:bCs/>
        </w:rPr>
        <w:t>（1）</w:t>
      </w:r>
      <w:bookmarkEnd w:id="1"/>
      <w:r w:rsidRPr="009E6DFF">
        <w:rPr>
          <w:rFonts w:cs="新細明體" w:hint="eastAsia"/>
          <w:b/>
          <w:bCs/>
        </w:rPr>
        <w:t xml:space="preserve">　</w:t>
      </w:r>
      <w:bookmarkEnd w:id="2"/>
      <w:r w:rsidRPr="009E6DFF">
        <w:rPr>
          <w:rFonts w:cs="新細明體" w:hint="eastAsia"/>
          <w:b/>
          <w:bCs/>
        </w:rPr>
        <w:t>營運計畫實施情形之查核</w:t>
      </w:r>
    </w:p>
    <w:p w14:paraId="5E2BF1E9" w14:textId="77777777" w:rsidR="004F449C" w:rsidRPr="0009605D" w:rsidRDefault="004F449C" w:rsidP="00DB3D90">
      <w:pPr>
        <w:spacing w:line="424" w:lineRule="exact"/>
        <w:ind w:firstLineChars="200" w:firstLine="480"/>
      </w:pPr>
      <w:r w:rsidRPr="0009605D">
        <w:rPr>
          <w:rFonts w:hint="eastAsia"/>
        </w:rPr>
        <w:t>該基金主要營運計畫係辦理補</w:t>
      </w:r>
      <w:r w:rsidRPr="003C2EB6">
        <w:rPr>
          <w:rFonts w:hint="eastAsia"/>
        </w:rPr>
        <w:t>（</w:t>
      </w:r>
      <w:r w:rsidRPr="0009605D">
        <w:rPr>
          <w:rFonts w:hint="eastAsia"/>
        </w:rPr>
        <w:t>協</w:t>
      </w:r>
      <w:r w:rsidRPr="003C2EB6">
        <w:rPr>
          <w:rFonts w:hint="eastAsia"/>
        </w:rPr>
        <w:t>）</w:t>
      </w:r>
      <w:proofErr w:type="gramStart"/>
      <w:r w:rsidRPr="0009605D">
        <w:rPr>
          <w:rFonts w:hint="eastAsia"/>
        </w:rPr>
        <w:t>助市地</w:t>
      </w:r>
      <w:proofErr w:type="gramEnd"/>
      <w:r w:rsidRPr="0009605D">
        <w:rPr>
          <w:rFonts w:hint="eastAsia"/>
        </w:rPr>
        <w:t>重劃或區段徵收改善工程及各項建設。</w:t>
      </w:r>
      <w:proofErr w:type="gramStart"/>
      <w:r w:rsidRPr="0009605D">
        <w:rPr>
          <w:rFonts w:hint="eastAsia"/>
        </w:rPr>
        <w:t>11</w:t>
      </w:r>
      <w:r>
        <w:rPr>
          <w:rFonts w:hint="eastAsia"/>
        </w:rPr>
        <w:t>4</w:t>
      </w:r>
      <w:proofErr w:type="gramEnd"/>
      <w:r w:rsidRPr="0009605D">
        <w:rPr>
          <w:rFonts w:hint="eastAsia"/>
        </w:rPr>
        <w:t>年度</w:t>
      </w:r>
      <w:r>
        <w:rPr>
          <w:rFonts w:hint="eastAsia"/>
        </w:rPr>
        <w:t>主要</w:t>
      </w:r>
      <w:r w:rsidRPr="0009605D">
        <w:rPr>
          <w:rFonts w:hint="eastAsia"/>
        </w:rPr>
        <w:t>營運項目2項，實施結果，實際</w:t>
      </w:r>
      <w:proofErr w:type="gramStart"/>
      <w:r w:rsidRPr="0009605D">
        <w:rPr>
          <w:rFonts w:hint="eastAsia"/>
        </w:rPr>
        <w:t>數</w:t>
      </w:r>
      <w:r>
        <w:rPr>
          <w:rFonts w:hint="eastAsia"/>
        </w:rPr>
        <w:t>均</w:t>
      </w:r>
      <w:r w:rsidRPr="0009605D">
        <w:rPr>
          <w:rFonts w:hint="eastAsia"/>
        </w:rPr>
        <w:t>較原</w:t>
      </w:r>
      <w:proofErr w:type="gramEnd"/>
      <w:r w:rsidRPr="0009605D">
        <w:rPr>
          <w:rFonts w:hint="eastAsia"/>
        </w:rPr>
        <w:t>預計減少，其執行情形如次：</w:t>
      </w:r>
    </w:p>
    <w:p w14:paraId="56EC51C8" w14:textId="77777777" w:rsidR="004F449C" w:rsidRPr="002D33F9" w:rsidRDefault="004F449C" w:rsidP="00DB3D90">
      <w:pPr>
        <w:spacing w:line="424" w:lineRule="exact"/>
        <w:ind w:firstLineChars="400" w:firstLine="960"/>
      </w:pPr>
      <w:r w:rsidRPr="0009605D">
        <w:rPr>
          <w:rFonts w:hint="eastAsia"/>
        </w:rPr>
        <w:t>A.</w:t>
      </w:r>
      <w:r w:rsidRPr="00315DB9">
        <w:rPr>
          <w:rFonts w:hint="eastAsia"/>
          <w:spacing w:val="8"/>
        </w:rPr>
        <w:t>管理及總務費用　預計1億2</w:t>
      </w:r>
      <w:r w:rsidRPr="00315DB9">
        <w:rPr>
          <w:spacing w:val="8"/>
        </w:rPr>
        <w:t>,</w:t>
      </w:r>
      <w:r w:rsidRPr="00315DB9">
        <w:rPr>
          <w:rFonts w:hint="eastAsia"/>
          <w:spacing w:val="8"/>
        </w:rPr>
        <w:t>741萬餘元，實際為1億2,089萬餘元，較預計減少651萬餘元</w:t>
      </w:r>
      <w:r w:rsidRPr="00F3139D">
        <w:rPr>
          <w:rFonts w:hint="eastAsia"/>
          <w:spacing w:val="10"/>
        </w:rPr>
        <w:t>，約5.12％，主要係依業務需求</w:t>
      </w:r>
      <w:proofErr w:type="gramStart"/>
      <w:r w:rsidRPr="00F3139D">
        <w:rPr>
          <w:rFonts w:hint="eastAsia"/>
          <w:spacing w:val="10"/>
        </w:rPr>
        <w:t>覈</w:t>
      </w:r>
      <w:proofErr w:type="gramEnd"/>
      <w:r w:rsidRPr="00F3139D">
        <w:rPr>
          <w:rFonts w:hint="eastAsia"/>
          <w:spacing w:val="10"/>
        </w:rPr>
        <w:t>實</w:t>
      </w:r>
      <w:proofErr w:type="gramStart"/>
      <w:r w:rsidRPr="00F3139D">
        <w:rPr>
          <w:rFonts w:hint="eastAsia"/>
          <w:spacing w:val="10"/>
        </w:rPr>
        <w:t>動支所致</w:t>
      </w:r>
      <w:proofErr w:type="gramEnd"/>
      <w:r w:rsidRPr="00F3139D">
        <w:rPr>
          <w:rFonts w:hint="eastAsia"/>
          <w:spacing w:val="10"/>
        </w:rPr>
        <w:t>。</w:t>
      </w:r>
    </w:p>
    <w:p w14:paraId="430A5334" w14:textId="77777777" w:rsidR="004F449C" w:rsidRPr="002D33F9" w:rsidRDefault="004F449C" w:rsidP="00DB3D90">
      <w:pPr>
        <w:spacing w:line="424" w:lineRule="exact"/>
        <w:ind w:firstLineChars="400" w:firstLine="960"/>
      </w:pPr>
      <w:r w:rsidRPr="0009605D">
        <w:rPr>
          <w:rFonts w:hint="eastAsia"/>
        </w:rPr>
        <w:t>B.</w:t>
      </w:r>
      <w:r w:rsidRPr="00315DB9">
        <w:rPr>
          <w:rFonts w:hint="eastAsia"/>
          <w:spacing w:val="8"/>
        </w:rPr>
        <w:t>建國二村復興新村計畫　預計2億1</w:t>
      </w:r>
      <w:r w:rsidRPr="00315DB9">
        <w:rPr>
          <w:spacing w:val="8"/>
        </w:rPr>
        <w:t>,</w:t>
      </w:r>
      <w:r w:rsidRPr="00315DB9">
        <w:rPr>
          <w:rFonts w:hint="eastAsia"/>
          <w:spacing w:val="8"/>
        </w:rPr>
        <w:t>824萬餘元，實際為</w:t>
      </w:r>
      <w:r w:rsidRPr="00315DB9">
        <w:rPr>
          <w:spacing w:val="8"/>
        </w:rPr>
        <w:t>1</w:t>
      </w:r>
      <w:r w:rsidRPr="00315DB9">
        <w:rPr>
          <w:rFonts w:hint="eastAsia"/>
          <w:spacing w:val="8"/>
        </w:rPr>
        <w:t>億406萬餘元，較預計減少</w:t>
      </w:r>
      <w:r w:rsidRPr="00F3139D">
        <w:rPr>
          <w:spacing w:val="10"/>
        </w:rPr>
        <w:t>1</w:t>
      </w:r>
      <w:r w:rsidRPr="00F3139D">
        <w:rPr>
          <w:rFonts w:hint="eastAsia"/>
          <w:spacing w:val="10"/>
        </w:rPr>
        <w:t>億1</w:t>
      </w:r>
      <w:r w:rsidRPr="00F3139D">
        <w:rPr>
          <w:spacing w:val="10"/>
        </w:rPr>
        <w:t>,</w:t>
      </w:r>
      <w:r w:rsidRPr="00F3139D">
        <w:rPr>
          <w:rFonts w:hint="eastAsia"/>
          <w:spacing w:val="10"/>
        </w:rPr>
        <w:t>417萬餘元，約</w:t>
      </w:r>
      <w:r w:rsidRPr="00F3139D">
        <w:rPr>
          <w:spacing w:val="10"/>
        </w:rPr>
        <w:t>52.</w:t>
      </w:r>
      <w:r w:rsidRPr="00F3139D">
        <w:rPr>
          <w:rFonts w:hint="eastAsia"/>
          <w:spacing w:val="10"/>
        </w:rPr>
        <w:t>32％，主要係依工程進度及實際需求</w:t>
      </w:r>
      <w:proofErr w:type="gramStart"/>
      <w:r w:rsidRPr="00F3139D">
        <w:rPr>
          <w:rFonts w:hint="eastAsia"/>
          <w:spacing w:val="10"/>
        </w:rPr>
        <w:t>覈</w:t>
      </w:r>
      <w:proofErr w:type="gramEnd"/>
      <w:r w:rsidRPr="00F3139D">
        <w:rPr>
          <w:rFonts w:hint="eastAsia"/>
          <w:spacing w:val="10"/>
        </w:rPr>
        <w:t>實</w:t>
      </w:r>
      <w:proofErr w:type="gramStart"/>
      <w:r w:rsidRPr="00F3139D">
        <w:rPr>
          <w:rFonts w:hint="eastAsia"/>
          <w:spacing w:val="10"/>
        </w:rPr>
        <w:t>動支所致</w:t>
      </w:r>
      <w:proofErr w:type="gramEnd"/>
      <w:r w:rsidRPr="00F3139D">
        <w:rPr>
          <w:rFonts w:hint="eastAsia"/>
          <w:spacing w:val="10"/>
        </w:rPr>
        <w:t>。</w:t>
      </w:r>
    </w:p>
    <w:p w14:paraId="7E26BACB" w14:textId="35B78C71" w:rsidR="004F449C" w:rsidRPr="00DF0F1D" w:rsidRDefault="00DF0F1D" w:rsidP="00DB3D90">
      <w:pPr>
        <w:spacing w:line="424" w:lineRule="exact"/>
        <w:ind w:firstLineChars="300" w:firstLine="721"/>
        <w:rPr>
          <w:b/>
          <w:bCs/>
        </w:rPr>
      </w:pPr>
      <w:r w:rsidRPr="009E6DFF">
        <w:rPr>
          <w:rFonts w:cs="新細明體" w:hint="eastAsia"/>
          <w:b/>
          <w:bCs/>
        </w:rPr>
        <w:t>（</w:t>
      </w:r>
      <w:r>
        <w:rPr>
          <w:rFonts w:cs="新細明體" w:hint="eastAsia"/>
          <w:b/>
          <w:bCs/>
        </w:rPr>
        <w:t>2</w:t>
      </w:r>
      <w:r w:rsidRPr="009E6DFF">
        <w:rPr>
          <w:rFonts w:cs="新細明體"/>
          <w:b/>
          <w:bCs/>
        </w:rPr>
        <w:t>）</w:t>
      </w:r>
      <w:r w:rsidR="004F449C" w:rsidRPr="009E6DFF">
        <w:rPr>
          <w:rFonts w:hint="eastAsia"/>
          <w:b/>
          <w:bCs/>
          <w:spacing w:val="-10"/>
        </w:rPr>
        <w:t xml:space="preserve">　</w:t>
      </w:r>
      <w:r w:rsidR="004F449C" w:rsidRPr="00DF0F1D">
        <w:rPr>
          <w:rFonts w:hint="eastAsia"/>
          <w:b/>
          <w:bCs/>
        </w:rPr>
        <w:t>預算執行情形之審核</w:t>
      </w:r>
    </w:p>
    <w:p w14:paraId="2ED8F3D6" w14:textId="77777777" w:rsidR="004F449C" w:rsidRPr="00315DB9" w:rsidRDefault="004F449C" w:rsidP="00DB3D90">
      <w:pPr>
        <w:spacing w:line="424" w:lineRule="exact"/>
        <w:ind w:firstLineChars="200" w:firstLine="488"/>
        <w:rPr>
          <w:spacing w:val="2"/>
        </w:rPr>
      </w:pPr>
      <w:proofErr w:type="gramStart"/>
      <w:r w:rsidRPr="00315DB9">
        <w:rPr>
          <w:spacing w:val="2"/>
        </w:rPr>
        <w:t>11</w:t>
      </w:r>
      <w:r w:rsidRPr="00315DB9">
        <w:rPr>
          <w:rFonts w:hint="eastAsia"/>
          <w:spacing w:val="2"/>
        </w:rPr>
        <w:t>4</w:t>
      </w:r>
      <w:proofErr w:type="gramEnd"/>
      <w:r w:rsidRPr="00315DB9">
        <w:rPr>
          <w:spacing w:val="2"/>
        </w:rPr>
        <w:t>年度決算審核結果，業務</w:t>
      </w:r>
      <w:r w:rsidRPr="00315DB9">
        <w:rPr>
          <w:rFonts w:hint="eastAsia"/>
          <w:spacing w:val="2"/>
        </w:rPr>
        <w:t>短</w:t>
      </w:r>
      <w:proofErr w:type="gramStart"/>
      <w:r w:rsidRPr="00315DB9">
        <w:rPr>
          <w:rFonts w:hint="eastAsia"/>
          <w:spacing w:val="2"/>
        </w:rPr>
        <w:t>絀</w:t>
      </w:r>
      <w:proofErr w:type="gramEnd"/>
      <w:r w:rsidRPr="00315DB9">
        <w:rPr>
          <w:rFonts w:hint="eastAsia"/>
          <w:spacing w:val="2"/>
        </w:rPr>
        <w:t>3</w:t>
      </w:r>
      <w:r w:rsidRPr="00315DB9">
        <w:rPr>
          <w:spacing w:val="2"/>
        </w:rPr>
        <w:t>億</w:t>
      </w:r>
      <w:r w:rsidRPr="00315DB9">
        <w:rPr>
          <w:rFonts w:hint="eastAsia"/>
          <w:spacing w:val="2"/>
        </w:rPr>
        <w:t>2</w:t>
      </w:r>
      <w:r w:rsidRPr="00315DB9">
        <w:rPr>
          <w:spacing w:val="2"/>
        </w:rPr>
        <w:t>,</w:t>
      </w:r>
      <w:r w:rsidRPr="00315DB9">
        <w:rPr>
          <w:rFonts w:hint="eastAsia"/>
          <w:spacing w:val="2"/>
        </w:rPr>
        <w:t>083</w:t>
      </w:r>
      <w:r w:rsidRPr="00315DB9">
        <w:rPr>
          <w:spacing w:val="2"/>
        </w:rPr>
        <w:t>萬餘元，業務外賸餘</w:t>
      </w:r>
      <w:r w:rsidRPr="00315DB9">
        <w:rPr>
          <w:rFonts w:hint="eastAsia"/>
          <w:spacing w:val="2"/>
        </w:rPr>
        <w:t>3</w:t>
      </w:r>
      <w:r w:rsidRPr="00315DB9">
        <w:rPr>
          <w:spacing w:val="2"/>
        </w:rPr>
        <w:t>,</w:t>
      </w:r>
      <w:r w:rsidRPr="00315DB9">
        <w:rPr>
          <w:rFonts w:hint="eastAsia"/>
          <w:spacing w:val="2"/>
        </w:rPr>
        <w:t>421</w:t>
      </w:r>
      <w:r w:rsidRPr="00315DB9">
        <w:rPr>
          <w:spacing w:val="2"/>
        </w:rPr>
        <w:t>萬餘元，審定本期</w:t>
      </w:r>
      <w:r w:rsidRPr="00315DB9">
        <w:rPr>
          <w:rFonts w:hint="eastAsia"/>
          <w:spacing w:val="2"/>
        </w:rPr>
        <w:t>短</w:t>
      </w:r>
      <w:proofErr w:type="gramStart"/>
      <w:r w:rsidRPr="00315DB9">
        <w:rPr>
          <w:rFonts w:hint="eastAsia"/>
          <w:spacing w:val="2"/>
        </w:rPr>
        <w:t>絀</w:t>
      </w:r>
      <w:proofErr w:type="gramEnd"/>
      <w:r w:rsidRPr="00315DB9">
        <w:rPr>
          <w:rFonts w:hint="eastAsia"/>
          <w:spacing w:val="2"/>
        </w:rPr>
        <w:t>2</w:t>
      </w:r>
      <w:r w:rsidRPr="00315DB9">
        <w:rPr>
          <w:spacing w:val="2"/>
        </w:rPr>
        <w:t>億</w:t>
      </w:r>
      <w:r w:rsidRPr="00315DB9">
        <w:rPr>
          <w:rFonts w:hint="eastAsia"/>
          <w:spacing w:val="2"/>
        </w:rPr>
        <w:t>8</w:t>
      </w:r>
      <w:r w:rsidRPr="00315DB9">
        <w:rPr>
          <w:spacing w:val="2"/>
        </w:rPr>
        <w:t>,</w:t>
      </w:r>
      <w:r w:rsidRPr="00315DB9">
        <w:rPr>
          <w:rFonts w:hint="eastAsia"/>
          <w:spacing w:val="2"/>
        </w:rPr>
        <w:t>661</w:t>
      </w:r>
      <w:r w:rsidRPr="00315DB9">
        <w:rPr>
          <w:spacing w:val="2"/>
        </w:rPr>
        <w:t>萬餘元，較預算</w:t>
      </w:r>
      <w:r w:rsidRPr="00315DB9">
        <w:rPr>
          <w:rFonts w:hint="eastAsia"/>
          <w:spacing w:val="2"/>
        </w:rPr>
        <w:t>短</w:t>
      </w:r>
      <w:proofErr w:type="gramStart"/>
      <w:r w:rsidRPr="00315DB9">
        <w:rPr>
          <w:rFonts w:hint="eastAsia"/>
          <w:spacing w:val="2"/>
        </w:rPr>
        <w:t>絀</w:t>
      </w:r>
      <w:proofErr w:type="gramEnd"/>
      <w:r w:rsidRPr="00315DB9">
        <w:rPr>
          <w:rFonts w:hint="eastAsia"/>
          <w:spacing w:val="2"/>
        </w:rPr>
        <w:t>1億977</w:t>
      </w:r>
      <w:r w:rsidRPr="00315DB9">
        <w:rPr>
          <w:spacing w:val="2"/>
        </w:rPr>
        <w:t>萬</w:t>
      </w:r>
      <w:r w:rsidRPr="00315DB9">
        <w:rPr>
          <w:rFonts w:hint="eastAsia"/>
          <w:spacing w:val="2"/>
        </w:rPr>
        <w:t>餘</w:t>
      </w:r>
      <w:r w:rsidRPr="00315DB9">
        <w:rPr>
          <w:spacing w:val="2"/>
        </w:rPr>
        <w:t>元，</w:t>
      </w:r>
      <w:r w:rsidRPr="00315DB9">
        <w:rPr>
          <w:rFonts w:hint="eastAsia"/>
          <w:spacing w:val="2"/>
        </w:rPr>
        <w:t>增加</w:t>
      </w:r>
      <w:r w:rsidRPr="00315DB9">
        <w:rPr>
          <w:spacing w:val="2"/>
        </w:rPr>
        <w:t>1億7,684萬餘元，約161.10％，主要</w:t>
      </w:r>
      <w:r w:rsidRPr="00315DB9">
        <w:rPr>
          <w:rFonts w:hint="eastAsia"/>
          <w:spacing w:val="2"/>
        </w:rPr>
        <w:t>係區段徵收及</w:t>
      </w:r>
      <w:r w:rsidRPr="00315DB9">
        <w:rPr>
          <w:spacing w:val="2"/>
        </w:rPr>
        <w:t>市地重劃計畫</w:t>
      </w:r>
      <w:r w:rsidRPr="00315DB9">
        <w:rPr>
          <w:rFonts w:hint="eastAsia"/>
          <w:spacing w:val="2"/>
        </w:rPr>
        <w:t>，</w:t>
      </w:r>
      <w:r w:rsidRPr="00315DB9">
        <w:rPr>
          <w:spacing w:val="2"/>
        </w:rPr>
        <w:t>因基礎工程完成並已完成土地標售作業，將投入之其他長期投資成本轉列政策性開發不動產成本</w:t>
      </w:r>
      <w:r w:rsidRPr="00315DB9">
        <w:rPr>
          <w:rFonts w:hint="eastAsia"/>
          <w:spacing w:val="2"/>
        </w:rPr>
        <w:t>並予以</w:t>
      </w:r>
      <w:r w:rsidRPr="00315DB9">
        <w:rPr>
          <w:spacing w:val="2"/>
        </w:rPr>
        <w:t>費用化</w:t>
      </w:r>
      <w:r w:rsidRPr="00315DB9">
        <w:rPr>
          <w:rFonts w:hint="eastAsia"/>
          <w:spacing w:val="2"/>
        </w:rPr>
        <w:t>所致。</w:t>
      </w:r>
    </w:p>
    <w:p w14:paraId="540F1668" w14:textId="77777777" w:rsidR="004F449C" w:rsidRPr="009E6DFF" w:rsidRDefault="004F449C" w:rsidP="00DB3D90">
      <w:pPr>
        <w:spacing w:line="424" w:lineRule="exact"/>
        <w:ind w:firstLineChars="300" w:firstLine="721"/>
        <w:rPr>
          <w:rFonts w:cs="新細明體"/>
          <w:b/>
          <w:bCs/>
        </w:rPr>
      </w:pPr>
      <w:bookmarkStart w:id="3" w:name="_Hlk234227386"/>
      <w:r w:rsidRPr="009E6DFF">
        <w:rPr>
          <w:rFonts w:cs="新細明體" w:hint="eastAsia"/>
          <w:b/>
          <w:bCs/>
        </w:rPr>
        <w:t>（3</w:t>
      </w:r>
      <w:r w:rsidRPr="009E6DFF">
        <w:rPr>
          <w:rFonts w:cs="新細明體"/>
          <w:b/>
          <w:bCs/>
        </w:rPr>
        <w:t>）</w:t>
      </w:r>
      <w:bookmarkEnd w:id="3"/>
      <w:r w:rsidRPr="009E6DFF">
        <w:rPr>
          <w:rFonts w:cs="新細明體" w:hint="eastAsia"/>
          <w:b/>
          <w:bCs/>
        </w:rPr>
        <w:t xml:space="preserve">　餘</w:t>
      </w:r>
      <w:proofErr w:type="gramStart"/>
      <w:r w:rsidRPr="009E6DFF">
        <w:rPr>
          <w:rFonts w:cs="新細明體" w:hint="eastAsia"/>
          <w:b/>
          <w:bCs/>
        </w:rPr>
        <w:t>絀</w:t>
      </w:r>
      <w:proofErr w:type="gramEnd"/>
      <w:r w:rsidRPr="009E6DFF">
        <w:rPr>
          <w:rFonts w:cs="新細明體" w:hint="eastAsia"/>
          <w:b/>
          <w:bCs/>
        </w:rPr>
        <w:t>及撥補之審定</w:t>
      </w:r>
    </w:p>
    <w:p w14:paraId="61DB806D" w14:textId="77777777" w:rsidR="004F449C" w:rsidRPr="00015E61" w:rsidRDefault="004F449C" w:rsidP="00DB3D90">
      <w:pPr>
        <w:spacing w:line="424" w:lineRule="exact"/>
        <w:ind w:firstLineChars="400" w:firstLine="960"/>
        <w:rPr>
          <w:rFonts w:cs="新細明體"/>
          <w:b/>
          <w:bCs/>
          <w:szCs w:val="20"/>
        </w:rPr>
      </w:pPr>
      <w:r w:rsidRPr="00015E61">
        <w:rPr>
          <w:rFonts w:cs="MS Mincho" w:hint="eastAsia"/>
          <w:szCs w:val="20"/>
        </w:rPr>
        <w:t>A</w:t>
      </w:r>
      <w:r w:rsidRPr="00015E61">
        <w:rPr>
          <w:rFonts w:ascii="MS Mincho" w:hAnsi="MS Mincho" w:cs="MS Mincho" w:hint="eastAsia"/>
          <w:szCs w:val="20"/>
        </w:rPr>
        <w:t>.</w:t>
      </w:r>
      <w:r w:rsidRPr="00015E61">
        <w:rPr>
          <w:rFonts w:cs="新細明體" w:hint="eastAsia"/>
          <w:szCs w:val="20"/>
        </w:rPr>
        <w:t>餘</w:t>
      </w:r>
      <w:proofErr w:type="gramStart"/>
      <w:r w:rsidRPr="00015E61">
        <w:rPr>
          <w:rFonts w:cs="新細明體" w:hint="eastAsia"/>
          <w:szCs w:val="20"/>
        </w:rPr>
        <w:t>絀</w:t>
      </w:r>
      <w:proofErr w:type="gramEnd"/>
      <w:r w:rsidRPr="00015E61">
        <w:rPr>
          <w:rFonts w:cs="新細明體" w:hint="eastAsia"/>
          <w:szCs w:val="20"/>
        </w:rPr>
        <w:t>審定</w:t>
      </w:r>
    </w:p>
    <w:p w14:paraId="3CDABDF9" w14:textId="77777777" w:rsidR="004F449C" w:rsidRDefault="004F449C" w:rsidP="00DB3D90">
      <w:pPr>
        <w:spacing w:line="424" w:lineRule="exact"/>
        <w:ind w:firstLineChars="200" w:firstLine="480"/>
        <w:rPr>
          <w:rFonts w:cs="新細明體"/>
        </w:rPr>
      </w:pPr>
      <w:proofErr w:type="gramStart"/>
      <w:r w:rsidRPr="007361B5">
        <w:rPr>
          <w:rFonts w:cs="新細明體"/>
        </w:rPr>
        <w:t>11</w:t>
      </w:r>
      <w:r>
        <w:rPr>
          <w:rFonts w:cs="新細明體" w:hint="eastAsia"/>
        </w:rPr>
        <w:t>4</w:t>
      </w:r>
      <w:proofErr w:type="gramEnd"/>
      <w:r w:rsidRPr="007361B5">
        <w:rPr>
          <w:rFonts w:cs="新細明體"/>
        </w:rPr>
        <w:t>年度決算經嘉義市政府核定</w:t>
      </w:r>
      <w:r w:rsidRPr="00F55214">
        <w:rPr>
          <w:rFonts w:cs="新細明體" w:hint="eastAsia"/>
        </w:rPr>
        <w:t>短</w:t>
      </w:r>
      <w:proofErr w:type="gramStart"/>
      <w:r w:rsidRPr="00F55214">
        <w:rPr>
          <w:rFonts w:cs="新細明體" w:hint="eastAsia"/>
        </w:rPr>
        <w:t>絀</w:t>
      </w:r>
      <w:proofErr w:type="gramEnd"/>
      <w:r w:rsidRPr="00F55214">
        <w:rPr>
          <w:rFonts w:cs="新細明體"/>
        </w:rPr>
        <w:t>286,613,381元</w:t>
      </w:r>
      <w:r w:rsidRPr="007361B5">
        <w:rPr>
          <w:rFonts w:cs="新細明體"/>
        </w:rPr>
        <w:t>，</w:t>
      </w:r>
      <w:proofErr w:type="gramStart"/>
      <w:r w:rsidRPr="007361B5">
        <w:rPr>
          <w:rFonts w:cs="新細明體"/>
        </w:rPr>
        <w:t>經核尚無</w:t>
      </w:r>
      <w:proofErr w:type="gramEnd"/>
      <w:r w:rsidRPr="007361B5">
        <w:rPr>
          <w:rFonts w:cs="新細明體"/>
        </w:rPr>
        <w:t>不合，予以照數審定</w:t>
      </w:r>
      <w:r>
        <w:rPr>
          <w:rFonts w:cs="新細明體" w:hint="eastAsia"/>
        </w:rPr>
        <w:t>。</w:t>
      </w:r>
    </w:p>
    <w:p w14:paraId="2EB6D446" w14:textId="77777777" w:rsidR="004F449C" w:rsidRPr="00015E61" w:rsidRDefault="004F449C" w:rsidP="00DB3D90">
      <w:pPr>
        <w:spacing w:line="424" w:lineRule="exact"/>
        <w:ind w:firstLineChars="400" w:firstLine="960"/>
        <w:rPr>
          <w:rFonts w:cs="新細明體"/>
          <w:szCs w:val="20"/>
        </w:rPr>
      </w:pPr>
      <w:r w:rsidRPr="00015E61">
        <w:rPr>
          <w:rFonts w:cs="MS Mincho" w:hint="eastAsia"/>
          <w:szCs w:val="20"/>
        </w:rPr>
        <w:t>B</w:t>
      </w:r>
      <w:r w:rsidRPr="00015E61">
        <w:rPr>
          <w:rFonts w:ascii="MS Mincho" w:hAnsi="MS Mincho" w:cs="MS Mincho" w:hint="eastAsia"/>
          <w:szCs w:val="20"/>
        </w:rPr>
        <w:t>.</w:t>
      </w:r>
      <w:r w:rsidRPr="00015E61">
        <w:rPr>
          <w:rFonts w:cs="新細明體" w:hint="eastAsia"/>
          <w:szCs w:val="20"/>
        </w:rPr>
        <w:t>餘</w:t>
      </w:r>
      <w:proofErr w:type="gramStart"/>
      <w:r w:rsidRPr="00015E61">
        <w:rPr>
          <w:rFonts w:cs="新細明體" w:hint="eastAsia"/>
          <w:szCs w:val="20"/>
        </w:rPr>
        <w:t>絀</w:t>
      </w:r>
      <w:proofErr w:type="gramEnd"/>
      <w:r w:rsidRPr="00015E61">
        <w:rPr>
          <w:rFonts w:cs="新細明體" w:hint="eastAsia"/>
          <w:szCs w:val="20"/>
        </w:rPr>
        <w:t>撥補</w:t>
      </w:r>
    </w:p>
    <w:p w14:paraId="36FA3A9A" w14:textId="77777777" w:rsidR="004F449C" w:rsidRPr="0070647A" w:rsidRDefault="004F449C" w:rsidP="00DB3D90">
      <w:pPr>
        <w:overflowPunct/>
        <w:spacing w:line="424" w:lineRule="exact"/>
        <w:ind w:firstLineChars="200" w:firstLine="476"/>
        <w:rPr>
          <w:rFonts w:cs="新細明體"/>
          <w:spacing w:val="-1"/>
        </w:rPr>
      </w:pPr>
      <w:proofErr w:type="gramStart"/>
      <w:r w:rsidRPr="0070647A">
        <w:rPr>
          <w:rFonts w:cs="新細明體"/>
          <w:spacing w:val="-1"/>
        </w:rPr>
        <w:t>11</w:t>
      </w:r>
      <w:r>
        <w:rPr>
          <w:rFonts w:cs="新細明體" w:hint="eastAsia"/>
          <w:spacing w:val="-1"/>
        </w:rPr>
        <w:t>4</w:t>
      </w:r>
      <w:proofErr w:type="gramEnd"/>
      <w:r w:rsidRPr="0070647A">
        <w:rPr>
          <w:rFonts w:cs="新細明體"/>
          <w:spacing w:val="-1"/>
        </w:rPr>
        <w:t>年度決算審定</w:t>
      </w:r>
      <w:r w:rsidRPr="00F55214">
        <w:rPr>
          <w:rFonts w:cs="新細明體" w:hint="eastAsia"/>
          <w:spacing w:val="-1"/>
        </w:rPr>
        <w:t>短</w:t>
      </w:r>
      <w:proofErr w:type="gramStart"/>
      <w:r w:rsidRPr="00F55214">
        <w:rPr>
          <w:rFonts w:cs="新細明體" w:hint="eastAsia"/>
          <w:spacing w:val="-1"/>
        </w:rPr>
        <w:t>絀</w:t>
      </w:r>
      <w:proofErr w:type="gramEnd"/>
      <w:r w:rsidRPr="00F55214">
        <w:rPr>
          <w:rFonts w:cs="新細明體"/>
          <w:spacing w:val="-1"/>
        </w:rPr>
        <w:t>286,613,381元，其前期未分配賸餘5,177,578,432元，經用以填補短</w:t>
      </w:r>
      <w:proofErr w:type="gramStart"/>
      <w:r w:rsidRPr="00F55214">
        <w:rPr>
          <w:rFonts w:cs="新細明體"/>
          <w:spacing w:val="-1"/>
        </w:rPr>
        <w:t>絀</w:t>
      </w:r>
      <w:proofErr w:type="gramEnd"/>
      <w:r w:rsidRPr="00F55214">
        <w:rPr>
          <w:rFonts w:cs="新細明體"/>
          <w:spacing w:val="-1"/>
        </w:rPr>
        <w:t>，</w:t>
      </w:r>
      <w:r>
        <w:rPr>
          <w:rFonts w:cs="新細明體" w:hint="eastAsia"/>
          <w:spacing w:val="-1"/>
        </w:rPr>
        <w:t>及</w:t>
      </w:r>
      <w:proofErr w:type="gramStart"/>
      <w:r w:rsidRPr="00F55214">
        <w:rPr>
          <w:rFonts w:cs="新細明體"/>
          <w:spacing w:val="-1"/>
        </w:rPr>
        <w:t>解繳公庫</w:t>
      </w:r>
      <w:proofErr w:type="gramEnd"/>
      <w:r w:rsidRPr="00F55214">
        <w:rPr>
          <w:rFonts w:cs="新細明體"/>
          <w:spacing w:val="-1"/>
        </w:rPr>
        <w:t>470,000,000元後，尚有未分配賸餘4,420,965,051元。</w:t>
      </w:r>
    </w:p>
    <w:p w14:paraId="38A6F020" w14:textId="77777777" w:rsidR="004F449C" w:rsidRPr="009E6DFF" w:rsidRDefault="004F449C" w:rsidP="00DB3D90">
      <w:pPr>
        <w:spacing w:line="424" w:lineRule="exact"/>
        <w:ind w:firstLineChars="300" w:firstLine="721"/>
        <w:rPr>
          <w:rFonts w:cs="新細明體"/>
          <w:b/>
          <w:bCs/>
        </w:rPr>
      </w:pPr>
      <w:r w:rsidRPr="009E6DFF">
        <w:rPr>
          <w:rFonts w:cs="新細明體" w:hint="eastAsia"/>
          <w:b/>
          <w:bCs/>
        </w:rPr>
        <w:t>（4</w:t>
      </w:r>
      <w:r w:rsidRPr="009E6DFF">
        <w:rPr>
          <w:rFonts w:cs="新細明體"/>
          <w:b/>
          <w:bCs/>
        </w:rPr>
        <w:t>）</w:t>
      </w:r>
      <w:r w:rsidRPr="009E6DFF">
        <w:rPr>
          <w:rFonts w:cs="新細明體" w:hint="eastAsia"/>
          <w:b/>
          <w:bCs/>
        </w:rPr>
        <w:t xml:space="preserve">　現金流量之查核</w:t>
      </w:r>
    </w:p>
    <w:p w14:paraId="7756CEB8" w14:textId="77777777" w:rsidR="004F449C" w:rsidRPr="00652CB2" w:rsidRDefault="004F449C" w:rsidP="00DB3D90">
      <w:pPr>
        <w:spacing w:line="424" w:lineRule="exact"/>
        <w:ind w:firstLineChars="200" w:firstLine="480"/>
      </w:pPr>
      <w:proofErr w:type="gramStart"/>
      <w:r w:rsidRPr="00D76A31">
        <w:t>11</w:t>
      </w:r>
      <w:r>
        <w:rPr>
          <w:rFonts w:hint="eastAsia"/>
        </w:rPr>
        <w:t>4</w:t>
      </w:r>
      <w:proofErr w:type="gramEnd"/>
      <w:r w:rsidRPr="00D76A31">
        <w:t>年度期初現金及約當現金</w:t>
      </w:r>
      <w:r w:rsidRPr="00F55214">
        <w:t>34億2,267萬餘元</w:t>
      </w:r>
      <w:r w:rsidRPr="00D76A31">
        <w:t>，經業務、投資及籌資活動結果，現金及約當</w:t>
      </w:r>
      <w:proofErr w:type="gramStart"/>
      <w:r w:rsidRPr="00D76A31">
        <w:t>現金</w:t>
      </w:r>
      <w:r w:rsidRPr="00F55214">
        <w:rPr>
          <w:rFonts w:hint="eastAsia"/>
        </w:rPr>
        <w:t>淨減</w:t>
      </w:r>
      <w:r w:rsidRPr="00F55214">
        <w:t>13億</w:t>
      </w:r>
      <w:proofErr w:type="gramEnd"/>
      <w:r w:rsidRPr="00F55214">
        <w:t>5,649萬餘元</w:t>
      </w:r>
      <w:r w:rsidRPr="00D76A31">
        <w:t>，期末現金及約當現金為</w:t>
      </w:r>
      <w:r w:rsidRPr="00F55214">
        <w:t>20億6,618萬餘元</w:t>
      </w:r>
      <w:r w:rsidRPr="00D76A31">
        <w:t>；</w:t>
      </w:r>
      <w:r w:rsidRPr="00F55214">
        <w:rPr>
          <w:rFonts w:hint="eastAsia"/>
        </w:rPr>
        <w:t>其現金及約當現金淨減數較預算淨減數</w:t>
      </w:r>
      <w:r w:rsidRPr="00F55214">
        <w:t>11億3,320萬餘元，增加2億2,328萬餘元，</w:t>
      </w:r>
      <w:r w:rsidRPr="00AC77BA">
        <w:rPr>
          <w:rFonts w:hint="eastAsia"/>
        </w:rPr>
        <w:t>主要係</w:t>
      </w:r>
      <w:r>
        <w:rPr>
          <w:rFonts w:hint="eastAsia"/>
        </w:rPr>
        <w:t>預付</w:t>
      </w:r>
      <w:r w:rsidRPr="00AC77BA">
        <w:rPr>
          <w:rFonts w:hint="eastAsia"/>
        </w:rPr>
        <w:t>維護重劃區及區段徵收地區</w:t>
      </w:r>
      <w:r>
        <w:rPr>
          <w:rFonts w:hint="eastAsia"/>
        </w:rPr>
        <w:t>款項大幅增加</w:t>
      </w:r>
      <w:r w:rsidRPr="00AC77BA">
        <w:rPr>
          <w:rFonts w:hint="eastAsia"/>
        </w:rPr>
        <w:t>，</w:t>
      </w:r>
      <w:r w:rsidRPr="00652CB2">
        <w:rPr>
          <w:rFonts w:hint="eastAsia"/>
        </w:rPr>
        <w:t>業務活動之淨現金流出增加所致。</w:t>
      </w:r>
    </w:p>
    <w:p w14:paraId="5845538A" w14:textId="77777777" w:rsidR="004F449C" w:rsidRDefault="004F449C" w:rsidP="00DB3D90">
      <w:pPr>
        <w:spacing w:line="424" w:lineRule="exact"/>
        <w:ind w:firstLineChars="200" w:firstLine="480"/>
      </w:pPr>
      <w:r>
        <w:rPr>
          <w:rFonts w:hint="eastAsia"/>
        </w:rPr>
        <w:t>茲</w:t>
      </w:r>
      <w:r w:rsidRPr="0009605D">
        <w:rPr>
          <w:rFonts w:hint="eastAsia"/>
        </w:rPr>
        <w:t>將該基金收支餘</w:t>
      </w:r>
      <w:proofErr w:type="gramStart"/>
      <w:r w:rsidRPr="0009605D">
        <w:rPr>
          <w:rFonts w:hint="eastAsia"/>
        </w:rPr>
        <w:t>絀</w:t>
      </w:r>
      <w:proofErr w:type="gramEnd"/>
      <w:r w:rsidRPr="0009605D">
        <w:rPr>
          <w:rFonts w:hint="eastAsia"/>
        </w:rPr>
        <w:t>與餘</w:t>
      </w:r>
      <w:proofErr w:type="gramStart"/>
      <w:r w:rsidRPr="0009605D">
        <w:rPr>
          <w:rFonts w:hint="eastAsia"/>
        </w:rPr>
        <w:t>絀</w:t>
      </w:r>
      <w:proofErr w:type="gramEnd"/>
      <w:r w:rsidRPr="0009605D">
        <w:rPr>
          <w:rFonts w:hint="eastAsia"/>
        </w:rPr>
        <w:t>撥補之審定，暨餘</w:t>
      </w:r>
      <w:proofErr w:type="gramStart"/>
      <w:r w:rsidRPr="0009605D">
        <w:rPr>
          <w:rFonts w:hint="eastAsia"/>
        </w:rPr>
        <w:t>絀</w:t>
      </w:r>
      <w:proofErr w:type="gramEnd"/>
      <w:r w:rsidRPr="0009605D">
        <w:rPr>
          <w:rFonts w:hint="eastAsia"/>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7"/>
        <w:gridCol w:w="2377"/>
        <w:gridCol w:w="1332"/>
        <w:gridCol w:w="480"/>
        <w:gridCol w:w="853"/>
        <w:gridCol w:w="12"/>
        <w:gridCol w:w="816"/>
        <w:gridCol w:w="506"/>
        <w:gridCol w:w="1175"/>
        <w:gridCol w:w="165"/>
        <w:gridCol w:w="1264"/>
        <w:gridCol w:w="32"/>
        <w:gridCol w:w="883"/>
      </w:tblGrid>
      <w:tr w:rsidR="004F449C" w14:paraId="77773255" w14:textId="77777777" w:rsidTr="003D5D33">
        <w:trPr>
          <w:cantSplit/>
        </w:trPr>
        <w:tc>
          <w:tcPr>
            <w:tcW w:w="5000" w:type="pct"/>
            <w:gridSpan w:val="13"/>
            <w:tcBorders>
              <w:bottom w:val="single" w:sz="4" w:space="0" w:color="auto"/>
            </w:tcBorders>
          </w:tcPr>
          <w:p w14:paraId="76A2C825" w14:textId="77777777" w:rsidR="004F449C" w:rsidRDefault="004F449C" w:rsidP="00A248B5">
            <w:pPr>
              <w:snapToGrid w:val="0"/>
              <w:spacing w:after="60"/>
              <w:jc w:val="center"/>
              <w:rPr>
                <w:b/>
                <w:sz w:val="32"/>
                <w:u w:val="single"/>
              </w:rPr>
            </w:pPr>
            <w:r w:rsidRPr="00E82C09">
              <w:rPr>
                <w:rFonts w:hint="eastAsia"/>
                <w:b/>
                <w:sz w:val="32"/>
                <w:u w:val="single"/>
              </w:rPr>
              <w:lastRenderedPageBreak/>
              <w:t>嘉義市平均地權基金</w:t>
            </w:r>
            <w:r w:rsidRPr="00D107C9">
              <w:rPr>
                <w:b/>
                <w:sz w:val="32"/>
                <w:u w:val="single"/>
              </w:rPr>
              <w:t>收支</w:t>
            </w:r>
            <w:r>
              <w:rPr>
                <w:rFonts w:hint="eastAsia"/>
                <w:b/>
                <w:sz w:val="32"/>
                <w:u w:val="single"/>
              </w:rPr>
              <w:t>餘</w:t>
            </w:r>
            <w:proofErr w:type="gramStart"/>
            <w:r>
              <w:rPr>
                <w:rFonts w:hint="eastAsia"/>
                <w:b/>
                <w:sz w:val="32"/>
                <w:u w:val="single"/>
              </w:rPr>
              <w:t>絀</w:t>
            </w:r>
            <w:proofErr w:type="gramEnd"/>
            <w:r>
              <w:rPr>
                <w:rFonts w:hint="eastAsia"/>
                <w:b/>
                <w:sz w:val="32"/>
                <w:u w:val="single"/>
              </w:rPr>
              <w:t>審定表</w:t>
            </w:r>
          </w:p>
          <w:p w14:paraId="5DE52CAD" w14:textId="77777777" w:rsidR="004F449C" w:rsidRDefault="004F449C" w:rsidP="00A248B5">
            <w:pPr>
              <w:tabs>
                <w:tab w:val="left" w:pos="4440"/>
                <w:tab w:val="left" w:pos="8520"/>
              </w:tabs>
              <w:snapToGrid w:val="0"/>
              <w:spacing w:after="60" w:line="320" w:lineRule="exact"/>
              <w:jc w:val="center"/>
            </w:pPr>
            <w:r>
              <w:rPr>
                <w:rFonts w:hint="eastAsia"/>
              </w:rPr>
              <w:t>中華民國</w:t>
            </w:r>
            <w:proofErr w:type="gramStart"/>
            <w:r w:rsidRPr="00E82C09">
              <w:rPr>
                <w:rFonts w:hint="eastAsia"/>
              </w:rPr>
              <w:t>11</w:t>
            </w:r>
            <w:r>
              <w:rPr>
                <w:rFonts w:hint="eastAsia"/>
              </w:rPr>
              <w:t>4</w:t>
            </w:r>
            <w:proofErr w:type="gramEnd"/>
            <w:r>
              <w:rPr>
                <w:rFonts w:hint="eastAsia"/>
              </w:rPr>
              <w:t>年度</w:t>
            </w:r>
          </w:p>
          <w:p w14:paraId="3BEFBECA" w14:textId="77777777" w:rsidR="004F449C" w:rsidRPr="00C02C85" w:rsidRDefault="004F449C" w:rsidP="00A248B5">
            <w:pPr>
              <w:tabs>
                <w:tab w:val="left" w:pos="4440"/>
                <w:tab w:val="left" w:pos="8520"/>
              </w:tabs>
              <w:snapToGrid w:val="0"/>
              <w:spacing w:after="60" w:line="280" w:lineRule="exact"/>
              <w:ind w:rightChars="-10" w:right="-24"/>
              <w:jc w:val="right"/>
              <w:rPr>
                <w:b/>
                <w:sz w:val="32"/>
                <w:u w:val="single"/>
              </w:rPr>
            </w:pPr>
            <w:r w:rsidRPr="00C02C85">
              <w:rPr>
                <w:rFonts w:hint="eastAsia"/>
                <w:kern w:val="0"/>
                <w:sz w:val="20"/>
                <w:szCs w:val="20"/>
              </w:rPr>
              <w:t>單位：新臺幣元</w:t>
            </w:r>
          </w:p>
        </w:tc>
      </w:tr>
      <w:tr w:rsidR="004F449C" w14:paraId="11C81C0D"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82"/>
          <w:tblHeader/>
        </w:trPr>
        <w:tc>
          <w:tcPr>
            <w:tcW w:w="1212" w:type="pct"/>
            <w:gridSpan w:val="2"/>
            <w:vMerge w:val="restart"/>
            <w:tcBorders>
              <w:top w:val="single" w:sz="4" w:space="0" w:color="auto"/>
              <w:left w:val="nil"/>
              <w:bottom w:val="nil"/>
            </w:tcBorders>
            <w:vAlign w:val="center"/>
          </w:tcPr>
          <w:p w14:paraId="32D2D6BF" w14:textId="77777777" w:rsidR="004F449C" w:rsidRPr="00C02C85" w:rsidRDefault="004F449C" w:rsidP="00A248B5">
            <w:pPr>
              <w:ind w:leftChars="10" w:left="24" w:rightChars="10" w:right="24"/>
              <w:jc w:val="distribute"/>
              <w:rPr>
                <w:sz w:val="20"/>
                <w:szCs w:val="20"/>
              </w:rPr>
            </w:pPr>
            <w:r w:rsidRPr="00C02C85">
              <w:rPr>
                <w:rFonts w:hint="eastAsia"/>
                <w:sz w:val="20"/>
                <w:szCs w:val="20"/>
              </w:rPr>
              <w:t>科目</w:t>
            </w:r>
          </w:p>
        </w:tc>
        <w:tc>
          <w:tcPr>
            <w:tcW w:w="671" w:type="pct"/>
            <w:vMerge w:val="restart"/>
            <w:tcBorders>
              <w:top w:val="single" w:sz="4" w:space="0" w:color="auto"/>
            </w:tcBorders>
            <w:vAlign w:val="center"/>
          </w:tcPr>
          <w:p w14:paraId="5D853E91" w14:textId="77777777" w:rsidR="004F449C" w:rsidRPr="00C02C85" w:rsidRDefault="004F449C" w:rsidP="00A248B5">
            <w:pPr>
              <w:ind w:leftChars="10" w:left="24" w:rightChars="10" w:right="24"/>
              <w:jc w:val="distribute"/>
              <w:rPr>
                <w:sz w:val="20"/>
                <w:szCs w:val="20"/>
              </w:rPr>
            </w:pPr>
            <w:r w:rsidRPr="00C02C85">
              <w:rPr>
                <w:rFonts w:hint="eastAsia"/>
                <w:sz w:val="20"/>
                <w:szCs w:val="20"/>
              </w:rPr>
              <w:t>預算數</w:t>
            </w:r>
          </w:p>
        </w:tc>
        <w:tc>
          <w:tcPr>
            <w:tcW w:w="678" w:type="pct"/>
            <w:gridSpan w:val="3"/>
            <w:vMerge w:val="restart"/>
            <w:tcBorders>
              <w:top w:val="single" w:sz="4" w:space="0" w:color="auto"/>
            </w:tcBorders>
            <w:vAlign w:val="center"/>
          </w:tcPr>
          <w:p w14:paraId="5BBE3111" w14:textId="77777777" w:rsidR="004F449C" w:rsidRPr="00C02C85" w:rsidRDefault="004F449C" w:rsidP="00A248B5">
            <w:pPr>
              <w:ind w:leftChars="10" w:left="24" w:rightChars="10" w:right="24"/>
              <w:jc w:val="distribute"/>
              <w:rPr>
                <w:sz w:val="20"/>
                <w:szCs w:val="20"/>
              </w:rPr>
            </w:pPr>
            <w:r w:rsidRPr="00C02C85">
              <w:rPr>
                <w:rFonts w:hint="eastAsia"/>
                <w:sz w:val="20"/>
                <w:szCs w:val="20"/>
              </w:rPr>
              <w:t>決算數</w:t>
            </w:r>
          </w:p>
        </w:tc>
        <w:tc>
          <w:tcPr>
            <w:tcW w:w="666" w:type="pct"/>
            <w:gridSpan w:val="2"/>
            <w:vMerge w:val="restart"/>
            <w:tcBorders>
              <w:top w:val="single" w:sz="4" w:space="0" w:color="auto"/>
            </w:tcBorders>
            <w:vAlign w:val="center"/>
          </w:tcPr>
          <w:p w14:paraId="2A6D44B3" w14:textId="77777777" w:rsidR="004F449C" w:rsidRPr="00C02C85" w:rsidRDefault="004F449C" w:rsidP="00A248B5">
            <w:pPr>
              <w:ind w:leftChars="10" w:left="24" w:rightChars="10" w:right="24"/>
              <w:jc w:val="distribute"/>
              <w:rPr>
                <w:sz w:val="20"/>
                <w:szCs w:val="20"/>
              </w:rPr>
            </w:pPr>
            <w:r w:rsidRPr="00C02C85">
              <w:rPr>
                <w:rFonts w:hint="eastAsia"/>
                <w:sz w:val="20"/>
                <w:szCs w:val="20"/>
              </w:rPr>
              <w:t>修正數</w:t>
            </w:r>
          </w:p>
        </w:tc>
        <w:tc>
          <w:tcPr>
            <w:tcW w:w="675" w:type="pct"/>
            <w:gridSpan w:val="2"/>
            <w:vMerge w:val="restart"/>
            <w:tcBorders>
              <w:top w:val="single" w:sz="4" w:space="0" w:color="auto"/>
            </w:tcBorders>
            <w:vAlign w:val="center"/>
          </w:tcPr>
          <w:p w14:paraId="3CF1539B" w14:textId="77777777" w:rsidR="004F449C" w:rsidRPr="00C02C85" w:rsidRDefault="004F449C" w:rsidP="00A248B5">
            <w:pPr>
              <w:ind w:leftChars="10" w:left="24" w:rightChars="10" w:right="24"/>
              <w:jc w:val="distribute"/>
              <w:rPr>
                <w:sz w:val="20"/>
                <w:szCs w:val="20"/>
              </w:rPr>
            </w:pPr>
            <w:r w:rsidRPr="00C02C85">
              <w:rPr>
                <w:rFonts w:hint="eastAsia"/>
                <w:sz w:val="20"/>
                <w:szCs w:val="20"/>
              </w:rPr>
              <w:t>決算審定數</w:t>
            </w:r>
          </w:p>
        </w:tc>
        <w:tc>
          <w:tcPr>
            <w:tcW w:w="1097" w:type="pct"/>
            <w:gridSpan w:val="3"/>
            <w:tcBorders>
              <w:top w:val="single" w:sz="4" w:space="0" w:color="auto"/>
              <w:bottom w:val="nil"/>
              <w:right w:val="nil"/>
            </w:tcBorders>
            <w:vAlign w:val="center"/>
          </w:tcPr>
          <w:p w14:paraId="11212D37" w14:textId="77777777" w:rsidR="004F449C" w:rsidRPr="00C02C85" w:rsidRDefault="004F449C" w:rsidP="00A248B5">
            <w:pPr>
              <w:spacing w:line="240" w:lineRule="exact"/>
              <w:ind w:leftChars="10" w:left="24" w:rightChars="10" w:right="24"/>
              <w:jc w:val="distribute"/>
              <w:rPr>
                <w:sz w:val="20"/>
                <w:szCs w:val="20"/>
              </w:rPr>
            </w:pPr>
            <w:r w:rsidRPr="00C02C85">
              <w:rPr>
                <w:rFonts w:hint="eastAsia"/>
                <w:sz w:val="20"/>
                <w:szCs w:val="20"/>
              </w:rPr>
              <w:t>審定數與預算數</w:t>
            </w:r>
          </w:p>
          <w:p w14:paraId="40D04A88" w14:textId="77777777" w:rsidR="004F449C" w:rsidRPr="00C02C85" w:rsidRDefault="004F449C" w:rsidP="00A248B5">
            <w:pPr>
              <w:spacing w:line="240" w:lineRule="exact"/>
              <w:ind w:leftChars="10" w:left="24" w:rightChars="10" w:right="24"/>
              <w:jc w:val="distribute"/>
              <w:rPr>
                <w:sz w:val="20"/>
                <w:szCs w:val="20"/>
              </w:rPr>
            </w:pPr>
            <w:r w:rsidRPr="00C02C85">
              <w:rPr>
                <w:rFonts w:hint="eastAsia"/>
                <w:sz w:val="20"/>
                <w:szCs w:val="20"/>
              </w:rPr>
              <w:t>比較增減</w:t>
            </w:r>
          </w:p>
        </w:tc>
      </w:tr>
      <w:tr w:rsidR="004F449C" w14:paraId="1837C810"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69"/>
          <w:tblHeader/>
        </w:trPr>
        <w:tc>
          <w:tcPr>
            <w:tcW w:w="1212" w:type="pct"/>
            <w:gridSpan w:val="2"/>
            <w:vMerge/>
            <w:tcBorders>
              <w:top w:val="nil"/>
              <w:left w:val="nil"/>
              <w:bottom w:val="single" w:sz="4" w:space="0" w:color="auto"/>
            </w:tcBorders>
            <w:vAlign w:val="center"/>
          </w:tcPr>
          <w:p w14:paraId="44E8CDA1" w14:textId="77777777" w:rsidR="004F449C" w:rsidRPr="00C02C85" w:rsidRDefault="004F449C" w:rsidP="00A248B5">
            <w:pPr>
              <w:spacing w:after="240"/>
              <w:ind w:leftChars="10" w:left="24" w:rightChars="10" w:right="24"/>
              <w:jc w:val="distribute"/>
              <w:rPr>
                <w:sz w:val="20"/>
                <w:szCs w:val="20"/>
              </w:rPr>
            </w:pPr>
          </w:p>
        </w:tc>
        <w:tc>
          <w:tcPr>
            <w:tcW w:w="671" w:type="pct"/>
            <w:vMerge/>
            <w:tcBorders>
              <w:bottom w:val="single" w:sz="4" w:space="0" w:color="auto"/>
            </w:tcBorders>
            <w:vAlign w:val="center"/>
          </w:tcPr>
          <w:p w14:paraId="32256817" w14:textId="77777777" w:rsidR="004F449C" w:rsidRPr="00C02C85" w:rsidRDefault="004F449C" w:rsidP="00A248B5">
            <w:pPr>
              <w:spacing w:after="240"/>
              <w:ind w:leftChars="10" w:left="24" w:rightChars="10" w:right="24"/>
              <w:jc w:val="distribute"/>
              <w:rPr>
                <w:sz w:val="20"/>
                <w:szCs w:val="20"/>
              </w:rPr>
            </w:pPr>
          </w:p>
        </w:tc>
        <w:tc>
          <w:tcPr>
            <w:tcW w:w="678" w:type="pct"/>
            <w:gridSpan w:val="3"/>
            <w:vMerge/>
            <w:tcBorders>
              <w:bottom w:val="single" w:sz="4" w:space="0" w:color="auto"/>
            </w:tcBorders>
            <w:vAlign w:val="center"/>
          </w:tcPr>
          <w:p w14:paraId="60170296" w14:textId="77777777" w:rsidR="004F449C" w:rsidRPr="00C02C85" w:rsidRDefault="004F449C" w:rsidP="00A248B5">
            <w:pPr>
              <w:spacing w:after="240"/>
              <w:ind w:leftChars="10" w:left="24" w:rightChars="10" w:right="24"/>
              <w:jc w:val="distribute"/>
              <w:rPr>
                <w:sz w:val="20"/>
                <w:szCs w:val="20"/>
              </w:rPr>
            </w:pPr>
          </w:p>
        </w:tc>
        <w:tc>
          <w:tcPr>
            <w:tcW w:w="666" w:type="pct"/>
            <w:gridSpan w:val="2"/>
            <w:vMerge/>
            <w:tcBorders>
              <w:bottom w:val="single" w:sz="4" w:space="0" w:color="auto"/>
            </w:tcBorders>
            <w:vAlign w:val="center"/>
          </w:tcPr>
          <w:p w14:paraId="6DCB123A" w14:textId="77777777" w:rsidR="004F449C" w:rsidRPr="00C02C85" w:rsidRDefault="004F449C" w:rsidP="00A248B5">
            <w:pPr>
              <w:spacing w:after="240"/>
              <w:ind w:leftChars="10" w:left="24" w:rightChars="10" w:right="24"/>
              <w:jc w:val="distribute"/>
              <w:rPr>
                <w:sz w:val="20"/>
                <w:szCs w:val="20"/>
              </w:rPr>
            </w:pPr>
          </w:p>
        </w:tc>
        <w:tc>
          <w:tcPr>
            <w:tcW w:w="675" w:type="pct"/>
            <w:gridSpan w:val="2"/>
            <w:vMerge/>
            <w:tcBorders>
              <w:bottom w:val="single" w:sz="4" w:space="0" w:color="auto"/>
            </w:tcBorders>
            <w:vAlign w:val="center"/>
          </w:tcPr>
          <w:p w14:paraId="22871DD4" w14:textId="77777777" w:rsidR="004F449C" w:rsidRPr="00C02C85" w:rsidRDefault="004F449C" w:rsidP="00A248B5">
            <w:pPr>
              <w:spacing w:after="240"/>
              <w:ind w:leftChars="10" w:left="24" w:rightChars="10" w:right="24"/>
              <w:jc w:val="distribute"/>
              <w:rPr>
                <w:sz w:val="20"/>
                <w:szCs w:val="20"/>
              </w:rPr>
            </w:pPr>
          </w:p>
        </w:tc>
        <w:tc>
          <w:tcPr>
            <w:tcW w:w="637" w:type="pct"/>
            <w:tcBorders>
              <w:bottom w:val="single" w:sz="4" w:space="0" w:color="auto"/>
            </w:tcBorders>
            <w:vAlign w:val="center"/>
          </w:tcPr>
          <w:p w14:paraId="34901114" w14:textId="77777777" w:rsidR="004F449C" w:rsidRPr="00C02C85" w:rsidRDefault="004F449C" w:rsidP="00816A89">
            <w:pPr>
              <w:spacing w:line="240" w:lineRule="auto"/>
              <w:ind w:leftChars="10" w:left="24" w:rightChars="10" w:right="24"/>
              <w:jc w:val="distribute"/>
              <w:rPr>
                <w:sz w:val="20"/>
                <w:szCs w:val="20"/>
              </w:rPr>
            </w:pPr>
            <w:r w:rsidRPr="00C02C85">
              <w:rPr>
                <w:rFonts w:hint="eastAsia"/>
                <w:sz w:val="20"/>
                <w:szCs w:val="20"/>
              </w:rPr>
              <w:t>金額</w:t>
            </w:r>
          </w:p>
        </w:tc>
        <w:tc>
          <w:tcPr>
            <w:tcW w:w="460" w:type="pct"/>
            <w:gridSpan w:val="2"/>
            <w:tcBorders>
              <w:bottom w:val="single" w:sz="4" w:space="0" w:color="auto"/>
              <w:right w:val="nil"/>
            </w:tcBorders>
            <w:vAlign w:val="center"/>
          </w:tcPr>
          <w:p w14:paraId="15EBF58C" w14:textId="77777777" w:rsidR="004F449C" w:rsidRPr="00C02C85" w:rsidRDefault="004F449C" w:rsidP="00816A89">
            <w:pPr>
              <w:spacing w:line="240" w:lineRule="auto"/>
              <w:ind w:leftChars="10" w:left="24" w:rightChars="10" w:right="24"/>
              <w:jc w:val="distribute"/>
              <w:rPr>
                <w:sz w:val="20"/>
                <w:szCs w:val="20"/>
              </w:rPr>
            </w:pPr>
            <w:r w:rsidRPr="00C02C85">
              <w:rPr>
                <w:rFonts w:hint="eastAsia"/>
                <w:sz w:val="20"/>
                <w:szCs w:val="20"/>
              </w:rPr>
              <w:t>％</w:t>
            </w:r>
          </w:p>
        </w:tc>
      </w:tr>
      <w:tr w:rsidR="004F449C" w:rsidRPr="00571258" w14:paraId="6BA6D2CB"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single" w:sz="4" w:space="0" w:color="auto"/>
              <w:left w:val="nil"/>
              <w:bottom w:val="nil"/>
            </w:tcBorders>
            <w:vAlign w:val="center"/>
          </w:tcPr>
          <w:p w14:paraId="2F02DD3D" w14:textId="77777777" w:rsidR="004F449C" w:rsidRPr="00FF6D2F" w:rsidRDefault="004F449C" w:rsidP="00816A89">
            <w:pPr>
              <w:spacing w:line="500" w:lineRule="exact"/>
              <w:jc w:val="distribute"/>
              <w:rPr>
                <w:kern w:val="0"/>
                <w:sz w:val="20"/>
                <w:szCs w:val="22"/>
              </w:rPr>
            </w:pPr>
            <w:r w:rsidRPr="00FF6D2F">
              <w:rPr>
                <w:rFonts w:hint="eastAsia"/>
                <w:b/>
                <w:kern w:val="0"/>
                <w:sz w:val="20"/>
                <w:szCs w:val="22"/>
              </w:rPr>
              <w:t>業務收入</w:t>
            </w:r>
          </w:p>
        </w:tc>
        <w:tc>
          <w:tcPr>
            <w:tcW w:w="671" w:type="pct"/>
            <w:tcBorders>
              <w:top w:val="nil"/>
              <w:bottom w:val="nil"/>
            </w:tcBorders>
            <w:vAlign w:val="center"/>
          </w:tcPr>
          <w:p w14:paraId="1BEE3552"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w:t>
            </w:r>
          </w:p>
        </w:tc>
        <w:tc>
          <w:tcPr>
            <w:tcW w:w="678" w:type="pct"/>
            <w:gridSpan w:val="3"/>
            <w:tcBorders>
              <w:top w:val="nil"/>
              <w:bottom w:val="nil"/>
            </w:tcBorders>
            <w:vAlign w:val="center"/>
          </w:tcPr>
          <w:p w14:paraId="1C803B32"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153,652</w:t>
            </w:r>
          </w:p>
        </w:tc>
        <w:tc>
          <w:tcPr>
            <w:tcW w:w="666" w:type="pct"/>
            <w:gridSpan w:val="2"/>
            <w:tcBorders>
              <w:top w:val="nil"/>
              <w:bottom w:val="nil"/>
            </w:tcBorders>
            <w:vAlign w:val="center"/>
          </w:tcPr>
          <w:p w14:paraId="7E6BADAD"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w:t>
            </w:r>
          </w:p>
        </w:tc>
        <w:tc>
          <w:tcPr>
            <w:tcW w:w="675" w:type="pct"/>
            <w:gridSpan w:val="2"/>
            <w:tcBorders>
              <w:top w:val="nil"/>
              <w:bottom w:val="nil"/>
            </w:tcBorders>
            <w:vAlign w:val="center"/>
          </w:tcPr>
          <w:p w14:paraId="03F2AEC0"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153,652</w:t>
            </w:r>
          </w:p>
        </w:tc>
        <w:tc>
          <w:tcPr>
            <w:tcW w:w="637" w:type="pct"/>
            <w:tcBorders>
              <w:top w:val="nil"/>
              <w:bottom w:val="nil"/>
            </w:tcBorders>
            <w:vAlign w:val="center"/>
          </w:tcPr>
          <w:p w14:paraId="1026BA9E" w14:textId="77777777" w:rsidR="004F449C" w:rsidRPr="0097296A" w:rsidRDefault="004F449C" w:rsidP="00816A89">
            <w:pPr>
              <w:spacing w:line="500" w:lineRule="exact"/>
              <w:jc w:val="right"/>
              <w:rPr>
                <w:rFonts w:ascii="細明體" w:eastAsia="細明體" w:hAnsi="細明體"/>
                <w:noProof/>
                <w:sz w:val="18"/>
                <w:szCs w:val="18"/>
              </w:rPr>
            </w:pPr>
            <w:r w:rsidRPr="0097296A">
              <w:rPr>
                <w:rFonts w:ascii="細明體" w:eastAsia="細明體" w:hAnsi="細明體" w:hint="eastAsia"/>
                <w:b/>
                <w:noProof/>
                <w:sz w:val="18"/>
                <w:szCs w:val="18"/>
              </w:rPr>
              <w:t>153,652</w:t>
            </w:r>
          </w:p>
        </w:tc>
        <w:tc>
          <w:tcPr>
            <w:tcW w:w="460" w:type="pct"/>
            <w:gridSpan w:val="2"/>
            <w:tcBorders>
              <w:top w:val="nil"/>
              <w:bottom w:val="nil"/>
              <w:right w:val="nil"/>
            </w:tcBorders>
            <w:vAlign w:val="center"/>
          </w:tcPr>
          <w:p w14:paraId="38D20216" w14:textId="77777777" w:rsidR="004F449C" w:rsidRPr="0097296A" w:rsidRDefault="004F449C" w:rsidP="00816A89">
            <w:pPr>
              <w:spacing w:line="500" w:lineRule="exact"/>
              <w:jc w:val="right"/>
              <w:rPr>
                <w:rFonts w:ascii="細明體" w:eastAsia="細明體" w:hAnsi="細明體"/>
                <w:kern w:val="0"/>
                <w:sz w:val="18"/>
                <w:szCs w:val="18"/>
              </w:rPr>
            </w:pPr>
            <w:r w:rsidRPr="0097296A">
              <w:rPr>
                <w:rFonts w:ascii="細明體" w:eastAsia="細明體" w:hAnsi="細明體" w:hint="eastAsia"/>
                <w:b/>
                <w:kern w:val="0"/>
                <w:sz w:val="18"/>
                <w:szCs w:val="18"/>
              </w:rPr>
              <w:t>--</w:t>
            </w:r>
          </w:p>
        </w:tc>
      </w:tr>
      <w:tr w:rsidR="004F449C" w:rsidRPr="00571258" w14:paraId="44285377"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79F1968D" w14:textId="77777777" w:rsidR="004F449C" w:rsidRPr="00FF6D2F" w:rsidRDefault="004F449C" w:rsidP="00816A89">
            <w:pPr>
              <w:spacing w:line="500" w:lineRule="exact"/>
              <w:ind w:leftChars="100" w:left="240"/>
              <w:jc w:val="distribute"/>
              <w:rPr>
                <w:kern w:val="0"/>
                <w:sz w:val="20"/>
                <w:szCs w:val="22"/>
              </w:rPr>
            </w:pPr>
            <w:r w:rsidRPr="00FF6D2F">
              <w:rPr>
                <w:rFonts w:hint="eastAsia"/>
                <w:kern w:val="0"/>
                <w:sz w:val="20"/>
                <w:szCs w:val="22"/>
              </w:rPr>
              <w:t>投融資業務收入</w:t>
            </w:r>
          </w:p>
        </w:tc>
        <w:tc>
          <w:tcPr>
            <w:tcW w:w="671" w:type="pct"/>
            <w:tcBorders>
              <w:top w:val="nil"/>
              <w:bottom w:val="nil"/>
            </w:tcBorders>
            <w:vAlign w:val="center"/>
          </w:tcPr>
          <w:p w14:paraId="44299323"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w:t>
            </w:r>
          </w:p>
        </w:tc>
        <w:tc>
          <w:tcPr>
            <w:tcW w:w="678" w:type="pct"/>
            <w:gridSpan w:val="3"/>
            <w:tcBorders>
              <w:top w:val="nil"/>
              <w:bottom w:val="nil"/>
            </w:tcBorders>
            <w:vAlign w:val="center"/>
          </w:tcPr>
          <w:p w14:paraId="09FE7F8F"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153,652</w:t>
            </w:r>
          </w:p>
        </w:tc>
        <w:tc>
          <w:tcPr>
            <w:tcW w:w="666" w:type="pct"/>
            <w:gridSpan w:val="2"/>
            <w:tcBorders>
              <w:top w:val="nil"/>
              <w:bottom w:val="nil"/>
            </w:tcBorders>
            <w:vAlign w:val="center"/>
          </w:tcPr>
          <w:p w14:paraId="03703C43"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w:t>
            </w:r>
          </w:p>
        </w:tc>
        <w:tc>
          <w:tcPr>
            <w:tcW w:w="675" w:type="pct"/>
            <w:gridSpan w:val="2"/>
            <w:tcBorders>
              <w:top w:val="nil"/>
              <w:bottom w:val="nil"/>
            </w:tcBorders>
            <w:vAlign w:val="center"/>
          </w:tcPr>
          <w:p w14:paraId="03C4895F"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153,652</w:t>
            </w:r>
          </w:p>
        </w:tc>
        <w:tc>
          <w:tcPr>
            <w:tcW w:w="637" w:type="pct"/>
            <w:tcBorders>
              <w:top w:val="nil"/>
              <w:bottom w:val="nil"/>
            </w:tcBorders>
            <w:vAlign w:val="center"/>
          </w:tcPr>
          <w:p w14:paraId="25D6A960" w14:textId="77777777" w:rsidR="004F449C" w:rsidRPr="0097296A" w:rsidRDefault="004F449C" w:rsidP="00816A89">
            <w:pPr>
              <w:spacing w:line="500" w:lineRule="exact"/>
              <w:jc w:val="right"/>
              <w:rPr>
                <w:rFonts w:ascii="細明體" w:eastAsia="細明體" w:hAnsi="細明體"/>
                <w:noProof/>
                <w:sz w:val="18"/>
                <w:szCs w:val="18"/>
              </w:rPr>
            </w:pPr>
            <w:r w:rsidRPr="0097296A">
              <w:rPr>
                <w:rFonts w:ascii="細明體" w:eastAsia="細明體" w:hAnsi="細明體" w:hint="eastAsia"/>
                <w:noProof/>
                <w:sz w:val="18"/>
                <w:szCs w:val="18"/>
              </w:rPr>
              <w:t>153,652</w:t>
            </w:r>
          </w:p>
        </w:tc>
        <w:tc>
          <w:tcPr>
            <w:tcW w:w="460" w:type="pct"/>
            <w:gridSpan w:val="2"/>
            <w:tcBorders>
              <w:top w:val="nil"/>
              <w:bottom w:val="nil"/>
              <w:right w:val="nil"/>
            </w:tcBorders>
            <w:vAlign w:val="center"/>
          </w:tcPr>
          <w:p w14:paraId="372C93A1" w14:textId="77777777" w:rsidR="004F449C" w:rsidRPr="0097296A" w:rsidRDefault="004F449C" w:rsidP="00816A89">
            <w:pPr>
              <w:spacing w:line="500" w:lineRule="exact"/>
              <w:jc w:val="right"/>
              <w:rPr>
                <w:rFonts w:ascii="細明體" w:eastAsia="細明體" w:hAnsi="細明體"/>
                <w:kern w:val="0"/>
                <w:sz w:val="18"/>
                <w:szCs w:val="18"/>
              </w:rPr>
            </w:pPr>
            <w:r w:rsidRPr="0097296A">
              <w:rPr>
                <w:rFonts w:ascii="細明體" w:eastAsia="細明體" w:hAnsi="細明體" w:hint="eastAsia"/>
                <w:kern w:val="0"/>
                <w:sz w:val="18"/>
                <w:szCs w:val="18"/>
              </w:rPr>
              <w:t>--</w:t>
            </w:r>
          </w:p>
        </w:tc>
      </w:tr>
      <w:tr w:rsidR="004F449C" w:rsidRPr="00571258" w14:paraId="397FD3F3"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5A16DD1D" w14:textId="77777777" w:rsidR="004F449C" w:rsidRPr="00FF6D2F" w:rsidRDefault="004F449C" w:rsidP="00816A89">
            <w:pPr>
              <w:spacing w:line="500" w:lineRule="exact"/>
              <w:jc w:val="distribute"/>
              <w:rPr>
                <w:kern w:val="0"/>
                <w:sz w:val="20"/>
                <w:szCs w:val="22"/>
              </w:rPr>
            </w:pPr>
            <w:r w:rsidRPr="00FF6D2F">
              <w:rPr>
                <w:rFonts w:hint="eastAsia"/>
                <w:b/>
                <w:kern w:val="0"/>
                <w:sz w:val="20"/>
                <w:szCs w:val="22"/>
              </w:rPr>
              <w:t>業務成本與費用</w:t>
            </w:r>
          </w:p>
        </w:tc>
        <w:tc>
          <w:tcPr>
            <w:tcW w:w="671" w:type="pct"/>
            <w:tcBorders>
              <w:top w:val="nil"/>
              <w:bottom w:val="nil"/>
            </w:tcBorders>
            <w:vAlign w:val="center"/>
          </w:tcPr>
          <w:p w14:paraId="3A2D760E"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127,416,000</w:t>
            </w:r>
          </w:p>
        </w:tc>
        <w:tc>
          <w:tcPr>
            <w:tcW w:w="678" w:type="pct"/>
            <w:gridSpan w:val="3"/>
            <w:tcBorders>
              <w:top w:val="nil"/>
              <w:bottom w:val="nil"/>
            </w:tcBorders>
            <w:vAlign w:val="center"/>
          </w:tcPr>
          <w:p w14:paraId="7D16CCBA"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320,985,947</w:t>
            </w:r>
          </w:p>
        </w:tc>
        <w:tc>
          <w:tcPr>
            <w:tcW w:w="666" w:type="pct"/>
            <w:gridSpan w:val="2"/>
            <w:tcBorders>
              <w:top w:val="nil"/>
              <w:bottom w:val="nil"/>
            </w:tcBorders>
            <w:vAlign w:val="center"/>
          </w:tcPr>
          <w:p w14:paraId="6EB8ED02"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w:t>
            </w:r>
          </w:p>
        </w:tc>
        <w:tc>
          <w:tcPr>
            <w:tcW w:w="675" w:type="pct"/>
            <w:gridSpan w:val="2"/>
            <w:tcBorders>
              <w:top w:val="nil"/>
              <w:bottom w:val="nil"/>
            </w:tcBorders>
            <w:vAlign w:val="center"/>
          </w:tcPr>
          <w:p w14:paraId="4769663A"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320,985,947</w:t>
            </w:r>
          </w:p>
        </w:tc>
        <w:tc>
          <w:tcPr>
            <w:tcW w:w="637" w:type="pct"/>
            <w:tcBorders>
              <w:top w:val="nil"/>
              <w:bottom w:val="nil"/>
            </w:tcBorders>
            <w:vAlign w:val="center"/>
          </w:tcPr>
          <w:p w14:paraId="3183ACB1" w14:textId="77777777" w:rsidR="004F449C" w:rsidRPr="0097296A" w:rsidRDefault="004F449C" w:rsidP="00816A89">
            <w:pPr>
              <w:spacing w:line="500" w:lineRule="exact"/>
              <w:jc w:val="right"/>
              <w:rPr>
                <w:rFonts w:ascii="細明體" w:eastAsia="細明體" w:hAnsi="細明體"/>
                <w:noProof/>
                <w:sz w:val="18"/>
                <w:szCs w:val="18"/>
              </w:rPr>
            </w:pPr>
            <w:r w:rsidRPr="0097296A">
              <w:rPr>
                <w:rFonts w:ascii="細明體" w:eastAsia="細明體" w:hAnsi="細明體" w:hint="eastAsia"/>
                <w:b/>
                <w:noProof/>
                <w:sz w:val="18"/>
                <w:szCs w:val="18"/>
              </w:rPr>
              <w:t>193,569,947</w:t>
            </w:r>
          </w:p>
        </w:tc>
        <w:tc>
          <w:tcPr>
            <w:tcW w:w="460" w:type="pct"/>
            <w:gridSpan w:val="2"/>
            <w:tcBorders>
              <w:top w:val="nil"/>
              <w:bottom w:val="nil"/>
              <w:right w:val="nil"/>
            </w:tcBorders>
            <w:vAlign w:val="center"/>
          </w:tcPr>
          <w:p w14:paraId="2384D22D" w14:textId="77777777" w:rsidR="004F449C" w:rsidRPr="0097296A" w:rsidRDefault="004F449C" w:rsidP="00816A89">
            <w:pPr>
              <w:spacing w:line="500" w:lineRule="exact"/>
              <w:jc w:val="right"/>
              <w:rPr>
                <w:rFonts w:ascii="細明體" w:eastAsia="細明體" w:hAnsi="細明體"/>
                <w:kern w:val="0"/>
                <w:sz w:val="18"/>
                <w:szCs w:val="18"/>
              </w:rPr>
            </w:pPr>
            <w:r w:rsidRPr="0097296A">
              <w:rPr>
                <w:rFonts w:ascii="細明體" w:eastAsia="細明體" w:hAnsi="細明體" w:hint="eastAsia"/>
                <w:b/>
                <w:kern w:val="0"/>
                <w:sz w:val="18"/>
                <w:szCs w:val="18"/>
              </w:rPr>
              <w:t>151.92</w:t>
            </w:r>
          </w:p>
        </w:tc>
      </w:tr>
      <w:tr w:rsidR="004F449C" w:rsidRPr="00571258" w14:paraId="12BAA3D3"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77F2F5AE" w14:textId="77777777" w:rsidR="004F449C" w:rsidRPr="00FF6D2F" w:rsidRDefault="004F449C" w:rsidP="00816A89">
            <w:pPr>
              <w:spacing w:line="500" w:lineRule="exact"/>
              <w:ind w:leftChars="100" w:left="240"/>
              <w:jc w:val="distribute"/>
              <w:rPr>
                <w:kern w:val="0"/>
                <w:sz w:val="20"/>
                <w:szCs w:val="22"/>
              </w:rPr>
            </w:pPr>
            <w:r w:rsidRPr="00E82C09">
              <w:rPr>
                <w:rFonts w:hint="eastAsia"/>
                <w:kern w:val="0"/>
                <w:sz w:val="22"/>
              </w:rPr>
              <w:t>投融資業務成本</w:t>
            </w:r>
          </w:p>
        </w:tc>
        <w:tc>
          <w:tcPr>
            <w:tcW w:w="671" w:type="pct"/>
            <w:tcBorders>
              <w:top w:val="nil"/>
              <w:bottom w:val="nil"/>
            </w:tcBorders>
            <w:vAlign w:val="center"/>
          </w:tcPr>
          <w:p w14:paraId="3EC7FD56"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w:t>
            </w:r>
          </w:p>
        </w:tc>
        <w:tc>
          <w:tcPr>
            <w:tcW w:w="678" w:type="pct"/>
            <w:gridSpan w:val="3"/>
            <w:tcBorders>
              <w:top w:val="nil"/>
              <w:bottom w:val="nil"/>
            </w:tcBorders>
            <w:vAlign w:val="center"/>
          </w:tcPr>
          <w:p w14:paraId="194EA017"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200,089,934</w:t>
            </w:r>
          </w:p>
        </w:tc>
        <w:tc>
          <w:tcPr>
            <w:tcW w:w="666" w:type="pct"/>
            <w:gridSpan w:val="2"/>
            <w:tcBorders>
              <w:top w:val="nil"/>
              <w:bottom w:val="nil"/>
            </w:tcBorders>
            <w:vAlign w:val="center"/>
          </w:tcPr>
          <w:p w14:paraId="78604FA5"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w:t>
            </w:r>
          </w:p>
        </w:tc>
        <w:tc>
          <w:tcPr>
            <w:tcW w:w="675" w:type="pct"/>
            <w:gridSpan w:val="2"/>
            <w:tcBorders>
              <w:top w:val="nil"/>
              <w:bottom w:val="nil"/>
            </w:tcBorders>
            <w:vAlign w:val="center"/>
          </w:tcPr>
          <w:p w14:paraId="21DC5D1C"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200,089,934</w:t>
            </w:r>
          </w:p>
        </w:tc>
        <w:tc>
          <w:tcPr>
            <w:tcW w:w="637" w:type="pct"/>
            <w:tcBorders>
              <w:top w:val="nil"/>
              <w:bottom w:val="nil"/>
            </w:tcBorders>
            <w:vAlign w:val="center"/>
          </w:tcPr>
          <w:p w14:paraId="1DECD1DE" w14:textId="77777777" w:rsidR="004F449C" w:rsidRPr="0097296A" w:rsidRDefault="004F449C" w:rsidP="00816A89">
            <w:pPr>
              <w:spacing w:line="500" w:lineRule="exact"/>
              <w:jc w:val="right"/>
              <w:rPr>
                <w:rFonts w:ascii="細明體" w:eastAsia="細明體" w:hAnsi="細明體"/>
                <w:noProof/>
                <w:sz w:val="18"/>
                <w:szCs w:val="18"/>
              </w:rPr>
            </w:pPr>
            <w:r w:rsidRPr="0097296A">
              <w:rPr>
                <w:rFonts w:ascii="細明體" w:eastAsia="細明體" w:hAnsi="細明體" w:hint="eastAsia"/>
                <w:noProof/>
                <w:sz w:val="18"/>
                <w:szCs w:val="18"/>
              </w:rPr>
              <w:t>200,089,934</w:t>
            </w:r>
          </w:p>
        </w:tc>
        <w:tc>
          <w:tcPr>
            <w:tcW w:w="460" w:type="pct"/>
            <w:gridSpan w:val="2"/>
            <w:tcBorders>
              <w:top w:val="nil"/>
              <w:bottom w:val="nil"/>
              <w:right w:val="nil"/>
            </w:tcBorders>
            <w:vAlign w:val="center"/>
          </w:tcPr>
          <w:p w14:paraId="213BEB32" w14:textId="77777777" w:rsidR="004F449C" w:rsidRPr="0097296A" w:rsidRDefault="004F449C" w:rsidP="00816A89">
            <w:pPr>
              <w:spacing w:line="500" w:lineRule="exact"/>
              <w:jc w:val="right"/>
              <w:rPr>
                <w:rFonts w:ascii="細明體" w:eastAsia="細明體" w:hAnsi="細明體"/>
                <w:kern w:val="0"/>
                <w:sz w:val="18"/>
                <w:szCs w:val="18"/>
              </w:rPr>
            </w:pPr>
            <w:r w:rsidRPr="0097296A">
              <w:rPr>
                <w:rFonts w:ascii="細明體" w:eastAsia="細明體" w:hAnsi="細明體" w:hint="eastAsia"/>
                <w:kern w:val="0"/>
                <w:sz w:val="18"/>
                <w:szCs w:val="18"/>
              </w:rPr>
              <w:t>--</w:t>
            </w:r>
          </w:p>
        </w:tc>
      </w:tr>
      <w:tr w:rsidR="004F449C" w:rsidRPr="00571258" w14:paraId="2153E7D0"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1D2B9425" w14:textId="77777777" w:rsidR="004F449C" w:rsidRPr="00FF6D2F" w:rsidRDefault="004F449C" w:rsidP="00816A89">
            <w:pPr>
              <w:spacing w:line="500" w:lineRule="exact"/>
              <w:ind w:leftChars="100" w:left="240"/>
              <w:jc w:val="distribute"/>
              <w:rPr>
                <w:kern w:val="0"/>
                <w:sz w:val="20"/>
                <w:szCs w:val="22"/>
              </w:rPr>
            </w:pPr>
            <w:r w:rsidRPr="00FF6D2F">
              <w:rPr>
                <w:rFonts w:hint="eastAsia"/>
                <w:kern w:val="0"/>
                <w:sz w:val="20"/>
                <w:szCs w:val="22"/>
              </w:rPr>
              <w:t>管理及總務費用</w:t>
            </w:r>
          </w:p>
        </w:tc>
        <w:tc>
          <w:tcPr>
            <w:tcW w:w="671" w:type="pct"/>
            <w:tcBorders>
              <w:top w:val="nil"/>
              <w:bottom w:val="nil"/>
            </w:tcBorders>
            <w:vAlign w:val="center"/>
          </w:tcPr>
          <w:p w14:paraId="2BDF15A7"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127,416,000</w:t>
            </w:r>
          </w:p>
        </w:tc>
        <w:tc>
          <w:tcPr>
            <w:tcW w:w="678" w:type="pct"/>
            <w:gridSpan w:val="3"/>
            <w:tcBorders>
              <w:top w:val="nil"/>
              <w:bottom w:val="nil"/>
            </w:tcBorders>
            <w:vAlign w:val="center"/>
          </w:tcPr>
          <w:p w14:paraId="284E62B7"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120,896,013</w:t>
            </w:r>
          </w:p>
        </w:tc>
        <w:tc>
          <w:tcPr>
            <w:tcW w:w="666" w:type="pct"/>
            <w:gridSpan w:val="2"/>
            <w:tcBorders>
              <w:top w:val="nil"/>
              <w:bottom w:val="nil"/>
            </w:tcBorders>
            <w:vAlign w:val="center"/>
          </w:tcPr>
          <w:p w14:paraId="622DBF0D"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w:t>
            </w:r>
          </w:p>
        </w:tc>
        <w:tc>
          <w:tcPr>
            <w:tcW w:w="675" w:type="pct"/>
            <w:gridSpan w:val="2"/>
            <w:tcBorders>
              <w:top w:val="nil"/>
              <w:bottom w:val="nil"/>
            </w:tcBorders>
            <w:vAlign w:val="center"/>
          </w:tcPr>
          <w:p w14:paraId="100734E3"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120,896,013</w:t>
            </w:r>
          </w:p>
        </w:tc>
        <w:tc>
          <w:tcPr>
            <w:tcW w:w="637" w:type="pct"/>
            <w:tcBorders>
              <w:top w:val="nil"/>
              <w:bottom w:val="nil"/>
            </w:tcBorders>
            <w:vAlign w:val="center"/>
          </w:tcPr>
          <w:p w14:paraId="7F848FCC" w14:textId="77777777" w:rsidR="004F449C" w:rsidRPr="0097296A" w:rsidRDefault="004F449C" w:rsidP="00816A89">
            <w:pPr>
              <w:spacing w:line="500" w:lineRule="exact"/>
              <w:jc w:val="right"/>
              <w:rPr>
                <w:rFonts w:ascii="細明體" w:eastAsia="細明體" w:hAnsi="細明體"/>
                <w:noProof/>
                <w:sz w:val="18"/>
                <w:szCs w:val="18"/>
              </w:rPr>
            </w:pPr>
            <w:r w:rsidRPr="0097296A">
              <w:rPr>
                <w:rFonts w:ascii="細明體" w:eastAsia="細明體" w:hAnsi="細明體" w:hint="eastAsia"/>
                <w:noProof/>
                <w:sz w:val="18"/>
                <w:szCs w:val="18"/>
              </w:rPr>
              <w:t>- 6,519,987</w:t>
            </w:r>
          </w:p>
        </w:tc>
        <w:tc>
          <w:tcPr>
            <w:tcW w:w="460" w:type="pct"/>
            <w:gridSpan w:val="2"/>
            <w:tcBorders>
              <w:top w:val="nil"/>
              <w:bottom w:val="nil"/>
              <w:right w:val="nil"/>
            </w:tcBorders>
            <w:vAlign w:val="center"/>
          </w:tcPr>
          <w:p w14:paraId="1B8D932D" w14:textId="77777777" w:rsidR="004F449C" w:rsidRPr="0097296A" w:rsidRDefault="004F449C" w:rsidP="00816A89">
            <w:pPr>
              <w:spacing w:line="500" w:lineRule="exact"/>
              <w:jc w:val="right"/>
              <w:rPr>
                <w:rFonts w:ascii="細明體" w:eastAsia="細明體" w:hAnsi="細明體"/>
                <w:kern w:val="0"/>
                <w:sz w:val="18"/>
                <w:szCs w:val="18"/>
              </w:rPr>
            </w:pPr>
            <w:r w:rsidRPr="0097296A">
              <w:rPr>
                <w:rFonts w:ascii="細明體" w:eastAsia="細明體" w:hAnsi="細明體" w:hint="eastAsia"/>
                <w:kern w:val="0"/>
                <w:sz w:val="18"/>
                <w:szCs w:val="18"/>
              </w:rPr>
              <w:t>- 5.12</w:t>
            </w:r>
          </w:p>
        </w:tc>
      </w:tr>
      <w:tr w:rsidR="004F449C" w:rsidRPr="00571258" w14:paraId="19A6B0B1"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2AF0CE76" w14:textId="77777777" w:rsidR="004F449C" w:rsidRPr="00FF6D2F" w:rsidRDefault="004F449C" w:rsidP="00816A89">
            <w:pPr>
              <w:spacing w:line="500" w:lineRule="exact"/>
              <w:jc w:val="distribute"/>
              <w:rPr>
                <w:kern w:val="0"/>
                <w:sz w:val="20"/>
                <w:szCs w:val="22"/>
              </w:rPr>
            </w:pPr>
            <w:r w:rsidRPr="00FF6D2F">
              <w:rPr>
                <w:rFonts w:hint="eastAsia"/>
                <w:b/>
                <w:kern w:val="0"/>
                <w:sz w:val="20"/>
                <w:szCs w:val="22"/>
              </w:rPr>
              <w:t>業務賸餘（短</w:t>
            </w:r>
            <w:proofErr w:type="gramStart"/>
            <w:r w:rsidRPr="00FF6D2F">
              <w:rPr>
                <w:rFonts w:hint="eastAsia"/>
                <w:b/>
                <w:kern w:val="0"/>
                <w:sz w:val="20"/>
                <w:szCs w:val="22"/>
              </w:rPr>
              <w:t>絀</w:t>
            </w:r>
            <w:proofErr w:type="gramEnd"/>
            <w:r w:rsidRPr="00FF6D2F">
              <w:rPr>
                <w:rFonts w:hint="eastAsia"/>
                <w:b/>
                <w:kern w:val="0"/>
                <w:sz w:val="20"/>
                <w:szCs w:val="22"/>
              </w:rPr>
              <w:t>）</w:t>
            </w:r>
          </w:p>
        </w:tc>
        <w:tc>
          <w:tcPr>
            <w:tcW w:w="671" w:type="pct"/>
            <w:tcBorders>
              <w:top w:val="nil"/>
              <w:bottom w:val="nil"/>
            </w:tcBorders>
            <w:vAlign w:val="center"/>
          </w:tcPr>
          <w:p w14:paraId="732D4BAC"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- 127,416,000</w:t>
            </w:r>
          </w:p>
        </w:tc>
        <w:tc>
          <w:tcPr>
            <w:tcW w:w="678" w:type="pct"/>
            <w:gridSpan w:val="3"/>
            <w:tcBorders>
              <w:top w:val="nil"/>
              <w:bottom w:val="nil"/>
            </w:tcBorders>
            <w:vAlign w:val="center"/>
          </w:tcPr>
          <w:p w14:paraId="2BBCF847"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- 320,832,295</w:t>
            </w:r>
          </w:p>
        </w:tc>
        <w:tc>
          <w:tcPr>
            <w:tcW w:w="666" w:type="pct"/>
            <w:gridSpan w:val="2"/>
            <w:tcBorders>
              <w:top w:val="nil"/>
              <w:bottom w:val="nil"/>
            </w:tcBorders>
            <w:vAlign w:val="center"/>
          </w:tcPr>
          <w:p w14:paraId="0B8D79C3"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w:t>
            </w:r>
          </w:p>
        </w:tc>
        <w:tc>
          <w:tcPr>
            <w:tcW w:w="675" w:type="pct"/>
            <w:gridSpan w:val="2"/>
            <w:tcBorders>
              <w:top w:val="nil"/>
              <w:bottom w:val="nil"/>
            </w:tcBorders>
            <w:vAlign w:val="center"/>
          </w:tcPr>
          <w:p w14:paraId="4D84E9A2"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- 320,832,295</w:t>
            </w:r>
          </w:p>
        </w:tc>
        <w:tc>
          <w:tcPr>
            <w:tcW w:w="637" w:type="pct"/>
            <w:tcBorders>
              <w:top w:val="nil"/>
              <w:bottom w:val="nil"/>
            </w:tcBorders>
            <w:vAlign w:val="center"/>
          </w:tcPr>
          <w:p w14:paraId="7F03C3BD" w14:textId="77777777" w:rsidR="004F449C" w:rsidRPr="0097296A" w:rsidRDefault="004F449C" w:rsidP="00816A89">
            <w:pPr>
              <w:spacing w:line="500" w:lineRule="exact"/>
              <w:jc w:val="right"/>
              <w:rPr>
                <w:rFonts w:ascii="細明體" w:eastAsia="細明體" w:hAnsi="細明體"/>
                <w:noProof/>
                <w:sz w:val="18"/>
                <w:szCs w:val="18"/>
              </w:rPr>
            </w:pPr>
            <w:r w:rsidRPr="0097296A">
              <w:rPr>
                <w:rFonts w:ascii="細明體" w:eastAsia="細明體" w:hAnsi="細明體" w:hint="eastAsia"/>
                <w:b/>
                <w:noProof/>
                <w:sz w:val="18"/>
                <w:szCs w:val="18"/>
              </w:rPr>
              <w:t>- 193,416,295</w:t>
            </w:r>
          </w:p>
        </w:tc>
        <w:tc>
          <w:tcPr>
            <w:tcW w:w="460" w:type="pct"/>
            <w:gridSpan w:val="2"/>
            <w:tcBorders>
              <w:top w:val="nil"/>
              <w:bottom w:val="nil"/>
              <w:right w:val="nil"/>
            </w:tcBorders>
            <w:vAlign w:val="center"/>
          </w:tcPr>
          <w:p w14:paraId="4E792C56" w14:textId="77777777" w:rsidR="004F449C" w:rsidRPr="0097296A" w:rsidRDefault="004F449C" w:rsidP="00816A89">
            <w:pPr>
              <w:spacing w:line="500" w:lineRule="exact"/>
              <w:jc w:val="right"/>
              <w:rPr>
                <w:rFonts w:ascii="細明體" w:eastAsia="細明體" w:hAnsi="細明體"/>
                <w:kern w:val="0"/>
                <w:sz w:val="18"/>
                <w:szCs w:val="18"/>
              </w:rPr>
            </w:pPr>
            <w:r w:rsidRPr="0097296A">
              <w:rPr>
                <w:rFonts w:ascii="細明體" w:eastAsia="細明體" w:hAnsi="細明體" w:hint="eastAsia"/>
                <w:b/>
                <w:kern w:val="0"/>
                <w:sz w:val="18"/>
                <w:szCs w:val="18"/>
              </w:rPr>
              <w:t>151.80</w:t>
            </w:r>
          </w:p>
        </w:tc>
      </w:tr>
      <w:tr w:rsidR="004F449C" w:rsidRPr="00571258" w14:paraId="76B764C6"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2AD53AC9" w14:textId="77777777" w:rsidR="004F449C" w:rsidRPr="00FF6D2F" w:rsidRDefault="004F449C" w:rsidP="00816A89">
            <w:pPr>
              <w:spacing w:line="500" w:lineRule="exact"/>
              <w:jc w:val="distribute"/>
              <w:rPr>
                <w:kern w:val="0"/>
                <w:sz w:val="20"/>
                <w:szCs w:val="22"/>
              </w:rPr>
            </w:pPr>
            <w:r w:rsidRPr="00FF6D2F">
              <w:rPr>
                <w:rFonts w:hint="eastAsia"/>
                <w:b/>
                <w:kern w:val="0"/>
                <w:sz w:val="20"/>
                <w:szCs w:val="22"/>
              </w:rPr>
              <w:t>業務外收入</w:t>
            </w:r>
          </w:p>
        </w:tc>
        <w:tc>
          <w:tcPr>
            <w:tcW w:w="671" w:type="pct"/>
            <w:tcBorders>
              <w:top w:val="nil"/>
              <w:bottom w:val="nil"/>
            </w:tcBorders>
            <w:vAlign w:val="center"/>
          </w:tcPr>
          <w:p w14:paraId="513D0B9B"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17,643,000</w:t>
            </w:r>
          </w:p>
        </w:tc>
        <w:tc>
          <w:tcPr>
            <w:tcW w:w="678" w:type="pct"/>
            <w:gridSpan w:val="3"/>
            <w:tcBorders>
              <w:top w:val="nil"/>
              <w:bottom w:val="nil"/>
            </w:tcBorders>
            <w:vAlign w:val="center"/>
          </w:tcPr>
          <w:p w14:paraId="2DF32A4D"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34,218,914</w:t>
            </w:r>
          </w:p>
        </w:tc>
        <w:tc>
          <w:tcPr>
            <w:tcW w:w="666" w:type="pct"/>
            <w:gridSpan w:val="2"/>
            <w:tcBorders>
              <w:top w:val="nil"/>
              <w:bottom w:val="nil"/>
            </w:tcBorders>
            <w:vAlign w:val="center"/>
          </w:tcPr>
          <w:p w14:paraId="64AAA283"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w:t>
            </w:r>
          </w:p>
        </w:tc>
        <w:tc>
          <w:tcPr>
            <w:tcW w:w="675" w:type="pct"/>
            <w:gridSpan w:val="2"/>
            <w:tcBorders>
              <w:top w:val="nil"/>
              <w:bottom w:val="nil"/>
            </w:tcBorders>
            <w:vAlign w:val="center"/>
          </w:tcPr>
          <w:p w14:paraId="012973EE"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34,218,914</w:t>
            </w:r>
          </w:p>
        </w:tc>
        <w:tc>
          <w:tcPr>
            <w:tcW w:w="637" w:type="pct"/>
            <w:tcBorders>
              <w:top w:val="nil"/>
              <w:bottom w:val="nil"/>
            </w:tcBorders>
            <w:vAlign w:val="center"/>
          </w:tcPr>
          <w:p w14:paraId="2E511A00" w14:textId="77777777" w:rsidR="004F449C" w:rsidRPr="0097296A" w:rsidRDefault="004F449C" w:rsidP="00816A89">
            <w:pPr>
              <w:spacing w:line="500" w:lineRule="exact"/>
              <w:jc w:val="right"/>
              <w:rPr>
                <w:rFonts w:ascii="細明體" w:eastAsia="細明體" w:hAnsi="細明體"/>
                <w:noProof/>
                <w:sz w:val="18"/>
                <w:szCs w:val="18"/>
              </w:rPr>
            </w:pPr>
            <w:r w:rsidRPr="0097296A">
              <w:rPr>
                <w:rFonts w:ascii="細明體" w:eastAsia="細明體" w:hAnsi="細明體" w:hint="eastAsia"/>
                <w:b/>
                <w:noProof/>
                <w:sz w:val="18"/>
                <w:szCs w:val="18"/>
              </w:rPr>
              <w:t>16,575,914</w:t>
            </w:r>
          </w:p>
        </w:tc>
        <w:tc>
          <w:tcPr>
            <w:tcW w:w="460" w:type="pct"/>
            <w:gridSpan w:val="2"/>
            <w:tcBorders>
              <w:top w:val="nil"/>
              <w:bottom w:val="nil"/>
              <w:right w:val="nil"/>
            </w:tcBorders>
            <w:vAlign w:val="center"/>
          </w:tcPr>
          <w:p w14:paraId="785F2FBD" w14:textId="77777777" w:rsidR="004F449C" w:rsidRPr="0097296A" w:rsidRDefault="004F449C" w:rsidP="00816A89">
            <w:pPr>
              <w:spacing w:line="500" w:lineRule="exact"/>
              <w:jc w:val="right"/>
              <w:rPr>
                <w:rFonts w:ascii="細明體" w:eastAsia="細明體" w:hAnsi="細明體"/>
                <w:kern w:val="0"/>
                <w:sz w:val="18"/>
                <w:szCs w:val="18"/>
              </w:rPr>
            </w:pPr>
            <w:r w:rsidRPr="0097296A">
              <w:rPr>
                <w:rFonts w:ascii="細明體" w:eastAsia="細明體" w:hAnsi="細明體" w:hint="eastAsia"/>
                <w:b/>
                <w:kern w:val="0"/>
                <w:sz w:val="18"/>
                <w:szCs w:val="18"/>
              </w:rPr>
              <w:t>93.95</w:t>
            </w:r>
          </w:p>
        </w:tc>
      </w:tr>
      <w:tr w:rsidR="004F449C" w:rsidRPr="00571258" w14:paraId="1B916F33"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74A1F2F1" w14:textId="77777777" w:rsidR="004F449C" w:rsidRPr="00FF6D2F" w:rsidRDefault="004F449C" w:rsidP="00816A89">
            <w:pPr>
              <w:spacing w:line="500" w:lineRule="exact"/>
              <w:ind w:leftChars="100" w:left="240"/>
              <w:jc w:val="distribute"/>
              <w:rPr>
                <w:kern w:val="0"/>
                <w:sz w:val="20"/>
                <w:szCs w:val="22"/>
              </w:rPr>
            </w:pPr>
            <w:r w:rsidRPr="00FF6D2F">
              <w:rPr>
                <w:rFonts w:hint="eastAsia"/>
                <w:kern w:val="0"/>
                <w:sz w:val="20"/>
                <w:szCs w:val="22"/>
              </w:rPr>
              <w:t>財務收入</w:t>
            </w:r>
          </w:p>
        </w:tc>
        <w:tc>
          <w:tcPr>
            <w:tcW w:w="671" w:type="pct"/>
            <w:tcBorders>
              <w:top w:val="nil"/>
              <w:bottom w:val="nil"/>
            </w:tcBorders>
            <w:vAlign w:val="center"/>
          </w:tcPr>
          <w:p w14:paraId="03F200DD"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17,643,000</w:t>
            </w:r>
          </w:p>
        </w:tc>
        <w:tc>
          <w:tcPr>
            <w:tcW w:w="678" w:type="pct"/>
            <w:gridSpan w:val="3"/>
            <w:tcBorders>
              <w:top w:val="nil"/>
              <w:bottom w:val="nil"/>
            </w:tcBorders>
            <w:vAlign w:val="center"/>
          </w:tcPr>
          <w:p w14:paraId="7617D4C1"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31,289,254</w:t>
            </w:r>
          </w:p>
        </w:tc>
        <w:tc>
          <w:tcPr>
            <w:tcW w:w="666" w:type="pct"/>
            <w:gridSpan w:val="2"/>
            <w:tcBorders>
              <w:top w:val="nil"/>
              <w:bottom w:val="nil"/>
            </w:tcBorders>
            <w:vAlign w:val="center"/>
          </w:tcPr>
          <w:p w14:paraId="0B49F258"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w:t>
            </w:r>
          </w:p>
        </w:tc>
        <w:tc>
          <w:tcPr>
            <w:tcW w:w="675" w:type="pct"/>
            <w:gridSpan w:val="2"/>
            <w:tcBorders>
              <w:top w:val="nil"/>
              <w:bottom w:val="nil"/>
            </w:tcBorders>
            <w:vAlign w:val="center"/>
          </w:tcPr>
          <w:p w14:paraId="2EE2C1C2"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31,289,254</w:t>
            </w:r>
          </w:p>
        </w:tc>
        <w:tc>
          <w:tcPr>
            <w:tcW w:w="637" w:type="pct"/>
            <w:tcBorders>
              <w:top w:val="nil"/>
              <w:bottom w:val="nil"/>
            </w:tcBorders>
            <w:vAlign w:val="center"/>
          </w:tcPr>
          <w:p w14:paraId="4C2FF443" w14:textId="77777777" w:rsidR="004F449C" w:rsidRPr="0097296A" w:rsidRDefault="004F449C" w:rsidP="00816A89">
            <w:pPr>
              <w:spacing w:line="500" w:lineRule="exact"/>
              <w:jc w:val="right"/>
              <w:rPr>
                <w:rFonts w:ascii="細明體" w:eastAsia="細明體" w:hAnsi="細明體"/>
                <w:noProof/>
                <w:sz w:val="18"/>
                <w:szCs w:val="18"/>
              </w:rPr>
            </w:pPr>
            <w:r w:rsidRPr="0097296A">
              <w:rPr>
                <w:rFonts w:ascii="細明體" w:eastAsia="細明體" w:hAnsi="細明體" w:hint="eastAsia"/>
                <w:noProof/>
                <w:sz w:val="18"/>
                <w:szCs w:val="18"/>
              </w:rPr>
              <w:t>13,646,254</w:t>
            </w:r>
          </w:p>
        </w:tc>
        <w:tc>
          <w:tcPr>
            <w:tcW w:w="460" w:type="pct"/>
            <w:gridSpan w:val="2"/>
            <w:tcBorders>
              <w:top w:val="nil"/>
              <w:bottom w:val="nil"/>
              <w:right w:val="nil"/>
            </w:tcBorders>
            <w:vAlign w:val="center"/>
          </w:tcPr>
          <w:p w14:paraId="66BA7E70" w14:textId="77777777" w:rsidR="004F449C" w:rsidRPr="0097296A" w:rsidRDefault="004F449C" w:rsidP="00816A89">
            <w:pPr>
              <w:spacing w:line="500" w:lineRule="exact"/>
              <w:jc w:val="right"/>
              <w:rPr>
                <w:rFonts w:ascii="細明體" w:eastAsia="細明體" w:hAnsi="細明體"/>
                <w:kern w:val="0"/>
                <w:sz w:val="18"/>
                <w:szCs w:val="18"/>
              </w:rPr>
            </w:pPr>
            <w:r w:rsidRPr="0097296A">
              <w:rPr>
                <w:rFonts w:ascii="細明體" w:eastAsia="細明體" w:hAnsi="細明體" w:hint="eastAsia"/>
                <w:kern w:val="0"/>
                <w:sz w:val="18"/>
                <w:szCs w:val="18"/>
              </w:rPr>
              <w:t>77.35</w:t>
            </w:r>
          </w:p>
        </w:tc>
      </w:tr>
      <w:tr w:rsidR="004F449C" w:rsidRPr="00571258" w14:paraId="0B30B73A"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3563A935" w14:textId="77777777" w:rsidR="004F449C" w:rsidRPr="00FF6D2F" w:rsidRDefault="004F449C" w:rsidP="00816A89">
            <w:pPr>
              <w:spacing w:line="500" w:lineRule="exact"/>
              <w:ind w:leftChars="100" w:left="240"/>
              <w:jc w:val="distribute"/>
              <w:rPr>
                <w:kern w:val="0"/>
                <w:sz w:val="20"/>
                <w:szCs w:val="22"/>
              </w:rPr>
            </w:pPr>
            <w:r w:rsidRPr="00FF6D2F">
              <w:rPr>
                <w:rFonts w:hint="eastAsia"/>
                <w:kern w:val="0"/>
                <w:sz w:val="20"/>
                <w:szCs w:val="22"/>
              </w:rPr>
              <w:t>其他業務外收入</w:t>
            </w:r>
          </w:p>
        </w:tc>
        <w:tc>
          <w:tcPr>
            <w:tcW w:w="671" w:type="pct"/>
            <w:tcBorders>
              <w:top w:val="nil"/>
              <w:bottom w:val="nil"/>
            </w:tcBorders>
            <w:vAlign w:val="center"/>
          </w:tcPr>
          <w:p w14:paraId="4B5F1A23"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w:t>
            </w:r>
          </w:p>
        </w:tc>
        <w:tc>
          <w:tcPr>
            <w:tcW w:w="678" w:type="pct"/>
            <w:gridSpan w:val="3"/>
            <w:tcBorders>
              <w:top w:val="nil"/>
              <w:bottom w:val="nil"/>
            </w:tcBorders>
            <w:vAlign w:val="center"/>
          </w:tcPr>
          <w:p w14:paraId="1A7AA049"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2,929,660</w:t>
            </w:r>
          </w:p>
        </w:tc>
        <w:tc>
          <w:tcPr>
            <w:tcW w:w="666" w:type="pct"/>
            <w:gridSpan w:val="2"/>
            <w:tcBorders>
              <w:top w:val="nil"/>
              <w:bottom w:val="nil"/>
            </w:tcBorders>
            <w:vAlign w:val="center"/>
          </w:tcPr>
          <w:p w14:paraId="6D63D5C0"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w:t>
            </w:r>
          </w:p>
        </w:tc>
        <w:tc>
          <w:tcPr>
            <w:tcW w:w="675" w:type="pct"/>
            <w:gridSpan w:val="2"/>
            <w:tcBorders>
              <w:top w:val="nil"/>
              <w:bottom w:val="nil"/>
            </w:tcBorders>
            <w:vAlign w:val="center"/>
          </w:tcPr>
          <w:p w14:paraId="2A0C20A9"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sz w:val="18"/>
                <w:szCs w:val="18"/>
              </w:rPr>
              <w:t>2,929,660</w:t>
            </w:r>
          </w:p>
        </w:tc>
        <w:tc>
          <w:tcPr>
            <w:tcW w:w="637" w:type="pct"/>
            <w:tcBorders>
              <w:top w:val="nil"/>
              <w:bottom w:val="nil"/>
            </w:tcBorders>
            <w:vAlign w:val="center"/>
          </w:tcPr>
          <w:p w14:paraId="2E4DBB41" w14:textId="77777777" w:rsidR="004F449C" w:rsidRPr="0097296A" w:rsidRDefault="004F449C" w:rsidP="00816A89">
            <w:pPr>
              <w:spacing w:line="500" w:lineRule="exact"/>
              <w:jc w:val="right"/>
              <w:rPr>
                <w:rFonts w:ascii="細明體" w:eastAsia="細明體" w:hAnsi="細明體"/>
                <w:noProof/>
                <w:sz w:val="18"/>
                <w:szCs w:val="18"/>
              </w:rPr>
            </w:pPr>
            <w:r w:rsidRPr="0097296A">
              <w:rPr>
                <w:rFonts w:ascii="細明體" w:eastAsia="細明體" w:hAnsi="細明體" w:hint="eastAsia"/>
                <w:noProof/>
                <w:sz w:val="18"/>
                <w:szCs w:val="18"/>
              </w:rPr>
              <w:t>2,929,660</w:t>
            </w:r>
          </w:p>
        </w:tc>
        <w:tc>
          <w:tcPr>
            <w:tcW w:w="460" w:type="pct"/>
            <w:gridSpan w:val="2"/>
            <w:tcBorders>
              <w:top w:val="nil"/>
              <w:bottom w:val="nil"/>
              <w:right w:val="nil"/>
            </w:tcBorders>
            <w:vAlign w:val="center"/>
          </w:tcPr>
          <w:p w14:paraId="77156781" w14:textId="77777777" w:rsidR="004F449C" w:rsidRPr="0097296A" w:rsidRDefault="004F449C" w:rsidP="00816A89">
            <w:pPr>
              <w:spacing w:line="500" w:lineRule="exact"/>
              <w:jc w:val="right"/>
              <w:rPr>
                <w:rFonts w:ascii="細明體" w:eastAsia="細明體" w:hAnsi="細明體"/>
                <w:kern w:val="0"/>
                <w:sz w:val="18"/>
                <w:szCs w:val="18"/>
              </w:rPr>
            </w:pPr>
            <w:r w:rsidRPr="0097296A">
              <w:rPr>
                <w:rFonts w:ascii="細明體" w:eastAsia="細明體" w:hAnsi="細明體" w:hint="eastAsia"/>
                <w:kern w:val="0"/>
                <w:sz w:val="18"/>
                <w:szCs w:val="18"/>
              </w:rPr>
              <w:t>--</w:t>
            </w:r>
          </w:p>
        </w:tc>
      </w:tr>
      <w:tr w:rsidR="004F449C" w:rsidRPr="00571258" w14:paraId="6D2F11C9"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66F1ED2E" w14:textId="77777777" w:rsidR="004F449C" w:rsidRPr="00FF6D2F" w:rsidRDefault="004F449C" w:rsidP="00816A89">
            <w:pPr>
              <w:spacing w:line="500" w:lineRule="exact"/>
              <w:jc w:val="distribute"/>
              <w:rPr>
                <w:kern w:val="0"/>
                <w:sz w:val="20"/>
                <w:szCs w:val="22"/>
              </w:rPr>
            </w:pPr>
            <w:r w:rsidRPr="00FF6D2F">
              <w:rPr>
                <w:rFonts w:hint="eastAsia"/>
                <w:b/>
                <w:kern w:val="0"/>
                <w:sz w:val="20"/>
                <w:szCs w:val="22"/>
              </w:rPr>
              <w:t>業務外賸餘（短</w:t>
            </w:r>
            <w:proofErr w:type="gramStart"/>
            <w:r w:rsidRPr="00FF6D2F">
              <w:rPr>
                <w:rFonts w:hint="eastAsia"/>
                <w:b/>
                <w:kern w:val="0"/>
                <w:sz w:val="20"/>
                <w:szCs w:val="22"/>
              </w:rPr>
              <w:t>絀</w:t>
            </w:r>
            <w:proofErr w:type="gramEnd"/>
            <w:r w:rsidRPr="00FF6D2F">
              <w:rPr>
                <w:rFonts w:hint="eastAsia"/>
                <w:b/>
                <w:kern w:val="0"/>
                <w:sz w:val="20"/>
                <w:szCs w:val="22"/>
              </w:rPr>
              <w:t>）</w:t>
            </w:r>
          </w:p>
        </w:tc>
        <w:tc>
          <w:tcPr>
            <w:tcW w:w="671" w:type="pct"/>
            <w:tcBorders>
              <w:top w:val="nil"/>
              <w:bottom w:val="nil"/>
            </w:tcBorders>
            <w:vAlign w:val="center"/>
          </w:tcPr>
          <w:p w14:paraId="6A24F7FE"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17,643,000</w:t>
            </w:r>
          </w:p>
        </w:tc>
        <w:tc>
          <w:tcPr>
            <w:tcW w:w="678" w:type="pct"/>
            <w:gridSpan w:val="3"/>
            <w:tcBorders>
              <w:top w:val="nil"/>
              <w:bottom w:val="nil"/>
            </w:tcBorders>
            <w:vAlign w:val="center"/>
          </w:tcPr>
          <w:p w14:paraId="274AB5E6"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34,218,914</w:t>
            </w:r>
          </w:p>
        </w:tc>
        <w:tc>
          <w:tcPr>
            <w:tcW w:w="666" w:type="pct"/>
            <w:gridSpan w:val="2"/>
            <w:tcBorders>
              <w:top w:val="nil"/>
              <w:bottom w:val="nil"/>
            </w:tcBorders>
            <w:vAlign w:val="center"/>
          </w:tcPr>
          <w:p w14:paraId="7830FE3C"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w:t>
            </w:r>
          </w:p>
        </w:tc>
        <w:tc>
          <w:tcPr>
            <w:tcW w:w="675" w:type="pct"/>
            <w:gridSpan w:val="2"/>
            <w:tcBorders>
              <w:top w:val="nil"/>
              <w:bottom w:val="nil"/>
            </w:tcBorders>
            <w:vAlign w:val="center"/>
          </w:tcPr>
          <w:p w14:paraId="0A964128"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34,218,914</w:t>
            </w:r>
          </w:p>
        </w:tc>
        <w:tc>
          <w:tcPr>
            <w:tcW w:w="637" w:type="pct"/>
            <w:tcBorders>
              <w:top w:val="nil"/>
              <w:bottom w:val="nil"/>
            </w:tcBorders>
            <w:vAlign w:val="center"/>
          </w:tcPr>
          <w:p w14:paraId="414E4AA9" w14:textId="77777777" w:rsidR="004F449C" w:rsidRPr="0097296A" w:rsidRDefault="004F449C" w:rsidP="00816A89">
            <w:pPr>
              <w:spacing w:line="500" w:lineRule="exact"/>
              <w:jc w:val="right"/>
              <w:rPr>
                <w:rFonts w:ascii="細明體" w:eastAsia="細明體" w:hAnsi="細明體"/>
                <w:noProof/>
                <w:sz w:val="18"/>
                <w:szCs w:val="18"/>
              </w:rPr>
            </w:pPr>
            <w:r w:rsidRPr="0097296A">
              <w:rPr>
                <w:rFonts w:ascii="細明體" w:eastAsia="細明體" w:hAnsi="細明體" w:hint="eastAsia"/>
                <w:b/>
                <w:noProof/>
                <w:sz w:val="18"/>
                <w:szCs w:val="18"/>
              </w:rPr>
              <w:t>16,575,914</w:t>
            </w:r>
          </w:p>
        </w:tc>
        <w:tc>
          <w:tcPr>
            <w:tcW w:w="460" w:type="pct"/>
            <w:gridSpan w:val="2"/>
            <w:tcBorders>
              <w:top w:val="nil"/>
              <w:bottom w:val="nil"/>
              <w:right w:val="nil"/>
            </w:tcBorders>
            <w:vAlign w:val="center"/>
          </w:tcPr>
          <w:p w14:paraId="739318E5" w14:textId="77777777" w:rsidR="004F449C" w:rsidRPr="0097296A" w:rsidRDefault="004F449C" w:rsidP="00816A89">
            <w:pPr>
              <w:spacing w:line="500" w:lineRule="exact"/>
              <w:jc w:val="right"/>
              <w:rPr>
                <w:rFonts w:ascii="細明體" w:eastAsia="細明體" w:hAnsi="細明體"/>
                <w:kern w:val="0"/>
                <w:sz w:val="18"/>
                <w:szCs w:val="18"/>
              </w:rPr>
            </w:pPr>
            <w:r w:rsidRPr="0097296A">
              <w:rPr>
                <w:rFonts w:ascii="細明體" w:eastAsia="細明體" w:hAnsi="細明體" w:hint="eastAsia"/>
                <w:b/>
                <w:kern w:val="0"/>
                <w:sz w:val="18"/>
                <w:szCs w:val="18"/>
              </w:rPr>
              <w:t>93.95</w:t>
            </w:r>
          </w:p>
        </w:tc>
      </w:tr>
      <w:tr w:rsidR="004F449C" w:rsidRPr="00571258" w14:paraId="3672DB61"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single" w:sz="4" w:space="0" w:color="auto"/>
            </w:tcBorders>
            <w:vAlign w:val="center"/>
          </w:tcPr>
          <w:p w14:paraId="41CA2AF4" w14:textId="77777777" w:rsidR="004F449C" w:rsidRPr="00FF6D2F" w:rsidRDefault="004F449C" w:rsidP="00816A89">
            <w:pPr>
              <w:spacing w:line="500" w:lineRule="exact"/>
              <w:jc w:val="distribute"/>
              <w:rPr>
                <w:kern w:val="0"/>
                <w:sz w:val="20"/>
                <w:szCs w:val="22"/>
              </w:rPr>
            </w:pPr>
            <w:r w:rsidRPr="00FF6D2F">
              <w:rPr>
                <w:rFonts w:hint="eastAsia"/>
                <w:b/>
                <w:kern w:val="0"/>
                <w:sz w:val="20"/>
                <w:szCs w:val="22"/>
              </w:rPr>
              <w:t>本期賸餘（短</w:t>
            </w:r>
            <w:proofErr w:type="gramStart"/>
            <w:r w:rsidRPr="00FF6D2F">
              <w:rPr>
                <w:rFonts w:hint="eastAsia"/>
                <w:b/>
                <w:kern w:val="0"/>
                <w:sz w:val="20"/>
                <w:szCs w:val="22"/>
              </w:rPr>
              <w:t>絀</w:t>
            </w:r>
            <w:proofErr w:type="gramEnd"/>
            <w:r w:rsidRPr="00FF6D2F">
              <w:rPr>
                <w:rFonts w:hint="eastAsia"/>
                <w:b/>
                <w:kern w:val="0"/>
                <w:sz w:val="20"/>
                <w:szCs w:val="22"/>
              </w:rPr>
              <w:t>）</w:t>
            </w:r>
          </w:p>
        </w:tc>
        <w:tc>
          <w:tcPr>
            <w:tcW w:w="671" w:type="pct"/>
            <w:tcBorders>
              <w:top w:val="nil"/>
              <w:bottom w:val="single" w:sz="4" w:space="0" w:color="auto"/>
            </w:tcBorders>
            <w:vAlign w:val="center"/>
          </w:tcPr>
          <w:p w14:paraId="03DEB1E1"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- 109,773,000</w:t>
            </w:r>
          </w:p>
        </w:tc>
        <w:tc>
          <w:tcPr>
            <w:tcW w:w="678" w:type="pct"/>
            <w:gridSpan w:val="3"/>
            <w:tcBorders>
              <w:top w:val="nil"/>
              <w:bottom w:val="single" w:sz="4" w:space="0" w:color="auto"/>
            </w:tcBorders>
            <w:vAlign w:val="center"/>
          </w:tcPr>
          <w:p w14:paraId="115AB30C"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- 286,613,381</w:t>
            </w:r>
          </w:p>
        </w:tc>
        <w:tc>
          <w:tcPr>
            <w:tcW w:w="666" w:type="pct"/>
            <w:gridSpan w:val="2"/>
            <w:tcBorders>
              <w:top w:val="nil"/>
              <w:bottom w:val="single" w:sz="4" w:space="0" w:color="auto"/>
            </w:tcBorders>
            <w:vAlign w:val="center"/>
          </w:tcPr>
          <w:p w14:paraId="5F939093"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w:t>
            </w:r>
          </w:p>
        </w:tc>
        <w:tc>
          <w:tcPr>
            <w:tcW w:w="675" w:type="pct"/>
            <w:gridSpan w:val="2"/>
            <w:tcBorders>
              <w:top w:val="nil"/>
              <w:bottom w:val="single" w:sz="4" w:space="0" w:color="auto"/>
            </w:tcBorders>
            <w:vAlign w:val="center"/>
          </w:tcPr>
          <w:p w14:paraId="3B1E409A" w14:textId="77777777" w:rsidR="004F449C" w:rsidRPr="0097296A" w:rsidRDefault="004F449C" w:rsidP="00816A89">
            <w:pPr>
              <w:spacing w:line="500" w:lineRule="exact"/>
              <w:jc w:val="right"/>
              <w:rPr>
                <w:rFonts w:ascii="細明體" w:eastAsia="細明體" w:hAnsi="細明體"/>
                <w:sz w:val="18"/>
                <w:szCs w:val="18"/>
              </w:rPr>
            </w:pPr>
            <w:r w:rsidRPr="0097296A">
              <w:rPr>
                <w:rFonts w:ascii="細明體" w:eastAsia="細明體" w:hAnsi="細明體" w:hint="eastAsia"/>
                <w:b/>
                <w:sz w:val="18"/>
                <w:szCs w:val="18"/>
              </w:rPr>
              <w:t>- 286,613,381</w:t>
            </w:r>
          </w:p>
        </w:tc>
        <w:tc>
          <w:tcPr>
            <w:tcW w:w="637" w:type="pct"/>
            <w:tcBorders>
              <w:top w:val="nil"/>
              <w:bottom w:val="single" w:sz="4" w:space="0" w:color="auto"/>
            </w:tcBorders>
            <w:vAlign w:val="center"/>
          </w:tcPr>
          <w:p w14:paraId="12A12EB0" w14:textId="77777777" w:rsidR="004F449C" w:rsidRPr="0097296A" w:rsidRDefault="004F449C" w:rsidP="00816A89">
            <w:pPr>
              <w:spacing w:line="500" w:lineRule="exact"/>
              <w:jc w:val="right"/>
              <w:rPr>
                <w:rFonts w:ascii="細明體" w:eastAsia="細明體" w:hAnsi="細明體"/>
                <w:noProof/>
                <w:sz w:val="18"/>
                <w:szCs w:val="18"/>
              </w:rPr>
            </w:pPr>
            <w:r w:rsidRPr="0097296A">
              <w:rPr>
                <w:rFonts w:ascii="細明體" w:eastAsia="細明體" w:hAnsi="細明體" w:hint="eastAsia"/>
                <w:b/>
                <w:noProof/>
                <w:sz w:val="18"/>
                <w:szCs w:val="18"/>
              </w:rPr>
              <w:t>- 176,840,381</w:t>
            </w:r>
          </w:p>
        </w:tc>
        <w:tc>
          <w:tcPr>
            <w:tcW w:w="460" w:type="pct"/>
            <w:gridSpan w:val="2"/>
            <w:tcBorders>
              <w:top w:val="nil"/>
              <w:bottom w:val="single" w:sz="4" w:space="0" w:color="auto"/>
              <w:right w:val="nil"/>
            </w:tcBorders>
            <w:vAlign w:val="center"/>
          </w:tcPr>
          <w:p w14:paraId="4C88C824" w14:textId="77777777" w:rsidR="004F449C" w:rsidRPr="0097296A" w:rsidRDefault="004F449C" w:rsidP="00816A89">
            <w:pPr>
              <w:spacing w:line="500" w:lineRule="exact"/>
              <w:jc w:val="right"/>
              <w:rPr>
                <w:rFonts w:ascii="細明體" w:eastAsia="細明體" w:hAnsi="細明體"/>
                <w:kern w:val="0"/>
                <w:sz w:val="18"/>
                <w:szCs w:val="18"/>
              </w:rPr>
            </w:pPr>
            <w:r w:rsidRPr="0097296A">
              <w:rPr>
                <w:rFonts w:ascii="細明體" w:eastAsia="細明體" w:hAnsi="細明體" w:hint="eastAsia"/>
                <w:b/>
                <w:kern w:val="0"/>
                <w:sz w:val="18"/>
                <w:szCs w:val="18"/>
              </w:rPr>
              <w:t>161.10</w:t>
            </w:r>
          </w:p>
        </w:tc>
      </w:tr>
      <w:tr w:rsidR="004F449C" w:rsidRPr="00793BA5" w14:paraId="26CF5ABC" w14:textId="77777777" w:rsidTr="003D5D33">
        <w:trPr>
          <w:tblHeader/>
        </w:trPr>
        <w:tc>
          <w:tcPr>
            <w:tcW w:w="5000" w:type="pct"/>
            <w:gridSpan w:val="13"/>
          </w:tcPr>
          <w:p w14:paraId="6F56EAF5" w14:textId="77777777" w:rsidR="004F449C" w:rsidRDefault="004F449C" w:rsidP="00A248B5">
            <w:pPr>
              <w:snapToGrid w:val="0"/>
              <w:spacing w:after="60" w:line="240" w:lineRule="exact"/>
              <w:jc w:val="center"/>
              <w:rPr>
                <w:b/>
                <w:sz w:val="32"/>
                <w:u w:val="single"/>
              </w:rPr>
            </w:pPr>
          </w:p>
          <w:p w14:paraId="7480A738" w14:textId="77777777" w:rsidR="004F449C" w:rsidRPr="00793BA5" w:rsidRDefault="004F449C" w:rsidP="00A248B5">
            <w:pPr>
              <w:snapToGrid w:val="0"/>
              <w:spacing w:after="60"/>
              <w:jc w:val="center"/>
              <w:rPr>
                <w:b/>
                <w:sz w:val="32"/>
                <w:u w:val="single"/>
              </w:rPr>
            </w:pPr>
            <w:r w:rsidRPr="00793BA5">
              <w:rPr>
                <w:b/>
                <w:sz w:val="32"/>
                <w:u w:val="single"/>
              </w:rPr>
              <w:t>嘉義市平均地權基金</w:t>
            </w:r>
            <w:r w:rsidRPr="00793BA5">
              <w:rPr>
                <w:rFonts w:hint="eastAsia"/>
                <w:b/>
                <w:sz w:val="32"/>
                <w:u w:val="single"/>
              </w:rPr>
              <w:t>餘</w:t>
            </w:r>
            <w:proofErr w:type="gramStart"/>
            <w:r w:rsidRPr="00793BA5">
              <w:rPr>
                <w:rFonts w:hint="eastAsia"/>
                <w:b/>
                <w:sz w:val="32"/>
                <w:u w:val="single"/>
              </w:rPr>
              <w:t>絀</w:t>
            </w:r>
            <w:proofErr w:type="gramEnd"/>
            <w:r w:rsidRPr="00793BA5">
              <w:rPr>
                <w:rFonts w:hint="eastAsia"/>
                <w:b/>
                <w:sz w:val="32"/>
                <w:u w:val="single"/>
              </w:rPr>
              <w:t>撥補審定表</w:t>
            </w:r>
          </w:p>
          <w:p w14:paraId="069C170B" w14:textId="77777777" w:rsidR="004F449C" w:rsidRPr="00793BA5" w:rsidRDefault="004F449C" w:rsidP="00A248B5">
            <w:pPr>
              <w:tabs>
                <w:tab w:val="left" w:pos="4440"/>
                <w:tab w:val="left" w:pos="8520"/>
              </w:tabs>
              <w:snapToGrid w:val="0"/>
              <w:spacing w:after="60" w:line="320" w:lineRule="exact"/>
              <w:jc w:val="center"/>
            </w:pPr>
            <w:r w:rsidRPr="00793BA5">
              <w:rPr>
                <w:rFonts w:hint="eastAsia"/>
              </w:rPr>
              <w:t>中華民國</w:t>
            </w:r>
            <w:proofErr w:type="gramStart"/>
            <w:r w:rsidRPr="00793BA5">
              <w:t>11</w:t>
            </w:r>
            <w:r>
              <w:rPr>
                <w:rFonts w:hint="eastAsia"/>
              </w:rPr>
              <w:t>4</w:t>
            </w:r>
            <w:proofErr w:type="gramEnd"/>
            <w:r w:rsidRPr="00793BA5">
              <w:rPr>
                <w:rFonts w:hint="eastAsia"/>
              </w:rPr>
              <w:t>年度</w:t>
            </w:r>
          </w:p>
          <w:p w14:paraId="2D2CB2AD" w14:textId="77777777" w:rsidR="004F449C" w:rsidRPr="00793BA5" w:rsidRDefault="004F449C" w:rsidP="00A248B5">
            <w:pPr>
              <w:tabs>
                <w:tab w:val="left" w:pos="4440"/>
                <w:tab w:val="left" w:pos="8520"/>
              </w:tabs>
              <w:snapToGrid w:val="0"/>
              <w:spacing w:after="60" w:line="280" w:lineRule="exact"/>
              <w:ind w:rightChars="-10" w:right="-24"/>
              <w:jc w:val="right"/>
              <w:rPr>
                <w:b/>
                <w:sz w:val="32"/>
                <w:u w:val="single"/>
              </w:rPr>
            </w:pPr>
            <w:r w:rsidRPr="00793BA5">
              <w:rPr>
                <w:rFonts w:hint="eastAsia"/>
                <w:kern w:val="0"/>
                <w:sz w:val="20"/>
                <w:szCs w:val="20"/>
              </w:rPr>
              <w:t>單位：新臺幣元</w:t>
            </w:r>
          </w:p>
        </w:tc>
      </w:tr>
      <w:tr w:rsidR="004F449C" w:rsidRPr="00793BA5" w14:paraId="36E31CEF"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blHeader/>
        </w:trPr>
        <w:tc>
          <w:tcPr>
            <w:tcW w:w="1212" w:type="pct"/>
            <w:gridSpan w:val="2"/>
            <w:vMerge w:val="restart"/>
            <w:tcBorders>
              <w:top w:val="single" w:sz="4" w:space="0" w:color="auto"/>
              <w:left w:val="nil"/>
              <w:bottom w:val="nil"/>
            </w:tcBorders>
            <w:vAlign w:val="center"/>
          </w:tcPr>
          <w:p w14:paraId="7BD8A780" w14:textId="77777777" w:rsidR="004F449C" w:rsidRPr="00793BA5" w:rsidRDefault="004F449C" w:rsidP="00A248B5">
            <w:pPr>
              <w:ind w:leftChars="10" w:left="24" w:rightChars="10" w:right="24"/>
              <w:jc w:val="distribute"/>
              <w:rPr>
                <w:sz w:val="20"/>
                <w:szCs w:val="20"/>
              </w:rPr>
            </w:pPr>
            <w:r w:rsidRPr="00793BA5">
              <w:rPr>
                <w:rFonts w:hint="eastAsia"/>
                <w:sz w:val="20"/>
                <w:szCs w:val="20"/>
              </w:rPr>
              <w:t>項目</w:t>
            </w:r>
          </w:p>
        </w:tc>
        <w:tc>
          <w:tcPr>
            <w:tcW w:w="671" w:type="pct"/>
            <w:vMerge w:val="restart"/>
            <w:tcBorders>
              <w:top w:val="single" w:sz="4" w:space="0" w:color="auto"/>
            </w:tcBorders>
            <w:vAlign w:val="center"/>
          </w:tcPr>
          <w:p w14:paraId="419EC519" w14:textId="77777777" w:rsidR="004F449C" w:rsidRPr="00793BA5" w:rsidRDefault="004F449C" w:rsidP="00A248B5">
            <w:pPr>
              <w:ind w:leftChars="10" w:left="24" w:rightChars="10" w:right="24"/>
              <w:jc w:val="distribute"/>
              <w:rPr>
                <w:sz w:val="20"/>
                <w:szCs w:val="20"/>
              </w:rPr>
            </w:pPr>
            <w:r w:rsidRPr="00793BA5">
              <w:rPr>
                <w:rFonts w:hint="eastAsia"/>
                <w:sz w:val="20"/>
                <w:szCs w:val="20"/>
              </w:rPr>
              <w:t>預算數</w:t>
            </w:r>
          </w:p>
        </w:tc>
        <w:tc>
          <w:tcPr>
            <w:tcW w:w="672" w:type="pct"/>
            <w:gridSpan w:val="2"/>
            <w:vMerge w:val="restart"/>
            <w:tcBorders>
              <w:top w:val="single" w:sz="4" w:space="0" w:color="auto"/>
            </w:tcBorders>
            <w:vAlign w:val="center"/>
          </w:tcPr>
          <w:p w14:paraId="02FC23A2" w14:textId="77777777" w:rsidR="004F449C" w:rsidRPr="00793BA5" w:rsidRDefault="004F449C" w:rsidP="00A248B5">
            <w:pPr>
              <w:ind w:leftChars="10" w:left="24" w:rightChars="10" w:right="24"/>
              <w:jc w:val="distribute"/>
              <w:rPr>
                <w:sz w:val="20"/>
                <w:szCs w:val="20"/>
              </w:rPr>
            </w:pPr>
            <w:r w:rsidRPr="00793BA5">
              <w:rPr>
                <w:rFonts w:hint="eastAsia"/>
                <w:sz w:val="20"/>
                <w:szCs w:val="20"/>
              </w:rPr>
              <w:t>決算數</w:t>
            </w:r>
          </w:p>
        </w:tc>
        <w:tc>
          <w:tcPr>
            <w:tcW w:w="672" w:type="pct"/>
            <w:gridSpan w:val="3"/>
            <w:vMerge w:val="restart"/>
            <w:tcBorders>
              <w:top w:val="single" w:sz="4" w:space="0" w:color="auto"/>
              <w:bottom w:val="nil"/>
            </w:tcBorders>
            <w:vAlign w:val="center"/>
          </w:tcPr>
          <w:p w14:paraId="1DEF9F46" w14:textId="77777777" w:rsidR="004F449C" w:rsidRPr="00793BA5" w:rsidRDefault="004F449C" w:rsidP="00A248B5">
            <w:pPr>
              <w:ind w:leftChars="10" w:left="24" w:rightChars="10" w:right="24"/>
              <w:jc w:val="distribute"/>
              <w:rPr>
                <w:sz w:val="20"/>
                <w:szCs w:val="20"/>
              </w:rPr>
            </w:pPr>
            <w:r w:rsidRPr="00793BA5">
              <w:rPr>
                <w:rFonts w:hint="eastAsia"/>
                <w:bCs/>
                <w:sz w:val="20"/>
                <w:szCs w:val="20"/>
              </w:rPr>
              <w:t>修正數</w:t>
            </w:r>
          </w:p>
        </w:tc>
        <w:tc>
          <w:tcPr>
            <w:tcW w:w="675" w:type="pct"/>
            <w:gridSpan w:val="2"/>
            <w:vMerge w:val="restart"/>
            <w:tcBorders>
              <w:top w:val="single" w:sz="4" w:space="0" w:color="auto"/>
            </w:tcBorders>
            <w:vAlign w:val="center"/>
          </w:tcPr>
          <w:p w14:paraId="0CBDF45C" w14:textId="77777777" w:rsidR="004F449C" w:rsidRPr="00793BA5" w:rsidRDefault="004F449C" w:rsidP="00A248B5">
            <w:pPr>
              <w:ind w:leftChars="10" w:left="24" w:rightChars="10" w:right="24" w:firstLineChars="11" w:firstLine="22"/>
              <w:jc w:val="distribute"/>
              <w:rPr>
                <w:sz w:val="20"/>
                <w:szCs w:val="20"/>
              </w:rPr>
            </w:pPr>
            <w:r w:rsidRPr="00793BA5">
              <w:rPr>
                <w:rFonts w:hint="eastAsia"/>
                <w:sz w:val="20"/>
                <w:szCs w:val="20"/>
              </w:rPr>
              <w:t>決算審定數</w:t>
            </w:r>
          </w:p>
        </w:tc>
        <w:tc>
          <w:tcPr>
            <w:tcW w:w="1097" w:type="pct"/>
            <w:gridSpan w:val="3"/>
            <w:tcBorders>
              <w:top w:val="single" w:sz="4" w:space="0" w:color="auto"/>
              <w:bottom w:val="nil"/>
              <w:right w:val="nil"/>
            </w:tcBorders>
            <w:vAlign w:val="center"/>
          </w:tcPr>
          <w:p w14:paraId="6E54332D" w14:textId="77777777" w:rsidR="004F449C" w:rsidRPr="00793BA5" w:rsidRDefault="004F449C" w:rsidP="00A248B5">
            <w:pPr>
              <w:spacing w:line="240" w:lineRule="exact"/>
              <w:ind w:leftChars="10" w:left="24" w:rightChars="10" w:right="24"/>
              <w:jc w:val="distribute"/>
              <w:rPr>
                <w:sz w:val="20"/>
                <w:szCs w:val="20"/>
              </w:rPr>
            </w:pPr>
            <w:r w:rsidRPr="00793BA5">
              <w:rPr>
                <w:rFonts w:hint="eastAsia"/>
                <w:sz w:val="20"/>
                <w:szCs w:val="20"/>
              </w:rPr>
              <w:t>審定數與預算數</w:t>
            </w:r>
          </w:p>
          <w:p w14:paraId="2F3C49AC" w14:textId="77777777" w:rsidR="004F449C" w:rsidRPr="00793BA5" w:rsidRDefault="004F449C" w:rsidP="00A248B5">
            <w:pPr>
              <w:spacing w:line="240" w:lineRule="exact"/>
              <w:ind w:leftChars="10" w:left="24" w:rightChars="10" w:right="24"/>
              <w:jc w:val="distribute"/>
              <w:rPr>
                <w:sz w:val="20"/>
                <w:szCs w:val="20"/>
              </w:rPr>
            </w:pPr>
            <w:r w:rsidRPr="00793BA5">
              <w:rPr>
                <w:rFonts w:hint="eastAsia"/>
                <w:sz w:val="20"/>
                <w:szCs w:val="20"/>
              </w:rPr>
              <w:t>比較增減</w:t>
            </w:r>
          </w:p>
        </w:tc>
      </w:tr>
      <w:tr w:rsidR="004F449C" w:rsidRPr="00793BA5" w14:paraId="7899BC43"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69"/>
          <w:tblHeader/>
        </w:trPr>
        <w:tc>
          <w:tcPr>
            <w:tcW w:w="1212" w:type="pct"/>
            <w:gridSpan w:val="2"/>
            <w:vMerge/>
            <w:tcBorders>
              <w:top w:val="nil"/>
              <w:left w:val="nil"/>
              <w:bottom w:val="single" w:sz="4" w:space="0" w:color="auto"/>
            </w:tcBorders>
            <w:vAlign w:val="center"/>
          </w:tcPr>
          <w:p w14:paraId="41D9C14F" w14:textId="77777777" w:rsidR="004F449C" w:rsidRPr="00793BA5" w:rsidRDefault="004F449C" w:rsidP="00A248B5">
            <w:pPr>
              <w:ind w:leftChars="10" w:left="24" w:rightChars="10" w:right="24"/>
              <w:jc w:val="distribute"/>
              <w:rPr>
                <w:sz w:val="20"/>
                <w:szCs w:val="20"/>
              </w:rPr>
            </w:pPr>
          </w:p>
        </w:tc>
        <w:tc>
          <w:tcPr>
            <w:tcW w:w="671" w:type="pct"/>
            <w:vMerge/>
            <w:tcBorders>
              <w:bottom w:val="single" w:sz="4" w:space="0" w:color="auto"/>
            </w:tcBorders>
            <w:vAlign w:val="center"/>
          </w:tcPr>
          <w:p w14:paraId="59D9CE49" w14:textId="77777777" w:rsidR="004F449C" w:rsidRPr="00793BA5" w:rsidRDefault="004F449C" w:rsidP="00A248B5">
            <w:pPr>
              <w:ind w:leftChars="10" w:left="24" w:rightChars="10" w:right="24"/>
              <w:jc w:val="distribute"/>
              <w:rPr>
                <w:sz w:val="20"/>
                <w:szCs w:val="20"/>
              </w:rPr>
            </w:pPr>
          </w:p>
        </w:tc>
        <w:tc>
          <w:tcPr>
            <w:tcW w:w="672" w:type="pct"/>
            <w:gridSpan w:val="2"/>
            <w:vMerge/>
            <w:tcBorders>
              <w:bottom w:val="single" w:sz="4" w:space="0" w:color="auto"/>
            </w:tcBorders>
            <w:vAlign w:val="center"/>
          </w:tcPr>
          <w:p w14:paraId="13CBB784" w14:textId="77777777" w:rsidR="004F449C" w:rsidRPr="00793BA5" w:rsidRDefault="004F449C" w:rsidP="00A248B5">
            <w:pPr>
              <w:ind w:leftChars="10" w:left="24" w:rightChars="10" w:right="24"/>
              <w:jc w:val="distribute"/>
              <w:rPr>
                <w:sz w:val="20"/>
                <w:szCs w:val="20"/>
              </w:rPr>
            </w:pPr>
          </w:p>
        </w:tc>
        <w:tc>
          <w:tcPr>
            <w:tcW w:w="672" w:type="pct"/>
            <w:gridSpan w:val="3"/>
            <w:vMerge/>
            <w:tcBorders>
              <w:top w:val="nil"/>
              <w:bottom w:val="single" w:sz="4" w:space="0" w:color="auto"/>
            </w:tcBorders>
            <w:vAlign w:val="center"/>
          </w:tcPr>
          <w:p w14:paraId="094BF323" w14:textId="77777777" w:rsidR="004F449C" w:rsidRPr="00793BA5" w:rsidRDefault="004F449C" w:rsidP="00A248B5">
            <w:pPr>
              <w:ind w:leftChars="10" w:left="24" w:rightChars="10" w:right="24"/>
              <w:jc w:val="distribute"/>
              <w:rPr>
                <w:sz w:val="20"/>
                <w:szCs w:val="20"/>
              </w:rPr>
            </w:pPr>
          </w:p>
        </w:tc>
        <w:tc>
          <w:tcPr>
            <w:tcW w:w="675" w:type="pct"/>
            <w:gridSpan w:val="2"/>
            <w:vMerge/>
            <w:tcBorders>
              <w:bottom w:val="single" w:sz="4" w:space="0" w:color="auto"/>
            </w:tcBorders>
            <w:vAlign w:val="center"/>
          </w:tcPr>
          <w:p w14:paraId="41BB3153" w14:textId="77777777" w:rsidR="004F449C" w:rsidRPr="00793BA5" w:rsidRDefault="004F449C" w:rsidP="00A248B5">
            <w:pPr>
              <w:ind w:leftChars="10" w:left="24" w:rightChars="10" w:right="24"/>
              <w:jc w:val="distribute"/>
              <w:rPr>
                <w:sz w:val="20"/>
                <w:szCs w:val="20"/>
              </w:rPr>
            </w:pPr>
          </w:p>
        </w:tc>
        <w:tc>
          <w:tcPr>
            <w:tcW w:w="637" w:type="pct"/>
            <w:tcBorders>
              <w:bottom w:val="single" w:sz="4" w:space="0" w:color="auto"/>
            </w:tcBorders>
            <w:vAlign w:val="center"/>
          </w:tcPr>
          <w:p w14:paraId="45600C0D" w14:textId="77777777" w:rsidR="004F449C" w:rsidRPr="00793BA5" w:rsidRDefault="004F449C" w:rsidP="00A248B5">
            <w:pPr>
              <w:spacing w:line="240" w:lineRule="auto"/>
              <w:ind w:leftChars="10" w:left="24" w:rightChars="10" w:right="24"/>
              <w:jc w:val="distribute"/>
              <w:rPr>
                <w:sz w:val="20"/>
                <w:szCs w:val="20"/>
              </w:rPr>
            </w:pPr>
            <w:r w:rsidRPr="00793BA5">
              <w:rPr>
                <w:rFonts w:hint="eastAsia"/>
                <w:sz w:val="20"/>
                <w:szCs w:val="20"/>
              </w:rPr>
              <w:t>金額</w:t>
            </w:r>
          </w:p>
        </w:tc>
        <w:tc>
          <w:tcPr>
            <w:tcW w:w="460" w:type="pct"/>
            <w:gridSpan w:val="2"/>
            <w:tcBorders>
              <w:bottom w:val="single" w:sz="4" w:space="0" w:color="auto"/>
              <w:right w:val="nil"/>
            </w:tcBorders>
            <w:vAlign w:val="center"/>
          </w:tcPr>
          <w:p w14:paraId="10BB32D4" w14:textId="77777777" w:rsidR="004F449C" w:rsidRPr="00793BA5" w:rsidRDefault="004F449C" w:rsidP="00A248B5">
            <w:pPr>
              <w:spacing w:line="240" w:lineRule="auto"/>
              <w:ind w:leftChars="10" w:left="24" w:rightChars="10" w:right="24"/>
              <w:jc w:val="distribute"/>
              <w:rPr>
                <w:sz w:val="20"/>
                <w:szCs w:val="20"/>
              </w:rPr>
            </w:pPr>
            <w:r w:rsidRPr="00793BA5">
              <w:rPr>
                <w:rFonts w:hint="eastAsia"/>
                <w:sz w:val="20"/>
                <w:szCs w:val="20"/>
              </w:rPr>
              <w:t>％</w:t>
            </w:r>
          </w:p>
        </w:tc>
      </w:tr>
      <w:tr w:rsidR="004F449C" w:rsidRPr="00793BA5" w14:paraId="5DDCE0A1"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single" w:sz="4" w:space="0" w:color="auto"/>
              <w:left w:val="nil"/>
              <w:bottom w:val="nil"/>
            </w:tcBorders>
            <w:vAlign w:val="center"/>
          </w:tcPr>
          <w:p w14:paraId="3CD860F5" w14:textId="77777777" w:rsidR="004F449C" w:rsidRPr="00793BA5" w:rsidRDefault="004F449C" w:rsidP="00A248B5">
            <w:pPr>
              <w:jc w:val="distribute"/>
              <w:rPr>
                <w:kern w:val="0"/>
                <w:sz w:val="20"/>
                <w:szCs w:val="22"/>
              </w:rPr>
            </w:pPr>
            <w:r w:rsidRPr="00793BA5">
              <w:rPr>
                <w:b/>
                <w:kern w:val="0"/>
                <w:sz w:val="20"/>
                <w:szCs w:val="22"/>
              </w:rPr>
              <w:t>賸餘之部</w:t>
            </w:r>
          </w:p>
        </w:tc>
        <w:tc>
          <w:tcPr>
            <w:tcW w:w="671" w:type="pct"/>
            <w:tcBorders>
              <w:top w:val="nil"/>
              <w:bottom w:val="nil"/>
            </w:tcBorders>
            <w:vAlign w:val="center"/>
          </w:tcPr>
          <w:p w14:paraId="540C7257"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4,816,876,000</w:t>
            </w:r>
          </w:p>
        </w:tc>
        <w:tc>
          <w:tcPr>
            <w:tcW w:w="672" w:type="pct"/>
            <w:gridSpan w:val="2"/>
            <w:tcBorders>
              <w:top w:val="nil"/>
              <w:bottom w:val="nil"/>
            </w:tcBorders>
            <w:vAlign w:val="center"/>
          </w:tcPr>
          <w:p w14:paraId="7C8B5D8D"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5,177,578,432</w:t>
            </w:r>
          </w:p>
        </w:tc>
        <w:tc>
          <w:tcPr>
            <w:tcW w:w="672" w:type="pct"/>
            <w:gridSpan w:val="3"/>
            <w:tcBorders>
              <w:top w:val="nil"/>
              <w:bottom w:val="nil"/>
            </w:tcBorders>
            <w:vAlign w:val="center"/>
          </w:tcPr>
          <w:p w14:paraId="0990E449"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w:t>
            </w:r>
          </w:p>
        </w:tc>
        <w:tc>
          <w:tcPr>
            <w:tcW w:w="675" w:type="pct"/>
            <w:gridSpan w:val="2"/>
            <w:tcBorders>
              <w:top w:val="nil"/>
              <w:bottom w:val="nil"/>
            </w:tcBorders>
            <w:vAlign w:val="center"/>
          </w:tcPr>
          <w:p w14:paraId="169273F4"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5,177,578,432</w:t>
            </w:r>
          </w:p>
        </w:tc>
        <w:tc>
          <w:tcPr>
            <w:tcW w:w="637" w:type="pct"/>
            <w:tcBorders>
              <w:top w:val="nil"/>
              <w:bottom w:val="nil"/>
            </w:tcBorders>
            <w:vAlign w:val="center"/>
          </w:tcPr>
          <w:p w14:paraId="0B770A4C"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360,702,432</w:t>
            </w:r>
          </w:p>
        </w:tc>
        <w:tc>
          <w:tcPr>
            <w:tcW w:w="460" w:type="pct"/>
            <w:gridSpan w:val="2"/>
            <w:tcBorders>
              <w:top w:val="nil"/>
              <w:bottom w:val="nil"/>
              <w:right w:val="nil"/>
            </w:tcBorders>
            <w:vAlign w:val="center"/>
          </w:tcPr>
          <w:p w14:paraId="70D2B0FD"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7.49</w:t>
            </w:r>
          </w:p>
        </w:tc>
      </w:tr>
      <w:tr w:rsidR="004F449C" w:rsidRPr="00793BA5" w14:paraId="01D1CAA1"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7DA2711A" w14:textId="77777777" w:rsidR="004F449C" w:rsidRPr="00793BA5" w:rsidRDefault="004F449C" w:rsidP="00A248B5">
            <w:pPr>
              <w:ind w:leftChars="100" w:left="240"/>
              <w:jc w:val="distribute"/>
              <w:rPr>
                <w:kern w:val="0"/>
                <w:sz w:val="20"/>
                <w:szCs w:val="22"/>
              </w:rPr>
            </w:pPr>
            <w:r w:rsidRPr="00793BA5">
              <w:rPr>
                <w:kern w:val="0"/>
                <w:sz w:val="20"/>
                <w:szCs w:val="22"/>
              </w:rPr>
              <w:t>前期未分配賸餘</w:t>
            </w:r>
          </w:p>
        </w:tc>
        <w:tc>
          <w:tcPr>
            <w:tcW w:w="671" w:type="pct"/>
            <w:tcBorders>
              <w:top w:val="nil"/>
              <w:bottom w:val="nil"/>
            </w:tcBorders>
            <w:vAlign w:val="center"/>
          </w:tcPr>
          <w:p w14:paraId="5BD9F2DF"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4,816,876,000</w:t>
            </w:r>
          </w:p>
        </w:tc>
        <w:tc>
          <w:tcPr>
            <w:tcW w:w="672" w:type="pct"/>
            <w:gridSpan w:val="2"/>
            <w:tcBorders>
              <w:top w:val="nil"/>
              <w:bottom w:val="nil"/>
            </w:tcBorders>
            <w:vAlign w:val="center"/>
          </w:tcPr>
          <w:p w14:paraId="53473BBD"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5,177,578,432</w:t>
            </w:r>
          </w:p>
        </w:tc>
        <w:tc>
          <w:tcPr>
            <w:tcW w:w="672" w:type="pct"/>
            <w:gridSpan w:val="3"/>
            <w:tcBorders>
              <w:top w:val="nil"/>
              <w:bottom w:val="nil"/>
            </w:tcBorders>
            <w:vAlign w:val="center"/>
          </w:tcPr>
          <w:p w14:paraId="6ECB9C9F"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w:t>
            </w:r>
          </w:p>
        </w:tc>
        <w:tc>
          <w:tcPr>
            <w:tcW w:w="675" w:type="pct"/>
            <w:gridSpan w:val="2"/>
            <w:tcBorders>
              <w:top w:val="nil"/>
              <w:bottom w:val="nil"/>
            </w:tcBorders>
            <w:vAlign w:val="center"/>
          </w:tcPr>
          <w:p w14:paraId="14446D3C"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5,177,578,432</w:t>
            </w:r>
          </w:p>
        </w:tc>
        <w:tc>
          <w:tcPr>
            <w:tcW w:w="637" w:type="pct"/>
            <w:tcBorders>
              <w:top w:val="nil"/>
              <w:bottom w:val="nil"/>
            </w:tcBorders>
            <w:vAlign w:val="center"/>
          </w:tcPr>
          <w:p w14:paraId="201F58D0"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360,702,432</w:t>
            </w:r>
          </w:p>
        </w:tc>
        <w:tc>
          <w:tcPr>
            <w:tcW w:w="460" w:type="pct"/>
            <w:gridSpan w:val="2"/>
            <w:tcBorders>
              <w:top w:val="nil"/>
              <w:bottom w:val="nil"/>
              <w:right w:val="nil"/>
            </w:tcBorders>
            <w:vAlign w:val="center"/>
          </w:tcPr>
          <w:p w14:paraId="6D9ED803"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7.49</w:t>
            </w:r>
          </w:p>
        </w:tc>
      </w:tr>
      <w:tr w:rsidR="004F449C" w:rsidRPr="00793BA5" w14:paraId="33248FF1"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68572660" w14:textId="77777777" w:rsidR="004F449C" w:rsidRPr="00793BA5" w:rsidRDefault="004F449C" w:rsidP="00A248B5">
            <w:pPr>
              <w:jc w:val="distribute"/>
              <w:rPr>
                <w:kern w:val="0"/>
                <w:sz w:val="20"/>
                <w:szCs w:val="22"/>
              </w:rPr>
            </w:pPr>
            <w:r w:rsidRPr="00793BA5">
              <w:rPr>
                <w:b/>
                <w:kern w:val="0"/>
                <w:sz w:val="20"/>
                <w:szCs w:val="22"/>
              </w:rPr>
              <w:t>分配之部</w:t>
            </w:r>
          </w:p>
        </w:tc>
        <w:tc>
          <w:tcPr>
            <w:tcW w:w="671" w:type="pct"/>
            <w:tcBorders>
              <w:top w:val="nil"/>
              <w:bottom w:val="nil"/>
            </w:tcBorders>
            <w:vAlign w:val="center"/>
          </w:tcPr>
          <w:p w14:paraId="7268314D"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579,773,000</w:t>
            </w:r>
          </w:p>
        </w:tc>
        <w:tc>
          <w:tcPr>
            <w:tcW w:w="672" w:type="pct"/>
            <w:gridSpan w:val="2"/>
            <w:tcBorders>
              <w:top w:val="nil"/>
              <w:bottom w:val="nil"/>
            </w:tcBorders>
            <w:vAlign w:val="center"/>
          </w:tcPr>
          <w:p w14:paraId="2238548E"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756,613,381</w:t>
            </w:r>
          </w:p>
        </w:tc>
        <w:tc>
          <w:tcPr>
            <w:tcW w:w="672" w:type="pct"/>
            <w:gridSpan w:val="3"/>
            <w:tcBorders>
              <w:top w:val="nil"/>
              <w:bottom w:val="nil"/>
            </w:tcBorders>
            <w:vAlign w:val="center"/>
          </w:tcPr>
          <w:p w14:paraId="66108F8B"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w:t>
            </w:r>
          </w:p>
        </w:tc>
        <w:tc>
          <w:tcPr>
            <w:tcW w:w="675" w:type="pct"/>
            <w:gridSpan w:val="2"/>
            <w:tcBorders>
              <w:top w:val="nil"/>
              <w:bottom w:val="nil"/>
            </w:tcBorders>
            <w:vAlign w:val="center"/>
          </w:tcPr>
          <w:p w14:paraId="245FBE09"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756,613,381</w:t>
            </w:r>
          </w:p>
        </w:tc>
        <w:tc>
          <w:tcPr>
            <w:tcW w:w="637" w:type="pct"/>
            <w:tcBorders>
              <w:top w:val="nil"/>
              <w:bottom w:val="nil"/>
            </w:tcBorders>
            <w:vAlign w:val="center"/>
          </w:tcPr>
          <w:p w14:paraId="080A2063"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176,840,381</w:t>
            </w:r>
          </w:p>
        </w:tc>
        <w:tc>
          <w:tcPr>
            <w:tcW w:w="460" w:type="pct"/>
            <w:gridSpan w:val="2"/>
            <w:tcBorders>
              <w:top w:val="nil"/>
              <w:bottom w:val="nil"/>
              <w:right w:val="nil"/>
            </w:tcBorders>
            <w:vAlign w:val="center"/>
          </w:tcPr>
          <w:p w14:paraId="07892386"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30.50</w:t>
            </w:r>
          </w:p>
        </w:tc>
      </w:tr>
      <w:tr w:rsidR="004F449C" w:rsidRPr="00793BA5" w14:paraId="417C6F3D"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1CB2D63D" w14:textId="77777777" w:rsidR="004F449C" w:rsidRPr="00793BA5" w:rsidRDefault="004F449C" w:rsidP="00A248B5">
            <w:pPr>
              <w:ind w:leftChars="100" w:left="240"/>
              <w:jc w:val="distribute"/>
              <w:rPr>
                <w:kern w:val="0"/>
                <w:sz w:val="20"/>
                <w:szCs w:val="22"/>
              </w:rPr>
            </w:pPr>
            <w:r w:rsidRPr="00F96440">
              <w:rPr>
                <w:rFonts w:hint="eastAsia"/>
                <w:kern w:val="0"/>
                <w:sz w:val="20"/>
                <w:szCs w:val="22"/>
              </w:rPr>
              <w:t>填補累積短</w:t>
            </w:r>
            <w:proofErr w:type="gramStart"/>
            <w:r w:rsidRPr="00F96440">
              <w:rPr>
                <w:rFonts w:hint="eastAsia"/>
                <w:kern w:val="0"/>
                <w:sz w:val="20"/>
                <w:szCs w:val="22"/>
              </w:rPr>
              <w:t>絀</w:t>
            </w:r>
            <w:proofErr w:type="gramEnd"/>
          </w:p>
        </w:tc>
        <w:tc>
          <w:tcPr>
            <w:tcW w:w="671" w:type="pct"/>
            <w:tcBorders>
              <w:top w:val="nil"/>
              <w:bottom w:val="nil"/>
            </w:tcBorders>
            <w:vAlign w:val="center"/>
          </w:tcPr>
          <w:p w14:paraId="13D192CB"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109,773,000</w:t>
            </w:r>
          </w:p>
        </w:tc>
        <w:tc>
          <w:tcPr>
            <w:tcW w:w="672" w:type="pct"/>
            <w:gridSpan w:val="2"/>
            <w:tcBorders>
              <w:top w:val="nil"/>
              <w:bottom w:val="nil"/>
            </w:tcBorders>
            <w:vAlign w:val="center"/>
          </w:tcPr>
          <w:p w14:paraId="69F924CD"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286,613,381</w:t>
            </w:r>
          </w:p>
        </w:tc>
        <w:tc>
          <w:tcPr>
            <w:tcW w:w="672" w:type="pct"/>
            <w:gridSpan w:val="3"/>
            <w:tcBorders>
              <w:top w:val="nil"/>
              <w:bottom w:val="nil"/>
            </w:tcBorders>
            <w:vAlign w:val="center"/>
          </w:tcPr>
          <w:p w14:paraId="1605A903"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w:t>
            </w:r>
          </w:p>
        </w:tc>
        <w:tc>
          <w:tcPr>
            <w:tcW w:w="675" w:type="pct"/>
            <w:gridSpan w:val="2"/>
            <w:tcBorders>
              <w:top w:val="nil"/>
              <w:bottom w:val="nil"/>
            </w:tcBorders>
            <w:vAlign w:val="center"/>
          </w:tcPr>
          <w:p w14:paraId="72319813"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286,613,381</w:t>
            </w:r>
          </w:p>
        </w:tc>
        <w:tc>
          <w:tcPr>
            <w:tcW w:w="637" w:type="pct"/>
            <w:tcBorders>
              <w:top w:val="nil"/>
              <w:bottom w:val="nil"/>
            </w:tcBorders>
            <w:vAlign w:val="center"/>
          </w:tcPr>
          <w:p w14:paraId="73A415BF"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176,840,381</w:t>
            </w:r>
          </w:p>
        </w:tc>
        <w:tc>
          <w:tcPr>
            <w:tcW w:w="460" w:type="pct"/>
            <w:gridSpan w:val="2"/>
            <w:tcBorders>
              <w:top w:val="nil"/>
              <w:bottom w:val="nil"/>
              <w:right w:val="nil"/>
            </w:tcBorders>
            <w:vAlign w:val="center"/>
          </w:tcPr>
          <w:p w14:paraId="78E34289"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161.10</w:t>
            </w:r>
          </w:p>
        </w:tc>
      </w:tr>
      <w:tr w:rsidR="004F449C" w:rsidRPr="00793BA5" w14:paraId="01EADD7E"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5DC45F89" w14:textId="77777777" w:rsidR="004F449C" w:rsidRPr="00793BA5" w:rsidRDefault="004F449C" w:rsidP="00A248B5">
            <w:pPr>
              <w:ind w:leftChars="100" w:left="240"/>
              <w:jc w:val="distribute"/>
              <w:rPr>
                <w:kern w:val="0"/>
                <w:sz w:val="20"/>
                <w:szCs w:val="22"/>
              </w:rPr>
            </w:pPr>
            <w:proofErr w:type="gramStart"/>
            <w:r w:rsidRPr="00793BA5">
              <w:rPr>
                <w:kern w:val="0"/>
                <w:sz w:val="20"/>
                <w:szCs w:val="22"/>
              </w:rPr>
              <w:t>解繳公庫</w:t>
            </w:r>
            <w:proofErr w:type="gramEnd"/>
            <w:r w:rsidRPr="00793BA5">
              <w:rPr>
                <w:kern w:val="0"/>
                <w:sz w:val="20"/>
                <w:szCs w:val="22"/>
              </w:rPr>
              <w:t>淨額</w:t>
            </w:r>
          </w:p>
        </w:tc>
        <w:tc>
          <w:tcPr>
            <w:tcW w:w="671" w:type="pct"/>
            <w:tcBorders>
              <w:top w:val="nil"/>
              <w:bottom w:val="nil"/>
            </w:tcBorders>
            <w:vAlign w:val="center"/>
          </w:tcPr>
          <w:p w14:paraId="5191E595"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470,000,000</w:t>
            </w:r>
          </w:p>
        </w:tc>
        <w:tc>
          <w:tcPr>
            <w:tcW w:w="672" w:type="pct"/>
            <w:gridSpan w:val="2"/>
            <w:tcBorders>
              <w:top w:val="nil"/>
              <w:bottom w:val="nil"/>
            </w:tcBorders>
            <w:vAlign w:val="center"/>
          </w:tcPr>
          <w:p w14:paraId="652164A9"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470,000,000</w:t>
            </w:r>
          </w:p>
        </w:tc>
        <w:tc>
          <w:tcPr>
            <w:tcW w:w="672" w:type="pct"/>
            <w:gridSpan w:val="3"/>
            <w:tcBorders>
              <w:top w:val="nil"/>
              <w:bottom w:val="nil"/>
            </w:tcBorders>
            <w:vAlign w:val="center"/>
          </w:tcPr>
          <w:p w14:paraId="4D1F97F0"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w:t>
            </w:r>
          </w:p>
        </w:tc>
        <w:tc>
          <w:tcPr>
            <w:tcW w:w="675" w:type="pct"/>
            <w:gridSpan w:val="2"/>
            <w:tcBorders>
              <w:top w:val="nil"/>
              <w:bottom w:val="nil"/>
            </w:tcBorders>
            <w:vAlign w:val="center"/>
          </w:tcPr>
          <w:p w14:paraId="5014A548"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470,000,000</w:t>
            </w:r>
          </w:p>
        </w:tc>
        <w:tc>
          <w:tcPr>
            <w:tcW w:w="637" w:type="pct"/>
            <w:tcBorders>
              <w:top w:val="nil"/>
              <w:bottom w:val="nil"/>
            </w:tcBorders>
            <w:vAlign w:val="center"/>
          </w:tcPr>
          <w:p w14:paraId="4315A5DB"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w:t>
            </w:r>
          </w:p>
        </w:tc>
        <w:tc>
          <w:tcPr>
            <w:tcW w:w="460" w:type="pct"/>
            <w:gridSpan w:val="2"/>
            <w:tcBorders>
              <w:top w:val="nil"/>
              <w:bottom w:val="nil"/>
              <w:right w:val="nil"/>
            </w:tcBorders>
            <w:vAlign w:val="center"/>
          </w:tcPr>
          <w:p w14:paraId="30888F36"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sz w:val="18"/>
                <w:szCs w:val="18"/>
              </w:rPr>
              <w:t>－</w:t>
            </w:r>
          </w:p>
        </w:tc>
      </w:tr>
      <w:tr w:rsidR="004F449C" w:rsidRPr="00793BA5" w14:paraId="74A4EA06"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2A3FDA34" w14:textId="77777777" w:rsidR="004F449C" w:rsidRPr="00793BA5" w:rsidRDefault="004F449C" w:rsidP="00A248B5">
            <w:pPr>
              <w:jc w:val="distribute"/>
              <w:rPr>
                <w:kern w:val="0"/>
                <w:sz w:val="20"/>
                <w:szCs w:val="22"/>
              </w:rPr>
            </w:pPr>
            <w:r w:rsidRPr="00793BA5">
              <w:rPr>
                <w:b/>
                <w:kern w:val="0"/>
                <w:sz w:val="20"/>
                <w:szCs w:val="22"/>
              </w:rPr>
              <w:t>未分配賸餘</w:t>
            </w:r>
          </w:p>
        </w:tc>
        <w:tc>
          <w:tcPr>
            <w:tcW w:w="671" w:type="pct"/>
            <w:tcBorders>
              <w:top w:val="nil"/>
              <w:bottom w:val="nil"/>
            </w:tcBorders>
            <w:vAlign w:val="center"/>
          </w:tcPr>
          <w:p w14:paraId="6EA2D5E8"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4,237,103,000</w:t>
            </w:r>
          </w:p>
        </w:tc>
        <w:tc>
          <w:tcPr>
            <w:tcW w:w="672" w:type="pct"/>
            <w:gridSpan w:val="2"/>
            <w:tcBorders>
              <w:top w:val="nil"/>
              <w:bottom w:val="nil"/>
            </w:tcBorders>
            <w:vAlign w:val="center"/>
          </w:tcPr>
          <w:p w14:paraId="77F50E07"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4,420,965,051</w:t>
            </w:r>
          </w:p>
        </w:tc>
        <w:tc>
          <w:tcPr>
            <w:tcW w:w="672" w:type="pct"/>
            <w:gridSpan w:val="3"/>
            <w:tcBorders>
              <w:top w:val="nil"/>
              <w:bottom w:val="nil"/>
            </w:tcBorders>
            <w:vAlign w:val="center"/>
          </w:tcPr>
          <w:p w14:paraId="0F28205A"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w:t>
            </w:r>
          </w:p>
        </w:tc>
        <w:tc>
          <w:tcPr>
            <w:tcW w:w="675" w:type="pct"/>
            <w:gridSpan w:val="2"/>
            <w:tcBorders>
              <w:top w:val="nil"/>
              <w:bottom w:val="nil"/>
            </w:tcBorders>
            <w:vAlign w:val="center"/>
          </w:tcPr>
          <w:p w14:paraId="116DCF46"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4,420,965,051</w:t>
            </w:r>
          </w:p>
        </w:tc>
        <w:tc>
          <w:tcPr>
            <w:tcW w:w="637" w:type="pct"/>
            <w:tcBorders>
              <w:top w:val="nil"/>
              <w:bottom w:val="nil"/>
            </w:tcBorders>
            <w:vAlign w:val="center"/>
          </w:tcPr>
          <w:p w14:paraId="3CB57B35"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183,862,051</w:t>
            </w:r>
          </w:p>
        </w:tc>
        <w:tc>
          <w:tcPr>
            <w:tcW w:w="460" w:type="pct"/>
            <w:gridSpan w:val="2"/>
            <w:tcBorders>
              <w:top w:val="nil"/>
              <w:bottom w:val="nil"/>
              <w:right w:val="nil"/>
            </w:tcBorders>
            <w:vAlign w:val="center"/>
          </w:tcPr>
          <w:p w14:paraId="194484BC" w14:textId="77777777" w:rsidR="004F449C" w:rsidRPr="007D7697" w:rsidRDefault="004F449C" w:rsidP="00A248B5">
            <w:pPr>
              <w:jc w:val="right"/>
              <w:rPr>
                <w:rFonts w:ascii="細明體" w:eastAsia="細明體" w:hAnsi="細明體"/>
                <w:sz w:val="18"/>
                <w:szCs w:val="18"/>
              </w:rPr>
            </w:pPr>
            <w:r w:rsidRPr="007D7697">
              <w:rPr>
                <w:rFonts w:ascii="細明體" w:eastAsia="細明體" w:hAnsi="細明體"/>
                <w:b/>
                <w:sz w:val="18"/>
                <w:szCs w:val="18"/>
              </w:rPr>
              <w:t>4.34</w:t>
            </w:r>
          </w:p>
        </w:tc>
      </w:tr>
      <w:tr w:rsidR="004F449C" w:rsidRPr="00793BA5" w14:paraId="7D7AA0F6"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75B2DE30" w14:textId="77777777" w:rsidR="004F449C" w:rsidRPr="00793BA5" w:rsidRDefault="004F449C" w:rsidP="00A248B5">
            <w:pPr>
              <w:jc w:val="distribute"/>
              <w:rPr>
                <w:b/>
                <w:kern w:val="0"/>
                <w:sz w:val="20"/>
                <w:szCs w:val="22"/>
              </w:rPr>
            </w:pPr>
            <w:r w:rsidRPr="00F96440">
              <w:rPr>
                <w:rFonts w:hint="eastAsia"/>
                <w:b/>
                <w:kern w:val="0"/>
                <w:sz w:val="20"/>
                <w:szCs w:val="22"/>
              </w:rPr>
              <w:t>短</w:t>
            </w:r>
            <w:proofErr w:type="gramStart"/>
            <w:r w:rsidRPr="00F96440">
              <w:rPr>
                <w:rFonts w:hint="eastAsia"/>
                <w:b/>
                <w:kern w:val="0"/>
                <w:sz w:val="20"/>
                <w:szCs w:val="22"/>
              </w:rPr>
              <w:t>絀</w:t>
            </w:r>
            <w:proofErr w:type="gramEnd"/>
            <w:r w:rsidRPr="00F96440">
              <w:rPr>
                <w:rFonts w:hint="eastAsia"/>
                <w:b/>
                <w:kern w:val="0"/>
                <w:sz w:val="20"/>
                <w:szCs w:val="22"/>
              </w:rPr>
              <w:t>之部</w:t>
            </w:r>
          </w:p>
        </w:tc>
        <w:tc>
          <w:tcPr>
            <w:tcW w:w="671" w:type="pct"/>
            <w:tcBorders>
              <w:top w:val="nil"/>
              <w:bottom w:val="nil"/>
            </w:tcBorders>
            <w:vAlign w:val="center"/>
          </w:tcPr>
          <w:p w14:paraId="6A02DAEF"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109,773,000</w:t>
            </w:r>
          </w:p>
        </w:tc>
        <w:tc>
          <w:tcPr>
            <w:tcW w:w="672" w:type="pct"/>
            <w:gridSpan w:val="2"/>
            <w:tcBorders>
              <w:top w:val="nil"/>
              <w:bottom w:val="nil"/>
            </w:tcBorders>
            <w:vAlign w:val="center"/>
          </w:tcPr>
          <w:p w14:paraId="0A95FAA3"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286,613,381</w:t>
            </w:r>
          </w:p>
        </w:tc>
        <w:tc>
          <w:tcPr>
            <w:tcW w:w="672" w:type="pct"/>
            <w:gridSpan w:val="3"/>
            <w:tcBorders>
              <w:top w:val="nil"/>
              <w:bottom w:val="nil"/>
            </w:tcBorders>
            <w:vAlign w:val="center"/>
          </w:tcPr>
          <w:p w14:paraId="36BD03B3"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w:t>
            </w:r>
          </w:p>
        </w:tc>
        <w:tc>
          <w:tcPr>
            <w:tcW w:w="675" w:type="pct"/>
            <w:gridSpan w:val="2"/>
            <w:tcBorders>
              <w:top w:val="nil"/>
              <w:bottom w:val="nil"/>
            </w:tcBorders>
            <w:vAlign w:val="center"/>
          </w:tcPr>
          <w:p w14:paraId="0C43C49E"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286,613,381</w:t>
            </w:r>
          </w:p>
        </w:tc>
        <w:tc>
          <w:tcPr>
            <w:tcW w:w="637" w:type="pct"/>
            <w:tcBorders>
              <w:top w:val="nil"/>
              <w:bottom w:val="nil"/>
            </w:tcBorders>
            <w:vAlign w:val="center"/>
          </w:tcPr>
          <w:p w14:paraId="1EDAAC08"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176,840,381</w:t>
            </w:r>
          </w:p>
        </w:tc>
        <w:tc>
          <w:tcPr>
            <w:tcW w:w="460" w:type="pct"/>
            <w:gridSpan w:val="2"/>
            <w:tcBorders>
              <w:top w:val="nil"/>
              <w:bottom w:val="nil"/>
              <w:right w:val="nil"/>
            </w:tcBorders>
            <w:vAlign w:val="center"/>
          </w:tcPr>
          <w:p w14:paraId="46065F16"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161.10</w:t>
            </w:r>
          </w:p>
        </w:tc>
      </w:tr>
      <w:tr w:rsidR="004F449C" w:rsidRPr="00793BA5" w14:paraId="50AA29C3"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647DF2A1" w14:textId="77777777" w:rsidR="004F449C" w:rsidRPr="00F96440" w:rsidRDefault="004F449C" w:rsidP="00A248B5">
            <w:pPr>
              <w:ind w:leftChars="100" w:left="240"/>
              <w:jc w:val="distribute"/>
              <w:rPr>
                <w:kern w:val="0"/>
                <w:sz w:val="20"/>
                <w:szCs w:val="22"/>
              </w:rPr>
            </w:pPr>
            <w:r w:rsidRPr="00F96440">
              <w:rPr>
                <w:kern w:val="0"/>
                <w:sz w:val="20"/>
                <w:szCs w:val="22"/>
              </w:rPr>
              <w:t>本期短</w:t>
            </w:r>
            <w:proofErr w:type="gramStart"/>
            <w:r w:rsidRPr="00F96440">
              <w:rPr>
                <w:kern w:val="0"/>
                <w:sz w:val="20"/>
                <w:szCs w:val="22"/>
              </w:rPr>
              <w:t>絀</w:t>
            </w:r>
            <w:proofErr w:type="gramEnd"/>
          </w:p>
        </w:tc>
        <w:tc>
          <w:tcPr>
            <w:tcW w:w="671" w:type="pct"/>
            <w:tcBorders>
              <w:top w:val="nil"/>
              <w:bottom w:val="nil"/>
            </w:tcBorders>
            <w:vAlign w:val="center"/>
          </w:tcPr>
          <w:p w14:paraId="4ED1EEAB"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sz w:val="18"/>
                <w:szCs w:val="18"/>
              </w:rPr>
              <w:t>109,773,000</w:t>
            </w:r>
          </w:p>
        </w:tc>
        <w:tc>
          <w:tcPr>
            <w:tcW w:w="672" w:type="pct"/>
            <w:gridSpan w:val="2"/>
            <w:tcBorders>
              <w:top w:val="nil"/>
              <w:bottom w:val="nil"/>
            </w:tcBorders>
            <w:vAlign w:val="center"/>
          </w:tcPr>
          <w:p w14:paraId="66BDEA57"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sz w:val="18"/>
                <w:szCs w:val="18"/>
              </w:rPr>
              <w:t>286,613,381</w:t>
            </w:r>
          </w:p>
        </w:tc>
        <w:tc>
          <w:tcPr>
            <w:tcW w:w="672" w:type="pct"/>
            <w:gridSpan w:val="3"/>
            <w:tcBorders>
              <w:top w:val="nil"/>
              <w:bottom w:val="nil"/>
            </w:tcBorders>
            <w:vAlign w:val="center"/>
          </w:tcPr>
          <w:p w14:paraId="1ED3EBBE"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sz w:val="18"/>
                <w:szCs w:val="18"/>
              </w:rPr>
              <w:t>－</w:t>
            </w:r>
          </w:p>
        </w:tc>
        <w:tc>
          <w:tcPr>
            <w:tcW w:w="675" w:type="pct"/>
            <w:gridSpan w:val="2"/>
            <w:tcBorders>
              <w:top w:val="nil"/>
              <w:bottom w:val="nil"/>
            </w:tcBorders>
            <w:vAlign w:val="center"/>
          </w:tcPr>
          <w:p w14:paraId="43078D39"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sz w:val="18"/>
                <w:szCs w:val="18"/>
              </w:rPr>
              <w:t>286,613,381</w:t>
            </w:r>
          </w:p>
        </w:tc>
        <w:tc>
          <w:tcPr>
            <w:tcW w:w="637" w:type="pct"/>
            <w:tcBorders>
              <w:top w:val="nil"/>
              <w:bottom w:val="nil"/>
            </w:tcBorders>
            <w:vAlign w:val="center"/>
          </w:tcPr>
          <w:p w14:paraId="13C19C33"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sz w:val="18"/>
                <w:szCs w:val="18"/>
              </w:rPr>
              <w:t>176,840,381</w:t>
            </w:r>
          </w:p>
        </w:tc>
        <w:tc>
          <w:tcPr>
            <w:tcW w:w="460" w:type="pct"/>
            <w:gridSpan w:val="2"/>
            <w:tcBorders>
              <w:top w:val="nil"/>
              <w:bottom w:val="nil"/>
              <w:right w:val="nil"/>
            </w:tcBorders>
            <w:vAlign w:val="center"/>
          </w:tcPr>
          <w:p w14:paraId="059217DD"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sz w:val="18"/>
                <w:szCs w:val="18"/>
              </w:rPr>
              <w:t>161.10</w:t>
            </w:r>
          </w:p>
        </w:tc>
      </w:tr>
      <w:tr w:rsidR="004F449C" w:rsidRPr="00793BA5" w14:paraId="1D1C8B26"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2B110BB0" w14:textId="77777777" w:rsidR="004F449C" w:rsidRPr="00F96440" w:rsidRDefault="004F449C" w:rsidP="00A248B5">
            <w:pPr>
              <w:jc w:val="distribute"/>
              <w:rPr>
                <w:kern w:val="0"/>
                <w:sz w:val="20"/>
                <w:szCs w:val="22"/>
              </w:rPr>
            </w:pPr>
            <w:r w:rsidRPr="00CD152C">
              <w:rPr>
                <w:b/>
                <w:kern w:val="0"/>
                <w:sz w:val="20"/>
                <w:szCs w:val="22"/>
              </w:rPr>
              <w:t>填補之部</w:t>
            </w:r>
          </w:p>
        </w:tc>
        <w:tc>
          <w:tcPr>
            <w:tcW w:w="671" w:type="pct"/>
            <w:tcBorders>
              <w:top w:val="nil"/>
              <w:bottom w:val="nil"/>
            </w:tcBorders>
            <w:vAlign w:val="center"/>
          </w:tcPr>
          <w:p w14:paraId="47FA1D5A"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109,773,000</w:t>
            </w:r>
          </w:p>
        </w:tc>
        <w:tc>
          <w:tcPr>
            <w:tcW w:w="672" w:type="pct"/>
            <w:gridSpan w:val="2"/>
            <w:tcBorders>
              <w:top w:val="nil"/>
              <w:bottom w:val="nil"/>
            </w:tcBorders>
            <w:vAlign w:val="center"/>
          </w:tcPr>
          <w:p w14:paraId="6144EB4C"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286,613,381</w:t>
            </w:r>
          </w:p>
        </w:tc>
        <w:tc>
          <w:tcPr>
            <w:tcW w:w="672" w:type="pct"/>
            <w:gridSpan w:val="3"/>
            <w:tcBorders>
              <w:top w:val="nil"/>
              <w:bottom w:val="nil"/>
            </w:tcBorders>
            <w:vAlign w:val="center"/>
          </w:tcPr>
          <w:p w14:paraId="2C03A824"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w:t>
            </w:r>
          </w:p>
        </w:tc>
        <w:tc>
          <w:tcPr>
            <w:tcW w:w="675" w:type="pct"/>
            <w:gridSpan w:val="2"/>
            <w:tcBorders>
              <w:top w:val="nil"/>
              <w:bottom w:val="nil"/>
            </w:tcBorders>
            <w:vAlign w:val="center"/>
          </w:tcPr>
          <w:p w14:paraId="23562547"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286,613,381</w:t>
            </w:r>
          </w:p>
        </w:tc>
        <w:tc>
          <w:tcPr>
            <w:tcW w:w="637" w:type="pct"/>
            <w:tcBorders>
              <w:top w:val="nil"/>
              <w:bottom w:val="nil"/>
            </w:tcBorders>
            <w:vAlign w:val="center"/>
          </w:tcPr>
          <w:p w14:paraId="3AE0D11C"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176,840,381</w:t>
            </w:r>
          </w:p>
        </w:tc>
        <w:tc>
          <w:tcPr>
            <w:tcW w:w="460" w:type="pct"/>
            <w:gridSpan w:val="2"/>
            <w:tcBorders>
              <w:top w:val="nil"/>
              <w:bottom w:val="nil"/>
              <w:right w:val="nil"/>
            </w:tcBorders>
            <w:vAlign w:val="center"/>
          </w:tcPr>
          <w:p w14:paraId="5DC3017A"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161.10</w:t>
            </w:r>
          </w:p>
        </w:tc>
      </w:tr>
      <w:tr w:rsidR="004F449C" w:rsidRPr="00793BA5" w14:paraId="76F837C4"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nil"/>
            </w:tcBorders>
            <w:vAlign w:val="center"/>
          </w:tcPr>
          <w:p w14:paraId="6B1304DF" w14:textId="77777777" w:rsidR="004F449C" w:rsidRPr="00F96440" w:rsidRDefault="004F449C" w:rsidP="00A248B5">
            <w:pPr>
              <w:ind w:leftChars="100" w:left="240"/>
              <w:jc w:val="distribute"/>
              <w:rPr>
                <w:kern w:val="0"/>
                <w:sz w:val="20"/>
                <w:szCs w:val="22"/>
              </w:rPr>
            </w:pPr>
            <w:r w:rsidRPr="00CD152C">
              <w:rPr>
                <w:kern w:val="0"/>
                <w:sz w:val="20"/>
                <w:szCs w:val="22"/>
              </w:rPr>
              <w:t>撥用賸餘</w:t>
            </w:r>
          </w:p>
        </w:tc>
        <w:tc>
          <w:tcPr>
            <w:tcW w:w="671" w:type="pct"/>
            <w:tcBorders>
              <w:top w:val="nil"/>
              <w:bottom w:val="nil"/>
            </w:tcBorders>
            <w:vAlign w:val="center"/>
          </w:tcPr>
          <w:p w14:paraId="53AED792"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sz w:val="18"/>
                <w:szCs w:val="18"/>
              </w:rPr>
              <w:t>109,773,000</w:t>
            </w:r>
          </w:p>
        </w:tc>
        <w:tc>
          <w:tcPr>
            <w:tcW w:w="672" w:type="pct"/>
            <w:gridSpan w:val="2"/>
            <w:tcBorders>
              <w:top w:val="nil"/>
              <w:bottom w:val="nil"/>
            </w:tcBorders>
            <w:vAlign w:val="center"/>
          </w:tcPr>
          <w:p w14:paraId="7590DFEA"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sz w:val="18"/>
                <w:szCs w:val="18"/>
              </w:rPr>
              <w:t>286,613,381</w:t>
            </w:r>
          </w:p>
        </w:tc>
        <w:tc>
          <w:tcPr>
            <w:tcW w:w="672" w:type="pct"/>
            <w:gridSpan w:val="3"/>
            <w:tcBorders>
              <w:top w:val="nil"/>
              <w:bottom w:val="nil"/>
            </w:tcBorders>
            <w:vAlign w:val="center"/>
          </w:tcPr>
          <w:p w14:paraId="51EB1914"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sz w:val="18"/>
                <w:szCs w:val="18"/>
              </w:rPr>
              <w:t>－</w:t>
            </w:r>
          </w:p>
        </w:tc>
        <w:tc>
          <w:tcPr>
            <w:tcW w:w="675" w:type="pct"/>
            <w:gridSpan w:val="2"/>
            <w:tcBorders>
              <w:top w:val="nil"/>
              <w:bottom w:val="nil"/>
            </w:tcBorders>
            <w:vAlign w:val="center"/>
          </w:tcPr>
          <w:p w14:paraId="432E04E2"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sz w:val="18"/>
                <w:szCs w:val="18"/>
              </w:rPr>
              <w:t>286,613,381</w:t>
            </w:r>
          </w:p>
        </w:tc>
        <w:tc>
          <w:tcPr>
            <w:tcW w:w="637" w:type="pct"/>
            <w:tcBorders>
              <w:top w:val="nil"/>
              <w:bottom w:val="nil"/>
            </w:tcBorders>
            <w:vAlign w:val="center"/>
          </w:tcPr>
          <w:p w14:paraId="577E2C2A"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sz w:val="18"/>
                <w:szCs w:val="18"/>
              </w:rPr>
              <w:t>176,840,381</w:t>
            </w:r>
          </w:p>
        </w:tc>
        <w:tc>
          <w:tcPr>
            <w:tcW w:w="460" w:type="pct"/>
            <w:gridSpan w:val="2"/>
            <w:tcBorders>
              <w:top w:val="nil"/>
              <w:bottom w:val="nil"/>
              <w:right w:val="nil"/>
            </w:tcBorders>
            <w:vAlign w:val="center"/>
          </w:tcPr>
          <w:p w14:paraId="1E712DD6"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sz w:val="18"/>
                <w:szCs w:val="18"/>
              </w:rPr>
              <w:t>161.10</w:t>
            </w:r>
          </w:p>
        </w:tc>
      </w:tr>
      <w:tr w:rsidR="004F449C" w:rsidRPr="00793BA5" w14:paraId="50B7278F"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1"/>
        </w:trPr>
        <w:tc>
          <w:tcPr>
            <w:tcW w:w="1212" w:type="pct"/>
            <w:gridSpan w:val="2"/>
            <w:tcBorders>
              <w:top w:val="nil"/>
              <w:left w:val="nil"/>
              <w:bottom w:val="single" w:sz="4" w:space="0" w:color="auto"/>
            </w:tcBorders>
            <w:vAlign w:val="center"/>
          </w:tcPr>
          <w:p w14:paraId="2B804FEB" w14:textId="77777777" w:rsidR="004F449C" w:rsidRPr="00CD152C" w:rsidRDefault="004F449C" w:rsidP="00A248B5">
            <w:pPr>
              <w:jc w:val="distribute"/>
              <w:rPr>
                <w:b/>
                <w:kern w:val="0"/>
                <w:sz w:val="20"/>
                <w:szCs w:val="22"/>
              </w:rPr>
            </w:pPr>
            <w:r w:rsidRPr="00CD152C">
              <w:rPr>
                <w:b/>
                <w:kern w:val="0"/>
                <w:sz w:val="20"/>
                <w:szCs w:val="22"/>
              </w:rPr>
              <w:t>待填補之短</w:t>
            </w:r>
            <w:proofErr w:type="gramStart"/>
            <w:r w:rsidRPr="00CD152C">
              <w:rPr>
                <w:b/>
                <w:kern w:val="0"/>
                <w:sz w:val="20"/>
                <w:szCs w:val="22"/>
              </w:rPr>
              <w:t>絀</w:t>
            </w:r>
            <w:proofErr w:type="gramEnd"/>
          </w:p>
        </w:tc>
        <w:tc>
          <w:tcPr>
            <w:tcW w:w="671" w:type="pct"/>
            <w:tcBorders>
              <w:top w:val="nil"/>
              <w:bottom w:val="single" w:sz="4" w:space="0" w:color="auto"/>
            </w:tcBorders>
            <w:vAlign w:val="center"/>
          </w:tcPr>
          <w:p w14:paraId="7486ABA1"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w:t>
            </w:r>
          </w:p>
        </w:tc>
        <w:tc>
          <w:tcPr>
            <w:tcW w:w="672" w:type="pct"/>
            <w:gridSpan w:val="2"/>
            <w:tcBorders>
              <w:top w:val="nil"/>
              <w:bottom w:val="single" w:sz="4" w:space="0" w:color="auto"/>
            </w:tcBorders>
            <w:vAlign w:val="center"/>
          </w:tcPr>
          <w:p w14:paraId="6D7347B5"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w:t>
            </w:r>
          </w:p>
        </w:tc>
        <w:tc>
          <w:tcPr>
            <w:tcW w:w="672" w:type="pct"/>
            <w:gridSpan w:val="3"/>
            <w:tcBorders>
              <w:top w:val="nil"/>
              <w:bottom w:val="single" w:sz="4" w:space="0" w:color="auto"/>
            </w:tcBorders>
            <w:vAlign w:val="center"/>
          </w:tcPr>
          <w:p w14:paraId="7A92CD48"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w:t>
            </w:r>
          </w:p>
        </w:tc>
        <w:tc>
          <w:tcPr>
            <w:tcW w:w="675" w:type="pct"/>
            <w:gridSpan w:val="2"/>
            <w:tcBorders>
              <w:top w:val="nil"/>
              <w:bottom w:val="single" w:sz="4" w:space="0" w:color="auto"/>
            </w:tcBorders>
            <w:vAlign w:val="center"/>
          </w:tcPr>
          <w:p w14:paraId="6CDA3DF6"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w:t>
            </w:r>
          </w:p>
        </w:tc>
        <w:tc>
          <w:tcPr>
            <w:tcW w:w="637" w:type="pct"/>
            <w:tcBorders>
              <w:top w:val="nil"/>
              <w:bottom w:val="single" w:sz="4" w:space="0" w:color="auto"/>
            </w:tcBorders>
            <w:vAlign w:val="center"/>
          </w:tcPr>
          <w:p w14:paraId="0B87FB7C"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w:t>
            </w:r>
          </w:p>
        </w:tc>
        <w:tc>
          <w:tcPr>
            <w:tcW w:w="460" w:type="pct"/>
            <w:gridSpan w:val="2"/>
            <w:tcBorders>
              <w:top w:val="nil"/>
              <w:bottom w:val="single" w:sz="4" w:space="0" w:color="auto"/>
              <w:right w:val="nil"/>
            </w:tcBorders>
            <w:vAlign w:val="center"/>
          </w:tcPr>
          <w:p w14:paraId="7AC773EC" w14:textId="77777777" w:rsidR="004F449C" w:rsidRPr="007D7697" w:rsidRDefault="004F449C" w:rsidP="00A248B5">
            <w:pPr>
              <w:jc w:val="right"/>
              <w:rPr>
                <w:rFonts w:ascii="細明體" w:eastAsia="細明體" w:hAnsi="細明體"/>
                <w:b/>
                <w:sz w:val="18"/>
                <w:szCs w:val="18"/>
              </w:rPr>
            </w:pPr>
            <w:r w:rsidRPr="007D7697">
              <w:rPr>
                <w:rFonts w:ascii="細明體" w:eastAsia="細明體" w:hAnsi="細明體"/>
                <w:b/>
                <w:sz w:val="18"/>
                <w:szCs w:val="18"/>
              </w:rPr>
              <w:t>--</w:t>
            </w:r>
          </w:p>
        </w:tc>
      </w:tr>
      <w:tr w:rsidR="004F449C" w14:paraId="3A4C18F5" w14:textId="77777777" w:rsidTr="003D5D33">
        <w:trPr>
          <w:gridBefore w:val="1"/>
          <w:wBefore w:w="14" w:type="pct"/>
          <w:tblHeader/>
        </w:trPr>
        <w:tc>
          <w:tcPr>
            <w:tcW w:w="4986" w:type="pct"/>
            <w:gridSpan w:val="12"/>
            <w:tcBorders>
              <w:bottom w:val="single" w:sz="4" w:space="0" w:color="auto"/>
            </w:tcBorders>
          </w:tcPr>
          <w:p w14:paraId="1D75787C" w14:textId="77777777" w:rsidR="004F449C" w:rsidRDefault="004F449C" w:rsidP="00A248B5">
            <w:pPr>
              <w:snapToGrid w:val="0"/>
              <w:spacing w:after="60"/>
              <w:jc w:val="center"/>
              <w:rPr>
                <w:b/>
                <w:sz w:val="32"/>
                <w:u w:val="single"/>
              </w:rPr>
            </w:pPr>
            <w:r w:rsidRPr="00412AFD">
              <w:rPr>
                <w:rFonts w:hint="eastAsia"/>
                <w:b/>
                <w:sz w:val="32"/>
                <w:u w:val="single"/>
              </w:rPr>
              <w:lastRenderedPageBreak/>
              <w:t>嘉義市平均地權基金</w:t>
            </w:r>
            <w:r>
              <w:rPr>
                <w:rFonts w:hint="eastAsia"/>
                <w:b/>
                <w:sz w:val="32"/>
                <w:u w:val="single"/>
              </w:rPr>
              <w:t>餘</w:t>
            </w:r>
            <w:proofErr w:type="gramStart"/>
            <w:r>
              <w:rPr>
                <w:rFonts w:hint="eastAsia"/>
                <w:b/>
                <w:sz w:val="32"/>
                <w:u w:val="single"/>
              </w:rPr>
              <w:t>絀</w:t>
            </w:r>
            <w:proofErr w:type="gramEnd"/>
            <w:r>
              <w:rPr>
                <w:rFonts w:hint="eastAsia"/>
                <w:b/>
                <w:sz w:val="32"/>
                <w:u w:val="single"/>
              </w:rPr>
              <w:t>審定後現金流量表</w:t>
            </w:r>
          </w:p>
          <w:p w14:paraId="3E9BF73A" w14:textId="77777777" w:rsidR="004F449C" w:rsidRDefault="004F449C" w:rsidP="00A248B5">
            <w:pPr>
              <w:tabs>
                <w:tab w:val="left" w:pos="4440"/>
                <w:tab w:val="left" w:pos="8520"/>
              </w:tabs>
              <w:snapToGrid w:val="0"/>
              <w:spacing w:after="60" w:line="320" w:lineRule="exact"/>
              <w:jc w:val="center"/>
            </w:pPr>
            <w:r>
              <w:rPr>
                <w:rFonts w:hint="eastAsia"/>
              </w:rPr>
              <w:t>中華民國</w:t>
            </w:r>
            <w:proofErr w:type="gramStart"/>
            <w:r w:rsidRPr="00412AFD">
              <w:rPr>
                <w:rFonts w:hint="eastAsia"/>
              </w:rPr>
              <w:t>11</w:t>
            </w:r>
            <w:r>
              <w:t>4</w:t>
            </w:r>
            <w:proofErr w:type="gramEnd"/>
            <w:r>
              <w:rPr>
                <w:rFonts w:hint="eastAsia"/>
              </w:rPr>
              <w:t>年度</w:t>
            </w:r>
          </w:p>
          <w:p w14:paraId="00683F2C" w14:textId="77777777" w:rsidR="004F449C" w:rsidRPr="00C02C85" w:rsidRDefault="004F449C" w:rsidP="00A248B5">
            <w:pPr>
              <w:tabs>
                <w:tab w:val="left" w:pos="4440"/>
                <w:tab w:val="left" w:pos="8520"/>
              </w:tabs>
              <w:snapToGrid w:val="0"/>
              <w:spacing w:after="60" w:line="280" w:lineRule="exact"/>
              <w:ind w:rightChars="-10" w:right="-24"/>
              <w:jc w:val="right"/>
              <w:rPr>
                <w:b/>
                <w:sz w:val="32"/>
                <w:u w:val="single"/>
              </w:rPr>
            </w:pPr>
            <w:r w:rsidRPr="00C02C85">
              <w:rPr>
                <w:rFonts w:hint="eastAsia"/>
                <w:kern w:val="0"/>
                <w:sz w:val="20"/>
                <w:szCs w:val="20"/>
              </w:rPr>
              <w:t>單位：新臺幣元</w:t>
            </w:r>
          </w:p>
        </w:tc>
      </w:tr>
      <w:tr w:rsidR="004F449C" w:rsidRPr="00FF6D2F" w14:paraId="20CCC508"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283"/>
          <w:tblHeader/>
        </w:trPr>
        <w:tc>
          <w:tcPr>
            <w:tcW w:w="2111" w:type="pct"/>
            <w:gridSpan w:val="3"/>
            <w:vMerge w:val="restart"/>
            <w:tcBorders>
              <w:top w:val="single" w:sz="4" w:space="0" w:color="auto"/>
              <w:left w:val="nil"/>
              <w:bottom w:val="single" w:sz="4" w:space="0" w:color="auto"/>
            </w:tcBorders>
            <w:vAlign w:val="center"/>
          </w:tcPr>
          <w:p w14:paraId="14663BA9" w14:textId="77777777" w:rsidR="004F449C" w:rsidRPr="00C02C85" w:rsidRDefault="004F449C" w:rsidP="00A248B5">
            <w:pPr>
              <w:ind w:left="57" w:right="57"/>
              <w:jc w:val="distribute"/>
              <w:rPr>
                <w:sz w:val="20"/>
                <w:szCs w:val="20"/>
              </w:rPr>
            </w:pPr>
            <w:r w:rsidRPr="00C02C85">
              <w:rPr>
                <w:rFonts w:hint="eastAsia"/>
                <w:sz w:val="20"/>
                <w:szCs w:val="20"/>
              </w:rPr>
              <w:t>項目</w:t>
            </w:r>
          </w:p>
        </w:tc>
        <w:tc>
          <w:tcPr>
            <w:tcW w:w="847" w:type="pct"/>
            <w:gridSpan w:val="3"/>
            <w:vMerge w:val="restart"/>
            <w:tcBorders>
              <w:top w:val="single" w:sz="4" w:space="0" w:color="auto"/>
              <w:bottom w:val="single" w:sz="4" w:space="0" w:color="auto"/>
            </w:tcBorders>
            <w:vAlign w:val="center"/>
          </w:tcPr>
          <w:p w14:paraId="310B7D4A" w14:textId="77777777" w:rsidR="004F449C" w:rsidRPr="00C02C85" w:rsidRDefault="004F449C" w:rsidP="00A248B5">
            <w:pPr>
              <w:ind w:left="57" w:right="57"/>
              <w:jc w:val="distribute"/>
              <w:rPr>
                <w:sz w:val="20"/>
                <w:szCs w:val="20"/>
              </w:rPr>
            </w:pPr>
            <w:r w:rsidRPr="00C02C85">
              <w:rPr>
                <w:rFonts w:hint="eastAsia"/>
                <w:sz w:val="20"/>
                <w:szCs w:val="20"/>
              </w:rPr>
              <w:t>預算數</w:t>
            </w:r>
          </w:p>
        </w:tc>
        <w:tc>
          <w:tcPr>
            <w:tcW w:w="847" w:type="pct"/>
            <w:gridSpan w:val="2"/>
            <w:vMerge w:val="restart"/>
            <w:tcBorders>
              <w:top w:val="single" w:sz="4" w:space="0" w:color="auto"/>
              <w:bottom w:val="single" w:sz="4" w:space="0" w:color="auto"/>
            </w:tcBorders>
            <w:vAlign w:val="center"/>
          </w:tcPr>
          <w:p w14:paraId="20D250E2" w14:textId="77777777" w:rsidR="004F449C" w:rsidRPr="00C02C85" w:rsidRDefault="004F449C" w:rsidP="00A248B5">
            <w:pPr>
              <w:ind w:left="57" w:right="57"/>
              <w:jc w:val="distribute"/>
              <w:rPr>
                <w:sz w:val="20"/>
                <w:szCs w:val="20"/>
              </w:rPr>
            </w:pPr>
            <w:r w:rsidRPr="00C02C85">
              <w:rPr>
                <w:rFonts w:hint="eastAsia"/>
                <w:sz w:val="20"/>
                <w:szCs w:val="20"/>
              </w:rPr>
              <w:t>決算數</w:t>
            </w:r>
          </w:p>
        </w:tc>
        <w:tc>
          <w:tcPr>
            <w:tcW w:w="1181" w:type="pct"/>
            <w:gridSpan w:val="4"/>
            <w:tcBorders>
              <w:top w:val="single" w:sz="4" w:space="0" w:color="auto"/>
              <w:bottom w:val="single" w:sz="4" w:space="0" w:color="auto"/>
              <w:right w:val="nil"/>
            </w:tcBorders>
            <w:vAlign w:val="center"/>
          </w:tcPr>
          <w:p w14:paraId="3F75AF24" w14:textId="77777777" w:rsidR="004F449C" w:rsidRPr="00C02C85" w:rsidRDefault="004F449C" w:rsidP="00A248B5">
            <w:pPr>
              <w:snapToGrid w:val="0"/>
              <w:spacing w:line="240" w:lineRule="auto"/>
              <w:ind w:left="57" w:right="57"/>
              <w:jc w:val="distribute"/>
              <w:rPr>
                <w:sz w:val="20"/>
                <w:szCs w:val="20"/>
              </w:rPr>
            </w:pPr>
            <w:r w:rsidRPr="00C02C85">
              <w:rPr>
                <w:rFonts w:hint="eastAsia"/>
                <w:sz w:val="20"/>
                <w:szCs w:val="20"/>
              </w:rPr>
              <w:t>比較增減</w:t>
            </w:r>
          </w:p>
        </w:tc>
      </w:tr>
      <w:tr w:rsidR="004F449C" w:rsidRPr="00FF6D2F" w14:paraId="6B885DA0"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281"/>
          <w:tblHeader/>
        </w:trPr>
        <w:tc>
          <w:tcPr>
            <w:tcW w:w="2111" w:type="pct"/>
            <w:gridSpan w:val="3"/>
            <w:vMerge/>
            <w:tcBorders>
              <w:top w:val="single" w:sz="4" w:space="0" w:color="auto"/>
              <w:left w:val="nil"/>
              <w:bottom w:val="single" w:sz="4" w:space="0" w:color="auto"/>
            </w:tcBorders>
            <w:vAlign w:val="center"/>
          </w:tcPr>
          <w:p w14:paraId="6AAF8C49" w14:textId="77777777" w:rsidR="004F449C" w:rsidRPr="00C02C85" w:rsidRDefault="004F449C" w:rsidP="00A248B5">
            <w:pPr>
              <w:ind w:left="57" w:right="57"/>
              <w:jc w:val="distribute"/>
              <w:rPr>
                <w:sz w:val="20"/>
                <w:szCs w:val="20"/>
              </w:rPr>
            </w:pPr>
          </w:p>
        </w:tc>
        <w:tc>
          <w:tcPr>
            <w:tcW w:w="847" w:type="pct"/>
            <w:gridSpan w:val="3"/>
            <w:vMerge/>
            <w:tcBorders>
              <w:top w:val="single" w:sz="4" w:space="0" w:color="auto"/>
              <w:bottom w:val="single" w:sz="4" w:space="0" w:color="auto"/>
            </w:tcBorders>
            <w:vAlign w:val="center"/>
          </w:tcPr>
          <w:p w14:paraId="6BA5B830" w14:textId="77777777" w:rsidR="004F449C" w:rsidRPr="00C02C85" w:rsidRDefault="004F449C" w:rsidP="00A248B5">
            <w:pPr>
              <w:ind w:left="57" w:right="57"/>
              <w:jc w:val="distribute"/>
              <w:rPr>
                <w:sz w:val="20"/>
                <w:szCs w:val="20"/>
              </w:rPr>
            </w:pPr>
          </w:p>
        </w:tc>
        <w:tc>
          <w:tcPr>
            <w:tcW w:w="847" w:type="pct"/>
            <w:gridSpan w:val="2"/>
            <w:vMerge/>
            <w:tcBorders>
              <w:top w:val="single" w:sz="4" w:space="0" w:color="auto"/>
              <w:bottom w:val="single" w:sz="4" w:space="0" w:color="auto"/>
            </w:tcBorders>
            <w:vAlign w:val="center"/>
          </w:tcPr>
          <w:p w14:paraId="4F980A50" w14:textId="77777777" w:rsidR="004F449C" w:rsidRPr="00C02C85" w:rsidRDefault="004F449C" w:rsidP="00A248B5">
            <w:pPr>
              <w:ind w:left="57" w:right="57"/>
              <w:jc w:val="distribute"/>
              <w:rPr>
                <w:sz w:val="20"/>
                <w:szCs w:val="20"/>
              </w:rPr>
            </w:pPr>
          </w:p>
        </w:tc>
        <w:tc>
          <w:tcPr>
            <w:tcW w:w="736" w:type="pct"/>
            <w:gridSpan w:val="3"/>
            <w:tcBorders>
              <w:top w:val="single" w:sz="4" w:space="0" w:color="auto"/>
              <w:bottom w:val="single" w:sz="4" w:space="0" w:color="auto"/>
            </w:tcBorders>
            <w:vAlign w:val="center"/>
          </w:tcPr>
          <w:p w14:paraId="16D08917" w14:textId="77777777" w:rsidR="004F449C" w:rsidRPr="00C02C85" w:rsidRDefault="004F449C" w:rsidP="00A248B5">
            <w:pPr>
              <w:snapToGrid w:val="0"/>
              <w:spacing w:line="240" w:lineRule="auto"/>
              <w:ind w:left="57" w:right="57"/>
              <w:jc w:val="distribute"/>
              <w:rPr>
                <w:sz w:val="20"/>
                <w:szCs w:val="20"/>
              </w:rPr>
            </w:pPr>
            <w:r w:rsidRPr="00C02C85">
              <w:rPr>
                <w:rFonts w:hint="eastAsia"/>
                <w:sz w:val="20"/>
                <w:szCs w:val="20"/>
              </w:rPr>
              <w:t>金額</w:t>
            </w:r>
          </w:p>
        </w:tc>
        <w:tc>
          <w:tcPr>
            <w:tcW w:w="445" w:type="pct"/>
            <w:tcBorders>
              <w:top w:val="single" w:sz="4" w:space="0" w:color="auto"/>
              <w:bottom w:val="single" w:sz="4" w:space="0" w:color="auto"/>
              <w:right w:val="nil"/>
            </w:tcBorders>
            <w:vAlign w:val="center"/>
          </w:tcPr>
          <w:p w14:paraId="5927EBA7" w14:textId="77777777" w:rsidR="004F449C" w:rsidRPr="00C02C85" w:rsidRDefault="004F449C" w:rsidP="00A248B5">
            <w:pPr>
              <w:snapToGrid w:val="0"/>
              <w:spacing w:line="240" w:lineRule="auto"/>
              <w:ind w:left="57" w:right="57"/>
              <w:jc w:val="distribute"/>
              <w:rPr>
                <w:sz w:val="20"/>
                <w:szCs w:val="20"/>
              </w:rPr>
            </w:pPr>
            <w:r w:rsidRPr="00C02C85">
              <w:rPr>
                <w:rFonts w:hint="eastAsia"/>
                <w:sz w:val="20"/>
                <w:szCs w:val="20"/>
              </w:rPr>
              <w:t>％</w:t>
            </w:r>
          </w:p>
        </w:tc>
      </w:tr>
      <w:tr w:rsidR="004F449C" w14:paraId="196A4DB0"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single" w:sz="4" w:space="0" w:color="auto"/>
              <w:left w:val="nil"/>
              <w:bottom w:val="nil"/>
            </w:tcBorders>
            <w:vAlign w:val="center"/>
          </w:tcPr>
          <w:p w14:paraId="697CBBE8" w14:textId="77777777" w:rsidR="004F449C" w:rsidRPr="00FF6D2F" w:rsidRDefault="004F449C" w:rsidP="00A248B5">
            <w:pPr>
              <w:jc w:val="distribute"/>
              <w:rPr>
                <w:w w:val="90"/>
                <w:kern w:val="0"/>
                <w:sz w:val="20"/>
                <w:szCs w:val="20"/>
              </w:rPr>
            </w:pPr>
            <w:r w:rsidRPr="00FF6D2F">
              <w:rPr>
                <w:rFonts w:hint="eastAsia"/>
                <w:b/>
                <w:w w:val="90"/>
                <w:kern w:val="0"/>
                <w:sz w:val="20"/>
                <w:szCs w:val="20"/>
              </w:rPr>
              <w:t>業務活動之現金流量</w:t>
            </w:r>
          </w:p>
        </w:tc>
        <w:tc>
          <w:tcPr>
            <w:tcW w:w="847" w:type="pct"/>
            <w:gridSpan w:val="3"/>
            <w:tcBorders>
              <w:top w:val="single" w:sz="4" w:space="0" w:color="auto"/>
              <w:bottom w:val="nil"/>
            </w:tcBorders>
            <w:vAlign w:val="center"/>
          </w:tcPr>
          <w:p w14:paraId="7141ABFD" w14:textId="77777777" w:rsidR="004F449C" w:rsidRDefault="004F449C" w:rsidP="00A248B5">
            <w:pPr>
              <w:adjustRightInd w:val="0"/>
              <w:jc w:val="right"/>
              <w:rPr>
                <w:rFonts w:ascii="新細明體" w:hAnsi="新細明體"/>
                <w:kern w:val="0"/>
                <w:sz w:val="18"/>
              </w:rPr>
            </w:pPr>
          </w:p>
        </w:tc>
        <w:tc>
          <w:tcPr>
            <w:tcW w:w="847" w:type="pct"/>
            <w:gridSpan w:val="2"/>
            <w:tcBorders>
              <w:top w:val="single" w:sz="4" w:space="0" w:color="auto"/>
              <w:bottom w:val="nil"/>
            </w:tcBorders>
            <w:vAlign w:val="center"/>
          </w:tcPr>
          <w:p w14:paraId="7F6FFAA6" w14:textId="77777777" w:rsidR="004F449C" w:rsidRDefault="004F449C" w:rsidP="00A248B5">
            <w:pPr>
              <w:adjustRightInd w:val="0"/>
              <w:jc w:val="right"/>
              <w:rPr>
                <w:rFonts w:ascii="新細明體" w:hAnsi="新細明體"/>
                <w:kern w:val="0"/>
                <w:sz w:val="18"/>
              </w:rPr>
            </w:pPr>
          </w:p>
        </w:tc>
        <w:tc>
          <w:tcPr>
            <w:tcW w:w="736" w:type="pct"/>
            <w:gridSpan w:val="3"/>
            <w:tcBorders>
              <w:top w:val="single" w:sz="4" w:space="0" w:color="auto"/>
              <w:bottom w:val="nil"/>
            </w:tcBorders>
            <w:vAlign w:val="center"/>
          </w:tcPr>
          <w:p w14:paraId="05EFA852" w14:textId="77777777" w:rsidR="004F449C" w:rsidRDefault="004F449C" w:rsidP="00A248B5">
            <w:pPr>
              <w:adjustRightInd w:val="0"/>
              <w:jc w:val="right"/>
              <w:rPr>
                <w:rFonts w:ascii="新細明體" w:hAnsi="新細明體"/>
                <w:kern w:val="0"/>
                <w:sz w:val="18"/>
              </w:rPr>
            </w:pPr>
          </w:p>
        </w:tc>
        <w:tc>
          <w:tcPr>
            <w:tcW w:w="445" w:type="pct"/>
            <w:tcBorders>
              <w:top w:val="single" w:sz="4" w:space="0" w:color="auto"/>
              <w:bottom w:val="nil"/>
              <w:right w:val="nil"/>
            </w:tcBorders>
            <w:vAlign w:val="center"/>
          </w:tcPr>
          <w:p w14:paraId="56190890" w14:textId="77777777" w:rsidR="004F449C" w:rsidRDefault="004F449C" w:rsidP="00A248B5">
            <w:pPr>
              <w:adjustRightInd w:val="0"/>
              <w:jc w:val="right"/>
              <w:rPr>
                <w:rFonts w:ascii="新細明體" w:hAnsi="新細明體"/>
                <w:kern w:val="0"/>
                <w:sz w:val="18"/>
              </w:rPr>
            </w:pPr>
          </w:p>
        </w:tc>
      </w:tr>
      <w:tr w:rsidR="004F449C" w14:paraId="0F4F509B"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1E331675" w14:textId="77777777" w:rsidR="004F449C" w:rsidRPr="00FF6D2F" w:rsidRDefault="004F449C" w:rsidP="00A248B5">
            <w:pPr>
              <w:ind w:leftChars="200" w:left="480"/>
              <w:jc w:val="distribute"/>
              <w:rPr>
                <w:w w:val="90"/>
                <w:kern w:val="0"/>
                <w:sz w:val="20"/>
                <w:szCs w:val="20"/>
              </w:rPr>
            </w:pPr>
            <w:r w:rsidRPr="00FF6D2F">
              <w:rPr>
                <w:rFonts w:hint="eastAsia"/>
                <w:w w:val="90"/>
                <w:kern w:val="0"/>
                <w:sz w:val="20"/>
                <w:szCs w:val="20"/>
              </w:rPr>
              <w:t>本期賸餘（短</w:t>
            </w:r>
            <w:proofErr w:type="gramStart"/>
            <w:r w:rsidRPr="00FF6D2F">
              <w:rPr>
                <w:rFonts w:hint="eastAsia"/>
                <w:w w:val="90"/>
                <w:kern w:val="0"/>
                <w:sz w:val="20"/>
                <w:szCs w:val="20"/>
              </w:rPr>
              <w:t>絀</w:t>
            </w:r>
            <w:proofErr w:type="gramEnd"/>
            <w:r w:rsidRPr="00FF6D2F">
              <w:rPr>
                <w:rFonts w:hint="eastAsia"/>
                <w:w w:val="90"/>
                <w:kern w:val="0"/>
                <w:sz w:val="20"/>
                <w:szCs w:val="20"/>
              </w:rPr>
              <w:t>）</w:t>
            </w:r>
          </w:p>
        </w:tc>
        <w:tc>
          <w:tcPr>
            <w:tcW w:w="847" w:type="pct"/>
            <w:gridSpan w:val="3"/>
            <w:tcBorders>
              <w:top w:val="nil"/>
              <w:bottom w:val="nil"/>
            </w:tcBorders>
            <w:vAlign w:val="center"/>
          </w:tcPr>
          <w:p w14:paraId="28F13EDA"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kern w:val="0"/>
                <w:sz w:val="18"/>
              </w:rPr>
              <w:t>- 109,773,000</w:t>
            </w:r>
          </w:p>
        </w:tc>
        <w:tc>
          <w:tcPr>
            <w:tcW w:w="847" w:type="pct"/>
            <w:gridSpan w:val="2"/>
            <w:tcBorders>
              <w:top w:val="nil"/>
              <w:bottom w:val="nil"/>
            </w:tcBorders>
            <w:vAlign w:val="center"/>
          </w:tcPr>
          <w:p w14:paraId="4A04FB73"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- 286,613,381</w:t>
            </w:r>
          </w:p>
        </w:tc>
        <w:tc>
          <w:tcPr>
            <w:tcW w:w="736" w:type="pct"/>
            <w:gridSpan w:val="3"/>
            <w:tcBorders>
              <w:top w:val="nil"/>
              <w:bottom w:val="nil"/>
            </w:tcBorders>
            <w:vAlign w:val="center"/>
          </w:tcPr>
          <w:p w14:paraId="3C2F44D7"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- 176,840,381</w:t>
            </w:r>
          </w:p>
        </w:tc>
        <w:tc>
          <w:tcPr>
            <w:tcW w:w="445" w:type="pct"/>
            <w:tcBorders>
              <w:top w:val="nil"/>
              <w:bottom w:val="nil"/>
              <w:right w:val="nil"/>
            </w:tcBorders>
            <w:vAlign w:val="center"/>
          </w:tcPr>
          <w:p w14:paraId="7C70D2AE"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161.10</w:t>
            </w:r>
          </w:p>
        </w:tc>
      </w:tr>
      <w:tr w:rsidR="004F449C" w14:paraId="76478DAA"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70D3F34B" w14:textId="77777777" w:rsidR="004F449C" w:rsidRPr="00FF6D2F" w:rsidRDefault="004F449C" w:rsidP="00A248B5">
            <w:pPr>
              <w:ind w:leftChars="200" w:left="480"/>
              <w:jc w:val="distribute"/>
              <w:rPr>
                <w:w w:val="90"/>
                <w:kern w:val="0"/>
                <w:sz w:val="20"/>
                <w:szCs w:val="20"/>
              </w:rPr>
            </w:pPr>
            <w:r w:rsidRPr="00FF6D2F">
              <w:rPr>
                <w:rFonts w:hint="eastAsia"/>
                <w:w w:val="90"/>
                <w:kern w:val="0"/>
                <w:sz w:val="20"/>
                <w:szCs w:val="20"/>
              </w:rPr>
              <w:t>利息股利之調整</w:t>
            </w:r>
          </w:p>
        </w:tc>
        <w:tc>
          <w:tcPr>
            <w:tcW w:w="847" w:type="pct"/>
            <w:gridSpan w:val="3"/>
            <w:tcBorders>
              <w:top w:val="nil"/>
              <w:bottom w:val="nil"/>
            </w:tcBorders>
            <w:vAlign w:val="center"/>
          </w:tcPr>
          <w:p w14:paraId="0E296BCD"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kern w:val="0"/>
                <w:sz w:val="18"/>
              </w:rPr>
              <w:t>- 17,643,000</w:t>
            </w:r>
          </w:p>
        </w:tc>
        <w:tc>
          <w:tcPr>
            <w:tcW w:w="847" w:type="pct"/>
            <w:gridSpan w:val="2"/>
            <w:tcBorders>
              <w:top w:val="nil"/>
              <w:bottom w:val="nil"/>
            </w:tcBorders>
            <w:vAlign w:val="center"/>
          </w:tcPr>
          <w:p w14:paraId="66194C25"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- 31,289,254</w:t>
            </w:r>
          </w:p>
        </w:tc>
        <w:tc>
          <w:tcPr>
            <w:tcW w:w="736" w:type="pct"/>
            <w:gridSpan w:val="3"/>
            <w:tcBorders>
              <w:top w:val="nil"/>
              <w:bottom w:val="nil"/>
            </w:tcBorders>
            <w:vAlign w:val="center"/>
          </w:tcPr>
          <w:p w14:paraId="738B1BE1"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- 13,646,254</w:t>
            </w:r>
          </w:p>
        </w:tc>
        <w:tc>
          <w:tcPr>
            <w:tcW w:w="445" w:type="pct"/>
            <w:tcBorders>
              <w:top w:val="nil"/>
              <w:bottom w:val="nil"/>
              <w:right w:val="nil"/>
            </w:tcBorders>
            <w:vAlign w:val="center"/>
          </w:tcPr>
          <w:p w14:paraId="3AB96AEB"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77.35</w:t>
            </w:r>
          </w:p>
        </w:tc>
      </w:tr>
      <w:tr w:rsidR="004F449C" w14:paraId="4F7D9CF6"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321299DC" w14:textId="77777777" w:rsidR="004F449C" w:rsidRPr="00FF6D2F" w:rsidRDefault="004F449C" w:rsidP="00A248B5">
            <w:pPr>
              <w:ind w:leftChars="200" w:left="480"/>
              <w:jc w:val="distribute"/>
              <w:rPr>
                <w:w w:val="90"/>
                <w:kern w:val="0"/>
                <w:sz w:val="20"/>
                <w:szCs w:val="20"/>
              </w:rPr>
            </w:pPr>
            <w:r w:rsidRPr="00FF6D2F">
              <w:rPr>
                <w:rFonts w:hint="eastAsia"/>
                <w:spacing w:val="-24"/>
                <w:w w:val="90"/>
                <w:kern w:val="0"/>
                <w:sz w:val="20"/>
                <w:szCs w:val="20"/>
              </w:rPr>
              <w:t>未計利息股利之本期賸餘（短</w:t>
            </w:r>
            <w:proofErr w:type="gramStart"/>
            <w:r w:rsidRPr="00FF6D2F">
              <w:rPr>
                <w:rFonts w:hint="eastAsia"/>
                <w:spacing w:val="-24"/>
                <w:w w:val="90"/>
                <w:kern w:val="0"/>
                <w:sz w:val="20"/>
                <w:szCs w:val="20"/>
              </w:rPr>
              <w:t>絀</w:t>
            </w:r>
            <w:proofErr w:type="gramEnd"/>
            <w:r w:rsidRPr="00FF6D2F">
              <w:rPr>
                <w:rFonts w:hint="eastAsia"/>
                <w:spacing w:val="-24"/>
                <w:w w:val="90"/>
                <w:kern w:val="0"/>
                <w:sz w:val="20"/>
                <w:szCs w:val="20"/>
              </w:rPr>
              <w:t>）</w:t>
            </w:r>
          </w:p>
        </w:tc>
        <w:tc>
          <w:tcPr>
            <w:tcW w:w="847" w:type="pct"/>
            <w:gridSpan w:val="3"/>
            <w:tcBorders>
              <w:top w:val="nil"/>
              <w:bottom w:val="nil"/>
            </w:tcBorders>
            <w:vAlign w:val="center"/>
          </w:tcPr>
          <w:p w14:paraId="0EA5645E"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kern w:val="0"/>
                <w:sz w:val="18"/>
              </w:rPr>
              <w:t>- 127,416,000</w:t>
            </w:r>
          </w:p>
        </w:tc>
        <w:tc>
          <w:tcPr>
            <w:tcW w:w="847" w:type="pct"/>
            <w:gridSpan w:val="2"/>
            <w:tcBorders>
              <w:top w:val="nil"/>
              <w:bottom w:val="nil"/>
            </w:tcBorders>
            <w:vAlign w:val="center"/>
          </w:tcPr>
          <w:p w14:paraId="7A081CA6"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- 317,902,635</w:t>
            </w:r>
          </w:p>
        </w:tc>
        <w:tc>
          <w:tcPr>
            <w:tcW w:w="736" w:type="pct"/>
            <w:gridSpan w:val="3"/>
            <w:tcBorders>
              <w:top w:val="nil"/>
              <w:bottom w:val="nil"/>
            </w:tcBorders>
            <w:vAlign w:val="center"/>
          </w:tcPr>
          <w:p w14:paraId="243FF67B"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- 190,486,635</w:t>
            </w:r>
          </w:p>
        </w:tc>
        <w:tc>
          <w:tcPr>
            <w:tcW w:w="445" w:type="pct"/>
            <w:tcBorders>
              <w:top w:val="nil"/>
              <w:bottom w:val="nil"/>
              <w:right w:val="nil"/>
            </w:tcBorders>
            <w:vAlign w:val="center"/>
          </w:tcPr>
          <w:p w14:paraId="44DF8EFF"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149.50</w:t>
            </w:r>
          </w:p>
        </w:tc>
      </w:tr>
      <w:tr w:rsidR="004F449C" w14:paraId="2C72168C"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20FB586B" w14:textId="77777777" w:rsidR="004F449C" w:rsidRPr="00FF6D2F" w:rsidRDefault="004F449C" w:rsidP="00A248B5">
            <w:pPr>
              <w:ind w:leftChars="200" w:left="480"/>
              <w:jc w:val="distribute"/>
              <w:rPr>
                <w:w w:val="90"/>
                <w:kern w:val="0"/>
                <w:sz w:val="20"/>
                <w:szCs w:val="20"/>
              </w:rPr>
            </w:pPr>
            <w:r w:rsidRPr="00FF6D2F">
              <w:rPr>
                <w:rFonts w:hint="eastAsia"/>
                <w:w w:val="90"/>
                <w:kern w:val="0"/>
                <w:sz w:val="20"/>
                <w:szCs w:val="20"/>
              </w:rPr>
              <w:t>調整項目</w:t>
            </w:r>
          </w:p>
        </w:tc>
        <w:tc>
          <w:tcPr>
            <w:tcW w:w="847" w:type="pct"/>
            <w:gridSpan w:val="3"/>
            <w:tcBorders>
              <w:top w:val="nil"/>
              <w:bottom w:val="nil"/>
            </w:tcBorders>
            <w:vAlign w:val="center"/>
          </w:tcPr>
          <w:p w14:paraId="657BCC8C"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kern w:val="0"/>
                <w:sz w:val="18"/>
              </w:rPr>
              <w:t>102,582,000</w:t>
            </w:r>
          </w:p>
        </w:tc>
        <w:tc>
          <w:tcPr>
            <w:tcW w:w="847" w:type="pct"/>
            <w:gridSpan w:val="2"/>
            <w:tcBorders>
              <w:top w:val="nil"/>
              <w:bottom w:val="nil"/>
            </w:tcBorders>
            <w:vAlign w:val="center"/>
          </w:tcPr>
          <w:p w14:paraId="5963023B"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- 273,183,274</w:t>
            </w:r>
          </w:p>
        </w:tc>
        <w:tc>
          <w:tcPr>
            <w:tcW w:w="736" w:type="pct"/>
            <w:gridSpan w:val="3"/>
            <w:tcBorders>
              <w:top w:val="nil"/>
              <w:bottom w:val="nil"/>
            </w:tcBorders>
            <w:vAlign w:val="center"/>
          </w:tcPr>
          <w:p w14:paraId="46597670"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- 375,765,274</w:t>
            </w:r>
          </w:p>
        </w:tc>
        <w:tc>
          <w:tcPr>
            <w:tcW w:w="445" w:type="pct"/>
            <w:tcBorders>
              <w:top w:val="nil"/>
              <w:bottom w:val="nil"/>
              <w:right w:val="nil"/>
            </w:tcBorders>
            <w:vAlign w:val="center"/>
          </w:tcPr>
          <w:p w14:paraId="71217AD4"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w:t>
            </w:r>
          </w:p>
        </w:tc>
      </w:tr>
      <w:tr w:rsidR="004F449C" w14:paraId="24B65D5A"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2FD7B255" w14:textId="77777777" w:rsidR="004F449C" w:rsidRPr="00FF6D2F" w:rsidRDefault="004F449C" w:rsidP="00A248B5">
            <w:pPr>
              <w:ind w:leftChars="200" w:left="480"/>
              <w:jc w:val="distribute"/>
              <w:rPr>
                <w:w w:val="90"/>
                <w:kern w:val="0"/>
                <w:sz w:val="20"/>
                <w:szCs w:val="20"/>
              </w:rPr>
            </w:pPr>
            <w:r w:rsidRPr="00FF6D2F">
              <w:rPr>
                <w:rFonts w:hint="eastAsia"/>
                <w:spacing w:val="-24"/>
                <w:w w:val="90"/>
                <w:kern w:val="0"/>
                <w:sz w:val="20"/>
                <w:szCs w:val="20"/>
              </w:rPr>
              <w:t>未計利息股利之現金流入（流出）</w:t>
            </w:r>
          </w:p>
        </w:tc>
        <w:tc>
          <w:tcPr>
            <w:tcW w:w="847" w:type="pct"/>
            <w:gridSpan w:val="3"/>
            <w:tcBorders>
              <w:top w:val="nil"/>
              <w:bottom w:val="nil"/>
            </w:tcBorders>
            <w:vAlign w:val="center"/>
          </w:tcPr>
          <w:p w14:paraId="00E12692"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kern w:val="0"/>
                <w:sz w:val="18"/>
              </w:rPr>
              <w:t>- 24,834,000</w:t>
            </w:r>
          </w:p>
        </w:tc>
        <w:tc>
          <w:tcPr>
            <w:tcW w:w="847" w:type="pct"/>
            <w:gridSpan w:val="2"/>
            <w:tcBorders>
              <w:top w:val="nil"/>
              <w:bottom w:val="nil"/>
            </w:tcBorders>
            <w:vAlign w:val="center"/>
          </w:tcPr>
          <w:p w14:paraId="589171A6"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- 591,085,909</w:t>
            </w:r>
          </w:p>
        </w:tc>
        <w:tc>
          <w:tcPr>
            <w:tcW w:w="736" w:type="pct"/>
            <w:gridSpan w:val="3"/>
            <w:tcBorders>
              <w:top w:val="nil"/>
              <w:bottom w:val="nil"/>
            </w:tcBorders>
            <w:vAlign w:val="center"/>
          </w:tcPr>
          <w:p w14:paraId="5EC1D980"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- 566,251,909</w:t>
            </w:r>
          </w:p>
        </w:tc>
        <w:tc>
          <w:tcPr>
            <w:tcW w:w="445" w:type="pct"/>
            <w:tcBorders>
              <w:top w:val="nil"/>
              <w:bottom w:val="nil"/>
              <w:right w:val="nil"/>
            </w:tcBorders>
            <w:vAlign w:val="center"/>
          </w:tcPr>
          <w:p w14:paraId="4DC1F3E4"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2,280.15</w:t>
            </w:r>
          </w:p>
        </w:tc>
      </w:tr>
      <w:tr w:rsidR="004F449C" w14:paraId="28847CD5"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03281247" w14:textId="77777777" w:rsidR="004F449C" w:rsidRPr="00FF6D2F" w:rsidRDefault="004F449C" w:rsidP="00A248B5">
            <w:pPr>
              <w:ind w:leftChars="200" w:left="480"/>
              <w:jc w:val="distribute"/>
              <w:rPr>
                <w:w w:val="90"/>
                <w:kern w:val="0"/>
                <w:sz w:val="20"/>
                <w:szCs w:val="20"/>
              </w:rPr>
            </w:pPr>
            <w:r w:rsidRPr="00FF6D2F">
              <w:rPr>
                <w:rFonts w:hint="eastAsia"/>
                <w:w w:val="90"/>
                <w:kern w:val="0"/>
                <w:sz w:val="20"/>
                <w:szCs w:val="20"/>
              </w:rPr>
              <w:t>收取利息</w:t>
            </w:r>
          </w:p>
        </w:tc>
        <w:tc>
          <w:tcPr>
            <w:tcW w:w="847" w:type="pct"/>
            <w:gridSpan w:val="3"/>
            <w:tcBorders>
              <w:top w:val="nil"/>
              <w:bottom w:val="nil"/>
            </w:tcBorders>
            <w:vAlign w:val="center"/>
          </w:tcPr>
          <w:p w14:paraId="3351D355"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kern w:val="0"/>
                <w:sz w:val="18"/>
              </w:rPr>
              <w:t>17,643,000</w:t>
            </w:r>
          </w:p>
        </w:tc>
        <w:tc>
          <w:tcPr>
            <w:tcW w:w="847" w:type="pct"/>
            <w:gridSpan w:val="2"/>
            <w:tcBorders>
              <w:top w:val="nil"/>
              <w:bottom w:val="nil"/>
            </w:tcBorders>
            <w:vAlign w:val="center"/>
          </w:tcPr>
          <w:p w14:paraId="65253DCB"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29,861,798</w:t>
            </w:r>
          </w:p>
        </w:tc>
        <w:tc>
          <w:tcPr>
            <w:tcW w:w="736" w:type="pct"/>
            <w:gridSpan w:val="3"/>
            <w:tcBorders>
              <w:top w:val="nil"/>
              <w:bottom w:val="nil"/>
            </w:tcBorders>
            <w:vAlign w:val="center"/>
          </w:tcPr>
          <w:p w14:paraId="60C08463"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12,218,798</w:t>
            </w:r>
          </w:p>
        </w:tc>
        <w:tc>
          <w:tcPr>
            <w:tcW w:w="445" w:type="pct"/>
            <w:tcBorders>
              <w:top w:val="nil"/>
              <w:bottom w:val="nil"/>
              <w:right w:val="nil"/>
            </w:tcBorders>
            <w:vAlign w:val="center"/>
          </w:tcPr>
          <w:p w14:paraId="54A3BC87"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69.26</w:t>
            </w:r>
          </w:p>
        </w:tc>
      </w:tr>
      <w:tr w:rsidR="004F449C" w14:paraId="78B6B855"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7DB5BF88" w14:textId="77777777" w:rsidR="004F449C" w:rsidRPr="00FF6D2F" w:rsidRDefault="004F449C" w:rsidP="00A248B5">
            <w:pPr>
              <w:ind w:leftChars="100" w:left="240"/>
              <w:jc w:val="distribute"/>
              <w:rPr>
                <w:w w:val="90"/>
                <w:kern w:val="0"/>
                <w:sz w:val="20"/>
                <w:szCs w:val="20"/>
              </w:rPr>
            </w:pPr>
            <w:r w:rsidRPr="00FF6D2F">
              <w:rPr>
                <w:rFonts w:hint="eastAsia"/>
                <w:b/>
                <w:spacing w:val="-24"/>
                <w:w w:val="90"/>
                <w:kern w:val="0"/>
                <w:sz w:val="20"/>
                <w:szCs w:val="20"/>
              </w:rPr>
              <w:t>業務活動之淨現金流入（流出）</w:t>
            </w:r>
          </w:p>
        </w:tc>
        <w:tc>
          <w:tcPr>
            <w:tcW w:w="847" w:type="pct"/>
            <w:gridSpan w:val="3"/>
            <w:tcBorders>
              <w:top w:val="nil"/>
              <w:bottom w:val="nil"/>
            </w:tcBorders>
            <w:vAlign w:val="center"/>
          </w:tcPr>
          <w:p w14:paraId="4081C189"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b/>
                <w:kern w:val="0"/>
                <w:sz w:val="18"/>
              </w:rPr>
              <w:t>- 7,191,000</w:t>
            </w:r>
          </w:p>
        </w:tc>
        <w:tc>
          <w:tcPr>
            <w:tcW w:w="847" w:type="pct"/>
            <w:gridSpan w:val="2"/>
            <w:tcBorders>
              <w:top w:val="nil"/>
              <w:bottom w:val="nil"/>
            </w:tcBorders>
            <w:vAlign w:val="center"/>
          </w:tcPr>
          <w:p w14:paraId="4CEA8BCC"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- 561,224,111</w:t>
            </w:r>
          </w:p>
        </w:tc>
        <w:tc>
          <w:tcPr>
            <w:tcW w:w="736" w:type="pct"/>
            <w:gridSpan w:val="3"/>
            <w:tcBorders>
              <w:top w:val="nil"/>
              <w:bottom w:val="nil"/>
            </w:tcBorders>
            <w:vAlign w:val="center"/>
          </w:tcPr>
          <w:p w14:paraId="5D01E195"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- 554,033,111</w:t>
            </w:r>
          </w:p>
        </w:tc>
        <w:tc>
          <w:tcPr>
            <w:tcW w:w="445" w:type="pct"/>
            <w:tcBorders>
              <w:top w:val="nil"/>
              <w:bottom w:val="nil"/>
              <w:right w:val="nil"/>
            </w:tcBorders>
            <w:vAlign w:val="center"/>
          </w:tcPr>
          <w:p w14:paraId="2C37EE1E"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7,704.53</w:t>
            </w:r>
          </w:p>
        </w:tc>
      </w:tr>
      <w:tr w:rsidR="004F449C" w14:paraId="473F11C2"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14CA8101" w14:textId="77777777" w:rsidR="004F449C" w:rsidRPr="00FF6D2F" w:rsidRDefault="004F449C" w:rsidP="00A248B5">
            <w:pPr>
              <w:jc w:val="distribute"/>
              <w:rPr>
                <w:w w:val="90"/>
                <w:kern w:val="0"/>
                <w:sz w:val="20"/>
                <w:szCs w:val="20"/>
              </w:rPr>
            </w:pPr>
            <w:r w:rsidRPr="00FF6D2F">
              <w:rPr>
                <w:rFonts w:hint="eastAsia"/>
                <w:b/>
                <w:w w:val="90"/>
                <w:kern w:val="0"/>
                <w:sz w:val="20"/>
                <w:szCs w:val="20"/>
              </w:rPr>
              <w:t>投資活動之現金流量</w:t>
            </w:r>
          </w:p>
        </w:tc>
        <w:tc>
          <w:tcPr>
            <w:tcW w:w="847" w:type="pct"/>
            <w:gridSpan w:val="3"/>
            <w:tcBorders>
              <w:top w:val="nil"/>
              <w:bottom w:val="nil"/>
            </w:tcBorders>
            <w:vAlign w:val="center"/>
          </w:tcPr>
          <w:p w14:paraId="37C3BB09" w14:textId="77777777" w:rsidR="004F449C" w:rsidRPr="00ED6A2B" w:rsidRDefault="004F449C" w:rsidP="00A248B5">
            <w:pPr>
              <w:adjustRightInd w:val="0"/>
              <w:jc w:val="right"/>
              <w:rPr>
                <w:rFonts w:ascii="細明體" w:eastAsia="細明體" w:hAnsi="細明體"/>
                <w:kern w:val="0"/>
                <w:sz w:val="18"/>
              </w:rPr>
            </w:pPr>
          </w:p>
        </w:tc>
        <w:tc>
          <w:tcPr>
            <w:tcW w:w="847" w:type="pct"/>
            <w:gridSpan w:val="2"/>
            <w:tcBorders>
              <w:top w:val="nil"/>
              <w:bottom w:val="nil"/>
            </w:tcBorders>
            <w:vAlign w:val="center"/>
          </w:tcPr>
          <w:p w14:paraId="6AEB2088" w14:textId="77777777" w:rsidR="004F449C" w:rsidRPr="00ED6A2B" w:rsidRDefault="004F449C" w:rsidP="00A248B5">
            <w:pPr>
              <w:adjustRightInd w:val="0"/>
              <w:jc w:val="right"/>
              <w:rPr>
                <w:rFonts w:ascii="細明體" w:eastAsia="細明體" w:hAnsi="細明體"/>
                <w:kern w:val="0"/>
                <w:sz w:val="18"/>
              </w:rPr>
            </w:pPr>
          </w:p>
        </w:tc>
        <w:tc>
          <w:tcPr>
            <w:tcW w:w="736" w:type="pct"/>
            <w:gridSpan w:val="3"/>
            <w:tcBorders>
              <w:top w:val="nil"/>
              <w:bottom w:val="nil"/>
            </w:tcBorders>
            <w:vAlign w:val="center"/>
          </w:tcPr>
          <w:p w14:paraId="594C008F" w14:textId="77777777" w:rsidR="004F449C" w:rsidRPr="00ED6A2B" w:rsidRDefault="004F449C" w:rsidP="00A248B5">
            <w:pPr>
              <w:adjustRightInd w:val="0"/>
              <w:jc w:val="right"/>
              <w:rPr>
                <w:rFonts w:ascii="細明體" w:eastAsia="細明體" w:hAnsi="細明體"/>
                <w:kern w:val="0"/>
                <w:sz w:val="18"/>
              </w:rPr>
            </w:pPr>
          </w:p>
        </w:tc>
        <w:tc>
          <w:tcPr>
            <w:tcW w:w="445" w:type="pct"/>
            <w:tcBorders>
              <w:top w:val="nil"/>
              <w:bottom w:val="nil"/>
              <w:right w:val="nil"/>
            </w:tcBorders>
            <w:vAlign w:val="center"/>
          </w:tcPr>
          <w:p w14:paraId="53BE513A" w14:textId="77777777" w:rsidR="004F449C" w:rsidRPr="00ED6A2B" w:rsidRDefault="004F449C" w:rsidP="00A248B5">
            <w:pPr>
              <w:adjustRightInd w:val="0"/>
              <w:jc w:val="right"/>
              <w:rPr>
                <w:rFonts w:ascii="細明體" w:eastAsia="細明體" w:hAnsi="細明體"/>
                <w:kern w:val="0"/>
                <w:sz w:val="18"/>
              </w:rPr>
            </w:pPr>
          </w:p>
        </w:tc>
      </w:tr>
      <w:tr w:rsidR="004F449C" w14:paraId="216A834A"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59992AB3" w14:textId="77777777" w:rsidR="004F449C" w:rsidRPr="00344A5C" w:rsidRDefault="004F449C" w:rsidP="00A248B5">
            <w:pPr>
              <w:ind w:leftChars="200" w:left="480"/>
              <w:jc w:val="distribute"/>
              <w:rPr>
                <w:spacing w:val="-14"/>
                <w:w w:val="80"/>
                <w:kern w:val="16"/>
                <w:sz w:val="20"/>
                <w:szCs w:val="20"/>
              </w:rPr>
            </w:pPr>
            <w:r w:rsidRPr="00344A5C">
              <w:rPr>
                <w:rFonts w:hint="eastAsia"/>
                <w:spacing w:val="-14"/>
                <w:w w:val="80"/>
                <w:kern w:val="16"/>
                <w:sz w:val="20"/>
                <w:szCs w:val="20"/>
              </w:rPr>
              <w:t>減少投資、長期應收款、貸墊款及準備金</w:t>
            </w:r>
          </w:p>
        </w:tc>
        <w:tc>
          <w:tcPr>
            <w:tcW w:w="847" w:type="pct"/>
            <w:gridSpan w:val="3"/>
            <w:tcBorders>
              <w:top w:val="nil"/>
              <w:bottom w:val="nil"/>
            </w:tcBorders>
            <w:vAlign w:val="center"/>
          </w:tcPr>
          <w:p w14:paraId="6407EC18"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kern w:val="0"/>
                <w:sz w:val="18"/>
              </w:rPr>
              <w:t>－</w:t>
            </w:r>
          </w:p>
        </w:tc>
        <w:tc>
          <w:tcPr>
            <w:tcW w:w="847" w:type="pct"/>
            <w:gridSpan w:val="2"/>
            <w:tcBorders>
              <w:top w:val="nil"/>
              <w:bottom w:val="nil"/>
            </w:tcBorders>
            <w:vAlign w:val="center"/>
          </w:tcPr>
          <w:p w14:paraId="1EF9311C"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200,089,934</w:t>
            </w:r>
          </w:p>
        </w:tc>
        <w:tc>
          <w:tcPr>
            <w:tcW w:w="736" w:type="pct"/>
            <w:gridSpan w:val="3"/>
            <w:tcBorders>
              <w:top w:val="nil"/>
              <w:bottom w:val="nil"/>
            </w:tcBorders>
            <w:vAlign w:val="center"/>
          </w:tcPr>
          <w:p w14:paraId="58DDB139"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200,089,934</w:t>
            </w:r>
          </w:p>
        </w:tc>
        <w:tc>
          <w:tcPr>
            <w:tcW w:w="445" w:type="pct"/>
            <w:tcBorders>
              <w:top w:val="nil"/>
              <w:bottom w:val="nil"/>
              <w:right w:val="nil"/>
            </w:tcBorders>
            <w:vAlign w:val="center"/>
          </w:tcPr>
          <w:p w14:paraId="4BE4BE6F"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w:t>
            </w:r>
          </w:p>
        </w:tc>
      </w:tr>
      <w:tr w:rsidR="004F449C" w14:paraId="470520BD"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0E3B74FE" w14:textId="77777777" w:rsidR="004F449C" w:rsidRPr="00344A5C" w:rsidRDefault="004F449C" w:rsidP="00A248B5">
            <w:pPr>
              <w:ind w:leftChars="200" w:left="480"/>
              <w:jc w:val="distribute"/>
              <w:rPr>
                <w:spacing w:val="-14"/>
                <w:w w:val="80"/>
                <w:kern w:val="16"/>
                <w:sz w:val="20"/>
                <w:szCs w:val="20"/>
              </w:rPr>
            </w:pPr>
            <w:r w:rsidRPr="00344A5C">
              <w:rPr>
                <w:rFonts w:hint="eastAsia"/>
                <w:spacing w:val="-14"/>
                <w:w w:val="80"/>
                <w:kern w:val="16"/>
                <w:sz w:val="20"/>
                <w:szCs w:val="20"/>
              </w:rPr>
              <w:t>增加投資、長期應收款、貸墊款及準備金</w:t>
            </w:r>
          </w:p>
        </w:tc>
        <w:tc>
          <w:tcPr>
            <w:tcW w:w="847" w:type="pct"/>
            <w:gridSpan w:val="3"/>
            <w:tcBorders>
              <w:top w:val="nil"/>
              <w:bottom w:val="nil"/>
            </w:tcBorders>
            <w:vAlign w:val="center"/>
          </w:tcPr>
          <w:p w14:paraId="1A03F637"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kern w:val="0"/>
                <w:sz w:val="18"/>
              </w:rPr>
              <w:t>- 688,023,000</w:t>
            </w:r>
          </w:p>
        </w:tc>
        <w:tc>
          <w:tcPr>
            <w:tcW w:w="847" w:type="pct"/>
            <w:gridSpan w:val="2"/>
            <w:tcBorders>
              <w:top w:val="nil"/>
              <w:bottom w:val="nil"/>
            </w:tcBorders>
            <w:vAlign w:val="center"/>
          </w:tcPr>
          <w:p w14:paraId="25094977"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- 612,167,274</w:t>
            </w:r>
          </w:p>
        </w:tc>
        <w:tc>
          <w:tcPr>
            <w:tcW w:w="736" w:type="pct"/>
            <w:gridSpan w:val="3"/>
            <w:tcBorders>
              <w:top w:val="nil"/>
              <w:bottom w:val="nil"/>
            </w:tcBorders>
            <w:vAlign w:val="center"/>
          </w:tcPr>
          <w:p w14:paraId="70541785"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75,855,726</w:t>
            </w:r>
          </w:p>
        </w:tc>
        <w:tc>
          <w:tcPr>
            <w:tcW w:w="445" w:type="pct"/>
            <w:tcBorders>
              <w:top w:val="nil"/>
              <w:bottom w:val="nil"/>
              <w:right w:val="nil"/>
            </w:tcBorders>
            <w:vAlign w:val="center"/>
          </w:tcPr>
          <w:p w14:paraId="6517397B"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- 11.03</w:t>
            </w:r>
          </w:p>
        </w:tc>
      </w:tr>
      <w:tr w:rsidR="004F449C" w14:paraId="2375EB3A"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2AC5D292" w14:textId="77777777" w:rsidR="004F449C" w:rsidRPr="00344A5C" w:rsidRDefault="004F449C" w:rsidP="00A248B5">
            <w:pPr>
              <w:ind w:leftChars="200" w:left="480"/>
              <w:jc w:val="distribute"/>
              <w:rPr>
                <w:spacing w:val="-14"/>
                <w:w w:val="80"/>
                <w:kern w:val="16"/>
                <w:sz w:val="20"/>
                <w:szCs w:val="20"/>
              </w:rPr>
            </w:pPr>
            <w:r w:rsidRPr="00344A5C">
              <w:rPr>
                <w:rFonts w:hint="eastAsia"/>
                <w:spacing w:val="-14"/>
                <w:w w:val="80"/>
                <w:kern w:val="16"/>
                <w:sz w:val="20"/>
                <w:szCs w:val="20"/>
              </w:rPr>
              <w:t>增加不動產、廠房及設備、礦產資源</w:t>
            </w:r>
          </w:p>
        </w:tc>
        <w:tc>
          <w:tcPr>
            <w:tcW w:w="847" w:type="pct"/>
            <w:gridSpan w:val="3"/>
            <w:tcBorders>
              <w:top w:val="nil"/>
              <w:bottom w:val="nil"/>
            </w:tcBorders>
            <w:vAlign w:val="center"/>
          </w:tcPr>
          <w:p w14:paraId="022BF1B3"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kern w:val="0"/>
                <w:sz w:val="18"/>
              </w:rPr>
              <w:t>－</w:t>
            </w:r>
          </w:p>
        </w:tc>
        <w:tc>
          <w:tcPr>
            <w:tcW w:w="847" w:type="pct"/>
            <w:gridSpan w:val="2"/>
            <w:tcBorders>
              <w:top w:val="nil"/>
              <w:bottom w:val="nil"/>
            </w:tcBorders>
            <w:vAlign w:val="center"/>
          </w:tcPr>
          <w:p w14:paraId="6AE41E84"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- 59,472</w:t>
            </w:r>
          </w:p>
        </w:tc>
        <w:tc>
          <w:tcPr>
            <w:tcW w:w="736" w:type="pct"/>
            <w:gridSpan w:val="3"/>
            <w:tcBorders>
              <w:top w:val="nil"/>
              <w:bottom w:val="nil"/>
            </w:tcBorders>
            <w:vAlign w:val="center"/>
          </w:tcPr>
          <w:p w14:paraId="4C739A87"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- 59,472</w:t>
            </w:r>
          </w:p>
        </w:tc>
        <w:tc>
          <w:tcPr>
            <w:tcW w:w="445" w:type="pct"/>
            <w:tcBorders>
              <w:top w:val="nil"/>
              <w:bottom w:val="nil"/>
              <w:right w:val="nil"/>
            </w:tcBorders>
            <w:vAlign w:val="center"/>
          </w:tcPr>
          <w:p w14:paraId="09FBFF18"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w:t>
            </w:r>
          </w:p>
        </w:tc>
      </w:tr>
      <w:tr w:rsidR="004F449C" w14:paraId="1663FBB0"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7DCDC9B0" w14:textId="77777777" w:rsidR="004F449C" w:rsidRPr="00FF6D2F" w:rsidRDefault="004F449C" w:rsidP="00A248B5">
            <w:pPr>
              <w:ind w:leftChars="100" w:left="240"/>
              <w:jc w:val="distribute"/>
              <w:rPr>
                <w:w w:val="90"/>
                <w:kern w:val="0"/>
                <w:sz w:val="20"/>
                <w:szCs w:val="20"/>
              </w:rPr>
            </w:pPr>
            <w:r w:rsidRPr="00FF6D2F">
              <w:rPr>
                <w:rFonts w:hint="eastAsia"/>
                <w:b/>
                <w:spacing w:val="-24"/>
                <w:w w:val="90"/>
                <w:kern w:val="0"/>
                <w:sz w:val="20"/>
                <w:szCs w:val="20"/>
              </w:rPr>
              <w:t>投資活動之淨現金流入（流出）</w:t>
            </w:r>
          </w:p>
        </w:tc>
        <w:tc>
          <w:tcPr>
            <w:tcW w:w="847" w:type="pct"/>
            <w:gridSpan w:val="3"/>
            <w:tcBorders>
              <w:top w:val="nil"/>
              <w:bottom w:val="nil"/>
            </w:tcBorders>
            <w:vAlign w:val="center"/>
          </w:tcPr>
          <w:p w14:paraId="5ABF58ED"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b/>
                <w:kern w:val="0"/>
                <w:sz w:val="18"/>
              </w:rPr>
              <w:t>- 688,023,000</w:t>
            </w:r>
          </w:p>
        </w:tc>
        <w:tc>
          <w:tcPr>
            <w:tcW w:w="847" w:type="pct"/>
            <w:gridSpan w:val="2"/>
            <w:tcBorders>
              <w:top w:val="nil"/>
              <w:bottom w:val="nil"/>
            </w:tcBorders>
            <w:vAlign w:val="center"/>
          </w:tcPr>
          <w:p w14:paraId="79C35CD4"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- 412,136,812</w:t>
            </w:r>
          </w:p>
        </w:tc>
        <w:tc>
          <w:tcPr>
            <w:tcW w:w="736" w:type="pct"/>
            <w:gridSpan w:val="3"/>
            <w:tcBorders>
              <w:top w:val="nil"/>
              <w:bottom w:val="nil"/>
            </w:tcBorders>
            <w:vAlign w:val="center"/>
          </w:tcPr>
          <w:p w14:paraId="56CD1DF6"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275,886,188</w:t>
            </w:r>
          </w:p>
        </w:tc>
        <w:tc>
          <w:tcPr>
            <w:tcW w:w="445" w:type="pct"/>
            <w:tcBorders>
              <w:top w:val="nil"/>
              <w:bottom w:val="nil"/>
              <w:right w:val="nil"/>
            </w:tcBorders>
            <w:vAlign w:val="center"/>
          </w:tcPr>
          <w:p w14:paraId="16034468"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- 40.10</w:t>
            </w:r>
          </w:p>
        </w:tc>
      </w:tr>
      <w:tr w:rsidR="004F449C" w14:paraId="1A3BEA36"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14BB415E" w14:textId="77777777" w:rsidR="004F449C" w:rsidRPr="00FF6D2F" w:rsidRDefault="004F449C" w:rsidP="00A248B5">
            <w:pPr>
              <w:jc w:val="distribute"/>
              <w:rPr>
                <w:w w:val="90"/>
                <w:kern w:val="0"/>
                <w:sz w:val="20"/>
                <w:szCs w:val="20"/>
              </w:rPr>
            </w:pPr>
            <w:r w:rsidRPr="00FF6D2F">
              <w:rPr>
                <w:rFonts w:hint="eastAsia"/>
                <w:b/>
                <w:w w:val="90"/>
                <w:kern w:val="0"/>
                <w:sz w:val="20"/>
                <w:szCs w:val="20"/>
              </w:rPr>
              <w:t>籌資活動之現金流量</w:t>
            </w:r>
          </w:p>
        </w:tc>
        <w:tc>
          <w:tcPr>
            <w:tcW w:w="847" w:type="pct"/>
            <w:gridSpan w:val="3"/>
            <w:tcBorders>
              <w:top w:val="nil"/>
              <w:bottom w:val="nil"/>
            </w:tcBorders>
            <w:vAlign w:val="center"/>
          </w:tcPr>
          <w:p w14:paraId="6EC76FFD" w14:textId="77777777" w:rsidR="004F449C" w:rsidRPr="00ED6A2B" w:rsidRDefault="004F449C" w:rsidP="00A248B5">
            <w:pPr>
              <w:adjustRightInd w:val="0"/>
              <w:jc w:val="right"/>
              <w:rPr>
                <w:rFonts w:ascii="細明體" w:eastAsia="細明體" w:hAnsi="細明體"/>
                <w:kern w:val="0"/>
                <w:sz w:val="18"/>
              </w:rPr>
            </w:pPr>
          </w:p>
        </w:tc>
        <w:tc>
          <w:tcPr>
            <w:tcW w:w="847" w:type="pct"/>
            <w:gridSpan w:val="2"/>
            <w:tcBorders>
              <w:top w:val="nil"/>
              <w:bottom w:val="nil"/>
            </w:tcBorders>
            <w:vAlign w:val="center"/>
          </w:tcPr>
          <w:p w14:paraId="742029A1" w14:textId="77777777" w:rsidR="004F449C" w:rsidRPr="00ED6A2B" w:rsidRDefault="004F449C" w:rsidP="00A248B5">
            <w:pPr>
              <w:adjustRightInd w:val="0"/>
              <w:jc w:val="right"/>
              <w:rPr>
                <w:rFonts w:ascii="細明體" w:eastAsia="細明體" w:hAnsi="細明體"/>
                <w:kern w:val="0"/>
                <w:sz w:val="18"/>
              </w:rPr>
            </w:pPr>
          </w:p>
        </w:tc>
        <w:tc>
          <w:tcPr>
            <w:tcW w:w="736" w:type="pct"/>
            <w:gridSpan w:val="3"/>
            <w:tcBorders>
              <w:top w:val="nil"/>
              <w:bottom w:val="nil"/>
            </w:tcBorders>
            <w:vAlign w:val="center"/>
          </w:tcPr>
          <w:p w14:paraId="10E9F4E9" w14:textId="77777777" w:rsidR="004F449C" w:rsidRPr="00ED6A2B" w:rsidRDefault="004F449C" w:rsidP="00A248B5">
            <w:pPr>
              <w:adjustRightInd w:val="0"/>
              <w:jc w:val="right"/>
              <w:rPr>
                <w:rFonts w:ascii="細明體" w:eastAsia="細明體" w:hAnsi="細明體"/>
                <w:kern w:val="0"/>
                <w:sz w:val="18"/>
              </w:rPr>
            </w:pPr>
          </w:p>
        </w:tc>
        <w:tc>
          <w:tcPr>
            <w:tcW w:w="445" w:type="pct"/>
            <w:tcBorders>
              <w:top w:val="nil"/>
              <w:bottom w:val="nil"/>
              <w:right w:val="nil"/>
            </w:tcBorders>
            <w:vAlign w:val="center"/>
          </w:tcPr>
          <w:p w14:paraId="7A654603" w14:textId="77777777" w:rsidR="004F449C" w:rsidRPr="00ED6A2B" w:rsidRDefault="004F449C" w:rsidP="00A248B5">
            <w:pPr>
              <w:adjustRightInd w:val="0"/>
              <w:jc w:val="right"/>
              <w:rPr>
                <w:rFonts w:ascii="細明體" w:eastAsia="細明體" w:hAnsi="細明體"/>
                <w:kern w:val="0"/>
                <w:sz w:val="18"/>
              </w:rPr>
            </w:pPr>
          </w:p>
        </w:tc>
      </w:tr>
      <w:tr w:rsidR="004F449C" w14:paraId="68683AA7"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0794DCAF" w14:textId="77777777" w:rsidR="004F449C" w:rsidRPr="00FF6D2F" w:rsidRDefault="004F449C" w:rsidP="00A248B5">
            <w:pPr>
              <w:ind w:leftChars="200" w:left="480"/>
              <w:jc w:val="distribute"/>
              <w:rPr>
                <w:w w:val="90"/>
                <w:kern w:val="0"/>
                <w:sz w:val="20"/>
                <w:szCs w:val="20"/>
              </w:rPr>
            </w:pPr>
            <w:r w:rsidRPr="00FF6D2F">
              <w:rPr>
                <w:rFonts w:hint="eastAsia"/>
                <w:w w:val="90"/>
                <w:kern w:val="0"/>
                <w:sz w:val="20"/>
                <w:szCs w:val="20"/>
              </w:rPr>
              <w:t>增加長期負債</w:t>
            </w:r>
          </w:p>
        </w:tc>
        <w:tc>
          <w:tcPr>
            <w:tcW w:w="847" w:type="pct"/>
            <w:gridSpan w:val="3"/>
            <w:tcBorders>
              <w:top w:val="nil"/>
              <w:bottom w:val="nil"/>
            </w:tcBorders>
            <w:vAlign w:val="center"/>
          </w:tcPr>
          <w:p w14:paraId="74E2C87D"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kern w:val="0"/>
                <w:sz w:val="18"/>
              </w:rPr>
              <w:t>32,012,000</w:t>
            </w:r>
          </w:p>
        </w:tc>
        <w:tc>
          <w:tcPr>
            <w:tcW w:w="847" w:type="pct"/>
            <w:gridSpan w:val="2"/>
            <w:tcBorders>
              <w:top w:val="nil"/>
              <w:bottom w:val="nil"/>
            </w:tcBorders>
            <w:vAlign w:val="center"/>
          </w:tcPr>
          <w:p w14:paraId="3B3255FA"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90,000,000</w:t>
            </w:r>
          </w:p>
        </w:tc>
        <w:tc>
          <w:tcPr>
            <w:tcW w:w="736" w:type="pct"/>
            <w:gridSpan w:val="3"/>
            <w:tcBorders>
              <w:top w:val="nil"/>
              <w:bottom w:val="nil"/>
            </w:tcBorders>
            <w:vAlign w:val="center"/>
          </w:tcPr>
          <w:p w14:paraId="15192752"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57,988,000</w:t>
            </w:r>
          </w:p>
        </w:tc>
        <w:tc>
          <w:tcPr>
            <w:tcW w:w="445" w:type="pct"/>
            <w:tcBorders>
              <w:top w:val="nil"/>
              <w:bottom w:val="nil"/>
              <w:right w:val="nil"/>
            </w:tcBorders>
            <w:vAlign w:val="center"/>
          </w:tcPr>
          <w:p w14:paraId="010643EB"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181.14</w:t>
            </w:r>
          </w:p>
        </w:tc>
      </w:tr>
      <w:tr w:rsidR="004F449C" w14:paraId="6BACB856"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019EFFED" w14:textId="77777777" w:rsidR="004F449C" w:rsidRPr="00FF6D2F" w:rsidRDefault="004F449C" w:rsidP="00A248B5">
            <w:pPr>
              <w:ind w:leftChars="200" w:left="480"/>
              <w:jc w:val="distribute"/>
              <w:rPr>
                <w:w w:val="90"/>
                <w:kern w:val="0"/>
                <w:sz w:val="20"/>
                <w:szCs w:val="20"/>
              </w:rPr>
            </w:pPr>
            <w:r w:rsidRPr="00344A5C">
              <w:rPr>
                <w:rFonts w:hint="eastAsia"/>
                <w:w w:val="90"/>
                <w:kern w:val="0"/>
                <w:sz w:val="20"/>
                <w:szCs w:val="20"/>
              </w:rPr>
              <w:t>增加基金、公積及填補短</w:t>
            </w:r>
            <w:proofErr w:type="gramStart"/>
            <w:r w:rsidRPr="00344A5C">
              <w:rPr>
                <w:rFonts w:hint="eastAsia"/>
                <w:w w:val="90"/>
                <w:kern w:val="0"/>
                <w:sz w:val="20"/>
                <w:szCs w:val="20"/>
              </w:rPr>
              <w:t>絀</w:t>
            </w:r>
            <w:proofErr w:type="gramEnd"/>
          </w:p>
        </w:tc>
        <w:tc>
          <w:tcPr>
            <w:tcW w:w="847" w:type="pct"/>
            <w:gridSpan w:val="3"/>
            <w:tcBorders>
              <w:top w:val="nil"/>
              <w:bottom w:val="nil"/>
            </w:tcBorders>
            <w:vAlign w:val="center"/>
          </w:tcPr>
          <w:p w14:paraId="4BCCCB36"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kern w:val="0"/>
                <w:sz w:val="18"/>
              </w:rPr>
              <w:t>－</w:t>
            </w:r>
          </w:p>
        </w:tc>
        <w:tc>
          <w:tcPr>
            <w:tcW w:w="847" w:type="pct"/>
            <w:gridSpan w:val="2"/>
            <w:tcBorders>
              <w:top w:val="nil"/>
              <w:bottom w:val="nil"/>
            </w:tcBorders>
            <w:vAlign w:val="center"/>
          </w:tcPr>
          <w:p w14:paraId="0A9CC597"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30,000</w:t>
            </w:r>
          </w:p>
        </w:tc>
        <w:tc>
          <w:tcPr>
            <w:tcW w:w="736" w:type="pct"/>
            <w:gridSpan w:val="3"/>
            <w:tcBorders>
              <w:top w:val="nil"/>
              <w:bottom w:val="nil"/>
            </w:tcBorders>
            <w:vAlign w:val="center"/>
          </w:tcPr>
          <w:p w14:paraId="3B54F12C"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30,000</w:t>
            </w:r>
          </w:p>
        </w:tc>
        <w:tc>
          <w:tcPr>
            <w:tcW w:w="445" w:type="pct"/>
            <w:tcBorders>
              <w:top w:val="nil"/>
              <w:bottom w:val="nil"/>
              <w:right w:val="nil"/>
            </w:tcBorders>
            <w:vAlign w:val="center"/>
          </w:tcPr>
          <w:p w14:paraId="44B4EB1E"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w:t>
            </w:r>
          </w:p>
        </w:tc>
      </w:tr>
      <w:tr w:rsidR="004F449C" w14:paraId="7C1339AC"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5C289E4C" w14:textId="77777777" w:rsidR="004F449C" w:rsidRPr="00FF6D2F" w:rsidRDefault="004F449C" w:rsidP="00A248B5">
            <w:pPr>
              <w:ind w:leftChars="200" w:left="480"/>
              <w:jc w:val="distribute"/>
              <w:rPr>
                <w:w w:val="90"/>
                <w:kern w:val="0"/>
                <w:sz w:val="20"/>
                <w:szCs w:val="20"/>
              </w:rPr>
            </w:pPr>
            <w:r w:rsidRPr="00FF6D2F">
              <w:rPr>
                <w:rFonts w:hint="eastAsia"/>
                <w:spacing w:val="-24"/>
                <w:w w:val="90"/>
                <w:kern w:val="0"/>
                <w:sz w:val="20"/>
                <w:szCs w:val="20"/>
              </w:rPr>
              <w:t>減少短期債務、流動金融負債及其他負債</w:t>
            </w:r>
          </w:p>
        </w:tc>
        <w:tc>
          <w:tcPr>
            <w:tcW w:w="847" w:type="pct"/>
            <w:gridSpan w:val="3"/>
            <w:tcBorders>
              <w:top w:val="nil"/>
              <w:bottom w:val="nil"/>
            </w:tcBorders>
            <w:vAlign w:val="center"/>
          </w:tcPr>
          <w:p w14:paraId="1D4DA88C"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kern w:val="0"/>
                <w:sz w:val="18"/>
              </w:rPr>
              <w:t>－</w:t>
            </w:r>
          </w:p>
        </w:tc>
        <w:tc>
          <w:tcPr>
            <w:tcW w:w="847" w:type="pct"/>
            <w:gridSpan w:val="2"/>
            <w:tcBorders>
              <w:top w:val="nil"/>
              <w:bottom w:val="nil"/>
            </w:tcBorders>
            <w:vAlign w:val="center"/>
          </w:tcPr>
          <w:p w14:paraId="4747BBA8"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- 3,159,327</w:t>
            </w:r>
          </w:p>
        </w:tc>
        <w:tc>
          <w:tcPr>
            <w:tcW w:w="736" w:type="pct"/>
            <w:gridSpan w:val="3"/>
            <w:tcBorders>
              <w:top w:val="nil"/>
              <w:bottom w:val="nil"/>
            </w:tcBorders>
            <w:vAlign w:val="center"/>
          </w:tcPr>
          <w:p w14:paraId="25F6E9BC"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- 3,159,327</w:t>
            </w:r>
          </w:p>
        </w:tc>
        <w:tc>
          <w:tcPr>
            <w:tcW w:w="445" w:type="pct"/>
            <w:tcBorders>
              <w:top w:val="nil"/>
              <w:bottom w:val="nil"/>
              <w:right w:val="nil"/>
            </w:tcBorders>
            <w:vAlign w:val="center"/>
          </w:tcPr>
          <w:p w14:paraId="0C7192A3"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w:t>
            </w:r>
          </w:p>
        </w:tc>
      </w:tr>
      <w:tr w:rsidR="004F449C" w14:paraId="4BCED129"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0898801C" w14:textId="77777777" w:rsidR="004F449C" w:rsidRPr="00FF6D2F" w:rsidRDefault="004F449C" w:rsidP="00A248B5">
            <w:pPr>
              <w:ind w:leftChars="200" w:left="480"/>
              <w:jc w:val="distribute"/>
              <w:rPr>
                <w:w w:val="90"/>
                <w:kern w:val="0"/>
                <w:sz w:val="20"/>
                <w:szCs w:val="20"/>
              </w:rPr>
            </w:pPr>
            <w:r w:rsidRPr="00FF6D2F">
              <w:rPr>
                <w:rFonts w:hint="eastAsia"/>
                <w:w w:val="90"/>
                <w:kern w:val="0"/>
                <w:sz w:val="20"/>
                <w:szCs w:val="20"/>
              </w:rPr>
              <w:t>賸餘分配款</w:t>
            </w:r>
          </w:p>
        </w:tc>
        <w:tc>
          <w:tcPr>
            <w:tcW w:w="847" w:type="pct"/>
            <w:gridSpan w:val="3"/>
            <w:tcBorders>
              <w:top w:val="nil"/>
              <w:bottom w:val="nil"/>
            </w:tcBorders>
            <w:vAlign w:val="center"/>
          </w:tcPr>
          <w:p w14:paraId="5D777921"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kern w:val="0"/>
                <w:sz w:val="18"/>
              </w:rPr>
              <w:t>- 470,000,000</w:t>
            </w:r>
          </w:p>
        </w:tc>
        <w:tc>
          <w:tcPr>
            <w:tcW w:w="847" w:type="pct"/>
            <w:gridSpan w:val="2"/>
            <w:tcBorders>
              <w:top w:val="nil"/>
              <w:bottom w:val="nil"/>
            </w:tcBorders>
            <w:vAlign w:val="center"/>
          </w:tcPr>
          <w:p w14:paraId="4B6EC15A"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- 470,000,000</w:t>
            </w:r>
          </w:p>
        </w:tc>
        <w:tc>
          <w:tcPr>
            <w:tcW w:w="736" w:type="pct"/>
            <w:gridSpan w:val="3"/>
            <w:tcBorders>
              <w:top w:val="nil"/>
              <w:bottom w:val="nil"/>
            </w:tcBorders>
            <w:vAlign w:val="center"/>
          </w:tcPr>
          <w:p w14:paraId="72FC75C8"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w:t>
            </w:r>
          </w:p>
        </w:tc>
        <w:tc>
          <w:tcPr>
            <w:tcW w:w="445" w:type="pct"/>
            <w:tcBorders>
              <w:top w:val="nil"/>
              <w:bottom w:val="nil"/>
              <w:right w:val="nil"/>
            </w:tcBorders>
            <w:vAlign w:val="center"/>
          </w:tcPr>
          <w:p w14:paraId="5A3F5C8F"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kern w:val="0"/>
                <w:sz w:val="18"/>
              </w:rPr>
              <w:t>－</w:t>
            </w:r>
          </w:p>
        </w:tc>
      </w:tr>
      <w:tr w:rsidR="004F449C" w14:paraId="5CCF0A85"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583AEB5C" w14:textId="77777777" w:rsidR="004F449C" w:rsidRPr="00FF6D2F" w:rsidRDefault="004F449C" w:rsidP="00A248B5">
            <w:pPr>
              <w:ind w:leftChars="100" w:left="240"/>
              <w:jc w:val="distribute"/>
              <w:rPr>
                <w:w w:val="90"/>
                <w:kern w:val="0"/>
                <w:sz w:val="20"/>
                <w:szCs w:val="20"/>
              </w:rPr>
            </w:pPr>
            <w:r w:rsidRPr="00FF6D2F">
              <w:rPr>
                <w:rFonts w:hint="eastAsia"/>
                <w:b/>
                <w:spacing w:val="-24"/>
                <w:w w:val="90"/>
                <w:kern w:val="0"/>
                <w:sz w:val="20"/>
                <w:szCs w:val="20"/>
              </w:rPr>
              <w:t>籌資活動之淨現金流入（流出）</w:t>
            </w:r>
          </w:p>
        </w:tc>
        <w:tc>
          <w:tcPr>
            <w:tcW w:w="847" w:type="pct"/>
            <w:gridSpan w:val="3"/>
            <w:tcBorders>
              <w:top w:val="nil"/>
              <w:bottom w:val="nil"/>
            </w:tcBorders>
            <w:vAlign w:val="center"/>
          </w:tcPr>
          <w:p w14:paraId="6763FD9D"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b/>
                <w:kern w:val="0"/>
                <w:sz w:val="18"/>
              </w:rPr>
              <w:t>- 437,988,000</w:t>
            </w:r>
          </w:p>
        </w:tc>
        <w:tc>
          <w:tcPr>
            <w:tcW w:w="847" w:type="pct"/>
            <w:gridSpan w:val="2"/>
            <w:tcBorders>
              <w:top w:val="nil"/>
              <w:bottom w:val="nil"/>
            </w:tcBorders>
            <w:vAlign w:val="center"/>
          </w:tcPr>
          <w:p w14:paraId="02055E09"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- 383,129,327</w:t>
            </w:r>
          </w:p>
        </w:tc>
        <w:tc>
          <w:tcPr>
            <w:tcW w:w="736" w:type="pct"/>
            <w:gridSpan w:val="3"/>
            <w:tcBorders>
              <w:top w:val="nil"/>
              <w:bottom w:val="nil"/>
            </w:tcBorders>
            <w:vAlign w:val="center"/>
          </w:tcPr>
          <w:p w14:paraId="22F52543"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54,858,673</w:t>
            </w:r>
          </w:p>
        </w:tc>
        <w:tc>
          <w:tcPr>
            <w:tcW w:w="445" w:type="pct"/>
            <w:tcBorders>
              <w:top w:val="nil"/>
              <w:bottom w:val="nil"/>
              <w:right w:val="nil"/>
            </w:tcBorders>
            <w:vAlign w:val="center"/>
          </w:tcPr>
          <w:p w14:paraId="31A33257"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- 12.53</w:t>
            </w:r>
          </w:p>
        </w:tc>
      </w:tr>
      <w:tr w:rsidR="004F449C" w14:paraId="0B08B25C"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0DD38522" w14:textId="77777777" w:rsidR="004F449C" w:rsidRPr="00FF6D2F" w:rsidRDefault="004F449C" w:rsidP="00A248B5">
            <w:pPr>
              <w:jc w:val="distribute"/>
              <w:rPr>
                <w:w w:val="90"/>
                <w:kern w:val="0"/>
                <w:sz w:val="20"/>
                <w:szCs w:val="20"/>
              </w:rPr>
            </w:pPr>
            <w:r w:rsidRPr="00FF6D2F">
              <w:rPr>
                <w:rFonts w:hint="eastAsia"/>
                <w:b/>
                <w:spacing w:val="-24"/>
                <w:w w:val="90"/>
                <w:kern w:val="0"/>
                <w:sz w:val="20"/>
                <w:szCs w:val="20"/>
              </w:rPr>
              <w:t>現金及約當現金之淨增（淨減）</w:t>
            </w:r>
          </w:p>
        </w:tc>
        <w:tc>
          <w:tcPr>
            <w:tcW w:w="847" w:type="pct"/>
            <w:gridSpan w:val="3"/>
            <w:tcBorders>
              <w:top w:val="nil"/>
              <w:bottom w:val="nil"/>
            </w:tcBorders>
            <w:vAlign w:val="center"/>
          </w:tcPr>
          <w:p w14:paraId="06A723A6"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b/>
                <w:kern w:val="0"/>
                <w:sz w:val="18"/>
              </w:rPr>
              <w:t>- 1,133,202,000</w:t>
            </w:r>
          </w:p>
        </w:tc>
        <w:tc>
          <w:tcPr>
            <w:tcW w:w="847" w:type="pct"/>
            <w:gridSpan w:val="2"/>
            <w:tcBorders>
              <w:top w:val="nil"/>
              <w:bottom w:val="nil"/>
            </w:tcBorders>
            <w:vAlign w:val="center"/>
          </w:tcPr>
          <w:p w14:paraId="550F56EB"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- 1,356,490,250</w:t>
            </w:r>
          </w:p>
        </w:tc>
        <w:tc>
          <w:tcPr>
            <w:tcW w:w="736" w:type="pct"/>
            <w:gridSpan w:val="3"/>
            <w:tcBorders>
              <w:top w:val="nil"/>
              <w:bottom w:val="nil"/>
            </w:tcBorders>
            <w:vAlign w:val="center"/>
          </w:tcPr>
          <w:p w14:paraId="48865761"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- 223,288,250</w:t>
            </w:r>
          </w:p>
        </w:tc>
        <w:tc>
          <w:tcPr>
            <w:tcW w:w="445" w:type="pct"/>
            <w:tcBorders>
              <w:top w:val="nil"/>
              <w:bottom w:val="nil"/>
              <w:right w:val="nil"/>
            </w:tcBorders>
            <w:vAlign w:val="center"/>
          </w:tcPr>
          <w:p w14:paraId="64D2EE31"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19.70</w:t>
            </w:r>
          </w:p>
        </w:tc>
      </w:tr>
      <w:tr w:rsidR="004F449C" w14:paraId="50ABFD6C"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nil"/>
            </w:tcBorders>
            <w:vAlign w:val="center"/>
          </w:tcPr>
          <w:p w14:paraId="67AF1DC1" w14:textId="77777777" w:rsidR="004F449C" w:rsidRPr="00FF6D2F" w:rsidRDefault="004F449C" w:rsidP="00A248B5">
            <w:pPr>
              <w:jc w:val="distribute"/>
              <w:rPr>
                <w:w w:val="90"/>
                <w:kern w:val="0"/>
                <w:sz w:val="20"/>
                <w:szCs w:val="20"/>
              </w:rPr>
            </w:pPr>
            <w:r w:rsidRPr="00FF6D2F">
              <w:rPr>
                <w:rFonts w:hint="eastAsia"/>
                <w:b/>
                <w:w w:val="90"/>
                <w:kern w:val="0"/>
                <w:sz w:val="20"/>
                <w:szCs w:val="20"/>
              </w:rPr>
              <w:t>期初現金及約當現金</w:t>
            </w:r>
          </w:p>
        </w:tc>
        <w:tc>
          <w:tcPr>
            <w:tcW w:w="847" w:type="pct"/>
            <w:gridSpan w:val="3"/>
            <w:tcBorders>
              <w:top w:val="nil"/>
              <w:bottom w:val="nil"/>
            </w:tcBorders>
            <w:vAlign w:val="center"/>
          </w:tcPr>
          <w:p w14:paraId="44156701"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b/>
                <w:kern w:val="0"/>
                <w:sz w:val="18"/>
              </w:rPr>
              <w:t>2,921,276,000</w:t>
            </w:r>
          </w:p>
        </w:tc>
        <w:tc>
          <w:tcPr>
            <w:tcW w:w="847" w:type="pct"/>
            <w:gridSpan w:val="2"/>
            <w:tcBorders>
              <w:top w:val="nil"/>
              <w:bottom w:val="nil"/>
            </w:tcBorders>
            <w:vAlign w:val="center"/>
          </w:tcPr>
          <w:p w14:paraId="041D6ECE"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3,422,670,881</w:t>
            </w:r>
          </w:p>
        </w:tc>
        <w:tc>
          <w:tcPr>
            <w:tcW w:w="736" w:type="pct"/>
            <w:gridSpan w:val="3"/>
            <w:tcBorders>
              <w:top w:val="nil"/>
              <w:bottom w:val="nil"/>
            </w:tcBorders>
            <w:vAlign w:val="center"/>
          </w:tcPr>
          <w:p w14:paraId="7830755A"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501,394,881</w:t>
            </w:r>
          </w:p>
        </w:tc>
        <w:tc>
          <w:tcPr>
            <w:tcW w:w="445" w:type="pct"/>
            <w:tcBorders>
              <w:top w:val="nil"/>
              <w:bottom w:val="nil"/>
              <w:right w:val="nil"/>
            </w:tcBorders>
            <w:vAlign w:val="center"/>
          </w:tcPr>
          <w:p w14:paraId="7612F773"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17.16</w:t>
            </w:r>
          </w:p>
        </w:tc>
      </w:tr>
      <w:tr w:rsidR="004F449C" w14:paraId="3B0FE6F3"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hRule="exact" w:val="505"/>
        </w:trPr>
        <w:tc>
          <w:tcPr>
            <w:tcW w:w="2111" w:type="pct"/>
            <w:gridSpan w:val="3"/>
            <w:tcBorders>
              <w:top w:val="nil"/>
              <w:left w:val="nil"/>
              <w:bottom w:val="single" w:sz="4" w:space="0" w:color="auto"/>
            </w:tcBorders>
            <w:vAlign w:val="center"/>
          </w:tcPr>
          <w:p w14:paraId="712601CE" w14:textId="77777777" w:rsidR="004F449C" w:rsidRPr="00FF6D2F" w:rsidRDefault="004F449C" w:rsidP="00A248B5">
            <w:pPr>
              <w:jc w:val="distribute"/>
              <w:rPr>
                <w:w w:val="90"/>
                <w:kern w:val="0"/>
                <w:sz w:val="20"/>
                <w:szCs w:val="20"/>
              </w:rPr>
            </w:pPr>
            <w:r w:rsidRPr="00FF6D2F">
              <w:rPr>
                <w:rFonts w:hint="eastAsia"/>
                <w:b/>
                <w:w w:val="90"/>
                <w:kern w:val="0"/>
                <w:sz w:val="20"/>
                <w:szCs w:val="20"/>
              </w:rPr>
              <w:t>期末現金及約當現金</w:t>
            </w:r>
          </w:p>
        </w:tc>
        <w:tc>
          <w:tcPr>
            <w:tcW w:w="847" w:type="pct"/>
            <w:gridSpan w:val="3"/>
            <w:tcBorders>
              <w:top w:val="nil"/>
              <w:bottom w:val="single" w:sz="4" w:space="0" w:color="auto"/>
            </w:tcBorders>
            <w:vAlign w:val="center"/>
          </w:tcPr>
          <w:p w14:paraId="5A20396A"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hint="eastAsia"/>
                <w:b/>
                <w:kern w:val="0"/>
                <w:sz w:val="18"/>
              </w:rPr>
              <w:t>1,788,074,000</w:t>
            </w:r>
          </w:p>
        </w:tc>
        <w:tc>
          <w:tcPr>
            <w:tcW w:w="847" w:type="pct"/>
            <w:gridSpan w:val="2"/>
            <w:tcBorders>
              <w:top w:val="nil"/>
              <w:bottom w:val="single" w:sz="4" w:space="0" w:color="auto"/>
            </w:tcBorders>
            <w:vAlign w:val="center"/>
          </w:tcPr>
          <w:p w14:paraId="214781D5"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2,066,180,631</w:t>
            </w:r>
          </w:p>
        </w:tc>
        <w:tc>
          <w:tcPr>
            <w:tcW w:w="736" w:type="pct"/>
            <w:gridSpan w:val="3"/>
            <w:tcBorders>
              <w:top w:val="nil"/>
              <w:bottom w:val="single" w:sz="4" w:space="0" w:color="auto"/>
            </w:tcBorders>
            <w:vAlign w:val="center"/>
          </w:tcPr>
          <w:p w14:paraId="4F4C988D"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278,106,631</w:t>
            </w:r>
          </w:p>
        </w:tc>
        <w:tc>
          <w:tcPr>
            <w:tcW w:w="445" w:type="pct"/>
            <w:tcBorders>
              <w:top w:val="nil"/>
              <w:bottom w:val="single" w:sz="4" w:space="0" w:color="auto"/>
              <w:right w:val="nil"/>
            </w:tcBorders>
            <w:vAlign w:val="center"/>
          </w:tcPr>
          <w:p w14:paraId="488540B3" w14:textId="77777777" w:rsidR="004F449C" w:rsidRPr="00ED6A2B" w:rsidRDefault="004F449C" w:rsidP="00A248B5">
            <w:pPr>
              <w:adjustRightInd w:val="0"/>
              <w:jc w:val="right"/>
              <w:rPr>
                <w:rFonts w:ascii="細明體" w:eastAsia="細明體" w:hAnsi="細明體"/>
                <w:kern w:val="0"/>
                <w:sz w:val="18"/>
              </w:rPr>
            </w:pPr>
            <w:r w:rsidRPr="00ED6A2B">
              <w:rPr>
                <w:rFonts w:ascii="細明體" w:eastAsia="細明體" w:hAnsi="細明體"/>
                <w:b/>
                <w:kern w:val="0"/>
                <w:sz w:val="18"/>
              </w:rPr>
              <w:t>15.55</w:t>
            </w:r>
          </w:p>
        </w:tc>
      </w:tr>
    </w:tbl>
    <w:p w14:paraId="6C1BBC89" w14:textId="77777777" w:rsidR="004F449C" w:rsidRPr="00F3554A" w:rsidRDefault="004F449C" w:rsidP="004F449C">
      <w:pPr>
        <w:tabs>
          <w:tab w:val="left" w:pos="408"/>
        </w:tabs>
        <w:adjustRightInd w:val="0"/>
        <w:snapToGrid w:val="0"/>
        <w:spacing w:line="240" w:lineRule="exact"/>
        <w:ind w:left="556" w:hangingChars="278" w:hanging="556"/>
        <w:rPr>
          <w:sz w:val="20"/>
          <w:szCs w:val="20"/>
        </w:rPr>
      </w:pPr>
      <w:proofErr w:type="gramStart"/>
      <w:r w:rsidRPr="00F3554A">
        <w:rPr>
          <w:rFonts w:hint="eastAsia"/>
          <w:sz w:val="20"/>
          <w:szCs w:val="20"/>
        </w:rPr>
        <w:t>註</w:t>
      </w:r>
      <w:proofErr w:type="gramEnd"/>
      <w:r w:rsidRPr="00F3554A">
        <w:rPr>
          <w:rFonts w:hint="eastAsia"/>
          <w:sz w:val="20"/>
          <w:szCs w:val="20"/>
        </w:rPr>
        <w:t>：1.本表係</w:t>
      </w:r>
      <w:proofErr w:type="gramStart"/>
      <w:r w:rsidRPr="00F3554A">
        <w:rPr>
          <w:rFonts w:hint="eastAsia"/>
          <w:sz w:val="20"/>
          <w:szCs w:val="20"/>
        </w:rPr>
        <w:t>採</w:t>
      </w:r>
      <w:proofErr w:type="gramEnd"/>
      <w:r w:rsidRPr="00F3554A">
        <w:rPr>
          <w:rFonts w:hint="eastAsia"/>
          <w:sz w:val="20"/>
          <w:szCs w:val="20"/>
        </w:rPr>
        <w:t>現金及約當現金基礎，包括現金及自投資日起3個月內到期或清償之債權證券。</w:t>
      </w:r>
    </w:p>
    <w:p w14:paraId="7F1CBFD0" w14:textId="6EBA8D40" w:rsidR="004F449C" w:rsidRPr="009C1812" w:rsidRDefault="004F449C" w:rsidP="004F449C">
      <w:pPr>
        <w:tabs>
          <w:tab w:val="left" w:pos="408"/>
        </w:tabs>
        <w:adjustRightInd w:val="0"/>
        <w:snapToGrid w:val="0"/>
        <w:spacing w:line="240" w:lineRule="exact"/>
        <w:ind w:leftChars="164" w:left="590" w:hangingChars="98" w:hanging="196"/>
        <w:rPr>
          <w:sz w:val="20"/>
          <w:szCs w:val="20"/>
        </w:rPr>
      </w:pPr>
      <w:r w:rsidRPr="00F3554A">
        <w:rPr>
          <w:rFonts w:hint="eastAsia"/>
          <w:sz w:val="20"/>
          <w:szCs w:val="20"/>
        </w:rPr>
        <w:t>2.</w:t>
      </w:r>
      <w:r w:rsidRPr="009E698C">
        <w:rPr>
          <w:rFonts w:hint="eastAsia"/>
          <w:w w:val="97"/>
          <w:sz w:val="20"/>
          <w:szCs w:val="20"/>
        </w:rPr>
        <w:t>本表「調整項目」</w:t>
      </w:r>
      <w:r w:rsidR="00747779" w:rsidRPr="00747779">
        <w:rPr>
          <w:rFonts w:hint="eastAsia"/>
          <w:w w:val="97"/>
          <w:sz w:val="20"/>
          <w:szCs w:val="20"/>
        </w:rPr>
        <w:t>欄</w:t>
      </w:r>
      <w:r w:rsidRPr="009E698C">
        <w:rPr>
          <w:rFonts w:hint="eastAsia"/>
          <w:w w:val="97"/>
          <w:sz w:val="20"/>
          <w:szCs w:val="20"/>
        </w:rPr>
        <w:t>所列，包括提存呆帳、</w:t>
      </w:r>
      <w:proofErr w:type="gramStart"/>
      <w:r w:rsidRPr="009E698C">
        <w:rPr>
          <w:rFonts w:hint="eastAsia"/>
          <w:w w:val="97"/>
          <w:sz w:val="20"/>
          <w:szCs w:val="20"/>
        </w:rPr>
        <w:t>醫療折</w:t>
      </w:r>
      <w:proofErr w:type="gramEnd"/>
      <w:r w:rsidRPr="009E698C">
        <w:rPr>
          <w:rFonts w:hint="eastAsia"/>
          <w:w w:val="97"/>
          <w:sz w:val="20"/>
          <w:szCs w:val="20"/>
        </w:rPr>
        <w:t>讓及評價短</w:t>
      </w:r>
      <w:proofErr w:type="gramStart"/>
      <w:r w:rsidRPr="009E698C">
        <w:rPr>
          <w:rFonts w:hint="eastAsia"/>
          <w:w w:val="97"/>
          <w:sz w:val="20"/>
          <w:szCs w:val="20"/>
        </w:rPr>
        <w:t>絀</w:t>
      </w:r>
      <w:proofErr w:type="gramEnd"/>
      <w:r w:rsidRPr="009E698C">
        <w:rPr>
          <w:rFonts w:hint="eastAsia"/>
          <w:w w:val="97"/>
          <w:sz w:val="20"/>
          <w:szCs w:val="20"/>
        </w:rPr>
        <w:t>、提存各項準備、折舊、減損及折耗、攤銷、兌換短</w:t>
      </w:r>
      <w:proofErr w:type="gramStart"/>
      <w:r w:rsidRPr="009E698C">
        <w:rPr>
          <w:rFonts w:hint="eastAsia"/>
          <w:w w:val="97"/>
          <w:sz w:val="20"/>
          <w:szCs w:val="20"/>
        </w:rPr>
        <w:t>絀</w:t>
      </w:r>
      <w:proofErr w:type="gramEnd"/>
      <w:r w:rsidRPr="009E698C">
        <w:rPr>
          <w:rFonts w:hint="eastAsia"/>
          <w:w w:val="97"/>
          <w:sz w:val="20"/>
          <w:szCs w:val="20"/>
        </w:rPr>
        <w:t>（賸餘）、處理資產短</w:t>
      </w:r>
      <w:proofErr w:type="gramStart"/>
      <w:r w:rsidRPr="009E698C">
        <w:rPr>
          <w:rFonts w:hint="eastAsia"/>
          <w:w w:val="97"/>
          <w:sz w:val="20"/>
          <w:szCs w:val="20"/>
        </w:rPr>
        <w:t>絀</w:t>
      </w:r>
      <w:proofErr w:type="gramEnd"/>
      <w:r w:rsidRPr="009E698C">
        <w:rPr>
          <w:rFonts w:hint="eastAsia"/>
          <w:w w:val="97"/>
          <w:sz w:val="20"/>
          <w:szCs w:val="20"/>
        </w:rPr>
        <w:t>（賸餘）、債務整理短</w:t>
      </w:r>
      <w:proofErr w:type="gramStart"/>
      <w:r w:rsidRPr="009E698C">
        <w:rPr>
          <w:rFonts w:hint="eastAsia"/>
          <w:w w:val="97"/>
          <w:sz w:val="20"/>
          <w:szCs w:val="20"/>
        </w:rPr>
        <w:t>絀</w:t>
      </w:r>
      <w:proofErr w:type="gramEnd"/>
      <w:r w:rsidRPr="009E698C">
        <w:rPr>
          <w:rFonts w:hint="eastAsia"/>
          <w:w w:val="97"/>
          <w:sz w:val="20"/>
          <w:szCs w:val="20"/>
        </w:rPr>
        <w:t>（賸餘）、其他、</w:t>
      </w:r>
      <w:proofErr w:type="gramStart"/>
      <w:r w:rsidRPr="009E698C">
        <w:rPr>
          <w:rFonts w:hint="eastAsia"/>
          <w:w w:val="97"/>
          <w:sz w:val="20"/>
          <w:szCs w:val="20"/>
        </w:rPr>
        <w:t>流動資產淨減</w:t>
      </w:r>
      <w:proofErr w:type="gramEnd"/>
      <w:r w:rsidRPr="009E698C">
        <w:rPr>
          <w:rFonts w:hint="eastAsia"/>
          <w:w w:val="97"/>
          <w:sz w:val="20"/>
          <w:szCs w:val="20"/>
        </w:rPr>
        <w:t>（淨增）及流動負債淨增（淨減）。</w:t>
      </w:r>
    </w:p>
    <w:tbl>
      <w:tblPr>
        <w:tblW w:w="9895" w:type="dxa"/>
        <w:tblInd w:w="28" w:type="dxa"/>
        <w:tblLayout w:type="fixed"/>
        <w:tblCellMar>
          <w:left w:w="28" w:type="dxa"/>
          <w:right w:w="28" w:type="dxa"/>
        </w:tblCellMar>
        <w:tblLook w:val="0000" w:firstRow="0" w:lastRow="0" w:firstColumn="0" w:lastColumn="0" w:noHBand="0" w:noVBand="0"/>
      </w:tblPr>
      <w:tblGrid>
        <w:gridCol w:w="3091"/>
        <w:gridCol w:w="1587"/>
        <w:gridCol w:w="641"/>
        <w:gridCol w:w="1587"/>
        <w:gridCol w:w="641"/>
        <w:gridCol w:w="1587"/>
        <w:gridCol w:w="761"/>
      </w:tblGrid>
      <w:tr w:rsidR="004F449C" w14:paraId="51A34805" w14:textId="77777777" w:rsidTr="003D5D33">
        <w:trPr>
          <w:tblHeader/>
        </w:trPr>
        <w:tc>
          <w:tcPr>
            <w:tcW w:w="9895" w:type="dxa"/>
            <w:gridSpan w:val="7"/>
            <w:tcBorders>
              <w:bottom w:val="single" w:sz="4" w:space="0" w:color="auto"/>
            </w:tcBorders>
          </w:tcPr>
          <w:p w14:paraId="0CF78C12" w14:textId="77777777" w:rsidR="004F449C" w:rsidRDefault="004F449C" w:rsidP="00A248B5">
            <w:pPr>
              <w:snapToGrid w:val="0"/>
              <w:spacing w:after="60"/>
              <w:jc w:val="center"/>
              <w:rPr>
                <w:b/>
                <w:sz w:val="32"/>
                <w:u w:val="single"/>
              </w:rPr>
            </w:pPr>
            <w:r w:rsidRPr="00004D6F">
              <w:rPr>
                <w:b/>
                <w:sz w:val="32"/>
                <w:u w:val="single"/>
              </w:rPr>
              <w:lastRenderedPageBreak/>
              <w:t>嘉義市平均地權基金</w:t>
            </w:r>
            <w:r>
              <w:rPr>
                <w:rFonts w:hint="eastAsia"/>
                <w:b/>
                <w:sz w:val="32"/>
                <w:u w:val="single"/>
              </w:rPr>
              <w:t>餘</w:t>
            </w:r>
            <w:proofErr w:type="gramStart"/>
            <w:r>
              <w:rPr>
                <w:rFonts w:hint="eastAsia"/>
                <w:b/>
                <w:sz w:val="32"/>
                <w:u w:val="single"/>
              </w:rPr>
              <w:t>絀</w:t>
            </w:r>
            <w:proofErr w:type="gramEnd"/>
            <w:r>
              <w:rPr>
                <w:rFonts w:hint="eastAsia"/>
                <w:b/>
                <w:sz w:val="32"/>
                <w:u w:val="single"/>
              </w:rPr>
              <w:t>審定後平衡表</w:t>
            </w:r>
          </w:p>
          <w:p w14:paraId="0FC54B9C" w14:textId="77777777" w:rsidR="004F449C" w:rsidRDefault="004F449C" w:rsidP="00A248B5">
            <w:pPr>
              <w:tabs>
                <w:tab w:val="left" w:pos="3600"/>
                <w:tab w:val="left" w:pos="8340"/>
              </w:tabs>
              <w:snapToGrid w:val="0"/>
              <w:spacing w:before="20" w:after="60" w:line="320" w:lineRule="exact"/>
              <w:ind w:rightChars="-4" w:right="-10"/>
              <w:jc w:val="center"/>
            </w:pPr>
            <w:r>
              <w:rPr>
                <w:rFonts w:hint="eastAsia"/>
              </w:rPr>
              <w:t>中華民國</w:t>
            </w:r>
            <w:r w:rsidRPr="00004D6F">
              <w:t>11</w:t>
            </w:r>
            <w:r>
              <w:t>4</w:t>
            </w:r>
            <w:r>
              <w:rPr>
                <w:rFonts w:hint="eastAsia"/>
              </w:rPr>
              <w:t>年12月31日</w:t>
            </w:r>
          </w:p>
          <w:p w14:paraId="1EF25493" w14:textId="77777777" w:rsidR="004F449C" w:rsidRPr="00C02C85" w:rsidRDefault="004F449C" w:rsidP="00A248B5">
            <w:pPr>
              <w:tabs>
                <w:tab w:val="left" w:pos="3600"/>
                <w:tab w:val="left" w:pos="8340"/>
              </w:tabs>
              <w:snapToGrid w:val="0"/>
              <w:spacing w:before="20" w:after="60" w:line="280" w:lineRule="exact"/>
              <w:ind w:rightChars="-4" w:right="-10"/>
              <w:jc w:val="right"/>
              <w:rPr>
                <w:b/>
                <w:sz w:val="32"/>
                <w:u w:val="single"/>
              </w:rPr>
            </w:pPr>
            <w:r w:rsidRPr="00C02C85">
              <w:rPr>
                <w:rFonts w:hint="eastAsia"/>
                <w:kern w:val="0"/>
                <w:sz w:val="20"/>
                <w:szCs w:val="20"/>
              </w:rPr>
              <w:t>單位：新臺幣元</w:t>
            </w:r>
          </w:p>
        </w:tc>
      </w:tr>
      <w:tr w:rsidR="004F449C" w14:paraId="345F725B"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3091" w:type="dxa"/>
            <w:vMerge w:val="restart"/>
            <w:tcBorders>
              <w:top w:val="single" w:sz="4" w:space="0" w:color="auto"/>
              <w:left w:val="nil"/>
              <w:bottom w:val="nil"/>
            </w:tcBorders>
            <w:vAlign w:val="center"/>
          </w:tcPr>
          <w:p w14:paraId="000EBFA3" w14:textId="77777777" w:rsidR="004F449C" w:rsidRPr="00C02C85" w:rsidRDefault="004F449C" w:rsidP="00A248B5">
            <w:pPr>
              <w:spacing w:line="240" w:lineRule="exact"/>
              <w:ind w:leftChars="10" w:left="24" w:rightChars="10" w:right="24"/>
              <w:jc w:val="distribute"/>
              <w:rPr>
                <w:sz w:val="20"/>
                <w:szCs w:val="20"/>
              </w:rPr>
            </w:pPr>
            <w:r w:rsidRPr="00C02C85">
              <w:rPr>
                <w:rFonts w:hint="eastAsia"/>
                <w:sz w:val="20"/>
                <w:szCs w:val="20"/>
              </w:rPr>
              <w:t>科目</w:t>
            </w:r>
          </w:p>
        </w:tc>
        <w:tc>
          <w:tcPr>
            <w:tcW w:w="2228" w:type="dxa"/>
            <w:gridSpan w:val="2"/>
            <w:tcBorders>
              <w:top w:val="single" w:sz="4" w:space="0" w:color="auto"/>
              <w:bottom w:val="nil"/>
            </w:tcBorders>
            <w:vAlign w:val="center"/>
          </w:tcPr>
          <w:p w14:paraId="50DA7F32" w14:textId="77777777" w:rsidR="004F449C" w:rsidRPr="00C02C85" w:rsidRDefault="004F449C" w:rsidP="00A248B5">
            <w:pPr>
              <w:spacing w:line="240" w:lineRule="exact"/>
              <w:ind w:leftChars="10" w:left="24" w:rightChars="10" w:right="24"/>
              <w:jc w:val="distribute"/>
              <w:rPr>
                <w:sz w:val="20"/>
                <w:szCs w:val="20"/>
              </w:rPr>
            </w:pPr>
            <w:r w:rsidRPr="00C02C85">
              <w:rPr>
                <w:sz w:val="20"/>
                <w:szCs w:val="20"/>
              </w:rPr>
              <w:t>11</w:t>
            </w:r>
            <w:r>
              <w:rPr>
                <w:sz w:val="20"/>
                <w:szCs w:val="20"/>
              </w:rPr>
              <w:t>4</w:t>
            </w:r>
            <w:r w:rsidRPr="00C02C85">
              <w:rPr>
                <w:rFonts w:hint="eastAsia"/>
                <w:sz w:val="20"/>
                <w:szCs w:val="20"/>
              </w:rPr>
              <w:t>年12月31日</w:t>
            </w:r>
          </w:p>
        </w:tc>
        <w:tc>
          <w:tcPr>
            <w:tcW w:w="2228" w:type="dxa"/>
            <w:gridSpan w:val="2"/>
            <w:tcBorders>
              <w:top w:val="single" w:sz="4" w:space="0" w:color="auto"/>
              <w:bottom w:val="nil"/>
            </w:tcBorders>
            <w:vAlign w:val="center"/>
          </w:tcPr>
          <w:p w14:paraId="694E76BB" w14:textId="77777777" w:rsidR="004F449C" w:rsidRPr="00C02C85" w:rsidRDefault="004F449C" w:rsidP="00A248B5">
            <w:pPr>
              <w:spacing w:line="240" w:lineRule="exact"/>
              <w:ind w:leftChars="10" w:left="24" w:rightChars="10" w:right="24" w:firstLineChars="27" w:firstLine="54"/>
              <w:jc w:val="distribute"/>
              <w:rPr>
                <w:sz w:val="20"/>
                <w:szCs w:val="20"/>
              </w:rPr>
            </w:pPr>
            <w:r w:rsidRPr="00C02C85">
              <w:rPr>
                <w:sz w:val="20"/>
                <w:szCs w:val="20"/>
              </w:rPr>
              <w:t>11</w:t>
            </w:r>
            <w:r>
              <w:rPr>
                <w:sz w:val="20"/>
                <w:szCs w:val="20"/>
              </w:rPr>
              <w:t>3</w:t>
            </w:r>
            <w:r w:rsidRPr="00C02C85">
              <w:rPr>
                <w:rFonts w:hint="eastAsia"/>
                <w:sz w:val="20"/>
                <w:szCs w:val="20"/>
              </w:rPr>
              <w:t>年12月31日</w:t>
            </w:r>
          </w:p>
        </w:tc>
        <w:tc>
          <w:tcPr>
            <w:tcW w:w="2348" w:type="dxa"/>
            <w:gridSpan w:val="2"/>
            <w:tcBorders>
              <w:top w:val="single" w:sz="4" w:space="0" w:color="auto"/>
              <w:bottom w:val="nil"/>
              <w:right w:val="nil"/>
            </w:tcBorders>
            <w:vAlign w:val="center"/>
          </w:tcPr>
          <w:p w14:paraId="022DDC0C" w14:textId="77777777" w:rsidR="004F449C" w:rsidRPr="00C02C85" w:rsidRDefault="004F449C" w:rsidP="00A248B5">
            <w:pPr>
              <w:spacing w:line="240" w:lineRule="exact"/>
              <w:ind w:leftChars="10" w:left="24" w:rightChars="10" w:right="24"/>
              <w:jc w:val="distribute"/>
              <w:rPr>
                <w:sz w:val="20"/>
                <w:szCs w:val="20"/>
              </w:rPr>
            </w:pPr>
            <w:r w:rsidRPr="00C02C85">
              <w:rPr>
                <w:rFonts w:hint="eastAsia"/>
                <w:sz w:val="20"/>
                <w:szCs w:val="20"/>
              </w:rPr>
              <w:t>比較增減</w:t>
            </w:r>
          </w:p>
        </w:tc>
      </w:tr>
      <w:tr w:rsidR="004F449C" w14:paraId="2D30FE0B" w14:textId="77777777" w:rsidTr="003D5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3091" w:type="dxa"/>
            <w:vMerge/>
            <w:tcBorders>
              <w:top w:val="nil"/>
              <w:left w:val="nil"/>
              <w:bottom w:val="single" w:sz="4" w:space="0" w:color="auto"/>
            </w:tcBorders>
            <w:vAlign w:val="center"/>
          </w:tcPr>
          <w:p w14:paraId="4CB2D72A" w14:textId="77777777" w:rsidR="004F449C" w:rsidRPr="00C02C85" w:rsidRDefault="004F449C" w:rsidP="00A248B5">
            <w:pPr>
              <w:spacing w:line="240" w:lineRule="exact"/>
              <w:ind w:leftChars="10" w:left="24" w:rightChars="10" w:right="24"/>
              <w:jc w:val="distribute"/>
              <w:rPr>
                <w:sz w:val="20"/>
                <w:szCs w:val="20"/>
              </w:rPr>
            </w:pPr>
          </w:p>
        </w:tc>
        <w:tc>
          <w:tcPr>
            <w:tcW w:w="1587" w:type="dxa"/>
            <w:tcBorders>
              <w:bottom w:val="single" w:sz="4" w:space="0" w:color="auto"/>
            </w:tcBorders>
            <w:vAlign w:val="center"/>
          </w:tcPr>
          <w:p w14:paraId="03F54964" w14:textId="77777777" w:rsidR="004F449C" w:rsidRPr="00C02C85" w:rsidRDefault="004F449C" w:rsidP="00A248B5">
            <w:pPr>
              <w:spacing w:line="240" w:lineRule="exact"/>
              <w:ind w:leftChars="10" w:left="24" w:rightChars="10" w:right="24"/>
              <w:jc w:val="distribute"/>
              <w:rPr>
                <w:sz w:val="20"/>
                <w:szCs w:val="20"/>
              </w:rPr>
            </w:pPr>
            <w:r w:rsidRPr="00C02C85">
              <w:rPr>
                <w:rFonts w:hint="eastAsia"/>
                <w:sz w:val="20"/>
                <w:szCs w:val="20"/>
              </w:rPr>
              <w:t>金額</w:t>
            </w:r>
          </w:p>
        </w:tc>
        <w:tc>
          <w:tcPr>
            <w:tcW w:w="641" w:type="dxa"/>
            <w:tcBorders>
              <w:bottom w:val="single" w:sz="4" w:space="0" w:color="auto"/>
            </w:tcBorders>
            <w:vAlign w:val="center"/>
          </w:tcPr>
          <w:p w14:paraId="740D40B7" w14:textId="77777777" w:rsidR="004F449C" w:rsidRPr="00C02C85" w:rsidRDefault="004F449C" w:rsidP="00A248B5">
            <w:pPr>
              <w:spacing w:line="240" w:lineRule="exact"/>
              <w:ind w:leftChars="10" w:left="24" w:rightChars="10" w:right="24"/>
              <w:jc w:val="distribute"/>
              <w:rPr>
                <w:sz w:val="20"/>
                <w:szCs w:val="20"/>
              </w:rPr>
            </w:pPr>
            <w:r w:rsidRPr="00C02C85">
              <w:rPr>
                <w:rFonts w:hint="eastAsia"/>
                <w:sz w:val="20"/>
                <w:szCs w:val="20"/>
              </w:rPr>
              <w:t>％</w:t>
            </w:r>
          </w:p>
        </w:tc>
        <w:tc>
          <w:tcPr>
            <w:tcW w:w="1587" w:type="dxa"/>
            <w:tcBorders>
              <w:bottom w:val="single" w:sz="4" w:space="0" w:color="auto"/>
            </w:tcBorders>
            <w:vAlign w:val="center"/>
          </w:tcPr>
          <w:p w14:paraId="3B789FF2" w14:textId="77777777" w:rsidR="004F449C" w:rsidRPr="00C02C85" w:rsidRDefault="004F449C" w:rsidP="00A248B5">
            <w:pPr>
              <w:spacing w:line="240" w:lineRule="exact"/>
              <w:ind w:leftChars="10" w:left="24" w:rightChars="10" w:right="24"/>
              <w:jc w:val="distribute"/>
              <w:rPr>
                <w:sz w:val="20"/>
                <w:szCs w:val="20"/>
              </w:rPr>
            </w:pPr>
            <w:r w:rsidRPr="00C02C85">
              <w:rPr>
                <w:rFonts w:hint="eastAsia"/>
                <w:sz w:val="20"/>
                <w:szCs w:val="20"/>
              </w:rPr>
              <w:t>金額</w:t>
            </w:r>
          </w:p>
        </w:tc>
        <w:tc>
          <w:tcPr>
            <w:tcW w:w="641" w:type="dxa"/>
            <w:tcBorders>
              <w:bottom w:val="single" w:sz="4" w:space="0" w:color="auto"/>
            </w:tcBorders>
            <w:vAlign w:val="center"/>
          </w:tcPr>
          <w:p w14:paraId="1D9CDD4F" w14:textId="77777777" w:rsidR="004F449C" w:rsidRPr="00C02C85" w:rsidRDefault="004F449C" w:rsidP="00A248B5">
            <w:pPr>
              <w:spacing w:line="240" w:lineRule="exact"/>
              <w:ind w:leftChars="10" w:left="24" w:rightChars="10" w:right="24"/>
              <w:jc w:val="distribute"/>
              <w:rPr>
                <w:sz w:val="20"/>
                <w:szCs w:val="20"/>
              </w:rPr>
            </w:pPr>
            <w:r w:rsidRPr="00C02C85">
              <w:rPr>
                <w:rFonts w:hint="eastAsia"/>
                <w:sz w:val="20"/>
                <w:szCs w:val="20"/>
              </w:rPr>
              <w:t>％</w:t>
            </w:r>
          </w:p>
        </w:tc>
        <w:tc>
          <w:tcPr>
            <w:tcW w:w="1587" w:type="dxa"/>
            <w:tcBorders>
              <w:bottom w:val="single" w:sz="4" w:space="0" w:color="auto"/>
            </w:tcBorders>
            <w:vAlign w:val="center"/>
          </w:tcPr>
          <w:p w14:paraId="25E2E3BC" w14:textId="77777777" w:rsidR="004F449C" w:rsidRPr="00C02C85" w:rsidRDefault="004F449C" w:rsidP="00A248B5">
            <w:pPr>
              <w:spacing w:line="240" w:lineRule="exact"/>
              <w:ind w:leftChars="10" w:left="24" w:rightChars="10" w:right="24"/>
              <w:jc w:val="distribute"/>
              <w:rPr>
                <w:sz w:val="20"/>
                <w:szCs w:val="20"/>
              </w:rPr>
            </w:pPr>
            <w:r w:rsidRPr="00C02C85">
              <w:rPr>
                <w:rFonts w:hint="eastAsia"/>
                <w:sz w:val="20"/>
                <w:szCs w:val="20"/>
              </w:rPr>
              <w:t>金額</w:t>
            </w:r>
          </w:p>
        </w:tc>
        <w:tc>
          <w:tcPr>
            <w:tcW w:w="761" w:type="dxa"/>
            <w:tcBorders>
              <w:bottom w:val="single" w:sz="4" w:space="0" w:color="auto"/>
              <w:right w:val="nil"/>
            </w:tcBorders>
            <w:vAlign w:val="center"/>
          </w:tcPr>
          <w:p w14:paraId="0C477A71" w14:textId="77777777" w:rsidR="004F449C" w:rsidRPr="00C02C85" w:rsidRDefault="004F449C" w:rsidP="00A248B5">
            <w:pPr>
              <w:spacing w:line="240" w:lineRule="exact"/>
              <w:ind w:leftChars="10" w:left="24" w:rightChars="10" w:right="24"/>
              <w:jc w:val="distribute"/>
              <w:rPr>
                <w:sz w:val="20"/>
                <w:szCs w:val="20"/>
              </w:rPr>
            </w:pPr>
            <w:r w:rsidRPr="00C02C85">
              <w:rPr>
                <w:rFonts w:hint="eastAsia"/>
                <w:sz w:val="20"/>
                <w:szCs w:val="20"/>
              </w:rPr>
              <w:t>％</w:t>
            </w:r>
          </w:p>
        </w:tc>
      </w:tr>
      <w:tr w:rsidR="004F449C" w14:paraId="0F0A7FF3"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single" w:sz="4" w:space="0" w:color="auto"/>
              <w:left w:val="nil"/>
              <w:bottom w:val="nil"/>
            </w:tcBorders>
            <w:vAlign w:val="center"/>
          </w:tcPr>
          <w:p w14:paraId="4B8EC04A" w14:textId="77777777" w:rsidR="004F449C" w:rsidRPr="00FF6D2F" w:rsidRDefault="004F449C" w:rsidP="00A248B5">
            <w:pPr>
              <w:spacing w:line="280" w:lineRule="exact"/>
              <w:jc w:val="distribute"/>
              <w:rPr>
                <w:spacing w:val="-6"/>
                <w:kern w:val="0"/>
                <w:sz w:val="20"/>
                <w:szCs w:val="20"/>
              </w:rPr>
            </w:pPr>
            <w:r w:rsidRPr="00FF6D2F">
              <w:rPr>
                <w:b/>
                <w:spacing w:val="-6"/>
                <w:kern w:val="0"/>
                <w:sz w:val="20"/>
                <w:szCs w:val="20"/>
              </w:rPr>
              <w:t>資產</w:t>
            </w:r>
          </w:p>
        </w:tc>
        <w:tc>
          <w:tcPr>
            <w:tcW w:w="1587" w:type="dxa"/>
            <w:tcBorders>
              <w:top w:val="nil"/>
              <w:bottom w:val="nil"/>
            </w:tcBorders>
            <w:vAlign w:val="center"/>
          </w:tcPr>
          <w:p w14:paraId="3E73BDFC"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b/>
                <w:sz w:val="18"/>
                <w:szCs w:val="18"/>
              </w:rPr>
              <w:t>5,809,645,594</w:t>
            </w:r>
          </w:p>
        </w:tc>
        <w:tc>
          <w:tcPr>
            <w:tcW w:w="641" w:type="dxa"/>
            <w:tcBorders>
              <w:top w:val="nil"/>
              <w:bottom w:val="nil"/>
            </w:tcBorders>
            <w:vAlign w:val="center"/>
          </w:tcPr>
          <w:p w14:paraId="794C43FC"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b/>
                <w:sz w:val="18"/>
                <w:szCs w:val="18"/>
              </w:rPr>
              <w:t>100.00</w:t>
            </w:r>
          </w:p>
        </w:tc>
        <w:tc>
          <w:tcPr>
            <w:tcW w:w="1587" w:type="dxa"/>
            <w:tcBorders>
              <w:top w:val="nil"/>
              <w:bottom w:val="nil"/>
            </w:tcBorders>
            <w:vAlign w:val="center"/>
          </w:tcPr>
          <w:p w14:paraId="7DD919C6"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b/>
                <w:sz w:val="18"/>
                <w:szCs w:val="18"/>
              </w:rPr>
              <w:t>6,520,634,008</w:t>
            </w:r>
          </w:p>
        </w:tc>
        <w:tc>
          <w:tcPr>
            <w:tcW w:w="641" w:type="dxa"/>
            <w:tcBorders>
              <w:top w:val="nil"/>
              <w:bottom w:val="nil"/>
            </w:tcBorders>
            <w:vAlign w:val="center"/>
          </w:tcPr>
          <w:p w14:paraId="0CBEAB42"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b/>
                <w:sz w:val="18"/>
                <w:szCs w:val="18"/>
              </w:rPr>
              <w:t>100.00</w:t>
            </w:r>
          </w:p>
        </w:tc>
        <w:tc>
          <w:tcPr>
            <w:tcW w:w="1587" w:type="dxa"/>
            <w:tcBorders>
              <w:top w:val="nil"/>
              <w:bottom w:val="nil"/>
            </w:tcBorders>
            <w:vAlign w:val="center"/>
          </w:tcPr>
          <w:p w14:paraId="09BCACDD"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b/>
                <w:noProof/>
                <w:sz w:val="18"/>
                <w:szCs w:val="18"/>
              </w:rPr>
              <w:t>- 710,988,414</w:t>
            </w:r>
          </w:p>
        </w:tc>
        <w:tc>
          <w:tcPr>
            <w:tcW w:w="761" w:type="dxa"/>
            <w:tcBorders>
              <w:top w:val="nil"/>
              <w:bottom w:val="nil"/>
              <w:right w:val="nil"/>
            </w:tcBorders>
            <w:vAlign w:val="center"/>
          </w:tcPr>
          <w:p w14:paraId="2640625E"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b/>
                <w:kern w:val="0"/>
                <w:sz w:val="18"/>
                <w:szCs w:val="18"/>
              </w:rPr>
              <w:t>- 10.90</w:t>
            </w:r>
          </w:p>
        </w:tc>
      </w:tr>
      <w:tr w:rsidR="004F449C" w14:paraId="236DBBA1"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20DB51EA" w14:textId="77777777" w:rsidR="004F449C" w:rsidRPr="00FF6D2F" w:rsidRDefault="004F449C" w:rsidP="00A248B5">
            <w:pPr>
              <w:spacing w:line="280" w:lineRule="exact"/>
              <w:ind w:leftChars="100" w:left="240"/>
              <w:jc w:val="distribute"/>
              <w:rPr>
                <w:spacing w:val="-6"/>
                <w:kern w:val="0"/>
                <w:sz w:val="20"/>
                <w:szCs w:val="20"/>
              </w:rPr>
            </w:pPr>
            <w:r w:rsidRPr="00FF6D2F">
              <w:rPr>
                <w:spacing w:val="-6"/>
                <w:kern w:val="0"/>
                <w:sz w:val="20"/>
                <w:szCs w:val="20"/>
              </w:rPr>
              <w:t>流動資產</w:t>
            </w:r>
          </w:p>
        </w:tc>
        <w:tc>
          <w:tcPr>
            <w:tcW w:w="1587" w:type="dxa"/>
            <w:tcBorders>
              <w:top w:val="nil"/>
              <w:bottom w:val="nil"/>
            </w:tcBorders>
            <w:vAlign w:val="center"/>
          </w:tcPr>
          <w:p w14:paraId="18E2402C"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4,206,612,939</w:t>
            </w:r>
          </w:p>
        </w:tc>
        <w:tc>
          <w:tcPr>
            <w:tcW w:w="641" w:type="dxa"/>
            <w:tcBorders>
              <w:top w:val="nil"/>
              <w:bottom w:val="nil"/>
            </w:tcBorders>
            <w:vAlign w:val="center"/>
          </w:tcPr>
          <w:p w14:paraId="3AC49A5F"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72.41</w:t>
            </w:r>
          </w:p>
        </w:tc>
        <w:tc>
          <w:tcPr>
            <w:tcW w:w="1587" w:type="dxa"/>
            <w:tcBorders>
              <w:top w:val="nil"/>
              <w:bottom w:val="nil"/>
            </w:tcBorders>
            <w:vAlign w:val="center"/>
          </w:tcPr>
          <w:p w14:paraId="236305CE"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5,328,860,839</w:t>
            </w:r>
          </w:p>
        </w:tc>
        <w:tc>
          <w:tcPr>
            <w:tcW w:w="641" w:type="dxa"/>
            <w:tcBorders>
              <w:top w:val="nil"/>
              <w:bottom w:val="nil"/>
            </w:tcBorders>
            <w:vAlign w:val="center"/>
          </w:tcPr>
          <w:p w14:paraId="28E27AC4"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81.72</w:t>
            </w:r>
          </w:p>
        </w:tc>
        <w:tc>
          <w:tcPr>
            <w:tcW w:w="1587" w:type="dxa"/>
            <w:tcBorders>
              <w:top w:val="nil"/>
              <w:bottom w:val="nil"/>
            </w:tcBorders>
            <w:vAlign w:val="center"/>
          </w:tcPr>
          <w:p w14:paraId="138C7D42"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- 1,122,247,900</w:t>
            </w:r>
          </w:p>
        </w:tc>
        <w:tc>
          <w:tcPr>
            <w:tcW w:w="761" w:type="dxa"/>
            <w:tcBorders>
              <w:top w:val="nil"/>
              <w:bottom w:val="nil"/>
              <w:right w:val="nil"/>
            </w:tcBorders>
            <w:vAlign w:val="center"/>
          </w:tcPr>
          <w:p w14:paraId="0FAE0E78"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- 21.06</w:t>
            </w:r>
          </w:p>
        </w:tc>
      </w:tr>
      <w:tr w:rsidR="004F449C" w14:paraId="0B301A80"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43C3E582" w14:textId="77777777" w:rsidR="004F449C" w:rsidRPr="00FF6D2F" w:rsidRDefault="004F449C" w:rsidP="00A248B5">
            <w:pPr>
              <w:spacing w:line="280" w:lineRule="exact"/>
              <w:ind w:leftChars="200" w:left="480"/>
              <w:jc w:val="distribute"/>
              <w:rPr>
                <w:spacing w:val="-6"/>
                <w:kern w:val="0"/>
                <w:sz w:val="20"/>
                <w:szCs w:val="20"/>
              </w:rPr>
            </w:pPr>
            <w:r w:rsidRPr="00FF6D2F">
              <w:rPr>
                <w:spacing w:val="-6"/>
                <w:kern w:val="0"/>
                <w:sz w:val="20"/>
                <w:szCs w:val="20"/>
              </w:rPr>
              <w:t>現金</w:t>
            </w:r>
          </w:p>
        </w:tc>
        <w:tc>
          <w:tcPr>
            <w:tcW w:w="1587" w:type="dxa"/>
            <w:tcBorders>
              <w:top w:val="nil"/>
              <w:bottom w:val="nil"/>
            </w:tcBorders>
            <w:vAlign w:val="center"/>
          </w:tcPr>
          <w:p w14:paraId="4D4873C8"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2,066,180,631</w:t>
            </w:r>
          </w:p>
        </w:tc>
        <w:tc>
          <w:tcPr>
            <w:tcW w:w="641" w:type="dxa"/>
            <w:tcBorders>
              <w:top w:val="nil"/>
              <w:bottom w:val="nil"/>
            </w:tcBorders>
            <w:vAlign w:val="center"/>
          </w:tcPr>
          <w:p w14:paraId="6F8EAB67"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35.56</w:t>
            </w:r>
          </w:p>
        </w:tc>
        <w:tc>
          <w:tcPr>
            <w:tcW w:w="1587" w:type="dxa"/>
            <w:tcBorders>
              <w:top w:val="nil"/>
              <w:bottom w:val="nil"/>
            </w:tcBorders>
            <w:vAlign w:val="center"/>
          </w:tcPr>
          <w:p w14:paraId="4F526FE6"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3,422,670,881</w:t>
            </w:r>
          </w:p>
        </w:tc>
        <w:tc>
          <w:tcPr>
            <w:tcW w:w="641" w:type="dxa"/>
            <w:tcBorders>
              <w:top w:val="nil"/>
              <w:bottom w:val="nil"/>
            </w:tcBorders>
            <w:vAlign w:val="center"/>
          </w:tcPr>
          <w:p w14:paraId="289BB089"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52.49</w:t>
            </w:r>
          </w:p>
        </w:tc>
        <w:tc>
          <w:tcPr>
            <w:tcW w:w="1587" w:type="dxa"/>
            <w:tcBorders>
              <w:top w:val="nil"/>
              <w:bottom w:val="nil"/>
            </w:tcBorders>
            <w:vAlign w:val="center"/>
          </w:tcPr>
          <w:p w14:paraId="77D03369"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- 1,356,490,250</w:t>
            </w:r>
          </w:p>
        </w:tc>
        <w:tc>
          <w:tcPr>
            <w:tcW w:w="761" w:type="dxa"/>
            <w:tcBorders>
              <w:top w:val="nil"/>
              <w:bottom w:val="nil"/>
              <w:right w:val="nil"/>
            </w:tcBorders>
            <w:vAlign w:val="center"/>
          </w:tcPr>
          <w:p w14:paraId="09513377"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- 39.63</w:t>
            </w:r>
          </w:p>
        </w:tc>
      </w:tr>
      <w:tr w:rsidR="004F449C" w14:paraId="19B3A025"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4F7551CD" w14:textId="77777777" w:rsidR="004F449C" w:rsidRPr="00FF6D2F" w:rsidRDefault="004F449C" w:rsidP="00A248B5">
            <w:pPr>
              <w:spacing w:line="280" w:lineRule="exact"/>
              <w:ind w:leftChars="200" w:left="480"/>
              <w:jc w:val="distribute"/>
              <w:rPr>
                <w:spacing w:val="-6"/>
                <w:kern w:val="0"/>
                <w:sz w:val="20"/>
                <w:szCs w:val="20"/>
              </w:rPr>
            </w:pPr>
            <w:r w:rsidRPr="00FF6D2F">
              <w:rPr>
                <w:spacing w:val="-6"/>
                <w:kern w:val="0"/>
                <w:sz w:val="20"/>
                <w:szCs w:val="20"/>
              </w:rPr>
              <w:t>應收款項</w:t>
            </w:r>
          </w:p>
        </w:tc>
        <w:tc>
          <w:tcPr>
            <w:tcW w:w="1587" w:type="dxa"/>
            <w:tcBorders>
              <w:top w:val="nil"/>
              <w:bottom w:val="nil"/>
            </w:tcBorders>
            <w:vAlign w:val="center"/>
          </w:tcPr>
          <w:p w14:paraId="62D0133E"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1,710,134,414</w:t>
            </w:r>
          </w:p>
        </w:tc>
        <w:tc>
          <w:tcPr>
            <w:tcW w:w="641" w:type="dxa"/>
            <w:tcBorders>
              <w:top w:val="nil"/>
              <w:bottom w:val="nil"/>
            </w:tcBorders>
            <w:vAlign w:val="center"/>
          </w:tcPr>
          <w:p w14:paraId="637F0F55"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29.44</w:t>
            </w:r>
          </w:p>
        </w:tc>
        <w:tc>
          <w:tcPr>
            <w:tcW w:w="1587" w:type="dxa"/>
            <w:tcBorders>
              <w:top w:val="nil"/>
              <w:bottom w:val="nil"/>
            </w:tcBorders>
            <w:vAlign w:val="center"/>
          </w:tcPr>
          <w:p w14:paraId="1C7C199B"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1,808,706,958</w:t>
            </w:r>
          </w:p>
        </w:tc>
        <w:tc>
          <w:tcPr>
            <w:tcW w:w="641" w:type="dxa"/>
            <w:tcBorders>
              <w:top w:val="nil"/>
              <w:bottom w:val="nil"/>
            </w:tcBorders>
            <w:vAlign w:val="center"/>
          </w:tcPr>
          <w:p w14:paraId="5FEF0E19"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27.74</w:t>
            </w:r>
          </w:p>
        </w:tc>
        <w:tc>
          <w:tcPr>
            <w:tcW w:w="1587" w:type="dxa"/>
            <w:tcBorders>
              <w:top w:val="nil"/>
              <w:bottom w:val="nil"/>
            </w:tcBorders>
            <w:vAlign w:val="center"/>
          </w:tcPr>
          <w:p w14:paraId="70FCB729"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- 98,572,544</w:t>
            </w:r>
          </w:p>
        </w:tc>
        <w:tc>
          <w:tcPr>
            <w:tcW w:w="761" w:type="dxa"/>
            <w:tcBorders>
              <w:top w:val="nil"/>
              <w:bottom w:val="nil"/>
              <w:right w:val="nil"/>
            </w:tcBorders>
            <w:vAlign w:val="center"/>
          </w:tcPr>
          <w:p w14:paraId="2A0B972F"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- 5.45</w:t>
            </w:r>
          </w:p>
        </w:tc>
      </w:tr>
      <w:tr w:rsidR="004F449C" w14:paraId="79CD9C82"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1B137C84" w14:textId="77777777" w:rsidR="004F449C" w:rsidRPr="00FF6D2F" w:rsidRDefault="004F449C" w:rsidP="00A248B5">
            <w:pPr>
              <w:spacing w:line="280" w:lineRule="exact"/>
              <w:ind w:leftChars="200" w:left="480"/>
              <w:jc w:val="distribute"/>
              <w:rPr>
                <w:spacing w:val="-6"/>
                <w:kern w:val="0"/>
                <w:sz w:val="20"/>
                <w:szCs w:val="20"/>
              </w:rPr>
            </w:pPr>
            <w:r w:rsidRPr="00FF6D2F">
              <w:rPr>
                <w:spacing w:val="-6"/>
                <w:kern w:val="0"/>
                <w:sz w:val="20"/>
                <w:szCs w:val="20"/>
              </w:rPr>
              <w:t>預付款項</w:t>
            </w:r>
          </w:p>
        </w:tc>
        <w:tc>
          <w:tcPr>
            <w:tcW w:w="1587" w:type="dxa"/>
            <w:tcBorders>
              <w:top w:val="nil"/>
              <w:bottom w:val="nil"/>
            </w:tcBorders>
            <w:vAlign w:val="center"/>
          </w:tcPr>
          <w:p w14:paraId="559C9BF5"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430,297,894</w:t>
            </w:r>
          </w:p>
        </w:tc>
        <w:tc>
          <w:tcPr>
            <w:tcW w:w="641" w:type="dxa"/>
            <w:tcBorders>
              <w:top w:val="nil"/>
              <w:bottom w:val="nil"/>
            </w:tcBorders>
            <w:vAlign w:val="center"/>
          </w:tcPr>
          <w:p w14:paraId="7417F532"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7.41</w:t>
            </w:r>
          </w:p>
        </w:tc>
        <w:tc>
          <w:tcPr>
            <w:tcW w:w="1587" w:type="dxa"/>
            <w:tcBorders>
              <w:top w:val="nil"/>
              <w:bottom w:val="nil"/>
            </w:tcBorders>
            <w:vAlign w:val="center"/>
          </w:tcPr>
          <w:p w14:paraId="56266E48"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97,483,000</w:t>
            </w:r>
          </w:p>
        </w:tc>
        <w:tc>
          <w:tcPr>
            <w:tcW w:w="641" w:type="dxa"/>
            <w:tcBorders>
              <w:top w:val="nil"/>
              <w:bottom w:val="nil"/>
            </w:tcBorders>
            <w:vAlign w:val="center"/>
          </w:tcPr>
          <w:p w14:paraId="1B61A862"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1.49</w:t>
            </w:r>
          </w:p>
        </w:tc>
        <w:tc>
          <w:tcPr>
            <w:tcW w:w="1587" w:type="dxa"/>
            <w:tcBorders>
              <w:top w:val="nil"/>
              <w:bottom w:val="nil"/>
            </w:tcBorders>
            <w:vAlign w:val="center"/>
          </w:tcPr>
          <w:p w14:paraId="0C85847B"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332,814,894</w:t>
            </w:r>
          </w:p>
        </w:tc>
        <w:tc>
          <w:tcPr>
            <w:tcW w:w="761" w:type="dxa"/>
            <w:tcBorders>
              <w:top w:val="nil"/>
              <w:bottom w:val="nil"/>
              <w:right w:val="nil"/>
            </w:tcBorders>
            <w:vAlign w:val="center"/>
          </w:tcPr>
          <w:p w14:paraId="79382418"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341.41</w:t>
            </w:r>
          </w:p>
        </w:tc>
      </w:tr>
      <w:tr w:rsidR="004F449C" w14:paraId="67F3CF46"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5FFA27BA" w14:textId="77777777" w:rsidR="004F449C" w:rsidRPr="00FF6D2F" w:rsidRDefault="004F449C" w:rsidP="00A248B5">
            <w:pPr>
              <w:spacing w:line="280" w:lineRule="exact"/>
              <w:ind w:leftChars="100" w:left="240"/>
              <w:jc w:val="distribute"/>
              <w:rPr>
                <w:spacing w:val="-6"/>
                <w:kern w:val="0"/>
                <w:sz w:val="20"/>
                <w:szCs w:val="20"/>
              </w:rPr>
            </w:pPr>
            <w:r w:rsidRPr="00FF6D2F">
              <w:rPr>
                <w:spacing w:val="-24"/>
                <w:kern w:val="0"/>
                <w:sz w:val="20"/>
                <w:szCs w:val="20"/>
              </w:rPr>
              <w:t>投資、長期應收款、貸墊款及準備金</w:t>
            </w:r>
          </w:p>
        </w:tc>
        <w:tc>
          <w:tcPr>
            <w:tcW w:w="1587" w:type="dxa"/>
            <w:tcBorders>
              <w:top w:val="nil"/>
              <w:bottom w:val="nil"/>
            </w:tcBorders>
            <w:vAlign w:val="center"/>
          </w:tcPr>
          <w:p w14:paraId="1AD2F831"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1,602,825,168</w:t>
            </w:r>
          </w:p>
        </w:tc>
        <w:tc>
          <w:tcPr>
            <w:tcW w:w="641" w:type="dxa"/>
            <w:tcBorders>
              <w:top w:val="nil"/>
              <w:bottom w:val="nil"/>
            </w:tcBorders>
            <w:vAlign w:val="center"/>
          </w:tcPr>
          <w:p w14:paraId="2A883FAD"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27.59</w:t>
            </w:r>
          </w:p>
        </w:tc>
        <w:tc>
          <w:tcPr>
            <w:tcW w:w="1587" w:type="dxa"/>
            <w:tcBorders>
              <w:top w:val="nil"/>
              <w:bottom w:val="nil"/>
            </w:tcBorders>
            <w:vAlign w:val="center"/>
          </w:tcPr>
          <w:p w14:paraId="47FF9B73"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1,190,747,828</w:t>
            </w:r>
          </w:p>
        </w:tc>
        <w:tc>
          <w:tcPr>
            <w:tcW w:w="641" w:type="dxa"/>
            <w:tcBorders>
              <w:top w:val="nil"/>
              <w:bottom w:val="nil"/>
            </w:tcBorders>
            <w:vAlign w:val="center"/>
          </w:tcPr>
          <w:p w14:paraId="33FB6F2F"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18.26</w:t>
            </w:r>
          </w:p>
        </w:tc>
        <w:tc>
          <w:tcPr>
            <w:tcW w:w="1587" w:type="dxa"/>
            <w:tcBorders>
              <w:top w:val="nil"/>
              <w:bottom w:val="nil"/>
            </w:tcBorders>
            <w:vAlign w:val="center"/>
          </w:tcPr>
          <w:p w14:paraId="4FE520D6"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412,077,340</w:t>
            </w:r>
          </w:p>
        </w:tc>
        <w:tc>
          <w:tcPr>
            <w:tcW w:w="761" w:type="dxa"/>
            <w:tcBorders>
              <w:top w:val="nil"/>
              <w:bottom w:val="nil"/>
              <w:right w:val="nil"/>
            </w:tcBorders>
            <w:vAlign w:val="center"/>
          </w:tcPr>
          <w:p w14:paraId="24298584"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34.61</w:t>
            </w:r>
          </w:p>
        </w:tc>
      </w:tr>
      <w:tr w:rsidR="004F449C" w14:paraId="157140DD"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0F63A4B9" w14:textId="77777777" w:rsidR="004F449C" w:rsidRPr="00FF6D2F" w:rsidRDefault="004F449C" w:rsidP="00A248B5">
            <w:pPr>
              <w:spacing w:line="280" w:lineRule="exact"/>
              <w:ind w:leftChars="200" w:left="480"/>
              <w:jc w:val="distribute"/>
              <w:rPr>
                <w:spacing w:val="-6"/>
                <w:kern w:val="0"/>
                <w:sz w:val="20"/>
                <w:szCs w:val="20"/>
              </w:rPr>
            </w:pPr>
            <w:r w:rsidRPr="00FF6D2F">
              <w:rPr>
                <w:spacing w:val="-6"/>
                <w:kern w:val="0"/>
                <w:sz w:val="20"/>
                <w:szCs w:val="20"/>
              </w:rPr>
              <w:t>其他長期投資</w:t>
            </w:r>
          </w:p>
        </w:tc>
        <w:tc>
          <w:tcPr>
            <w:tcW w:w="1587" w:type="dxa"/>
            <w:tcBorders>
              <w:top w:val="nil"/>
              <w:bottom w:val="nil"/>
            </w:tcBorders>
            <w:vAlign w:val="center"/>
          </w:tcPr>
          <w:p w14:paraId="7CB2FD15"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367,842,439</w:t>
            </w:r>
          </w:p>
        </w:tc>
        <w:tc>
          <w:tcPr>
            <w:tcW w:w="641" w:type="dxa"/>
            <w:tcBorders>
              <w:top w:val="nil"/>
              <w:bottom w:val="nil"/>
            </w:tcBorders>
            <w:vAlign w:val="center"/>
          </w:tcPr>
          <w:p w14:paraId="79A41173"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6.33</w:t>
            </w:r>
          </w:p>
        </w:tc>
        <w:tc>
          <w:tcPr>
            <w:tcW w:w="1587" w:type="dxa"/>
            <w:tcBorders>
              <w:top w:val="nil"/>
              <w:bottom w:val="nil"/>
            </w:tcBorders>
            <w:vAlign w:val="center"/>
          </w:tcPr>
          <w:p w14:paraId="263E6EAD"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460,859,888</w:t>
            </w:r>
          </w:p>
        </w:tc>
        <w:tc>
          <w:tcPr>
            <w:tcW w:w="641" w:type="dxa"/>
            <w:tcBorders>
              <w:top w:val="nil"/>
              <w:bottom w:val="nil"/>
            </w:tcBorders>
            <w:vAlign w:val="center"/>
          </w:tcPr>
          <w:p w14:paraId="4428AD1A"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7.07</w:t>
            </w:r>
          </w:p>
        </w:tc>
        <w:tc>
          <w:tcPr>
            <w:tcW w:w="1587" w:type="dxa"/>
            <w:tcBorders>
              <w:top w:val="nil"/>
              <w:bottom w:val="nil"/>
            </w:tcBorders>
            <w:vAlign w:val="center"/>
          </w:tcPr>
          <w:p w14:paraId="67859882"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- 93,017,449</w:t>
            </w:r>
          </w:p>
        </w:tc>
        <w:tc>
          <w:tcPr>
            <w:tcW w:w="761" w:type="dxa"/>
            <w:tcBorders>
              <w:top w:val="nil"/>
              <w:bottom w:val="nil"/>
              <w:right w:val="nil"/>
            </w:tcBorders>
            <w:vAlign w:val="center"/>
          </w:tcPr>
          <w:p w14:paraId="0B3899CF"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- 20.18</w:t>
            </w:r>
          </w:p>
        </w:tc>
      </w:tr>
      <w:tr w:rsidR="004F449C" w14:paraId="388EEE2B"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34D22DA3" w14:textId="77777777" w:rsidR="004F449C" w:rsidRPr="00FF6D2F" w:rsidRDefault="004F449C" w:rsidP="00A248B5">
            <w:pPr>
              <w:spacing w:line="280" w:lineRule="exact"/>
              <w:ind w:leftChars="200" w:left="480"/>
              <w:jc w:val="distribute"/>
              <w:rPr>
                <w:spacing w:val="-6"/>
                <w:kern w:val="0"/>
                <w:sz w:val="20"/>
                <w:szCs w:val="20"/>
              </w:rPr>
            </w:pPr>
            <w:r w:rsidRPr="00FF6D2F">
              <w:rPr>
                <w:spacing w:val="-6"/>
                <w:kern w:val="0"/>
                <w:sz w:val="20"/>
                <w:szCs w:val="20"/>
              </w:rPr>
              <w:t>長期貸款</w:t>
            </w:r>
          </w:p>
        </w:tc>
        <w:tc>
          <w:tcPr>
            <w:tcW w:w="1587" w:type="dxa"/>
            <w:tcBorders>
              <w:top w:val="nil"/>
              <w:bottom w:val="nil"/>
            </w:tcBorders>
            <w:vAlign w:val="center"/>
          </w:tcPr>
          <w:p w14:paraId="7E2D8766"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1,230,700,000</w:t>
            </w:r>
          </w:p>
        </w:tc>
        <w:tc>
          <w:tcPr>
            <w:tcW w:w="641" w:type="dxa"/>
            <w:tcBorders>
              <w:top w:val="nil"/>
              <w:bottom w:val="nil"/>
            </w:tcBorders>
            <w:vAlign w:val="center"/>
          </w:tcPr>
          <w:p w14:paraId="33B0554F"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21.18</w:t>
            </w:r>
          </w:p>
        </w:tc>
        <w:tc>
          <w:tcPr>
            <w:tcW w:w="1587" w:type="dxa"/>
            <w:tcBorders>
              <w:top w:val="nil"/>
              <w:bottom w:val="nil"/>
            </w:tcBorders>
            <w:vAlign w:val="center"/>
          </w:tcPr>
          <w:p w14:paraId="0EC577EB"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725,900,000</w:t>
            </w:r>
          </w:p>
        </w:tc>
        <w:tc>
          <w:tcPr>
            <w:tcW w:w="641" w:type="dxa"/>
            <w:tcBorders>
              <w:top w:val="nil"/>
              <w:bottom w:val="nil"/>
            </w:tcBorders>
            <w:vAlign w:val="center"/>
          </w:tcPr>
          <w:p w14:paraId="48961909"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11.13</w:t>
            </w:r>
          </w:p>
        </w:tc>
        <w:tc>
          <w:tcPr>
            <w:tcW w:w="1587" w:type="dxa"/>
            <w:tcBorders>
              <w:top w:val="nil"/>
              <w:bottom w:val="nil"/>
            </w:tcBorders>
            <w:vAlign w:val="center"/>
          </w:tcPr>
          <w:p w14:paraId="414B3D9E"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504,800,000</w:t>
            </w:r>
          </w:p>
        </w:tc>
        <w:tc>
          <w:tcPr>
            <w:tcW w:w="761" w:type="dxa"/>
            <w:tcBorders>
              <w:top w:val="nil"/>
              <w:bottom w:val="nil"/>
              <w:right w:val="nil"/>
            </w:tcBorders>
            <w:vAlign w:val="center"/>
          </w:tcPr>
          <w:p w14:paraId="7E87BDF2"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69.54</w:t>
            </w:r>
          </w:p>
        </w:tc>
      </w:tr>
      <w:tr w:rsidR="004F449C" w14:paraId="49917275"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5E53A7D5" w14:textId="77777777" w:rsidR="004F449C" w:rsidRPr="00FF6D2F" w:rsidRDefault="004F449C" w:rsidP="00A248B5">
            <w:pPr>
              <w:spacing w:line="280" w:lineRule="exact"/>
              <w:ind w:leftChars="200" w:left="480"/>
              <w:jc w:val="distribute"/>
              <w:rPr>
                <w:spacing w:val="-6"/>
                <w:kern w:val="0"/>
                <w:sz w:val="20"/>
                <w:szCs w:val="20"/>
              </w:rPr>
            </w:pPr>
            <w:r w:rsidRPr="00FF6D2F">
              <w:rPr>
                <w:spacing w:val="-6"/>
                <w:kern w:val="0"/>
                <w:sz w:val="20"/>
                <w:szCs w:val="20"/>
              </w:rPr>
              <w:t>準備金</w:t>
            </w:r>
          </w:p>
        </w:tc>
        <w:tc>
          <w:tcPr>
            <w:tcW w:w="1587" w:type="dxa"/>
            <w:tcBorders>
              <w:top w:val="nil"/>
              <w:bottom w:val="nil"/>
            </w:tcBorders>
            <w:vAlign w:val="center"/>
          </w:tcPr>
          <w:p w14:paraId="4A5A89C5"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4,282,729</w:t>
            </w:r>
          </w:p>
        </w:tc>
        <w:tc>
          <w:tcPr>
            <w:tcW w:w="641" w:type="dxa"/>
            <w:tcBorders>
              <w:top w:val="nil"/>
              <w:bottom w:val="nil"/>
            </w:tcBorders>
            <w:vAlign w:val="center"/>
          </w:tcPr>
          <w:p w14:paraId="0E6419EB"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0.07</w:t>
            </w:r>
          </w:p>
        </w:tc>
        <w:tc>
          <w:tcPr>
            <w:tcW w:w="1587" w:type="dxa"/>
            <w:tcBorders>
              <w:top w:val="nil"/>
              <w:bottom w:val="nil"/>
            </w:tcBorders>
            <w:vAlign w:val="center"/>
          </w:tcPr>
          <w:p w14:paraId="31430D8F"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3,987,940</w:t>
            </w:r>
          </w:p>
        </w:tc>
        <w:tc>
          <w:tcPr>
            <w:tcW w:w="641" w:type="dxa"/>
            <w:tcBorders>
              <w:top w:val="nil"/>
              <w:bottom w:val="nil"/>
            </w:tcBorders>
            <w:vAlign w:val="center"/>
          </w:tcPr>
          <w:p w14:paraId="746C01D6"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0.06</w:t>
            </w:r>
          </w:p>
        </w:tc>
        <w:tc>
          <w:tcPr>
            <w:tcW w:w="1587" w:type="dxa"/>
            <w:tcBorders>
              <w:top w:val="nil"/>
              <w:bottom w:val="nil"/>
            </w:tcBorders>
            <w:vAlign w:val="center"/>
          </w:tcPr>
          <w:p w14:paraId="6E8F553E"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294,789</w:t>
            </w:r>
          </w:p>
        </w:tc>
        <w:tc>
          <w:tcPr>
            <w:tcW w:w="761" w:type="dxa"/>
            <w:tcBorders>
              <w:top w:val="nil"/>
              <w:bottom w:val="nil"/>
              <w:right w:val="nil"/>
            </w:tcBorders>
            <w:vAlign w:val="center"/>
          </w:tcPr>
          <w:p w14:paraId="0BC617F3"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7.39</w:t>
            </w:r>
          </w:p>
        </w:tc>
      </w:tr>
      <w:tr w:rsidR="004F449C" w:rsidRPr="0059568C" w14:paraId="146E69B2"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6BE0E0A5" w14:textId="77777777" w:rsidR="004F449C" w:rsidRPr="00FF6D2F" w:rsidRDefault="004F449C" w:rsidP="00A248B5">
            <w:pPr>
              <w:spacing w:line="280" w:lineRule="exact"/>
              <w:ind w:leftChars="100" w:left="240"/>
              <w:jc w:val="distribute"/>
              <w:rPr>
                <w:spacing w:val="-6"/>
                <w:kern w:val="0"/>
                <w:sz w:val="20"/>
                <w:szCs w:val="20"/>
              </w:rPr>
            </w:pPr>
            <w:r w:rsidRPr="00FF6D2F">
              <w:rPr>
                <w:spacing w:val="-6"/>
                <w:kern w:val="0"/>
                <w:sz w:val="20"/>
                <w:szCs w:val="20"/>
              </w:rPr>
              <w:t>不動產、廠房及設備</w:t>
            </w:r>
          </w:p>
        </w:tc>
        <w:tc>
          <w:tcPr>
            <w:tcW w:w="1587" w:type="dxa"/>
            <w:tcBorders>
              <w:top w:val="nil"/>
              <w:bottom w:val="nil"/>
            </w:tcBorders>
            <w:vAlign w:val="center"/>
          </w:tcPr>
          <w:p w14:paraId="2D171A98"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169,345</w:t>
            </w:r>
          </w:p>
        </w:tc>
        <w:tc>
          <w:tcPr>
            <w:tcW w:w="641" w:type="dxa"/>
            <w:tcBorders>
              <w:top w:val="nil"/>
              <w:bottom w:val="nil"/>
            </w:tcBorders>
            <w:vAlign w:val="center"/>
          </w:tcPr>
          <w:p w14:paraId="6A640E69"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0.00</w:t>
            </w:r>
          </w:p>
        </w:tc>
        <w:tc>
          <w:tcPr>
            <w:tcW w:w="1587" w:type="dxa"/>
            <w:tcBorders>
              <w:top w:val="nil"/>
              <w:bottom w:val="nil"/>
            </w:tcBorders>
            <w:vAlign w:val="center"/>
          </w:tcPr>
          <w:p w14:paraId="1B89C024"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705,123</w:t>
            </w:r>
          </w:p>
        </w:tc>
        <w:tc>
          <w:tcPr>
            <w:tcW w:w="641" w:type="dxa"/>
            <w:tcBorders>
              <w:top w:val="nil"/>
              <w:bottom w:val="nil"/>
            </w:tcBorders>
            <w:vAlign w:val="center"/>
          </w:tcPr>
          <w:p w14:paraId="0E9CF16F"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0.01</w:t>
            </w:r>
          </w:p>
        </w:tc>
        <w:tc>
          <w:tcPr>
            <w:tcW w:w="1587" w:type="dxa"/>
            <w:tcBorders>
              <w:top w:val="nil"/>
              <w:bottom w:val="nil"/>
            </w:tcBorders>
            <w:vAlign w:val="center"/>
          </w:tcPr>
          <w:p w14:paraId="35E6E653" w14:textId="77777777" w:rsidR="004F449C" w:rsidRPr="0059568C" w:rsidRDefault="004F449C" w:rsidP="00A248B5">
            <w:pPr>
              <w:spacing w:line="280" w:lineRule="exact"/>
              <w:jc w:val="right"/>
              <w:rPr>
                <w:rFonts w:ascii="細明體" w:eastAsia="細明體" w:hAnsi="細明體"/>
                <w:noProof/>
                <w:sz w:val="18"/>
                <w:szCs w:val="18"/>
              </w:rPr>
            </w:pPr>
            <w:r w:rsidRPr="0059568C">
              <w:rPr>
                <w:rFonts w:ascii="細明體" w:eastAsia="細明體" w:hAnsi="細明體"/>
                <w:noProof/>
                <w:sz w:val="18"/>
                <w:szCs w:val="18"/>
              </w:rPr>
              <w:t>- 535,778</w:t>
            </w:r>
          </w:p>
        </w:tc>
        <w:tc>
          <w:tcPr>
            <w:tcW w:w="761" w:type="dxa"/>
            <w:tcBorders>
              <w:top w:val="nil"/>
              <w:bottom w:val="nil"/>
              <w:right w:val="nil"/>
            </w:tcBorders>
            <w:vAlign w:val="center"/>
          </w:tcPr>
          <w:p w14:paraId="761EBE10" w14:textId="77777777" w:rsidR="004F449C" w:rsidRPr="0059568C" w:rsidRDefault="004F449C" w:rsidP="00A248B5">
            <w:pPr>
              <w:spacing w:line="280" w:lineRule="exact"/>
              <w:jc w:val="right"/>
              <w:rPr>
                <w:rFonts w:ascii="細明體" w:eastAsia="細明體" w:hAnsi="細明體"/>
                <w:kern w:val="0"/>
                <w:sz w:val="18"/>
                <w:szCs w:val="18"/>
              </w:rPr>
            </w:pPr>
            <w:r w:rsidRPr="0059568C">
              <w:rPr>
                <w:rFonts w:ascii="細明體" w:eastAsia="細明體" w:hAnsi="細明體"/>
                <w:kern w:val="0"/>
                <w:sz w:val="18"/>
                <w:szCs w:val="18"/>
              </w:rPr>
              <w:t>- 75.98</w:t>
            </w:r>
          </w:p>
        </w:tc>
      </w:tr>
      <w:tr w:rsidR="004F449C" w:rsidRPr="0059568C" w14:paraId="1990C506"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6AD98B22" w14:textId="77777777" w:rsidR="004F449C" w:rsidRPr="00FF6D2F" w:rsidRDefault="004F449C" w:rsidP="00A248B5">
            <w:pPr>
              <w:spacing w:line="280" w:lineRule="exact"/>
              <w:ind w:leftChars="200" w:left="480"/>
              <w:jc w:val="distribute"/>
              <w:rPr>
                <w:spacing w:val="-6"/>
                <w:kern w:val="0"/>
                <w:sz w:val="20"/>
                <w:szCs w:val="20"/>
              </w:rPr>
            </w:pPr>
            <w:r w:rsidRPr="0059568C">
              <w:rPr>
                <w:spacing w:val="-6"/>
                <w:kern w:val="0"/>
                <w:sz w:val="20"/>
                <w:szCs w:val="20"/>
              </w:rPr>
              <w:t>土地改良物</w:t>
            </w:r>
          </w:p>
        </w:tc>
        <w:tc>
          <w:tcPr>
            <w:tcW w:w="1587" w:type="dxa"/>
            <w:tcBorders>
              <w:top w:val="nil"/>
              <w:bottom w:val="nil"/>
            </w:tcBorders>
            <w:vAlign w:val="center"/>
          </w:tcPr>
          <w:p w14:paraId="36BB7D68"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29,472</w:t>
            </w:r>
          </w:p>
        </w:tc>
        <w:tc>
          <w:tcPr>
            <w:tcW w:w="641" w:type="dxa"/>
            <w:tcBorders>
              <w:top w:val="nil"/>
              <w:bottom w:val="nil"/>
            </w:tcBorders>
            <w:vAlign w:val="center"/>
          </w:tcPr>
          <w:p w14:paraId="51C6C18B"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0.00</w:t>
            </w:r>
          </w:p>
        </w:tc>
        <w:tc>
          <w:tcPr>
            <w:tcW w:w="1587" w:type="dxa"/>
            <w:tcBorders>
              <w:top w:val="nil"/>
              <w:bottom w:val="nil"/>
            </w:tcBorders>
            <w:vAlign w:val="center"/>
          </w:tcPr>
          <w:p w14:paraId="50FBC544"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w:t>
            </w:r>
          </w:p>
        </w:tc>
        <w:tc>
          <w:tcPr>
            <w:tcW w:w="641" w:type="dxa"/>
            <w:tcBorders>
              <w:top w:val="nil"/>
              <w:bottom w:val="nil"/>
            </w:tcBorders>
            <w:vAlign w:val="center"/>
          </w:tcPr>
          <w:p w14:paraId="65CB9E63"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w:t>
            </w:r>
          </w:p>
        </w:tc>
        <w:tc>
          <w:tcPr>
            <w:tcW w:w="1587" w:type="dxa"/>
            <w:tcBorders>
              <w:top w:val="nil"/>
              <w:bottom w:val="nil"/>
            </w:tcBorders>
            <w:vAlign w:val="center"/>
          </w:tcPr>
          <w:p w14:paraId="4F883041" w14:textId="77777777" w:rsidR="004F449C" w:rsidRPr="0059568C" w:rsidRDefault="004F449C" w:rsidP="00A248B5">
            <w:pPr>
              <w:spacing w:line="280" w:lineRule="exact"/>
              <w:jc w:val="right"/>
              <w:rPr>
                <w:rFonts w:ascii="細明體" w:eastAsia="細明體" w:hAnsi="細明體"/>
                <w:noProof/>
                <w:sz w:val="18"/>
                <w:szCs w:val="18"/>
              </w:rPr>
            </w:pPr>
            <w:r w:rsidRPr="0059568C">
              <w:rPr>
                <w:rFonts w:ascii="細明體" w:eastAsia="細明體" w:hAnsi="細明體"/>
                <w:noProof/>
                <w:sz w:val="18"/>
                <w:szCs w:val="18"/>
              </w:rPr>
              <w:t>29,472</w:t>
            </w:r>
          </w:p>
        </w:tc>
        <w:tc>
          <w:tcPr>
            <w:tcW w:w="761" w:type="dxa"/>
            <w:tcBorders>
              <w:top w:val="nil"/>
              <w:bottom w:val="nil"/>
              <w:right w:val="nil"/>
            </w:tcBorders>
            <w:vAlign w:val="center"/>
          </w:tcPr>
          <w:p w14:paraId="36B003DB" w14:textId="77777777" w:rsidR="004F449C" w:rsidRPr="0059568C" w:rsidRDefault="004F449C" w:rsidP="00A248B5">
            <w:pPr>
              <w:spacing w:line="280" w:lineRule="exact"/>
              <w:jc w:val="right"/>
              <w:rPr>
                <w:rFonts w:ascii="細明體" w:eastAsia="細明體" w:hAnsi="細明體"/>
                <w:kern w:val="0"/>
                <w:sz w:val="18"/>
                <w:szCs w:val="18"/>
              </w:rPr>
            </w:pPr>
            <w:r w:rsidRPr="0059568C">
              <w:rPr>
                <w:rFonts w:ascii="細明體" w:eastAsia="細明體" w:hAnsi="細明體"/>
                <w:kern w:val="0"/>
                <w:sz w:val="18"/>
                <w:szCs w:val="18"/>
              </w:rPr>
              <w:t>--</w:t>
            </w:r>
          </w:p>
        </w:tc>
      </w:tr>
      <w:tr w:rsidR="004F449C" w:rsidRPr="0059568C" w14:paraId="6A44817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61E33033" w14:textId="77777777" w:rsidR="004F449C" w:rsidRPr="00FF6D2F" w:rsidRDefault="004F449C" w:rsidP="00A248B5">
            <w:pPr>
              <w:spacing w:line="280" w:lineRule="exact"/>
              <w:ind w:leftChars="200" w:left="480"/>
              <w:jc w:val="distribute"/>
              <w:rPr>
                <w:spacing w:val="-6"/>
                <w:kern w:val="0"/>
                <w:sz w:val="20"/>
                <w:szCs w:val="20"/>
              </w:rPr>
            </w:pPr>
            <w:r w:rsidRPr="00FF6D2F">
              <w:rPr>
                <w:spacing w:val="-6"/>
                <w:kern w:val="0"/>
                <w:sz w:val="20"/>
                <w:szCs w:val="20"/>
              </w:rPr>
              <w:t>機械及設備</w:t>
            </w:r>
          </w:p>
        </w:tc>
        <w:tc>
          <w:tcPr>
            <w:tcW w:w="1587" w:type="dxa"/>
            <w:tcBorders>
              <w:top w:val="nil"/>
              <w:bottom w:val="nil"/>
            </w:tcBorders>
            <w:vAlign w:val="center"/>
          </w:tcPr>
          <w:p w14:paraId="63BCF722"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139,873</w:t>
            </w:r>
          </w:p>
        </w:tc>
        <w:tc>
          <w:tcPr>
            <w:tcW w:w="641" w:type="dxa"/>
            <w:tcBorders>
              <w:top w:val="nil"/>
              <w:bottom w:val="nil"/>
            </w:tcBorders>
            <w:vAlign w:val="center"/>
          </w:tcPr>
          <w:p w14:paraId="6361AEB0"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0.00</w:t>
            </w:r>
          </w:p>
        </w:tc>
        <w:tc>
          <w:tcPr>
            <w:tcW w:w="1587" w:type="dxa"/>
            <w:tcBorders>
              <w:top w:val="nil"/>
              <w:bottom w:val="nil"/>
            </w:tcBorders>
            <w:vAlign w:val="center"/>
          </w:tcPr>
          <w:p w14:paraId="35777FE3"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705,123</w:t>
            </w:r>
          </w:p>
        </w:tc>
        <w:tc>
          <w:tcPr>
            <w:tcW w:w="641" w:type="dxa"/>
            <w:tcBorders>
              <w:top w:val="nil"/>
              <w:bottom w:val="nil"/>
            </w:tcBorders>
            <w:vAlign w:val="center"/>
          </w:tcPr>
          <w:p w14:paraId="4471FB29"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0.01</w:t>
            </w:r>
          </w:p>
        </w:tc>
        <w:tc>
          <w:tcPr>
            <w:tcW w:w="1587" w:type="dxa"/>
            <w:tcBorders>
              <w:top w:val="nil"/>
              <w:bottom w:val="nil"/>
            </w:tcBorders>
            <w:vAlign w:val="center"/>
          </w:tcPr>
          <w:p w14:paraId="63BD299C" w14:textId="77777777" w:rsidR="004F449C" w:rsidRPr="0059568C" w:rsidRDefault="004F449C" w:rsidP="00A248B5">
            <w:pPr>
              <w:spacing w:line="280" w:lineRule="exact"/>
              <w:jc w:val="right"/>
              <w:rPr>
                <w:rFonts w:ascii="細明體" w:eastAsia="細明體" w:hAnsi="細明體"/>
                <w:noProof/>
                <w:sz w:val="18"/>
                <w:szCs w:val="18"/>
              </w:rPr>
            </w:pPr>
            <w:r w:rsidRPr="0059568C">
              <w:rPr>
                <w:rFonts w:ascii="細明體" w:eastAsia="細明體" w:hAnsi="細明體"/>
                <w:noProof/>
                <w:sz w:val="18"/>
                <w:szCs w:val="18"/>
              </w:rPr>
              <w:t>- 565,250</w:t>
            </w:r>
          </w:p>
        </w:tc>
        <w:tc>
          <w:tcPr>
            <w:tcW w:w="761" w:type="dxa"/>
            <w:tcBorders>
              <w:top w:val="nil"/>
              <w:bottom w:val="nil"/>
              <w:right w:val="nil"/>
            </w:tcBorders>
            <w:vAlign w:val="center"/>
          </w:tcPr>
          <w:p w14:paraId="6AF23E14" w14:textId="77777777" w:rsidR="004F449C" w:rsidRPr="0059568C" w:rsidRDefault="004F449C" w:rsidP="00A248B5">
            <w:pPr>
              <w:spacing w:line="280" w:lineRule="exact"/>
              <w:jc w:val="right"/>
              <w:rPr>
                <w:rFonts w:ascii="細明體" w:eastAsia="細明體" w:hAnsi="細明體"/>
                <w:kern w:val="0"/>
                <w:sz w:val="18"/>
                <w:szCs w:val="18"/>
              </w:rPr>
            </w:pPr>
            <w:r w:rsidRPr="0059568C">
              <w:rPr>
                <w:rFonts w:ascii="細明體" w:eastAsia="細明體" w:hAnsi="細明體"/>
                <w:kern w:val="0"/>
                <w:sz w:val="18"/>
                <w:szCs w:val="18"/>
              </w:rPr>
              <w:t>- 80.16</w:t>
            </w:r>
          </w:p>
        </w:tc>
      </w:tr>
      <w:tr w:rsidR="004F449C" w:rsidRPr="0059568C" w14:paraId="13FC92D4"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6128C545" w14:textId="77777777" w:rsidR="004F449C" w:rsidRPr="00FF6D2F" w:rsidRDefault="004F449C" w:rsidP="00A248B5">
            <w:pPr>
              <w:spacing w:line="280" w:lineRule="exact"/>
              <w:ind w:leftChars="100" w:left="240"/>
              <w:jc w:val="distribute"/>
              <w:rPr>
                <w:spacing w:val="-6"/>
                <w:kern w:val="0"/>
                <w:sz w:val="20"/>
                <w:szCs w:val="20"/>
              </w:rPr>
            </w:pPr>
            <w:r w:rsidRPr="00FF6D2F">
              <w:rPr>
                <w:spacing w:val="-6"/>
                <w:kern w:val="0"/>
                <w:sz w:val="20"/>
                <w:szCs w:val="20"/>
              </w:rPr>
              <w:t>無形資產</w:t>
            </w:r>
          </w:p>
        </w:tc>
        <w:tc>
          <w:tcPr>
            <w:tcW w:w="1587" w:type="dxa"/>
            <w:tcBorders>
              <w:top w:val="nil"/>
              <w:bottom w:val="nil"/>
            </w:tcBorders>
            <w:vAlign w:val="center"/>
          </w:tcPr>
          <w:p w14:paraId="7424C3A0"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38,142</w:t>
            </w:r>
          </w:p>
        </w:tc>
        <w:tc>
          <w:tcPr>
            <w:tcW w:w="641" w:type="dxa"/>
            <w:tcBorders>
              <w:top w:val="nil"/>
              <w:bottom w:val="nil"/>
            </w:tcBorders>
            <w:vAlign w:val="center"/>
          </w:tcPr>
          <w:p w14:paraId="4171CFFB"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0.00</w:t>
            </w:r>
          </w:p>
        </w:tc>
        <w:tc>
          <w:tcPr>
            <w:tcW w:w="1587" w:type="dxa"/>
            <w:tcBorders>
              <w:top w:val="nil"/>
              <w:bottom w:val="nil"/>
            </w:tcBorders>
            <w:vAlign w:val="center"/>
          </w:tcPr>
          <w:p w14:paraId="46449797"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320,218</w:t>
            </w:r>
          </w:p>
        </w:tc>
        <w:tc>
          <w:tcPr>
            <w:tcW w:w="641" w:type="dxa"/>
            <w:tcBorders>
              <w:top w:val="nil"/>
              <w:bottom w:val="nil"/>
            </w:tcBorders>
            <w:vAlign w:val="center"/>
          </w:tcPr>
          <w:p w14:paraId="507859AA"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0.00</w:t>
            </w:r>
          </w:p>
        </w:tc>
        <w:tc>
          <w:tcPr>
            <w:tcW w:w="1587" w:type="dxa"/>
            <w:tcBorders>
              <w:top w:val="nil"/>
              <w:bottom w:val="nil"/>
            </w:tcBorders>
            <w:vAlign w:val="center"/>
          </w:tcPr>
          <w:p w14:paraId="3414B87C" w14:textId="77777777" w:rsidR="004F449C" w:rsidRPr="0059568C" w:rsidRDefault="004F449C" w:rsidP="00A248B5">
            <w:pPr>
              <w:spacing w:line="280" w:lineRule="exact"/>
              <w:jc w:val="right"/>
              <w:rPr>
                <w:rFonts w:ascii="細明體" w:eastAsia="細明體" w:hAnsi="細明體"/>
                <w:noProof/>
                <w:sz w:val="18"/>
                <w:szCs w:val="18"/>
              </w:rPr>
            </w:pPr>
            <w:r w:rsidRPr="0059568C">
              <w:rPr>
                <w:rFonts w:ascii="細明體" w:eastAsia="細明體" w:hAnsi="細明體"/>
                <w:noProof/>
                <w:sz w:val="18"/>
                <w:szCs w:val="18"/>
              </w:rPr>
              <w:t>- 282,076</w:t>
            </w:r>
          </w:p>
        </w:tc>
        <w:tc>
          <w:tcPr>
            <w:tcW w:w="761" w:type="dxa"/>
            <w:tcBorders>
              <w:top w:val="nil"/>
              <w:bottom w:val="nil"/>
              <w:right w:val="nil"/>
            </w:tcBorders>
            <w:vAlign w:val="center"/>
          </w:tcPr>
          <w:p w14:paraId="19F62BD7" w14:textId="77777777" w:rsidR="004F449C" w:rsidRPr="0059568C" w:rsidRDefault="004F449C" w:rsidP="00A248B5">
            <w:pPr>
              <w:spacing w:line="280" w:lineRule="exact"/>
              <w:jc w:val="right"/>
              <w:rPr>
                <w:rFonts w:ascii="細明體" w:eastAsia="細明體" w:hAnsi="細明體"/>
                <w:kern w:val="0"/>
                <w:sz w:val="18"/>
                <w:szCs w:val="18"/>
              </w:rPr>
            </w:pPr>
            <w:r w:rsidRPr="0059568C">
              <w:rPr>
                <w:rFonts w:ascii="細明體" w:eastAsia="細明體" w:hAnsi="細明體"/>
                <w:kern w:val="0"/>
                <w:sz w:val="18"/>
                <w:szCs w:val="18"/>
              </w:rPr>
              <w:t>- 88.09</w:t>
            </w:r>
          </w:p>
        </w:tc>
      </w:tr>
      <w:tr w:rsidR="004F449C" w:rsidRPr="0059568C" w14:paraId="458641D7"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5B997993" w14:textId="77777777" w:rsidR="004F449C" w:rsidRPr="00FF6D2F" w:rsidRDefault="004F449C" w:rsidP="00A248B5">
            <w:pPr>
              <w:spacing w:line="280" w:lineRule="exact"/>
              <w:ind w:leftChars="200" w:left="480"/>
              <w:jc w:val="distribute"/>
              <w:rPr>
                <w:spacing w:val="-6"/>
                <w:kern w:val="0"/>
                <w:sz w:val="20"/>
                <w:szCs w:val="20"/>
              </w:rPr>
            </w:pPr>
            <w:r w:rsidRPr="00FF6D2F">
              <w:rPr>
                <w:spacing w:val="-6"/>
                <w:kern w:val="0"/>
                <w:sz w:val="20"/>
                <w:szCs w:val="20"/>
              </w:rPr>
              <w:t>無形資產</w:t>
            </w:r>
          </w:p>
        </w:tc>
        <w:tc>
          <w:tcPr>
            <w:tcW w:w="1587" w:type="dxa"/>
            <w:tcBorders>
              <w:top w:val="nil"/>
              <w:bottom w:val="nil"/>
            </w:tcBorders>
            <w:vAlign w:val="center"/>
          </w:tcPr>
          <w:p w14:paraId="29D9DCD6"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38,142</w:t>
            </w:r>
          </w:p>
        </w:tc>
        <w:tc>
          <w:tcPr>
            <w:tcW w:w="641" w:type="dxa"/>
            <w:tcBorders>
              <w:top w:val="nil"/>
              <w:bottom w:val="nil"/>
            </w:tcBorders>
            <w:vAlign w:val="center"/>
          </w:tcPr>
          <w:p w14:paraId="25F9CED1"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0.00</w:t>
            </w:r>
          </w:p>
        </w:tc>
        <w:tc>
          <w:tcPr>
            <w:tcW w:w="1587" w:type="dxa"/>
            <w:tcBorders>
              <w:top w:val="nil"/>
              <w:bottom w:val="nil"/>
            </w:tcBorders>
            <w:vAlign w:val="center"/>
          </w:tcPr>
          <w:p w14:paraId="7B7FEFEE"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320,218</w:t>
            </w:r>
          </w:p>
        </w:tc>
        <w:tc>
          <w:tcPr>
            <w:tcW w:w="641" w:type="dxa"/>
            <w:tcBorders>
              <w:top w:val="nil"/>
              <w:bottom w:val="nil"/>
            </w:tcBorders>
            <w:vAlign w:val="center"/>
          </w:tcPr>
          <w:p w14:paraId="76246CA7"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0.00</w:t>
            </w:r>
          </w:p>
        </w:tc>
        <w:tc>
          <w:tcPr>
            <w:tcW w:w="1587" w:type="dxa"/>
            <w:tcBorders>
              <w:top w:val="nil"/>
              <w:bottom w:val="nil"/>
            </w:tcBorders>
            <w:vAlign w:val="center"/>
          </w:tcPr>
          <w:p w14:paraId="6E6931C9" w14:textId="77777777" w:rsidR="004F449C" w:rsidRPr="0059568C" w:rsidRDefault="004F449C" w:rsidP="00A248B5">
            <w:pPr>
              <w:spacing w:line="280" w:lineRule="exact"/>
              <w:jc w:val="right"/>
              <w:rPr>
                <w:rFonts w:ascii="細明體" w:eastAsia="細明體" w:hAnsi="細明體"/>
                <w:noProof/>
                <w:sz w:val="18"/>
                <w:szCs w:val="18"/>
              </w:rPr>
            </w:pPr>
            <w:r w:rsidRPr="0059568C">
              <w:rPr>
                <w:rFonts w:ascii="細明體" w:eastAsia="細明體" w:hAnsi="細明體"/>
                <w:noProof/>
                <w:sz w:val="18"/>
                <w:szCs w:val="18"/>
              </w:rPr>
              <w:t>- 282,076</w:t>
            </w:r>
          </w:p>
        </w:tc>
        <w:tc>
          <w:tcPr>
            <w:tcW w:w="761" w:type="dxa"/>
            <w:tcBorders>
              <w:top w:val="nil"/>
              <w:bottom w:val="nil"/>
              <w:right w:val="nil"/>
            </w:tcBorders>
            <w:vAlign w:val="center"/>
          </w:tcPr>
          <w:p w14:paraId="54A7D43E" w14:textId="77777777" w:rsidR="004F449C" w:rsidRPr="0059568C" w:rsidRDefault="004F449C" w:rsidP="00A248B5">
            <w:pPr>
              <w:spacing w:line="280" w:lineRule="exact"/>
              <w:jc w:val="right"/>
              <w:rPr>
                <w:rFonts w:ascii="細明體" w:eastAsia="細明體" w:hAnsi="細明體"/>
                <w:kern w:val="0"/>
                <w:sz w:val="18"/>
                <w:szCs w:val="18"/>
              </w:rPr>
            </w:pPr>
            <w:r w:rsidRPr="0059568C">
              <w:rPr>
                <w:rFonts w:ascii="細明體" w:eastAsia="細明體" w:hAnsi="細明體"/>
                <w:kern w:val="0"/>
                <w:sz w:val="18"/>
                <w:szCs w:val="18"/>
              </w:rPr>
              <w:t>- 88.09</w:t>
            </w:r>
          </w:p>
        </w:tc>
      </w:tr>
      <w:tr w:rsidR="004F449C" w:rsidRPr="0059568C" w14:paraId="0031B20D"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right w:val="single" w:sz="4" w:space="0" w:color="auto"/>
            </w:tcBorders>
            <w:vAlign w:val="center"/>
          </w:tcPr>
          <w:p w14:paraId="4A989D7C" w14:textId="77777777" w:rsidR="004F449C" w:rsidRPr="00FF6D2F" w:rsidRDefault="004F449C" w:rsidP="00A248B5">
            <w:pPr>
              <w:spacing w:line="280" w:lineRule="exact"/>
              <w:jc w:val="distribute"/>
              <w:rPr>
                <w:spacing w:val="-6"/>
                <w:kern w:val="0"/>
                <w:sz w:val="20"/>
                <w:szCs w:val="20"/>
              </w:rPr>
            </w:pPr>
            <w:r w:rsidRPr="00FF6D2F">
              <w:rPr>
                <w:b/>
                <w:spacing w:val="-6"/>
                <w:kern w:val="0"/>
                <w:sz w:val="20"/>
                <w:szCs w:val="20"/>
              </w:rPr>
              <w:t>合計</w:t>
            </w:r>
          </w:p>
        </w:tc>
        <w:tc>
          <w:tcPr>
            <w:tcW w:w="1587" w:type="dxa"/>
            <w:tcBorders>
              <w:top w:val="nil"/>
              <w:left w:val="single" w:sz="4" w:space="0" w:color="auto"/>
              <w:bottom w:val="nil"/>
              <w:right w:val="single" w:sz="4" w:space="0" w:color="auto"/>
            </w:tcBorders>
            <w:vAlign w:val="center"/>
          </w:tcPr>
          <w:p w14:paraId="5BDE89B8"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b/>
                <w:sz w:val="18"/>
                <w:szCs w:val="18"/>
              </w:rPr>
              <w:t>5,809,645,594</w:t>
            </w:r>
          </w:p>
        </w:tc>
        <w:tc>
          <w:tcPr>
            <w:tcW w:w="641" w:type="dxa"/>
            <w:tcBorders>
              <w:top w:val="nil"/>
              <w:left w:val="single" w:sz="4" w:space="0" w:color="auto"/>
              <w:bottom w:val="nil"/>
              <w:right w:val="single" w:sz="4" w:space="0" w:color="auto"/>
            </w:tcBorders>
            <w:vAlign w:val="center"/>
          </w:tcPr>
          <w:p w14:paraId="0356325C"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b/>
                <w:sz w:val="18"/>
                <w:szCs w:val="18"/>
              </w:rPr>
              <w:t>100.00</w:t>
            </w:r>
          </w:p>
        </w:tc>
        <w:tc>
          <w:tcPr>
            <w:tcW w:w="1587" w:type="dxa"/>
            <w:tcBorders>
              <w:top w:val="nil"/>
              <w:left w:val="single" w:sz="4" w:space="0" w:color="auto"/>
              <w:bottom w:val="nil"/>
              <w:right w:val="single" w:sz="4" w:space="0" w:color="auto"/>
            </w:tcBorders>
            <w:vAlign w:val="center"/>
          </w:tcPr>
          <w:p w14:paraId="1CD6B716"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b/>
                <w:sz w:val="18"/>
                <w:szCs w:val="18"/>
              </w:rPr>
              <w:t>6,520,634,008</w:t>
            </w:r>
          </w:p>
        </w:tc>
        <w:tc>
          <w:tcPr>
            <w:tcW w:w="641" w:type="dxa"/>
            <w:tcBorders>
              <w:top w:val="nil"/>
              <w:left w:val="single" w:sz="4" w:space="0" w:color="auto"/>
              <w:bottom w:val="nil"/>
              <w:right w:val="single" w:sz="4" w:space="0" w:color="auto"/>
            </w:tcBorders>
            <w:vAlign w:val="center"/>
          </w:tcPr>
          <w:p w14:paraId="743A7B4A"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b/>
                <w:sz w:val="18"/>
                <w:szCs w:val="18"/>
              </w:rPr>
              <w:t>100.00</w:t>
            </w:r>
          </w:p>
        </w:tc>
        <w:tc>
          <w:tcPr>
            <w:tcW w:w="1587" w:type="dxa"/>
            <w:tcBorders>
              <w:top w:val="nil"/>
              <w:left w:val="single" w:sz="4" w:space="0" w:color="auto"/>
              <w:bottom w:val="nil"/>
              <w:right w:val="single" w:sz="4" w:space="0" w:color="auto"/>
            </w:tcBorders>
            <w:vAlign w:val="center"/>
          </w:tcPr>
          <w:p w14:paraId="0298BDD9" w14:textId="77777777" w:rsidR="004F449C" w:rsidRPr="0059568C" w:rsidRDefault="004F449C" w:rsidP="00A248B5">
            <w:pPr>
              <w:spacing w:line="280" w:lineRule="exact"/>
              <w:jc w:val="right"/>
              <w:rPr>
                <w:rFonts w:ascii="細明體" w:eastAsia="細明體" w:hAnsi="細明體"/>
                <w:noProof/>
                <w:sz w:val="18"/>
                <w:szCs w:val="18"/>
              </w:rPr>
            </w:pPr>
            <w:r w:rsidRPr="0059568C">
              <w:rPr>
                <w:rFonts w:ascii="細明體" w:eastAsia="細明體" w:hAnsi="細明體"/>
                <w:b/>
                <w:noProof/>
                <w:sz w:val="18"/>
                <w:szCs w:val="18"/>
              </w:rPr>
              <w:t>- 710,988,414</w:t>
            </w:r>
          </w:p>
        </w:tc>
        <w:tc>
          <w:tcPr>
            <w:tcW w:w="761" w:type="dxa"/>
            <w:tcBorders>
              <w:top w:val="nil"/>
              <w:left w:val="single" w:sz="4" w:space="0" w:color="auto"/>
              <w:bottom w:val="nil"/>
              <w:right w:val="nil"/>
            </w:tcBorders>
            <w:vAlign w:val="center"/>
          </w:tcPr>
          <w:p w14:paraId="38B7D9F7" w14:textId="77777777" w:rsidR="004F449C" w:rsidRPr="0059568C" w:rsidRDefault="004F449C" w:rsidP="00A248B5">
            <w:pPr>
              <w:spacing w:line="280" w:lineRule="exact"/>
              <w:jc w:val="right"/>
              <w:rPr>
                <w:rFonts w:ascii="細明體" w:eastAsia="細明體" w:hAnsi="細明體"/>
                <w:kern w:val="0"/>
                <w:sz w:val="18"/>
                <w:szCs w:val="18"/>
              </w:rPr>
            </w:pPr>
            <w:r w:rsidRPr="0059568C">
              <w:rPr>
                <w:rFonts w:ascii="細明體" w:eastAsia="細明體" w:hAnsi="細明體"/>
                <w:b/>
                <w:kern w:val="0"/>
                <w:sz w:val="18"/>
                <w:szCs w:val="18"/>
              </w:rPr>
              <w:t>- 10.90</w:t>
            </w:r>
          </w:p>
        </w:tc>
      </w:tr>
      <w:tr w:rsidR="004F449C" w:rsidRPr="0059568C" w14:paraId="543C2C34"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0D88549F" w14:textId="77777777" w:rsidR="004F449C" w:rsidRPr="00FF6D2F" w:rsidRDefault="004F449C" w:rsidP="00A248B5">
            <w:pPr>
              <w:spacing w:line="280" w:lineRule="exact"/>
              <w:jc w:val="distribute"/>
              <w:rPr>
                <w:spacing w:val="-6"/>
                <w:kern w:val="0"/>
                <w:sz w:val="20"/>
                <w:szCs w:val="20"/>
              </w:rPr>
            </w:pPr>
            <w:r w:rsidRPr="00FF6D2F">
              <w:rPr>
                <w:b/>
                <w:spacing w:val="-6"/>
                <w:kern w:val="0"/>
                <w:sz w:val="20"/>
                <w:szCs w:val="20"/>
              </w:rPr>
              <w:t>負債</w:t>
            </w:r>
          </w:p>
        </w:tc>
        <w:tc>
          <w:tcPr>
            <w:tcW w:w="1587" w:type="dxa"/>
            <w:tcBorders>
              <w:top w:val="nil"/>
              <w:bottom w:val="nil"/>
            </w:tcBorders>
            <w:vAlign w:val="center"/>
          </w:tcPr>
          <w:p w14:paraId="42231E92"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b/>
                <w:sz w:val="18"/>
                <w:szCs w:val="18"/>
              </w:rPr>
              <w:t>843,611,949</w:t>
            </w:r>
          </w:p>
        </w:tc>
        <w:tc>
          <w:tcPr>
            <w:tcW w:w="641" w:type="dxa"/>
            <w:tcBorders>
              <w:top w:val="nil"/>
              <w:bottom w:val="nil"/>
            </w:tcBorders>
            <w:vAlign w:val="center"/>
          </w:tcPr>
          <w:p w14:paraId="5858A1D5"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b/>
                <w:sz w:val="18"/>
                <w:szCs w:val="18"/>
              </w:rPr>
              <w:t>14.52</w:t>
            </w:r>
          </w:p>
        </w:tc>
        <w:tc>
          <w:tcPr>
            <w:tcW w:w="1587" w:type="dxa"/>
            <w:tcBorders>
              <w:top w:val="nil"/>
              <w:bottom w:val="nil"/>
            </w:tcBorders>
            <w:vAlign w:val="center"/>
          </w:tcPr>
          <w:p w14:paraId="5B454FC7"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b/>
                <w:sz w:val="18"/>
                <w:szCs w:val="18"/>
              </w:rPr>
              <w:t>798,016,982</w:t>
            </w:r>
          </w:p>
        </w:tc>
        <w:tc>
          <w:tcPr>
            <w:tcW w:w="641" w:type="dxa"/>
            <w:tcBorders>
              <w:top w:val="nil"/>
              <w:bottom w:val="nil"/>
            </w:tcBorders>
            <w:vAlign w:val="center"/>
          </w:tcPr>
          <w:p w14:paraId="0D12789C"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b/>
                <w:sz w:val="18"/>
                <w:szCs w:val="18"/>
              </w:rPr>
              <w:t>12.24</w:t>
            </w:r>
          </w:p>
        </w:tc>
        <w:tc>
          <w:tcPr>
            <w:tcW w:w="1587" w:type="dxa"/>
            <w:tcBorders>
              <w:top w:val="nil"/>
              <w:bottom w:val="nil"/>
            </w:tcBorders>
            <w:vAlign w:val="center"/>
          </w:tcPr>
          <w:p w14:paraId="18A9C10E" w14:textId="77777777" w:rsidR="004F449C" w:rsidRPr="0059568C" w:rsidRDefault="004F449C" w:rsidP="00A248B5">
            <w:pPr>
              <w:spacing w:line="280" w:lineRule="exact"/>
              <w:jc w:val="right"/>
              <w:rPr>
                <w:rFonts w:ascii="細明體" w:eastAsia="細明體" w:hAnsi="細明體"/>
                <w:noProof/>
                <w:sz w:val="18"/>
                <w:szCs w:val="18"/>
              </w:rPr>
            </w:pPr>
            <w:r w:rsidRPr="0059568C">
              <w:rPr>
                <w:rFonts w:ascii="細明體" w:eastAsia="細明體" w:hAnsi="細明體"/>
                <w:b/>
                <w:noProof/>
                <w:sz w:val="18"/>
                <w:szCs w:val="18"/>
              </w:rPr>
              <w:t>45,594,967</w:t>
            </w:r>
          </w:p>
        </w:tc>
        <w:tc>
          <w:tcPr>
            <w:tcW w:w="761" w:type="dxa"/>
            <w:tcBorders>
              <w:top w:val="nil"/>
              <w:bottom w:val="nil"/>
              <w:right w:val="nil"/>
            </w:tcBorders>
            <w:vAlign w:val="center"/>
          </w:tcPr>
          <w:p w14:paraId="435FFB65" w14:textId="77777777" w:rsidR="004F449C" w:rsidRPr="0059568C" w:rsidRDefault="004F449C" w:rsidP="00A248B5">
            <w:pPr>
              <w:spacing w:line="280" w:lineRule="exact"/>
              <w:jc w:val="right"/>
              <w:rPr>
                <w:rFonts w:ascii="細明體" w:eastAsia="細明體" w:hAnsi="細明體"/>
                <w:kern w:val="0"/>
                <w:sz w:val="18"/>
                <w:szCs w:val="18"/>
              </w:rPr>
            </w:pPr>
            <w:r w:rsidRPr="0059568C">
              <w:rPr>
                <w:rFonts w:ascii="細明體" w:eastAsia="細明體" w:hAnsi="細明體"/>
                <w:b/>
                <w:kern w:val="0"/>
                <w:sz w:val="18"/>
                <w:szCs w:val="18"/>
              </w:rPr>
              <w:t>5.71</w:t>
            </w:r>
          </w:p>
        </w:tc>
      </w:tr>
      <w:tr w:rsidR="004F449C" w:rsidRPr="0059568C" w14:paraId="2228F923"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2378B0EB" w14:textId="77777777" w:rsidR="004F449C" w:rsidRPr="00FF6D2F" w:rsidRDefault="004F449C" w:rsidP="00A248B5">
            <w:pPr>
              <w:spacing w:line="280" w:lineRule="exact"/>
              <w:ind w:leftChars="100" w:left="240"/>
              <w:jc w:val="distribute"/>
              <w:rPr>
                <w:spacing w:val="-6"/>
                <w:kern w:val="0"/>
                <w:sz w:val="20"/>
                <w:szCs w:val="20"/>
              </w:rPr>
            </w:pPr>
            <w:r w:rsidRPr="00FF6D2F">
              <w:rPr>
                <w:spacing w:val="-6"/>
                <w:kern w:val="0"/>
                <w:sz w:val="20"/>
                <w:szCs w:val="20"/>
              </w:rPr>
              <w:t>流動負債</w:t>
            </w:r>
          </w:p>
        </w:tc>
        <w:tc>
          <w:tcPr>
            <w:tcW w:w="1587" w:type="dxa"/>
            <w:tcBorders>
              <w:top w:val="nil"/>
              <w:bottom w:val="nil"/>
            </w:tcBorders>
            <w:vAlign w:val="center"/>
          </w:tcPr>
          <w:p w14:paraId="6827DBAB"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439,992,698</w:t>
            </w:r>
          </w:p>
        </w:tc>
        <w:tc>
          <w:tcPr>
            <w:tcW w:w="641" w:type="dxa"/>
            <w:tcBorders>
              <w:top w:val="nil"/>
              <w:bottom w:val="nil"/>
            </w:tcBorders>
            <w:vAlign w:val="center"/>
          </w:tcPr>
          <w:p w14:paraId="5C232714"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7.57</w:t>
            </w:r>
          </w:p>
        </w:tc>
        <w:tc>
          <w:tcPr>
            <w:tcW w:w="1587" w:type="dxa"/>
            <w:tcBorders>
              <w:top w:val="nil"/>
              <w:bottom w:val="nil"/>
            </w:tcBorders>
            <w:vAlign w:val="center"/>
          </w:tcPr>
          <w:p w14:paraId="4B9F230D"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481,238,404</w:t>
            </w:r>
          </w:p>
        </w:tc>
        <w:tc>
          <w:tcPr>
            <w:tcW w:w="641" w:type="dxa"/>
            <w:tcBorders>
              <w:top w:val="nil"/>
              <w:bottom w:val="nil"/>
            </w:tcBorders>
            <w:vAlign w:val="center"/>
          </w:tcPr>
          <w:p w14:paraId="33107C12" w14:textId="77777777" w:rsidR="004F449C" w:rsidRPr="0059568C" w:rsidRDefault="004F449C" w:rsidP="00A248B5">
            <w:pPr>
              <w:spacing w:line="280" w:lineRule="exact"/>
              <w:jc w:val="right"/>
              <w:rPr>
                <w:rFonts w:ascii="細明體" w:eastAsia="細明體" w:hAnsi="細明體"/>
                <w:sz w:val="18"/>
                <w:szCs w:val="18"/>
              </w:rPr>
            </w:pPr>
            <w:r w:rsidRPr="0059568C">
              <w:rPr>
                <w:rFonts w:ascii="細明體" w:eastAsia="細明體" w:hAnsi="細明體"/>
                <w:sz w:val="18"/>
                <w:szCs w:val="18"/>
              </w:rPr>
              <w:t>7.38</w:t>
            </w:r>
          </w:p>
        </w:tc>
        <w:tc>
          <w:tcPr>
            <w:tcW w:w="1587" w:type="dxa"/>
            <w:tcBorders>
              <w:top w:val="nil"/>
              <w:bottom w:val="nil"/>
            </w:tcBorders>
            <w:vAlign w:val="center"/>
          </w:tcPr>
          <w:p w14:paraId="1A7489EB" w14:textId="77777777" w:rsidR="004F449C" w:rsidRPr="0059568C" w:rsidRDefault="004F449C" w:rsidP="00A248B5">
            <w:pPr>
              <w:spacing w:line="280" w:lineRule="exact"/>
              <w:jc w:val="right"/>
              <w:rPr>
                <w:rFonts w:ascii="細明體" w:eastAsia="細明體" w:hAnsi="細明體"/>
                <w:noProof/>
                <w:sz w:val="18"/>
                <w:szCs w:val="18"/>
              </w:rPr>
            </w:pPr>
            <w:r w:rsidRPr="0059568C">
              <w:rPr>
                <w:rFonts w:ascii="細明體" w:eastAsia="細明體" w:hAnsi="細明體"/>
                <w:noProof/>
                <w:sz w:val="18"/>
                <w:szCs w:val="18"/>
              </w:rPr>
              <w:t>- 41,245,706</w:t>
            </w:r>
          </w:p>
        </w:tc>
        <w:tc>
          <w:tcPr>
            <w:tcW w:w="761" w:type="dxa"/>
            <w:tcBorders>
              <w:top w:val="nil"/>
              <w:bottom w:val="nil"/>
              <w:right w:val="nil"/>
            </w:tcBorders>
            <w:vAlign w:val="center"/>
          </w:tcPr>
          <w:p w14:paraId="03DBCBE0" w14:textId="77777777" w:rsidR="004F449C" w:rsidRPr="0059568C" w:rsidRDefault="004F449C" w:rsidP="00A248B5">
            <w:pPr>
              <w:spacing w:line="280" w:lineRule="exact"/>
              <w:jc w:val="right"/>
              <w:rPr>
                <w:rFonts w:ascii="細明體" w:eastAsia="細明體" w:hAnsi="細明體"/>
                <w:kern w:val="0"/>
                <w:sz w:val="18"/>
                <w:szCs w:val="18"/>
              </w:rPr>
            </w:pPr>
            <w:r w:rsidRPr="0059568C">
              <w:rPr>
                <w:rFonts w:ascii="細明體" w:eastAsia="細明體" w:hAnsi="細明體"/>
                <w:kern w:val="0"/>
                <w:sz w:val="18"/>
                <w:szCs w:val="18"/>
              </w:rPr>
              <w:t>- 8.57</w:t>
            </w:r>
          </w:p>
        </w:tc>
      </w:tr>
      <w:tr w:rsidR="004F449C" w14:paraId="2C9C9AC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18EA865D" w14:textId="77777777" w:rsidR="004F449C" w:rsidRPr="00FF6D2F" w:rsidRDefault="004F449C" w:rsidP="00A248B5">
            <w:pPr>
              <w:spacing w:line="280" w:lineRule="exact"/>
              <w:ind w:leftChars="200" w:left="480"/>
              <w:jc w:val="distribute"/>
              <w:rPr>
                <w:spacing w:val="-6"/>
                <w:kern w:val="0"/>
                <w:sz w:val="20"/>
                <w:szCs w:val="20"/>
              </w:rPr>
            </w:pPr>
            <w:r w:rsidRPr="00FF6D2F">
              <w:rPr>
                <w:spacing w:val="-6"/>
                <w:kern w:val="0"/>
                <w:sz w:val="20"/>
                <w:szCs w:val="20"/>
              </w:rPr>
              <w:t>應付款項</w:t>
            </w:r>
          </w:p>
        </w:tc>
        <w:tc>
          <w:tcPr>
            <w:tcW w:w="1587" w:type="dxa"/>
            <w:tcBorders>
              <w:top w:val="nil"/>
              <w:bottom w:val="nil"/>
            </w:tcBorders>
            <w:vAlign w:val="center"/>
          </w:tcPr>
          <w:p w14:paraId="78315EAC"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439,992,698</w:t>
            </w:r>
          </w:p>
        </w:tc>
        <w:tc>
          <w:tcPr>
            <w:tcW w:w="641" w:type="dxa"/>
            <w:tcBorders>
              <w:top w:val="nil"/>
              <w:bottom w:val="nil"/>
            </w:tcBorders>
            <w:vAlign w:val="center"/>
          </w:tcPr>
          <w:p w14:paraId="1909D1DD"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7.57</w:t>
            </w:r>
          </w:p>
        </w:tc>
        <w:tc>
          <w:tcPr>
            <w:tcW w:w="1587" w:type="dxa"/>
            <w:tcBorders>
              <w:top w:val="nil"/>
              <w:bottom w:val="nil"/>
            </w:tcBorders>
            <w:vAlign w:val="center"/>
          </w:tcPr>
          <w:p w14:paraId="28C4DBFC"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481,238,404</w:t>
            </w:r>
          </w:p>
        </w:tc>
        <w:tc>
          <w:tcPr>
            <w:tcW w:w="641" w:type="dxa"/>
            <w:tcBorders>
              <w:top w:val="nil"/>
              <w:bottom w:val="nil"/>
            </w:tcBorders>
            <w:vAlign w:val="center"/>
          </w:tcPr>
          <w:p w14:paraId="23381E14"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7.38</w:t>
            </w:r>
          </w:p>
        </w:tc>
        <w:tc>
          <w:tcPr>
            <w:tcW w:w="1587" w:type="dxa"/>
            <w:tcBorders>
              <w:top w:val="nil"/>
              <w:bottom w:val="nil"/>
            </w:tcBorders>
            <w:vAlign w:val="center"/>
          </w:tcPr>
          <w:p w14:paraId="3AE69C57"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- 41,245,706</w:t>
            </w:r>
          </w:p>
        </w:tc>
        <w:tc>
          <w:tcPr>
            <w:tcW w:w="761" w:type="dxa"/>
            <w:tcBorders>
              <w:top w:val="nil"/>
              <w:bottom w:val="nil"/>
              <w:right w:val="nil"/>
            </w:tcBorders>
            <w:vAlign w:val="center"/>
          </w:tcPr>
          <w:p w14:paraId="3C087C7D"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- 8.57</w:t>
            </w:r>
          </w:p>
        </w:tc>
      </w:tr>
      <w:tr w:rsidR="004F449C" w14:paraId="39292950"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0EEBB10C" w14:textId="77777777" w:rsidR="004F449C" w:rsidRPr="00FF6D2F" w:rsidRDefault="004F449C" w:rsidP="00A248B5">
            <w:pPr>
              <w:spacing w:line="280" w:lineRule="exact"/>
              <w:ind w:leftChars="100" w:left="240"/>
              <w:jc w:val="distribute"/>
              <w:rPr>
                <w:spacing w:val="-6"/>
                <w:kern w:val="0"/>
                <w:sz w:val="20"/>
                <w:szCs w:val="20"/>
              </w:rPr>
            </w:pPr>
            <w:r w:rsidRPr="00FF6D2F">
              <w:rPr>
                <w:spacing w:val="-6"/>
                <w:kern w:val="0"/>
                <w:sz w:val="20"/>
                <w:szCs w:val="20"/>
              </w:rPr>
              <w:t>長期負債</w:t>
            </w:r>
          </w:p>
        </w:tc>
        <w:tc>
          <w:tcPr>
            <w:tcW w:w="1587" w:type="dxa"/>
            <w:tcBorders>
              <w:top w:val="nil"/>
              <w:bottom w:val="nil"/>
            </w:tcBorders>
            <w:vAlign w:val="center"/>
          </w:tcPr>
          <w:p w14:paraId="02F3D588"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398,700,000</w:t>
            </w:r>
          </w:p>
        </w:tc>
        <w:tc>
          <w:tcPr>
            <w:tcW w:w="641" w:type="dxa"/>
            <w:tcBorders>
              <w:top w:val="nil"/>
              <w:bottom w:val="nil"/>
            </w:tcBorders>
            <w:vAlign w:val="center"/>
          </w:tcPr>
          <w:p w14:paraId="5F537069"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6.86</w:t>
            </w:r>
          </w:p>
        </w:tc>
        <w:tc>
          <w:tcPr>
            <w:tcW w:w="1587" w:type="dxa"/>
            <w:tcBorders>
              <w:top w:val="nil"/>
              <w:bottom w:val="nil"/>
            </w:tcBorders>
            <w:vAlign w:val="center"/>
          </w:tcPr>
          <w:p w14:paraId="1F0C5A38"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308,700,000</w:t>
            </w:r>
          </w:p>
        </w:tc>
        <w:tc>
          <w:tcPr>
            <w:tcW w:w="641" w:type="dxa"/>
            <w:tcBorders>
              <w:top w:val="nil"/>
              <w:bottom w:val="nil"/>
            </w:tcBorders>
            <w:vAlign w:val="center"/>
          </w:tcPr>
          <w:p w14:paraId="37EDDA4E"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4.73</w:t>
            </w:r>
          </w:p>
        </w:tc>
        <w:tc>
          <w:tcPr>
            <w:tcW w:w="1587" w:type="dxa"/>
            <w:tcBorders>
              <w:top w:val="nil"/>
              <w:bottom w:val="nil"/>
            </w:tcBorders>
            <w:vAlign w:val="center"/>
          </w:tcPr>
          <w:p w14:paraId="3ADCB283"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90,000,000</w:t>
            </w:r>
          </w:p>
        </w:tc>
        <w:tc>
          <w:tcPr>
            <w:tcW w:w="761" w:type="dxa"/>
            <w:tcBorders>
              <w:top w:val="nil"/>
              <w:bottom w:val="nil"/>
              <w:right w:val="nil"/>
            </w:tcBorders>
            <w:vAlign w:val="center"/>
          </w:tcPr>
          <w:p w14:paraId="3FB90CB4"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29.15</w:t>
            </w:r>
          </w:p>
        </w:tc>
      </w:tr>
      <w:tr w:rsidR="004F449C" w14:paraId="4410B3A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7B22A652" w14:textId="77777777" w:rsidR="004F449C" w:rsidRPr="00FF6D2F" w:rsidRDefault="004F449C" w:rsidP="00A248B5">
            <w:pPr>
              <w:spacing w:line="280" w:lineRule="exact"/>
              <w:ind w:leftChars="200" w:left="480"/>
              <w:jc w:val="distribute"/>
              <w:rPr>
                <w:spacing w:val="-6"/>
                <w:kern w:val="0"/>
                <w:sz w:val="20"/>
                <w:szCs w:val="20"/>
              </w:rPr>
            </w:pPr>
            <w:r w:rsidRPr="00FF6D2F">
              <w:rPr>
                <w:spacing w:val="-6"/>
                <w:kern w:val="0"/>
                <w:sz w:val="20"/>
                <w:szCs w:val="20"/>
              </w:rPr>
              <w:t>長期債務</w:t>
            </w:r>
          </w:p>
        </w:tc>
        <w:tc>
          <w:tcPr>
            <w:tcW w:w="1587" w:type="dxa"/>
            <w:tcBorders>
              <w:top w:val="nil"/>
              <w:bottom w:val="nil"/>
            </w:tcBorders>
            <w:vAlign w:val="center"/>
          </w:tcPr>
          <w:p w14:paraId="7B5383D5"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398,700,000</w:t>
            </w:r>
          </w:p>
        </w:tc>
        <w:tc>
          <w:tcPr>
            <w:tcW w:w="641" w:type="dxa"/>
            <w:tcBorders>
              <w:top w:val="nil"/>
              <w:bottom w:val="nil"/>
            </w:tcBorders>
            <w:vAlign w:val="center"/>
          </w:tcPr>
          <w:p w14:paraId="4DF57FE2"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6.86</w:t>
            </w:r>
          </w:p>
        </w:tc>
        <w:tc>
          <w:tcPr>
            <w:tcW w:w="1587" w:type="dxa"/>
            <w:tcBorders>
              <w:top w:val="nil"/>
              <w:bottom w:val="nil"/>
            </w:tcBorders>
            <w:vAlign w:val="center"/>
          </w:tcPr>
          <w:p w14:paraId="5E37E488"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308,700,000</w:t>
            </w:r>
          </w:p>
        </w:tc>
        <w:tc>
          <w:tcPr>
            <w:tcW w:w="641" w:type="dxa"/>
            <w:tcBorders>
              <w:top w:val="nil"/>
              <w:bottom w:val="nil"/>
            </w:tcBorders>
            <w:vAlign w:val="center"/>
          </w:tcPr>
          <w:p w14:paraId="214710AC"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4.73</w:t>
            </w:r>
          </w:p>
        </w:tc>
        <w:tc>
          <w:tcPr>
            <w:tcW w:w="1587" w:type="dxa"/>
            <w:tcBorders>
              <w:top w:val="nil"/>
              <w:bottom w:val="nil"/>
            </w:tcBorders>
            <w:vAlign w:val="center"/>
          </w:tcPr>
          <w:p w14:paraId="3E57531A"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90,000,000</w:t>
            </w:r>
          </w:p>
        </w:tc>
        <w:tc>
          <w:tcPr>
            <w:tcW w:w="761" w:type="dxa"/>
            <w:tcBorders>
              <w:top w:val="nil"/>
              <w:bottom w:val="nil"/>
              <w:right w:val="nil"/>
            </w:tcBorders>
            <w:vAlign w:val="center"/>
          </w:tcPr>
          <w:p w14:paraId="371BE443"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29.15</w:t>
            </w:r>
          </w:p>
        </w:tc>
      </w:tr>
      <w:tr w:rsidR="004F449C" w14:paraId="3C2D8D7C"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4FCA1624" w14:textId="77777777" w:rsidR="004F449C" w:rsidRPr="00FF6D2F" w:rsidRDefault="004F449C" w:rsidP="00A248B5">
            <w:pPr>
              <w:spacing w:line="280" w:lineRule="exact"/>
              <w:ind w:leftChars="100" w:left="240"/>
              <w:jc w:val="distribute"/>
              <w:rPr>
                <w:spacing w:val="-6"/>
                <w:kern w:val="0"/>
                <w:sz w:val="20"/>
                <w:szCs w:val="20"/>
              </w:rPr>
            </w:pPr>
            <w:r w:rsidRPr="00FF6D2F">
              <w:rPr>
                <w:spacing w:val="-6"/>
                <w:kern w:val="0"/>
                <w:sz w:val="20"/>
                <w:szCs w:val="20"/>
              </w:rPr>
              <w:t>其他負債</w:t>
            </w:r>
          </w:p>
        </w:tc>
        <w:tc>
          <w:tcPr>
            <w:tcW w:w="1587" w:type="dxa"/>
            <w:tcBorders>
              <w:top w:val="nil"/>
              <w:bottom w:val="nil"/>
            </w:tcBorders>
            <w:vAlign w:val="center"/>
          </w:tcPr>
          <w:p w14:paraId="16C04D8E"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4,919,251</w:t>
            </w:r>
          </w:p>
        </w:tc>
        <w:tc>
          <w:tcPr>
            <w:tcW w:w="641" w:type="dxa"/>
            <w:tcBorders>
              <w:top w:val="nil"/>
              <w:bottom w:val="nil"/>
            </w:tcBorders>
            <w:vAlign w:val="center"/>
          </w:tcPr>
          <w:p w14:paraId="6A6BF855"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0.08</w:t>
            </w:r>
          </w:p>
        </w:tc>
        <w:tc>
          <w:tcPr>
            <w:tcW w:w="1587" w:type="dxa"/>
            <w:tcBorders>
              <w:top w:val="nil"/>
              <w:bottom w:val="nil"/>
            </w:tcBorders>
            <w:vAlign w:val="center"/>
          </w:tcPr>
          <w:p w14:paraId="4B22B41D"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8,078,578</w:t>
            </w:r>
          </w:p>
        </w:tc>
        <w:tc>
          <w:tcPr>
            <w:tcW w:w="641" w:type="dxa"/>
            <w:tcBorders>
              <w:top w:val="nil"/>
              <w:bottom w:val="nil"/>
            </w:tcBorders>
            <w:vAlign w:val="center"/>
          </w:tcPr>
          <w:p w14:paraId="0D649135"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0.12</w:t>
            </w:r>
          </w:p>
        </w:tc>
        <w:tc>
          <w:tcPr>
            <w:tcW w:w="1587" w:type="dxa"/>
            <w:tcBorders>
              <w:top w:val="nil"/>
              <w:bottom w:val="nil"/>
            </w:tcBorders>
            <w:vAlign w:val="center"/>
          </w:tcPr>
          <w:p w14:paraId="66235B78"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- 3,159,327</w:t>
            </w:r>
          </w:p>
        </w:tc>
        <w:tc>
          <w:tcPr>
            <w:tcW w:w="761" w:type="dxa"/>
            <w:tcBorders>
              <w:top w:val="nil"/>
              <w:bottom w:val="nil"/>
              <w:right w:val="nil"/>
            </w:tcBorders>
            <w:vAlign w:val="center"/>
          </w:tcPr>
          <w:p w14:paraId="7578F3CA"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- 39.11</w:t>
            </w:r>
          </w:p>
        </w:tc>
      </w:tr>
      <w:tr w:rsidR="004F449C" w14:paraId="2EDF3142"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3A99A6B0" w14:textId="77777777" w:rsidR="004F449C" w:rsidRPr="00FF6D2F" w:rsidRDefault="004F449C" w:rsidP="00A248B5">
            <w:pPr>
              <w:spacing w:line="280" w:lineRule="exact"/>
              <w:ind w:leftChars="200" w:left="480"/>
              <w:jc w:val="distribute"/>
              <w:rPr>
                <w:spacing w:val="-6"/>
                <w:kern w:val="0"/>
                <w:sz w:val="20"/>
                <w:szCs w:val="20"/>
              </w:rPr>
            </w:pPr>
            <w:r w:rsidRPr="00FF6D2F">
              <w:rPr>
                <w:spacing w:val="-6"/>
                <w:kern w:val="0"/>
                <w:sz w:val="20"/>
                <w:szCs w:val="20"/>
              </w:rPr>
              <w:t>什項負債</w:t>
            </w:r>
          </w:p>
        </w:tc>
        <w:tc>
          <w:tcPr>
            <w:tcW w:w="1587" w:type="dxa"/>
            <w:tcBorders>
              <w:top w:val="nil"/>
              <w:bottom w:val="nil"/>
            </w:tcBorders>
            <w:vAlign w:val="center"/>
          </w:tcPr>
          <w:p w14:paraId="339C8335"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4,919,251</w:t>
            </w:r>
          </w:p>
        </w:tc>
        <w:tc>
          <w:tcPr>
            <w:tcW w:w="641" w:type="dxa"/>
            <w:tcBorders>
              <w:top w:val="nil"/>
              <w:bottom w:val="nil"/>
            </w:tcBorders>
            <w:vAlign w:val="center"/>
          </w:tcPr>
          <w:p w14:paraId="166256DB"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0.08</w:t>
            </w:r>
          </w:p>
        </w:tc>
        <w:tc>
          <w:tcPr>
            <w:tcW w:w="1587" w:type="dxa"/>
            <w:tcBorders>
              <w:top w:val="nil"/>
              <w:bottom w:val="nil"/>
            </w:tcBorders>
            <w:vAlign w:val="center"/>
          </w:tcPr>
          <w:p w14:paraId="55AAD7CA"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8,078,578</w:t>
            </w:r>
          </w:p>
        </w:tc>
        <w:tc>
          <w:tcPr>
            <w:tcW w:w="641" w:type="dxa"/>
            <w:tcBorders>
              <w:top w:val="nil"/>
              <w:bottom w:val="nil"/>
            </w:tcBorders>
            <w:vAlign w:val="center"/>
          </w:tcPr>
          <w:p w14:paraId="16253E1F"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0.12</w:t>
            </w:r>
          </w:p>
        </w:tc>
        <w:tc>
          <w:tcPr>
            <w:tcW w:w="1587" w:type="dxa"/>
            <w:tcBorders>
              <w:top w:val="nil"/>
              <w:bottom w:val="nil"/>
            </w:tcBorders>
            <w:vAlign w:val="center"/>
          </w:tcPr>
          <w:p w14:paraId="2DCCE7A8"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- 3,159,327</w:t>
            </w:r>
          </w:p>
        </w:tc>
        <w:tc>
          <w:tcPr>
            <w:tcW w:w="761" w:type="dxa"/>
            <w:tcBorders>
              <w:top w:val="nil"/>
              <w:bottom w:val="nil"/>
              <w:right w:val="nil"/>
            </w:tcBorders>
            <w:vAlign w:val="center"/>
          </w:tcPr>
          <w:p w14:paraId="28DFDAF2"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- 39.11</w:t>
            </w:r>
          </w:p>
        </w:tc>
      </w:tr>
      <w:tr w:rsidR="004F449C" w14:paraId="37CF4475"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4371856C" w14:textId="77777777" w:rsidR="004F449C" w:rsidRPr="00FF6D2F" w:rsidRDefault="004F449C" w:rsidP="00A248B5">
            <w:pPr>
              <w:spacing w:line="280" w:lineRule="exact"/>
              <w:jc w:val="distribute"/>
              <w:rPr>
                <w:spacing w:val="-6"/>
                <w:kern w:val="0"/>
                <w:sz w:val="20"/>
                <w:szCs w:val="20"/>
              </w:rPr>
            </w:pPr>
            <w:r w:rsidRPr="00FF6D2F">
              <w:rPr>
                <w:b/>
                <w:spacing w:val="-6"/>
                <w:kern w:val="0"/>
                <w:sz w:val="20"/>
                <w:szCs w:val="20"/>
              </w:rPr>
              <w:t>淨值</w:t>
            </w:r>
          </w:p>
        </w:tc>
        <w:tc>
          <w:tcPr>
            <w:tcW w:w="1587" w:type="dxa"/>
            <w:tcBorders>
              <w:top w:val="nil"/>
              <w:bottom w:val="nil"/>
            </w:tcBorders>
            <w:vAlign w:val="center"/>
          </w:tcPr>
          <w:p w14:paraId="75184EE8"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b/>
                <w:sz w:val="18"/>
                <w:szCs w:val="18"/>
              </w:rPr>
              <w:t>4,966,033,645</w:t>
            </w:r>
          </w:p>
        </w:tc>
        <w:tc>
          <w:tcPr>
            <w:tcW w:w="641" w:type="dxa"/>
            <w:tcBorders>
              <w:top w:val="nil"/>
              <w:bottom w:val="nil"/>
            </w:tcBorders>
            <w:vAlign w:val="center"/>
          </w:tcPr>
          <w:p w14:paraId="40980FD8"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b/>
                <w:sz w:val="18"/>
                <w:szCs w:val="18"/>
              </w:rPr>
              <w:t>85.48</w:t>
            </w:r>
          </w:p>
        </w:tc>
        <w:tc>
          <w:tcPr>
            <w:tcW w:w="1587" w:type="dxa"/>
            <w:tcBorders>
              <w:top w:val="nil"/>
              <w:bottom w:val="nil"/>
            </w:tcBorders>
            <w:vAlign w:val="center"/>
          </w:tcPr>
          <w:p w14:paraId="24A4AB29"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b/>
                <w:sz w:val="18"/>
                <w:szCs w:val="18"/>
              </w:rPr>
              <w:t>5,722,617,026</w:t>
            </w:r>
          </w:p>
        </w:tc>
        <w:tc>
          <w:tcPr>
            <w:tcW w:w="641" w:type="dxa"/>
            <w:tcBorders>
              <w:top w:val="nil"/>
              <w:bottom w:val="nil"/>
            </w:tcBorders>
            <w:vAlign w:val="center"/>
          </w:tcPr>
          <w:p w14:paraId="5C4707A1"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b/>
                <w:sz w:val="18"/>
                <w:szCs w:val="18"/>
              </w:rPr>
              <w:t>87.76</w:t>
            </w:r>
          </w:p>
        </w:tc>
        <w:tc>
          <w:tcPr>
            <w:tcW w:w="1587" w:type="dxa"/>
            <w:tcBorders>
              <w:top w:val="nil"/>
              <w:bottom w:val="nil"/>
            </w:tcBorders>
            <w:vAlign w:val="center"/>
          </w:tcPr>
          <w:p w14:paraId="2BFC8D1F"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b/>
                <w:noProof/>
                <w:sz w:val="18"/>
                <w:szCs w:val="18"/>
              </w:rPr>
              <w:t>- 756,583,381</w:t>
            </w:r>
          </w:p>
        </w:tc>
        <w:tc>
          <w:tcPr>
            <w:tcW w:w="761" w:type="dxa"/>
            <w:tcBorders>
              <w:top w:val="nil"/>
              <w:bottom w:val="nil"/>
              <w:right w:val="nil"/>
            </w:tcBorders>
            <w:vAlign w:val="center"/>
          </w:tcPr>
          <w:p w14:paraId="12BEABBE"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b/>
                <w:kern w:val="0"/>
                <w:sz w:val="18"/>
                <w:szCs w:val="18"/>
              </w:rPr>
              <w:t>- 13.22</w:t>
            </w:r>
          </w:p>
        </w:tc>
      </w:tr>
      <w:tr w:rsidR="004F449C" w14:paraId="3C83BECD"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25820B55" w14:textId="77777777" w:rsidR="004F449C" w:rsidRPr="00FF6D2F" w:rsidRDefault="004F449C" w:rsidP="00A248B5">
            <w:pPr>
              <w:spacing w:line="280" w:lineRule="exact"/>
              <w:ind w:leftChars="100" w:left="240"/>
              <w:jc w:val="distribute"/>
              <w:rPr>
                <w:spacing w:val="-6"/>
                <w:kern w:val="0"/>
                <w:sz w:val="20"/>
                <w:szCs w:val="20"/>
              </w:rPr>
            </w:pPr>
            <w:r w:rsidRPr="00FF6D2F">
              <w:rPr>
                <w:spacing w:val="-6"/>
                <w:kern w:val="0"/>
                <w:sz w:val="20"/>
                <w:szCs w:val="20"/>
              </w:rPr>
              <w:t>基金</w:t>
            </w:r>
          </w:p>
        </w:tc>
        <w:tc>
          <w:tcPr>
            <w:tcW w:w="1587" w:type="dxa"/>
            <w:tcBorders>
              <w:top w:val="nil"/>
              <w:bottom w:val="nil"/>
            </w:tcBorders>
            <w:vAlign w:val="center"/>
          </w:tcPr>
          <w:p w14:paraId="08F972A8"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545,012,594</w:t>
            </w:r>
          </w:p>
        </w:tc>
        <w:tc>
          <w:tcPr>
            <w:tcW w:w="641" w:type="dxa"/>
            <w:tcBorders>
              <w:top w:val="nil"/>
              <w:bottom w:val="nil"/>
            </w:tcBorders>
            <w:vAlign w:val="center"/>
          </w:tcPr>
          <w:p w14:paraId="64B0420A"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9.38</w:t>
            </w:r>
          </w:p>
        </w:tc>
        <w:tc>
          <w:tcPr>
            <w:tcW w:w="1587" w:type="dxa"/>
            <w:tcBorders>
              <w:top w:val="nil"/>
              <w:bottom w:val="nil"/>
            </w:tcBorders>
            <w:vAlign w:val="center"/>
          </w:tcPr>
          <w:p w14:paraId="58E25D83"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545,012,594</w:t>
            </w:r>
          </w:p>
        </w:tc>
        <w:tc>
          <w:tcPr>
            <w:tcW w:w="641" w:type="dxa"/>
            <w:tcBorders>
              <w:top w:val="nil"/>
              <w:bottom w:val="nil"/>
            </w:tcBorders>
            <w:vAlign w:val="center"/>
          </w:tcPr>
          <w:p w14:paraId="7F2A494C"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8.36</w:t>
            </w:r>
          </w:p>
        </w:tc>
        <w:tc>
          <w:tcPr>
            <w:tcW w:w="1587" w:type="dxa"/>
            <w:tcBorders>
              <w:top w:val="nil"/>
              <w:bottom w:val="nil"/>
            </w:tcBorders>
            <w:vAlign w:val="center"/>
          </w:tcPr>
          <w:p w14:paraId="144AD93B"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w:t>
            </w:r>
          </w:p>
        </w:tc>
        <w:tc>
          <w:tcPr>
            <w:tcW w:w="761" w:type="dxa"/>
            <w:tcBorders>
              <w:top w:val="nil"/>
              <w:bottom w:val="nil"/>
              <w:right w:val="nil"/>
            </w:tcBorders>
            <w:vAlign w:val="center"/>
          </w:tcPr>
          <w:p w14:paraId="167C6036"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w:t>
            </w:r>
          </w:p>
        </w:tc>
      </w:tr>
      <w:tr w:rsidR="004F449C" w14:paraId="632B5EA5"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253B8761" w14:textId="77777777" w:rsidR="004F449C" w:rsidRPr="00FF6D2F" w:rsidRDefault="004F449C" w:rsidP="00A248B5">
            <w:pPr>
              <w:spacing w:line="280" w:lineRule="exact"/>
              <w:ind w:leftChars="200" w:left="480"/>
              <w:jc w:val="distribute"/>
              <w:rPr>
                <w:spacing w:val="-6"/>
                <w:kern w:val="0"/>
                <w:sz w:val="20"/>
                <w:szCs w:val="20"/>
              </w:rPr>
            </w:pPr>
            <w:r w:rsidRPr="00FF6D2F">
              <w:rPr>
                <w:spacing w:val="-6"/>
                <w:kern w:val="0"/>
                <w:sz w:val="20"/>
                <w:szCs w:val="20"/>
              </w:rPr>
              <w:t>基金</w:t>
            </w:r>
          </w:p>
        </w:tc>
        <w:tc>
          <w:tcPr>
            <w:tcW w:w="1587" w:type="dxa"/>
            <w:tcBorders>
              <w:top w:val="nil"/>
              <w:bottom w:val="nil"/>
            </w:tcBorders>
            <w:vAlign w:val="center"/>
          </w:tcPr>
          <w:p w14:paraId="77C563F5"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545,012,594</w:t>
            </w:r>
          </w:p>
        </w:tc>
        <w:tc>
          <w:tcPr>
            <w:tcW w:w="641" w:type="dxa"/>
            <w:tcBorders>
              <w:top w:val="nil"/>
              <w:bottom w:val="nil"/>
            </w:tcBorders>
            <w:vAlign w:val="center"/>
          </w:tcPr>
          <w:p w14:paraId="6A98B865"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9.38</w:t>
            </w:r>
          </w:p>
        </w:tc>
        <w:tc>
          <w:tcPr>
            <w:tcW w:w="1587" w:type="dxa"/>
            <w:tcBorders>
              <w:top w:val="nil"/>
              <w:bottom w:val="nil"/>
            </w:tcBorders>
            <w:vAlign w:val="center"/>
          </w:tcPr>
          <w:p w14:paraId="7FE6E769"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545,012,594</w:t>
            </w:r>
          </w:p>
        </w:tc>
        <w:tc>
          <w:tcPr>
            <w:tcW w:w="641" w:type="dxa"/>
            <w:tcBorders>
              <w:top w:val="nil"/>
              <w:bottom w:val="nil"/>
            </w:tcBorders>
            <w:vAlign w:val="center"/>
          </w:tcPr>
          <w:p w14:paraId="5848967D"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8.36</w:t>
            </w:r>
          </w:p>
        </w:tc>
        <w:tc>
          <w:tcPr>
            <w:tcW w:w="1587" w:type="dxa"/>
            <w:tcBorders>
              <w:top w:val="nil"/>
              <w:bottom w:val="nil"/>
            </w:tcBorders>
            <w:vAlign w:val="center"/>
          </w:tcPr>
          <w:p w14:paraId="73C21040"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w:t>
            </w:r>
          </w:p>
        </w:tc>
        <w:tc>
          <w:tcPr>
            <w:tcW w:w="761" w:type="dxa"/>
            <w:tcBorders>
              <w:top w:val="nil"/>
              <w:bottom w:val="nil"/>
              <w:right w:val="nil"/>
            </w:tcBorders>
            <w:vAlign w:val="center"/>
          </w:tcPr>
          <w:p w14:paraId="76F65518"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w:t>
            </w:r>
          </w:p>
        </w:tc>
      </w:tr>
      <w:tr w:rsidR="004F449C" w14:paraId="078FCA20"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11DAD38F" w14:textId="77777777" w:rsidR="004F449C" w:rsidRPr="00FF6D2F" w:rsidRDefault="004F449C" w:rsidP="00A248B5">
            <w:pPr>
              <w:spacing w:line="280" w:lineRule="exact"/>
              <w:ind w:leftChars="100" w:left="240"/>
              <w:jc w:val="distribute"/>
              <w:rPr>
                <w:spacing w:val="-6"/>
                <w:kern w:val="0"/>
                <w:sz w:val="20"/>
                <w:szCs w:val="20"/>
              </w:rPr>
            </w:pPr>
            <w:r w:rsidRPr="00FF6D2F">
              <w:rPr>
                <w:spacing w:val="-6"/>
                <w:kern w:val="0"/>
                <w:sz w:val="20"/>
                <w:szCs w:val="20"/>
              </w:rPr>
              <w:t>公積</w:t>
            </w:r>
          </w:p>
        </w:tc>
        <w:tc>
          <w:tcPr>
            <w:tcW w:w="1587" w:type="dxa"/>
            <w:tcBorders>
              <w:top w:val="nil"/>
              <w:bottom w:val="nil"/>
            </w:tcBorders>
            <w:vAlign w:val="center"/>
          </w:tcPr>
          <w:p w14:paraId="12F2D2D8"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56,000</w:t>
            </w:r>
          </w:p>
        </w:tc>
        <w:tc>
          <w:tcPr>
            <w:tcW w:w="641" w:type="dxa"/>
            <w:tcBorders>
              <w:top w:val="nil"/>
              <w:bottom w:val="nil"/>
            </w:tcBorders>
            <w:vAlign w:val="center"/>
          </w:tcPr>
          <w:p w14:paraId="088F5D4C"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0.00</w:t>
            </w:r>
          </w:p>
        </w:tc>
        <w:tc>
          <w:tcPr>
            <w:tcW w:w="1587" w:type="dxa"/>
            <w:tcBorders>
              <w:top w:val="nil"/>
              <w:bottom w:val="nil"/>
            </w:tcBorders>
            <w:vAlign w:val="center"/>
          </w:tcPr>
          <w:p w14:paraId="7EFAE241"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26,000</w:t>
            </w:r>
          </w:p>
        </w:tc>
        <w:tc>
          <w:tcPr>
            <w:tcW w:w="641" w:type="dxa"/>
            <w:tcBorders>
              <w:top w:val="nil"/>
              <w:bottom w:val="nil"/>
            </w:tcBorders>
            <w:vAlign w:val="center"/>
          </w:tcPr>
          <w:p w14:paraId="79C6D9E9"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0.00</w:t>
            </w:r>
          </w:p>
        </w:tc>
        <w:tc>
          <w:tcPr>
            <w:tcW w:w="1587" w:type="dxa"/>
            <w:tcBorders>
              <w:top w:val="nil"/>
              <w:bottom w:val="nil"/>
            </w:tcBorders>
            <w:vAlign w:val="center"/>
          </w:tcPr>
          <w:p w14:paraId="5CA2BB0D"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30,000</w:t>
            </w:r>
          </w:p>
        </w:tc>
        <w:tc>
          <w:tcPr>
            <w:tcW w:w="761" w:type="dxa"/>
            <w:tcBorders>
              <w:top w:val="nil"/>
              <w:bottom w:val="nil"/>
              <w:right w:val="nil"/>
            </w:tcBorders>
            <w:vAlign w:val="center"/>
          </w:tcPr>
          <w:p w14:paraId="69EEC1DA"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115.38</w:t>
            </w:r>
          </w:p>
        </w:tc>
      </w:tr>
      <w:tr w:rsidR="004F449C" w14:paraId="365C81EC"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3249DFC1" w14:textId="77777777" w:rsidR="004F449C" w:rsidRPr="00FF6D2F" w:rsidRDefault="004F449C" w:rsidP="00A248B5">
            <w:pPr>
              <w:spacing w:line="280" w:lineRule="exact"/>
              <w:ind w:leftChars="200" w:left="480"/>
              <w:jc w:val="distribute"/>
              <w:rPr>
                <w:spacing w:val="-6"/>
                <w:kern w:val="0"/>
                <w:sz w:val="20"/>
                <w:szCs w:val="20"/>
              </w:rPr>
            </w:pPr>
            <w:r w:rsidRPr="00FF6D2F">
              <w:rPr>
                <w:spacing w:val="-6"/>
                <w:kern w:val="0"/>
                <w:sz w:val="20"/>
                <w:szCs w:val="20"/>
              </w:rPr>
              <w:t>資本公積</w:t>
            </w:r>
          </w:p>
        </w:tc>
        <w:tc>
          <w:tcPr>
            <w:tcW w:w="1587" w:type="dxa"/>
            <w:tcBorders>
              <w:top w:val="nil"/>
              <w:bottom w:val="nil"/>
            </w:tcBorders>
            <w:vAlign w:val="center"/>
          </w:tcPr>
          <w:p w14:paraId="5719B672"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56,000</w:t>
            </w:r>
          </w:p>
        </w:tc>
        <w:tc>
          <w:tcPr>
            <w:tcW w:w="641" w:type="dxa"/>
            <w:tcBorders>
              <w:top w:val="nil"/>
              <w:bottom w:val="nil"/>
            </w:tcBorders>
            <w:vAlign w:val="center"/>
          </w:tcPr>
          <w:p w14:paraId="10790A42"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0.00</w:t>
            </w:r>
          </w:p>
        </w:tc>
        <w:tc>
          <w:tcPr>
            <w:tcW w:w="1587" w:type="dxa"/>
            <w:tcBorders>
              <w:top w:val="nil"/>
              <w:bottom w:val="nil"/>
            </w:tcBorders>
            <w:vAlign w:val="center"/>
          </w:tcPr>
          <w:p w14:paraId="0E8B4D76"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26,000</w:t>
            </w:r>
          </w:p>
        </w:tc>
        <w:tc>
          <w:tcPr>
            <w:tcW w:w="641" w:type="dxa"/>
            <w:tcBorders>
              <w:top w:val="nil"/>
              <w:bottom w:val="nil"/>
            </w:tcBorders>
            <w:vAlign w:val="center"/>
          </w:tcPr>
          <w:p w14:paraId="11276649"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0.00</w:t>
            </w:r>
          </w:p>
        </w:tc>
        <w:tc>
          <w:tcPr>
            <w:tcW w:w="1587" w:type="dxa"/>
            <w:tcBorders>
              <w:top w:val="nil"/>
              <w:bottom w:val="nil"/>
            </w:tcBorders>
            <w:vAlign w:val="center"/>
          </w:tcPr>
          <w:p w14:paraId="2F8BBDC3"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30,000</w:t>
            </w:r>
          </w:p>
        </w:tc>
        <w:tc>
          <w:tcPr>
            <w:tcW w:w="761" w:type="dxa"/>
            <w:tcBorders>
              <w:top w:val="nil"/>
              <w:bottom w:val="nil"/>
              <w:right w:val="nil"/>
            </w:tcBorders>
            <w:vAlign w:val="center"/>
          </w:tcPr>
          <w:p w14:paraId="1EFBA102"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115.38</w:t>
            </w:r>
          </w:p>
        </w:tc>
      </w:tr>
      <w:tr w:rsidR="004F449C" w14:paraId="68105947"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15F11D6B" w14:textId="77777777" w:rsidR="004F449C" w:rsidRPr="00FF6D2F" w:rsidRDefault="004F449C" w:rsidP="00A248B5">
            <w:pPr>
              <w:spacing w:line="280" w:lineRule="exact"/>
              <w:ind w:leftChars="100" w:left="240"/>
              <w:jc w:val="distribute"/>
              <w:rPr>
                <w:spacing w:val="-6"/>
                <w:kern w:val="0"/>
                <w:sz w:val="20"/>
                <w:szCs w:val="20"/>
              </w:rPr>
            </w:pPr>
            <w:r w:rsidRPr="00FF6D2F">
              <w:rPr>
                <w:spacing w:val="-6"/>
                <w:kern w:val="0"/>
                <w:sz w:val="20"/>
                <w:szCs w:val="20"/>
              </w:rPr>
              <w:t>累積餘</w:t>
            </w:r>
            <w:proofErr w:type="gramStart"/>
            <w:r w:rsidRPr="00FF6D2F">
              <w:rPr>
                <w:spacing w:val="-6"/>
                <w:kern w:val="0"/>
                <w:sz w:val="20"/>
                <w:szCs w:val="20"/>
              </w:rPr>
              <w:t>絀</w:t>
            </w:r>
            <w:proofErr w:type="gramEnd"/>
          </w:p>
        </w:tc>
        <w:tc>
          <w:tcPr>
            <w:tcW w:w="1587" w:type="dxa"/>
            <w:tcBorders>
              <w:top w:val="nil"/>
              <w:bottom w:val="nil"/>
            </w:tcBorders>
            <w:vAlign w:val="center"/>
          </w:tcPr>
          <w:p w14:paraId="5E024DD0"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4,420,965,051</w:t>
            </w:r>
          </w:p>
        </w:tc>
        <w:tc>
          <w:tcPr>
            <w:tcW w:w="641" w:type="dxa"/>
            <w:tcBorders>
              <w:top w:val="nil"/>
              <w:bottom w:val="nil"/>
            </w:tcBorders>
            <w:vAlign w:val="center"/>
          </w:tcPr>
          <w:p w14:paraId="19700A65"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76.10</w:t>
            </w:r>
          </w:p>
        </w:tc>
        <w:tc>
          <w:tcPr>
            <w:tcW w:w="1587" w:type="dxa"/>
            <w:tcBorders>
              <w:top w:val="nil"/>
              <w:bottom w:val="nil"/>
            </w:tcBorders>
            <w:vAlign w:val="center"/>
          </w:tcPr>
          <w:p w14:paraId="7A4B7265"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5,177,578,432</w:t>
            </w:r>
          </w:p>
        </w:tc>
        <w:tc>
          <w:tcPr>
            <w:tcW w:w="641" w:type="dxa"/>
            <w:tcBorders>
              <w:top w:val="nil"/>
              <w:bottom w:val="nil"/>
            </w:tcBorders>
            <w:vAlign w:val="center"/>
          </w:tcPr>
          <w:p w14:paraId="3B708540"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79.40</w:t>
            </w:r>
          </w:p>
        </w:tc>
        <w:tc>
          <w:tcPr>
            <w:tcW w:w="1587" w:type="dxa"/>
            <w:tcBorders>
              <w:top w:val="nil"/>
              <w:bottom w:val="nil"/>
            </w:tcBorders>
            <w:vAlign w:val="center"/>
          </w:tcPr>
          <w:p w14:paraId="66B4CC21"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- 756,613,381</w:t>
            </w:r>
          </w:p>
        </w:tc>
        <w:tc>
          <w:tcPr>
            <w:tcW w:w="761" w:type="dxa"/>
            <w:tcBorders>
              <w:top w:val="nil"/>
              <w:bottom w:val="nil"/>
              <w:right w:val="nil"/>
            </w:tcBorders>
            <w:vAlign w:val="center"/>
          </w:tcPr>
          <w:p w14:paraId="4107ECB3"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- 14.61</w:t>
            </w:r>
          </w:p>
        </w:tc>
      </w:tr>
      <w:tr w:rsidR="004F449C" w14:paraId="448B5218" w14:textId="77777777" w:rsidTr="009F46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nil"/>
            </w:tcBorders>
            <w:vAlign w:val="center"/>
          </w:tcPr>
          <w:p w14:paraId="563DF938" w14:textId="77777777" w:rsidR="004F449C" w:rsidRPr="00FF6D2F" w:rsidRDefault="004F449C" w:rsidP="00A248B5">
            <w:pPr>
              <w:spacing w:line="280" w:lineRule="exact"/>
              <w:ind w:leftChars="200" w:left="480"/>
              <w:jc w:val="distribute"/>
              <w:rPr>
                <w:spacing w:val="-6"/>
                <w:kern w:val="0"/>
                <w:sz w:val="20"/>
                <w:szCs w:val="20"/>
              </w:rPr>
            </w:pPr>
            <w:r w:rsidRPr="00FF6D2F">
              <w:rPr>
                <w:spacing w:val="-6"/>
                <w:kern w:val="0"/>
                <w:sz w:val="20"/>
                <w:szCs w:val="20"/>
              </w:rPr>
              <w:t>累積賸餘</w:t>
            </w:r>
          </w:p>
        </w:tc>
        <w:tc>
          <w:tcPr>
            <w:tcW w:w="1587" w:type="dxa"/>
            <w:tcBorders>
              <w:top w:val="nil"/>
              <w:bottom w:val="nil"/>
            </w:tcBorders>
            <w:vAlign w:val="center"/>
          </w:tcPr>
          <w:p w14:paraId="228EBFEC"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4,420,965,051</w:t>
            </w:r>
          </w:p>
        </w:tc>
        <w:tc>
          <w:tcPr>
            <w:tcW w:w="641" w:type="dxa"/>
            <w:tcBorders>
              <w:top w:val="nil"/>
              <w:bottom w:val="nil"/>
            </w:tcBorders>
            <w:vAlign w:val="center"/>
          </w:tcPr>
          <w:p w14:paraId="59658DC2"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76.10</w:t>
            </w:r>
          </w:p>
        </w:tc>
        <w:tc>
          <w:tcPr>
            <w:tcW w:w="1587" w:type="dxa"/>
            <w:tcBorders>
              <w:top w:val="nil"/>
              <w:bottom w:val="nil"/>
            </w:tcBorders>
            <w:vAlign w:val="center"/>
          </w:tcPr>
          <w:p w14:paraId="27FC4131"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5,177,578,432</w:t>
            </w:r>
          </w:p>
        </w:tc>
        <w:tc>
          <w:tcPr>
            <w:tcW w:w="641" w:type="dxa"/>
            <w:tcBorders>
              <w:top w:val="nil"/>
              <w:bottom w:val="nil"/>
            </w:tcBorders>
            <w:vAlign w:val="center"/>
          </w:tcPr>
          <w:p w14:paraId="135DB5FE"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sz w:val="18"/>
                <w:szCs w:val="18"/>
              </w:rPr>
              <w:t>79.40</w:t>
            </w:r>
          </w:p>
        </w:tc>
        <w:tc>
          <w:tcPr>
            <w:tcW w:w="1587" w:type="dxa"/>
            <w:tcBorders>
              <w:top w:val="nil"/>
              <w:bottom w:val="nil"/>
            </w:tcBorders>
            <w:vAlign w:val="center"/>
          </w:tcPr>
          <w:p w14:paraId="0D1B85CD"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noProof/>
                <w:sz w:val="18"/>
                <w:szCs w:val="18"/>
              </w:rPr>
              <w:t>- 756,613,381</w:t>
            </w:r>
          </w:p>
        </w:tc>
        <w:tc>
          <w:tcPr>
            <w:tcW w:w="761" w:type="dxa"/>
            <w:tcBorders>
              <w:top w:val="nil"/>
              <w:bottom w:val="nil"/>
              <w:right w:val="nil"/>
            </w:tcBorders>
            <w:vAlign w:val="center"/>
          </w:tcPr>
          <w:p w14:paraId="73E8C99C"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kern w:val="0"/>
                <w:sz w:val="18"/>
                <w:szCs w:val="18"/>
              </w:rPr>
              <w:t>- 14.61</w:t>
            </w:r>
          </w:p>
        </w:tc>
      </w:tr>
      <w:tr w:rsidR="004F449C" w14:paraId="5DCD8898" w14:textId="77777777" w:rsidTr="009F46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8"/>
        </w:trPr>
        <w:tc>
          <w:tcPr>
            <w:tcW w:w="3091" w:type="dxa"/>
            <w:tcBorders>
              <w:top w:val="nil"/>
              <w:left w:val="nil"/>
              <w:bottom w:val="single" w:sz="4" w:space="0" w:color="auto"/>
            </w:tcBorders>
            <w:vAlign w:val="center"/>
          </w:tcPr>
          <w:p w14:paraId="2FD93644" w14:textId="77777777" w:rsidR="004F449C" w:rsidRPr="00FF6D2F" w:rsidRDefault="004F449C" w:rsidP="00A248B5">
            <w:pPr>
              <w:spacing w:line="280" w:lineRule="exact"/>
              <w:jc w:val="distribute"/>
              <w:rPr>
                <w:spacing w:val="-6"/>
                <w:kern w:val="0"/>
                <w:sz w:val="20"/>
                <w:szCs w:val="20"/>
              </w:rPr>
            </w:pPr>
            <w:r w:rsidRPr="00FF6D2F">
              <w:rPr>
                <w:b/>
                <w:spacing w:val="-6"/>
                <w:kern w:val="0"/>
                <w:sz w:val="20"/>
                <w:szCs w:val="20"/>
              </w:rPr>
              <w:t>合計</w:t>
            </w:r>
          </w:p>
        </w:tc>
        <w:tc>
          <w:tcPr>
            <w:tcW w:w="1587" w:type="dxa"/>
            <w:tcBorders>
              <w:top w:val="nil"/>
              <w:bottom w:val="single" w:sz="4" w:space="0" w:color="auto"/>
            </w:tcBorders>
            <w:vAlign w:val="center"/>
          </w:tcPr>
          <w:p w14:paraId="3B03967C"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b/>
                <w:sz w:val="18"/>
                <w:szCs w:val="18"/>
              </w:rPr>
              <w:t>5,809,645,594</w:t>
            </w:r>
          </w:p>
        </w:tc>
        <w:tc>
          <w:tcPr>
            <w:tcW w:w="641" w:type="dxa"/>
            <w:tcBorders>
              <w:top w:val="nil"/>
              <w:bottom w:val="single" w:sz="4" w:space="0" w:color="auto"/>
            </w:tcBorders>
            <w:vAlign w:val="center"/>
          </w:tcPr>
          <w:p w14:paraId="13B0ED57"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b/>
                <w:sz w:val="18"/>
                <w:szCs w:val="18"/>
              </w:rPr>
              <w:t>100.00</w:t>
            </w:r>
          </w:p>
        </w:tc>
        <w:tc>
          <w:tcPr>
            <w:tcW w:w="1587" w:type="dxa"/>
            <w:tcBorders>
              <w:top w:val="nil"/>
              <w:bottom w:val="single" w:sz="4" w:space="0" w:color="auto"/>
            </w:tcBorders>
            <w:vAlign w:val="center"/>
          </w:tcPr>
          <w:p w14:paraId="058DD15D"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b/>
                <w:sz w:val="18"/>
                <w:szCs w:val="18"/>
              </w:rPr>
              <w:t>6,520,634,008</w:t>
            </w:r>
          </w:p>
        </w:tc>
        <w:tc>
          <w:tcPr>
            <w:tcW w:w="641" w:type="dxa"/>
            <w:tcBorders>
              <w:top w:val="nil"/>
              <w:bottom w:val="single" w:sz="4" w:space="0" w:color="auto"/>
            </w:tcBorders>
            <w:vAlign w:val="center"/>
          </w:tcPr>
          <w:p w14:paraId="2CA59D73" w14:textId="77777777" w:rsidR="004F449C" w:rsidRPr="001458FE" w:rsidRDefault="004F449C" w:rsidP="00A248B5">
            <w:pPr>
              <w:spacing w:line="280" w:lineRule="exact"/>
              <w:jc w:val="right"/>
              <w:rPr>
                <w:rFonts w:ascii="細明體" w:eastAsia="細明體" w:hAnsi="細明體"/>
                <w:sz w:val="18"/>
                <w:szCs w:val="18"/>
              </w:rPr>
            </w:pPr>
            <w:r w:rsidRPr="001458FE">
              <w:rPr>
                <w:rFonts w:ascii="細明體" w:eastAsia="細明體" w:hAnsi="細明體"/>
                <w:b/>
                <w:sz w:val="18"/>
                <w:szCs w:val="18"/>
              </w:rPr>
              <w:t>100.00</w:t>
            </w:r>
          </w:p>
        </w:tc>
        <w:tc>
          <w:tcPr>
            <w:tcW w:w="1587" w:type="dxa"/>
            <w:tcBorders>
              <w:top w:val="nil"/>
              <w:bottom w:val="single" w:sz="4" w:space="0" w:color="auto"/>
            </w:tcBorders>
            <w:vAlign w:val="center"/>
          </w:tcPr>
          <w:p w14:paraId="68961540" w14:textId="77777777" w:rsidR="004F449C" w:rsidRPr="001458FE" w:rsidRDefault="004F449C" w:rsidP="00A248B5">
            <w:pPr>
              <w:spacing w:line="280" w:lineRule="exact"/>
              <w:jc w:val="right"/>
              <w:rPr>
                <w:rFonts w:ascii="細明體" w:eastAsia="細明體" w:hAnsi="細明體"/>
                <w:noProof/>
                <w:sz w:val="18"/>
                <w:szCs w:val="18"/>
              </w:rPr>
            </w:pPr>
            <w:r w:rsidRPr="001458FE">
              <w:rPr>
                <w:rFonts w:ascii="細明體" w:eastAsia="細明體" w:hAnsi="細明體"/>
                <w:b/>
                <w:noProof/>
                <w:sz w:val="18"/>
                <w:szCs w:val="18"/>
              </w:rPr>
              <w:t>- 710,988,414</w:t>
            </w:r>
          </w:p>
        </w:tc>
        <w:tc>
          <w:tcPr>
            <w:tcW w:w="761" w:type="dxa"/>
            <w:tcBorders>
              <w:top w:val="nil"/>
              <w:bottom w:val="single" w:sz="4" w:space="0" w:color="auto"/>
              <w:right w:val="nil"/>
            </w:tcBorders>
            <w:vAlign w:val="center"/>
          </w:tcPr>
          <w:p w14:paraId="60BA153C" w14:textId="77777777" w:rsidR="004F449C" w:rsidRPr="001458FE" w:rsidRDefault="004F449C" w:rsidP="00A248B5">
            <w:pPr>
              <w:spacing w:line="280" w:lineRule="exact"/>
              <w:jc w:val="right"/>
              <w:rPr>
                <w:rFonts w:ascii="細明體" w:eastAsia="細明體" w:hAnsi="細明體"/>
                <w:kern w:val="0"/>
                <w:sz w:val="18"/>
                <w:szCs w:val="18"/>
              </w:rPr>
            </w:pPr>
            <w:r w:rsidRPr="001458FE">
              <w:rPr>
                <w:rFonts w:ascii="細明體" w:eastAsia="細明體" w:hAnsi="細明體"/>
                <w:b/>
                <w:kern w:val="0"/>
                <w:sz w:val="18"/>
                <w:szCs w:val="18"/>
              </w:rPr>
              <w:t>- 10.90</w:t>
            </w:r>
          </w:p>
        </w:tc>
      </w:tr>
    </w:tbl>
    <w:p w14:paraId="30FE1B57" w14:textId="77777777" w:rsidR="004F449C" w:rsidRPr="00F3554A" w:rsidRDefault="004F449C" w:rsidP="004F449C">
      <w:pPr>
        <w:tabs>
          <w:tab w:val="left" w:pos="408"/>
        </w:tabs>
        <w:adjustRightInd w:val="0"/>
        <w:snapToGrid w:val="0"/>
        <w:spacing w:line="240" w:lineRule="exact"/>
        <w:ind w:left="558" w:hangingChars="279" w:hanging="558"/>
        <w:rPr>
          <w:sz w:val="20"/>
          <w:szCs w:val="20"/>
        </w:rPr>
      </w:pPr>
      <w:proofErr w:type="gramStart"/>
      <w:r w:rsidRPr="00F3554A">
        <w:rPr>
          <w:sz w:val="20"/>
          <w:szCs w:val="20"/>
        </w:rPr>
        <w:t>註</w:t>
      </w:r>
      <w:proofErr w:type="gramEnd"/>
      <w:r w:rsidRPr="00F3554A">
        <w:rPr>
          <w:sz w:val="20"/>
          <w:szCs w:val="20"/>
        </w:rPr>
        <w:t>：信託代理與保證資產（負債），11</w:t>
      </w:r>
      <w:r>
        <w:rPr>
          <w:sz w:val="20"/>
          <w:szCs w:val="20"/>
        </w:rPr>
        <w:t>4</w:t>
      </w:r>
      <w:r w:rsidRPr="00F3554A">
        <w:rPr>
          <w:sz w:val="20"/>
          <w:szCs w:val="20"/>
        </w:rPr>
        <w:t>年底及11</w:t>
      </w:r>
      <w:r>
        <w:rPr>
          <w:sz w:val="20"/>
          <w:szCs w:val="20"/>
        </w:rPr>
        <w:t>3</w:t>
      </w:r>
      <w:r w:rsidRPr="00F3554A">
        <w:rPr>
          <w:sz w:val="20"/>
          <w:szCs w:val="20"/>
        </w:rPr>
        <w:t>年底各有</w:t>
      </w:r>
      <w:r w:rsidRPr="001458FE">
        <w:rPr>
          <w:sz w:val="20"/>
          <w:szCs w:val="20"/>
        </w:rPr>
        <w:t>60,140,313元及54,291,087元。</w:t>
      </w:r>
    </w:p>
    <w:p w14:paraId="635399AB" w14:textId="77777777" w:rsidR="004F449C" w:rsidRPr="00401391" w:rsidRDefault="004F449C" w:rsidP="004F449C">
      <w:pPr>
        <w:tabs>
          <w:tab w:val="left" w:pos="420"/>
        </w:tabs>
        <w:spacing w:line="420" w:lineRule="exact"/>
        <w:ind w:firstLineChars="100" w:firstLine="320"/>
        <w:rPr>
          <w:rFonts w:cs="新細明體"/>
          <w:b/>
          <w:bCs/>
          <w:sz w:val="32"/>
          <w:szCs w:val="32"/>
        </w:rPr>
      </w:pPr>
      <w:r w:rsidRPr="00401391">
        <w:rPr>
          <w:rFonts w:cs="新細明體" w:hint="eastAsia"/>
          <w:b/>
          <w:bCs/>
          <w:sz w:val="32"/>
          <w:szCs w:val="32"/>
        </w:rPr>
        <w:lastRenderedPageBreak/>
        <w:t>二、特別收入基金</w:t>
      </w:r>
    </w:p>
    <w:p w14:paraId="193B15A2" w14:textId="25FB1F67" w:rsidR="004F449C" w:rsidRPr="00E50F61" w:rsidRDefault="004F449C" w:rsidP="004F449C">
      <w:pPr>
        <w:tabs>
          <w:tab w:val="left" w:pos="420"/>
        </w:tabs>
        <w:spacing w:line="420" w:lineRule="exact"/>
        <w:ind w:firstLineChars="200" w:firstLine="561"/>
        <w:rPr>
          <w:b/>
          <w:bCs/>
        </w:rPr>
      </w:pPr>
      <w:r w:rsidRPr="004F340B">
        <w:rPr>
          <w:rFonts w:cs="新細明體"/>
          <w:b/>
          <w:bCs/>
          <w:sz w:val="28"/>
          <w:szCs w:val="28"/>
        </w:rPr>
        <w:t>（</w:t>
      </w:r>
      <w:r>
        <w:rPr>
          <w:rFonts w:cs="新細明體" w:hint="eastAsia"/>
          <w:b/>
          <w:bCs/>
          <w:sz w:val="28"/>
          <w:szCs w:val="28"/>
        </w:rPr>
        <w:t>一</w:t>
      </w:r>
      <w:r w:rsidRPr="004F340B">
        <w:rPr>
          <w:rFonts w:cs="新細明體"/>
          <w:b/>
          <w:bCs/>
          <w:sz w:val="28"/>
          <w:szCs w:val="28"/>
        </w:rPr>
        <w:t>）</w:t>
      </w:r>
      <w:r w:rsidR="00E830D8">
        <w:rPr>
          <w:rFonts w:cs="新細明體" w:hint="eastAsia"/>
          <w:b/>
          <w:bCs/>
          <w:sz w:val="28"/>
          <w:szCs w:val="28"/>
        </w:rPr>
        <w:t xml:space="preserve">　</w:t>
      </w:r>
      <w:r>
        <w:rPr>
          <w:rFonts w:cs="新細明體" w:hint="eastAsia"/>
          <w:b/>
          <w:bCs/>
          <w:sz w:val="28"/>
          <w:szCs w:val="28"/>
        </w:rPr>
        <w:t>市政府主管</w:t>
      </w:r>
    </w:p>
    <w:p w14:paraId="0AB99988" w14:textId="2DF07841" w:rsidR="004F449C" w:rsidRPr="001E1CEC" w:rsidRDefault="004F449C" w:rsidP="004F449C">
      <w:pPr>
        <w:spacing w:line="360" w:lineRule="exact"/>
        <w:ind w:firstLineChars="250" w:firstLine="601"/>
        <w:rPr>
          <w:b/>
          <w:bCs/>
          <w:color w:val="FF0000"/>
        </w:rPr>
      </w:pPr>
      <w:r>
        <w:rPr>
          <w:rFonts w:hint="eastAsia"/>
          <w:b/>
          <w:bCs/>
        </w:rPr>
        <w:t>1</w:t>
      </w:r>
      <w:r w:rsidRPr="00015E61">
        <w:rPr>
          <w:rFonts w:hint="eastAsia"/>
          <w:b/>
          <w:bCs/>
        </w:rPr>
        <w:t>.</w:t>
      </w:r>
      <w:r w:rsidR="00E830D8">
        <w:rPr>
          <w:rFonts w:hint="eastAsia"/>
          <w:b/>
          <w:bCs/>
        </w:rPr>
        <w:t xml:space="preserve">　</w:t>
      </w:r>
      <w:r w:rsidRPr="00015E61">
        <w:rPr>
          <w:rFonts w:hint="eastAsia"/>
          <w:b/>
          <w:bCs/>
        </w:rPr>
        <w:t>嘉義市</w:t>
      </w:r>
      <w:r w:rsidRPr="00015E61">
        <w:rPr>
          <w:rFonts w:cs="新細明體" w:hint="eastAsia"/>
          <w:b/>
        </w:rPr>
        <w:t>公益彩券</w:t>
      </w:r>
      <w:r w:rsidRPr="00015E61">
        <w:rPr>
          <w:rFonts w:hint="eastAsia"/>
          <w:b/>
          <w:bCs/>
        </w:rPr>
        <w:t>盈餘分配基金</w:t>
      </w:r>
    </w:p>
    <w:p w14:paraId="0D43BA4B" w14:textId="1835FB59" w:rsidR="004F449C" w:rsidRPr="00015E61" w:rsidRDefault="004F449C" w:rsidP="004F449C">
      <w:pPr>
        <w:snapToGrid w:val="0"/>
        <w:spacing w:line="360" w:lineRule="exact"/>
        <w:ind w:firstLineChars="200" w:firstLine="480"/>
      </w:pPr>
      <w:r w:rsidRPr="00015E61">
        <w:rPr>
          <w:rFonts w:hint="eastAsia"/>
        </w:rPr>
        <w:t>市政府依據公益彩券發行條例規定，設立嘉義市公益彩券盈餘分配基金，依嘉義市公益彩券盈餘分配基金收支</w:t>
      </w:r>
      <w:r w:rsidRPr="00015E61">
        <w:rPr>
          <w:rFonts w:cs="新細明體" w:hint="eastAsia"/>
        </w:rPr>
        <w:t>保管</w:t>
      </w:r>
      <w:r w:rsidRPr="00015E61">
        <w:rPr>
          <w:rFonts w:hint="eastAsia"/>
        </w:rPr>
        <w:t>及運用辦法第5條規定辦理緊急災難及社會救助事項、社會福利相關事項之照顧津貼、各項福利服務方案、補助社會福利設施設備及所需專業服務人力聘僱費用與教育訓練、其他與社會福利及慈善等公益活動有關之研究、發展、預防、推廣等業務。該基金</w:t>
      </w:r>
      <w:proofErr w:type="gramStart"/>
      <w:r>
        <w:rPr>
          <w:rFonts w:hint="eastAsia"/>
        </w:rPr>
        <w:t>114</w:t>
      </w:r>
      <w:proofErr w:type="gramEnd"/>
      <w:r w:rsidRPr="00015E61">
        <w:rPr>
          <w:rFonts w:hint="eastAsia"/>
        </w:rPr>
        <w:t>年度各項業務計畫及預算之執行等</w:t>
      </w:r>
      <w:r>
        <w:rPr>
          <w:rFonts w:hint="eastAsia"/>
        </w:rPr>
        <w:t>，經予書面審</w:t>
      </w:r>
      <w:r>
        <w:t>核，</w:t>
      </w:r>
      <w:r w:rsidR="006764C4">
        <w:rPr>
          <w:rFonts w:hint="eastAsia"/>
        </w:rPr>
        <w:t>茲</w:t>
      </w:r>
      <w:r>
        <w:rPr>
          <w:rFonts w:hint="eastAsia"/>
        </w:rPr>
        <w:t>將</w:t>
      </w:r>
      <w:r w:rsidR="00CB5737">
        <w:rPr>
          <w:rFonts w:cs="新細明體" w:hint="eastAsia"/>
        </w:rPr>
        <w:t>審</w:t>
      </w:r>
      <w:r w:rsidRPr="00015E61">
        <w:rPr>
          <w:rFonts w:hint="eastAsia"/>
        </w:rPr>
        <w:t>核結果說明如次：</w:t>
      </w:r>
    </w:p>
    <w:p w14:paraId="7A4E9873" w14:textId="77777777" w:rsidR="004F449C" w:rsidRPr="00BE4F1D" w:rsidRDefault="004F449C" w:rsidP="004F449C">
      <w:pPr>
        <w:spacing w:line="360" w:lineRule="exact"/>
        <w:ind w:firstLineChars="300" w:firstLine="721"/>
        <w:rPr>
          <w:rFonts w:cs="新細明體"/>
          <w:b/>
          <w:bCs/>
        </w:rPr>
      </w:pPr>
      <w:r w:rsidRPr="00BE4F1D">
        <w:rPr>
          <w:rFonts w:cs="新細明體" w:hint="eastAsia"/>
          <w:b/>
          <w:bCs/>
        </w:rPr>
        <w:t>（1）　業務計畫實施情形之查核</w:t>
      </w:r>
    </w:p>
    <w:p w14:paraId="343B5F60" w14:textId="77777777" w:rsidR="004F449C" w:rsidRPr="00A175BA" w:rsidRDefault="004F449C" w:rsidP="004F449C">
      <w:pPr>
        <w:snapToGrid w:val="0"/>
        <w:spacing w:line="360" w:lineRule="exact"/>
        <w:ind w:firstLineChars="200" w:firstLine="472"/>
      </w:pPr>
      <w:r w:rsidRPr="00A175BA">
        <w:rPr>
          <w:rFonts w:hint="eastAsia"/>
          <w:spacing w:val="-2"/>
        </w:rPr>
        <w:t>該基金主要業務係辦理身心障礙福利業務、兒童福利業務、少年福利業務、婦女福利業務、老人福利業務、家暴及性侵害防治業務、志願服務業務、衛生福利業務、社區發展業務及其他社會福利業務等。</w:t>
      </w:r>
      <w:proofErr w:type="gramStart"/>
      <w:r w:rsidRPr="00A175BA">
        <w:rPr>
          <w:rFonts w:hint="eastAsia"/>
          <w:spacing w:val="-2"/>
        </w:rPr>
        <w:t>114</w:t>
      </w:r>
      <w:proofErr w:type="gramEnd"/>
      <w:r w:rsidRPr="00A175BA">
        <w:rPr>
          <w:rFonts w:hint="eastAsia"/>
          <w:spacing w:val="-2"/>
        </w:rPr>
        <w:t>年度業務計畫10項，實施結果，實際數較原預計增加者1項，減少者9項，</w:t>
      </w:r>
      <w:r w:rsidRPr="00A175BA">
        <w:rPr>
          <w:rFonts w:hint="eastAsia"/>
        </w:rPr>
        <w:t>其執行情形列表如次：</w:t>
      </w:r>
    </w:p>
    <w:tbl>
      <w:tblPr>
        <w:tblStyle w:val="110"/>
        <w:tblW w:w="9923" w:type="dxa"/>
        <w:tblBorders>
          <w:left w:val="none" w:sz="0" w:space="0" w:color="auto"/>
          <w:right w:val="none" w:sz="0" w:space="0" w:color="auto"/>
        </w:tblBorders>
        <w:tblCellMar>
          <w:left w:w="57" w:type="dxa"/>
          <w:right w:w="57" w:type="dxa"/>
        </w:tblCellMar>
        <w:tblLook w:val="04A0" w:firstRow="1" w:lastRow="0" w:firstColumn="1" w:lastColumn="0" w:noHBand="0" w:noVBand="1"/>
      </w:tblPr>
      <w:tblGrid>
        <w:gridCol w:w="1406"/>
        <w:gridCol w:w="680"/>
        <w:gridCol w:w="891"/>
        <w:gridCol w:w="809"/>
        <w:gridCol w:w="848"/>
        <w:gridCol w:w="781"/>
        <w:gridCol w:w="4508"/>
      </w:tblGrid>
      <w:tr w:rsidR="004F449C" w:rsidRPr="00015E61" w14:paraId="21F9E149" w14:textId="77777777" w:rsidTr="00E830D8">
        <w:trPr>
          <w:trHeight w:val="227"/>
        </w:trPr>
        <w:tc>
          <w:tcPr>
            <w:tcW w:w="1406" w:type="dxa"/>
            <w:vMerge w:val="restart"/>
            <w:vAlign w:val="center"/>
          </w:tcPr>
          <w:p w14:paraId="64C6B96B" w14:textId="77777777" w:rsidR="004F449C" w:rsidRPr="00015E61" w:rsidRDefault="004F449C" w:rsidP="00A248B5">
            <w:pPr>
              <w:spacing w:line="220" w:lineRule="exact"/>
              <w:ind w:rightChars="-23" w:right="-55"/>
              <w:jc w:val="distribute"/>
              <w:rPr>
                <w:rFonts w:hAnsi="細明體"/>
                <w:sz w:val="20"/>
              </w:rPr>
            </w:pPr>
            <w:r w:rsidRPr="00015E61">
              <w:rPr>
                <w:rFonts w:hAnsi="細明體" w:hint="eastAsia"/>
                <w:sz w:val="20"/>
              </w:rPr>
              <w:t>項目</w:t>
            </w:r>
          </w:p>
        </w:tc>
        <w:tc>
          <w:tcPr>
            <w:tcW w:w="680" w:type="dxa"/>
            <w:vMerge w:val="restart"/>
            <w:vAlign w:val="center"/>
          </w:tcPr>
          <w:p w14:paraId="36C42C04" w14:textId="77777777" w:rsidR="004F449C" w:rsidRPr="00015E61" w:rsidRDefault="004F449C" w:rsidP="00A248B5">
            <w:pPr>
              <w:spacing w:line="220" w:lineRule="exact"/>
              <w:ind w:left="57" w:right="57"/>
              <w:jc w:val="distribute"/>
              <w:rPr>
                <w:rFonts w:hAnsi="細明體"/>
                <w:sz w:val="20"/>
              </w:rPr>
            </w:pPr>
            <w:r w:rsidRPr="00015E61">
              <w:rPr>
                <w:rFonts w:hAnsi="細明體" w:hint="eastAsia"/>
                <w:sz w:val="20"/>
              </w:rPr>
              <w:t>單位</w:t>
            </w:r>
          </w:p>
        </w:tc>
        <w:tc>
          <w:tcPr>
            <w:tcW w:w="891" w:type="dxa"/>
            <w:vMerge w:val="restart"/>
            <w:vAlign w:val="center"/>
          </w:tcPr>
          <w:p w14:paraId="1ED96FBE" w14:textId="77777777" w:rsidR="004F449C" w:rsidRPr="00015E61" w:rsidRDefault="004F449C" w:rsidP="00A248B5">
            <w:pPr>
              <w:spacing w:line="220" w:lineRule="exact"/>
              <w:ind w:left="57"/>
              <w:jc w:val="distribute"/>
              <w:rPr>
                <w:rFonts w:hAnsi="細明體"/>
                <w:sz w:val="20"/>
              </w:rPr>
            </w:pPr>
            <w:r w:rsidRPr="00015E61">
              <w:rPr>
                <w:rFonts w:hAnsi="細明體" w:hint="eastAsia"/>
                <w:sz w:val="20"/>
              </w:rPr>
              <w:t>預</w:t>
            </w:r>
            <w:r>
              <w:rPr>
                <w:rFonts w:hAnsi="細明體" w:hint="eastAsia"/>
                <w:sz w:val="20"/>
              </w:rPr>
              <w:t>計</w:t>
            </w:r>
            <w:r w:rsidRPr="00015E61">
              <w:rPr>
                <w:rFonts w:hAnsi="細明體" w:hint="eastAsia"/>
                <w:sz w:val="20"/>
              </w:rPr>
              <w:t>數</w:t>
            </w:r>
          </w:p>
        </w:tc>
        <w:tc>
          <w:tcPr>
            <w:tcW w:w="809" w:type="dxa"/>
            <w:vMerge w:val="restart"/>
            <w:vAlign w:val="center"/>
          </w:tcPr>
          <w:p w14:paraId="16A0A125" w14:textId="77777777" w:rsidR="004F449C" w:rsidRPr="00015E61" w:rsidRDefault="004F449C" w:rsidP="00A248B5">
            <w:pPr>
              <w:spacing w:line="220" w:lineRule="exact"/>
              <w:ind w:left="57"/>
              <w:jc w:val="distribute"/>
              <w:rPr>
                <w:rFonts w:hAnsi="細明體"/>
                <w:sz w:val="20"/>
              </w:rPr>
            </w:pPr>
            <w:r w:rsidRPr="00015E61">
              <w:rPr>
                <w:rFonts w:hAnsi="細明體" w:hint="eastAsia"/>
                <w:sz w:val="20"/>
              </w:rPr>
              <w:t>實際數</w:t>
            </w:r>
          </w:p>
        </w:tc>
        <w:tc>
          <w:tcPr>
            <w:tcW w:w="6137" w:type="dxa"/>
            <w:gridSpan w:val="3"/>
            <w:vAlign w:val="center"/>
          </w:tcPr>
          <w:p w14:paraId="2B52C91B" w14:textId="77777777" w:rsidR="004F449C" w:rsidRPr="00015E61" w:rsidRDefault="004F449C" w:rsidP="00A248B5">
            <w:pPr>
              <w:spacing w:line="220" w:lineRule="exact"/>
              <w:ind w:left="57"/>
              <w:jc w:val="distribute"/>
              <w:rPr>
                <w:rFonts w:hAnsi="細明體"/>
                <w:sz w:val="20"/>
              </w:rPr>
            </w:pPr>
            <w:r w:rsidRPr="00015E61">
              <w:rPr>
                <w:rFonts w:hAnsi="細明體" w:hint="eastAsia"/>
                <w:sz w:val="20"/>
              </w:rPr>
              <w:t>比較增減</w:t>
            </w:r>
          </w:p>
        </w:tc>
      </w:tr>
      <w:tr w:rsidR="004F449C" w:rsidRPr="00015E61" w14:paraId="792E0976" w14:textId="77777777" w:rsidTr="00E830D8">
        <w:trPr>
          <w:trHeight w:val="227"/>
        </w:trPr>
        <w:tc>
          <w:tcPr>
            <w:tcW w:w="1406" w:type="dxa"/>
            <w:vMerge/>
            <w:tcBorders>
              <w:bottom w:val="single" w:sz="4" w:space="0" w:color="auto"/>
            </w:tcBorders>
            <w:vAlign w:val="center"/>
          </w:tcPr>
          <w:p w14:paraId="0A446425" w14:textId="77777777" w:rsidR="004F449C" w:rsidRPr="00015E61" w:rsidRDefault="004F449C" w:rsidP="00A248B5">
            <w:pPr>
              <w:spacing w:line="220" w:lineRule="exact"/>
              <w:ind w:left="57" w:right="57"/>
              <w:jc w:val="distribute"/>
              <w:rPr>
                <w:rFonts w:hAnsi="細明體"/>
                <w:sz w:val="20"/>
              </w:rPr>
            </w:pPr>
          </w:p>
        </w:tc>
        <w:tc>
          <w:tcPr>
            <w:tcW w:w="680" w:type="dxa"/>
            <w:vMerge/>
            <w:tcBorders>
              <w:bottom w:val="single" w:sz="4" w:space="0" w:color="auto"/>
            </w:tcBorders>
            <w:vAlign w:val="center"/>
          </w:tcPr>
          <w:p w14:paraId="7CC2A2E0" w14:textId="77777777" w:rsidR="004F449C" w:rsidRPr="00015E61" w:rsidRDefault="004F449C" w:rsidP="00A248B5">
            <w:pPr>
              <w:spacing w:line="220" w:lineRule="exact"/>
              <w:ind w:left="57" w:right="57"/>
              <w:jc w:val="distribute"/>
              <w:rPr>
                <w:rFonts w:hAnsi="細明體"/>
                <w:sz w:val="20"/>
              </w:rPr>
            </w:pPr>
          </w:p>
        </w:tc>
        <w:tc>
          <w:tcPr>
            <w:tcW w:w="891" w:type="dxa"/>
            <w:vMerge/>
            <w:tcBorders>
              <w:bottom w:val="single" w:sz="4" w:space="0" w:color="auto"/>
            </w:tcBorders>
            <w:vAlign w:val="center"/>
          </w:tcPr>
          <w:p w14:paraId="51EF577F" w14:textId="77777777" w:rsidR="004F449C" w:rsidRPr="00015E61" w:rsidRDefault="004F449C" w:rsidP="00A248B5">
            <w:pPr>
              <w:spacing w:line="220" w:lineRule="exact"/>
              <w:ind w:left="57" w:right="57"/>
              <w:jc w:val="distribute"/>
              <w:rPr>
                <w:rFonts w:hAnsi="細明體"/>
                <w:sz w:val="20"/>
              </w:rPr>
            </w:pPr>
          </w:p>
        </w:tc>
        <w:tc>
          <w:tcPr>
            <w:tcW w:w="809" w:type="dxa"/>
            <w:vMerge/>
            <w:tcBorders>
              <w:bottom w:val="single" w:sz="4" w:space="0" w:color="auto"/>
            </w:tcBorders>
            <w:vAlign w:val="center"/>
          </w:tcPr>
          <w:p w14:paraId="65FC812B" w14:textId="77777777" w:rsidR="004F449C" w:rsidRPr="00015E61" w:rsidRDefault="004F449C" w:rsidP="00A248B5">
            <w:pPr>
              <w:spacing w:line="220" w:lineRule="exact"/>
              <w:ind w:left="57" w:right="57"/>
              <w:jc w:val="distribute"/>
              <w:rPr>
                <w:rFonts w:hAnsi="細明體"/>
                <w:sz w:val="20"/>
              </w:rPr>
            </w:pPr>
          </w:p>
        </w:tc>
        <w:tc>
          <w:tcPr>
            <w:tcW w:w="848" w:type="dxa"/>
            <w:tcBorders>
              <w:bottom w:val="single" w:sz="4" w:space="0" w:color="auto"/>
            </w:tcBorders>
            <w:vAlign w:val="center"/>
          </w:tcPr>
          <w:p w14:paraId="22F44D41" w14:textId="77777777" w:rsidR="004F449C" w:rsidRPr="00015E61" w:rsidRDefault="004F449C" w:rsidP="00A248B5">
            <w:pPr>
              <w:spacing w:line="220" w:lineRule="exact"/>
              <w:ind w:left="57"/>
              <w:jc w:val="distribute"/>
              <w:rPr>
                <w:rFonts w:hAnsi="細明體"/>
                <w:sz w:val="20"/>
              </w:rPr>
            </w:pPr>
            <w:r w:rsidRPr="00015E61">
              <w:rPr>
                <w:rFonts w:hAnsi="細明體" w:hint="eastAsia"/>
                <w:sz w:val="20"/>
              </w:rPr>
              <w:t>增減數</w:t>
            </w:r>
          </w:p>
        </w:tc>
        <w:tc>
          <w:tcPr>
            <w:tcW w:w="781" w:type="dxa"/>
            <w:tcBorders>
              <w:bottom w:val="single" w:sz="4" w:space="0" w:color="auto"/>
            </w:tcBorders>
            <w:vAlign w:val="center"/>
          </w:tcPr>
          <w:p w14:paraId="1144690B" w14:textId="77777777" w:rsidR="004F449C" w:rsidRPr="00015E61" w:rsidRDefault="004F449C" w:rsidP="00A248B5">
            <w:pPr>
              <w:spacing w:line="220" w:lineRule="exact"/>
              <w:ind w:left="57" w:right="57"/>
              <w:jc w:val="distribute"/>
              <w:rPr>
                <w:rFonts w:hAnsi="細明體"/>
                <w:sz w:val="20"/>
              </w:rPr>
            </w:pPr>
            <w:r w:rsidRPr="00015E61">
              <w:rPr>
                <w:rFonts w:hAnsi="細明體" w:hint="eastAsia"/>
                <w:sz w:val="20"/>
              </w:rPr>
              <w:t>％</w:t>
            </w:r>
          </w:p>
        </w:tc>
        <w:tc>
          <w:tcPr>
            <w:tcW w:w="4508" w:type="dxa"/>
            <w:tcBorders>
              <w:bottom w:val="single" w:sz="4" w:space="0" w:color="auto"/>
            </w:tcBorders>
            <w:vAlign w:val="center"/>
          </w:tcPr>
          <w:p w14:paraId="087E87D7" w14:textId="77777777" w:rsidR="004F449C" w:rsidRPr="00015E61" w:rsidRDefault="004F449C" w:rsidP="00A248B5">
            <w:pPr>
              <w:spacing w:line="220" w:lineRule="exact"/>
              <w:jc w:val="distribute"/>
              <w:rPr>
                <w:rFonts w:hAnsi="細明體"/>
                <w:sz w:val="20"/>
              </w:rPr>
            </w:pPr>
            <w:r w:rsidRPr="00015E61">
              <w:rPr>
                <w:rFonts w:hAnsi="細明體" w:hint="eastAsia"/>
                <w:sz w:val="20"/>
              </w:rPr>
              <w:t>原因</w:t>
            </w:r>
          </w:p>
        </w:tc>
      </w:tr>
      <w:tr w:rsidR="004F449C" w:rsidRPr="00015E61" w14:paraId="6ACF8866" w14:textId="77777777" w:rsidTr="00E830D8">
        <w:trPr>
          <w:trHeight w:val="510"/>
        </w:trPr>
        <w:tc>
          <w:tcPr>
            <w:tcW w:w="1406" w:type="dxa"/>
            <w:tcBorders>
              <w:top w:val="nil"/>
              <w:bottom w:val="nil"/>
            </w:tcBorders>
            <w:tcMar>
              <w:top w:w="57" w:type="dxa"/>
            </w:tcMar>
          </w:tcPr>
          <w:p w14:paraId="762DE335" w14:textId="77777777" w:rsidR="004F449C" w:rsidRPr="00015E61" w:rsidRDefault="004F449C" w:rsidP="00A248B5">
            <w:pPr>
              <w:spacing w:line="220" w:lineRule="exact"/>
              <w:jc w:val="distribute"/>
              <w:rPr>
                <w:spacing w:val="-20"/>
                <w:sz w:val="20"/>
              </w:rPr>
            </w:pPr>
            <w:r w:rsidRPr="00015E61">
              <w:rPr>
                <w:rFonts w:hint="eastAsia"/>
                <w:spacing w:val="-20"/>
                <w:sz w:val="20"/>
              </w:rPr>
              <w:t>身心障礙福利</w:t>
            </w:r>
            <w:r w:rsidRPr="00015E61">
              <w:rPr>
                <w:spacing w:val="-20"/>
                <w:sz w:val="20"/>
              </w:rPr>
              <w:br/>
            </w:r>
            <w:r w:rsidRPr="00015E61">
              <w:rPr>
                <w:rFonts w:hint="eastAsia"/>
                <w:spacing w:val="-20"/>
                <w:sz w:val="20"/>
              </w:rPr>
              <w:t>業務計畫</w:t>
            </w:r>
          </w:p>
        </w:tc>
        <w:tc>
          <w:tcPr>
            <w:tcW w:w="680" w:type="dxa"/>
            <w:tcBorders>
              <w:top w:val="nil"/>
              <w:bottom w:val="nil"/>
            </w:tcBorders>
            <w:tcMar>
              <w:top w:w="57" w:type="dxa"/>
            </w:tcMar>
          </w:tcPr>
          <w:p w14:paraId="59726575" w14:textId="77777777" w:rsidR="004F449C" w:rsidRPr="00EF6230" w:rsidRDefault="004F449C" w:rsidP="00A248B5">
            <w:pPr>
              <w:widowControl/>
              <w:spacing w:line="220" w:lineRule="exact"/>
              <w:jc w:val="center"/>
              <w:rPr>
                <w:sz w:val="20"/>
                <w:szCs w:val="20"/>
              </w:rPr>
            </w:pPr>
            <w:r w:rsidRPr="00EF6230">
              <w:rPr>
                <w:rFonts w:hint="eastAsia"/>
                <w:sz w:val="20"/>
                <w:szCs w:val="20"/>
              </w:rPr>
              <w:t>千元</w:t>
            </w:r>
          </w:p>
        </w:tc>
        <w:tc>
          <w:tcPr>
            <w:tcW w:w="891" w:type="dxa"/>
            <w:tcBorders>
              <w:top w:val="nil"/>
              <w:bottom w:val="nil"/>
            </w:tcBorders>
            <w:tcMar>
              <w:top w:w="57" w:type="dxa"/>
            </w:tcMar>
          </w:tcPr>
          <w:p w14:paraId="14AB276D"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166,077 </w:t>
            </w:r>
          </w:p>
        </w:tc>
        <w:tc>
          <w:tcPr>
            <w:tcW w:w="809" w:type="dxa"/>
            <w:tcBorders>
              <w:top w:val="nil"/>
              <w:bottom w:val="nil"/>
            </w:tcBorders>
            <w:tcMar>
              <w:top w:w="57" w:type="dxa"/>
            </w:tcMar>
          </w:tcPr>
          <w:p w14:paraId="051445FC"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155,994 </w:t>
            </w:r>
          </w:p>
        </w:tc>
        <w:tc>
          <w:tcPr>
            <w:tcW w:w="848" w:type="dxa"/>
            <w:tcBorders>
              <w:top w:val="nil"/>
              <w:bottom w:val="nil"/>
            </w:tcBorders>
            <w:tcMar>
              <w:top w:w="57" w:type="dxa"/>
            </w:tcMar>
          </w:tcPr>
          <w:p w14:paraId="75CD8FAA"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- 10,082 </w:t>
            </w:r>
          </w:p>
        </w:tc>
        <w:tc>
          <w:tcPr>
            <w:tcW w:w="781" w:type="dxa"/>
            <w:tcBorders>
              <w:top w:val="nil"/>
              <w:bottom w:val="nil"/>
            </w:tcBorders>
            <w:tcMar>
              <w:top w:w="57" w:type="dxa"/>
            </w:tcMar>
          </w:tcPr>
          <w:p w14:paraId="6A0D52A8"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- 6.07 </w:t>
            </w:r>
          </w:p>
        </w:tc>
        <w:tc>
          <w:tcPr>
            <w:tcW w:w="4508" w:type="dxa"/>
            <w:tcBorders>
              <w:top w:val="nil"/>
              <w:bottom w:val="nil"/>
            </w:tcBorders>
            <w:tcMar>
              <w:top w:w="57" w:type="dxa"/>
            </w:tcMar>
          </w:tcPr>
          <w:p w14:paraId="1C28F86F" w14:textId="77777777" w:rsidR="004F449C" w:rsidRPr="006C356C" w:rsidRDefault="004F449C" w:rsidP="00A248B5">
            <w:pPr>
              <w:spacing w:line="220" w:lineRule="exact"/>
              <w:rPr>
                <w:sz w:val="20"/>
              </w:rPr>
            </w:pPr>
            <w:r w:rsidRPr="006C356C">
              <w:rPr>
                <w:rFonts w:hint="eastAsia"/>
                <w:sz w:val="20"/>
              </w:rPr>
              <w:t>復康巴士採購進度未如預期及補助身心障礙照顧服務據點等案依實際需求</w:t>
            </w:r>
            <w:proofErr w:type="gramStart"/>
            <w:r w:rsidRPr="006C356C">
              <w:rPr>
                <w:rFonts w:hint="eastAsia"/>
                <w:sz w:val="20"/>
              </w:rPr>
              <w:t>覈</w:t>
            </w:r>
            <w:proofErr w:type="gramEnd"/>
            <w:r w:rsidRPr="006C356C">
              <w:rPr>
                <w:rFonts w:hint="eastAsia"/>
                <w:sz w:val="20"/>
              </w:rPr>
              <w:t>實支付款項。</w:t>
            </w:r>
          </w:p>
        </w:tc>
      </w:tr>
      <w:tr w:rsidR="004F449C" w:rsidRPr="00015E61" w14:paraId="625034BB" w14:textId="77777777" w:rsidTr="00E830D8">
        <w:trPr>
          <w:trHeight w:val="510"/>
        </w:trPr>
        <w:tc>
          <w:tcPr>
            <w:tcW w:w="1406" w:type="dxa"/>
            <w:tcBorders>
              <w:top w:val="nil"/>
              <w:bottom w:val="nil"/>
            </w:tcBorders>
          </w:tcPr>
          <w:p w14:paraId="36B0953C" w14:textId="77777777" w:rsidR="004F449C" w:rsidRPr="00015E61" w:rsidRDefault="004F449C" w:rsidP="00A248B5">
            <w:pPr>
              <w:spacing w:line="220" w:lineRule="exact"/>
              <w:jc w:val="distribute"/>
              <w:rPr>
                <w:spacing w:val="-20"/>
                <w:sz w:val="20"/>
              </w:rPr>
            </w:pPr>
            <w:r w:rsidRPr="00015E61">
              <w:rPr>
                <w:rFonts w:hint="eastAsia"/>
                <w:spacing w:val="-20"/>
                <w:sz w:val="20"/>
              </w:rPr>
              <w:t>兒童福利</w:t>
            </w:r>
            <w:r w:rsidRPr="00015E61">
              <w:rPr>
                <w:spacing w:val="-20"/>
                <w:sz w:val="20"/>
              </w:rPr>
              <w:br/>
            </w:r>
            <w:r w:rsidRPr="00015E61">
              <w:rPr>
                <w:rFonts w:hint="eastAsia"/>
                <w:spacing w:val="-20"/>
                <w:sz w:val="20"/>
              </w:rPr>
              <w:t>業務計畫</w:t>
            </w:r>
          </w:p>
        </w:tc>
        <w:tc>
          <w:tcPr>
            <w:tcW w:w="680" w:type="dxa"/>
            <w:tcBorders>
              <w:top w:val="nil"/>
              <w:bottom w:val="nil"/>
            </w:tcBorders>
          </w:tcPr>
          <w:p w14:paraId="2F59F318" w14:textId="77777777" w:rsidR="004F449C" w:rsidRPr="00EF6230" w:rsidRDefault="004F449C" w:rsidP="00A248B5">
            <w:pPr>
              <w:widowControl/>
              <w:spacing w:line="220" w:lineRule="exact"/>
              <w:jc w:val="center"/>
              <w:rPr>
                <w:sz w:val="20"/>
                <w:szCs w:val="20"/>
              </w:rPr>
            </w:pPr>
            <w:r w:rsidRPr="00EF6230">
              <w:rPr>
                <w:rFonts w:hint="eastAsia"/>
                <w:sz w:val="20"/>
                <w:szCs w:val="20"/>
              </w:rPr>
              <w:t>千元</w:t>
            </w:r>
          </w:p>
        </w:tc>
        <w:tc>
          <w:tcPr>
            <w:tcW w:w="891" w:type="dxa"/>
            <w:tcBorders>
              <w:top w:val="nil"/>
              <w:bottom w:val="nil"/>
            </w:tcBorders>
          </w:tcPr>
          <w:p w14:paraId="28CFA075"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121,041 </w:t>
            </w:r>
          </w:p>
        </w:tc>
        <w:tc>
          <w:tcPr>
            <w:tcW w:w="809" w:type="dxa"/>
            <w:tcBorders>
              <w:top w:val="nil"/>
              <w:bottom w:val="nil"/>
            </w:tcBorders>
          </w:tcPr>
          <w:p w14:paraId="404B7FF2"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106,926 </w:t>
            </w:r>
          </w:p>
        </w:tc>
        <w:tc>
          <w:tcPr>
            <w:tcW w:w="848" w:type="dxa"/>
            <w:tcBorders>
              <w:top w:val="nil"/>
              <w:bottom w:val="nil"/>
            </w:tcBorders>
          </w:tcPr>
          <w:p w14:paraId="2B783FC8"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- 14,114 </w:t>
            </w:r>
          </w:p>
        </w:tc>
        <w:tc>
          <w:tcPr>
            <w:tcW w:w="781" w:type="dxa"/>
            <w:tcBorders>
              <w:top w:val="nil"/>
              <w:bottom w:val="nil"/>
            </w:tcBorders>
          </w:tcPr>
          <w:p w14:paraId="3F339F77"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- 11.66 </w:t>
            </w:r>
          </w:p>
        </w:tc>
        <w:tc>
          <w:tcPr>
            <w:tcW w:w="4508" w:type="dxa"/>
            <w:tcBorders>
              <w:top w:val="nil"/>
              <w:bottom w:val="nil"/>
            </w:tcBorders>
          </w:tcPr>
          <w:p w14:paraId="3A7980D5" w14:textId="77777777" w:rsidR="004F449C" w:rsidRPr="006C356C" w:rsidRDefault="004F449C" w:rsidP="00A248B5">
            <w:pPr>
              <w:spacing w:line="220" w:lineRule="exact"/>
              <w:rPr>
                <w:sz w:val="20"/>
              </w:rPr>
            </w:pPr>
            <w:r w:rsidRPr="006C356C">
              <w:rPr>
                <w:rFonts w:hint="eastAsia"/>
                <w:sz w:val="20"/>
              </w:rPr>
              <w:t>林森公共托嬰中心修繕工程進度未如預期。</w:t>
            </w:r>
          </w:p>
        </w:tc>
      </w:tr>
      <w:tr w:rsidR="004F449C" w:rsidRPr="00015E61" w14:paraId="6747DD55" w14:textId="77777777" w:rsidTr="00E830D8">
        <w:trPr>
          <w:trHeight w:val="510"/>
        </w:trPr>
        <w:tc>
          <w:tcPr>
            <w:tcW w:w="1406" w:type="dxa"/>
            <w:tcBorders>
              <w:top w:val="nil"/>
              <w:bottom w:val="nil"/>
            </w:tcBorders>
          </w:tcPr>
          <w:p w14:paraId="3A03E378" w14:textId="77777777" w:rsidR="004F449C" w:rsidRPr="00015E61" w:rsidRDefault="004F449C" w:rsidP="00A248B5">
            <w:pPr>
              <w:spacing w:line="220" w:lineRule="exact"/>
              <w:jc w:val="distribute"/>
              <w:rPr>
                <w:spacing w:val="-20"/>
                <w:sz w:val="20"/>
              </w:rPr>
            </w:pPr>
            <w:r w:rsidRPr="00015E61">
              <w:rPr>
                <w:rFonts w:hint="eastAsia"/>
                <w:spacing w:val="-20"/>
                <w:sz w:val="20"/>
              </w:rPr>
              <w:t>少年福利</w:t>
            </w:r>
            <w:r w:rsidRPr="00015E61">
              <w:rPr>
                <w:spacing w:val="-20"/>
                <w:sz w:val="20"/>
              </w:rPr>
              <w:br/>
            </w:r>
            <w:r w:rsidRPr="00015E61">
              <w:rPr>
                <w:rFonts w:hint="eastAsia"/>
                <w:spacing w:val="-20"/>
                <w:sz w:val="20"/>
              </w:rPr>
              <w:t>業務計畫</w:t>
            </w:r>
          </w:p>
        </w:tc>
        <w:tc>
          <w:tcPr>
            <w:tcW w:w="680" w:type="dxa"/>
            <w:tcBorders>
              <w:top w:val="nil"/>
              <w:bottom w:val="nil"/>
            </w:tcBorders>
          </w:tcPr>
          <w:p w14:paraId="423A3DE6" w14:textId="77777777" w:rsidR="004F449C" w:rsidRPr="00EF6230" w:rsidRDefault="004F449C" w:rsidP="00A248B5">
            <w:pPr>
              <w:widowControl/>
              <w:spacing w:line="220" w:lineRule="exact"/>
              <w:jc w:val="center"/>
              <w:rPr>
                <w:sz w:val="20"/>
                <w:szCs w:val="20"/>
              </w:rPr>
            </w:pPr>
            <w:r w:rsidRPr="00EF6230">
              <w:rPr>
                <w:rFonts w:hint="eastAsia"/>
                <w:kern w:val="0"/>
                <w:sz w:val="20"/>
                <w:szCs w:val="20"/>
              </w:rPr>
              <w:t>千元</w:t>
            </w:r>
          </w:p>
        </w:tc>
        <w:tc>
          <w:tcPr>
            <w:tcW w:w="891" w:type="dxa"/>
            <w:tcBorders>
              <w:top w:val="nil"/>
              <w:bottom w:val="nil"/>
            </w:tcBorders>
          </w:tcPr>
          <w:p w14:paraId="4F656916"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17,524 </w:t>
            </w:r>
          </w:p>
        </w:tc>
        <w:tc>
          <w:tcPr>
            <w:tcW w:w="809" w:type="dxa"/>
            <w:tcBorders>
              <w:top w:val="nil"/>
              <w:bottom w:val="nil"/>
            </w:tcBorders>
          </w:tcPr>
          <w:p w14:paraId="007D443E"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12,349 </w:t>
            </w:r>
          </w:p>
        </w:tc>
        <w:tc>
          <w:tcPr>
            <w:tcW w:w="848" w:type="dxa"/>
            <w:tcBorders>
              <w:top w:val="nil"/>
              <w:bottom w:val="nil"/>
            </w:tcBorders>
          </w:tcPr>
          <w:p w14:paraId="60AFAA6E"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- 5,174 </w:t>
            </w:r>
          </w:p>
        </w:tc>
        <w:tc>
          <w:tcPr>
            <w:tcW w:w="781" w:type="dxa"/>
            <w:tcBorders>
              <w:top w:val="nil"/>
              <w:bottom w:val="nil"/>
            </w:tcBorders>
          </w:tcPr>
          <w:p w14:paraId="4E2A28BC"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- 29.53 </w:t>
            </w:r>
          </w:p>
        </w:tc>
        <w:tc>
          <w:tcPr>
            <w:tcW w:w="4508" w:type="dxa"/>
            <w:tcBorders>
              <w:top w:val="nil"/>
              <w:bottom w:val="nil"/>
            </w:tcBorders>
          </w:tcPr>
          <w:p w14:paraId="42699362" w14:textId="77777777" w:rsidR="004F449C" w:rsidRPr="006C356C" w:rsidRDefault="004F449C" w:rsidP="00A248B5">
            <w:pPr>
              <w:spacing w:line="220" w:lineRule="exact"/>
              <w:rPr>
                <w:sz w:val="20"/>
              </w:rPr>
            </w:pPr>
            <w:r w:rsidRPr="006C356C">
              <w:rPr>
                <w:rFonts w:hint="eastAsia"/>
                <w:sz w:val="20"/>
              </w:rPr>
              <w:t>青少年福利服務中心戶外廣場整修工程進度未如預期。</w:t>
            </w:r>
          </w:p>
        </w:tc>
      </w:tr>
      <w:tr w:rsidR="004F449C" w:rsidRPr="00015E61" w14:paraId="16E86D0C" w14:textId="77777777" w:rsidTr="00E830D8">
        <w:trPr>
          <w:trHeight w:val="510"/>
        </w:trPr>
        <w:tc>
          <w:tcPr>
            <w:tcW w:w="1406" w:type="dxa"/>
            <w:tcBorders>
              <w:top w:val="nil"/>
              <w:bottom w:val="nil"/>
            </w:tcBorders>
          </w:tcPr>
          <w:p w14:paraId="4B02F1B3" w14:textId="77777777" w:rsidR="004F449C" w:rsidRPr="00015E61" w:rsidRDefault="004F449C" w:rsidP="00A248B5">
            <w:pPr>
              <w:spacing w:line="220" w:lineRule="exact"/>
              <w:jc w:val="distribute"/>
              <w:rPr>
                <w:spacing w:val="-20"/>
                <w:sz w:val="20"/>
              </w:rPr>
            </w:pPr>
            <w:r w:rsidRPr="00015E61">
              <w:rPr>
                <w:rFonts w:hint="eastAsia"/>
                <w:spacing w:val="-20"/>
                <w:sz w:val="20"/>
              </w:rPr>
              <w:t>婦女福利</w:t>
            </w:r>
            <w:r w:rsidRPr="00015E61">
              <w:rPr>
                <w:spacing w:val="-20"/>
                <w:sz w:val="20"/>
              </w:rPr>
              <w:br/>
            </w:r>
            <w:r w:rsidRPr="00015E61">
              <w:rPr>
                <w:rFonts w:hint="eastAsia"/>
                <w:spacing w:val="-20"/>
                <w:sz w:val="20"/>
              </w:rPr>
              <w:t>業務計畫</w:t>
            </w:r>
          </w:p>
        </w:tc>
        <w:tc>
          <w:tcPr>
            <w:tcW w:w="680" w:type="dxa"/>
            <w:tcBorders>
              <w:top w:val="nil"/>
              <w:bottom w:val="nil"/>
            </w:tcBorders>
          </w:tcPr>
          <w:p w14:paraId="4AFF487A" w14:textId="77777777" w:rsidR="004F449C" w:rsidRPr="00EF6230" w:rsidRDefault="004F449C" w:rsidP="00A248B5">
            <w:pPr>
              <w:widowControl/>
              <w:spacing w:line="220" w:lineRule="exact"/>
              <w:jc w:val="center"/>
              <w:rPr>
                <w:sz w:val="20"/>
                <w:szCs w:val="20"/>
              </w:rPr>
            </w:pPr>
            <w:r w:rsidRPr="00EF6230">
              <w:rPr>
                <w:rFonts w:hint="eastAsia"/>
                <w:sz w:val="20"/>
                <w:szCs w:val="20"/>
              </w:rPr>
              <w:t>千元</w:t>
            </w:r>
          </w:p>
        </w:tc>
        <w:tc>
          <w:tcPr>
            <w:tcW w:w="891" w:type="dxa"/>
            <w:tcBorders>
              <w:top w:val="nil"/>
              <w:bottom w:val="nil"/>
            </w:tcBorders>
          </w:tcPr>
          <w:p w14:paraId="3E8C521A"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23,669 </w:t>
            </w:r>
          </w:p>
        </w:tc>
        <w:tc>
          <w:tcPr>
            <w:tcW w:w="809" w:type="dxa"/>
            <w:tcBorders>
              <w:top w:val="nil"/>
              <w:bottom w:val="nil"/>
            </w:tcBorders>
          </w:tcPr>
          <w:p w14:paraId="28368ADC"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28,533 </w:t>
            </w:r>
          </w:p>
        </w:tc>
        <w:tc>
          <w:tcPr>
            <w:tcW w:w="848" w:type="dxa"/>
            <w:tcBorders>
              <w:top w:val="nil"/>
              <w:bottom w:val="nil"/>
            </w:tcBorders>
          </w:tcPr>
          <w:p w14:paraId="4F79E47A"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4,864 </w:t>
            </w:r>
          </w:p>
        </w:tc>
        <w:tc>
          <w:tcPr>
            <w:tcW w:w="781" w:type="dxa"/>
            <w:tcBorders>
              <w:top w:val="nil"/>
              <w:bottom w:val="nil"/>
            </w:tcBorders>
          </w:tcPr>
          <w:p w14:paraId="123EEBE6"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20.55 </w:t>
            </w:r>
          </w:p>
        </w:tc>
        <w:tc>
          <w:tcPr>
            <w:tcW w:w="4508" w:type="dxa"/>
            <w:tcBorders>
              <w:top w:val="nil"/>
              <w:bottom w:val="nil"/>
            </w:tcBorders>
          </w:tcPr>
          <w:p w14:paraId="12EC8649" w14:textId="77777777" w:rsidR="004F449C" w:rsidRPr="006C356C" w:rsidRDefault="004F449C" w:rsidP="00A248B5">
            <w:pPr>
              <w:spacing w:line="220" w:lineRule="exact"/>
              <w:rPr>
                <w:sz w:val="20"/>
              </w:rPr>
            </w:pPr>
            <w:r w:rsidRPr="006C356C">
              <w:rPr>
                <w:rFonts w:hint="eastAsia"/>
                <w:sz w:val="20"/>
              </w:rPr>
              <w:t>婦女育兒照顧喘息及到宅坐月子等服務申請人數高於預期。</w:t>
            </w:r>
          </w:p>
        </w:tc>
      </w:tr>
      <w:tr w:rsidR="004F449C" w:rsidRPr="007E3B22" w14:paraId="2305378F" w14:textId="77777777" w:rsidTr="00E830D8">
        <w:trPr>
          <w:trHeight w:val="510"/>
        </w:trPr>
        <w:tc>
          <w:tcPr>
            <w:tcW w:w="1406" w:type="dxa"/>
            <w:tcBorders>
              <w:top w:val="nil"/>
              <w:bottom w:val="nil"/>
            </w:tcBorders>
          </w:tcPr>
          <w:p w14:paraId="6DAC269F" w14:textId="77777777" w:rsidR="004F449C" w:rsidRPr="00015E61" w:rsidRDefault="004F449C" w:rsidP="00A248B5">
            <w:pPr>
              <w:spacing w:line="220" w:lineRule="exact"/>
              <w:jc w:val="distribute"/>
              <w:rPr>
                <w:spacing w:val="-20"/>
                <w:sz w:val="20"/>
              </w:rPr>
            </w:pPr>
            <w:r w:rsidRPr="00015E61">
              <w:rPr>
                <w:rFonts w:hint="eastAsia"/>
                <w:spacing w:val="-20"/>
                <w:sz w:val="20"/>
              </w:rPr>
              <w:t>老人福利</w:t>
            </w:r>
            <w:r w:rsidRPr="00015E61">
              <w:rPr>
                <w:spacing w:val="-20"/>
                <w:sz w:val="20"/>
              </w:rPr>
              <w:br/>
            </w:r>
            <w:r w:rsidRPr="00015E61">
              <w:rPr>
                <w:rFonts w:hint="eastAsia"/>
                <w:spacing w:val="-20"/>
                <w:sz w:val="20"/>
              </w:rPr>
              <w:t>業務計畫</w:t>
            </w:r>
          </w:p>
        </w:tc>
        <w:tc>
          <w:tcPr>
            <w:tcW w:w="680" w:type="dxa"/>
            <w:tcBorders>
              <w:top w:val="nil"/>
              <w:bottom w:val="nil"/>
            </w:tcBorders>
          </w:tcPr>
          <w:p w14:paraId="0052839F" w14:textId="77777777" w:rsidR="004F449C" w:rsidRPr="00EF6230" w:rsidRDefault="004F449C" w:rsidP="00A248B5">
            <w:pPr>
              <w:widowControl/>
              <w:spacing w:line="220" w:lineRule="exact"/>
              <w:jc w:val="center"/>
              <w:rPr>
                <w:sz w:val="20"/>
                <w:szCs w:val="20"/>
              </w:rPr>
            </w:pPr>
            <w:r w:rsidRPr="00EF6230">
              <w:rPr>
                <w:rFonts w:hint="eastAsia"/>
                <w:sz w:val="20"/>
                <w:szCs w:val="20"/>
              </w:rPr>
              <w:t>千元</w:t>
            </w:r>
          </w:p>
        </w:tc>
        <w:tc>
          <w:tcPr>
            <w:tcW w:w="891" w:type="dxa"/>
            <w:tcBorders>
              <w:top w:val="nil"/>
              <w:bottom w:val="nil"/>
            </w:tcBorders>
          </w:tcPr>
          <w:p w14:paraId="789026ED"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44,813 </w:t>
            </w:r>
          </w:p>
        </w:tc>
        <w:tc>
          <w:tcPr>
            <w:tcW w:w="809" w:type="dxa"/>
            <w:tcBorders>
              <w:top w:val="nil"/>
              <w:bottom w:val="nil"/>
            </w:tcBorders>
          </w:tcPr>
          <w:p w14:paraId="4D324CD5"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38,390 </w:t>
            </w:r>
          </w:p>
        </w:tc>
        <w:tc>
          <w:tcPr>
            <w:tcW w:w="848" w:type="dxa"/>
            <w:tcBorders>
              <w:top w:val="nil"/>
              <w:bottom w:val="nil"/>
            </w:tcBorders>
          </w:tcPr>
          <w:p w14:paraId="1DBA5D79"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- 6,422 </w:t>
            </w:r>
          </w:p>
        </w:tc>
        <w:tc>
          <w:tcPr>
            <w:tcW w:w="781" w:type="dxa"/>
            <w:tcBorders>
              <w:top w:val="nil"/>
              <w:bottom w:val="nil"/>
            </w:tcBorders>
          </w:tcPr>
          <w:p w14:paraId="11A0B97C"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- 14.33 </w:t>
            </w:r>
          </w:p>
        </w:tc>
        <w:tc>
          <w:tcPr>
            <w:tcW w:w="4508" w:type="dxa"/>
            <w:tcBorders>
              <w:top w:val="nil"/>
              <w:bottom w:val="nil"/>
            </w:tcBorders>
          </w:tcPr>
          <w:p w14:paraId="5DF88B4F" w14:textId="77777777" w:rsidR="004F449C" w:rsidRPr="006C356C" w:rsidRDefault="004F449C" w:rsidP="00A248B5">
            <w:pPr>
              <w:spacing w:line="220" w:lineRule="exact"/>
              <w:rPr>
                <w:sz w:val="20"/>
              </w:rPr>
            </w:pPr>
            <w:r w:rsidRPr="006C356C">
              <w:rPr>
                <w:rFonts w:hint="eastAsia"/>
                <w:sz w:val="20"/>
              </w:rPr>
              <w:t>補助建立社區照顧關懷據點計畫依實際需求</w:t>
            </w:r>
            <w:proofErr w:type="gramStart"/>
            <w:r w:rsidRPr="006C356C">
              <w:rPr>
                <w:rFonts w:hint="eastAsia"/>
                <w:sz w:val="20"/>
              </w:rPr>
              <w:t>覈</w:t>
            </w:r>
            <w:proofErr w:type="gramEnd"/>
            <w:r w:rsidRPr="006C356C">
              <w:rPr>
                <w:rFonts w:hint="eastAsia"/>
                <w:sz w:val="20"/>
              </w:rPr>
              <w:t>實支付款項。</w:t>
            </w:r>
          </w:p>
        </w:tc>
      </w:tr>
      <w:tr w:rsidR="004F449C" w:rsidRPr="007E3B22" w14:paraId="452CF1ED" w14:textId="77777777" w:rsidTr="00E830D8">
        <w:trPr>
          <w:trHeight w:val="510"/>
        </w:trPr>
        <w:tc>
          <w:tcPr>
            <w:tcW w:w="1406" w:type="dxa"/>
            <w:tcBorders>
              <w:top w:val="nil"/>
              <w:bottom w:val="nil"/>
            </w:tcBorders>
          </w:tcPr>
          <w:p w14:paraId="1A3124F8" w14:textId="77777777" w:rsidR="004F449C" w:rsidRPr="00015E61" w:rsidRDefault="004F449C" w:rsidP="00A248B5">
            <w:pPr>
              <w:spacing w:line="220" w:lineRule="exact"/>
              <w:jc w:val="distribute"/>
              <w:rPr>
                <w:spacing w:val="-20"/>
                <w:sz w:val="20"/>
              </w:rPr>
            </w:pPr>
            <w:r w:rsidRPr="00015E61">
              <w:rPr>
                <w:rFonts w:hint="eastAsia"/>
                <w:spacing w:val="-20"/>
                <w:sz w:val="20"/>
              </w:rPr>
              <w:t>家暴及性侵害</w:t>
            </w:r>
          </w:p>
          <w:p w14:paraId="6A640486" w14:textId="77777777" w:rsidR="004F449C" w:rsidRPr="00015E61" w:rsidRDefault="004F449C" w:rsidP="00A248B5">
            <w:pPr>
              <w:spacing w:line="220" w:lineRule="exact"/>
              <w:jc w:val="distribute"/>
              <w:rPr>
                <w:spacing w:val="-20"/>
                <w:sz w:val="20"/>
              </w:rPr>
            </w:pPr>
            <w:r w:rsidRPr="00015E61">
              <w:rPr>
                <w:rFonts w:hint="eastAsia"/>
                <w:spacing w:val="-20"/>
                <w:sz w:val="20"/>
              </w:rPr>
              <w:t>防治業務計畫</w:t>
            </w:r>
          </w:p>
        </w:tc>
        <w:tc>
          <w:tcPr>
            <w:tcW w:w="680" w:type="dxa"/>
            <w:tcBorders>
              <w:top w:val="nil"/>
              <w:bottom w:val="nil"/>
            </w:tcBorders>
          </w:tcPr>
          <w:p w14:paraId="1A0E7EFE" w14:textId="77777777" w:rsidR="004F449C" w:rsidRPr="00EF6230" w:rsidRDefault="004F449C" w:rsidP="00A248B5">
            <w:pPr>
              <w:widowControl/>
              <w:spacing w:line="220" w:lineRule="exact"/>
              <w:jc w:val="center"/>
              <w:rPr>
                <w:sz w:val="20"/>
                <w:szCs w:val="20"/>
              </w:rPr>
            </w:pPr>
            <w:r w:rsidRPr="00EF6230">
              <w:rPr>
                <w:rFonts w:hint="eastAsia"/>
                <w:sz w:val="20"/>
                <w:szCs w:val="20"/>
              </w:rPr>
              <w:t>千元</w:t>
            </w:r>
          </w:p>
        </w:tc>
        <w:tc>
          <w:tcPr>
            <w:tcW w:w="891" w:type="dxa"/>
            <w:tcBorders>
              <w:top w:val="nil"/>
              <w:bottom w:val="nil"/>
            </w:tcBorders>
          </w:tcPr>
          <w:p w14:paraId="392AA8D8"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18,203 </w:t>
            </w:r>
          </w:p>
        </w:tc>
        <w:tc>
          <w:tcPr>
            <w:tcW w:w="809" w:type="dxa"/>
            <w:tcBorders>
              <w:top w:val="nil"/>
              <w:bottom w:val="nil"/>
            </w:tcBorders>
          </w:tcPr>
          <w:p w14:paraId="349C46C1"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16,378 </w:t>
            </w:r>
          </w:p>
        </w:tc>
        <w:tc>
          <w:tcPr>
            <w:tcW w:w="848" w:type="dxa"/>
            <w:tcBorders>
              <w:top w:val="nil"/>
              <w:bottom w:val="nil"/>
            </w:tcBorders>
          </w:tcPr>
          <w:p w14:paraId="6A531D3F"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- 1,824 </w:t>
            </w:r>
          </w:p>
        </w:tc>
        <w:tc>
          <w:tcPr>
            <w:tcW w:w="781" w:type="dxa"/>
            <w:tcBorders>
              <w:top w:val="nil"/>
              <w:bottom w:val="nil"/>
            </w:tcBorders>
          </w:tcPr>
          <w:p w14:paraId="1195F080"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- 10.02 </w:t>
            </w:r>
          </w:p>
        </w:tc>
        <w:tc>
          <w:tcPr>
            <w:tcW w:w="4508" w:type="dxa"/>
            <w:tcBorders>
              <w:top w:val="nil"/>
              <w:bottom w:val="nil"/>
            </w:tcBorders>
          </w:tcPr>
          <w:p w14:paraId="40382695" w14:textId="77777777" w:rsidR="004F449C" w:rsidRPr="006C356C" w:rsidRDefault="004F449C" w:rsidP="00A248B5">
            <w:pPr>
              <w:spacing w:line="220" w:lineRule="exact"/>
              <w:rPr>
                <w:sz w:val="20"/>
              </w:rPr>
            </w:pPr>
            <w:r w:rsidRPr="006C356C">
              <w:rPr>
                <w:rFonts w:hint="eastAsia"/>
                <w:sz w:val="20"/>
              </w:rPr>
              <w:t>個案研討、審查、參訪及教育訓練之專家出席費，依實際出席情形</w:t>
            </w:r>
            <w:proofErr w:type="gramStart"/>
            <w:r w:rsidRPr="006C356C">
              <w:rPr>
                <w:rFonts w:hint="eastAsia"/>
                <w:sz w:val="20"/>
              </w:rPr>
              <w:t>覈</w:t>
            </w:r>
            <w:proofErr w:type="gramEnd"/>
            <w:r w:rsidRPr="006C356C">
              <w:rPr>
                <w:rFonts w:hint="eastAsia"/>
                <w:sz w:val="20"/>
              </w:rPr>
              <w:t>實支付。</w:t>
            </w:r>
          </w:p>
        </w:tc>
      </w:tr>
      <w:tr w:rsidR="004F449C" w:rsidRPr="007E3B22" w14:paraId="2E54B528" w14:textId="77777777" w:rsidTr="00E830D8">
        <w:trPr>
          <w:trHeight w:val="510"/>
        </w:trPr>
        <w:tc>
          <w:tcPr>
            <w:tcW w:w="1406" w:type="dxa"/>
            <w:tcBorders>
              <w:top w:val="nil"/>
              <w:bottom w:val="nil"/>
            </w:tcBorders>
          </w:tcPr>
          <w:p w14:paraId="6849FC18" w14:textId="77777777" w:rsidR="004F449C" w:rsidRPr="00015E61" w:rsidRDefault="004F449C" w:rsidP="00A248B5">
            <w:pPr>
              <w:spacing w:line="220" w:lineRule="exact"/>
              <w:jc w:val="distribute"/>
              <w:rPr>
                <w:spacing w:val="-20"/>
                <w:sz w:val="20"/>
              </w:rPr>
            </w:pPr>
            <w:r w:rsidRPr="00015E61">
              <w:rPr>
                <w:rFonts w:hint="eastAsia"/>
                <w:spacing w:val="-20"/>
                <w:sz w:val="20"/>
              </w:rPr>
              <w:t>志願服務</w:t>
            </w:r>
            <w:r w:rsidRPr="00015E61">
              <w:rPr>
                <w:spacing w:val="-20"/>
                <w:sz w:val="20"/>
              </w:rPr>
              <w:br/>
            </w:r>
            <w:r w:rsidRPr="00015E61">
              <w:rPr>
                <w:rFonts w:hint="eastAsia"/>
                <w:spacing w:val="-20"/>
                <w:sz w:val="20"/>
              </w:rPr>
              <w:t>業務計畫</w:t>
            </w:r>
          </w:p>
        </w:tc>
        <w:tc>
          <w:tcPr>
            <w:tcW w:w="680" w:type="dxa"/>
            <w:tcBorders>
              <w:top w:val="nil"/>
              <w:bottom w:val="nil"/>
            </w:tcBorders>
          </w:tcPr>
          <w:p w14:paraId="79590D3E" w14:textId="77777777" w:rsidR="004F449C" w:rsidRPr="00EF6230" w:rsidRDefault="004F449C" w:rsidP="00A248B5">
            <w:pPr>
              <w:widowControl/>
              <w:spacing w:line="220" w:lineRule="exact"/>
              <w:jc w:val="center"/>
              <w:rPr>
                <w:sz w:val="20"/>
                <w:szCs w:val="20"/>
              </w:rPr>
            </w:pPr>
            <w:r w:rsidRPr="00EF6230">
              <w:rPr>
                <w:rFonts w:hint="eastAsia"/>
                <w:sz w:val="20"/>
                <w:szCs w:val="20"/>
              </w:rPr>
              <w:t>千元</w:t>
            </w:r>
          </w:p>
        </w:tc>
        <w:tc>
          <w:tcPr>
            <w:tcW w:w="891" w:type="dxa"/>
            <w:tcBorders>
              <w:top w:val="nil"/>
              <w:bottom w:val="nil"/>
            </w:tcBorders>
          </w:tcPr>
          <w:p w14:paraId="685DEC45"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4,600 </w:t>
            </w:r>
          </w:p>
        </w:tc>
        <w:tc>
          <w:tcPr>
            <w:tcW w:w="809" w:type="dxa"/>
            <w:tcBorders>
              <w:top w:val="nil"/>
              <w:bottom w:val="nil"/>
            </w:tcBorders>
          </w:tcPr>
          <w:p w14:paraId="763E10DE"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4,471 </w:t>
            </w:r>
          </w:p>
        </w:tc>
        <w:tc>
          <w:tcPr>
            <w:tcW w:w="848" w:type="dxa"/>
            <w:tcBorders>
              <w:top w:val="nil"/>
              <w:bottom w:val="nil"/>
            </w:tcBorders>
          </w:tcPr>
          <w:p w14:paraId="461A13E0"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- 128 </w:t>
            </w:r>
          </w:p>
        </w:tc>
        <w:tc>
          <w:tcPr>
            <w:tcW w:w="781" w:type="dxa"/>
            <w:tcBorders>
              <w:top w:val="nil"/>
              <w:bottom w:val="nil"/>
            </w:tcBorders>
          </w:tcPr>
          <w:p w14:paraId="717962B2"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- 2.80 </w:t>
            </w:r>
          </w:p>
        </w:tc>
        <w:tc>
          <w:tcPr>
            <w:tcW w:w="4508" w:type="dxa"/>
            <w:tcBorders>
              <w:top w:val="nil"/>
              <w:bottom w:val="nil"/>
            </w:tcBorders>
          </w:tcPr>
          <w:p w14:paraId="58CC3D33" w14:textId="77777777" w:rsidR="004F449C" w:rsidRPr="006C356C" w:rsidRDefault="004F449C" w:rsidP="00A248B5">
            <w:pPr>
              <w:spacing w:line="220" w:lineRule="exact"/>
              <w:rPr>
                <w:sz w:val="20"/>
              </w:rPr>
            </w:pPr>
            <w:r w:rsidRPr="006C356C">
              <w:rPr>
                <w:rFonts w:hint="eastAsia"/>
                <w:sz w:val="20"/>
              </w:rPr>
              <w:t>志工服務費用依實際申報情形</w:t>
            </w:r>
            <w:proofErr w:type="gramStart"/>
            <w:r w:rsidRPr="006C356C">
              <w:rPr>
                <w:rFonts w:hint="eastAsia"/>
                <w:sz w:val="20"/>
              </w:rPr>
              <w:t>覈</w:t>
            </w:r>
            <w:proofErr w:type="gramEnd"/>
            <w:r w:rsidRPr="006C356C">
              <w:rPr>
                <w:rFonts w:hint="eastAsia"/>
                <w:sz w:val="20"/>
              </w:rPr>
              <w:t>實支出。</w:t>
            </w:r>
          </w:p>
        </w:tc>
      </w:tr>
      <w:tr w:rsidR="004F449C" w:rsidRPr="007E3B22" w14:paraId="05D4C7A1" w14:textId="77777777" w:rsidTr="00E830D8">
        <w:trPr>
          <w:trHeight w:val="510"/>
        </w:trPr>
        <w:tc>
          <w:tcPr>
            <w:tcW w:w="1406" w:type="dxa"/>
            <w:tcBorders>
              <w:top w:val="nil"/>
              <w:bottom w:val="nil"/>
            </w:tcBorders>
          </w:tcPr>
          <w:p w14:paraId="02B67B07" w14:textId="77777777" w:rsidR="004F449C" w:rsidRPr="00015E61" w:rsidRDefault="004F449C" w:rsidP="00A248B5">
            <w:pPr>
              <w:spacing w:line="220" w:lineRule="exact"/>
              <w:jc w:val="distribute"/>
              <w:rPr>
                <w:spacing w:val="-20"/>
                <w:sz w:val="20"/>
              </w:rPr>
            </w:pPr>
            <w:r w:rsidRPr="00015E61">
              <w:rPr>
                <w:rFonts w:hint="eastAsia"/>
                <w:spacing w:val="-20"/>
                <w:sz w:val="20"/>
              </w:rPr>
              <w:t>衛生福利</w:t>
            </w:r>
            <w:r w:rsidRPr="00015E61">
              <w:rPr>
                <w:spacing w:val="-20"/>
                <w:sz w:val="20"/>
              </w:rPr>
              <w:br/>
            </w:r>
            <w:r w:rsidRPr="00015E61">
              <w:rPr>
                <w:rFonts w:hint="eastAsia"/>
                <w:spacing w:val="-20"/>
                <w:sz w:val="20"/>
              </w:rPr>
              <w:t>業務計畫</w:t>
            </w:r>
          </w:p>
        </w:tc>
        <w:tc>
          <w:tcPr>
            <w:tcW w:w="680" w:type="dxa"/>
            <w:tcBorders>
              <w:top w:val="nil"/>
              <w:bottom w:val="nil"/>
            </w:tcBorders>
          </w:tcPr>
          <w:p w14:paraId="2D9A7790" w14:textId="77777777" w:rsidR="004F449C" w:rsidRPr="00B871F1" w:rsidRDefault="004F449C" w:rsidP="00A248B5">
            <w:pPr>
              <w:widowControl/>
              <w:spacing w:line="220" w:lineRule="exact"/>
              <w:jc w:val="center"/>
              <w:rPr>
                <w:color w:val="FF0000"/>
                <w:sz w:val="20"/>
                <w:szCs w:val="20"/>
              </w:rPr>
            </w:pPr>
            <w:r w:rsidRPr="00E00180">
              <w:rPr>
                <w:rFonts w:hint="eastAsia"/>
                <w:sz w:val="20"/>
                <w:szCs w:val="20"/>
              </w:rPr>
              <w:t>千元</w:t>
            </w:r>
          </w:p>
        </w:tc>
        <w:tc>
          <w:tcPr>
            <w:tcW w:w="891" w:type="dxa"/>
            <w:tcBorders>
              <w:top w:val="nil"/>
              <w:bottom w:val="nil"/>
            </w:tcBorders>
          </w:tcPr>
          <w:p w14:paraId="19E995C0"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14,170 </w:t>
            </w:r>
          </w:p>
        </w:tc>
        <w:tc>
          <w:tcPr>
            <w:tcW w:w="809" w:type="dxa"/>
            <w:tcBorders>
              <w:top w:val="nil"/>
              <w:bottom w:val="nil"/>
            </w:tcBorders>
          </w:tcPr>
          <w:p w14:paraId="3122A757"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13,215 </w:t>
            </w:r>
          </w:p>
        </w:tc>
        <w:tc>
          <w:tcPr>
            <w:tcW w:w="848" w:type="dxa"/>
            <w:tcBorders>
              <w:top w:val="nil"/>
              <w:bottom w:val="nil"/>
            </w:tcBorders>
          </w:tcPr>
          <w:p w14:paraId="197A7E1D"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- 954 </w:t>
            </w:r>
          </w:p>
        </w:tc>
        <w:tc>
          <w:tcPr>
            <w:tcW w:w="781" w:type="dxa"/>
            <w:tcBorders>
              <w:top w:val="nil"/>
              <w:bottom w:val="nil"/>
            </w:tcBorders>
          </w:tcPr>
          <w:p w14:paraId="0B44D948"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- 6.74 </w:t>
            </w:r>
          </w:p>
        </w:tc>
        <w:tc>
          <w:tcPr>
            <w:tcW w:w="4508" w:type="dxa"/>
            <w:tcBorders>
              <w:top w:val="nil"/>
              <w:bottom w:val="nil"/>
            </w:tcBorders>
          </w:tcPr>
          <w:p w14:paraId="6B506237" w14:textId="77777777" w:rsidR="004F449C" w:rsidRPr="006C356C" w:rsidRDefault="004F449C" w:rsidP="00A248B5">
            <w:pPr>
              <w:spacing w:line="220" w:lineRule="exact"/>
              <w:rPr>
                <w:spacing w:val="-5"/>
                <w:sz w:val="20"/>
              </w:rPr>
            </w:pPr>
            <w:r w:rsidRPr="006C356C">
              <w:rPr>
                <w:rFonts w:hint="eastAsia"/>
                <w:spacing w:val="-5"/>
                <w:sz w:val="20"/>
              </w:rPr>
              <w:t>辦理家暴及性侵害加害人處遇個案管理及精神疾病與自殺防治關懷訪視服務等案依實際需求</w:t>
            </w:r>
            <w:proofErr w:type="gramStart"/>
            <w:r w:rsidRPr="006C356C">
              <w:rPr>
                <w:rFonts w:hint="eastAsia"/>
                <w:spacing w:val="-5"/>
                <w:sz w:val="20"/>
              </w:rPr>
              <w:t>覈</w:t>
            </w:r>
            <w:proofErr w:type="gramEnd"/>
            <w:r w:rsidRPr="006C356C">
              <w:rPr>
                <w:rFonts w:hint="eastAsia"/>
                <w:spacing w:val="-5"/>
                <w:sz w:val="20"/>
              </w:rPr>
              <w:t>實支付。</w:t>
            </w:r>
          </w:p>
        </w:tc>
      </w:tr>
      <w:tr w:rsidR="004F449C" w:rsidRPr="00015E61" w14:paraId="16981A41" w14:textId="77777777" w:rsidTr="00E830D8">
        <w:trPr>
          <w:trHeight w:val="510"/>
        </w:trPr>
        <w:tc>
          <w:tcPr>
            <w:tcW w:w="1406" w:type="dxa"/>
            <w:tcBorders>
              <w:top w:val="nil"/>
              <w:bottom w:val="nil"/>
            </w:tcBorders>
          </w:tcPr>
          <w:p w14:paraId="4EFB117A" w14:textId="77777777" w:rsidR="004F449C" w:rsidRPr="00015E61" w:rsidRDefault="004F449C" w:rsidP="00A248B5">
            <w:pPr>
              <w:spacing w:line="220" w:lineRule="exact"/>
              <w:jc w:val="distribute"/>
              <w:rPr>
                <w:spacing w:val="-20"/>
                <w:sz w:val="20"/>
              </w:rPr>
            </w:pPr>
            <w:r w:rsidRPr="00015E61">
              <w:rPr>
                <w:rFonts w:hint="eastAsia"/>
                <w:spacing w:val="-20"/>
                <w:sz w:val="20"/>
              </w:rPr>
              <w:t>社區發展</w:t>
            </w:r>
            <w:r w:rsidRPr="00015E61">
              <w:rPr>
                <w:spacing w:val="-20"/>
                <w:sz w:val="20"/>
              </w:rPr>
              <w:br/>
            </w:r>
            <w:r w:rsidRPr="00015E61">
              <w:rPr>
                <w:rFonts w:hint="eastAsia"/>
                <w:spacing w:val="-20"/>
                <w:sz w:val="20"/>
              </w:rPr>
              <w:t>業務計畫</w:t>
            </w:r>
          </w:p>
        </w:tc>
        <w:tc>
          <w:tcPr>
            <w:tcW w:w="680" w:type="dxa"/>
            <w:tcBorders>
              <w:top w:val="nil"/>
              <w:bottom w:val="nil"/>
            </w:tcBorders>
          </w:tcPr>
          <w:p w14:paraId="10DA52AF" w14:textId="77777777" w:rsidR="004F449C" w:rsidRPr="00EF6230" w:rsidRDefault="004F449C" w:rsidP="00A248B5">
            <w:pPr>
              <w:widowControl/>
              <w:spacing w:line="220" w:lineRule="exact"/>
              <w:jc w:val="center"/>
              <w:rPr>
                <w:sz w:val="20"/>
                <w:szCs w:val="20"/>
              </w:rPr>
            </w:pPr>
            <w:r w:rsidRPr="00EF6230">
              <w:rPr>
                <w:rFonts w:hint="eastAsia"/>
                <w:sz w:val="20"/>
                <w:szCs w:val="20"/>
              </w:rPr>
              <w:t>千元</w:t>
            </w:r>
          </w:p>
        </w:tc>
        <w:tc>
          <w:tcPr>
            <w:tcW w:w="891" w:type="dxa"/>
            <w:tcBorders>
              <w:top w:val="nil"/>
              <w:bottom w:val="nil"/>
            </w:tcBorders>
          </w:tcPr>
          <w:p w14:paraId="22A2C37D"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14,934 </w:t>
            </w:r>
          </w:p>
        </w:tc>
        <w:tc>
          <w:tcPr>
            <w:tcW w:w="809" w:type="dxa"/>
            <w:tcBorders>
              <w:top w:val="nil"/>
              <w:bottom w:val="nil"/>
            </w:tcBorders>
          </w:tcPr>
          <w:p w14:paraId="593269ED"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10,738 </w:t>
            </w:r>
          </w:p>
        </w:tc>
        <w:tc>
          <w:tcPr>
            <w:tcW w:w="848" w:type="dxa"/>
            <w:tcBorders>
              <w:top w:val="nil"/>
              <w:bottom w:val="nil"/>
            </w:tcBorders>
          </w:tcPr>
          <w:p w14:paraId="7E1688ED"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- 4,195 </w:t>
            </w:r>
          </w:p>
        </w:tc>
        <w:tc>
          <w:tcPr>
            <w:tcW w:w="781" w:type="dxa"/>
            <w:tcBorders>
              <w:top w:val="nil"/>
              <w:bottom w:val="nil"/>
            </w:tcBorders>
          </w:tcPr>
          <w:p w14:paraId="418FF883"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- 28.09 </w:t>
            </w:r>
          </w:p>
        </w:tc>
        <w:tc>
          <w:tcPr>
            <w:tcW w:w="4508" w:type="dxa"/>
            <w:tcBorders>
              <w:top w:val="nil"/>
              <w:bottom w:val="nil"/>
            </w:tcBorders>
          </w:tcPr>
          <w:p w14:paraId="4B3DA2B7" w14:textId="77777777" w:rsidR="004F449C" w:rsidRPr="006C356C" w:rsidRDefault="004F449C" w:rsidP="00A248B5">
            <w:pPr>
              <w:spacing w:line="220" w:lineRule="exact"/>
              <w:rPr>
                <w:sz w:val="20"/>
              </w:rPr>
            </w:pPr>
            <w:r w:rsidRPr="006C356C">
              <w:rPr>
                <w:rFonts w:hint="eastAsia"/>
                <w:sz w:val="20"/>
              </w:rPr>
              <w:t>社區發展協會管理系統建置及補助社區發展協會辦理多元福利服務計畫進度未如預期。</w:t>
            </w:r>
          </w:p>
        </w:tc>
      </w:tr>
      <w:tr w:rsidR="004F449C" w:rsidRPr="00470F69" w14:paraId="7419925E" w14:textId="77777777" w:rsidTr="00E830D8">
        <w:trPr>
          <w:trHeight w:val="510"/>
        </w:trPr>
        <w:tc>
          <w:tcPr>
            <w:tcW w:w="1406" w:type="dxa"/>
            <w:tcBorders>
              <w:top w:val="nil"/>
              <w:bottom w:val="single" w:sz="4" w:space="0" w:color="auto"/>
            </w:tcBorders>
          </w:tcPr>
          <w:p w14:paraId="6433E5EF" w14:textId="77777777" w:rsidR="004F449C" w:rsidRPr="00015E61" w:rsidRDefault="004F449C" w:rsidP="00A248B5">
            <w:pPr>
              <w:spacing w:line="220" w:lineRule="exact"/>
              <w:jc w:val="distribute"/>
              <w:rPr>
                <w:spacing w:val="-20"/>
                <w:sz w:val="20"/>
              </w:rPr>
            </w:pPr>
            <w:r w:rsidRPr="00015E61">
              <w:rPr>
                <w:rFonts w:hint="eastAsia"/>
                <w:spacing w:val="-20"/>
                <w:sz w:val="20"/>
              </w:rPr>
              <w:t>其他社會福利</w:t>
            </w:r>
            <w:r w:rsidRPr="00015E61">
              <w:rPr>
                <w:spacing w:val="-20"/>
                <w:sz w:val="20"/>
              </w:rPr>
              <w:br/>
            </w:r>
            <w:r w:rsidRPr="00015E61">
              <w:rPr>
                <w:rFonts w:hint="eastAsia"/>
                <w:spacing w:val="-20"/>
                <w:sz w:val="20"/>
              </w:rPr>
              <w:t>業務計畫</w:t>
            </w:r>
          </w:p>
        </w:tc>
        <w:tc>
          <w:tcPr>
            <w:tcW w:w="680" w:type="dxa"/>
            <w:tcBorders>
              <w:top w:val="nil"/>
              <w:bottom w:val="single" w:sz="4" w:space="0" w:color="auto"/>
            </w:tcBorders>
          </w:tcPr>
          <w:p w14:paraId="3608F61D" w14:textId="77777777" w:rsidR="004F449C" w:rsidRPr="00EF6230" w:rsidRDefault="004F449C" w:rsidP="00A248B5">
            <w:pPr>
              <w:widowControl/>
              <w:spacing w:line="220" w:lineRule="exact"/>
              <w:jc w:val="center"/>
              <w:rPr>
                <w:sz w:val="20"/>
                <w:szCs w:val="20"/>
              </w:rPr>
            </w:pPr>
            <w:r w:rsidRPr="00EF6230">
              <w:rPr>
                <w:rFonts w:hint="eastAsia"/>
                <w:sz w:val="20"/>
                <w:szCs w:val="20"/>
              </w:rPr>
              <w:t>千元</w:t>
            </w:r>
          </w:p>
        </w:tc>
        <w:tc>
          <w:tcPr>
            <w:tcW w:w="891" w:type="dxa"/>
            <w:tcBorders>
              <w:top w:val="nil"/>
              <w:bottom w:val="single" w:sz="4" w:space="0" w:color="auto"/>
            </w:tcBorders>
          </w:tcPr>
          <w:p w14:paraId="10D68CC8"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19,306 </w:t>
            </w:r>
          </w:p>
        </w:tc>
        <w:tc>
          <w:tcPr>
            <w:tcW w:w="809" w:type="dxa"/>
            <w:tcBorders>
              <w:top w:val="nil"/>
              <w:bottom w:val="single" w:sz="4" w:space="0" w:color="auto"/>
            </w:tcBorders>
          </w:tcPr>
          <w:p w14:paraId="11E38AC2"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15,969 </w:t>
            </w:r>
          </w:p>
        </w:tc>
        <w:tc>
          <w:tcPr>
            <w:tcW w:w="848" w:type="dxa"/>
            <w:tcBorders>
              <w:top w:val="nil"/>
              <w:bottom w:val="single" w:sz="4" w:space="0" w:color="auto"/>
            </w:tcBorders>
          </w:tcPr>
          <w:p w14:paraId="614EED7F"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- 3,336 </w:t>
            </w:r>
          </w:p>
        </w:tc>
        <w:tc>
          <w:tcPr>
            <w:tcW w:w="781" w:type="dxa"/>
            <w:tcBorders>
              <w:top w:val="nil"/>
              <w:bottom w:val="single" w:sz="4" w:space="0" w:color="auto"/>
            </w:tcBorders>
          </w:tcPr>
          <w:p w14:paraId="2BFA03BE" w14:textId="77777777" w:rsidR="004F449C" w:rsidRPr="00C3795E" w:rsidRDefault="004F449C" w:rsidP="00A248B5">
            <w:pPr>
              <w:widowControl/>
              <w:spacing w:line="220" w:lineRule="exact"/>
              <w:jc w:val="right"/>
              <w:rPr>
                <w:kern w:val="0"/>
                <w:sz w:val="18"/>
                <w:szCs w:val="18"/>
              </w:rPr>
            </w:pPr>
            <w:r w:rsidRPr="00C3795E">
              <w:rPr>
                <w:rFonts w:hint="eastAsia"/>
                <w:color w:val="000000"/>
                <w:sz w:val="18"/>
                <w:szCs w:val="18"/>
              </w:rPr>
              <w:t xml:space="preserve">- 17.28 </w:t>
            </w:r>
          </w:p>
        </w:tc>
        <w:tc>
          <w:tcPr>
            <w:tcW w:w="4508" w:type="dxa"/>
            <w:tcBorders>
              <w:top w:val="nil"/>
              <w:bottom w:val="single" w:sz="4" w:space="0" w:color="auto"/>
            </w:tcBorders>
          </w:tcPr>
          <w:p w14:paraId="316E6B5D" w14:textId="77777777" w:rsidR="004F449C" w:rsidRPr="006C356C" w:rsidRDefault="004F449C" w:rsidP="00A248B5">
            <w:pPr>
              <w:spacing w:line="220" w:lineRule="exact"/>
              <w:rPr>
                <w:sz w:val="20"/>
              </w:rPr>
            </w:pPr>
            <w:r w:rsidRPr="006C356C">
              <w:rPr>
                <w:rFonts w:hint="eastAsia"/>
                <w:sz w:val="20"/>
              </w:rPr>
              <w:t>委託辦理大同技術學院退場轉型綜合規劃案進度未如預期。</w:t>
            </w:r>
          </w:p>
        </w:tc>
      </w:tr>
    </w:tbl>
    <w:p w14:paraId="14111A36" w14:textId="77777777" w:rsidR="004F449C" w:rsidRPr="00BE4F1D" w:rsidRDefault="004F449C" w:rsidP="004F449C">
      <w:pPr>
        <w:spacing w:line="360" w:lineRule="exact"/>
        <w:ind w:firstLineChars="300" w:firstLine="721"/>
        <w:rPr>
          <w:b/>
          <w:bCs/>
        </w:rPr>
      </w:pPr>
      <w:r w:rsidRPr="00BE4F1D">
        <w:rPr>
          <w:rFonts w:cs="新細明體" w:hint="eastAsia"/>
          <w:b/>
          <w:bCs/>
        </w:rPr>
        <w:t xml:space="preserve">（2）　</w:t>
      </w:r>
      <w:r w:rsidRPr="00BE4F1D">
        <w:rPr>
          <w:rFonts w:hint="eastAsia"/>
          <w:b/>
          <w:bCs/>
        </w:rPr>
        <w:t>預算執行</w:t>
      </w:r>
      <w:r w:rsidRPr="00BE4F1D">
        <w:rPr>
          <w:rFonts w:cs="新細明體" w:hint="eastAsia"/>
          <w:b/>
          <w:bCs/>
        </w:rPr>
        <w:t>情形</w:t>
      </w:r>
      <w:r w:rsidRPr="00BE4F1D">
        <w:rPr>
          <w:rFonts w:hint="eastAsia"/>
          <w:b/>
          <w:bCs/>
        </w:rPr>
        <w:t>之審核</w:t>
      </w:r>
    </w:p>
    <w:p w14:paraId="6F27390B" w14:textId="77777777" w:rsidR="004F449C" w:rsidRPr="00A175BA" w:rsidRDefault="004F449C" w:rsidP="004F449C">
      <w:pPr>
        <w:autoSpaceDN/>
        <w:snapToGrid w:val="0"/>
        <w:spacing w:line="340" w:lineRule="exact"/>
        <w:ind w:firstLineChars="200" w:firstLine="496"/>
        <w:rPr>
          <w:spacing w:val="4"/>
        </w:rPr>
      </w:pPr>
      <w:proofErr w:type="gramStart"/>
      <w:r w:rsidRPr="00A175BA">
        <w:rPr>
          <w:spacing w:val="4"/>
          <w:kern w:val="0"/>
        </w:rPr>
        <w:t>114</w:t>
      </w:r>
      <w:proofErr w:type="gramEnd"/>
      <w:r w:rsidRPr="00A175BA">
        <w:rPr>
          <w:spacing w:val="4"/>
          <w:kern w:val="0"/>
        </w:rPr>
        <w:t>年度決算審核結果，審定本期短</w:t>
      </w:r>
      <w:proofErr w:type="gramStart"/>
      <w:r w:rsidRPr="00A175BA">
        <w:rPr>
          <w:spacing w:val="4"/>
          <w:kern w:val="0"/>
        </w:rPr>
        <w:t>絀</w:t>
      </w:r>
      <w:proofErr w:type="gramEnd"/>
      <w:r w:rsidRPr="00A175BA">
        <w:rPr>
          <w:spacing w:val="4"/>
          <w:kern w:val="0"/>
        </w:rPr>
        <w:t>1,211萬餘元，較預算短</w:t>
      </w:r>
      <w:proofErr w:type="gramStart"/>
      <w:r w:rsidRPr="00A175BA">
        <w:rPr>
          <w:spacing w:val="4"/>
          <w:kern w:val="0"/>
        </w:rPr>
        <w:t>絀</w:t>
      </w:r>
      <w:proofErr w:type="gramEnd"/>
      <w:r w:rsidRPr="00A175BA">
        <w:rPr>
          <w:spacing w:val="4"/>
          <w:kern w:val="0"/>
        </w:rPr>
        <w:t>2億8,572萬餘元，減少2億7,361萬餘元，約95.76％，</w:t>
      </w:r>
      <w:r w:rsidRPr="00A175BA">
        <w:rPr>
          <w:spacing w:val="4"/>
        </w:rPr>
        <w:t>主</w:t>
      </w:r>
      <w:r w:rsidRPr="00A175BA">
        <w:rPr>
          <w:rFonts w:hint="eastAsia"/>
          <w:spacing w:val="4"/>
        </w:rPr>
        <w:t>要係公益彩券盈餘獲配數較預計增加，及部分工程案尚在執行中，實際支出較預計減少所致。</w:t>
      </w:r>
    </w:p>
    <w:p w14:paraId="4EC45A60" w14:textId="77777777" w:rsidR="004F449C" w:rsidRPr="00BE4F1D" w:rsidRDefault="004F449C" w:rsidP="004F449C">
      <w:pPr>
        <w:spacing w:line="360" w:lineRule="exact"/>
        <w:ind w:firstLineChars="300" w:firstLine="721"/>
        <w:rPr>
          <w:b/>
          <w:bCs/>
        </w:rPr>
      </w:pPr>
      <w:r w:rsidRPr="00BE4F1D">
        <w:rPr>
          <w:rFonts w:cs="新細明體" w:hint="eastAsia"/>
          <w:b/>
          <w:bCs/>
        </w:rPr>
        <w:t xml:space="preserve">（3）　</w:t>
      </w:r>
      <w:r w:rsidRPr="00BE4F1D">
        <w:rPr>
          <w:rFonts w:hint="eastAsia"/>
          <w:b/>
          <w:bCs/>
        </w:rPr>
        <w:t>餘</w:t>
      </w:r>
      <w:proofErr w:type="gramStart"/>
      <w:r w:rsidRPr="00BE4F1D">
        <w:rPr>
          <w:rFonts w:hint="eastAsia"/>
          <w:b/>
          <w:bCs/>
        </w:rPr>
        <w:t>絀</w:t>
      </w:r>
      <w:proofErr w:type="gramEnd"/>
      <w:r w:rsidRPr="00BE4F1D">
        <w:rPr>
          <w:rFonts w:hint="eastAsia"/>
          <w:b/>
          <w:bCs/>
        </w:rPr>
        <w:t>之</w:t>
      </w:r>
      <w:r w:rsidRPr="00BE4F1D">
        <w:rPr>
          <w:rFonts w:cs="新細明體" w:hint="eastAsia"/>
          <w:b/>
          <w:bCs/>
        </w:rPr>
        <w:t>審定</w:t>
      </w:r>
    </w:p>
    <w:p w14:paraId="5DCBE69F" w14:textId="77777777" w:rsidR="004F449C" w:rsidRPr="00A175BA" w:rsidRDefault="004F449C" w:rsidP="004F449C">
      <w:pPr>
        <w:snapToGrid w:val="0"/>
        <w:spacing w:line="360" w:lineRule="exact"/>
        <w:ind w:firstLineChars="200" w:firstLine="488"/>
        <w:rPr>
          <w:spacing w:val="2"/>
        </w:rPr>
      </w:pPr>
      <w:proofErr w:type="gramStart"/>
      <w:r w:rsidRPr="00A175BA">
        <w:rPr>
          <w:rFonts w:hint="eastAsia"/>
          <w:spacing w:val="2"/>
          <w:kern w:val="0"/>
        </w:rPr>
        <w:t>114</w:t>
      </w:r>
      <w:proofErr w:type="gramEnd"/>
      <w:r w:rsidRPr="00A175BA">
        <w:rPr>
          <w:rFonts w:hint="eastAsia"/>
          <w:spacing w:val="2"/>
          <w:kern w:val="0"/>
        </w:rPr>
        <w:t>年度決算經嘉義市政府核定短</w:t>
      </w:r>
      <w:proofErr w:type="gramStart"/>
      <w:r w:rsidRPr="00A175BA">
        <w:rPr>
          <w:rFonts w:hint="eastAsia"/>
          <w:spacing w:val="2"/>
          <w:kern w:val="0"/>
        </w:rPr>
        <w:t>絀</w:t>
      </w:r>
      <w:proofErr w:type="gramEnd"/>
      <w:r w:rsidRPr="00A175BA">
        <w:rPr>
          <w:rFonts w:hint="eastAsia"/>
          <w:spacing w:val="2"/>
          <w:kern w:val="0"/>
        </w:rPr>
        <w:t>12,110,461元，</w:t>
      </w:r>
      <w:proofErr w:type="gramStart"/>
      <w:r w:rsidRPr="00A175BA">
        <w:rPr>
          <w:rFonts w:hint="eastAsia"/>
          <w:spacing w:val="2"/>
          <w:kern w:val="0"/>
        </w:rPr>
        <w:t>經核尚無</w:t>
      </w:r>
      <w:proofErr w:type="gramEnd"/>
      <w:r w:rsidRPr="00A175BA">
        <w:rPr>
          <w:rFonts w:hint="eastAsia"/>
          <w:spacing w:val="2"/>
          <w:kern w:val="0"/>
        </w:rPr>
        <w:t>不合，予以照數審定。</w:t>
      </w:r>
    </w:p>
    <w:p w14:paraId="725B421E" w14:textId="77777777" w:rsidR="004F449C" w:rsidRPr="00BE4F1D" w:rsidRDefault="004F449C" w:rsidP="004F449C">
      <w:pPr>
        <w:spacing w:line="360" w:lineRule="exact"/>
        <w:ind w:firstLineChars="300" w:firstLine="721"/>
        <w:rPr>
          <w:b/>
          <w:bCs/>
        </w:rPr>
      </w:pPr>
      <w:r w:rsidRPr="00BE4F1D">
        <w:rPr>
          <w:rFonts w:cs="新細明體" w:hint="eastAsia"/>
          <w:b/>
          <w:bCs/>
        </w:rPr>
        <w:t xml:space="preserve">（4）　</w:t>
      </w:r>
      <w:r w:rsidRPr="00BE4F1D">
        <w:rPr>
          <w:rFonts w:hint="eastAsia"/>
          <w:b/>
          <w:bCs/>
        </w:rPr>
        <w:t>現金流量之查核</w:t>
      </w:r>
    </w:p>
    <w:p w14:paraId="3204695E" w14:textId="77777777" w:rsidR="004F449C" w:rsidRPr="00A175BA" w:rsidRDefault="004F449C" w:rsidP="004F449C">
      <w:pPr>
        <w:snapToGrid w:val="0"/>
        <w:spacing w:line="340" w:lineRule="exact"/>
        <w:ind w:firstLineChars="200" w:firstLine="488"/>
        <w:rPr>
          <w:spacing w:val="2"/>
        </w:rPr>
      </w:pPr>
      <w:proofErr w:type="gramStart"/>
      <w:r w:rsidRPr="00A175BA">
        <w:rPr>
          <w:rFonts w:hint="eastAsia"/>
          <w:spacing w:val="2"/>
          <w:kern w:val="0"/>
        </w:rPr>
        <w:t>114</w:t>
      </w:r>
      <w:proofErr w:type="gramEnd"/>
      <w:r w:rsidRPr="00A175BA">
        <w:rPr>
          <w:rFonts w:hint="eastAsia"/>
          <w:spacing w:val="2"/>
          <w:kern w:val="0"/>
        </w:rPr>
        <w:t>年度期初現金及約當現金5億8,441萬餘元，經業務、投資及籌資活動結果，現金及約當</w:t>
      </w:r>
      <w:proofErr w:type="gramStart"/>
      <w:r w:rsidRPr="00A175BA">
        <w:rPr>
          <w:rFonts w:hint="eastAsia"/>
          <w:spacing w:val="2"/>
          <w:kern w:val="0"/>
        </w:rPr>
        <w:t>現金淨減1億</w:t>
      </w:r>
      <w:proofErr w:type="gramEnd"/>
      <w:r w:rsidRPr="00A175BA">
        <w:rPr>
          <w:rFonts w:hint="eastAsia"/>
          <w:spacing w:val="2"/>
          <w:kern w:val="0"/>
        </w:rPr>
        <w:t>3,271萬餘元，期末現金及約當現金為4億5,170萬餘元。</w:t>
      </w:r>
    </w:p>
    <w:p w14:paraId="6E4B0759" w14:textId="77777777" w:rsidR="004F449C" w:rsidRDefault="004F449C" w:rsidP="004F449C">
      <w:pPr>
        <w:spacing w:line="340" w:lineRule="exact"/>
        <w:ind w:firstLineChars="200" w:firstLine="472"/>
        <w:rPr>
          <w:spacing w:val="-2"/>
        </w:rPr>
      </w:pPr>
      <w:r w:rsidRPr="00015E61">
        <w:rPr>
          <w:rFonts w:hint="eastAsia"/>
          <w:spacing w:val="-2"/>
        </w:rPr>
        <w:t>茲將該基金來源用途及餘</w:t>
      </w:r>
      <w:proofErr w:type="gramStart"/>
      <w:r w:rsidRPr="00015E61">
        <w:rPr>
          <w:rFonts w:hint="eastAsia"/>
          <w:spacing w:val="-2"/>
        </w:rPr>
        <w:t>絀</w:t>
      </w:r>
      <w:proofErr w:type="gramEnd"/>
      <w:r w:rsidRPr="00015E61">
        <w:rPr>
          <w:rFonts w:hint="eastAsia"/>
          <w:spacing w:val="-2"/>
        </w:rPr>
        <w:t>之審定，餘</w:t>
      </w:r>
      <w:proofErr w:type="gramStart"/>
      <w:r w:rsidRPr="00015E61">
        <w:rPr>
          <w:rFonts w:hint="eastAsia"/>
          <w:spacing w:val="-2"/>
        </w:rPr>
        <w:t>絀</w:t>
      </w:r>
      <w:proofErr w:type="gramEnd"/>
      <w:r w:rsidRPr="00015E61">
        <w:rPr>
          <w:rFonts w:hint="eastAsia"/>
          <w:spacing w:val="-2"/>
        </w:rPr>
        <w:t>審定後現金流量及資產負債狀況，分別列表如次：</w:t>
      </w:r>
    </w:p>
    <w:tbl>
      <w:tblPr>
        <w:tblW w:w="9923"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266"/>
        <w:gridCol w:w="709"/>
      </w:tblGrid>
      <w:tr w:rsidR="004F449C" w14:paraId="10FA886C" w14:textId="77777777" w:rsidTr="00A248B5">
        <w:trPr>
          <w:trHeight w:val="454"/>
          <w:tblHeader/>
        </w:trPr>
        <w:tc>
          <w:tcPr>
            <w:tcW w:w="9923" w:type="dxa"/>
            <w:gridSpan w:val="7"/>
          </w:tcPr>
          <w:p w14:paraId="4F65D71E" w14:textId="77777777" w:rsidR="004F449C" w:rsidRPr="00F839FC" w:rsidRDefault="004F449C" w:rsidP="00A248B5">
            <w:pPr>
              <w:snapToGrid w:val="0"/>
              <w:spacing w:after="60"/>
              <w:jc w:val="center"/>
              <w:rPr>
                <w:b/>
                <w:sz w:val="32"/>
                <w:u w:val="single"/>
              </w:rPr>
            </w:pPr>
            <w:r w:rsidRPr="00730D99">
              <w:rPr>
                <w:rFonts w:hint="eastAsia"/>
                <w:b/>
                <w:sz w:val="36"/>
                <w:u w:val="single"/>
              </w:rPr>
              <w:lastRenderedPageBreak/>
              <w:t>嘉義市公益彩券盈餘分配基金</w:t>
            </w:r>
            <w:r w:rsidRPr="00730D99">
              <w:rPr>
                <w:b/>
                <w:sz w:val="36"/>
                <w:u w:val="single"/>
              </w:rPr>
              <w:t>來源用途及</w:t>
            </w:r>
            <w:r w:rsidRPr="00730D99">
              <w:rPr>
                <w:rFonts w:hint="eastAsia"/>
                <w:b/>
                <w:sz w:val="36"/>
                <w:u w:val="single"/>
              </w:rPr>
              <w:t>餘</w:t>
            </w:r>
            <w:proofErr w:type="gramStart"/>
            <w:r w:rsidRPr="00730D99">
              <w:rPr>
                <w:rFonts w:hint="eastAsia"/>
                <w:b/>
                <w:sz w:val="36"/>
                <w:u w:val="single"/>
              </w:rPr>
              <w:t>絀</w:t>
            </w:r>
            <w:proofErr w:type="gramEnd"/>
            <w:r w:rsidRPr="00730D99">
              <w:rPr>
                <w:rFonts w:hint="eastAsia"/>
                <w:b/>
                <w:sz w:val="36"/>
                <w:u w:val="single"/>
              </w:rPr>
              <w:t>審定表</w:t>
            </w:r>
          </w:p>
        </w:tc>
      </w:tr>
      <w:tr w:rsidR="004F449C" w14:paraId="00D91F18" w14:textId="77777777" w:rsidTr="00A248B5">
        <w:trPr>
          <w:trHeight w:val="397"/>
          <w:tblHeader/>
        </w:trPr>
        <w:tc>
          <w:tcPr>
            <w:tcW w:w="9923" w:type="dxa"/>
            <w:gridSpan w:val="7"/>
          </w:tcPr>
          <w:p w14:paraId="765047A3" w14:textId="77777777" w:rsidR="004F449C" w:rsidRDefault="004F449C" w:rsidP="00A248B5">
            <w:pPr>
              <w:tabs>
                <w:tab w:val="left" w:pos="4440"/>
                <w:tab w:val="left" w:pos="8520"/>
              </w:tabs>
              <w:snapToGrid w:val="0"/>
              <w:spacing w:line="240" w:lineRule="auto"/>
              <w:jc w:val="center"/>
              <w:rPr>
                <w:b/>
                <w:sz w:val="32"/>
                <w:u w:val="single"/>
              </w:rPr>
            </w:pPr>
            <w:r w:rsidRPr="00F839FC">
              <w:rPr>
                <w:rFonts w:hint="eastAsia"/>
                <w:szCs w:val="20"/>
              </w:rPr>
              <w:t>中華民國</w:t>
            </w:r>
            <w:proofErr w:type="gramStart"/>
            <w:r>
              <w:rPr>
                <w:rFonts w:hint="eastAsia"/>
                <w:szCs w:val="20"/>
              </w:rPr>
              <w:t>114</w:t>
            </w:r>
            <w:proofErr w:type="gramEnd"/>
            <w:r w:rsidRPr="00F839FC">
              <w:rPr>
                <w:rFonts w:hint="eastAsia"/>
                <w:szCs w:val="20"/>
              </w:rPr>
              <w:t>年度</w:t>
            </w:r>
          </w:p>
        </w:tc>
      </w:tr>
      <w:tr w:rsidR="004F449C" w14:paraId="74E8E8B6" w14:textId="77777777" w:rsidTr="00A248B5">
        <w:trPr>
          <w:trHeight w:val="340"/>
          <w:tblHeader/>
        </w:trPr>
        <w:tc>
          <w:tcPr>
            <w:tcW w:w="9923" w:type="dxa"/>
            <w:gridSpan w:val="7"/>
            <w:tcBorders>
              <w:bottom w:val="single" w:sz="4" w:space="0" w:color="auto"/>
            </w:tcBorders>
            <w:vAlign w:val="bottom"/>
          </w:tcPr>
          <w:p w14:paraId="248A9E55" w14:textId="77777777" w:rsidR="004F449C" w:rsidRDefault="004F449C" w:rsidP="00A248B5">
            <w:pPr>
              <w:tabs>
                <w:tab w:val="left" w:pos="4440"/>
                <w:tab w:val="left" w:pos="8520"/>
              </w:tabs>
              <w:snapToGrid w:val="0"/>
              <w:spacing w:line="240" w:lineRule="auto"/>
              <w:jc w:val="right"/>
              <w:rPr>
                <w:b/>
                <w:sz w:val="32"/>
                <w:u w:val="single"/>
              </w:rPr>
            </w:pPr>
            <w:r w:rsidRPr="00F839FC">
              <w:rPr>
                <w:rFonts w:hint="eastAsia"/>
                <w:kern w:val="0"/>
                <w:sz w:val="20"/>
                <w:szCs w:val="20"/>
              </w:rPr>
              <w:t>單位：新臺幣元</w:t>
            </w:r>
          </w:p>
        </w:tc>
      </w:tr>
      <w:tr w:rsidR="004F449C" w14:paraId="3F6977EC"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428" w:type="dxa"/>
            <w:vMerge w:val="restart"/>
            <w:tcBorders>
              <w:top w:val="single" w:sz="4" w:space="0" w:color="auto"/>
              <w:left w:val="nil"/>
              <w:bottom w:val="nil"/>
            </w:tcBorders>
            <w:vAlign w:val="center"/>
          </w:tcPr>
          <w:p w14:paraId="26347E8D" w14:textId="77777777" w:rsidR="004F449C" w:rsidRPr="005F650F" w:rsidRDefault="004F449C" w:rsidP="00A248B5">
            <w:pPr>
              <w:ind w:leftChars="10" w:left="24" w:rightChars="10" w:right="24"/>
              <w:jc w:val="distribute"/>
              <w:rPr>
                <w:sz w:val="20"/>
              </w:rPr>
            </w:pPr>
            <w:r w:rsidRPr="005F650F">
              <w:rPr>
                <w:rFonts w:hint="eastAsia"/>
                <w:sz w:val="20"/>
              </w:rPr>
              <w:t>項目</w:t>
            </w:r>
          </w:p>
        </w:tc>
        <w:tc>
          <w:tcPr>
            <w:tcW w:w="1320" w:type="dxa"/>
            <w:vMerge w:val="restart"/>
            <w:tcBorders>
              <w:top w:val="single" w:sz="4" w:space="0" w:color="auto"/>
            </w:tcBorders>
            <w:vAlign w:val="center"/>
          </w:tcPr>
          <w:p w14:paraId="46E79CCC" w14:textId="77777777" w:rsidR="004F449C" w:rsidRPr="005F650F" w:rsidRDefault="004F449C" w:rsidP="00A248B5">
            <w:pPr>
              <w:ind w:leftChars="10" w:left="24" w:rightChars="10" w:right="24"/>
              <w:jc w:val="distribute"/>
              <w:rPr>
                <w:sz w:val="20"/>
              </w:rPr>
            </w:pPr>
            <w:r w:rsidRPr="005F650F">
              <w:rPr>
                <w:rFonts w:hint="eastAsia"/>
                <w:sz w:val="20"/>
              </w:rPr>
              <w:t>預算數</w:t>
            </w:r>
          </w:p>
        </w:tc>
        <w:tc>
          <w:tcPr>
            <w:tcW w:w="1440" w:type="dxa"/>
            <w:vMerge w:val="restart"/>
            <w:tcBorders>
              <w:top w:val="single" w:sz="4" w:space="0" w:color="auto"/>
            </w:tcBorders>
            <w:vAlign w:val="center"/>
          </w:tcPr>
          <w:p w14:paraId="3E771314" w14:textId="77777777" w:rsidR="004F449C" w:rsidRPr="005F650F" w:rsidRDefault="004F449C" w:rsidP="00A248B5">
            <w:pPr>
              <w:ind w:leftChars="10" w:left="24" w:rightChars="10" w:right="24"/>
              <w:jc w:val="distribute"/>
              <w:rPr>
                <w:sz w:val="20"/>
              </w:rPr>
            </w:pPr>
            <w:r w:rsidRPr="005F650F">
              <w:rPr>
                <w:rFonts w:hint="eastAsia"/>
                <w:sz w:val="20"/>
              </w:rPr>
              <w:t>決算數</w:t>
            </w:r>
          </w:p>
        </w:tc>
        <w:tc>
          <w:tcPr>
            <w:tcW w:w="1320" w:type="dxa"/>
            <w:vMerge w:val="restart"/>
            <w:tcBorders>
              <w:top w:val="single" w:sz="4" w:space="0" w:color="auto"/>
            </w:tcBorders>
            <w:vAlign w:val="center"/>
          </w:tcPr>
          <w:p w14:paraId="7923BF5A" w14:textId="77777777" w:rsidR="004F449C" w:rsidRPr="005F650F" w:rsidRDefault="004F449C" w:rsidP="00A248B5">
            <w:pPr>
              <w:ind w:leftChars="10" w:left="24" w:rightChars="10" w:right="24"/>
              <w:jc w:val="distribute"/>
              <w:rPr>
                <w:sz w:val="20"/>
              </w:rPr>
            </w:pPr>
            <w:r w:rsidRPr="005F650F">
              <w:rPr>
                <w:rFonts w:hint="eastAsia"/>
                <w:sz w:val="20"/>
              </w:rPr>
              <w:t>修正數</w:t>
            </w:r>
          </w:p>
        </w:tc>
        <w:tc>
          <w:tcPr>
            <w:tcW w:w="1440" w:type="dxa"/>
            <w:vMerge w:val="restart"/>
            <w:tcBorders>
              <w:top w:val="single" w:sz="4" w:space="0" w:color="auto"/>
            </w:tcBorders>
            <w:vAlign w:val="center"/>
          </w:tcPr>
          <w:p w14:paraId="6B70DEC5" w14:textId="77777777" w:rsidR="004F449C" w:rsidRPr="005F650F" w:rsidRDefault="004F449C" w:rsidP="00A248B5">
            <w:pPr>
              <w:ind w:leftChars="10" w:left="24" w:rightChars="10" w:right="24"/>
              <w:jc w:val="distribute"/>
              <w:rPr>
                <w:sz w:val="20"/>
              </w:rPr>
            </w:pPr>
            <w:r w:rsidRPr="005F650F">
              <w:rPr>
                <w:rFonts w:hint="eastAsia"/>
                <w:sz w:val="20"/>
              </w:rPr>
              <w:t>決算審定數</w:t>
            </w:r>
          </w:p>
        </w:tc>
        <w:tc>
          <w:tcPr>
            <w:tcW w:w="1975" w:type="dxa"/>
            <w:gridSpan w:val="2"/>
            <w:tcBorders>
              <w:top w:val="single" w:sz="4" w:space="0" w:color="auto"/>
              <w:bottom w:val="nil"/>
              <w:right w:val="nil"/>
            </w:tcBorders>
            <w:vAlign w:val="center"/>
          </w:tcPr>
          <w:p w14:paraId="641F2E2A" w14:textId="77777777" w:rsidR="004F449C" w:rsidRPr="005F650F" w:rsidRDefault="004F449C" w:rsidP="00A248B5">
            <w:pPr>
              <w:spacing w:line="240" w:lineRule="exact"/>
              <w:ind w:leftChars="10" w:left="24" w:rightChars="10" w:right="24"/>
              <w:jc w:val="distribute"/>
              <w:rPr>
                <w:sz w:val="20"/>
              </w:rPr>
            </w:pPr>
            <w:r w:rsidRPr="005F650F">
              <w:rPr>
                <w:rFonts w:hint="eastAsia"/>
                <w:sz w:val="20"/>
              </w:rPr>
              <w:t>審定數與預算數</w:t>
            </w:r>
          </w:p>
          <w:p w14:paraId="1B3AF22D" w14:textId="77777777" w:rsidR="004F449C" w:rsidRPr="005F650F" w:rsidRDefault="004F449C" w:rsidP="00A248B5">
            <w:pPr>
              <w:spacing w:line="240" w:lineRule="exact"/>
              <w:ind w:leftChars="10" w:left="24" w:rightChars="10" w:right="24"/>
              <w:jc w:val="distribute"/>
              <w:rPr>
                <w:sz w:val="20"/>
              </w:rPr>
            </w:pPr>
            <w:r w:rsidRPr="005F650F">
              <w:rPr>
                <w:rFonts w:hint="eastAsia"/>
                <w:sz w:val="20"/>
              </w:rPr>
              <w:t>比較增減</w:t>
            </w:r>
          </w:p>
        </w:tc>
      </w:tr>
      <w:tr w:rsidR="004F449C" w14:paraId="5E372A4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5"/>
          <w:tblHeader/>
        </w:trPr>
        <w:tc>
          <w:tcPr>
            <w:tcW w:w="2428" w:type="dxa"/>
            <w:vMerge/>
            <w:tcBorders>
              <w:top w:val="nil"/>
              <w:left w:val="nil"/>
              <w:bottom w:val="single" w:sz="4" w:space="0" w:color="auto"/>
            </w:tcBorders>
            <w:vAlign w:val="center"/>
          </w:tcPr>
          <w:p w14:paraId="4C2A6ED4" w14:textId="77777777" w:rsidR="004F449C" w:rsidRPr="005F650F" w:rsidRDefault="004F449C" w:rsidP="00A248B5">
            <w:pPr>
              <w:ind w:leftChars="10" w:left="24" w:rightChars="10" w:right="24"/>
              <w:jc w:val="distribute"/>
              <w:rPr>
                <w:sz w:val="20"/>
              </w:rPr>
            </w:pPr>
          </w:p>
        </w:tc>
        <w:tc>
          <w:tcPr>
            <w:tcW w:w="1320" w:type="dxa"/>
            <w:vMerge/>
            <w:tcBorders>
              <w:bottom w:val="single" w:sz="4" w:space="0" w:color="auto"/>
            </w:tcBorders>
            <w:vAlign w:val="center"/>
          </w:tcPr>
          <w:p w14:paraId="12EA898B" w14:textId="77777777" w:rsidR="004F449C" w:rsidRPr="005F650F" w:rsidRDefault="004F449C" w:rsidP="00A248B5">
            <w:pPr>
              <w:ind w:leftChars="10" w:left="24" w:rightChars="10" w:right="24"/>
              <w:jc w:val="distribute"/>
              <w:rPr>
                <w:sz w:val="20"/>
              </w:rPr>
            </w:pPr>
          </w:p>
        </w:tc>
        <w:tc>
          <w:tcPr>
            <w:tcW w:w="1440" w:type="dxa"/>
            <w:vMerge/>
            <w:tcBorders>
              <w:bottom w:val="single" w:sz="4" w:space="0" w:color="auto"/>
            </w:tcBorders>
            <w:vAlign w:val="center"/>
          </w:tcPr>
          <w:p w14:paraId="4AAB5AC2" w14:textId="77777777" w:rsidR="004F449C" w:rsidRPr="005F650F" w:rsidRDefault="004F449C" w:rsidP="00A248B5">
            <w:pPr>
              <w:ind w:leftChars="10" w:left="24" w:rightChars="10" w:right="24"/>
              <w:jc w:val="distribute"/>
              <w:rPr>
                <w:sz w:val="20"/>
              </w:rPr>
            </w:pPr>
          </w:p>
        </w:tc>
        <w:tc>
          <w:tcPr>
            <w:tcW w:w="1320" w:type="dxa"/>
            <w:vMerge/>
            <w:tcBorders>
              <w:bottom w:val="single" w:sz="4" w:space="0" w:color="auto"/>
            </w:tcBorders>
            <w:vAlign w:val="center"/>
          </w:tcPr>
          <w:p w14:paraId="2AC5A656" w14:textId="77777777" w:rsidR="004F449C" w:rsidRPr="005F650F" w:rsidRDefault="004F449C" w:rsidP="00A248B5">
            <w:pPr>
              <w:ind w:leftChars="10" w:left="24" w:rightChars="10" w:right="24"/>
              <w:jc w:val="distribute"/>
              <w:rPr>
                <w:sz w:val="20"/>
              </w:rPr>
            </w:pPr>
          </w:p>
        </w:tc>
        <w:tc>
          <w:tcPr>
            <w:tcW w:w="1440" w:type="dxa"/>
            <w:vMerge/>
            <w:tcBorders>
              <w:bottom w:val="single" w:sz="4" w:space="0" w:color="auto"/>
            </w:tcBorders>
            <w:vAlign w:val="center"/>
          </w:tcPr>
          <w:p w14:paraId="7B8AED42" w14:textId="77777777" w:rsidR="004F449C" w:rsidRPr="005F650F" w:rsidRDefault="004F449C" w:rsidP="00A248B5">
            <w:pPr>
              <w:ind w:leftChars="10" w:left="24" w:rightChars="10" w:right="24"/>
              <w:jc w:val="distribute"/>
              <w:rPr>
                <w:sz w:val="20"/>
              </w:rPr>
            </w:pPr>
          </w:p>
        </w:tc>
        <w:tc>
          <w:tcPr>
            <w:tcW w:w="1266" w:type="dxa"/>
            <w:tcBorders>
              <w:bottom w:val="single" w:sz="4" w:space="0" w:color="auto"/>
            </w:tcBorders>
            <w:vAlign w:val="center"/>
          </w:tcPr>
          <w:p w14:paraId="1BBCE9C6" w14:textId="77777777" w:rsidR="004F449C" w:rsidRPr="005F650F" w:rsidRDefault="004F449C" w:rsidP="00A248B5">
            <w:pPr>
              <w:ind w:leftChars="10" w:left="24" w:rightChars="10" w:right="24"/>
              <w:jc w:val="distribute"/>
              <w:rPr>
                <w:sz w:val="20"/>
              </w:rPr>
            </w:pPr>
            <w:r w:rsidRPr="005F650F">
              <w:rPr>
                <w:rFonts w:hint="eastAsia"/>
                <w:sz w:val="20"/>
              </w:rPr>
              <w:t>金額</w:t>
            </w:r>
          </w:p>
        </w:tc>
        <w:tc>
          <w:tcPr>
            <w:tcW w:w="709" w:type="dxa"/>
            <w:tcBorders>
              <w:bottom w:val="single" w:sz="4" w:space="0" w:color="auto"/>
              <w:right w:val="nil"/>
            </w:tcBorders>
            <w:vAlign w:val="center"/>
          </w:tcPr>
          <w:p w14:paraId="396120E1" w14:textId="77777777" w:rsidR="004F449C" w:rsidRPr="005F650F" w:rsidRDefault="004F449C" w:rsidP="00A248B5">
            <w:pPr>
              <w:ind w:leftChars="10" w:left="24" w:rightChars="10" w:right="24"/>
              <w:jc w:val="distribute"/>
              <w:rPr>
                <w:sz w:val="20"/>
              </w:rPr>
            </w:pPr>
            <w:r w:rsidRPr="005F650F">
              <w:rPr>
                <w:rFonts w:hint="eastAsia"/>
                <w:sz w:val="20"/>
              </w:rPr>
              <w:t>％</w:t>
            </w:r>
          </w:p>
        </w:tc>
      </w:tr>
      <w:tr w:rsidR="004F449C" w:rsidRPr="00FA57F9" w14:paraId="2DD6C01D"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single" w:sz="4" w:space="0" w:color="auto"/>
              <w:left w:val="nil"/>
              <w:bottom w:val="nil"/>
              <w:right w:val="single" w:sz="4" w:space="0" w:color="auto"/>
            </w:tcBorders>
            <w:vAlign w:val="center"/>
          </w:tcPr>
          <w:p w14:paraId="055EF8FC" w14:textId="77777777" w:rsidR="004F449C" w:rsidRPr="00730D99" w:rsidRDefault="004F449C" w:rsidP="00A248B5">
            <w:pPr>
              <w:spacing w:line="0" w:lineRule="atLeast"/>
              <w:jc w:val="distribute"/>
              <w:rPr>
                <w:kern w:val="0"/>
                <w:sz w:val="20"/>
              </w:rPr>
            </w:pPr>
            <w:r w:rsidRPr="00730D99">
              <w:rPr>
                <w:rFonts w:hint="eastAsia"/>
                <w:b/>
                <w:kern w:val="0"/>
                <w:sz w:val="20"/>
              </w:rPr>
              <w:t>基金來源</w:t>
            </w:r>
          </w:p>
        </w:tc>
        <w:tc>
          <w:tcPr>
            <w:tcW w:w="1320" w:type="dxa"/>
            <w:tcBorders>
              <w:top w:val="single" w:sz="4" w:space="0" w:color="auto"/>
              <w:left w:val="single" w:sz="4" w:space="0" w:color="auto"/>
              <w:bottom w:val="nil"/>
              <w:right w:val="single" w:sz="4" w:space="0" w:color="auto"/>
            </w:tcBorders>
            <w:vAlign w:val="center"/>
          </w:tcPr>
          <w:p w14:paraId="27829EAF"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158,608,000</w:t>
            </w:r>
          </w:p>
        </w:tc>
        <w:tc>
          <w:tcPr>
            <w:tcW w:w="1440" w:type="dxa"/>
            <w:tcBorders>
              <w:top w:val="single" w:sz="4" w:space="0" w:color="auto"/>
              <w:left w:val="single" w:sz="4" w:space="0" w:color="auto"/>
              <w:bottom w:val="nil"/>
              <w:right w:val="single" w:sz="4" w:space="0" w:color="auto"/>
            </w:tcBorders>
            <w:vAlign w:val="center"/>
          </w:tcPr>
          <w:p w14:paraId="590E6FD2"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390,856,364</w:t>
            </w:r>
          </w:p>
        </w:tc>
        <w:tc>
          <w:tcPr>
            <w:tcW w:w="1320" w:type="dxa"/>
            <w:tcBorders>
              <w:top w:val="single" w:sz="4" w:space="0" w:color="auto"/>
              <w:left w:val="single" w:sz="4" w:space="0" w:color="auto"/>
              <w:bottom w:val="nil"/>
              <w:right w:val="single" w:sz="4" w:space="0" w:color="auto"/>
            </w:tcBorders>
            <w:vAlign w:val="center"/>
          </w:tcPr>
          <w:p w14:paraId="19E4B9BC"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w:t>
            </w:r>
          </w:p>
        </w:tc>
        <w:tc>
          <w:tcPr>
            <w:tcW w:w="1440" w:type="dxa"/>
            <w:tcBorders>
              <w:top w:val="single" w:sz="4" w:space="0" w:color="auto"/>
              <w:left w:val="single" w:sz="4" w:space="0" w:color="auto"/>
              <w:bottom w:val="nil"/>
              <w:right w:val="single" w:sz="4" w:space="0" w:color="auto"/>
            </w:tcBorders>
            <w:vAlign w:val="center"/>
          </w:tcPr>
          <w:p w14:paraId="76B63118"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390,856,364</w:t>
            </w:r>
          </w:p>
        </w:tc>
        <w:tc>
          <w:tcPr>
            <w:tcW w:w="1266" w:type="dxa"/>
            <w:tcBorders>
              <w:top w:val="single" w:sz="4" w:space="0" w:color="auto"/>
              <w:left w:val="single" w:sz="4" w:space="0" w:color="auto"/>
              <w:bottom w:val="nil"/>
              <w:right w:val="single" w:sz="4" w:space="0" w:color="auto"/>
            </w:tcBorders>
            <w:vAlign w:val="center"/>
          </w:tcPr>
          <w:p w14:paraId="468650B7" w14:textId="77777777" w:rsidR="004F449C" w:rsidRPr="00FA57F9" w:rsidRDefault="004F449C" w:rsidP="00A248B5">
            <w:pPr>
              <w:spacing w:line="0" w:lineRule="atLeast"/>
              <w:jc w:val="right"/>
              <w:rPr>
                <w:rFonts w:ascii="細明體" w:eastAsia="細明體" w:hAnsi="細明體"/>
                <w:b/>
                <w:noProof/>
                <w:sz w:val="18"/>
                <w:szCs w:val="18"/>
              </w:rPr>
            </w:pPr>
            <w:r w:rsidRPr="00FA57F9">
              <w:rPr>
                <w:rFonts w:ascii="細明體" w:eastAsia="細明體" w:hAnsi="細明體" w:hint="eastAsia"/>
                <w:b/>
                <w:noProof/>
                <w:sz w:val="18"/>
                <w:szCs w:val="18"/>
              </w:rPr>
              <w:t>232,248,364</w:t>
            </w:r>
          </w:p>
        </w:tc>
        <w:tc>
          <w:tcPr>
            <w:tcW w:w="709" w:type="dxa"/>
            <w:tcBorders>
              <w:top w:val="single" w:sz="4" w:space="0" w:color="auto"/>
              <w:left w:val="single" w:sz="4" w:space="0" w:color="auto"/>
              <w:bottom w:val="nil"/>
              <w:right w:val="nil"/>
            </w:tcBorders>
            <w:vAlign w:val="center"/>
          </w:tcPr>
          <w:p w14:paraId="29D36502" w14:textId="77777777" w:rsidR="004F449C" w:rsidRPr="00FA57F9" w:rsidRDefault="004F449C" w:rsidP="00A248B5">
            <w:pPr>
              <w:spacing w:line="0" w:lineRule="atLeast"/>
              <w:jc w:val="right"/>
              <w:rPr>
                <w:rFonts w:ascii="細明體" w:eastAsia="細明體" w:hAnsi="細明體"/>
                <w:b/>
                <w:kern w:val="0"/>
                <w:sz w:val="18"/>
                <w:szCs w:val="18"/>
              </w:rPr>
            </w:pPr>
            <w:r w:rsidRPr="00FA57F9">
              <w:rPr>
                <w:rFonts w:ascii="細明體" w:eastAsia="細明體" w:hAnsi="細明體" w:hint="eastAsia"/>
                <w:b/>
                <w:kern w:val="0"/>
                <w:sz w:val="18"/>
                <w:szCs w:val="18"/>
              </w:rPr>
              <w:t>146.43</w:t>
            </w:r>
          </w:p>
        </w:tc>
      </w:tr>
      <w:tr w:rsidR="004F449C" w:rsidRPr="00FA57F9" w14:paraId="3EDEB7E5"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right w:val="single" w:sz="4" w:space="0" w:color="auto"/>
            </w:tcBorders>
            <w:vAlign w:val="center"/>
          </w:tcPr>
          <w:p w14:paraId="2294EFD4" w14:textId="77777777" w:rsidR="004F449C" w:rsidRPr="00730D99" w:rsidRDefault="004F449C" w:rsidP="00A248B5">
            <w:pPr>
              <w:spacing w:line="0" w:lineRule="atLeast"/>
              <w:ind w:leftChars="100" w:left="240"/>
              <w:jc w:val="distribute"/>
              <w:rPr>
                <w:kern w:val="0"/>
                <w:sz w:val="20"/>
              </w:rPr>
            </w:pPr>
            <w:r w:rsidRPr="00730D99">
              <w:rPr>
                <w:rFonts w:hint="eastAsia"/>
                <w:kern w:val="0"/>
                <w:sz w:val="20"/>
              </w:rPr>
              <w:t>徵收及依法分配收入</w:t>
            </w:r>
          </w:p>
        </w:tc>
        <w:tc>
          <w:tcPr>
            <w:tcW w:w="1320" w:type="dxa"/>
            <w:tcBorders>
              <w:top w:val="nil"/>
              <w:left w:val="single" w:sz="4" w:space="0" w:color="auto"/>
              <w:bottom w:val="nil"/>
              <w:right w:val="single" w:sz="4" w:space="0" w:color="auto"/>
            </w:tcBorders>
            <w:vAlign w:val="center"/>
          </w:tcPr>
          <w:p w14:paraId="46C162F2"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141,073,000</w:t>
            </w:r>
          </w:p>
        </w:tc>
        <w:tc>
          <w:tcPr>
            <w:tcW w:w="1440" w:type="dxa"/>
            <w:tcBorders>
              <w:top w:val="nil"/>
              <w:left w:val="single" w:sz="4" w:space="0" w:color="auto"/>
              <w:bottom w:val="nil"/>
              <w:right w:val="single" w:sz="4" w:space="0" w:color="auto"/>
            </w:tcBorders>
            <w:vAlign w:val="center"/>
          </w:tcPr>
          <w:p w14:paraId="03FDA9F8"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349,095,103</w:t>
            </w:r>
          </w:p>
        </w:tc>
        <w:tc>
          <w:tcPr>
            <w:tcW w:w="1320" w:type="dxa"/>
            <w:tcBorders>
              <w:top w:val="nil"/>
              <w:left w:val="single" w:sz="4" w:space="0" w:color="auto"/>
              <w:bottom w:val="nil"/>
              <w:right w:val="single" w:sz="4" w:space="0" w:color="auto"/>
            </w:tcBorders>
            <w:vAlign w:val="center"/>
          </w:tcPr>
          <w:p w14:paraId="356E5095"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w:t>
            </w:r>
          </w:p>
        </w:tc>
        <w:tc>
          <w:tcPr>
            <w:tcW w:w="1440" w:type="dxa"/>
            <w:tcBorders>
              <w:top w:val="nil"/>
              <w:left w:val="single" w:sz="4" w:space="0" w:color="auto"/>
              <w:bottom w:val="nil"/>
              <w:right w:val="single" w:sz="4" w:space="0" w:color="auto"/>
            </w:tcBorders>
            <w:vAlign w:val="center"/>
          </w:tcPr>
          <w:p w14:paraId="64163486"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349,095,103</w:t>
            </w:r>
          </w:p>
        </w:tc>
        <w:tc>
          <w:tcPr>
            <w:tcW w:w="1266" w:type="dxa"/>
            <w:tcBorders>
              <w:top w:val="nil"/>
              <w:left w:val="single" w:sz="4" w:space="0" w:color="auto"/>
              <w:bottom w:val="nil"/>
              <w:right w:val="single" w:sz="4" w:space="0" w:color="auto"/>
            </w:tcBorders>
            <w:vAlign w:val="center"/>
          </w:tcPr>
          <w:p w14:paraId="42E9F510" w14:textId="77777777" w:rsidR="004F449C" w:rsidRPr="00FA57F9" w:rsidRDefault="004F449C" w:rsidP="00A248B5">
            <w:pPr>
              <w:spacing w:line="0" w:lineRule="atLeast"/>
              <w:jc w:val="right"/>
              <w:rPr>
                <w:rFonts w:ascii="細明體" w:eastAsia="細明體" w:hAnsi="細明體"/>
                <w:noProof/>
                <w:sz w:val="18"/>
                <w:szCs w:val="18"/>
              </w:rPr>
            </w:pPr>
            <w:r w:rsidRPr="00FA57F9">
              <w:rPr>
                <w:rFonts w:ascii="細明體" w:eastAsia="細明體" w:hAnsi="細明體" w:hint="eastAsia"/>
                <w:noProof/>
                <w:sz w:val="18"/>
                <w:szCs w:val="18"/>
              </w:rPr>
              <w:t>208,022,103</w:t>
            </w:r>
          </w:p>
        </w:tc>
        <w:tc>
          <w:tcPr>
            <w:tcW w:w="709" w:type="dxa"/>
            <w:tcBorders>
              <w:top w:val="nil"/>
              <w:left w:val="single" w:sz="4" w:space="0" w:color="auto"/>
              <w:bottom w:val="nil"/>
              <w:right w:val="nil"/>
            </w:tcBorders>
            <w:vAlign w:val="center"/>
          </w:tcPr>
          <w:p w14:paraId="246B2E5F" w14:textId="77777777" w:rsidR="004F449C" w:rsidRPr="00FA57F9" w:rsidRDefault="004F449C" w:rsidP="00A248B5">
            <w:pPr>
              <w:spacing w:line="0" w:lineRule="atLeast"/>
              <w:jc w:val="right"/>
              <w:rPr>
                <w:rFonts w:ascii="細明體" w:eastAsia="細明體" w:hAnsi="細明體"/>
                <w:kern w:val="0"/>
                <w:sz w:val="18"/>
                <w:szCs w:val="18"/>
              </w:rPr>
            </w:pPr>
            <w:r w:rsidRPr="00FA57F9">
              <w:rPr>
                <w:rFonts w:ascii="細明體" w:eastAsia="細明體" w:hAnsi="細明體" w:hint="eastAsia"/>
                <w:kern w:val="0"/>
                <w:sz w:val="18"/>
                <w:szCs w:val="18"/>
              </w:rPr>
              <w:t>147.46</w:t>
            </w:r>
          </w:p>
        </w:tc>
      </w:tr>
      <w:tr w:rsidR="004F449C" w:rsidRPr="00FA57F9" w14:paraId="60EEE1AC"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right w:val="single" w:sz="4" w:space="0" w:color="auto"/>
            </w:tcBorders>
            <w:vAlign w:val="center"/>
          </w:tcPr>
          <w:p w14:paraId="0141ADAD" w14:textId="77777777" w:rsidR="004F449C" w:rsidRPr="00730D99" w:rsidRDefault="004F449C" w:rsidP="00A248B5">
            <w:pPr>
              <w:spacing w:line="0" w:lineRule="atLeast"/>
              <w:ind w:leftChars="100" w:left="240"/>
              <w:jc w:val="distribute"/>
              <w:rPr>
                <w:kern w:val="0"/>
                <w:sz w:val="20"/>
              </w:rPr>
            </w:pPr>
            <w:r w:rsidRPr="00730D99">
              <w:rPr>
                <w:rFonts w:hint="eastAsia"/>
                <w:kern w:val="0"/>
                <w:sz w:val="20"/>
              </w:rPr>
              <w:t>勞務收入</w:t>
            </w:r>
          </w:p>
        </w:tc>
        <w:tc>
          <w:tcPr>
            <w:tcW w:w="1320" w:type="dxa"/>
            <w:tcBorders>
              <w:top w:val="nil"/>
              <w:left w:val="single" w:sz="4" w:space="0" w:color="auto"/>
              <w:bottom w:val="nil"/>
              <w:right w:val="single" w:sz="4" w:space="0" w:color="auto"/>
            </w:tcBorders>
            <w:vAlign w:val="center"/>
          </w:tcPr>
          <w:p w14:paraId="4FB08563"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16,164,000</w:t>
            </w:r>
          </w:p>
        </w:tc>
        <w:tc>
          <w:tcPr>
            <w:tcW w:w="1440" w:type="dxa"/>
            <w:tcBorders>
              <w:top w:val="nil"/>
              <w:left w:val="single" w:sz="4" w:space="0" w:color="auto"/>
              <w:bottom w:val="nil"/>
              <w:right w:val="single" w:sz="4" w:space="0" w:color="auto"/>
            </w:tcBorders>
            <w:vAlign w:val="center"/>
          </w:tcPr>
          <w:p w14:paraId="41FA0201"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17,837,195</w:t>
            </w:r>
          </w:p>
        </w:tc>
        <w:tc>
          <w:tcPr>
            <w:tcW w:w="1320" w:type="dxa"/>
            <w:tcBorders>
              <w:top w:val="nil"/>
              <w:left w:val="single" w:sz="4" w:space="0" w:color="auto"/>
              <w:bottom w:val="nil"/>
              <w:right w:val="single" w:sz="4" w:space="0" w:color="auto"/>
            </w:tcBorders>
            <w:vAlign w:val="center"/>
          </w:tcPr>
          <w:p w14:paraId="2F2BB9E7"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w:t>
            </w:r>
          </w:p>
        </w:tc>
        <w:tc>
          <w:tcPr>
            <w:tcW w:w="1440" w:type="dxa"/>
            <w:tcBorders>
              <w:top w:val="nil"/>
              <w:left w:val="single" w:sz="4" w:space="0" w:color="auto"/>
              <w:bottom w:val="nil"/>
              <w:right w:val="single" w:sz="4" w:space="0" w:color="auto"/>
            </w:tcBorders>
            <w:vAlign w:val="center"/>
          </w:tcPr>
          <w:p w14:paraId="3B87AF15"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17,837,195</w:t>
            </w:r>
          </w:p>
        </w:tc>
        <w:tc>
          <w:tcPr>
            <w:tcW w:w="1266" w:type="dxa"/>
            <w:tcBorders>
              <w:top w:val="nil"/>
              <w:left w:val="single" w:sz="4" w:space="0" w:color="auto"/>
              <w:bottom w:val="nil"/>
              <w:right w:val="single" w:sz="4" w:space="0" w:color="auto"/>
            </w:tcBorders>
            <w:vAlign w:val="center"/>
          </w:tcPr>
          <w:p w14:paraId="5F547C23" w14:textId="77777777" w:rsidR="004F449C" w:rsidRPr="00FA57F9" w:rsidRDefault="004F449C" w:rsidP="00A248B5">
            <w:pPr>
              <w:spacing w:line="0" w:lineRule="atLeast"/>
              <w:jc w:val="right"/>
              <w:rPr>
                <w:rFonts w:ascii="細明體" w:eastAsia="細明體" w:hAnsi="細明體"/>
                <w:noProof/>
                <w:sz w:val="18"/>
                <w:szCs w:val="18"/>
              </w:rPr>
            </w:pPr>
            <w:r w:rsidRPr="00FA57F9">
              <w:rPr>
                <w:rFonts w:ascii="細明體" w:eastAsia="細明體" w:hAnsi="細明體" w:hint="eastAsia"/>
                <w:noProof/>
                <w:sz w:val="18"/>
                <w:szCs w:val="18"/>
              </w:rPr>
              <w:t>1,673,195</w:t>
            </w:r>
          </w:p>
        </w:tc>
        <w:tc>
          <w:tcPr>
            <w:tcW w:w="709" w:type="dxa"/>
            <w:tcBorders>
              <w:top w:val="nil"/>
              <w:left w:val="single" w:sz="4" w:space="0" w:color="auto"/>
              <w:bottom w:val="nil"/>
              <w:right w:val="nil"/>
            </w:tcBorders>
            <w:vAlign w:val="center"/>
          </w:tcPr>
          <w:p w14:paraId="472B3DCE" w14:textId="77777777" w:rsidR="004F449C" w:rsidRPr="00FA57F9" w:rsidRDefault="004F449C" w:rsidP="00A248B5">
            <w:pPr>
              <w:spacing w:line="0" w:lineRule="atLeast"/>
              <w:jc w:val="right"/>
              <w:rPr>
                <w:rFonts w:ascii="細明體" w:eastAsia="細明體" w:hAnsi="細明體"/>
                <w:kern w:val="0"/>
                <w:sz w:val="18"/>
                <w:szCs w:val="18"/>
              </w:rPr>
            </w:pPr>
            <w:r w:rsidRPr="00FA57F9">
              <w:rPr>
                <w:rFonts w:ascii="細明體" w:eastAsia="細明體" w:hAnsi="細明體" w:hint="eastAsia"/>
                <w:kern w:val="0"/>
                <w:sz w:val="18"/>
                <w:szCs w:val="18"/>
              </w:rPr>
              <w:t>10.35</w:t>
            </w:r>
          </w:p>
        </w:tc>
      </w:tr>
      <w:tr w:rsidR="004F449C" w:rsidRPr="00FA57F9" w14:paraId="5E21FA6D"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right w:val="single" w:sz="4" w:space="0" w:color="auto"/>
            </w:tcBorders>
            <w:vAlign w:val="center"/>
          </w:tcPr>
          <w:p w14:paraId="47547B85" w14:textId="77777777" w:rsidR="004F449C" w:rsidRPr="00730D99" w:rsidRDefault="004F449C" w:rsidP="00A248B5">
            <w:pPr>
              <w:spacing w:line="0" w:lineRule="atLeast"/>
              <w:ind w:leftChars="100" w:left="240"/>
              <w:jc w:val="distribute"/>
              <w:rPr>
                <w:kern w:val="0"/>
                <w:sz w:val="20"/>
              </w:rPr>
            </w:pPr>
            <w:r w:rsidRPr="00730D99">
              <w:rPr>
                <w:rFonts w:hint="eastAsia"/>
                <w:kern w:val="0"/>
                <w:sz w:val="20"/>
              </w:rPr>
              <w:t>財產收入</w:t>
            </w:r>
          </w:p>
        </w:tc>
        <w:tc>
          <w:tcPr>
            <w:tcW w:w="1320" w:type="dxa"/>
            <w:tcBorders>
              <w:top w:val="nil"/>
              <w:left w:val="single" w:sz="4" w:space="0" w:color="auto"/>
              <w:bottom w:val="nil"/>
              <w:right w:val="single" w:sz="4" w:space="0" w:color="auto"/>
            </w:tcBorders>
            <w:vAlign w:val="center"/>
          </w:tcPr>
          <w:p w14:paraId="0F1376B6"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1,371,000</w:t>
            </w:r>
          </w:p>
        </w:tc>
        <w:tc>
          <w:tcPr>
            <w:tcW w:w="1440" w:type="dxa"/>
            <w:tcBorders>
              <w:top w:val="nil"/>
              <w:left w:val="single" w:sz="4" w:space="0" w:color="auto"/>
              <w:bottom w:val="nil"/>
              <w:right w:val="single" w:sz="4" w:space="0" w:color="auto"/>
            </w:tcBorders>
            <w:vAlign w:val="center"/>
          </w:tcPr>
          <w:p w14:paraId="78BDCBFA"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3,627,576</w:t>
            </w:r>
          </w:p>
        </w:tc>
        <w:tc>
          <w:tcPr>
            <w:tcW w:w="1320" w:type="dxa"/>
            <w:tcBorders>
              <w:top w:val="nil"/>
              <w:left w:val="single" w:sz="4" w:space="0" w:color="auto"/>
              <w:bottom w:val="nil"/>
              <w:right w:val="single" w:sz="4" w:space="0" w:color="auto"/>
            </w:tcBorders>
            <w:vAlign w:val="center"/>
          </w:tcPr>
          <w:p w14:paraId="244727F0"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w:t>
            </w:r>
          </w:p>
        </w:tc>
        <w:tc>
          <w:tcPr>
            <w:tcW w:w="1440" w:type="dxa"/>
            <w:tcBorders>
              <w:top w:val="nil"/>
              <w:left w:val="single" w:sz="4" w:space="0" w:color="auto"/>
              <w:bottom w:val="nil"/>
              <w:right w:val="single" w:sz="4" w:space="0" w:color="auto"/>
            </w:tcBorders>
            <w:vAlign w:val="center"/>
          </w:tcPr>
          <w:p w14:paraId="58D3EE3D"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3,627,576</w:t>
            </w:r>
          </w:p>
        </w:tc>
        <w:tc>
          <w:tcPr>
            <w:tcW w:w="1266" w:type="dxa"/>
            <w:tcBorders>
              <w:top w:val="nil"/>
              <w:left w:val="single" w:sz="4" w:space="0" w:color="auto"/>
              <w:bottom w:val="nil"/>
              <w:right w:val="single" w:sz="4" w:space="0" w:color="auto"/>
            </w:tcBorders>
            <w:vAlign w:val="center"/>
          </w:tcPr>
          <w:p w14:paraId="55678203" w14:textId="77777777" w:rsidR="004F449C" w:rsidRPr="00FA57F9" w:rsidRDefault="004F449C" w:rsidP="00A248B5">
            <w:pPr>
              <w:spacing w:line="0" w:lineRule="atLeast"/>
              <w:jc w:val="right"/>
              <w:rPr>
                <w:rFonts w:ascii="細明體" w:eastAsia="細明體" w:hAnsi="細明體"/>
                <w:noProof/>
                <w:sz w:val="18"/>
                <w:szCs w:val="18"/>
              </w:rPr>
            </w:pPr>
            <w:r w:rsidRPr="00FA57F9">
              <w:rPr>
                <w:rFonts w:ascii="細明體" w:eastAsia="細明體" w:hAnsi="細明體" w:hint="eastAsia"/>
                <w:noProof/>
                <w:sz w:val="18"/>
                <w:szCs w:val="18"/>
              </w:rPr>
              <w:t>2,256,576</w:t>
            </w:r>
          </w:p>
        </w:tc>
        <w:tc>
          <w:tcPr>
            <w:tcW w:w="709" w:type="dxa"/>
            <w:tcBorders>
              <w:top w:val="nil"/>
              <w:left w:val="single" w:sz="4" w:space="0" w:color="auto"/>
              <w:bottom w:val="nil"/>
              <w:right w:val="nil"/>
            </w:tcBorders>
            <w:vAlign w:val="center"/>
          </w:tcPr>
          <w:p w14:paraId="7EF37D7C" w14:textId="77777777" w:rsidR="004F449C" w:rsidRPr="00FA57F9" w:rsidRDefault="004F449C" w:rsidP="00A248B5">
            <w:pPr>
              <w:spacing w:line="0" w:lineRule="atLeast"/>
              <w:jc w:val="right"/>
              <w:rPr>
                <w:rFonts w:ascii="細明體" w:eastAsia="細明體" w:hAnsi="細明體"/>
                <w:kern w:val="0"/>
                <w:sz w:val="18"/>
                <w:szCs w:val="18"/>
              </w:rPr>
            </w:pPr>
            <w:r w:rsidRPr="00FA57F9">
              <w:rPr>
                <w:rFonts w:ascii="細明體" w:eastAsia="細明體" w:hAnsi="細明體" w:hint="eastAsia"/>
                <w:kern w:val="0"/>
                <w:sz w:val="18"/>
                <w:szCs w:val="18"/>
              </w:rPr>
              <w:t>164.59</w:t>
            </w:r>
          </w:p>
        </w:tc>
      </w:tr>
      <w:tr w:rsidR="004F449C" w:rsidRPr="00FA57F9" w14:paraId="19AFE2FD"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right w:val="single" w:sz="4" w:space="0" w:color="auto"/>
            </w:tcBorders>
            <w:vAlign w:val="center"/>
          </w:tcPr>
          <w:p w14:paraId="58911584" w14:textId="77777777" w:rsidR="004F449C" w:rsidRPr="00730D99" w:rsidRDefault="004F449C" w:rsidP="00A248B5">
            <w:pPr>
              <w:spacing w:line="0" w:lineRule="atLeast"/>
              <w:ind w:leftChars="100" w:left="240"/>
              <w:jc w:val="distribute"/>
              <w:rPr>
                <w:kern w:val="0"/>
                <w:sz w:val="20"/>
              </w:rPr>
            </w:pPr>
            <w:r w:rsidRPr="00730D99">
              <w:rPr>
                <w:rFonts w:hint="eastAsia"/>
                <w:kern w:val="0"/>
                <w:sz w:val="20"/>
              </w:rPr>
              <w:t>其他收入</w:t>
            </w:r>
          </w:p>
        </w:tc>
        <w:tc>
          <w:tcPr>
            <w:tcW w:w="1320" w:type="dxa"/>
            <w:tcBorders>
              <w:top w:val="nil"/>
              <w:left w:val="single" w:sz="4" w:space="0" w:color="auto"/>
              <w:bottom w:val="nil"/>
              <w:right w:val="single" w:sz="4" w:space="0" w:color="auto"/>
            </w:tcBorders>
            <w:vAlign w:val="center"/>
          </w:tcPr>
          <w:p w14:paraId="50F354B3"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w:t>
            </w:r>
          </w:p>
        </w:tc>
        <w:tc>
          <w:tcPr>
            <w:tcW w:w="1440" w:type="dxa"/>
            <w:tcBorders>
              <w:top w:val="nil"/>
              <w:left w:val="single" w:sz="4" w:space="0" w:color="auto"/>
              <w:bottom w:val="nil"/>
              <w:right w:val="single" w:sz="4" w:space="0" w:color="auto"/>
            </w:tcBorders>
            <w:vAlign w:val="center"/>
          </w:tcPr>
          <w:p w14:paraId="22053883"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20,296,490</w:t>
            </w:r>
          </w:p>
        </w:tc>
        <w:tc>
          <w:tcPr>
            <w:tcW w:w="1320" w:type="dxa"/>
            <w:tcBorders>
              <w:top w:val="nil"/>
              <w:left w:val="single" w:sz="4" w:space="0" w:color="auto"/>
              <w:bottom w:val="nil"/>
              <w:right w:val="single" w:sz="4" w:space="0" w:color="auto"/>
            </w:tcBorders>
            <w:vAlign w:val="center"/>
          </w:tcPr>
          <w:p w14:paraId="3D55B921"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w:t>
            </w:r>
          </w:p>
        </w:tc>
        <w:tc>
          <w:tcPr>
            <w:tcW w:w="1440" w:type="dxa"/>
            <w:tcBorders>
              <w:top w:val="nil"/>
              <w:left w:val="single" w:sz="4" w:space="0" w:color="auto"/>
              <w:bottom w:val="nil"/>
              <w:right w:val="single" w:sz="4" w:space="0" w:color="auto"/>
            </w:tcBorders>
            <w:vAlign w:val="center"/>
          </w:tcPr>
          <w:p w14:paraId="1CAC0207"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20,296,490</w:t>
            </w:r>
          </w:p>
        </w:tc>
        <w:tc>
          <w:tcPr>
            <w:tcW w:w="1266" w:type="dxa"/>
            <w:tcBorders>
              <w:top w:val="nil"/>
              <w:left w:val="single" w:sz="4" w:space="0" w:color="auto"/>
              <w:bottom w:val="nil"/>
              <w:right w:val="single" w:sz="4" w:space="0" w:color="auto"/>
            </w:tcBorders>
            <w:vAlign w:val="center"/>
          </w:tcPr>
          <w:p w14:paraId="0DD6949F" w14:textId="77777777" w:rsidR="004F449C" w:rsidRPr="00FA57F9" w:rsidRDefault="004F449C" w:rsidP="00A248B5">
            <w:pPr>
              <w:spacing w:line="0" w:lineRule="atLeast"/>
              <w:jc w:val="right"/>
              <w:rPr>
                <w:rFonts w:ascii="細明體" w:eastAsia="細明體" w:hAnsi="細明體"/>
                <w:noProof/>
                <w:sz w:val="18"/>
                <w:szCs w:val="18"/>
              </w:rPr>
            </w:pPr>
            <w:r w:rsidRPr="00FA57F9">
              <w:rPr>
                <w:rFonts w:ascii="細明體" w:eastAsia="細明體" w:hAnsi="細明體" w:hint="eastAsia"/>
                <w:noProof/>
                <w:sz w:val="18"/>
                <w:szCs w:val="18"/>
              </w:rPr>
              <w:t>20,296,490</w:t>
            </w:r>
          </w:p>
        </w:tc>
        <w:tc>
          <w:tcPr>
            <w:tcW w:w="709" w:type="dxa"/>
            <w:tcBorders>
              <w:top w:val="nil"/>
              <w:left w:val="single" w:sz="4" w:space="0" w:color="auto"/>
              <w:bottom w:val="nil"/>
              <w:right w:val="nil"/>
            </w:tcBorders>
            <w:vAlign w:val="center"/>
          </w:tcPr>
          <w:p w14:paraId="7C105593" w14:textId="77777777" w:rsidR="004F449C" w:rsidRPr="00FA57F9" w:rsidRDefault="004F449C" w:rsidP="00A248B5">
            <w:pPr>
              <w:spacing w:line="0" w:lineRule="atLeast"/>
              <w:jc w:val="right"/>
              <w:rPr>
                <w:rFonts w:ascii="細明體" w:eastAsia="細明體" w:hAnsi="細明體"/>
                <w:kern w:val="0"/>
                <w:sz w:val="18"/>
                <w:szCs w:val="18"/>
              </w:rPr>
            </w:pPr>
            <w:r w:rsidRPr="00FA57F9">
              <w:rPr>
                <w:rFonts w:ascii="細明體" w:eastAsia="細明體" w:hAnsi="細明體" w:hint="eastAsia"/>
                <w:kern w:val="0"/>
                <w:sz w:val="18"/>
                <w:szCs w:val="18"/>
              </w:rPr>
              <w:t>--</w:t>
            </w:r>
          </w:p>
        </w:tc>
      </w:tr>
      <w:tr w:rsidR="004F449C" w:rsidRPr="00FA57F9" w14:paraId="019A8312"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right w:val="single" w:sz="4" w:space="0" w:color="auto"/>
            </w:tcBorders>
            <w:vAlign w:val="center"/>
          </w:tcPr>
          <w:p w14:paraId="0BA3BDAF" w14:textId="77777777" w:rsidR="004F449C" w:rsidRPr="00730D99" w:rsidRDefault="004F449C" w:rsidP="00A248B5">
            <w:pPr>
              <w:spacing w:line="0" w:lineRule="atLeast"/>
              <w:jc w:val="distribute"/>
              <w:rPr>
                <w:kern w:val="0"/>
                <w:sz w:val="20"/>
              </w:rPr>
            </w:pPr>
            <w:r w:rsidRPr="00730D99">
              <w:rPr>
                <w:rFonts w:hint="eastAsia"/>
                <w:b/>
                <w:kern w:val="0"/>
                <w:sz w:val="20"/>
              </w:rPr>
              <w:t>基金用途</w:t>
            </w:r>
          </w:p>
        </w:tc>
        <w:tc>
          <w:tcPr>
            <w:tcW w:w="1320" w:type="dxa"/>
            <w:tcBorders>
              <w:top w:val="nil"/>
              <w:left w:val="single" w:sz="4" w:space="0" w:color="auto"/>
              <w:bottom w:val="nil"/>
              <w:right w:val="single" w:sz="4" w:space="0" w:color="auto"/>
            </w:tcBorders>
            <w:vAlign w:val="center"/>
          </w:tcPr>
          <w:p w14:paraId="23B097C6"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444,337,000</w:t>
            </w:r>
          </w:p>
        </w:tc>
        <w:tc>
          <w:tcPr>
            <w:tcW w:w="1440" w:type="dxa"/>
            <w:tcBorders>
              <w:top w:val="nil"/>
              <w:left w:val="single" w:sz="4" w:space="0" w:color="auto"/>
              <w:bottom w:val="nil"/>
              <w:right w:val="single" w:sz="4" w:space="0" w:color="auto"/>
            </w:tcBorders>
            <w:vAlign w:val="center"/>
          </w:tcPr>
          <w:p w14:paraId="48BB5F6B"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402,966,825</w:t>
            </w:r>
          </w:p>
        </w:tc>
        <w:tc>
          <w:tcPr>
            <w:tcW w:w="1320" w:type="dxa"/>
            <w:tcBorders>
              <w:top w:val="nil"/>
              <w:left w:val="single" w:sz="4" w:space="0" w:color="auto"/>
              <w:bottom w:val="nil"/>
              <w:right w:val="single" w:sz="4" w:space="0" w:color="auto"/>
            </w:tcBorders>
            <w:vAlign w:val="center"/>
          </w:tcPr>
          <w:p w14:paraId="57487991"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w:t>
            </w:r>
          </w:p>
        </w:tc>
        <w:tc>
          <w:tcPr>
            <w:tcW w:w="1440" w:type="dxa"/>
            <w:tcBorders>
              <w:top w:val="nil"/>
              <w:left w:val="single" w:sz="4" w:space="0" w:color="auto"/>
              <w:bottom w:val="nil"/>
              <w:right w:val="single" w:sz="4" w:space="0" w:color="auto"/>
            </w:tcBorders>
            <w:vAlign w:val="center"/>
          </w:tcPr>
          <w:p w14:paraId="126C8685"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402,966,825</w:t>
            </w:r>
          </w:p>
        </w:tc>
        <w:tc>
          <w:tcPr>
            <w:tcW w:w="1266" w:type="dxa"/>
            <w:tcBorders>
              <w:top w:val="nil"/>
              <w:left w:val="single" w:sz="4" w:space="0" w:color="auto"/>
              <w:bottom w:val="nil"/>
              <w:right w:val="single" w:sz="4" w:space="0" w:color="auto"/>
            </w:tcBorders>
            <w:vAlign w:val="center"/>
          </w:tcPr>
          <w:p w14:paraId="687163CC" w14:textId="77777777" w:rsidR="004F449C" w:rsidRPr="00FA57F9" w:rsidRDefault="004F449C" w:rsidP="00A248B5">
            <w:pPr>
              <w:spacing w:line="0" w:lineRule="atLeast"/>
              <w:jc w:val="right"/>
              <w:rPr>
                <w:rFonts w:ascii="細明體" w:eastAsia="細明體" w:hAnsi="細明體"/>
                <w:b/>
                <w:noProof/>
                <w:sz w:val="18"/>
                <w:szCs w:val="18"/>
              </w:rPr>
            </w:pPr>
            <w:r w:rsidRPr="00FA57F9">
              <w:rPr>
                <w:rFonts w:ascii="細明體" w:eastAsia="細明體" w:hAnsi="細明體" w:hint="eastAsia"/>
                <w:b/>
                <w:noProof/>
                <w:sz w:val="18"/>
                <w:szCs w:val="18"/>
              </w:rPr>
              <w:t>- 41,370,175</w:t>
            </w:r>
          </w:p>
        </w:tc>
        <w:tc>
          <w:tcPr>
            <w:tcW w:w="709" w:type="dxa"/>
            <w:tcBorders>
              <w:top w:val="nil"/>
              <w:left w:val="single" w:sz="4" w:space="0" w:color="auto"/>
              <w:bottom w:val="nil"/>
              <w:right w:val="nil"/>
            </w:tcBorders>
            <w:vAlign w:val="center"/>
          </w:tcPr>
          <w:p w14:paraId="610E6DE3" w14:textId="77777777" w:rsidR="004F449C" w:rsidRPr="00FA57F9" w:rsidRDefault="004F449C" w:rsidP="00A248B5">
            <w:pPr>
              <w:spacing w:line="0" w:lineRule="atLeast"/>
              <w:jc w:val="right"/>
              <w:rPr>
                <w:rFonts w:ascii="細明體" w:eastAsia="細明體" w:hAnsi="細明體"/>
                <w:b/>
                <w:kern w:val="0"/>
                <w:sz w:val="18"/>
                <w:szCs w:val="18"/>
              </w:rPr>
            </w:pPr>
            <w:r w:rsidRPr="00FA57F9">
              <w:rPr>
                <w:rFonts w:ascii="細明體" w:eastAsia="細明體" w:hAnsi="細明體" w:hint="eastAsia"/>
                <w:b/>
                <w:kern w:val="0"/>
                <w:sz w:val="18"/>
                <w:szCs w:val="18"/>
              </w:rPr>
              <w:t>- 9.31</w:t>
            </w:r>
          </w:p>
        </w:tc>
      </w:tr>
      <w:tr w:rsidR="004F449C" w:rsidRPr="00FA57F9" w14:paraId="0E921491"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right w:val="single" w:sz="4" w:space="0" w:color="auto"/>
            </w:tcBorders>
            <w:vAlign w:val="center"/>
          </w:tcPr>
          <w:p w14:paraId="1FA308B5" w14:textId="77777777" w:rsidR="004F449C" w:rsidRPr="00730D99" w:rsidRDefault="004F449C" w:rsidP="00A248B5">
            <w:pPr>
              <w:spacing w:line="0" w:lineRule="atLeast"/>
              <w:ind w:leftChars="100" w:left="240"/>
              <w:jc w:val="distribute"/>
              <w:rPr>
                <w:kern w:val="0"/>
                <w:sz w:val="20"/>
              </w:rPr>
            </w:pPr>
            <w:r w:rsidRPr="00730D99">
              <w:rPr>
                <w:rFonts w:hint="eastAsia"/>
                <w:kern w:val="0"/>
                <w:sz w:val="20"/>
              </w:rPr>
              <w:t>社會福利服務計畫</w:t>
            </w:r>
          </w:p>
        </w:tc>
        <w:tc>
          <w:tcPr>
            <w:tcW w:w="1320" w:type="dxa"/>
            <w:tcBorders>
              <w:top w:val="nil"/>
              <w:left w:val="single" w:sz="4" w:space="0" w:color="auto"/>
              <w:bottom w:val="nil"/>
              <w:right w:val="single" w:sz="4" w:space="0" w:color="auto"/>
            </w:tcBorders>
            <w:vAlign w:val="center"/>
          </w:tcPr>
          <w:p w14:paraId="4C91BFF3"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444,337,000</w:t>
            </w:r>
          </w:p>
        </w:tc>
        <w:tc>
          <w:tcPr>
            <w:tcW w:w="1440" w:type="dxa"/>
            <w:tcBorders>
              <w:top w:val="nil"/>
              <w:left w:val="single" w:sz="4" w:space="0" w:color="auto"/>
              <w:bottom w:val="nil"/>
              <w:right w:val="single" w:sz="4" w:space="0" w:color="auto"/>
            </w:tcBorders>
            <w:vAlign w:val="center"/>
          </w:tcPr>
          <w:p w14:paraId="0E7DBB76"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402,966,825</w:t>
            </w:r>
          </w:p>
        </w:tc>
        <w:tc>
          <w:tcPr>
            <w:tcW w:w="1320" w:type="dxa"/>
            <w:tcBorders>
              <w:top w:val="nil"/>
              <w:left w:val="single" w:sz="4" w:space="0" w:color="auto"/>
              <w:bottom w:val="nil"/>
              <w:right w:val="single" w:sz="4" w:space="0" w:color="auto"/>
            </w:tcBorders>
            <w:vAlign w:val="center"/>
          </w:tcPr>
          <w:p w14:paraId="088D6880"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w:t>
            </w:r>
          </w:p>
        </w:tc>
        <w:tc>
          <w:tcPr>
            <w:tcW w:w="1440" w:type="dxa"/>
            <w:tcBorders>
              <w:top w:val="nil"/>
              <w:left w:val="single" w:sz="4" w:space="0" w:color="auto"/>
              <w:bottom w:val="nil"/>
              <w:right w:val="single" w:sz="4" w:space="0" w:color="auto"/>
            </w:tcBorders>
            <w:vAlign w:val="center"/>
          </w:tcPr>
          <w:p w14:paraId="33EEA6AE" w14:textId="77777777" w:rsidR="004F449C" w:rsidRPr="00FA57F9" w:rsidRDefault="004F449C" w:rsidP="00A248B5">
            <w:pPr>
              <w:spacing w:line="0" w:lineRule="atLeast"/>
              <w:jc w:val="right"/>
              <w:rPr>
                <w:rFonts w:ascii="細明體" w:eastAsia="細明體" w:hAnsi="細明體"/>
                <w:sz w:val="18"/>
                <w:szCs w:val="18"/>
              </w:rPr>
            </w:pPr>
            <w:r w:rsidRPr="00FA57F9">
              <w:rPr>
                <w:rFonts w:ascii="細明體" w:eastAsia="細明體" w:hAnsi="細明體" w:hint="eastAsia"/>
                <w:sz w:val="18"/>
                <w:szCs w:val="18"/>
              </w:rPr>
              <w:t>402,966,825</w:t>
            </w:r>
          </w:p>
        </w:tc>
        <w:tc>
          <w:tcPr>
            <w:tcW w:w="1266" w:type="dxa"/>
            <w:tcBorders>
              <w:top w:val="nil"/>
              <w:left w:val="single" w:sz="4" w:space="0" w:color="auto"/>
              <w:bottom w:val="nil"/>
              <w:right w:val="single" w:sz="4" w:space="0" w:color="auto"/>
            </w:tcBorders>
            <w:vAlign w:val="center"/>
          </w:tcPr>
          <w:p w14:paraId="657D332E" w14:textId="77777777" w:rsidR="004F449C" w:rsidRPr="00FA57F9" w:rsidRDefault="004F449C" w:rsidP="00A248B5">
            <w:pPr>
              <w:spacing w:line="0" w:lineRule="atLeast"/>
              <w:jc w:val="right"/>
              <w:rPr>
                <w:rFonts w:ascii="細明體" w:eastAsia="細明體" w:hAnsi="細明體"/>
                <w:noProof/>
                <w:sz w:val="18"/>
                <w:szCs w:val="18"/>
              </w:rPr>
            </w:pPr>
            <w:r w:rsidRPr="00FA57F9">
              <w:rPr>
                <w:rFonts w:ascii="細明體" w:eastAsia="細明體" w:hAnsi="細明體" w:hint="eastAsia"/>
                <w:noProof/>
                <w:sz w:val="18"/>
                <w:szCs w:val="18"/>
              </w:rPr>
              <w:t>- 41,370,175</w:t>
            </w:r>
          </w:p>
        </w:tc>
        <w:tc>
          <w:tcPr>
            <w:tcW w:w="709" w:type="dxa"/>
            <w:tcBorders>
              <w:top w:val="nil"/>
              <w:left w:val="single" w:sz="4" w:space="0" w:color="auto"/>
              <w:bottom w:val="nil"/>
              <w:right w:val="nil"/>
            </w:tcBorders>
            <w:vAlign w:val="center"/>
          </w:tcPr>
          <w:p w14:paraId="0F2160FA" w14:textId="77777777" w:rsidR="004F449C" w:rsidRPr="00FA57F9" w:rsidRDefault="004F449C" w:rsidP="00A248B5">
            <w:pPr>
              <w:spacing w:line="0" w:lineRule="atLeast"/>
              <w:jc w:val="right"/>
              <w:rPr>
                <w:rFonts w:ascii="細明體" w:eastAsia="細明體" w:hAnsi="細明體"/>
                <w:kern w:val="0"/>
                <w:sz w:val="18"/>
                <w:szCs w:val="18"/>
              </w:rPr>
            </w:pPr>
            <w:r w:rsidRPr="00FA57F9">
              <w:rPr>
                <w:rFonts w:ascii="細明體" w:eastAsia="細明體" w:hAnsi="細明體" w:hint="eastAsia"/>
                <w:kern w:val="0"/>
                <w:sz w:val="18"/>
                <w:szCs w:val="18"/>
              </w:rPr>
              <w:t>- 9.31</w:t>
            </w:r>
          </w:p>
        </w:tc>
      </w:tr>
      <w:tr w:rsidR="004F449C" w:rsidRPr="00FA57F9" w14:paraId="22B65887"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right w:val="single" w:sz="4" w:space="0" w:color="auto"/>
            </w:tcBorders>
            <w:vAlign w:val="center"/>
          </w:tcPr>
          <w:p w14:paraId="152BA591" w14:textId="77777777" w:rsidR="004F449C" w:rsidRPr="00730D99" w:rsidRDefault="004F449C" w:rsidP="00A248B5">
            <w:pPr>
              <w:spacing w:line="0" w:lineRule="atLeast"/>
              <w:jc w:val="distribute"/>
              <w:rPr>
                <w:kern w:val="0"/>
                <w:sz w:val="20"/>
              </w:rPr>
            </w:pPr>
            <w:r w:rsidRPr="00730D99">
              <w:rPr>
                <w:rFonts w:hint="eastAsia"/>
                <w:b/>
                <w:kern w:val="0"/>
                <w:sz w:val="20"/>
              </w:rPr>
              <w:t>本期賸餘（短</w:t>
            </w:r>
            <w:proofErr w:type="gramStart"/>
            <w:r w:rsidRPr="00730D99">
              <w:rPr>
                <w:rFonts w:hint="eastAsia"/>
                <w:b/>
                <w:kern w:val="0"/>
                <w:sz w:val="20"/>
              </w:rPr>
              <w:t>絀</w:t>
            </w:r>
            <w:proofErr w:type="gramEnd"/>
            <w:r w:rsidRPr="00730D99">
              <w:rPr>
                <w:rFonts w:hint="eastAsia"/>
                <w:b/>
                <w:kern w:val="0"/>
                <w:sz w:val="20"/>
              </w:rPr>
              <w:t>）</w:t>
            </w:r>
          </w:p>
        </w:tc>
        <w:tc>
          <w:tcPr>
            <w:tcW w:w="1320" w:type="dxa"/>
            <w:tcBorders>
              <w:top w:val="nil"/>
              <w:left w:val="single" w:sz="4" w:space="0" w:color="auto"/>
              <w:bottom w:val="nil"/>
              <w:right w:val="single" w:sz="4" w:space="0" w:color="auto"/>
            </w:tcBorders>
            <w:vAlign w:val="center"/>
          </w:tcPr>
          <w:p w14:paraId="467B6991"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- 285,729,000</w:t>
            </w:r>
          </w:p>
        </w:tc>
        <w:tc>
          <w:tcPr>
            <w:tcW w:w="1440" w:type="dxa"/>
            <w:tcBorders>
              <w:top w:val="nil"/>
              <w:left w:val="single" w:sz="4" w:space="0" w:color="auto"/>
              <w:bottom w:val="nil"/>
              <w:right w:val="single" w:sz="4" w:space="0" w:color="auto"/>
            </w:tcBorders>
            <w:vAlign w:val="center"/>
          </w:tcPr>
          <w:p w14:paraId="078DBADE"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- 12,110,461</w:t>
            </w:r>
          </w:p>
        </w:tc>
        <w:tc>
          <w:tcPr>
            <w:tcW w:w="1320" w:type="dxa"/>
            <w:tcBorders>
              <w:top w:val="nil"/>
              <w:left w:val="single" w:sz="4" w:space="0" w:color="auto"/>
              <w:bottom w:val="nil"/>
              <w:right w:val="single" w:sz="4" w:space="0" w:color="auto"/>
            </w:tcBorders>
            <w:vAlign w:val="center"/>
          </w:tcPr>
          <w:p w14:paraId="63468C4C"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w:t>
            </w:r>
          </w:p>
        </w:tc>
        <w:tc>
          <w:tcPr>
            <w:tcW w:w="1440" w:type="dxa"/>
            <w:tcBorders>
              <w:top w:val="nil"/>
              <w:left w:val="single" w:sz="4" w:space="0" w:color="auto"/>
              <w:bottom w:val="nil"/>
              <w:right w:val="single" w:sz="4" w:space="0" w:color="auto"/>
            </w:tcBorders>
            <w:vAlign w:val="center"/>
          </w:tcPr>
          <w:p w14:paraId="24811B8C"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- 12,110,461</w:t>
            </w:r>
          </w:p>
        </w:tc>
        <w:tc>
          <w:tcPr>
            <w:tcW w:w="1266" w:type="dxa"/>
            <w:tcBorders>
              <w:top w:val="nil"/>
              <w:left w:val="single" w:sz="4" w:space="0" w:color="auto"/>
              <w:bottom w:val="nil"/>
              <w:right w:val="single" w:sz="4" w:space="0" w:color="auto"/>
            </w:tcBorders>
            <w:vAlign w:val="center"/>
          </w:tcPr>
          <w:p w14:paraId="080A9ED5" w14:textId="77777777" w:rsidR="004F449C" w:rsidRPr="00FA57F9" w:rsidRDefault="004F449C" w:rsidP="00A248B5">
            <w:pPr>
              <w:spacing w:line="0" w:lineRule="atLeast"/>
              <w:jc w:val="right"/>
              <w:rPr>
                <w:rFonts w:ascii="細明體" w:eastAsia="細明體" w:hAnsi="細明體"/>
                <w:b/>
                <w:noProof/>
                <w:sz w:val="18"/>
                <w:szCs w:val="18"/>
              </w:rPr>
            </w:pPr>
            <w:r w:rsidRPr="00FA57F9">
              <w:rPr>
                <w:rFonts w:ascii="細明體" w:eastAsia="細明體" w:hAnsi="細明體" w:hint="eastAsia"/>
                <w:b/>
                <w:noProof/>
                <w:sz w:val="18"/>
                <w:szCs w:val="18"/>
              </w:rPr>
              <w:t>273,618,539</w:t>
            </w:r>
          </w:p>
        </w:tc>
        <w:tc>
          <w:tcPr>
            <w:tcW w:w="709" w:type="dxa"/>
            <w:tcBorders>
              <w:top w:val="nil"/>
              <w:left w:val="single" w:sz="4" w:space="0" w:color="auto"/>
              <w:bottom w:val="nil"/>
              <w:right w:val="nil"/>
            </w:tcBorders>
            <w:vAlign w:val="center"/>
          </w:tcPr>
          <w:p w14:paraId="1A7C041C" w14:textId="77777777" w:rsidR="004F449C" w:rsidRPr="00FA57F9" w:rsidRDefault="004F449C" w:rsidP="00A248B5">
            <w:pPr>
              <w:spacing w:line="0" w:lineRule="atLeast"/>
              <w:jc w:val="right"/>
              <w:rPr>
                <w:rFonts w:ascii="細明體" w:eastAsia="細明體" w:hAnsi="細明體"/>
                <w:b/>
                <w:kern w:val="0"/>
                <w:sz w:val="18"/>
                <w:szCs w:val="18"/>
              </w:rPr>
            </w:pPr>
            <w:r w:rsidRPr="00FA57F9">
              <w:rPr>
                <w:rFonts w:ascii="細明體" w:eastAsia="細明體" w:hAnsi="細明體" w:hint="eastAsia"/>
                <w:b/>
                <w:kern w:val="0"/>
                <w:sz w:val="18"/>
                <w:szCs w:val="18"/>
              </w:rPr>
              <w:t>- 95.76</w:t>
            </w:r>
          </w:p>
        </w:tc>
      </w:tr>
      <w:tr w:rsidR="004F449C" w:rsidRPr="00FA57F9" w14:paraId="75A1BEDA"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right w:val="single" w:sz="4" w:space="0" w:color="auto"/>
            </w:tcBorders>
            <w:vAlign w:val="center"/>
          </w:tcPr>
          <w:p w14:paraId="486EE8EB" w14:textId="77777777" w:rsidR="004F449C" w:rsidRPr="00730D99" w:rsidRDefault="004F449C" w:rsidP="00A248B5">
            <w:pPr>
              <w:spacing w:line="0" w:lineRule="atLeast"/>
              <w:jc w:val="distribute"/>
              <w:rPr>
                <w:kern w:val="0"/>
                <w:sz w:val="20"/>
              </w:rPr>
            </w:pPr>
            <w:r w:rsidRPr="00730D99">
              <w:rPr>
                <w:rFonts w:hint="eastAsia"/>
                <w:b/>
                <w:kern w:val="0"/>
                <w:sz w:val="20"/>
              </w:rPr>
              <w:t>期初基金餘額</w:t>
            </w:r>
          </w:p>
        </w:tc>
        <w:tc>
          <w:tcPr>
            <w:tcW w:w="1320" w:type="dxa"/>
            <w:tcBorders>
              <w:top w:val="nil"/>
              <w:left w:val="single" w:sz="4" w:space="0" w:color="auto"/>
              <w:bottom w:val="nil"/>
              <w:right w:val="single" w:sz="4" w:space="0" w:color="auto"/>
            </w:tcBorders>
            <w:vAlign w:val="center"/>
          </w:tcPr>
          <w:p w14:paraId="61EA49D9"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652,498,000</w:t>
            </w:r>
          </w:p>
        </w:tc>
        <w:tc>
          <w:tcPr>
            <w:tcW w:w="1440" w:type="dxa"/>
            <w:tcBorders>
              <w:top w:val="nil"/>
              <w:left w:val="single" w:sz="4" w:space="0" w:color="auto"/>
              <w:bottom w:val="nil"/>
              <w:right w:val="single" w:sz="4" w:space="0" w:color="auto"/>
            </w:tcBorders>
            <w:vAlign w:val="center"/>
          </w:tcPr>
          <w:p w14:paraId="741FF8CC"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571,700,925</w:t>
            </w:r>
          </w:p>
        </w:tc>
        <w:tc>
          <w:tcPr>
            <w:tcW w:w="1320" w:type="dxa"/>
            <w:tcBorders>
              <w:top w:val="nil"/>
              <w:left w:val="single" w:sz="4" w:space="0" w:color="auto"/>
              <w:bottom w:val="nil"/>
              <w:right w:val="single" w:sz="4" w:space="0" w:color="auto"/>
            </w:tcBorders>
            <w:vAlign w:val="center"/>
          </w:tcPr>
          <w:p w14:paraId="0998AAB1"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w:t>
            </w:r>
          </w:p>
        </w:tc>
        <w:tc>
          <w:tcPr>
            <w:tcW w:w="1440" w:type="dxa"/>
            <w:tcBorders>
              <w:top w:val="nil"/>
              <w:left w:val="single" w:sz="4" w:space="0" w:color="auto"/>
              <w:bottom w:val="nil"/>
              <w:right w:val="single" w:sz="4" w:space="0" w:color="auto"/>
            </w:tcBorders>
            <w:vAlign w:val="center"/>
          </w:tcPr>
          <w:p w14:paraId="40D8F017"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571,700,925</w:t>
            </w:r>
          </w:p>
        </w:tc>
        <w:tc>
          <w:tcPr>
            <w:tcW w:w="1266" w:type="dxa"/>
            <w:tcBorders>
              <w:top w:val="nil"/>
              <w:left w:val="single" w:sz="4" w:space="0" w:color="auto"/>
              <w:bottom w:val="nil"/>
              <w:right w:val="single" w:sz="4" w:space="0" w:color="auto"/>
            </w:tcBorders>
            <w:vAlign w:val="center"/>
          </w:tcPr>
          <w:p w14:paraId="5D7F6723" w14:textId="77777777" w:rsidR="004F449C" w:rsidRPr="00FA57F9" w:rsidRDefault="004F449C" w:rsidP="00A248B5">
            <w:pPr>
              <w:spacing w:line="0" w:lineRule="atLeast"/>
              <w:jc w:val="right"/>
              <w:rPr>
                <w:rFonts w:ascii="細明體" w:eastAsia="細明體" w:hAnsi="細明體"/>
                <w:b/>
                <w:noProof/>
                <w:sz w:val="18"/>
                <w:szCs w:val="18"/>
              </w:rPr>
            </w:pPr>
            <w:r w:rsidRPr="00FA57F9">
              <w:rPr>
                <w:rFonts w:ascii="細明體" w:eastAsia="細明體" w:hAnsi="細明體" w:hint="eastAsia"/>
                <w:b/>
                <w:noProof/>
                <w:sz w:val="18"/>
                <w:szCs w:val="18"/>
              </w:rPr>
              <w:t>- 80,797,075</w:t>
            </w:r>
          </w:p>
        </w:tc>
        <w:tc>
          <w:tcPr>
            <w:tcW w:w="709" w:type="dxa"/>
            <w:tcBorders>
              <w:top w:val="nil"/>
              <w:left w:val="single" w:sz="4" w:space="0" w:color="auto"/>
              <w:bottom w:val="nil"/>
              <w:right w:val="nil"/>
            </w:tcBorders>
            <w:vAlign w:val="center"/>
          </w:tcPr>
          <w:p w14:paraId="7BA4A02C" w14:textId="77777777" w:rsidR="004F449C" w:rsidRPr="00FA57F9" w:rsidRDefault="004F449C" w:rsidP="00A248B5">
            <w:pPr>
              <w:spacing w:line="0" w:lineRule="atLeast"/>
              <w:jc w:val="right"/>
              <w:rPr>
                <w:rFonts w:ascii="細明體" w:eastAsia="細明體" w:hAnsi="細明體"/>
                <w:b/>
                <w:kern w:val="0"/>
                <w:sz w:val="18"/>
                <w:szCs w:val="18"/>
              </w:rPr>
            </w:pPr>
            <w:r w:rsidRPr="00FA57F9">
              <w:rPr>
                <w:rFonts w:ascii="細明體" w:eastAsia="細明體" w:hAnsi="細明體" w:hint="eastAsia"/>
                <w:b/>
                <w:kern w:val="0"/>
                <w:sz w:val="18"/>
                <w:szCs w:val="18"/>
              </w:rPr>
              <w:t>- 12.38</w:t>
            </w:r>
          </w:p>
        </w:tc>
      </w:tr>
      <w:tr w:rsidR="004F449C" w:rsidRPr="00FA57F9" w14:paraId="2838BEC6"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single" w:sz="4" w:space="0" w:color="auto"/>
              <w:right w:val="single" w:sz="4" w:space="0" w:color="auto"/>
            </w:tcBorders>
            <w:vAlign w:val="center"/>
          </w:tcPr>
          <w:p w14:paraId="5923AF99" w14:textId="77777777" w:rsidR="004F449C" w:rsidRPr="00730D99" w:rsidRDefault="004F449C" w:rsidP="00A248B5">
            <w:pPr>
              <w:spacing w:line="0" w:lineRule="atLeast"/>
              <w:jc w:val="distribute"/>
              <w:rPr>
                <w:kern w:val="0"/>
                <w:sz w:val="20"/>
              </w:rPr>
            </w:pPr>
            <w:r w:rsidRPr="00730D99">
              <w:rPr>
                <w:rFonts w:hint="eastAsia"/>
                <w:b/>
                <w:kern w:val="0"/>
                <w:sz w:val="20"/>
              </w:rPr>
              <w:t>期末基金餘額</w:t>
            </w:r>
          </w:p>
        </w:tc>
        <w:tc>
          <w:tcPr>
            <w:tcW w:w="1320" w:type="dxa"/>
            <w:tcBorders>
              <w:top w:val="nil"/>
              <w:left w:val="single" w:sz="4" w:space="0" w:color="auto"/>
              <w:bottom w:val="single" w:sz="4" w:space="0" w:color="auto"/>
              <w:right w:val="single" w:sz="4" w:space="0" w:color="auto"/>
            </w:tcBorders>
            <w:vAlign w:val="center"/>
          </w:tcPr>
          <w:p w14:paraId="49146AE8"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366,769,000</w:t>
            </w:r>
          </w:p>
        </w:tc>
        <w:tc>
          <w:tcPr>
            <w:tcW w:w="1440" w:type="dxa"/>
            <w:tcBorders>
              <w:top w:val="nil"/>
              <w:left w:val="single" w:sz="4" w:space="0" w:color="auto"/>
              <w:bottom w:val="single" w:sz="4" w:space="0" w:color="auto"/>
              <w:right w:val="single" w:sz="4" w:space="0" w:color="auto"/>
            </w:tcBorders>
            <w:vAlign w:val="center"/>
          </w:tcPr>
          <w:p w14:paraId="2F561675"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559,590,464</w:t>
            </w:r>
          </w:p>
        </w:tc>
        <w:tc>
          <w:tcPr>
            <w:tcW w:w="1320" w:type="dxa"/>
            <w:tcBorders>
              <w:top w:val="nil"/>
              <w:left w:val="single" w:sz="4" w:space="0" w:color="auto"/>
              <w:bottom w:val="single" w:sz="4" w:space="0" w:color="auto"/>
              <w:right w:val="single" w:sz="4" w:space="0" w:color="auto"/>
            </w:tcBorders>
            <w:vAlign w:val="center"/>
          </w:tcPr>
          <w:p w14:paraId="14A8479F"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w:t>
            </w:r>
          </w:p>
        </w:tc>
        <w:tc>
          <w:tcPr>
            <w:tcW w:w="1440" w:type="dxa"/>
            <w:tcBorders>
              <w:top w:val="nil"/>
              <w:left w:val="single" w:sz="4" w:space="0" w:color="auto"/>
              <w:bottom w:val="single" w:sz="4" w:space="0" w:color="auto"/>
              <w:right w:val="single" w:sz="4" w:space="0" w:color="auto"/>
            </w:tcBorders>
            <w:vAlign w:val="center"/>
          </w:tcPr>
          <w:p w14:paraId="16D04C52" w14:textId="77777777" w:rsidR="004F449C" w:rsidRPr="00FA57F9" w:rsidRDefault="004F449C" w:rsidP="00A248B5">
            <w:pPr>
              <w:spacing w:line="0" w:lineRule="atLeast"/>
              <w:jc w:val="right"/>
              <w:rPr>
                <w:rFonts w:ascii="細明體" w:eastAsia="細明體" w:hAnsi="細明體"/>
                <w:b/>
                <w:sz w:val="18"/>
                <w:szCs w:val="18"/>
              </w:rPr>
            </w:pPr>
            <w:r w:rsidRPr="00FA57F9">
              <w:rPr>
                <w:rFonts w:ascii="細明體" w:eastAsia="細明體" w:hAnsi="細明體" w:hint="eastAsia"/>
                <w:b/>
                <w:sz w:val="18"/>
                <w:szCs w:val="18"/>
              </w:rPr>
              <w:t>559,590,464</w:t>
            </w:r>
          </w:p>
        </w:tc>
        <w:tc>
          <w:tcPr>
            <w:tcW w:w="1266" w:type="dxa"/>
            <w:tcBorders>
              <w:top w:val="nil"/>
              <w:left w:val="single" w:sz="4" w:space="0" w:color="auto"/>
              <w:bottom w:val="single" w:sz="4" w:space="0" w:color="auto"/>
              <w:right w:val="single" w:sz="4" w:space="0" w:color="auto"/>
            </w:tcBorders>
            <w:vAlign w:val="center"/>
          </w:tcPr>
          <w:p w14:paraId="500CAA0C" w14:textId="77777777" w:rsidR="004F449C" w:rsidRPr="00FA57F9" w:rsidRDefault="004F449C" w:rsidP="00A248B5">
            <w:pPr>
              <w:spacing w:line="0" w:lineRule="atLeast"/>
              <w:jc w:val="right"/>
              <w:rPr>
                <w:rFonts w:ascii="細明體" w:eastAsia="細明體" w:hAnsi="細明體"/>
                <w:b/>
                <w:noProof/>
                <w:sz w:val="18"/>
                <w:szCs w:val="18"/>
              </w:rPr>
            </w:pPr>
            <w:r w:rsidRPr="00FA57F9">
              <w:rPr>
                <w:rFonts w:ascii="細明體" w:eastAsia="細明體" w:hAnsi="細明體" w:hint="eastAsia"/>
                <w:b/>
                <w:noProof/>
                <w:sz w:val="18"/>
                <w:szCs w:val="18"/>
              </w:rPr>
              <w:t>192,821,464</w:t>
            </w:r>
          </w:p>
        </w:tc>
        <w:tc>
          <w:tcPr>
            <w:tcW w:w="709" w:type="dxa"/>
            <w:tcBorders>
              <w:top w:val="nil"/>
              <w:left w:val="single" w:sz="4" w:space="0" w:color="auto"/>
              <w:bottom w:val="single" w:sz="4" w:space="0" w:color="auto"/>
              <w:right w:val="nil"/>
            </w:tcBorders>
            <w:vAlign w:val="center"/>
          </w:tcPr>
          <w:p w14:paraId="10E47A69" w14:textId="77777777" w:rsidR="004F449C" w:rsidRPr="00FA57F9" w:rsidRDefault="004F449C" w:rsidP="00A248B5">
            <w:pPr>
              <w:spacing w:line="0" w:lineRule="atLeast"/>
              <w:jc w:val="right"/>
              <w:rPr>
                <w:rFonts w:ascii="細明體" w:eastAsia="細明體" w:hAnsi="細明體"/>
                <w:b/>
                <w:kern w:val="0"/>
                <w:sz w:val="18"/>
                <w:szCs w:val="18"/>
              </w:rPr>
            </w:pPr>
            <w:r w:rsidRPr="00FA57F9">
              <w:rPr>
                <w:rFonts w:ascii="細明體" w:eastAsia="細明體" w:hAnsi="細明體" w:hint="eastAsia"/>
                <w:b/>
                <w:kern w:val="0"/>
                <w:sz w:val="18"/>
                <w:szCs w:val="18"/>
              </w:rPr>
              <w:t>52.57</w:t>
            </w:r>
          </w:p>
        </w:tc>
      </w:tr>
      <w:tr w:rsidR="004F449C" w:rsidRPr="00730D99" w14:paraId="14CDE564"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5"/>
        </w:trPr>
        <w:tc>
          <w:tcPr>
            <w:tcW w:w="9923" w:type="dxa"/>
            <w:gridSpan w:val="7"/>
            <w:tcBorders>
              <w:top w:val="single" w:sz="4" w:space="0" w:color="auto"/>
              <w:left w:val="nil"/>
              <w:bottom w:val="nil"/>
              <w:right w:val="nil"/>
            </w:tcBorders>
            <w:vAlign w:val="center"/>
          </w:tcPr>
          <w:p w14:paraId="23FB875A" w14:textId="77777777" w:rsidR="004F449C" w:rsidRDefault="004F449C" w:rsidP="00A248B5">
            <w:pPr>
              <w:tabs>
                <w:tab w:val="left" w:pos="408"/>
              </w:tabs>
              <w:adjustRightInd w:val="0"/>
              <w:snapToGrid w:val="0"/>
              <w:spacing w:afterLines="50" w:after="180" w:line="260" w:lineRule="exact"/>
              <w:ind w:leftChars="-15" w:left="-36"/>
              <w:rPr>
                <w:sz w:val="20"/>
                <w:szCs w:val="20"/>
              </w:rPr>
            </w:pPr>
            <w:proofErr w:type="gramStart"/>
            <w:r w:rsidRPr="00730D99">
              <w:rPr>
                <w:rFonts w:hint="eastAsia"/>
                <w:sz w:val="20"/>
                <w:szCs w:val="20"/>
              </w:rPr>
              <w:t>註</w:t>
            </w:r>
            <w:proofErr w:type="gramEnd"/>
            <w:r w:rsidRPr="00730D99">
              <w:rPr>
                <w:rFonts w:hint="eastAsia"/>
                <w:sz w:val="20"/>
                <w:szCs w:val="20"/>
              </w:rPr>
              <w:t>：</w:t>
            </w:r>
            <w:r w:rsidRPr="00F51179">
              <w:rPr>
                <w:rFonts w:hint="eastAsia"/>
                <w:sz w:val="20"/>
                <w:szCs w:val="20"/>
              </w:rPr>
              <w:t>本表社會福利服務計畫決算審定數402,966,825元，包括以前年度保留數執行數</w:t>
            </w:r>
            <w:r w:rsidRPr="001D28C8">
              <w:rPr>
                <w:sz w:val="20"/>
                <w:szCs w:val="20"/>
              </w:rPr>
              <w:t>10,238,746</w:t>
            </w:r>
            <w:r w:rsidRPr="00F51179">
              <w:rPr>
                <w:rFonts w:hint="eastAsia"/>
                <w:sz w:val="20"/>
                <w:szCs w:val="20"/>
              </w:rPr>
              <w:t>元。</w:t>
            </w:r>
          </w:p>
          <w:tbl>
            <w:tblPr>
              <w:tblpPr w:leftFromText="180" w:rightFromText="180" w:horzAnchor="margin" w:tblpXSpec="center" w:tblpY="495"/>
              <w:tblW w:w="9923" w:type="dxa"/>
              <w:tblLayout w:type="fixed"/>
              <w:tblCellMar>
                <w:left w:w="57" w:type="dxa"/>
                <w:right w:w="57" w:type="dxa"/>
              </w:tblCellMar>
              <w:tblLook w:val="0000" w:firstRow="0" w:lastRow="0" w:firstColumn="0" w:lastColumn="0" w:noHBand="0" w:noVBand="0"/>
            </w:tblPr>
            <w:tblGrid>
              <w:gridCol w:w="5103"/>
              <w:gridCol w:w="4820"/>
            </w:tblGrid>
            <w:tr w:rsidR="004F449C" w:rsidRPr="00015E61" w14:paraId="03465401" w14:textId="77777777" w:rsidTr="00A248B5">
              <w:trPr>
                <w:trHeight w:val="454"/>
              </w:trPr>
              <w:tc>
                <w:tcPr>
                  <w:tcW w:w="9923" w:type="dxa"/>
                  <w:gridSpan w:val="2"/>
                  <w:tcMar>
                    <w:left w:w="0" w:type="dxa"/>
                    <w:right w:w="0" w:type="dxa"/>
                  </w:tcMar>
                </w:tcPr>
                <w:p w14:paraId="03843DDF" w14:textId="77777777" w:rsidR="004F449C" w:rsidRPr="00015E61" w:rsidRDefault="004F449C" w:rsidP="00A248B5">
                  <w:pPr>
                    <w:tabs>
                      <w:tab w:val="left" w:pos="4440"/>
                      <w:tab w:val="left" w:pos="8520"/>
                    </w:tabs>
                    <w:snapToGrid w:val="0"/>
                    <w:spacing w:line="400" w:lineRule="exact"/>
                    <w:jc w:val="center"/>
                    <w:rPr>
                      <w:b/>
                      <w:sz w:val="32"/>
                      <w:szCs w:val="36"/>
                      <w:u w:val="single"/>
                    </w:rPr>
                  </w:pPr>
                  <w:r w:rsidRPr="00015E61">
                    <w:rPr>
                      <w:rFonts w:hint="eastAsia"/>
                      <w:b/>
                      <w:sz w:val="36"/>
                      <w:szCs w:val="36"/>
                      <w:u w:val="single"/>
                    </w:rPr>
                    <w:t>嘉義市公益彩券盈餘分配基金餘</w:t>
                  </w:r>
                  <w:proofErr w:type="gramStart"/>
                  <w:r w:rsidRPr="00015E61">
                    <w:rPr>
                      <w:rFonts w:hint="eastAsia"/>
                      <w:b/>
                      <w:sz w:val="36"/>
                      <w:szCs w:val="36"/>
                      <w:u w:val="single"/>
                    </w:rPr>
                    <w:t>絀</w:t>
                  </w:r>
                  <w:proofErr w:type="gramEnd"/>
                  <w:r w:rsidRPr="00015E61">
                    <w:rPr>
                      <w:rFonts w:hint="eastAsia"/>
                      <w:b/>
                      <w:sz w:val="36"/>
                      <w:szCs w:val="36"/>
                      <w:u w:val="single"/>
                    </w:rPr>
                    <w:t>審定後現金流量表</w:t>
                  </w:r>
                </w:p>
              </w:tc>
            </w:tr>
            <w:tr w:rsidR="004F449C" w:rsidRPr="00015E61" w14:paraId="01FC0AC4" w14:textId="77777777" w:rsidTr="00A248B5">
              <w:trPr>
                <w:trHeight w:val="397"/>
              </w:trPr>
              <w:tc>
                <w:tcPr>
                  <w:tcW w:w="9923" w:type="dxa"/>
                  <w:gridSpan w:val="2"/>
                  <w:tcMar>
                    <w:left w:w="0" w:type="dxa"/>
                    <w:right w:w="0" w:type="dxa"/>
                  </w:tcMar>
                  <w:vAlign w:val="center"/>
                </w:tcPr>
                <w:p w14:paraId="3C11627C" w14:textId="77777777" w:rsidR="004F449C" w:rsidRPr="00015E61" w:rsidRDefault="004F449C" w:rsidP="00A248B5">
                  <w:pPr>
                    <w:tabs>
                      <w:tab w:val="left" w:pos="4440"/>
                      <w:tab w:val="left" w:pos="8520"/>
                    </w:tabs>
                    <w:snapToGrid w:val="0"/>
                    <w:spacing w:line="320" w:lineRule="exact"/>
                    <w:jc w:val="center"/>
                    <w:rPr>
                      <w:rFonts w:hAnsi="細明體"/>
                      <w:spacing w:val="4"/>
                    </w:rPr>
                  </w:pPr>
                  <w:r w:rsidRPr="00015E61">
                    <w:rPr>
                      <w:rFonts w:hAnsi="細明體" w:hint="eastAsia"/>
                      <w:spacing w:val="4"/>
                    </w:rPr>
                    <w:t>中華民國</w:t>
                  </w:r>
                  <w:proofErr w:type="gramStart"/>
                  <w:r>
                    <w:rPr>
                      <w:rFonts w:hAnsi="細明體" w:hint="eastAsia"/>
                      <w:spacing w:val="4"/>
                    </w:rPr>
                    <w:t>114</w:t>
                  </w:r>
                  <w:proofErr w:type="gramEnd"/>
                  <w:r w:rsidRPr="00015E61">
                    <w:rPr>
                      <w:rFonts w:hAnsi="細明體" w:hint="eastAsia"/>
                      <w:spacing w:val="4"/>
                    </w:rPr>
                    <w:t>年度</w:t>
                  </w:r>
                </w:p>
              </w:tc>
            </w:tr>
            <w:tr w:rsidR="004F449C" w:rsidRPr="00015E61" w14:paraId="4FF6EDAB" w14:textId="77777777" w:rsidTr="00A248B5">
              <w:trPr>
                <w:trHeight w:val="340"/>
              </w:trPr>
              <w:tc>
                <w:tcPr>
                  <w:tcW w:w="9923" w:type="dxa"/>
                  <w:gridSpan w:val="2"/>
                  <w:tcBorders>
                    <w:bottom w:val="single" w:sz="4" w:space="0" w:color="auto"/>
                  </w:tcBorders>
                  <w:tcMar>
                    <w:left w:w="0" w:type="dxa"/>
                    <w:right w:w="0" w:type="dxa"/>
                  </w:tcMar>
                  <w:vAlign w:val="bottom"/>
                </w:tcPr>
                <w:p w14:paraId="3D35B1E8" w14:textId="77777777" w:rsidR="004F449C" w:rsidRPr="00015E61" w:rsidRDefault="004F449C" w:rsidP="00A248B5">
                  <w:pPr>
                    <w:snapToGrid w:val="0"/>
                    <w:spacing w:line="320" w:lineRule="exact"/>
                    <w:jc w:val="right"/>
                    <w:rPr>
                      <w:kern w:val="0"/>
                      <w:sz w:val="20"/>
                      <w:szCs w:val="20"/>
                    </w:rPr>
                  </w:pPr>
                  <w:r w:rsidRPr="00015E61">
                    <w:rPr>
                      <w:rFonts w:hint="eastAsia"/>
                      <w:kern w:val="0"/>
                      <w:sz w:val="20"/>
                      <w:szCs w:val="20"/>
                    </w:rPr>
                    <w:t>單位：新臺幣元</w:t>
                  </w:r>
                </w:p>
              </w:tc>
            </w:tr>
            <w:tr w:rsidR="004F449C" w:rsidRPr="00015E61" w14:paraId="3AD0AE89" w14:textId="77777777" w:rsidTr="00B46823">
              <w:trPr>
                <w:trHeight w:val="227"/>
              </w:trPr>
              <w:tc>
                <w:tcPr>
                  <w:tcW w:w="5103" w:type="dxa"/>
                  <w:vMerge w:val="restart"/>
                  <w:tcBorders>
                    <w:top w:val="single" w:sz="4" w:space="0" w:color="auto"/>
                    <w:bottom w:val="single" w:sz="4" w:space="0" w:color="auto"/>
                    <w:right w:val="single" w:sz="4" w:space="0" w:color="auto"/>
                  </w:tcBorders>
                  <w:vAlign w:val="center"/>
                </w:tcPr>
                <w:p w14:paraId="4F08A88A" w14:textId="77777777" w:rsidR="004F449C" w:rsidRPr="00015E61" w:rsidRDefault="004F449C" w:rsidP="00A248B5">
                  <w:pPr>
                    <w:spacing w:line="220" w:lineRule="exact"/>
                    <w:ind w:leftChars="10" w:left="24" w:rightChars="10" w:right="24"/>
                    <w:jc w:val="distribute"/>
                    <w:rPr>
                      <w:rFonts w:hAnsi="細明體"/>
                      <w:sz w:val="20"/>
                      <w:szCs w:val="20"/>
                    </w:rPr>
                  </w:pPr>
                  <w:r w:rsidRPr="00015E61">
                    <w:rPr>
                      <w:rFonts w:hAnsi="細明體" w:hint="eastAsia"/>
                      <w:sz w:val="20"/>
                      <w:szCs w:val="20"/>
                    </w:rPr>
                    <w:t>項目</w:t>
                  </w:r>
                </w:p>
              </w:tc>
              <w:tc>
                <w:tcPr>
                  <w:tcW w:w="4820" w:type="dxa"/>
                  <w:vMerge w:val="restart"/>
                  <w:tcBorders>
                    <w:left w:val="single" w:sz="4" w:space="0" w:color="auto"/>
                    <w:bottom w:val="single" w:sz="4" w:space="0" w:color="auto"/>
                  </w:tcBorders>
                  <w:vAlign w:val="center"/>
                </w:tcPr>
                <w:p w14:paraId="1A3693CC" w14:textId="77777777" w:rsidR="004F449C" w:rsidRPr="00015E61" w:rsidRDefault="004F449C" w:rsidP="00A248B5">
                  <w:pPr>
                    <w:spacing w:line="220" w:lineRule="exact"/>
                    <w:ind w:leftChars="10" w:left="24" w:rightChars="10" w:right="24"/>
                    <w:jc w:val="distribute"/>
                    <w:rPr>
                      <w:rFonts w:hAnsi="細明體"/>
                      <w:sz w:val="20"/>
                      <w:szCs w:val="20"/>
                    </w:rPr>
                  </w:pPr>
                  <w:r w:rsidRPr="00015E61">
                    <w:rPr>
                      <w:rFonts w:hAnsi="細明體" w:hint="eastAsia"/>
                      <w:sz w:val="20"/>
                      <w:szCs w:val="20"/>
                    </w:rPr>
                    <w:t>決算數</w:t>
                  </w:r>
                </w:p>
              </w:tc>
            </w:tr>
            <w:tr w:rsidR="004F449C" w:rsidRPr="00015E61" w14:paraId="2077EFE1" w14:textId="77777777" w:rsidTr="00A248B5">
              <w:trPr>
                <w:trHeight w:val="340"/>
              </w:trPr>
              <w:tc>
                <w:tcPr>
                  <w:tcW w:w="5103" w:type="dxa"/>
                  <w:vMerge/>
                  <w:tcBorders>
                    <w:top w:val="single" w:sz="4" w:space="0" w:color="auto"/>
                    <w:bottom w:val="single" w:sz="4" w:space="0" w:color="auto"/>
                    <w:right w:val="single" w:sz="4" w:space="0" w:color="auto"/>
                  </w:tcBorders>
                  <w:vAlign w:val="center"/>
                </w:tcPr>
                <w:p w14:paraId="72C484CC" w14:textId="77777777" w:rsidR="004F449C" w:rsidRPr="00015E61" w:rsidRDefault="004F449C" w:rsidP="00A248B5">
                  <w:pPr>
                    <w:spacing w:line="220" w:lineRule="exact"/>
                    <w:ind w:left="57" w:right="57"/>
                    <w:jc w:val="distribute"/>
                    <w:rPr>
                      <w:rFonts w:hAnsi="細明體"/>
                      <w:sz w:val="20"/>
                      <w:szCs w:val="20"/>
                    </w:rPr>
                  </w:pPr>
                </w:p>
              </w:tc>
              <w:tc>
                <w:tcPr>
                  <w:tcW w:w="4820" w:type="dxa"/>
                  <w:vMerge/>
                  <w:tcBorders>
                    <w:left w:val="single" w:sz="4" w:space="0" w:color="auto"/>
                    <w:bottom w:val="single" w:sz="4" w:space="0" w:color="auto"/>
                  </w:tcBorders>
                  <w:vAlign w:val="center"/>
                </w:tcPr>
                <w:p w14:paraId="78278DCD" w14:textId="77777777" w:rsidR="004F449C" w:rsidRPr="00015E61" w:rsidRDefault="004F449C" w:rsidP="00A248B5">
                  <w:pPr>
                    <w:spacing w:line="220" w:lineRule="exact"/>
                    <w:ind w:left="57" w:right="57"/>
                    <w:jc w:val="distribute"/>
                    <w:rPr>
                      <w:rFonts w:hAnsi="細明體"/>
                      <w:sz w:val="20"/>
                      <w:szCs w:val="20"/>
                    </w:rPr>
                  </w:pPr>
                </w:p>
              </w:tc>
            </w:tr>
            <w:tr w:rsidR="004F449C" w:rsidRPr="00015E61" w14:paraId="1A0A0102" w14:textId="77777777" w:rsidTr="00B46823">
              <w:trPr>
                <w:trHeight w:hRule="exact" w:val="363"/>
              </w:trPr>
              <w:tc>
                <w:tcPr>
                  <w:tcW w:w="5103" w:type="dxa"/>
                  <w:tcBorders>
                    <w:top w:val="single" w:sz="4" w:space="0" w:color="auto"/>
                    <w:right w:val="single" w:sz="4" w:space="0" w:color="auto"/>
                  </w:tcBorders>
                  <w:shd w:val="clear" w:color="auto" w:fill="auto"/>
                </w:tcPr>
                <w:p w14:paraId="343A4EB3" w14:textId="77777777" w:rsidR="004F449C" w:rsidRPr="00110762" w:rsidRDefault="004F449C" w:rsidP="003D5D33">
                  <w:pPr>
                    <w:spacing w:line="240" w:lineRule="auto"/>
                    <w:jc w:val="distribute"/>
                    <w:rPr>
                      <w:b/>
                      <w:sz w:val="20"/>
                      <w:szCs w:val="20"/>
                    </w:rPr>
                  </w:pPr>
                  <w:r w:rsidRPr="00110762">
                    <w:rPr>
                      <w:b/>
                      <w:noProof/>
                      <w:sz w:val="20"/>
                      <w:szCs w:val="20"/>
                    </w:rPr>
                    <w:t>業務活動之現金流量</w:t>
                  </w:r>
                </w:p>
              </w:tc>
              <w:tc>
                <w:tcPr>
                  <w:tcW w:w="4820" w:type="dxa"/>
                  <w:tcBorders>
                    <w:top w:val="single" w:sz="4" w:space="0" w:color="auto"/>
                    <w:left w:val="single" w:sz="4" w:space="0" w:color="auto"/>
                  </w:tcBorders>
                  <w:shd w:val="clear" w:color="auto" w:fill="auto"/>
                  <w:vAlign w:val="center"/>
                </w:tcPr>
                <w:p w14:paraId="3BE9F934" w14:textId="77777777" w:rsidR="004F449C" w:rsidRPr="001505D2" w:rsidRDefault="004F449C" w:rsidP="003D5D33">
                  <w:pPr>
                    <w:tabs>
                      <w:tab w:val="left" w:pos="408"/>
                    </w:tabs>
                    <w:adjustRightInd w:val="0"/>
                    <w:snapToGrid w:val="0"/>
                    <w:spacing w:line="240" w:lineRule="auto"/>
                    <w:ind w:leftChars="-15" w:left="-36"/>
                    <w:jc w:val="right"/>
                    <w:rPr>
                      <w:rFonts w:ascii="細明體" w:eastAsia="細明體" w:hAnsi="細明體"/>
                      <w:sz w:val="18"/>
                      <w:szCs w:val="18"/>
                    </w:rPr>
                  </w:pPr>
                </w:p>
              </w:tc>
            </w:tr>
            <w:tr w:rsidR="004F449C" w:rsidRPr="00015E61" w14:paraId="753B7156" w14:textId="77777777" w:rsidTr="00B46823">
              <w:trPr>
                <w:trHeight w:hRule="exact" w:val="363"/>
              </w:trPr>
              <w:tc>
                <w:tcPr>
                  <w:tcW w:w="5103" w:type="dxa"/>
                  <w:tcBorders>
                    <w:right w:val="single" w:sz="4" w:space="0" w:color="auto"/>
                  </w:tcBorders>
                  <w:shd w:val="clear" w:color="auto" w:fill="auto"/>
                </w:tcPr>
                <w:p w14:paraId="0CD55749" w14:textId="77777777" w:rsidR="004F449C" w:rsidRPr="00015E61" w:rsidRDefault="004F449C" w:rsidP="003D5D33">
                  <w:pPr>
                    <w:spacing w:line="240" w:lineRule="auto"/>
                    <w:ind w:leftChars="200" w:left="480"/>
                    <w:jc w:val="distribute"/>
                    <w:rPr>
                      <w:sz w:val="20"/>
                      <w:szCs w:val="20"/>
                    </w:rPr>
                  </w:pPr>
                  <w:r w:rsidRPr="00015E61">
                    <w:rPr>
                      <w:noProof/>
                      <w:sz w:val="20"/>
                      <w:szCs w:val="20"/>
                    </w:rPr>
                    <w:t>本期賸餘（短絀）</w:t>
                  </w:r>
                </w:p>
              </w:tc>
              <w:tc>
                <w:tcPr>
                  <w:tcW w:w="4820" w:type="dxa"/>
                  <w:tcBorders>
                    <w:left w:val="single" w:sz="4" w:space="0" w:color="auto"/>
                  </w:tcBorders>
                  <w:shd w:val="clear" w:color="auto" w:fill="auto"/>
                  <w:vAlign w:val="center"/>
                </w:tcPr>
                <w:p w14:paraId="6F824FC7" w14:textId="77777777" w:rsidR="004F449C" w:rsidRPr="001505D2" w:rsidRDefault="004F449C" w:rsidP="003D5D33">
                  <w:pPr>
                    <w:tabs>
                      <w:tab w:val="left" w:pos="408"/>
                    </w:tabs>
                    <w:adjustRightInd w:val="0"/>
                    <w:snapToGrid w:val="0"/>
                    <w:spacing w:line="240" w:lineRule="auto"/>
                    <w:ind w:leftChars="-15" w:left="-36"/>
                    <w:jc w:val="right"/>
                    <w:rPr>
                      <w:rFonts w:ascii="細明體" w:eastAsia="細明體" w:hAnsi="細明體"/>
                      <w:sz w:val="18"/>
                      <w:szCs w:val="18"/>
                    </w:rPr>
                  </w:pPr>
                  <w:r w:rsidRPr="001505D2">
                    <w:rPr>
                      <w:rFonts w:ascii="細明體" w:eastAsia="細明體" w:hAnsi="細明體"/>
                      <w:noProof/>
                      <w:sz w:val="18"/>
                      <w:szCs w:val="18"/>
                    </w:rPr>
                    <w:t>110,673</w:t>
                  </w:r>
                </w:p>
              </w:tc>
            </w:tr>
            <w:tr w:rsidR="004F449C" w:rsidRPr="00015E61" w14:paraId="01AE7C31" w14:textId="77777777" w:rsidTr="00B46823">
              <w:trPr>
                <w:trHeight w:hRule="exact" w:val="363"/>
              </w:trPr>
              <w:tc>
                <w:tcPr>
                  <w:tcW w:w="5103" w:type="dxa"/>
                  <w:tcBorders>
                    <w:right w:val="single" w:sz="4" w:space="0" w:color="auto"/>
                  </w:tcBorders>
                  <w:shd w:val="clear" w:color="auto" w:fill="auto"/>
                </w:tcPr>
                <w:p w14:paraId="0477EDC0" w14:textId="77777777" w:rsidR="004F449C" w:rsidRPr="00015E61" w:rsidRDefault="004F449C" w:rsidP="003D5D33">
                  <w:pPr>
                    <w:spacing w:line="240" w:lineRule="auto"/>
                    <w:ind w:leftChars="200" w:left="480"/>
                    <w:jc w:val="distribute"/>
                    <w:rPr>
                      <w:sz w:val="20"/>
                      <w:szCs w:val="20"/>
                    </w:rPr>
                  </w:pPr>
                  <w:r w:rsidRPr="00015E61">
                    <w:rPr>
                      <w:noProof/>
                      <w:sz w:val="20"/>
                      <w:szCs w:val="20"/>
                    </w:rPr>
                    <w:t>調整非現金項目</w:t>
                  </w:r>
                </w:p>
              </w:tc>
              <w:tc>
                <w:tcPr>
                  <w:tcW w:w="4820" w:type="dxa"/>
                  <w:tcBorders>
                    <w:left w:val="single" w:sz="4" w:space="0" w:color="auto"/>
                  </w:tcBorders>
                  <w:shd w:val="clear" w:color="auto" w:fill="auto"/>
                  <w:vAlign w:val="center"/>
                </w:tcPr>
                <w:p w14:paraId="07E89BD2" w14:textId="77777777" w:rsidR="004F449C" w:rsidRPr="001505D2" w:rsidRDefault="004F449C" w:rsidP="003D5D33">
                  <w:pPr>
                    <w:tabs>
                      <w:tab w:val="left" w:pos="408"/>
                    </w:tabs>
                    <w:adjustRightInd w:val="0"/>
                    <w:snapToGrid w:val="0"/>
                    <w:spacing w:line="240" w:lineRule="auto"/>
                    <w:ind w:leftChars="-15" w:left="-36"/>
                    <w:jc w:val="right"/>
                    <w:rPr>
                      <w:rFonts w:ascii="細明體" w:eastAsia="細明體" w:hAnsi="細明體"/>
                      <w:sz w:val="18"/>
                      <w:szCs w:val="18"/>
                    </w:rPr>
                  </w:pPr>
                  <w:r w:rsidRPr="001505D2">
                    <w:rPr>
                      <w:rFonts w:ascii="細明體" w:eastAsia="細明體" w:hAnsi="細明體"/>
                      <w:noProof/>
                      <w:sz w:val="18"/>
                      <w:szCs w:val="18"/>
                    </w:rPr>
                    <w:t>- 112,872,463</w:t>
                  </w:r>
                </w:p>
              </w:tc>
            </w:tr>
            <w:tr w:rsidR="004F449C" w:rsidRPr="00015E61" w14:paraId="4CB4CC49" w14:textId="77777777" w:rsidTr="00B46823">
              <w:trPr>
                <w:trHeight w:hRule="exact" w:val="363"/>
              </w:trPr>
              <w:tc>
                <w:tcPr>
                  <w:tcW w:w="5103" w:type="dxa"/>
                  <w:tcBorders>
                    <w:right w:val="single" w:sz="4" w:space="0" w:color="auto"/>
                  </w:tcBorders>
                  <w:shd w:val="clear" w:color="auto" w:fill="auto"/>
                </w:tcPr>
                <w:p w14:paraId="1DDF206C" w14:textId="77777777" w:rsidR="004F449C" w:rsidRPr="00015E61" w:rsidRDefault="004F449C" w:rsidP="003D5D33">
                  <w:pPr>
                    <w:spacing w:line="240" w:lineRule="auto"/>
                    <w:ind w:leftChars="100" w:left="240"/>
                    <w:jc w:val="distribute"/>
                    <w:rPr>
                      <w:b/>
                      <w:sz w:val="20"/>
                      <w:szCs w:val="20"/>
                    </w:rPr>
                  </w:pPr>
                  <w:r w:rsidRPr="00015E61">
                    <w:rPr>
                      <w:b/>
                      <w:noProof/>
                      <w:sz w:val="20"/>
                      <w:szCs w:val="20"/>
                    </w:rPr>
                    <w:t>業務活動之淨現金流入（流出）</w:t>
                  </w:r>
                </w:p>
              </w:tc>
              <w:tc>
                <w:tcPr>
                  <w:tcW w:w="4820" w:type="dxa"/>
                  <w:tcBorders>
                    <w:left w:val="single" w:sz="4" w:space="0" w:color="auto"/>
                  </w:tcBorders>
                  <w:shd w:val="clear" w:color="auto" w:fill="auto"/>
                  <w:vAlign w:val="center"/>
                </w:tcPr>
                <w:p w14:paraId="13EB80B1" w14:textId="77777777" w:rsidR="004F449C" w:rsidRPr="001505D2" w:rsidRDefault="004F449C" w:rsidP="003D5D33">
                  <w:pPr>
                    <w:tabs>
                      <w:tab w:val="left" w:pos="408"/>
                    </w:tabs>
                    <w:adjustRightInd w:val="0"/>
                    <w:snapToGrid w:val="0"/>
                    <w:spacing w:line="240" w:lineRule="auto"/>
                    <w:ind w:leftChars="-15" w:left="-36"/>
                    <w:jc w:val="right"/>
                    <w:rPr>
                      <w:rFonts w:ascii="細明體" w:eastAsia="細明體" w:hAnsi="細明體"/>
                      <w:sz w:val="18"/>
                      <w:szCs w:val="18"/>
                    </w:rPr>
                  </w:pPr>
                  <w:r w:rsidRPr="001505D2">
                    <w:rPr>
                      <w:rFonts w:ascii="細明體" w:eastAsia="細明體" w:hAnsi="細明體"/>
                      <w:b/>
                      <w:noProof/>
                      <w:sz w:val="18"/>
                      <w:szCs w:val="18"/>
                    </w:rPr>
                    <w:t>- 112,761,790</w:t>
                  </w:r>
                </w:p>
              </w:tc>
            </w:tr>
            <w:tr w:rsidR="004F449C" w:rsidRPr="00015E61" w14:paraId="287EB692" w14:textId="77777777" w:rsidTr="00B46823">
              <w:trPr>
                <w:trHeight w:hRule="exact" w:val="363"/>
              </w:trPr>
              <w:tc>
                <w:tcPr>
                  <w:tcW w:w="5103" w:type="dxa"/>
                  <w:tcBorders>
                    <w:right w:val="single" w:sz="4" w:space="0" w:color="auto"/>
                  </w:tcBorders>
                  <w:shd w:val="clear" w:color="auto" w:fill="auto"/>
                </w:tcPr>
                <w:p w14:paraId="4F0DD905" w14:textId="77777777" w:rsidR="004F449C" w:rsidRPr="00015E61" w:rsidRDefault="004F449C" w:rsidP="003D5D33">
                  <w:pPr>
                    <w:spacing w:line="240" w:lineRule="auto"/>
                    <w:jc w:val="distribute"/>
                    <w:rPr>
                      <w:b/>
                      <w:sz w:val="20"/>
                      <w:szCs w:val="20"/>
                    </w:rPr>
                  </w:pPr>
                  <w:r w:rsidRPr="00015E61">
                    <w:rPr>
                      <w:b/>
                      <w:noProof/>
                      <w:sz w:val="20"/>
                      <w:szCs w:val="20"/>
                    </w:rPr>
                    <w:t>投資活動之現金流量</w:t>
                  </w:r>
                </w:p>
              </w:tc>
              <w:tc>
                <w:tcPr>
                  <w:tcW w:w="4820" w:type="dxa"/>
                  <w:tcBorders>
                    <w:left w:val="single" w:sz="4" w:space="0" w:color="auto"/>
                  </w:tcBorders>
                  <w:shd w:val="clear" w:color="auto" w:fill="auto"/>
                  <w:vAlign w:val="center"/>
                </w:tcPr>
                <w:p w14:paraId="614B801D" w14:textId="77777777" w:rsidR="004F449C" w:rsidRPr="001505D2" w:rsidRDefault="004F449C" w:rsidP="003D5D33">
                  <w:pPr>
                    <w:tabs>
                      <w:tab w:val="left" w:pos="408"/>
                    </w:tabs>
                    <w:adjustRightInd w:val="0"/>
                    <w:snapToGrid w:val="0"/>
                    <w:spacing w:line="240" w:lineRule="auto"/>
                    <w:ind w:leftChars="-15" w:left="-36"/>
                    <w:jc w:val="right"/>
                    <w:rPr>
                      <w:rFonts w:ascii="細明體" w:eastAsia="細明體" w:hAnsi="細明體"/>
                      <w:sz w:val="18"/>
                      <w:szCs w:val="18"/>
                    </w:rPr>
                  </w:pPr>
                </w:p>
              </w:tc>
            </w:tr>
            <w:tr w:rsidR="004F449C" w:rsidRPr="00015E61" w14:paraId="59D342D4" w14:textId="77777777" w:rsidTr="00B46823">
              <w:trPr>
                <w:trHeight w:hRule="exact" w:val="363"/>
              </w:trPr>
              <w:tc>
                <w:tcPr>
                  <w:tcW w:w="5103" w:type="dxa"/>
                  <w:tcBorders>
                    <w:right w:val="single" w:sz="4" w:space="0" w:color="auto"/>
                  </w:tcBorders>
                  <w:shd w:val="clear" w:color="auto" w:fill="auto"/>
                </w:tcPr>
                <w:p w14:paraId="202ED74F" w14:textId="77777777" w:rsidR="004F449C" w:rsidRPr="00015E61" w:rsidRDefault="004F449C" w:rsidP="003D5D33">
                  <w:pPr>
                    <w:spacing w:line="240" w:lineRule="auto"/>
                    <w:ind w:leftChars="200" w:left="480"/>
                    <w:jc w:val="distribute"/>
                    <w:rPr>
                      <w:sz w:val="20"/>
                      <w:szCs w:val="20"/>
                    </w:rPr>
                  </w:pPr>
                  <w:r w:rsidRPr="00015E61">
                    <w:rPr>
                      <w:noProof/>
                      <w:sz w:val="20"/>
                      <w:szCs w:val="20"/>
                    </w:rPr>
                    <w:t>增加固定資產、遞耗資產、無形資產及其他資產</w:t>
                  </w:r>
                </w:p>
              </w:tc>
              <w:tc>
                <w:tcPr>
                  <w:tcW w:w="4820" w:type="dxa"/>
                  <w:tcBorders>
                    <w:left w:val="single" w:sz="4" w:space="0" w:color="auto"/>
                  </w:tcBorders>
                  <w:shd w:val="clear" w:color="auto" w:fill="auto"/>
                  <w:vAlign w:val="center"/>
                </w:tcPr>
                <w:p w14:paraId="4006A420" w14:textId="77777777" w:rsidR="004F449C" w:rsidRPr="001505D2" w:rsidRDefault="004F449C" w:rsidP="003D5D33">
                  <w:pPr>
                    <w:tabs>
                      <w:tab w:val="left" w:pos="408"/>
                    </w:tabs>
                    <w:adjustRightInd w:val="0"/>
                    <w:snapToGrid w:val="0"/>
                    <w:spacing w:line="240" w:lineRule="auto"/>
                    <w:ind w:leftChars="-15" w:left="-36"/>
                    <w:jc w:val="right"/>
                    <w:rPr>
                      <w:rFonts w:ascii="細明體" w:eastAsia="細明體" w:hAnsi="細明體"/>
                      <w:sz w:val="18"/>
                      <w:szCs w:val="18"/>
                    </w:rPr>
                  </w:pPr>
                  <w:r w:rsidRPr="001505D2">
                    <w:rPr>
                      <w:rFonts w:ascii="細明體" w:eastAsia="細明體" w:hAnsi="細明體"/>
                      <w:noProof/>
                      <w:sz w:val="18"/>
                      <w:szCs w:val="18"/>
                    </w:rPr>
                    <w:t>- 21,550,722</w:t>
                  </w:r>
                </w:p>
              </w:tc>
            </w:tr>
            <w:tr w:rsidR="004F449C" w:rsidRPr="00015E61" w14:paraId="298A7C46" w14:textId="77777777" w:rsidTr="00B46823">
              <w:trPr>
                <w:trHeight w:hRule="exact" w:val="363"/>
              </w:trPr>
              <w:tc>
                <w:tcPr>
                  <w:tcW w:w="5103" w:type="dxa"/>
                  <w:tcBorders>
                    <w:right w:val="single" w:sz="4" w:space="0" w:color="auto"/>
                  </w:tcBorders>
                  <w:shd w:val="clear" w:color="auto" w:fill="auto"/>
                </w:tcPr>
                <w:p w14:paraId="18B7ABBD" w14:textId="77777777" w:rsidR="004F449C" w:rsidRPr="00015E61" w:rsidRDefault="004F449C" w:rsidP="003D5D33">
                  <w:pPr>
                    <w:spacing w:line="240" w:lineRule="auto"/>
                    <w:ind w:leftChars="100" w:left="240"/>
                    <w:jc w:val="distribute"/>
                    <w:rPr>
                      <w:sz w:val="20"/>
                      <w:szCs w:val="20"/>
                    </w:rPr>
                  </w:pPr>
                  <w:r w:rsidRPr="00015E61">
                    <w:rPr>
                      <w:b/>
                      <w:noProof/>
                      <w:sz w:val="20"/>
                      <w:szCs w:val="20"/>
                    </w:rPr>
                    <w:t>投資活動之淨現金流入（流出）</w:t>
                  </w:r>
                </w:p>
              </w:tc>
              <w:tc>
                <w:tcPr>
                  <w:tcW w:w="4820" w:type="dxa"/>
                  <w:tcBorders>
                    <w:left w:val="single" w:sz="4" w:space="0" w:color="auto"/>
                  </w:tcBorders>
                  <w:shd w:val="clear" w:color="auto" w:fill="auto"/>
                  <w:vAlign w:val="center"/>
                </w:tcPr>
                <w:p w14:paraId="59443AA4" w14:textId="77777777" w:rsidR="004F449C" w:rsidRPr="001505D2" w:rsidRDefault="004F449C" w:rsidP="003D5D33">
                  <w:pPr>
                    <w:tabs>
                      <w:tab w:val="left" w:pos="408"/>
                    </w:tabs>
                    <w:adjustRightInd w:val="0"/>
                    <w:snapToGrid w:val="0"/>
                    <w:spacing w:line="240" w:lineRule="auto"/>
                    <w:ind w:leftChars="-15" w:left="-36"/>
                    <w:jc w:val="right"/>
                    <w:rPr>
                      <w:rFonts w:ascii="細明體" w:eastAsia="細明體" w:hAnsi="細明體"/>
                      <w:sz w:val="18"/>
                      <w:szCs w:val="18"/>
                    </w:rPr>
                  </w:pPr>
                  <w:r w:rsidRPr="001505D2">
                    <w:rPr>
                      <w:rFonts w:ascii="細明體" w:eastAsia="細明體" w:hAnsi="細明體"/>
                      <w:b/>
                      <w:noProof/>
                      <w:sz w:val="18"/>
                      <w:szCs w:val="18"/>
                    </w:rPr>
                    <w:t>- 21,550,722</w:t>
                  </w:r>
                </w:p>
              </w:tc>
            </w:tr>
            <w:tr w:rsidR="004F449C" w:rsidRPr="00015E61" w14:paraId="5819282C" w14:textId="77777777" w:rsidTr="00B46823">
              <w:trPr>
                <w:trHeight w:hRule="exact" w:val="363"/>
              </w:trPr>
              <w:tc>
                <w:tcPr>
                  <w:tcW w:w="5103" w:type="dxa"/>
                  <w:tcBorders>
                    <w:right w:val="single" w:sz="4" w:space="0" w:color="auto"/>
                  </w:tcBorders>
                  <w:shd w:val="clear" w:color="auto" w:fill="auto"/>
                </w:tcPr>
                <w:p w14:paraId="40CE42FA" w14:textId="77777777" w:rsidR="004F449C" w:rsidRPr="00015E61" w:rsidRDefault="004F449C" w:rsidP="003D5D33">
                  <w:pPr>
                    <w:spacing w:line="240" w:lineRule="auto"/>
                    <w:jc w:val="distribute"/>
                    <w:rPr>
                      <w:b/>
                      <w:sz w:val="20"/>
                      <w:szCs w:val="20"/>
                    </w:rPr>
                  </w:pPr>
                  <w:r w:rsidRPr="00015E61">
                    <w:rPr>
                      <w:b/>
                      <w:noProof/>
                      <w:sz w:val="20"/>
                      <w:szCs w:val="20"/>
                    </w:rPr>
                    <w:t>籌資活動之現金流量</w:t>
                  </w:r>
                </w:p>
              </w:tc>
              <w:tc>
                <w:tcPr>
                  <w:tcW w:w="4820" w:type="dxa"/>
                  <w:tcBorders>
                    <w:left w:val="single" w:sz="4" w:space="0" w:color="auto"/>
                  </w:tcBorders>
                  <w:shd w:val="clear" w:color="auto" w:fill="auto"/>
                  <w:vAlign w:val="center"/>
                </w:tcPr>
                <w:p w14:paraId="43EC377A" w14:textId="77777777" w:rsidR="004F449C" w:rsidRPr="001505D2" w:rsidRDefault="004F449C" w:rsidP="003D5D33">
                  <w:pPr>
                    <w:tabs>
                      <w:tab w:val="left" w:pos="408"/>
                    </w:tabs>
                    <w:adjustRightInd w:val="0"/>
                    <w:snapToGrid w:val="0"/>
                    <w:spacing w:line="240" w:lineRule="auto"/>
                    <w:ind w:leftChars="-15" w:left="-36"/>
                    <w:jc w:val="right"/>
                    <w:rPr>
                      <w:rFonts w:ascii="細明體" w:eastAsia="細明體" w:hAnsi="細明體"/>
                      <w:sz w:val="18"/>
                      <w:szCs w:val="18"/>
                    </w:rPr>
                  </w:pPr>
                </w:p>
              </w:tc>
            </w:tr>
            <w:tr w:rsidR="004F449C" w:rsidRPr="00015E61" w14:paraId="070FE336" w14:textId="77777777" w:rsidTr="00B46823">
              <w:trPr>
                <w:trHeight w:hRule="exact" w:val="363"/>
              </w:trPr>
              <w:tc>
                <w:tcPr>
                  <w:tcW w:w="5103" w:type="dxa"/>
                  <w:tcBorders>
                    <w:right w:val="single" w:sz="4" w:space="0" w:color="auto"/>
                  </w:tcBorders>
                  <w:shd w:val="clear" w:color="auto" w:fill="auto"/>
                </w:tcPr>
                <w:p w14:paraId="58270C8E" w14:textId="77777777" w:rsidR="004F449C" w:rsidRPr="00015E61" w:rsidRDefault="004F449C" w:rsidP="003D5D33">
                  <w:pPr>
                    <w:spacing w:line="240" w:lineRule="auto"/>
                    <w:ind w:leftChars="200" w:left="480"/>
                    <w:jc w:val="distribute"/>
                    <w:rPr>
                      <w:b/>
                      <w:sz w:val="20"/>
                      <w:szCs w:val="20"/>
                    </w:rPr>
                  </w:pPr>
                  <w:r>
                    <w:rPr>
                      <w:rFonts w:hint="eastAsia"/>
                      <w:noProof/>
                      <w:sz w:val="20"/>
                      <w:szCs w:val="20"/>
                    </w:rPr>
                    <w:t>增加</w:t>
                  </w:r>
                  <w:r w:rsidRPr="00015E61">
                    <w:rPr>
                      <w:noProof/>
                      <w:sz w:val="20"/>
                      <w:szCs w:val="20"/>
                    </w:rPr>
                    <w:t>其他負債</w:t>
                  </w:r>
                </w:p>
              </w:tc>
              <w:tc>
                <w:tcPr>
                  <w:tcW w:w="4820" w:type="dxa"/>
                  <w:tcBorders>
                    <w:left w:val="single" w:sz="4" w:space="0" w:color="auto"/>
                  </w:tcBorders>
                  <w:shd w:val="clear" w:color="auto" w:fill="auto"/>
                  <w:vAlign w:val="center"/>
                </w:tcPr>
                <w:p w14:paraId="6D1984FE" w14:textId="77777777" w:rsidR="004F449C" w:rsidRPr="001505D2" w:rsidRDefault="004F449C" w:rsidP="003D5D33">
                  <w:pPr>
                    <w:tabs>
                      <w:tab w:val="left" w:pos="408"/>
                    </w:tabs>
                    <w:adjustRightInd w:val="0"/>
                    <w:snapToGrid w:val="0"/>
                    <w:spacing w:line="240" w:lineRule="auto"/>
                    <w:ind w:leftChars="-15" w:left="-36"/>
                    <w:jc w:val="right"/>
                    <w:rPr>
                      <w:rFonts w:ascii="細明體" w:eastAsia="細明體" w:hAnsi="細明體"/>
                      <w:sz w:val="18"/>
                      <w:szCs w:val="18"/>
                    </w:rPr>
                  </w:pPr>
                  <w:r w:rsidRPr="001505D2">
                    <w:rPr>
                      <w:rFonts w:ascii="細明體" w:eastAsia="細明體" w:hAnsi="細明體"/>
                      <w:noProof/>
                      <w:sz w:val="18"/>
                      <w:szCs w:val="18"/>
                    </w:rPr>
                    <w:t>1,596,453</w:t>
                  </w:r>
                </w:p>
              </w:tc>
            </w:tr>
            <w:tr w:rsidR="004F449C" w:rsidRPr="00015E61" w14:paraId="1B75F1D9" w14:textId="77777777" w:rsidTr="00B46823">
              <w:trPr>
                <w:trHeight w:hRule="exact" w:val="363"/>
              </w:trPr>
              <w:tc>
                <w:tcPr>
                  <w:tcW w:w="5103" w:type="dxa"/>
                  <w:tcBorders>
                    <w:right w:val="single" w:sz="4" w:space="0" w:color="auto"/>
                  </w:tcBorders>
                  <w:shd w:val="clear" w:color="auto" w:fill="auto"/>
                </w:tcPr>
                <w:p w14:paraId="078C477E" w14:textId="77777777" w:rsidR="004F449C" w:rsidRPr="00015E61" w:rsidRDefault="004F449C" w:rsidP="003D5D33">
                  <w:pPr>
                    <w:spacing w:line="240" w:lineRule="auto"/>
                    <w:ind w:leftChars="100" w:left="240"/>
                    <w:jc w:val="distribute"/>
                    <w:rPr>
                      <w:b/>
                      <w:sz w:val="20"/>
                      <w:szCs w:val="20"/>
                    </w:rPr>
                  </w:pPr>
                  <w:r w:rsidRPr="00015E61">
                    <w:rPr>
                      <w:b/>
                      <w:noProof/>
                      <w:sz w:val="20"/>
                      <w:szCs w:val="20"/>
                    </w:rPr>
                    <w:t>籌資活動之淨現金流入（流出）</w:t>
                  </w:r>
                </w:p>
              </w:tc>
              <w:tc>
                <w:tcPr>
                  <w:tcW w:w="4820" w:type="dxa"/>
                  <w:tcBorders>
                    <w:left w:val="single" w:sz="4" w:space="0" w:color="auto"/>
                  </w:tcBorders>
                  <w:shd w:val="clear" w:color="auto" w:fill="auto"/>
                  <w:vAlign w:val="center"/>
                </w:tcPr>
                <w:p w14:paraId="2B9F5B15" w14:textId="77777777" w:rsidR="004F449C" w:rsidRPr="001505D2" w:rsidRDefault="004F449C" w:rsidP="003D5D33">
                  <w:pPr>
                    <w:tabs>
                      <w:tab w:val="left" w:pos="408"/>
                    </w:tabs>
                    <w:adjustRightInd w:val="0"/>
                    <w:snapToGrid w:val="0"/>
                    <w:spacing w:line="240" w:lineRule="auto"/>
                    <w:ind w:leftChars="-15" w:left="-36"/>
                    <w:jc w:val="right"/>
                    <w:rPr>
                      <w:rFonts w:ascii="細明體" w:eastAsia="細明體" w:hAnsi="細明體"/>
                      <w:sz w:val="18"/>
                      <w:szCs w:val="18"/>
                    </w:rPr>
                  </w:pPr>
                  <w:r w:rsidRPr="001505D2">
                    <w:rPr>
                      <w:rFonts w:ascii="細明體" w:eastAsia="細明體" w:hAnsi="細明體"/>
                      <w:b/>
                      <w:noProof/>
                      <w:sz w:val="18"/>
                      <w:szCs w:val="18"/>
                    </w:rPr>
                    <w:t>1,596,453</w:t>
                  </w:r>
                </w:p>
              </w:tc>
            </w:tr>
            <w:tr w:rsidR="004F449C" w:rsidRPr="00015E61" w14:paraId="3BD1967D" w14:textId="77777777" w:rsidTr="00B46823">
              <w:trPr>
                <w:trHeight w:hRule="exact" w:val="363"/>
              </w:trPr>
              <w:tc>
                <w:tcPr>
                  <w:tcW w:w="5103" w:type="dxa"/>
                  <w:tcBorders>
                    <w:right w:val="single" w:sz="4" w:space="0" w:color="auto"/>
                  </w:tcBorders>
                  <w:shd w:val="clear" w:color="auto" w:fill="auto"/>
                </w:tcPr>
                <w:p w14:paraId="16CBD4AC" w14:textId="77777777" w:rsidR="004F449C" w:rsidRPr="00015E61" w:rsidRDefault="004F449C" w:rsidP="003D5D33">
                  <w:pPr>
                    <w:spacing w:line="240" w:lineRule="auto"/>
                    <w:jc w:val="distribute"/>
                    <w:rPr>
                      <w:b/>
                      <w:sz w:val="20"/>
                      <w:szCs w:val="20"/>
                    </w:rPr>
                  </w:pPr>
                  <w:r w:rsidRPr="00015E61">
                    <w:rPr>
                      <w:b/>
                      <w:noProof/>
                      <w:sz w:val="20"/>
                      <w:szCs w:val="20"/>
                    </w:rPr>
                    <w:t>現金及約當現金之淨增（淨減）</w:t>
                  </w:r>
                </w:p>
              </w:tc>
              <w:tc>
                <w:tcPr>
                  <w:tcW w:w="4820" w:type="dxa"/>
                  <w:tcBorders>
                    <w:left w:val="single" w:sz="4" w:space="0" w:color="auto"/>
                  </w:tcBorders>
                  <w:shd w:val="clear" w:color="auto" w:fill="auto"/>
                  <w:vAlign w:val="center"/>
                </w:tcPr>
                <w:p w14:paraId="24AA7EDC" w14:textId="77777777" w:rsidR="004F449C" w:rsidRPr="001505D2" w:rsidRDefault="004F449C" w:rsidP="003D5D33">
                  <w:pPr>
                    <w:tabs>
                      <w:tab w:val="left" w:pos="408"/>
                    </w:tabs>
                    <w:adjustRightInd w:val="0"/>
                    <w:snapToGrid w:val="0"/>
                    <w:spacing w:line="240" w:lineRule="auto"/>
                    <w:ind w:leftChars="-15" w:left="-36"/>
                    <w:jc w:val="right"/>
                    <w:rPr>
                      <w:rFonts w:ascii="細明體" w:eastAsia="細明體" w:hAnsi="細明體"/>
                      <w:sz w:val="18"/>
                      <w:szCs w:val="18"/>
                    </w:rPr>
                  </w:pPr>
                  <w:r w:rsidRPr="001505D2">
                    <w:rPr>
                      <w:rFonts w:ascii="細明體" w:eastAsia="細明體" w:hAnsi="細明體"/>
                      <w:b/>
                      <w:noProof/>
                      <w:sz w:val="18"/>
                      <w:szCs w:val="18"/>
                    </w:rPr>
                    <w:t>- 132,716,059</w:t>
                  </w:r>
                </w:p>
              </w:tc>
            </w:tr>
            <w:tr w:rsidR="004F449C" w:rsidRPr="00015E61" w14:paraId="417D36F6" w14:textId="77777777" w:rsidTr="00B46823">
              <w:trPr>
                <w:trHeight w:hRule="exact" w:val="363"/>
              </w:trPr>
              <w:tc>
                <w:tcPr>
                  <w:tcW w:w="5103" w:type="dxa"/>
                  <w:tcBorders>
                    <w:right w:val="single" w:sz="4" w:space="0" w:color="auto"/>
                  </w:tcBorders>
                  <w:shd w:val="clear" w:color="auto" w:fill="auto"/>
                </w:tcPr>
                <w:p w14:paraId="728707B5" w14:textId="77777777" w:rsidR="004F449C" w:rsidRPr="00015E61" w:rsidRDefault="004F449C" w:rsidP="003D5D33">
                  <w:pPr>
                    <w:spacing w:line="240" w:lineRule="auto"/>
                    <w:jc w:val="distribute"/>
                    <w:rPr>
                      <w:b/>
                      <w:sz w:val="20"/>
                      <w:szCs w:val="20"/>
                    </w:rPr>
                  </w:pPr>
                  <w:r w:rsidRPr="00015E61">
                    <w:rPr>
                      <w:b/>
                      <w:noProof/>
                      <w:sz w:val="20"/>
                      <w:szCs w:val="20"/>
                    </w:rPr>
                    <w:t>期初現金及約當現金</w:t>
                  </w:r>
                </w:p>
              </w:tc>
              <w:tc>
                <w:tcPr>
                  <w:tcW w:w="4820" w:type="dxa"/>
                  <w:tcBorders>
                    <w:left w:val="single" w:sz="4" w:space="0" w:color="auto"/>
                  </w:tcBorders>
                  <w:shd w:val="clear" w:color="auto" w:fill="auto"/>
                  <w:vAlign w:val="center"/>
                </w:tcPr>
                <w:p w14:paraId="413FA3D7" w14:textId="77777777" w:rsidR="004F449C" w:rsidRPr="001505D2" w:rsidRDefault="004F449C" w:rsidP="003D5D33">
                  <w:pPr>
                    <w:tabs>
                      <w:tab w:val="left" w:pos="408"/>
                    </w:tabs>
                    <w:adjustRightInd w:val="0"/>
                    <w:snapToGrid w:val="0"/>
                    <w:spacing w:line="240" w:lineRule="auto"/>
                    <w:ind w:leftChars="-15" w:left="-36"/>
                    <w:jc w:val="right"/>
                    <w:rPr>
                      <w:rFonts w:ascii="細明體" w:eastAsia="細明體" w:hAnsi="細明體"/>
                      <w:sz w:val="18"/>
                      <w:szCs w:val="18"/>
                    </w:rPr>
                  </w:pPr>
                  <w:r w:rsidRPr="001505D2">
                    <w:rPr>
                      <w:rFonts w:ascii="細明體" w:eastAsia="細明體" w:hAnsi="細明體"/>
                      <w:b/>
                      <w:noProof/>
                      <w:sz w:val="18"/>
                      <w:szCs w:val="18"/>
                    </w:rPr>
                    <w:t>584,419,714</w:t>
                  </w:r>
                </w:p>
              </w:tc>
            </w:tr>
            <w:tr w:rsidR="004F449C" w:rsidRPr="00015E61" w14:paraId="5E8787BC" w14:textId="77777777" w:rsidTr="00B46823">
              <w:trPr>
                <w:trHeight w:hRule="exact" w:val="363"/>
              </w:trPr>
              <w:tc>
                <w:tcPr>
                  <w:tcW w:w="5103" w:type="dxa"/>
                  <w:tcBorders>
                    <w:bottom w:val="single" w:sz="4" w:space="0" w:color="auto"/>
                    <w:right w:val="single" w:sz="4" w:space="0" w:color="auto"/>
                  </w:tcBorders>
                  <w:shd w:val="clear" w:color="auto" w:fill="auto"/>
                </w:tcPr>
                <w:p w14:paraId="7BB25C9F" w14:textId="77777777" w:rsidR="004F449C" w:rsidRPr="00015E61" w:rsidRDefault="004F449C" w:rsidP="003D5D33">
                  <w:pPr>
                    <w:spacing w:line="240" w:lineRule="auto"/>
                    <w:jc w:val="distribute"/>
                    <w:rPr>
                      <w:b/>
                      <w:sz w:val="20"/>
                      <w:szCs w:val="20"/>
                    </w:rPr>
                  </w:pPr>
                  <w:r w:rsidRPr="00015E61">
                    <w:rPr>
                      <w:b/>
                      <w:noProof/>
                      <w:sz w:val="20"/>
                      <w:szCs w:val="20"/>
                    </w:rPr>
                    <w:t>期末現金及約當現金</w:t>
                  </w:r>
                </w:p>
              </w:tc>
              <w:tc>
                <w:tcPr>
                  <w:tcW w:w="4820" w:type="dxa"/>
                  <w:tcBorders>
                    <w:left w:val="single" w:sz="4" w:space="0" w:color="auto"/>
                    <w:bottom w:val="single" w:sz="4" w:space="0" w:color="auto"/>
                  </w:tcBorders>
                  <w:shd w:val="clear" w:color="auto" w:fill="auto"/>
                  <w:vAlign w:val="center"/>
                </w:tcPr>
                <w:p w14:paraId="04983720" w14:textId="77777777" w:rsidR="004F449C" w:rsidRPr="001505D2" w:rsidRDefault="004F449C" w:rsidP="003D5D33">
                  <w:pPr>
                    <w:tabs>
                      <w:tab w:val="left" w:pos="408"/>
                    </w:tabs>
                    <w:adjustRightInd w:val="0"/>
                    <w:snapToGrid w:val="0"/>
                    <w:spacing w:line="240" w:lineRule="auto"/>
                    <w:ind w:leftChars="-15" w:left="-36"/>
                    <w:jc w:val="right"/>
                    <w:rPr>
                      <w:rFonts w:ascii="細明體" w:eastAsia="細明體" w:hAnsi="細明體"/>
                      <w:sz w:val="18"/>
                      <w:szCs w:val="18"/>
                    </w:rPr>
                  </w:pPr>
                  <w:r w:rsidRPr="001505D2">
                    <w:rPr>
                      <w:rFonts w:ascii="細明體" w:eastAsia="細明體" w:hAnsi="細明體"/>
                      <w:b/>
                      <w:noProof/>
                      <w:sz w:val="18"/>
                      <w:szCs w:val="18"/>
                    </w:rPr>
                    <w:t>451,703,655</w:t>
                  </w:r>
                </w:p>
              </w:tc>
            </w:tr>
          </w:tbl>
          <w:p w14:paraId="106F3195" w14:textId="77777777" w:rsidR="004F449C" w:rsidRPr="00730D99" w:rsidRDefault="004F449C" w:rsidP="00A248B5">
            <w:pPr>
              <w:tabs>
                <w:tab w:val="left" w:pos="408"/>
              </w:tabs>
              <w:adjustRightInd w:val="0"/>
              <w:snapToGrid w:val="0"/>
              <w:spacing w:line="260" w:lineRule="exact"/>
              <w:ind w:leftChars="15" w:left="36"/>
              <w:rPr>
                <w:rFonts w:ascii="新細明體" w:hAnsi="新細明體"/>
                <w:b/>
                <w:kern w:val="0"/>
                <w:sz w:val="18"/>
                <w:szCs w:val="18"/>
              </w:rPr>
            </w:pPr>
          </w:p>
        </w:tc>
      </w:tr>
    </w:tbl>
    <w:p w14:paraId="39E5F303" w14:textId="77777777" w:rsidR="004F449C" w:rsidRPr="00015E61" w:rsidRDefault="004F449C" w:rsidP="004F449C">
      <w:pPr>
        <w:tabs>
          <w:tab w:val="left" w:pos="408"/>
        </w:tabs>
        <w:adjustRightInd w:val="0"/>
        <w:snapToGrid w:val="0"/>
        <w:spacing w:line="260" w:lineRule="exact"/>
        <w:rPr>
          <w:sz w:val="20"/>
          <w:szCs w:val="20"/>
        </w:rPr>
      </w:pPr>
      <w:proofErr w:type="gramStart"/>
      <w:r w:rsidRPr="00015E61">
        <w:rPr>
          <w:rFonts w:hint="eastAsia"/>
          <w:sz w:val="20"/>
          <w:szCs w:val="20"/>
        </w:rPr>
        <w:t>註</w:t>
      </w:r>
      <w:proofErr w:type="gramEnd"/>
      <w:r w:rsidRPr="00015E61">
        <w:rPr>
          <w:rFonts w:hint="eastAsia"/>
          <w:sz w:val="20"/>
          <w:szCs w:val="20"/>
        </w:rPr>
        <w:t>：1.本表係</w:t>
      </w:r>
      <w:proofErr w:type="gramStart"/>
      <w:r w:rsidRPr="00015E61">
        <w:rPr>
          <w:rFonts w:hint="eastAsia"/>
          <w:sz w:val="20"/>
          <w:szCs w:val="20"/>
        </w:rPr>
        <w:t>採</w:t>
      </w:r>
      <w:proofErr w:type="gramEnd"/>
      <w:r w:rsidRPr="00015E61">
        <w:rPr>
          <w:rFonts w:hint="eastAsia"/>
          <w:sz w:val="20"/>
          <w:szCs w:val="20"/>
        </w:rPr>
        <w:t>現金及約當現金基礎，包括現金及自投資日起3個月內到期或清償之債權證券。</w:t>
      </w:r>
    </w:p>
    <w:p w14:paraId="45A89115" w14:textId="1BE63C09" w:rsidR="004F449C" w:rsidRPr="00015E61" w:rsidRDefault="004F449C" w:rsidP="004F449C">
      <w:pPr>
        <w:adjustRightInd w:val="0"/>
        <w:snapToGrid w:val="0"/>
        <w:spacing w:line="260" w:lineRule="exact"/>
        <w:ind w:leftChars="163" w:left="601" w:hangingChars="105" w:hanging="210"/>
        <w:rPr>
          <w:sz w:val="20"/>
          <w:szCs w:val="20"/>
        </w:rPr>
      </w:pPr>
      <w:r w:rsidRPr="00015E61">
        <w:rPr>
          <w:rFonts w:hint="eastAsia"/>
          <w:sz w:val="20"/>
          <w:szCs w:val="20"/>
        </w:rPr>
        <w:t>2.</w:t>
      </w:r>
      <w:r w:rsidRPr="009601E2">
        <w:rPr>
          <w:rFonts w:hint="eastAsia"/>
          <w:spacing w:val="-2"/>
          <w:sz w:val="20"/>
          <w:szCs w:val="20"/>
        </w:rPr>
        <w:t>本表「調整非現金項目」</w:t>
      </w:r>
      <w:r w:rsidR="00CE6E54" w:rsidRPr="00CE6E54">
        <w:rPr>
          <w:rFonts w:hint="eastAsia"/>
          <w:spacing w:val="-2"/>
          <w:sz w:val="20"/>
          <w:szCs w:val="20"/>
        </w:rPr>
        <w:t>欄</w:t>
      </w:r>
      <w:r w:rsidRPr="009601E2">
        <w:rPr>
          <w:rFonts w:hint="eastAsia"/>
          <w:spacing w:val="-2"/>
          <w:sz w:val="20"/>
          <w:szCs w:val="20"/>
        </w:rPr>
        <w:t>所列，包括提存呆帳及評價損益、折舊、</w:t>
      </w:r>
      <w:proofErr w:type="gramStart"/>
      <w:r w:rsidRPr="009601E2">
        <w:rPr>
          <w:rFonts w:hint="eastAsia"/>
          <w:spacing w:val="-2"/>
          <w:sz w:val="20"/>
          <w:szCs w:val="20"/>
        </w:rPr>
        <w:t>折耗及攤</w:t>
      </w:r>
      <w:proofErr w:type="gramEnd"/>
      <w:r w:rsidRPr="009601E2">
        <w:rPr>
          <w:rFonts w:hint="eastAsia"/>
          <w:spacing w:val="-2"/>
          <w:sz w:val="20"/>
          <w:szCs w:val="20"/>
        </w:rPr>
        <w:t>銷、處理資產損失（利益）、其他、</w:t>
      </w:r>
      <w:proofErr w:type="gramStart"/>
      <w:r w:rsidRPr="009601E2">
        <w:rPr>
          <w:rFonts w:hint="eastAsia"/>
          <w:spacing w:val="-2"/>
          <w:sz w:val="20"/>
          <w:szCs w:val="20"/>
        </w:rPr>
        <w:t>流動資產淨減</w:t>
      </w:r>
      <w:proofErr w:type="gramEnd"/>
      <w:r w:rsidRPr="009601E2">
        <w:rPr>
          <w:rFonts w:hint="eastAsia"/>
          <w:spacing w:val="-2"/>
          <w:sz w:val="20"/>
          <w:szCs w:val="20"/>
        </w:rPr>
        <w:t>（淨增）及流動負債淨增（淨減）。</w:t>
      </w:r>
    </w:p>
    <w:p w14:paraId="6ED2A80B" w14:textId="77777777" w:rsidR="004F449C" w:rsidRPr="00015E61" w:rsidRDefault="004F449C" w:rsidP="004F449C">
      <w:pPr>
        <w:adjustRightInd w:val="0"/>
        <w:snapToGrid w:val="0"/>
        <w:spacing w:line="260" w:lineRule="exact"/>
        <w:ind w:leftChars="169" w:left="616" w:hangingChars="105" w:hanging="210"/>
        <w:rPr>
          <w:sz w:val="20"/>
          <w:szCs w:val="20"/>
        </w:rPr>
      </w:pPr>
      <w:r w:rsidRPr="00015E61">
        <w:rPr>
          <w:rFonts w:hint="eastAsia"/>
          <w:sz w:val="20"/>
          <w:szCs w:val="20"/>
        </w:rPr>
        <w:t>3.</w:t>
      </w:r>
      <w:proofErr w:type="gramStart"/>
      <w:r w:rsidRPr="00015E61">
        <w:rPr>
          <w:rFonts w:hint="eastAsia"/>
          <w:spacing w:val="-2"/>
          <w:sz w:val="20"/>
          <w:szCs w:val="20"/>
        </w:rPr>
        <w:t>本表編製</w:t>
      </w:r>
      <w:proofErr w:type="gramEnd"/>
      <w:r w:rsidRPr="00015E61">
        <w:rPr>
          <w:rFonts w:hint="eastAsia"/>
          <w:spacing w:val="-2"/>
          <w:sz w:val="20"/>
          <w:szCs w:val="20"/>
        </w:rPr>
        <w:t>基礎係依會計法刪除第29條後，平衡表已納入固定資產及長期負債等科目，與預算編列基礎不同。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291"/>
        <w:gridCol w:w="774"/>
      </w:tblGrid>
      <w:tr w:rsidR="004F449C" w:rsidRPr="00F574EA" w14:paraId="7DE0279D" w14:textId="77777777" w:rsidTr="00A248B5">
        <w:trPr>
          <w:trHeight w:val="454"/>
          <w:tblHeader/>
        </w:trPr>
        <w:tc>
          <w:tcPr>
            <w:tcW w:w="9960" w:type="dxa"/>
            <w:gridSpan w:val="7"/>
          </w:tcPr>
          <w:p w14:paraId="2285B0E6" w14:textId="77777777" w:rsidR="004F449C" w:rsidRPr="002321EE" w:rsidRDefault="004F449C" w:rsidP="00A248B5">
            <w:pPr>
              <w:snapToGrid w:val="0"/>
              <w:spacing w:after="60" w:line="240" w:lineRule="auto"/>
              <w:jc w:val="center"/>
              <w:rPr>
                <w:rFonts w:cs="Times New Roman"/>
                <w:b/>
                <w:sz w:val="32"/>
                <w:szCs w:val="20"/>
                <w:u w:val="single"/>
              </w:rPr>
            </w:pPr>
            <w:r w:rsidRPr="00BA45C5">
              <w:rPr>
                <w:rFonts w:cs="Times New Roman"/>
                <w:b/>
                <w:sz w:val="36"/>
                <w:szCs w:val="20"/>
                <w:u w:val="single"/>
              </w:rPr>
              <w:lastRenderedPageBreak/>
              <w:t>嘉義市公益彩券盈餘分配基金</w:t>
            </w:r>
            <w:r w:rsidRPr="00BA45C5">
              <w:rPr>
                <w:rFonts w:cs="Times New Roman" w:hint="eastAsia"/>
                <w:b/>
                <w:sz w:val="36"/>
                <w:szCs w:val="20"/>
                <w:u w:val="single"/>
              </w:rPr>
              <w:t>餘</w:t>
            </w:r>
            <w:proofErr w:type="gramStart"/>
            <w:r w:rsidRPr="00BA45C5">
              <w:rPr>
                <w:rFonts w:cs="Times New Roman" w:hint="eastAsia"/>
                <w:b/>
                <w:sz w:val="36"/>
                <w:szCs w:val="20"/>
                <w:u w:val="single"/>
              </w:rPr>
              <w:t>絀</w:t>
            </w:r>
            <w:proofErr w:type="gramEnd"/>
            <w:r w:rsidRPr="00BA45C5">
              <w:rPr>
                <w:rFonts w:cs="Times New Roman" w:hint="eastAsia"/>
                <w:b/>
                <w:sz w:val="36"/>
                <w:szCs w:val="20"/>
                <w:u w:val="single"/>
              </w:rPr>
              <w:t>審定後平衡表</w:t>
            </w:r>
          </w:p>
        </w:tc>
      </w:tr>
      <w:tr w:rsidR="004F449C" w:rsidRPr="00F574EA" w14:paraId="4FEC2BF0" w14:textId="77777777" w:rsidTr="00A248B5">
        <w:trPr>
          <w:trHeight w:val="340"/>
          <w:tblHeader/>
        </w:trPr>
        <w:tc>
          <w:tcPr>
            <w:tcW w:w="9960" w:type="dxa"/>
            <w:gridSpan w:val="7"/>
          </w:tcPr>
          <w:p w14:paraId="1B5CBDDB" w14:textId="77777777" w:rsidR="004F449C" w:rsidRPr="00F574EA" w:rsidRDefault="004F449C" w:rsidP="00A248B5">
            <w:pPr>
              <w:tabs>
                <w:tab w:val="left" w:pos="3600"/>
                <w:tab w:val="left" w:pos="8160"/>
              </w:tabs>
              <w:snapToGrid w:val="0"/>
              <w:spacing w:line="240" w:lineRule="auto"/>
              <w:ind w:rightChars="-4" w:right="-10"/>
              <w:jc w:val="center"/>
              <w:rPr>
                <w:rFonts w:cs="Times New Roman"/>
                <w:b/>
                <w:sz w:val="32"/>
                <w:szCs w:val="20"/>
                <w:u w:val="single"/>
              </w:rPr>
            </w:pPr>
            <w:r w:rsidRPr="00F839FC">
              <w:rPr>
                <w:rFonts w:cs="Times New Roman" w:hint="eastAsia"/>
                <w:szCs w:val="20"/>
              </w:rPr>
              <w:t>中華民國</w:t>
            </w:r>
            <w:r>
              <w:rPr>
                <w:rFonts w:cs="Times New Roman"/>
                <w:szCs w:val="20"/>
              </w:rPr>
              <w:t>114</w:t>
            </w:r>
            <w:r w:rsidRPr="00F839FC">
              <w:rPr>
                <w:rFonts w:cs="Times New Roman" w:hint="eastAsia"/>
                <w:szCs w:val="20"/>
              </w:rPr>
              <w:t>年12月31日</w:t>
            </w:r>
          </w:p>
        </w:tc>
      </w:tr>
      <w:tr w:rsidR="004F449C" w:rsidRPr="00F574EA" w14:paraId="6A44C200" w14:textId="77777777" w:rsidTr="00A248B5">
        <w:trPr>
          <w:trHeight w:val="340"/>
          <w:tblHeader/>
        </w:trPr>
        <w:tc>
          <w:tcPr>
            <w:tcW w:w="9960" w:type="dxa"/>
            <w:gridSpan w:val="7"/>
            <w:tcBorders>
              <w:bottom w:val="single" w:sz="4" w:space="0" w:color="auto"/>
            </w:tcBorders>
            <w:vAlign w:val="bottom"/>
          </w:tcPr>
          <w:p w14:paraId="325E6490" w14:textId="77777777" w:rsidR="004F449C" w:rsidRPr="00F574EA" w:rsidRDefault="004F449C" w:rsidP="00A248B5">
            <w:pPr>
              <w:tabs>
                <w:tab w:val="left" w:pos="3600"/>
                <w:tab w:val="left" w:pos="8160"/>
              </w:tabs>
              <w:snapToGrid w:val="0"/>
              <w:spacing w:line="240" w:lineRule="auto"/>
              <w:ind w:rightChars="-4" w:right="-10"/>
              <w:jc w:val="right"/>
              <w:rPr>
                <w:rFonts w:cs="Times New Roman"/>
                <w:b/>
                <w:sz w:val="32"/>
                <w:szCs w:val="20"/>
                <w:u w:val="single"/>
              </w:rPr>
            </w:pPr>
            <w:r w:rsidRPr="002321EE">
              <w:rPr>
                <w:rFonts w:cs="Times New Roman" w:hint="eastAsia"/>
                <w:kern w:val="0"/>
                <w:sz w:val="20"/>
                <w:szCs w:val="20"/>
              </w:rPr>
              <w:t>單位：新臺幣元</w:t>
            </w:r>
          </w:p>
        </w:tc>
      </w:tr>
      <w:tr w:rsidR="004F449C" w:rsidRPr="00BA45C5" w14:paraId="78943B56"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3023" w:type="dxa"/>
            <w:vMerge w:val="restart"/>
            <w:tcBorders>
              <w:top w:val="single" w:sz="4" w:space="0" w:color="auto"/>
              <w:left w:val="nil"/>
              <w:bottom w:val="nil"/>
            </w:tcBorders>
            <w:vAlign w:val="center"/>
          </w:tcPr>
          <w:p w14:paraId="6AD36419" w14:textId="77777777" w:rsidR="004F449C" w:rsidRPr="005F650F" w:rsidRDefault="004F449C" w:rsidP="00A248B5">
            <w:pPr>
              <w:kinsoku/>
              <w:overflowPunct/>
              <w:autoSpaceDE/>
              <w:autoSpaceDN/>
              <w:spacing w:line="240" w:lineRule="auto"/>
              <w:ind w:leftChars="10" w:left="24" w:rightChars="10" w:right="24"/>
              <w:jc w:val="distribute"/>
              <w:textAlignment w:val="auto"/>
              <w:rPr>
                <w:rFonts w:cs="Times New Roman"/>
                <w:sz w:val="20"/>
                <w:szCs w:val="20"/>
              </w:rPr>
            </w:pPr>
            <w:r w:rsidRPr="005F650F">
              <w:rPr>
                <w:rFonts w:cs="Times New Roman" w:hint="eastAsia"/>
                <w:sz w:val="20"/>
                <w:szCs w:val="20"/>
              </w:rPr>
              <w:t>科目</w:t>
            </w:r>
          </w:p>
        </w:tc>
        <w:tc>
          <w:tcPr>
            <w:tcW w:w="2436" w:type="dxa"/>
            <w:gridSpan w:val="2"/>
            <w:tcBorders>
              <w:top w:val="single" w:sz="4" w:space="0" w:color="auto"/>
              <w:bottom w:val="nil"/>
            </w:tcBorders>
            <w:vAlign w:val="center"/>
          </w:tcPr>
          <w:p w14:paraId="4AB3F4B7" w14:textId="77777777" w:rsidR="004F449C" w:rsidRPr="005F650F" w:rsidRDefault="004F449C" w:rsidP="00A248B5">
            <w:pPr>
              <w:kinsoku/>
              <w:overflowPunct/>
              <w:autoSpaceDE/>
              <w:autoSpaceDN/>
              <w:spacing w:line="240" w:lineRule="auto"/>
              <w:ind w:leftChars="10" w:left="24" w:rightChars="10" w:right="24"/>
              <w:jc w:val="distribute"/>
              <w:textAlignment w:val="auto"/>
              <w:rPr>
                <w:rFonts w:cs="Times New Roman"/>
                <w:sz w:val="20"/>
                <w:szCs w:val="20"/>
              </w:rPr>
            </w:pPr>
            <w:r w:rsidRPr="005F650F">
              <w:rPr>
                <w:rFonts w:cs="Times New Roman"/>
                <w:sz w:val="20"/>
                <w:szCs w:val="20"/>
              </w:rPr>
              <w:t>11</w:t>
            </w:r>
            <w:r>
              <w:rPr>
                <w:rFonts w:cs="Times New Roman"/>
                <w:sz w:val="20"/>
                <w:szCs w:val="20"/>
              </w:rPr>
              <w:t>4</w:t>
            </w:r>
            <w:r w:rsidRPr="005F650F">
              <w:rPr>
                <w:rFonts w:cs="Times New Roman" w:hint="eastAsia"/>
                <w:sz w:val="20"/>
                <w:szCs w:val="20"/>
              </w:rPr>
              <w:t>年12月31日</w:t>
            </w:r>
          </w:p>
        </w:tc>
        <w:tc>
          <w:tcPr>
            <w:tcW w:w="2436" w:type="dxa"/>
            <w:gridSpan w:val="2"/>
            <w:tcBorders>
              <w:top w:val="single" w:sz="4" w:space="0" w:color="auto"/>
              <w:bottom w:val="nil"/>
            </w:tcBorders>
            <w:vAlign w:val="center"/>
          </w:tcPr>
          <w:p w14:paraId="74BFDE07" w14:textId="77777777" w:rsidR="004F449C" w:rsidRPr="005F650F" w:rsidRDefault="004F449C" w:rsidP="00A248B5">
            <w:pPr>
              <w:kinsoku/>
              <w:overflowPunct/>
              <w:autoSpaceDE/>
              <w:autoSpaceDN/>
              <w:spacing w:line="240" w:lineRule="auto"/>
              <w:ind w:leftChars="10" w:left="24" w:rightChars="10" w:right="24" w:firstLineChars="27" w:firstLine="54"/>
              <w:jc w:val="distribute"/>
              <w:textAlignment w:val="auto"/>
              <w:rPr>
                <w:rFonts w:cs="Times New Roman"/>
                <w:sz w:val="20"/>
                <w:szCs w:val="20"/>
              </w:rPr>
            </w:pPr>
            <w:r w:rsidRPr="005F650F">
              <w:rPr>
                <w:rFonts w:cs="Times New Roman"/>
                <w:sz w:val="20"/>
                <w:szCs w:val="20"/>
              </w:rPr>
              <w:t>11</w:t>
            </w:r>
            <w:r>
              <w:rPr>
                <w:rFonts w:cs="Times New Roman"/>
                <w:sz w:val="20"/>
                <w:szCs w:val="20"/>
              </w:rPr>
              <w:t>3</w:t>
            </w:r>
            <w:r w:rsidRPr="005F650F">
              <w:rPr>
                <w:rFonts w:cs="Times New Roman" w:hint="eastAsia"/>
                <w:sz w:val="20"/>
                <w:szCs w:val="20"/>
              </w:rPr>
              <w:t>年12月31日</w:t>
            </w:r>
          </w:p>
        </w:tc>
        <w:tc>
          <w:tcPr>
            <w:tcW w:w="2065" w:type="dxa"/>
            <w:gridSpan w:val="2"/>
            <w:tcBorders>
              <w:top w:val="single" w:sz="4" w:space="0" w:color="auto"/>
              <w:bottom w:val="nil"/>
              <w:right w:val="nil"/>
            </w:tcBorders>
            <w:vAlign w:val="center"/>
          </w:tcPr>
          <w:p w14:paraId="7FB5B2AB" w14:textId="77777777" w:rsidR="004F449C" w:rsidRPr="005F650F" w:rsidRDefault="004F449C" w:rsidP="00A248B5">
            <w:pPr>
              <w:kinsoku/>
              <w:overflowPunct/>
              <w:autoSpaceDE/>
              <w:autoSpaceDN/>
              <w:spacing w:line="240" w:lineRule="exact"/>
              <w:ind w:leftChars="10" w:left="24" w:rightChars="10" w:right="24"/>
              <w:jc w:val="distribute"/>
              <w:textAlignment w:val="auto"/>
              <w:rPr>
                <w:rFonts w:cs="Times New Roman"/>
                <w:sz w:val="20"/>
                <w:szCs w:val="20"/>
              </w:rPr>
            </w:pPr>
            <w:r w:rsidRPr="005F650F">
              <w:rPr>
                <w:rFonts w:cs="Times New Roman" w:hint="eastAsia"/>
                <w:sz w:val="20"/>
                <w:szCs w:val="20"/>
              </w:rPr>
              <w:t>比較增減</w:t>
            </w:r>
          </w:p>
        </w:tc>
      </w:tr>
      <w:tr w:rsidR="004F449C" w:rsidRPr="00BA45C5" w14:paraId="03725003"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4" w:space="0" w:color="auto"/>
            </w:tcBorders>
            <w:vAlign w:val="center"/>
          </w:tcPr>
          <w:p w14:paraId="69B53DC3" w14:textId="77777777" w:rsidR="004F449C" w:rsidRPr="005F650F" w:rsidRDefault="004F449C" w:rsidP="00A248B5">
            <w:pPr>
              <w:kinsoku/>
              <w:overflowPunct/>
              <w:autoSpaceDE/>
              <w:autoSpaceDN/>
              <w:spacing w:line="240" w:lineRule="auto"/>
              <w:ind w:leftChars="10" w:left="24" w:rightChars="10" w:right="24"/>
              <w:jc w:val="distribute"/>
              <w:textAlignment w:val="auto"/>
              <w:rPr>
                <w:rFonts w:cs="Times New Roman"/>
                <w:sz w:val="20"/>
                <w:szCs w:val="20"/>
              </w:rPr>
            </w:pPr>
          </w:p>
        </w:tc>
        <w:tc>
          <w:tcPr>
            <w:tcW w:w="1779" w:type="dxa"/>
            <w:tcBorders>
              <w:bottom w:val="single" w:sz="4" w:space="0" w:color="auto"/>
            </w:tcBorders>
            <w:vAlign w:val="center"/>
          </w:tcPr>
          <w:p w14:paraId="690F54DA" w14:textId="77777777" w:rsidR="004F449C" w:rsidRPr="005F650F" w:rsidRDefault="004F449C" w:rsidP="00A248B5">
            <w:pPr>
              <w:kinsoku/>
              <w:overflowPunct/>
              <w:autoSpaceDE/>
              <w:autoSpaceDN/>
              <w:spacing w:line="240" w:lineRule="auto"/>
              <w:ind w:leftChars="10" w:left="24" w:rightChars="10" w:right="24"/>
              <w:jc w:val="distribute"/>
              <w:textAlignment w:val="auto"/>
              <w:rPr>
                <w:rFonts w:cs="Times New Roman"/>
                <w:sz w:val="20"/>
                <w:szCs w:val="20"/>
              </w:rPr>
            </w:pPr>
            <w:r w:rsidRPr="005F650F">
              <w:rPr>
                <w:rFonts w:cs="Times New Roman" w:hint="eastAsia"/>
                <w:sz w:val="20"/>
                <w:szCs w:val="20"/>
              </w:rPr>
              <w:t>金額</w:t>
            </w:r>
          </w:p>
        </w:tc>
        <w:tc>
          <w:tcPr>
            <w:tcW w:w="657" w:type="dxa"/>
            <w:tcBorders>
              <w:bottom w:val="single" w:sz="4" w:space="0" w:color="auto"/>
            </w:tcBorders>
            <w:vAlign w:val="center"/>
          </w:tcPr>
          <w:p w14:paraId="0C37286F" w14:textId="77777777" w:rsidR="004F449C" w:rsidRPr="005F650F" w:rsidRDefault="004F449C" w:rsidP="00A248B5">
            <w:pPr>
              <w:kinsoku/>
              <w:overflowPunct/>
              <w:autoSpaceDE/>
              <w:autoSpaceDN/>
              <w:spacing w:line="240" w:lineRule="auto"/>
              <w:ind w:leftChars="10" w:left="24" w:rightChars="10" w:right="24"/>
              <w:jc w:val="distribute"/>
              <w:textAlignment w:val="auto"/>
              <w:rPr>
                <w:rFonts w:cs="Times New Roman"/>
                <w:sz w:val="20"/>
                <w:szCs w:val="20"/>
              </w:rPr>
            </w:pPr>
            <w:r w:rsidRPr="005F650F">
              <w:rPr>
                <w:rFonts w:cs="Times New Roman" w:hint="eastAsia"/>
                <w:sz w:val="20"/>
                <w:szCs w:val="20"/>
              </w:rPr>
              <w:t>％</w:t>
            </w:r>
          </w:p>
        </w:tc>
        <w:tc>
          <w:tcPr>
            <w:tcW w:w="1764" w:type="dxa"/>
            <w:tcBorders>
              <w:bottom w:val="single" w:sz="4" w:space="0" w:color="auto"/>
            </w:tcBorders>
            <w:vAlign w:val="center"/>
          </w:tcPr>
          <w:p w14:paraId="3B16D9C1" w14:textId="77777777" w:rsidR="004F449C" w:rsidRPr="005F650F" w:rsidRDefault="004F449C" w:rsidP="00A248B5">
            <w:pPr>
              <w:kinsoku/>
              <w:overflowPunct/>
              <w:autoSpaceDE/>
              <w:autoSpaceDN/>
              <w:spacing w:line="240" w:lineRule="auto"/>
              <w:ind w:leftChars="10" w:left="24" w:rightChars="10" w:right="24"/>
              <w:jc w:val="distribute"/>
              <w:textAlignment w:val="auto"/>
              <w:rPr>
                <w:rFonts w:cs="Times New Roman"/>
                <w:sz w:val="20"/>
                <w:szCs w:val="20"/>
              </w:rPr>
            </w:pPr>
            <w:r w:rsidRPr="005F650F">
              <w:rPr>
                <w:rFonts w:cs="Times New Roman" w:hint="eastAsia"/>
                <w:sz w:val="20"/>
                <w:szCs w:val="20"/>
              </w:rPr>
              <w:t>金額</w:t>
            </w:r>
          </w:p>
        </w:tc>
        <w:tc>
          <w:tcPr>
            <w:tcW w:w="672" w:type="dxa"/>
            <w:tcBorders>
              <w:bottom w:val="single" w:sz="4" w:space="0" w:color="auto"/>
            </w:tcBorders>
            <w:vAlign w:val="center"/>
          </w:tcPr>
          <w:p w14:paraId="76AC9A20" w14:textId="77777777" w:rsidR="004F449C" w:rsidRPr="005F650F" w:rsidRDefault="004F449C" w:rsidP="00A248B5">
            <w:pPr>
              <w:kinsoku/>
              <w:overflowPunct/>
              <w:autoSpaceDE/>
              <w:autoSpaceDN/>
              <w:spacing w:line="240" w:lineRule="auto"/>
              <w:ind w:leftChars="10" w:left="24" w:rightChars="10" w:right="24"/>
              <w:jc w:val="distribute"/>
              <w:textAlignment w:val="auto"/>
              <w:rPr>
                <w:rFonts w:cs="Times New Roman"/>
                <w:sz w:val="20"/>
                <w:szCs w:val="20"/>
              </w:rPr>
            </w:pPr>
            <w:r w:rsidRPr="005F650F">
              <w:rPr>
                <w:rFonts w:cs="Times New Roman" w:hint="eastAsia"/>
                <w:sz w:val="20"/>
                <w:szCs w:val="20"/>
              </w:rPr>
              <w:t>％</w:t>
            </w:r>
          </w:p>
        </w:tc>
        <w:tc>
          <w:tcPr>
            <w:tcW w:w="1291" w:type="dxa"/>
            <w:tcBorders>
              <w:bottom w:val="single" w:sz="4" w:space="0" w:color="auto"/>
            </w:tcBorders>
            <w:vAlign w:val="center"/>
          </w:tcPr>
          <w:p w14:paraId="56A1B5BC" w14:textId="77777777" w:rsidR="004F449C" w:rsidRPr="005F650F" w:rsidRDefault="004F449C" w:rsidP="00A248B5">
            <w:pPr>
              <w:kinsoku/>
              <w:overflowPunct/>
              <w:autoSpaceDE/>
              <w:autoSpaceDN/>
              <w:spacing w:line="240" w:lineRule="auto"/>
              <w:ind w:leftChars="10" w:left="24" w:rightChars="10" w:right="24"/>
              <w:jc w:val="distribute"/>
              <w:textAlignment w:val="auto"/>
              <w:rPr>
                <w:rFonts w:cs="Times New Roman"/>
                <w:sz w:val="20"/>
                <w:szCs w:val="20"/>
              </w:rPr>
            </w:pPr>
            <w:r w:rsidRPr="005F650F">
              <w:rPr>
                <w:rFonts w:cs="Times New Roman" w:hint="eastAsia"/>
                <w:sz w:val="20"/>
                <w:szCs w:val="20"/>
              </w:rPr>
              <w:t>金額</w:t>
            </w:r>
          </w:p>
        </w:tc>
        <w:tc>
          <w:tcPr>
            <w:tcW w:w="774" w:type="dxa"/>
            <w:tcBorders>
              <w:bottom w:val="single" w:sz="4" w:space="0" w:color="auto"/>
              <w:right w:val="nil"/>
            </w:tcBorders>
            <w:vAlign w:val="center"/>
          </w:tcPr>
          <w:p w14:paraId="14C5CDBC" w14:textId="77777777" w:rsidR="004F449C" w:rsidRPr="005F650F" w:rsidRDefault="004F449C" w:rsidP="00A248B5">
            <w:pPr>
              <w:kinsoku/>
              <w:overflowPunct/>
              <w:autoSpaceDE/>
              <w:autoSpaceDN/>
              <w:spacing w:line="240" w:lineRule="auto"/>
              <w:ind w:leftChars="10" w:left="24" w:rightChars="10" w:right="24"/>
              <w:jc w:val="distribute"/>
              <w:textAlignment w:val="auto"/>
              <w:rPr>
                <w:rFonts w:cs="Times New Roman"/>
                <w:sz w:val="20"/>
                <w:szCs w:val="20"/>
              </w:rPr>
            </w:pPr>
            <w:r w:rsidRPr="005F650F">
              <w:rPr>
                <w:rFonts w:cs="Times New Roman" w:hint="eastAsia"/>
                <w:sz w:val="20"/>
                <w:szCs w:val="20"/>
              </w:rPr>
              <w:t>％</w:t>
            </w:r>
          </w:p>
        </w:tc>
      </w:tr>
      <w:tr w:rsidR="004F449C" w:rsidRPr="00F574EA" w14:paraId="36830C7E"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single" w:sz="4" w:space="0" w:color="auto"/>
              <w:left w:val="nil"/>
              <w:bottom w:val="nil"/>
              <w:right w:val="single" w:sz="4" w:space="0" w:color="auto"/>
            </w:tcBorders>
            <w:vAlign w:val="center"/>
          </w:tcPr>
          <w:p w14:paraId="537424BB" w14:textId="77777777" w:rsidR="004F449C" w:rsidRPr="00BA45C5" w:rsidRDefault="004F449C" w:rsidP="00A248B5">
            <w:pPr>
              <w:kinsoku/>
              <w:overflowPunct/>
              <w:autoSpaceDE/>
              <w:autoSpaceDN/>
              <w:spacing w:line="240" w:lineRule="auto"/>
              <w:jc w:val="distribute"/>
              <w:textAlignment w:val="auto"/>
              <w:rPr>
                <w:rFonts w:cs="Times New Roman"/>
                <w:spacing w:val="-6"/>
                <w:kern w:val="0"/>
                <w:sz w:val="20"/>
                <w:szCs w:val="20"/>
              </w:rPr>
            </w:pPr>
            <w:r w:rsidRPr="00BA45C5">
              <w:rPr>
                <w:rFonts w:cs="Times New Roman"/>
                <w:b/>
                <w:spacing w:val="-6"/>
                <w:kern w:val="0"/>
                <w:sz w:val="20"/>
                <w:szCs w:val="20"/>
              </w:rPr>
              <w:t>資產</w:t>
            </w:r>
          </w:p>
        </w:tc>
        <w:tc>
          <w:tcPr>
            <w:tcW w:w="1779" w:type="dxa"/>
            <w:tcBorders>
              <w:top w:val="single" w:sz="4" w:space="0" w:color="auto"/>
              <w:left w:val="single" w:sz="4" w:space="0" w:color="auto"/>
              <w:bottom w:val="nil"/>
              <w:right w:val="single" w:sz="4" w:space="0" w:color="auto"/>
            </w:tcBorders>
            <w:vAlign w:val="center"/>
          </w:tcPr>
          <w:p w14:paraId="29B20921"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9B3B89">
              <w:rPr>
                <w:rFonts w:ascii="細明體" w:eastAsia="細明體" w:hAnsi="細明體"/>
                <w:b/>
                <w:sz w:val="18"/>
                <w:szCs w:val="18"/>
              </w:rPr>
              <w:t>688,779,532</w:t>
            </w:r>
          </w:p>
        </w:tc>
        <w:tc>
          <w:tcPr>
            <w:tcW w:w="657" w:type="dxa"/>
            <w:tcBorders>
              <w:top w:val="single" w:sz="4" w:space="0" w:color="auto"/>
              <w:left w:val="single" w:sz="4" w:space="0" w:color="auto"/>
              <w:bottom w:val="nil"/>
              <w:right w:val="single" w:sz="4" w:space="0" w:color="auto"/>
            </w:tcBorders>
            <w:vAlign w:val="center"/>
          </w:tcPr>
          <w:p w14:paraId="2E14FFBF"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9B3B89">
              <w:rPr>
                <w:rFonts w:ascii="細明體" w:eastAsia="細明體" w:hAnsi="細明體"/>
                <w:b/>
                <w:sz w:val="18"/>
                <w:szCs w:val="18"/>
              </w:rPr>
              <w:t>100.00</w:t>
            </w:r>
          </w:p>
        </w:tc>
        <w:tc>
          <w:tcPr>
            <w:tcW w:w="1764" w:type="dxa"/>
            <w:tcBorders>
              <w:top w:val="single" w:sz="4" w:space="0" w:color="auto"/>
              <w:left w:val="single" w:sz="4" w:space="0" w:color="auto"/>
              <w:bottom w:val="nil"/>
              <w:right w:val="single" w:sz="4" w:space="0" w:color="auto"/>
            </w:tcBorders>
            <w:vAlign w:val="center"/>
          </w:tcPr>
          <w:p w14:paraId="76A4042C"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9B3B89">
              <w:rPr>
                <w:rFonts w:ascii="細明體" w:eastAsia="細明體" w:hAnsi="細明體"/>
                <w:b/>
                <w:sz w:val="18"/>
                <w:szCs w:val="18"/>
              </w:rPr>
              <w:t>684,263,222</w:t>
            </w:r>
          </w:p>
        </w:tc>
        <w:tc>
          <w:tcPr>
            <w:tcW w:w="672" w:type="dxa"/>
            <w:tcBorders>
              <w:top w:val="single" w:sz="4" w:space="0" w:color="auto"/>
              <w:left w:val="single" w:sz="4" w:space="0" w:color="auto"/>
              <w:bottom w:val="nil"/>
              <w:right w:val="single" w:sz="4" w:space="0" w:color="auto"/>
            </w:tcBorders>
            <w:vAlign w:val="center"/>
          </w:tcPr>
          <w:p w14:paraId="0D40F842"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9B3B89">
              <w:rPr>
                <w:rFonts w:ascii="細明體" w:eastAsia="細明體" w:hAnsi="細明體"/>
                <w:b/>
                <w:sz w:val="18"/>
                <w:szCs w:val="18"/>
              </w:rPr>
              <w:t>100.00</w:t>
            </w:r>
          </w:p>
        </w:tc>
        <w:tc>
          <w:tcPr>
            <w:tcW w:w="1291" w:type="dxa"/>
            <w:tcBorders>
              <w:top w:val="single" w:sz="4" w:space="0" w:color="auto"/>
              <w:left w:val="single" w:sz="4" w:space="0" w:color="auto"/>
              <w:bottom w:val="nil"/>
              <w:right w:val="single" w:sz="4" w:space="0" w:color="auto"/>
            </w:tcBorders>
            <w:vAlign w:val="center"/>
          </w:tcPr>
          <w:p w14:paraId="1080C197"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b/>
                <w:noProof/>
                <w:sz w:val="18"/>
                <w:szCs w:val="18"/>
              </w:rPr>
            </w:pPr>
            <w:r w:rsidRPr="009B3B89">
              <w:rPr>
                <w:rFonts w:ascii="細明體" w:eastAsia="細明體" w:hAnsi="細明體"/>
                <w:b/>
                <w:noProof/>
                <w:sz w:val="18"/>
                <w:szCs w:val="18"/>
              </w:rPr>
              <w:t>4,516,310</w:t>
            </w:r>
          </w:p>
        </w:tc>
        <w:tc>
          <w:tcPr>
            <w:tcW w:w="774" w:type="dxa"/>
            <w:tcBorders>
              <w:top w:val="single" w:sz="4" w:space="0" w:color="auto"/>
              <w:left w:val="single" w:sz="4" w:space="0" w:color="auto"/>
              <w:bottom w:val="nil"/>
              <w:right w:val="nil"/>
            </w:tcBorders>
            <w:vAlign w:val="center"/>
          </w:tcPr>
          <w:p w14:paraId="368F6784"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b/>
                <w:kern w:val="0"/>
                <w:sz w:val="18"/>
                <w:szCs w:val="18"/>
              </w:rPr>
            </w:pPr>
            <w:r w:rsidRPr="009B3B89">
              <w:rPr>
                <w:rFonts w:ascii="細明體" w:eastAsia="細明體" w:hAnsi="細明體"/>
                <w:b/>
                <w:kern w:val="0"/>
                <w:sz w:val="18"/>
                <w:szCs w:val="18"/>
              </w:rPr>
              <w:t>0.66</w:t>
            </w:r>
          </w:p>
        </w:tc>
      </w:tr>
      <w:tr w:rsidR="004F449C" w:rsidRPr="00F574EA" w14:paraId="6F6080E6"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5C8319EF" w14:textId="77777777" w:rsidR="004F449C" w:rsidRPr="00BA45C5" w:rsidRDefault="004F449C" w:rsidP="00A248B5">
            <w:pPr>
              <w:kinsoku/>
              <w:overflowPunct/>
              <w:autoSpaceDE/>
              <w:autoSpaceDN/>
              <w:spacing w:line="240" w:lineRule="auto"/>
              <w:ind w:leftChars="100" w:left="240"/>
              <w:jc w:val="distribute"/>
              <w:textAlignment w:val="auto"/>
              <w:rPr>
                <w:rFonts w:cs="Times New Roman"/>
                <w:spacing w:val="-6"/>
                <w:kern w:val="0"/>
                <w:sz w:val="20"/>
                <w:szCs w:val="20"/>
              </w:rPr>
            </w:pPr>
            <w:r w:rsidRPr="00BA45C5">
              <w:rPr>
                <w:rFonts w:cs="Times New Roman"/>
                <w:spacing w:val="-6"/>
                <w:kern w:val="0"/>
                <w:sz w:val="20"/>
                <w:szCs w:val="20"/>
              </w:rPr>
              <w:t>流動資產</w:t>
            </w:r>
          </w:p>
        </w:tc>
        <w:tc>
          <w:tcPr>
            <w:tcW w:w="1779" w:type="dxa"/>
            <w:tcBorders>
              <w:top w:val="nil"/>
              <w:left w:val="single" w:sz="4" w:space="0" w:color="auto"/>
              <w:bottom w:val="nil"/>
              <w:right w:val="single" w:sz="4" w:space="0" w:color="auto"/>
            </w:tcBorders>
            <w:vAlign w:val="center"/>
          </w:tcPr>
          <w:p w14:paraId="2C86CFB3"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618,012,297</w:t>
            </w:r>
          </w:p>
        </w:tc>
        <w:tc>
          <w:tcPr>
            <w:tcW w:w="657" w:type="dxa"/>
            <w:tcBorders>
              <w:top w:val="nil"/>
              <w:left w:val="single" w:sz="4" w:space="0" w:color="auto"/>
              <w:bottom w:val="nil"/>
              <w:right w:val="single" w:sz="4" w:space="0" w:color="auto"/>
            </w:tcBorders>
            <w:vAlign w:val="center"/>
          </w:tcPr>
          <w:p w14:paraId="4ADAD2C1"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89.73</w:t>
            </w:r>
          </w:p>
        </w:tc>
        <w:tc>
          <w:tcPr>
            <w:tcW w:w="1764" w:type="dxa"/>
            <w:tcBorders>
              <w:top w:val="nil"/>
              <w:left w:val="single" w:sz="4" w:space="0" w:color="auto"/>
              <w:bottom w:val="nil"/>
              <w:right w:val="single" w:sz="4" w:space="0" w:color="auto"/>
            </w:tcBorders>
            <w:vAlign w:val="center"/>
          </w:tcPr>
          <w:p w14:paraId="47D40FF4"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627,940,519</w:t>
            </w:r>
          </w:p>
        </w:tc>
        <w:tc>
          <w:tcPr>
            <w:tcW w:w="672" w:type="dxa"/>
            <w:tcBorders>
              <w:top w:val="nil"/>
              <w:left w:val="single" w:sz="4" w:space="0" w:color="auto"/>
              <w:bottom w:val="nil"/>
              <w:right w:val="single" w:sz="4" w:space="0" w:color="auto"/>
            </w:tcBorders>
            <w:vAlign w:val="center"/>
          </w:tcPr>
          <w:p w14:paraId="2D74D550"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91.77</w:t>
            </w:r>
          </w:p>
        </w:tc>
        <w:tc>
          <w:tcPr>
            <w:tcW w:w="1291" w:type="dxa"/>
            <w:tcBorders>
              <w:top w:val="nil"/>
              <w:left w:val="single" w:sz="4" w:space="0" w:color="auto"/>
              <w:bottom w:val="nil"/>
              <w:right w:val="single" w:sz="4" w:space="0" w:color="auto"/>
            </w:tcBorders>
            <w:vAlign w:val="center"/>
          </w:tcPr>
          <w:p w14:paraId="76283773"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9B3B89">
              <w:rPr>
                <w:rFonts w:ascii="細明體" w:eastAsia="細明體" w:hAnsi="細明體"/>
                <w:noProof/>
                <w:sz w:val="18"/>
                <w:szCs w:val="18"/>
              </w:rPr>
              <w:t>- 9,928,222</w:t>
            </w:r>
          </w:p>
        </w:tc>
        <w:tc>
          <w:tcPr>
            <w:tcW w:w="774" w:type="dxa"/>
            <w:tcBorders>
              <w:top w:val="nil"/>
              <w:left w:val="single" w:sz="4" w:space="0" w:color="auto"/>
              <w:bottom w:val="nil"/>
              <w:right w:val="nil"/>
            </w:tcBorders>
            <w:vAlign w:val="center"/>
          </w:tcPr>
          <w:p w14:paraId="7FE42B5D"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9B3B89">
              <w:rPr>
                <w:rFonts w:ascii="細明體" w:eastAsia="細明體" w:hAnsi="細明體"/>
                <w:kern w:val="0"/>
                <w:sz w:val="18"/>
                <w:szCs w:val="18"/>
              </w:rPr>
              <w:t>- 1.58</w:t>
            </w:r>
          </w:p>
        </w:tc>
      </w:tr>
      <w:tr w:rsidR="004F449C" w:rsidRPr="00F574EA" w14:paraId="2D4AD4A0"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643DE9F8" w14:textId="77777777" w:rsidR="004F449C" w:rsidRPr="00BA45C5" w:rsidRDefault="004F449C" w:rsidP="00A248B5">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現金</w:t>
            </w:r>
          </w:p>
        </w:tc>
        <w:tc>
          <w:tcPr>
            <w:tcW w:w="1779" w:type="dxa"/>
            <w:tcBorders>
              <w:top w:val="nil"/>
              <w:left w:val="single" w:sz="4" w:space="0" w:color="auto"/>
              <w:bottom w:val="nil"/>
              <w:right w:val="single" w:sz="4" w:space="0" w:color="auto"/>
            </w:tcBorders>
            <w:vAlign w:val="center"/>
          </w:tcPr>
          <w:p w14:paraId="3645B705"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451,703,655</w:t>
            </w:r>
          </w:p>
        </w:tc>
        <w:tc>
          <w:tcPr>
            <w:tcW w:w="657" w:type="dxa"/>
            <w:tcBorders>
              <w:top w:val="nil"/>
              <w:left w:val="single" w:sz="4" w:space="0" w:color="auto"/>
              <w:bottom w:val="nil"/>
              <w:right w:val="single" w:sz="4" w:space="0" w:color="auto"/>
            </w:tcBorders>
            <w:vAlign w:val="center"/>
          </w:tcPr>
          <w:p w14:paraId="2B8B122F"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65.58</w:t>
            </w:r>
          </w:p>
        </w:tc>
        <w:tc>
          <w:tcPr>
            <w:tcW w:w="1764" w:type="dxa"/>
            <w:tcBorders>
              <w:top w:val="nil"/>
              <w:left w:val="single" w:sz="4" w:space="0" w:color="auto"/>
              <w:bottom w:val="nil"/>
              <w:right w:val="single" w:sz="4" w:space="0" w:color="auto"/>
            </w:tcBorders>
            <w:vAlign w:val="center"/>
          </w:tcPr>
          <w:p w14:paraId="114566F9"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584,419,714</w:t>
            </w:r>
          </w:p>
        </w:tc>
        <w:tc>
          <w:tcPr>
            <w:tcW w:w="672" w:type="dxa"/>
            <w:tcBorders>
              <w:top w:val="nil"/>
              <w:left w:val="single" w:sz="4" w:space="0" w:color="auto"/>
              <w:bottom w:val="nil"/>
              <w:right w:val="single" w:sz="4" w:space="0" w:color="auto"/>
            </w:tcBorders>
            <w:vAlign w:val="center"/>
          </w:tcPr>
          <w:p w14:paraId="2E8C2664"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85.41</w:t>
            </w:r>
          </w:p>
        </w:tc>
        <w:tc>
          <w:tcPr>
            <w:tcW w:w="1291" w:type="dxa"/>
            <w:tcBorders>
              <w:top w:val="nil"/>
              <w:left w:val="single" w:sz="4" w:space="0" w:color="auto"/>
              <w:bottom w:val="nil"/>
              <w:right w:val="single" w:sz="4" w:space="0" w:color="auto"/>
            </w:tcBorders>
            <w:vAlign w:val="center"/>
          </w:tcPr>
          <w:p w14:paraId="51A98C30"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9B3B89">
              <w:rPr>
                <w:rFonts w:ascii="細明體" w:eastAsia="細明體" w:hAnsi="細明體"/>
                <w:noProof/>
                <w:sz w:val="18"/>
                <w:szCs w:val="18"/>
              </w:rPr>
              <w:t>- 132,716,059</w:t>
            </w:r>
          </w:p>
        </w:tc>
        <w:tc>
          <w:tcPr>
            <w:tcW w:w="774" w:type="dxa"/>
            <w:tcBorders>
              <w:top w:val="nil"/>
              <w:left w:val="single" w:sz="4" w:space="0" w:color="auto"/>
              <w:bottom w:val="nil"/>
              <w:right w:val="nil"/>
            </w:tcBorders>
            <w:vAlign w:val="center"/>
          </w:tcPr>
          <w:p w14:paraId="707400AD"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9B3B89">
              <w:rPr>
                <w:rFonts w:ascii="細明體" w:eastAsia="細明體" w:hAnsi="細明體"/>
                <w:kern w:val="0"/>
                <w:sz w:val="18"/>
                <w:szCs w:val="18"/>
              </w:rPr>
              <w:t>- 22.71</w:t>
            </w:r>
          </w:p>
        </w:tc>
      </w:tr>
      <w:tr w:rsidR="004F449C" w:rsidRPr="00F574EA" w14:paraId="6A0D7CD6"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2ACBC7A2" w14:textId="77777777" w:rsidR="004F449C" w:rsidRPr="00BA45C5" w:rsidRDefault="004F449C" w:rsidP="00A248B5">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應收款項</w:t>
            </w:r>
          </w:p>
        </w:tc>
        <w:tc>
          <w:tcPr>
            <w:tcW w:w="1779" w:type="dxa"/>
            <w:tcBorders>
              <w:top w:val="nil"/>
              <w:left w:val="single" w:sz="4" w:space="0" w:color="auto"/>
              <w:bottom w:val="nil"/>
              <w:right w:val="single" w:sz="4" w:space="0" w:color="auto"/>
            </w:tcBorders>
            <w:vAlign w:val="center"/>
          </w:tcPr>
          <w:p w14:paraId="66B64C98"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157,246,045</w:t>
            </w:r>
          </w:p>
        </w:tc>
        <w:tc>
          <w:tcPr>
            <w:tcW w:w="657" w:type="dxa"/>
            <w:tcBorders>
              <w:top w:val="nil"/>
              <w:left w:val="single" w:sz="4" w:space="0" w:color="auto"/>
              <w:bottom w:val="nil"/>
              <w:right w:val="single" w:sz="4" w:space="0" w:color="auto"/>
            </w:tcBorders>
            <w:vAlign w:val="center"/>
          </w:tcPr>
          <w:p w14:paraId="7AA54CA4"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22.83</w:t>
            </w:r>
          </w:p>
        </w:tc>
        <w:tc>
          <w:tcPr>
            <w:tcW w:w="1764" w:type="dxa"/>
            <w:tcBorders>
              <w:top w:val="nil"/>
              <w:left w:val="single" w:sz="4" w:space="0" w:color="auto"/>
              <w:bottom w:val="nil"/>
              <w:right w:val="single" w:sz="4" w:space="0" w:color="auto"/>
            </w:tcBorders>
            <w:vAlign w:val="center"/>
          </w:tcPr>
          <w:p w14:paraId="327A1F39"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37,561,030</w:t>
            </w:r>
          </w:p>
        </w:tc>
        <w:tc>
          <w:tcPr>
            <w:tcW w:w="672" w:type="dxa"/>
            <w:tcBorders>
              <w:top w:val="nil"/>
              <w:left w:val="single" w:sz="4" w:space="0" w:color="auto"/>
              <w:bottom w:val="nil"/>
              <w:right w:val="single" w:sz="4" w:space="0" w:color="auto"/>
            </w:tcBorders>
            <w:vAlign w:val="center"/>
          </w:tcPr>
          <w:p w14:paraId="120C9A10"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5.49</w:t>
            </w:r>
          </w:p>
        </w:tc>
        <w:tc>
          <w:tcPr>
            <w:tcW w:w="1291" w:type="dxa"/>
            <w:tcBorders>
              <w:top w:val="nil"/>
              <w:left w:val="single" w:sz="4" w:space="0" w:color="auto"/>
              <w:bottom w:val="nil"/>
              <w:right w:val="single" w:sz="4" w:space="0" w:color="auto"/>
            </w:tcBorders>
            <w:vAlign w:val="center"/>
          </w:tcPr>
          <w:p w14:paraId="087F0ED0"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9B3B89">
              <w:rPr>
                <w:rFonts w:ascii="細明體" w:eastAsia="細明體" w:hAnsi="細明體"/>
                <w:noProof/>
                <w:sz w:val="18"/>
                <w:szCs w:val="18"/>
              </w:rPr>
              <w:t>119,685,015</w:t>
            </w:r>
          </w:p>
        </w:tc>
        <w:tc>
          <w:tcPr>
            <w:tcW w:w="774" w:type="dxa"/>
            <w:tcBorders>
              <w:top w:val="nil"/>
              <w:left w:val="single" w:sz="4" w:space="0" w:color="auto"/>
              <w:bottom w:val="nil"/>
              <w:right w:val="nil"/>
            </w:tcBorders>
            <w:vAlign w:val="center"/>
          </w:tcPr>
          <w:p w14:paraId="0D68017B"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9B3B89">
              <w:rPr>
                <w:rFonts w:ascii="細明體" w:eastAsia="細明體" w:hAnsi="細明體"/>
                <w:kern w:val="0"/>
                <w:sz w:val="18"/>
                <w:szCs w:val="18"/>
              </w:rPr>
              <w:t>318.64</w:t>
            </w:r>
          </w:p>
        </w:tc>
      </w:tr>
      <w:tr w:rsidR="004F449C" w:rsidRPr="00F574EA" w14:paraId="3CD3817A"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227AFD94" w14:textId="77777777" w:rsidR="004F449C" w:rsidRPr="00BA45C5" w:rsidRDefault="004F449C" w:rsidP="00A248B5">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預付款項</w:t>
            </w:r>
          </w:p>
        </w:tc>
        <w:tc>
          <w:tcPr>
            <w:tcW w:w="1779" w:type="dxa"/>
            <w:tcBorders>
              <w:top w:val="nil"/>
              <w:left w:val="single" w:sz="4" w:space="0" w:color="auto"/>
              <w:bottom w:val="nil"/>
              <w:right w:val="single" w:sz="4" w:space="0" w:color="auto"/>
            </w:tcBorders>
            <w:vAlign w:val="center"/>
          </w:tcPr>
          <w:p w14:paraId="635ED674"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9,062,597</w:t>
            </w:r>
          </w:p>
        </w:tc>
        <w:tc>
          <w:tcPr>
            <w:tcW w:w="657" w:type="dxa"/>
            <w:tcBorders>
              <w:top w:val="nil"/>
              <w:left w:val="single" w:sz="4" w:space="0" w:color="auto"/>
              <w:bottom w:val="nil"/>
              <w:right w:val="single" w:sz="4" w:space="0" w:color="auto"/>
            </w:tcBorders>
            <w:vAlign w:val="center"/>
          </w:tcPr>
          <w:p w14:paraId="4856091D"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1.32</w:t>
            </w:r>
          </w:p>
        </w:tc>
        <w:tc>
          <w:tcPr>
            <w:tcW w:w="1764" w:type="dxa"/>
            <w:tcBorders>
              <w:top w:val="nil"/>
              <w:left w:val="single" w:sz="4" w:space="0" w:color="auto"/>
              <w:bottom w:val="nil"/>
              <w:right w:val="single" w:sz="4" w:space="0" w:color="auto"/>
            </w:tcBorders>
            <w:vAlign w:val="center"/>
          </w:tcPr>
          <w:p w14:paraId="27A889BC"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5,959,775</w:t>
            </w:r>
          </w:p>
        </w:tc>
        <w:tc>
          <w:tcPr>
            <w:tcW w:w="672" w:type="dxa"/>
            <w:tcBorders>
              <w:top w:val="nil"/>
              <w:left w:val="single" w:sz="4" w:space="0" w:color="auto"/>
              <w:bottom w:val="nil"/>
              <w:right w:val="single" w:sz="4" w:space="0" w:color="auto"/>
            </w:tcBorders>
            <w:vAlign w:val="center"/>
          </w:tcPr>
          <w:p w14:paraId="07B8AFDE"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0.87</w:t>
            </w:r>
          </w:p>
        </w:tc>
        <w:tc>
          <w:tcPr>
            <w:tcW w:w="1291" w:type="dxa"/>
            <w:tcBorders>
              <w:top w:val="nil"/>
              <w:left w:val="single" w:sz="4" w:space="0" w:color="auto"/>
              <w:bottom w:val="nil"/>
              <w:right w:val="single" w:sz="4" w:space="0" w:color="auto"/>
            </w:tcBorders>
            <w:vAlign w:val="center"/>
          </w:tcPr>
          <w:p w14:paraId="533F7E76"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9B3B89">
              <w:rPr>
                <w:rFonts w:ascii="細明體" w:eastAsia="細明體" w:hAnsi="細明體"/>
                <w:noProof/>
                <w:sz w:val="18"/>
                <w:szCs w:val="18"/>
              </w:rPr>
              <w:t>3,102,822</w:t>
            </w:r>
          </w:p>
        </w:tc>
        <w:tc>
          <w:tcPr>
            <w:tcW w:w="774" w:type="dxa"/>
            <w:tcBorders>
              <w:top w:val="nil"/>
              <w:left w:val="single" w:sz="4" w:space="0" w:color="auto"/>
              <w:bottom w:val="nil"/>
              <w:right w:val="nil"/>
            </w:tcBorders>
            <w:vAlign w:val="center"/>
          </w:tcPr>
          <w:p w14:paraId="45E35227"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9B3B89">
              <w:rPr>
                <w:rFonts w:ascii="細明體" w:eastAsia="細明體" w:hAnsi="細明體"/>
                <w:kern w:val="0"/>
                <w:sz w:val="18"/>
                <w:szCs w:val="18"/>
              </w:rPr>
              <w:t>52.06</w:t>
            </w:r>
          </w:p>
        </w:tc>
      </w:tr>
      <w:tr w:rsidR="004F449C" w:rsidRPr="00F574EA" w14:paraId="5B2642A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191B00F6" w14:textId="77777777" w:rsidR="004F449C" w:rsidRPr="00BA45C5" w:rsidRDefault="004F449C" w:rsidP="00A248B5">
            <w:pPr>
              <w:kinsoku/>
              <w:overflowPunct/>
              <w:autoSpaceDE/>
              <w:autoSpaceDN/>
              <w:spacing w:line="240" w:lineRule="auto"/>
              <w:ind w:leftChars="100" w:left="240"/>
              <w:jc w:val="distribute"/>
              <w:textAlignment w:val="auto"/>
              <w:rPr>
                <w:rFonts w:cs="Times New Roman"/>
                <w:spacing w:val="-6"/>
                <w:kern w:val="0"/>
                <w:sz w:val="20"/>
                <w:szCs w:val="20"/>
              </w:rPr>
            </w:pPr>
            <w:r w:rsidRPr="00BA45C5">
              <w:rPr>
                <w:rFonts w:cs="Times New Roman"/>
                <w:spacing w:val="-6"/>
                <w:kern w:val="0"/>
                <w:sz w:val="20"/>
                <w:szCs w:val="20"/>
              </w:rPr>
              <w:t>長</w:t>
            </w:r>
            <w:proofErr w:type="gramStart"/>
            <w:r w:rsidRPr="00BA45C5">
              <w:rPr>
                <w:rFonts w:cs="Times New Roman"/>
                <w:spacing w:val="-6"/>
                <w:kern w:val="0"/>
                <w:sz w:val="20"/>
                <w:szCs w:val="20"/>
              </w:rPr>
              <w:t>期貸</w:t>
            </w:r>
            <w:proofErr w:type="gramEnd"/>
            <w:r w:rsidRPr="00BA45C5">
              <w:rPr>
                <w:rFonts w:cs="Times New Roman"/>
                <w:spacing w:val="-6"/>
                <w:kern w:val="0"/>
                <w:sz w:val="20"/>
                <w:szCs w:val="20"/>
              </w:rPr>
              <w:t>墊款及準備金</w:t>
            </w:r>
          </w:p>
        </w:tc>
        <w:tc>
          <w:tcPr>
            <w:tcW w:w="1779" w:type="dxa"/>
            <w:tcBorders>
              <w:top w:val="nil"/>
              <w:left w:val="single" w:sz="4" w:space="0" w:color="auto"/>
              <w:bottom w:val="nil"/>
              <w:right w:val="single" w:sz="4" w:space="0" w:color="auto"/>
            </w:tcBorders>
            <w:vAlign w:val="center"/>
          </w:tcPr>
          <w:p w14:paraId="3C009677"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548,489</w:t>
            </w:r>
          </w:p>
        </w:tc>
        <w:tc>
          <w:tcPr>
            <w:tcW w:w="657" w:type="dxa"/>
            <w:tcBorders>
              <w:top w:val="nil"/>
              <w:left w:val="single" w:sz="4" w:space="0" w:color="auto"/>
              <w:bottom w:val="nil"/>
              <w:right w:val="single" w:sz="4" w:space="0" w:color="auto"/>
            </w:tcBorders>
            <w:vAlign w:val="center"/>
          </w:tcPr>
          <w:p w14:paraId="7D991670"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0.08</w:t>
            </w:r>
          </w:p>
        </w:tc>
        <w:tc>
          <w:tcPr>
            <w:tcW w:w="1764" w:type="dxa"/>
            <w:tcBorders>
              <w:top w:val="nil"/>
              <w:left w:val="single" w:sz="4" w:space="0" w:color="auto"/>
              <w:bottom w:val="nil"/>
              <w:right w:val="single" w:sz="4" w:space="0" w:color="auto"/>
            </w:tcBorders>
            <w:vAlign w:val="center"/>
          </w:tcPr>
          <w:p w14:paraId="74FEC444"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478,500</w:t>
            </w:r>
          </w:p>
        </w:tc>
        <w:tc>
          <w:tcPr>
            <w:tcW w:w="672" w:type="dxa"/>
            <w:tcBorders>
              <w:top w:val="nil"/>
              <w:left w:val="single" w:sz="4" w:space="0" w:color="auto"/>
              <w:bottom w:val="nil"/>
              <w:right w:val="single" w:sz="4" w:space="0" w:color="auto"/>
            </w:tcBorders>
            <w:vAlign w:val="center"/>
          </w:tcPr>
          <w:p w14:paraId="6CBC4F06"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0.07</w:t>
            </w:r>
          </w:p>
        </w:tc>
        <w:tc>
          <w:tcPr>
            <w:tcW w:w="1291" w:type="dxa"/>
            <w:tcBorders>
              <w:top w:val="nil"/>
              <w:left w:val="single" w:sz="4" w:space="0" w:color="auto"/>
              <w:bottom w:val="nil"/>
              <w:right w:val="single" w:sz="4" w:space="0" w:color="auto"/>
            </w:tcBorders>
            <w:vAlign w:val="center"/>
          </w:tcPr>
          <w:p w14:paraId="0F308FCB"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9B3B89">
              <w:rPr>
                <w:rFonts w:ascii="細明體" w:eastAsia="細明體" w:hAnsi="細明體"/>
                <w:noProof/>
                <w:sz w:val="18"/>
                <w:szCs w:val="18"/>
              </w:rPr>
              <w:t>69,989</w:t>
            </w:r>
          </w:p>
        </w:tc>
        <w:tc>
          <w:tcPr>
            <w:tcW w:w="774" w:type="dxa"/>
            <w:tcBorders>
              <w:top w:val="nil"/>
              <w:left w:val="single" w:sz="4" w:space="0" w:color="auto"/>
              <w:bottom w:val="nil"/>
              <w:right w:val="nil"/>
            </w:tcBorders>
            <w:vAlign w:val="center"/>
          </w:tcPr>
          <w:p w14:paraId="550926E7"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9B3B89">
              <w:rPr>
                <w:rFonts w:ascii="細明體" w:eastAsia="細明體" w:hAnsi="細明體"/>
                <w:kern w:val="0"/>
                <w:sz w:val="18"/>
                <w:szCs w:val="18"/>
              </w:rPr>
              <w:t>14.63</w:t>
            </w:r>
          </w:p>
        </w:tc>
      </w:tr>
      <w:tr w:rsidR="004F449C" w:rsidRPr="00F574EA" w14:paraId="638985B8"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65D91A73" w14:textId="77777777" w:rsidR="004F449C" w:rsidRPr="00BA45C5" w:rsidRDefault="004F449C" w:rsidP="00A248B5">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準備金</w:t>
            </w:r>
          </w:p>
        </w:tc>
        <w:tc>
          <w:tcPr>
            <w:tcW w:w="1779" w:type="dxa"/>
            <w:tcBorders>
              <w:top w:val="nil"/>
              <w:left w:val="single" w:sz="4" w:space="0" w:color="auto"/>
              <w:bottom w:val="nil"/>
              <w:right w:val="single" w:sz="4" w:space="0" w:color="auto"/>
            </w:tcBorders>
            <w:vAlign w:val="center"/>
          </w:tcPr>
          <w:p w14:paraId="54D896AD"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548,489</w:t>
            </w:r>
          </w:p>
        </w:tc>
        <w:tc>
          <w:tcPr>
            <w:tcW w:w="657" w:type="dxa"/>
            <w:tcBorders>
              <w:top w:val="nil"/>
              <w:left w:val="single" w:sz="4" w:space="0" w:color="auto"/>
              <w:bottom w:val="nil"/>
              <w:right w:val="single" w:sz="4" w:space="0" w:color="auto"/>
            </w:tcBorders>
            <w:vAlign w:val="center"/>
          </w:tcPr>
          <w:p w14:paraId="14195014"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0.08</w:t>
            </w:r>
          </w:p>
        </w:tc>
        <w:tc>
          <w:tcPr>
            <w:tcW w:w="1764" w:type="dxa"/>
            <w:tcBorders>
              <w:top w:val="nil"/>
              <w:left w:val="single" w:sz="4" w:space="0" w:color="auto"/>
              <w:bottom w:val="nil"/>
              <w:right w:val="single" w:sz="4" w:space="0" w:color="auto"/>
            </w:tcBorders>
            <w:vAlign w:val="center"/>
          </w:tcPr>
          <w:p w14:paraId="2A21D1F4"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478,500</w:t>
            </w:r>
          </w:p>
        </w:tc>
        <w:tc>
          <w:tcPr>
            <w:tcW w:w="672" w:type="dxa"/>
            <w:tcBorders>
              <w:top w:val="nil"/>
              <w:left w:val="single" w:sz="4" w:space="0" w:color="auto"/>
              <w:bottom w:val="nil"/>
              <w:right w:val="single" w:sz="4" w:space="0" w:color="auto"/>
            </w:tcBorders>
            <w:vAlign w:val="center"/>
          </w:tcPr>
          <w:p w14:paraId="6E804A71"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0.07</w:t>
            </w:r>
          </w:p>
        </w:tc>
        <w:tc>
          <w:tcPr>
            <w:tcW w:w="1291" w:type="dxa"/>
            <w:tcBorders>
              <w:top w:val="nil"/>
              <w:left w:val="single" w:sz="4" w:space="0" w:color="auto"/>
              <w:bottom w:val="nil"/>
              <w:right w:val="single" w:sz="4" w:space="0" w:color="auto"/>
            </w:tcBorders>
            <w:vAlign w:val="center"/>
          </w:tcPr>
          <w:p w14:paraId="4AB4B1DC"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9B3B89">
              <w:rPr>
                <w:rFonts w:ascii="細明體" w:eastAsia="細明體" w:hAnsi="細明體"/>
                <w:noProof/>
                <w:sz w:val="18"/>
                <w:szCs w:val="18"/>
              </w:rPr>
              <w:t>69,989</w:t>
            </w:r>
          </w:p>
        </w:tc>
        <w:tc>
          <w:tcPr>
            <w:tcW w:w="774" w:type="dxa"/>
            <w:tcBorders>
              <w:top w:val="nil"/>
              <w:left w:val="single" w:sz="4" w:space="0" w:color="auto"/>
              <w:bottom w:val="nil"/>
              <w:right w:val="nil"/>
            </w:tcBorders>
            <w:vAlign w:val="center"/>
          </w:tcPr>
          <w:p w14:paraId="1118127A"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9B3B89">
              <w:rPr>
                <w:rFonts w:ascii="細明體" w:eastAsia="細明體" w:hAnsi="細明體"/>
                <w:kern w:val="0"/>
                <w:sz w:val="18"/>
                <w:szCs w:val="18"/>
              </w:rPr>
              <w:t>14.63</w:t>
            </w:r>
          </w:p>
        </w:tc>
      </w:tr>
      <w:tr w:rsidR="004F449C" w:rsidRPr="00F574EA" w14:paraId="1E446DB0"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2DDBD4E9" w14:textId="77777777" w:rsidR="004F449C" w:rsidRPr="00BA45C5" w:rsidRDefault="004F449C" w:rsidP="00A248B5">
            <w:pPr>
              <w:kinsoku/>
              <w:overflowPunct/>
              <w:autoSpaceDE/>
              <w:autoSpaceDN/>
              <w:spacing w:line="240" w:lineRule="auto"/>
              <w:ind w:leftChars="100" w:left="240"/>
              <w:jc w:val="distribute"/>
              <w:textAlignment w:val="auto"/>
              <w:rPr>
                <w:rFonts w:cs="Times New Roman"/>
                <w:spacing w:val="-6"/>
                <w:kern w:val="0"/>
                <w:sz w:val="20"/>
                <w:szCs w:val="20"/>
              </w:rPr>
            </w:pPr>
            <w:r w:rsidRPr="00BA45C5">
              <w:rPr>
                <w:rFonts w:cs="Times New Roman"/>
                <w:spacing w:val="-6"/>
                <w:kern w:val="0"/>
                <w:sz w:val="20"/>
                <w:szCs w:val="20"/>
              </w:rPr>
              <w:t>固定資產</w:t>
            </w:r>
          </w:p>
        </w:tc>
        <w:tc>
          <w:tcPr>
            <w:tcW w:w="1779" w:type="dxa"/>
            <w:tcBorders>
              <w:top w:val="nil"/>
              <w:left w:val="single" w:sz="4" w:space="0" w:color="auto"/>
              <w:bottom w:val="nil"/>
              <w:right w:val="single" w:sz="4" w:space="0" w:color="auto"/>
            </w:tcBorders>
            <w:vAlign w:val="center"/>
          </w:tcPr>
          <w:p w14:paraId="6583CC27"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66,007,387</w:t>
            </w:r>
          </w:p>
        </w:tc>
        <w:tc>
          <w:tcPr>
            <w:tcW w:w="657" w:type="dxa"/>
            <w:tcBorders>
              <w:top w:val="nil"/>
              <w:left w:val="single" w:sz="4" w:space="0" w:color="auto"/>
              <w:bottom w:val="nil"/>
              <w:right w:val="single" w:sz="4" w:space="0" w:color="auto"/>
            </w:tcBorders>
            <w:vAlign w:val="center"/>
          </w:tcPr>
          <w:p w14:paraId="0C3BE863"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9.58</w:t>
            </w:r>
          </w:p>
        </w:tc>
        <w:tc>
          <w:tcPr>
            <w:tcW w:w="1764" w:type="dxa"/>
            <w:tcBorders>
              <w:top w:val="nil"/>
              <w:left w:val="single" w:sz="4" w:space="0" w:color="auto"/>
              <w:bottom w:val="nil"/>
              <w:right w:val="single" w:sz="4" w:space="0" w:color="auto"/>
            </w:tcBorders>
            <w:vAlign w:val="center"/>
          </w:tcPr>
          <w:p w14:paraId="714EC6DF"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53,896,428</w:t>
            </w:r>
          </w:p>
        </w:tc>
        <w:tc>
          <w:tcPr>
            <w:tcW w:w="672" w:type="dxa"/>
            <w:tcBorders>
              <w:top w:val="nil"/>
              <w:left w:val="single" w:sz="4" w:space="0" w:color="auto"/>
              <w:bottom w:val="nil"/>
              <w:right w:val="single" w:sz="4" w:space="0" w:color="auto"/>
            </w:tcBorders>
            <w:vAlign w:val="center"/>
          </w:tcPr>
          <w:p w14:paraId="76305FF4"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7.88</w:t>
            </w:r>
          </w:p>
        </w:tc>
        <w:tc>
          <w:tcPr>
            <w:tcW w:w="1291" w:type="dxa"/>
            <w:tcBorders>
              <w:top w:val="nil"/>
              <w:left w:val="single" w:sz="4" w:space="0" w:color="auto"/>
              <w:bottom w:val="nil"/>
              <w:right w:val="single" w:sz="4" w:space="0" w:color="auto"/>
            </w:tcBorders>
            <w:vAlign w:val="center"/>
          </w:tcPr>
          <w:p w14:paraId="38DE1917"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9B3B89">
              <w:rPr>
                <w:rFonts w:ascii="細明體" w:eastAsia="細明體" w:hAnsi="細明體"/>
                <w:noProof/>
                <w:sz w:val="18"/>
                <w:szCs w:val="18"/>
              </w:rPr>
              <w:t>12,110,959</w:t>
            </w:r>
          </w:p>
        </w:tc>
        <w:tc>
          <w:tcPr>
            <w:tcW w:w="774" w:type="dxa"/>
            <w:tcBorders>
              <w:top w:val="nil"/>
              <w:left w:val="single" w:sz="4" w:space="0" w:color="auto"/>
              <w:bottom w:val="nil"/>
              <w:right w:val="nil"/>
            </w:tcBorders>
            <w:vAlign w:val="center"/>
          </w:tcPr>
          <w:p w14:paraId="3B754E2A"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9B3B89">
              <w:rPr>
                <w:rFonts w:ascii="細明體" w:eastAsia="細明體" w:hAnsi="細明體"/>
                <w:kern w:val="0"/>
                <w:sz w:val="18"/>
                <w:szCs w:val="18"/>
              </w:rPr>
              <w:t>22.47</w:t>
            </w:r>
          </w:p>
        </w:tc>
      </w:tr>
      <w:tr w:rsidR="004F449C" w:rsidRPr="00F574EA" w14:paraId="08B59957"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4230B6E7" w14:textId="77777777" w:rsidR="004F449C" w:rsidRPr="00BA45C5" w:rsidRDefault="004F449C" w:rsidP="00A248B5">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房屋建築及設備</w:t>
            </w:r>
          </w:p>
        </w:tc>
        <w:tc>
          <w:tcPr>
            <w:tcW w:w="1779" w:type="dxa"/>
            <w:tcBorders>
              <w:top w:val="nil"/>
              <w:left w:val="single" w:sz="4" w:space="0" w:color="auto"/>
              <w:bottom w:val="nil"/>
              <w:right w:val="single" w:sz="4" w:space="0" w:color="auto"/>
            </w:tcBorders>
            <w:vAlign w:val="center"/>
          </w:tcPr>
          <w:p w14:paraId="61E59E13"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43,087,658</w:t>
            </w:r>
          </w:p>
        </w:tc>
        <w:tc>
          <w:tcPr>
            <w:tcW w:w="657" w:type="dxa"/>
            <w:tcBorders>
              <w:top w:val="nil"/>
              <w:left w:val="single" w:sz="4" w:space="0" w:color="auto"/>
              <w:bottom w:val="nil"/>
              <w:right w:val="single" w:sz="4" w:space="0" w:color="auto"/>
            </w:tcBorders>
            <w:vAlign w:val="center"/>
          </w:tcPr>
          <w:p w14:paraId="40EE16CB"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6.26</w:t>
            </w:r>
          </w:p>
        </w:tc>
        <w:tc>
          <w:tcPr>
            <w:tcW w:w="1764" w:type="dxa"/>
            <w:tcBorders>
              <w:top w:val="nil"/>
              <w:left w:val="single" w:sz="4" w:space="0" w:color="auto"/>
              <w:bottom w:val="nil"/>
              <w:right w:val="single" w:sz="4" w:space="0" w:color="auto"/>
            </w:tcBorders>
            <w:vAlign w:val="center"/>
          </w:tcPr>
          <w:p w14:paraId="08ED4610"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38,120,359</w:t>
            </w:r>
          </w:p>
        </w:tc>
        <w:tc>
          <w:tcPr>
            <w:tcW w:w="672" w:type="dxa"/>
            <w:tcBorders>
              <w:top w:val="nil"/>
              <w:left w:val="single" w:sz="4" w:space="0" w:color="auto"/>
              <w:bottom w:val="nil"/>
              <w:right w:val="single" w:sz="4" w:space="0" w:color="auto"/>
            </w:tcBorders>
            <w:vAlign w:val="center"/>
          </w:tcPr>
          <w:p w14:paraId="11A57EE6"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5.57</w:t>
            </w:r>
          </w:p>
        </w:tc>
        <w:tc>
          <w:tcPr>
            <w:tcW w:w="1291" w:type="dxa"/>
            <w:tcBorders>
              <w:top w:val="nil"/>
              <w:left w:val="single" w:sz="4" w:space="0" w:color="auto"/>
              <w:bottom w:val="nil"/>
              <w:right w:val="single" w:sz="4" w:space="0" w:color="auto"/>
            </w:tcBorders>
            <w:vAlign w:val="center"/>
          </w:tcPr>
          <w:p w14:paraId="1502020B"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9B3B89">
              <w:rPr>
                <w:rFonts w:ascii="細明體" w:eastAsia="細明體" w:hAnsi="細明體"/>
                <w:noProof/>
                <w:sz w:val="18"/>
                <w:szCs w:val="18"/>
              </w:rPr>
              <w:t>4,967,299</w:t>
            </w:r>
          </w:p>
        </w:tc>
        <w:tc>
          <w:tcPr>
            <w:tcW w:w="774" w:type="dxa"/>
            <w:tcBorders>
              <w:top w:val="nil"/>
              <w:left w:val="single" w:sz="4" w:space="0" w:color="auto"/>
              <w:bottom w:val="nil"/>
              <w:right w:val="nil"/>
            </w:tcBorders>
            <w:vAlign w:val="center"/>
          </w:tcPr>
          <w:p w14:paraId="0915143A"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9B3B89">
              <w:rPr>
                <w:rFonts w:ascii="細明體" w:eastAsia="細明體" w:hAnsi="細明體"/>
                <w:kern w:val="0"/>
                <w:sz w:val="18"/>
                <w:szCs w:val="18"/>
              </w:rPr>
              <w:t>13.03</w:t>
            </w:r>
          </w:p>
        </w:tc>
      </w:tr>
      <w:tr w:rsidR="004F449C" w:rsidRPr="00F574EA" w14:paraId="6981AB82"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39C84EC9" w14:textId="77777777" w:rsidR="004F449C" w:rsidRPr="00BA45C5" w:rsidRDefault="004F449C" w:rsidP="00A248B5">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機械及設備</w:t>
            </w:r>
          </w:p>
        </w:tc>
        <w:tc>
          <w:tcPr>
            <w:tcW w:w="1779" w:type="dxa"/>
            <w:tcBorders>
              <w:top w:val="nil"/>
              <w:left w:val="single" w:sz="4" w:space="0" w:color="auto"/>
              <w:bottom w:val="nil"/>
              <w:right w:val="single" w:sz="4" w:space="0" w:color="auto"/>
            </w:tcBorders>
            <w:vAlign w:val="center"/>
          </w:tcPr>
          <w:p w14:paraId="548346FD"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4,775,876</w:t>
            </w:r>
          </w:p>
        </w:tc>
        <w:tc>
          <w:tcPr>
            <w:tcW w:w="657" w:type="dxa"/>
            <w:tcBorders>
              <w:top w:val="nil"/>
              <w:left w:val="single" w:sz="4" w:space="0" w:color="auto"/>
              <w:bottom w:val="nil"/>
              <w:right w:val="single" w:sz="4" w:space="0" w:color="auto"/>
            </w:tcBorders>
            <w:vAlign w:val="center"/>
          </w:tcPr>
          <w:p w14:paraId="4B474D2C"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0.69</w:t>
            </w:r>
          </w:p>
        </w:tc>
        <w:tc>
          <w:tcPr>
            <w:tcW w:w="1764" w:type="dxa"/>
            <w:tcBorders>
              <w:top w:val="nil"/>
              <w:left w:val="single" w:sz="4" w:space="0" w:color="auto"/>
              <w:bottom w:val="nil"/>
              <w:right w:val="single" w:sz="4" w:space="0" w:color="auto"/>
            </w:tcBorders>
            <w:vAlign w:val="center"/>
          </w:tcPr>
          <w:p w14:paraId="09687518"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3,814,881</w:t>
            </w:r>
          </w:p>
        </w:tc>
        <w:tc>
          <w:tcPr>
            <w:tcW w:w="672" w:type="dxa"/>
            <w:tcBorders>
              <w:top w:val="nil"/>
              <w:left w:val="single" w:sz="4" w:space="0" w:color="auto"/>
              <w:bottom w:val="nil"/>
              <w:right w:val="single" w:sz="4" w:space="0" w:color="auto"/>
            </w:tcBorders>
            <w:vAlign w:val="center"/>
          </w:tcPr>
          <w:p w14:paraId="0760C09C"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0.56</w:t>
            </w:r>
          </w:p>
        </w:tc>
        <w:tc>
          <w:tcPr>
            <w:tcW w:w="1291" w:type="dxa"/>
            <w:tcBorders>
              <w:top w:val="nil"/>
              <w:left w:val="single" w:sz="4" w:space="0" w:color="auto"/>
              <w:bottom w:val="nil"/>
              <w:right w:val="single" w:sz="4" w:space="0" w:color="auto"/>
            </w:tcBorders>
            <w:vAlign w:val="center"/>
          </w:tcPr>
          <w:p w14:paraId="25C9DE91"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9B3B89">
              <w:rPr>
                <w:rFonts w:ascii="細明體" w:eastAsia="細明體" w:hAnsi="細明體"/>
                <w:noProof/>
                <w:sz w:val="18"/>
                <w:szCs w:val="18"/>
              </w:rPr>
              <w:t>960,995</w:t>
            </w:r>
          </w:p>
        </w:tc>
        <w:tc>
          <w:tcPr>
            <w:tcW w:w="774" w:type="dxa"/>
            <w:tcBorders>
              <w:top w:val="nil"/>
              <w:left w:val="single" w:sz="4" w:space="0" w:color="auto"/>
              <w:bottom w:val="nil"/>
              <w:right w:val="nil"/>
            </w:tcBorders>
            <w:vAlign w:val="center"/>
          </w:tcPr>
          <w:p w14:paraId="4C6C1580"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9B3B89">
              <w:rPr>
                <w:rFonts w:ascii="細明體" w:eastAsia="細明體" w:hAnsi="細明體"/>
                <w:kern w:val="0"/>
                <w:sz w:val="18"/>
                <w:szCs w:val="18"/>
              </w:rPr>
              <w:t>25.19</w:t>
            </w:r>
          </w:p>
        </w:tc>
      </w:tr>
      <w:tr w:rsidR="004F449C" w:rsidRPr="00F574EA" w14:paraId="60DD8BA5"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2E9D9C87" w14:textId="77777777" w:rsidR="004F449C" w:rsidRPr="00BA45C5" w:rsidRDefault="004F449C" w:rsidP="00A248B5">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交通及運輸設備</w:t>
            </w:r>
          </w:p>
        </w:tc>
        <w:tc>
          <w:tcPr>
            <w:tcW w:w="1779" w:type="dxa"/>
            <w:tcBorders>
              <w:top w:val="nil"/>
              <w:left w:val="single" w:sz="4" w:space="0" w:color="auto"/>
              <w:bottom w:val="nil"/>
              <w:right w:val="single" w:sz="4" w:space="0" w:color="auto"/>
            </w:tcBorders>
            <w:vAlign w:val="center"/>
          </w:tcPr>
          <w:p w14:paraId="6F8ABC02"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12,971,213</w:t>
            </w:r>
          </w:p>
        </w:tc>
        <w:tc>
          <w:tcPr>
            <w:tcW w:w="657" w:type="dxa"/>
            <w:tcBorders>
              <w:top w:val="nil"/>
              <w:left w:val="single" w:sz="4" w:space="0" w:color="auto"/>
              <w:bottom w:val="nil"/>
              <w:right w:val="single" w:sz="4" w:space="0" w:color="auto"/>
            </w:tcBorders>
            <w:vAlign w:val="center"/>
          </w:tcPr>
          <w:p w14:paraId="385B982E"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1.88</w:t>
            </w:r>
          </w:p>
        </w:tc>
        <w:tc>
          <w:tcPr>
            <w:tcW w:w="1764" w:type="dxa"/>
            <w:tcBorders>
              <w:top w:val="nil"/>
              <w:left w:val="single" w:sz="4" w:space="0" w:color="auto"/>
              <w:bottom w:val="nil"/>
              <w:right w:val="single" w:sz="4" w:space="0" w:color="auto"/>
            </w:tcBorders>
            <w:vAlign w:val="center"/>
          </w:tcPr>
          <w:p w14:paraId="2CE9F581"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7,925,842</w:t>
            </w:r>
          </w:p>
        </w:tc>
        <w:tc>
          <w:tcPr>
            <w:tcW w:w="672" w:type="dxa"/>
            <w:tcBorders>
              <w:top w:val="nil"/>
              <w:left w:val="single" w:sz="4" w:space="0" w:color="auto"/>
              <w:bottom w:val="nil"/>
              <w:right w:val="single" w:sz="4" w:space="0" w:color="auto"/>
            </w:tcBorders>
            <w:vAlign w:val="center"/>
          </w:tcPr>
          <w:p w14:paraId="267C12B5"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1.16</w:t>
            </w:r>
          </w:p>
        </w:tc>
        <w:tc>
          <w:tcPr>
            <w:tcW w:w="1291" w:type="dxa"/>
            <w:tcBorders>
              <w:top w:val="nil"/>
              <w:left w:val="single" w:sz="4" w:space="0" w:color="auto"/>
              <w:bottom w:val="nil"/>
              <w:right w:val="single" w:sz="4" w:space="0" w:color="auto"/>
            </w:tcBorders>
            <w:vAlign w:val="center"/>
          </w:tcPr>
          <w:p w14:paraId="00E6701E"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9B3B89">
              <w:rPr>
                <w:rFonts w:ascii="細明體" w:eastAsia="細明體" w:hAnsi="細明體"/>
                <w:noProof/>
                <w:sz w:val="18"/>
                <w:szCs w:val="18"/>
              </w:rPr>
              <w:t>5,045,371</w:t>
            </w:r>
          </w:p>
        </w:tc>
        <w:tc>
          <w:tcPr>
            <w:tcW w:w="774" w:type="dxa"/>
            <w:tcBorders>
              <w:top w:val="nil"/>
              <w:left w:val="single" w:sz="4" w:space="0" w:color="auto"/>
              <w:bottom w:val="nil"/>
              <w:right w:val="nil"/>
            </w:tcBorders>
            <w:vAlign w:val="center"/>
          </w:tcPr>
          <w:p w14:paraId="2367D184"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9B3B89">
              <w:rPr>
                <w:rFonts w:ascii="細明體" w:eastAsia="細明體" w:hAnsi="細明體"/>
                <w:kern w:val="0"/>
                <w:sz w:val="18"/>
                <w:szCs w:val="18"/>
              </w:rPr>
              <w:t>63.66</w:t>
            </w:r>
          </w:p>
        </w:tc>
      </w:tr>
      <w:tr w:rsidR="004F449C" w:rsidRPr="00F574EA" w14:paraId="088DF635"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2E43245A" w14:textId="77777777" w:rsidR="004F449C" w:rsidRPr="00BA45C5" w:rsidRDefault="004F449C" w:rsidP="00A248B5">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雜項設備</w:t>
            </w:r>
          </w:p>
        </w:tc>
        <w:tc>
          <w:tcPr>
            <w:tcW w:w="1779" w:type="dxa"/>
            <w:tcBorders>
              <w:top w:val="nil"/>
              <w:left w:val="single" w:sz="4" w:space="0" w:color="auto"/>
              <w:bottom w:val="nil"/>
              <w:right w:val="single" w:sz="4" w:space="0" w:color="auto"/>
            </w:tcBorders>
            <w:vAlign w:val="center"/>
          </w:tcPr>
          <w:p w14:paraId="60D665F6"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3,818,470</w:t>
            </w:r>
          </w:p>
        </w:tc>
        <w:tc>
          <w:tcPr>
            <w:tcW w:w="657" w:type="dxa"/>
            <w:tcBorders>
              <w:top w:val="nil"/>
              <w:left w:val="single" w:sz="4" w:space="0" w:color="auto"/>
              <w:bottom w:val="nil"/>
              <w:right w:val="single" w:sz="4" w:space="0" w:color="auto"/>
            </w:tcBorders>
            <w:vAlign w:val="center"/>
          </w:tcPr>
          <w:p w14:paraId="1C128355"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0.55</w:t>
            </w:r>
          </w:p>
        </w:tc>
        <w:tc>
          <w:tcPr>
            <w:tcW w:w="1764" w:type="dxa"/>
            <w:tcBorders>
              <w:top w:val="nil"/>
              <w:left w:val="single" w:sz="4" w:space="0" w:color="auto"/>
              <w:bottom w:val="nil"/>
              <w:right w:val="single" w:sz="4" w:space="0" w:color="auto"/>
            </w:tcBorders>
            <w:vAlign w:val="center"/>
          </w:tcPr>
          <w:p w14:paraId="0D451C1D"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2,681,176</w:t>
            </w:r>
          </w:p>
        </w:tc>
        <w:tc>
          <w:tcPr>
            <w:tcW w:w="672" w:type="dxa"/>
            <w:tcBorders>
              <w:top w:val="nil"/>
              <w:left w:val="single" w:sz="4" w:space="0" w:color="auto"/>
              <w:bottom w:val="nil"/>
              <w:right w:val="single" w:sz="4" w:space="0" w:color="auto"/>
            </w:tcBorders>
            <w:vAlign w:val="center"/>
          </w:tcPr>
          <w:p w14:paraId="2F543BE9"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0.39</w:t>
            </w:r>
          </w:p>
        </w:tc>
        <w:tc>
          <w:tcPr>
            <w:tcW w:w="1291" w:type="dxa"/>
            <w:tcBorders>
              <w:top w:val="nil"/>
              <w:left w:val="single" w:sz="4" w:space="0" w:color="auto"/>
              <w:bottom w:val="nil"/>
              <w:right w:val="single" w:sz="4" w:space="0" w:color="auto"/>
            </w:tcBorders>
            <w:vAlign w:val="center"/>
          </w:tcPr>
          <w:p w14:paraId="4D8B1609"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9B3B89">
              <w:rPr>
                <w:rFonts w:ascii="細明體" w:eastAsia="細明體" w:hAnsi="細明體"/>
                <w:noProof/>
                <w:sz w:val="18"/>
                <w:szCs w:val="18"/>
              </w:rPr>
              <w:t>1,137,294</w:t>
            </w:r>
          </w:p>
        </w:tc>
        <w:tc>
          <w:tcPr>
            <w:tcW w:w="774" w:type="dxa"/>
            <w:tcBorders>
              <w:top w:val="nil"/>
              <w:left w:val="single" w:sz="4" w:space="0" w:color="auto"/>
              <w:bottom w:val="nil"/>
              <w:right w:val="nil"/>
            </w:tcBorders>
            <w:vAlign w:val="center"/>
          </w:tcPr>
          <w:p w14:paraId="6BD9408B"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9B3B89">
              <w:rPr>
                <w:rFonts w:ascii="細明體" w:eastAsia="細明體" w:hAnsi="細明體"/>
                <w:kern w:val="0"/>
                <w:sz w:val="18"/>
                <w:szCs w:val="18"/>
              </w:rPr>
              <w:t>42.42</w:t>
            </w:r>
          </w:p>
        </w:tc>
      </w:tr>
      <w:tr w:rsidR="004F449C" w:rsidRPr="00F574EA" w14:paraId="42ACE32C"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492AFD56" w14:textId="77777777" w:rsidR="004F449C" w:rsidRPr="00BA45C5" w:rsidRDefault="004F449C" w:rsidP="00A248B5">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購建中固定資產</w:t>
            </w:r>
          </w:p>
        </w:tc>
        <w:tc>
          <w:tcPr>
            <w:tcW w:w="1779" w:type="dxa"/>
            <w:tcBorders>
              <w:top w:val="nil"/>
              <w:left w:val="single" w:sz="4" w:space="0" w:color="auto"/>
              <w:bottom w:val="nil"/>
              <w:right w:val="single" w:sz="4" w:space="0" w:color="auto"/>
            </w:tcBorders>
            <w:vAlign w:val="center"/>
          </w:tcPr>
          <w:p w14:paraId="11459AEC"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1,354,170</w:t>
            </w:r>
          </w:p>
        </w:tc>
        <w:tc>
          <w:tcPr>
            <w:tcW w:w="657" w:type="dxa"/>
            <w:tcBorders>
              <w:top w:val="nil"/>
              <w:left w:val="single" w:sz="4" w:space="0" w:color="auto"/>
              <w:bottom w:val="nil"/>
              <w:right w:val="single" w:sz="4" w:space="0" w:color="auto"/>
            </w:tcBorders>
            <w:vAlign w:val="center"/>
          </w:tcPr>
          <w:p w14:paraId="3654F892"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0.20</w:t>
            </w:r>
          </w:p>
        </w:tc>
        <w:tc>
          <w:tcPr>
            <w:tcW w:w="1764" w:type="dxa"/>
            <w:tcBorders>
              <w:top w:val="nil"/>
              <w:left w:val="single" w:sz="4" w:space="0" w:color="auto"/>
              <w:bottom w:val="nil"/>
              <w:right w:val="single" w:sz="4" w:space="0" w:color="auto"/>
            </w:tcBorders>
            <w:vAlign w:val="center"/>
          </w:tcPr>
          <w:p w14:paraId="74D0D2A7"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1,354,170</w:t>
            </w:r>
          </w:p>
        </w:tc>
        <w:tc>
          <w:tcPr>
            <w:tcW w:w="672" w:type="dxa"/>
            <w:tcBorders>
              <w:top w:val="nil"/>
              <w:left w:val="single" w:sz="4" w:space="0" w:color="auto"/>
              <w:bottom w:val="nil"/>
              <w:right w:val="single" w:sz="4" w:space="0" w:color="auto"/>
            </w:tcBorders>
            <w:vAlign w:val="center"/>
          </w:tcPr>
          <w:p w14:paraId="0A2E33CD"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0.20</w:t>
            </w:r>
          </w:p>
        </w:tc>
        <w:tc>
          <w:tcPr>
            <w:tcW w:w="1291" w:type="dxa"/>
            <w:tcBorders>
              <w:top w:val="nil"/>
              <w:left w:val="single" w:sz="4" w:space="0" w:color="auto"/>
              <w:bottom w:val="nil"/>
              <w:right w:val="single" w:sz="4" w:space="0" w:color="auto"/>
            </w:tcBorders>
            <w:vAlign w:val="center"/>
          </w:tcPr>
          <w:p w14:paraId="2985FEF0"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9B3B89">
              <w:rPr>
                <w:rFonts w:ascii="細明體" w:eastAsia="細明體" w:hAnsi="細明體"/>
                <w:noProof/>
                <w:sz w:val="18"/>
                <w:szCs w:val="18"/>
              </w:rPr>
              <w:t>－</w:t>
            </w:r>
          </w:p>
        </w:tc>
        <w:tc>
          <w:tcPr>
            <w:tcW w:w="774" w:type="dxa"/>
            <w:tcBorders>
              <w:top w:val="nil"/>
              <w:left w:val="single" w:sz="4" w:space="0" w:color="auto"/>
              <w:bottom w:val="nil"/>
              <w:right w:val="nil"/>
            </w:tcBorders>
            <w:vAlign w:val="center"/>
          </w:tcPr>
          <w:p w14:paraId="14921143"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9B3B89">
              <w:rPr>
                <w:rFonts w:ascii="細明體" w:eastAsia="細明體" w:hAnsi="細明體"/>
                <w:kern w:val="0"/>
                <w:sz w:val="18"/>
                <w:szCs w:val="18"/>
              </w:rPr>
              <w:t>－</w:t>
            </w:r>
          </w:p>
        </w:tc>
      </w:tr>
      <w:tr w:rsidR="004F449C" w:rsidRPr="00F574EA" w14:paraId="47F67D65"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7D93F2C9" w14:textId="77777777" w:rsidR="004F449C" w:rsidRPr="00BA45C5" w:rsidRDefault="004F449C" w:rsidP="00A248B5">
            <w:pPr>
              <w:kinsoku/>
              <w:overflowPunct/>
              <w:autoSpaceDE/>
              <w:autoSpaceDN/>
              <w:spacing w:line="240" w:lineRule="auto"/>
              <w:ind w:leftChars="100" w:left="240"/>
              <w:jc w:val="distribute"/>
              <w:textAlignment w:val="auto"/>
              <w:rPr>
                <w:rFonts w:cs="Times New Roman"/>
                <w:spacing w:val="-6"/>
                <w:kern w:val="0"/>
                <w:sz w:val="20"/>
                <w:szCs w:val="20"/>
              </w:rPr>
            </w:pPr>
            <w:r w:rsidRPr="00BA45C5">
              <w:rPr>
                <w:rFonts w:cs="Times New Roman"/>
                <w:spacing w:val="-6"/>
                <w:kern w:val="0"/>
                <w:sz w:val="20"/>
                <w:szCs w:val="20"/>
              </w:rPr>
              <w:t>無形資產</w:t>
            </w:r>
          </w:p>
        </w:tc>
        <w:tc>
          <w:tcPr>
            <w:tcW w:w="1779" w:type="dxa"/>
            <w:tcBorders>
              <w:top w:val="nil"/>
              <w:left w:val="single" w:sz="4" w:space="0" w:color="auto"/>
              <w:bottom w:val="nil"/>
              <w:right w:val="single" w:sz="4" w:space="0" w:color="auto"/>
            </w:tcBorders>
            <w:vAlign w:val="center"/>
          </w:tcPr>
          <w:p w14:paraId="2FD60720"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4,191,359</w:t>
            </w:r>
          </w:p>
        </w:tc>
        <w:tc>
          <w:tcPr>
            <w:tcW w:w="657" w:type="dxa"/>
            <w:tcBorders>
              <w:top w:val="nil"/>
              <w:left w:val="single" w:sz="4" w:space="0" w:color="auto"/>
              <w:bottom w:val="nil"/>
              <w:right w:val="single" w:sz="4" w:space="0" w:color="auto"/>
            </w:tcBorders>
            <w:vAlign w:val="center"/>
          </w:tcPr>
          <w:p w14:paraId="40DC2513"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0.61</w:t>
            </w:r>
          </w:p>
        </w:tc>
        <w:tc>
          <w:tcPr>
            <w:tcW w:w="1764" w:type="dxa"/>
            <w:tcBorders>
              <w:top w:val="nil"/>
              <w:left w:val="single" w:sz="4" w:space="0" w:color="auto"/>
              <w:bottom w:val="nil"/>
              <w:right w:val="single" w:sz="4" w:space="0" w:color="auto"/>
            </w:tcBorders>
            <w:vAlign w:val="center"/>
          </w:tcPr>
          <w:p w14:paraId="58872A8F"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1,947,775</w:t>
            </w:r>
          </w:p>
        </w:tc>
        <w:tc>
          <w:tcPr>
            <w:tcW w:w="672" w:type="dxa"/>
            <w:tcBorders>
              <w:top w:val="nil"/>
              <w:left w:val="single" w:sz="4" w:space="0" w:color="auto"/>
              <w:bottom w:val="nil"/>
              <w:right w:val="single" w:sz="4" w:space="0" w:color="auto"/>
            </w:tcBorders>
            <w:vAlign w:val="center"/>
          </w:tcPr>
          <w:p w14:paraId="547895ED"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0.28</w:t>
            </w:r>
          </w:p>
        </w:tc>
        <w:tc>
          <w:tcPr>
            <w:tcW w:w="1291" w:type="dxa"/>
            <w:tcBorders>
              <w:top w:val="nil"/>
              <w:left w:val="single" w:sz="4" w:space="0" w:color="auto"/>
              <w:bottom w:val="nil"/>
              <w:right w:val="single" w:sz="4" w:space="0" w:color="auto"/>
            </w:tcBorders>
            <w:vAlign w:val="center"/>
          </w:tcPr>
          <w:p w14:paraId="311C871B"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9B3B89">
              <w:rPr>
                <w:rFonts w:ascii="細明體" w:eastAsia="細明體" w:hAnsi="細明體"/>
                <w:noProof/>
                <w:sz w:val="18"/>
                <w:szCs w:val="18"/>
              </w:rPr>
              <w:t>2,243,584</w:t>
            </w:r>
          </w:p>
        </w:tc>
        <w:tc>
          <w:tcPr>
            <w:tcW w:w="774" w:type="dxa"/>
            <w:tcBorders>
              <w:top w:val="nil"/>
              <w:left w:val="single" w:sz="4" w:space="0" w:color="auto"/>
              <w:bottom w:val="nil"/>
              <w:right w:val="nil"/>
            </w:tcBorders>
            <w:vAlign w:val="center"/>
          </w:tcPr>
          <w:p w14:paraId="2E77E0C4"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9B3B89">
              <w:rPr>
                <w:rFonts w:ascii="細明體" w:eastAsia="細明體" w:hAnsi="細明體"/>
                <w:kern w:val="0"/>
                <w:sz w:val="18"/>
                <w:szCs w:val="18"/>
              </w:rPr>
              <w:t>115.19</w:t>
            </w:r>
          </w:p>
        </w:tc>
      </w:tr>
      <w:tr w:rsidR="004F449C" w:rsidRPr="00F574EA" w14:paraId="2D2E1105"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56355C63" w14:textId="77777777" w:rsidR="004F449C" w:rsidRPr="00BA45C5" w:rsidRDefault="004F449C" w:rsidP="00A248B5">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無形資產</w:t>
            </w:r>
          </w:p>
        </w:tc>
        <w:tc>
          <w:tcPr>
            <w:tcW w:w="1779" w:type="dxa"/>
            <w:tcBorders>
              <w:top w:val="nil"/>
              <w:left w:val="single" w:sz="4" w:space="0" w:color="auto"/>
              <w:bottom w:val="nil"/>
              <w:right w:val="single" w:sz="4" w:space="0" w:color="auto"/>
            </w:tcBorders>
            <w:vAlign w:val="center"/>
          </w:tcPr>
          <w:p w14:paraId="582633DB"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4,191,359</w:t>
            </w:r>
          </w:p>
        </w:tc>
        <w:tc>
          <w:tcPr>
            <w:tcW w:w="657" w:type="dxa"/>
            <w:tcBorders>
              <w:top w:val="nil"/>
              <w:left w:val="single" w:sz="4" w:space="0" w:color="auto"/>
              <w:bottom w:val="nil"/>
              <w:right w:val="single" w:sz="4" w:space="0" w:color="auto"/>
            </w:tcBorders>
            <w:vAlign w:val="center"/>
          </w:tcPr>
          <w:p w14:paraId="4CA035FE"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0.61</w:t>
            </w:r>
          </w:p>
        </w:tc>
        <w:tc>
          <w:tcPr>
            <w:tcW w:w="1764" w:type="dxa"/>
            <w:tcBorders>
              <w:top w:val="nil"/>
              <w:left w:val="single" w:sz="4" w:space="0" w:color="auto"/>
              <w:bottom w:val="nil"/>
              <w:right w:val="single" w:sz="4" w:space="0" w:color="auto"/>
            </w:tcBorders>
            <w:vAlign w:val="center"/>
          </w:tcPr>
          <w:p w14:paraId="39443E85"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1,947,775</w:t>
            </w:r>
          </w:p>
        </w:tc>
        <w:tc>
          <w:tcPr>
            <w:tcW w:w="672" w:type="dxa"/>
            <w:tcBorders>
              <w:top w:val="nil"/>
              <w:left w:val="single" w:sz="4" w:space="0" w:color="auto"/>
              <w:bottom w:val="nil"/>
              <w:right w:val="single" w:sz="4" w:space="0" w:color="auto"/>
            </w:tcBorders>
            <w:vAlign w:val="center"/>
          </w:tcPr>
          <w:p w14:paraId="0A1F47B7"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9B3B89">
              <w:rPr>
                <w:rFonts w:ascii="細明體" w:eastAsia="細明體" w:hAnsi="細明體"/>
                <w:sz w:val="18"/>
                <w:szCs w:val="18"/>
              </w:rPr>
              <w:t>0.28</w:t>
            </w:r>
          </w:p>
        </w:tc>
        <w:tc>
          <w:tcPr>
            <w:tcW w:w="1291" w:type="dxa"/>
            <w:tcBorders>
              <w:top w:val="nil"/>
              <w:left w:val="single" w:sz="4" w:space="0" w:color="auto"/>
              <w:bottom w:val="nil"/>
              <w:right w:val="single" w:sz="4" w:space="0" w:color="auto"/>
            </w:tcBorders>
            <w:vAlign w:val="center"/>
          </w:tcPr>
          <w:p w14:paraId="6D0EF153"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9B3B89">
              <w:rPr>
                <w:rFonts w:ascii="細明體" w:eastAsia="細明體" w:hAnsi="細明體"/>
                <w:noProof/>
                <w:sz w:val="18"/>
                <w:szCs w:val="18"/>
              </w:rPr>
              <w:t>2,243,584</w:t>
            </w:r>
          </w:p>
        </w:tc>
        <w:tc>
          <w:tcPr>
            <w:tcW w:w="774" w:type="dxa"/>
            <w:tcBorders>
              <w:top w:val="nil"/>
              <w:left w:val="single" w:sz="4" w:space="0" w:color="auto"/>
              <w:bottom w:val="nil"/>
              <w:right w:val="nil"/>
            </w:tcBorders>
            <w:vAlign w:val="center"/>
          </w:tcPr>
          <w:p w14:paraId="714CDFAE" w14:textId="77777777" w:rsidR="004F449C" w:rsidRPr="009B3B89"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9B3B89">
              <w:rPr>
                <w:rFonts w:ascii="細明體" w:eastAsia="細明體" w:hAnsi="細明體"/>
                <w:kern w:val="0"/>
                <w:sz w:val="18"/>
                <w:szCs w:val="18"/>
              </w:rPr>
              <w:t>115.19</w:t>
            </w:r>
          </w:p>
        </w:tc>
      </w:tr>
      <w:tr w:rsidR="004F449C" w:rsidRPr="00F574EA" w14:paraId="4CB95891"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5B4FBB91" w14:textId="77777777" w:rsidR="004F449C" w:rsidRPr="00BA45C5" w:rsidRDefault="004F449C" w:rsidP="00A248B5">
            <w:pPr>
              <w:kinsoku/>
              <w:overflowPunct/>
              <w:autoSpaceDE/>
              <w:autoSpaceDN/>
              <w:spacing w:line="240" w:lineRule="auto"/>
              <w:ind w:leftChars="100" w:left="240"/>
              <w:jc w:val="distribute"/>
              <w:textAlignment w:val="auto"/>
              <w:rPr>
                <w:rFonts w:cs="Times New Roman"/>
                <w:spacing w:val="-6"/>
                <w:kern w:val="0"/>
                <w:sz w:val="20"/>
                <w:szCs w:val="20"/>
              </w:rPr>
            </w:pPr>
            <w:r>
              <w:rPr>
                <w:rFonts w:cs="Times New Roman" w:hint="eastAsia"/>
                <w:spacing w:val="-6"/>
                <w:kern w:val="0"/>
                <w:sz w:val="20"/>
                <w:szCs w:val="20"/>
              </w:rPr>
              <w:t>其他</w:t>
            </w:r>
            <w:r w:rsidRPr="00BA45C5">
              <w:rPr>
                <w:rFonts w:cs="Times New Roman"/>
                <w:spacing w:val="-6"/>
                <w:kern w:val="0"/>
                <w:sz w:val="20"/>
                <w:szCs w:val="20"/>
              </w:rPr>
              <w:t>資產</w:t>
            </w:r>
          </w:p>
        </w:tc>
        <w:tc>
          <w:tcPr>
            <w:tcW w:w="1779" w:type="dxa"/>
            <w:tcBorders>
              <w:top w:val="nil"/>
              <w:left w:val="single" w:sz="4" w:space="0" w:color="auto"/>
              <w:bottom w:val="nil"/>
              <w:right w:val="single" w:sz="4" w:space="0" w:color="auto"/>
            </w:tcBorders>
            <w:vAlign w:val="center"/>
          </w:tcPr>
          <w:p w14:paraId="1CDB7FD9" w14:textId="77777777" w:rsidR="004F449C" w:rsidRPr="009B3B89" w:rsidRDefault="004F449C" w:rsidP="00A248B5">
            <w:pPr>
              <w:kinsoku/>
              <w:overflowPunct/>
              <w:autoSpaceDE/>
              <w:autoSpaceDN/>
              <w:spacing w:line="240" w:lineRule="auto"/>
              <w:jc w:val="right"/>
              <w:textAlignment w:val="auto"/>
              <w:rPr>
                <w:rFonts w:ascii="細明體" w:eastAsia="細明體" w:hAnsi="細明體"/>
                <w:sz w:val="18"/>
                <w:szCs w:val="18"/>
              </w:rPr>
            </w:pPr>
            <w:r w:rsidRPr="009B3B89">
              <w:rPr>
                <w:rFonts w:ascii="細明體" w:eastAsia="細明體" w:hAnsi="細明體"/>
                <w:sz w:val="18"/>
                <w:szCs w:val="18"/>
              </w:rPr>
              <w:t>20,000</w:t>
            </w:r>
          </w:p>
        </w:tc>
        <w:tc>
          <w:tcPr>
            <w:tcW w:w="657" w:type="dxa"/>
            <w:tcBorders>
              <w:top w:val="nil"/>
              <w:left w:val="single" w:sz="4" w:space="0" w:color="auto"/>
              <w:bottom w:val="nil"/>
              <w:right w:val="single" w:sz="4" w:space="0" w:color="auto"/>
            </w:tcBorders>
            <w:vAlign w:val="center"/>
          </w:tcPr>
          <w:p w14:paraId="2BC456F7" w14:textId="77777777" w:rsidR="004F449C" w:rsidRPr="009B3B89" w:rsidRDefault="004F449C" w:rsidP="00A248B5">
            <w:pPr>
              <w:kinsoku/>
              <w:overflowPunct/>
              <w:autoSpaceDE/>
              <w:autoSpaceDN/>
              <w:spacing w:line="240" w:lineRule="auto"/>
              <w:jc w:val="right"/>
              <w:textAlignment w:val="auto"/>
              <w:rPr>
                <w:rFonts w:ascii="細明體" w:eastAsia="細明體" w:hAnsi="細明體"/>
                <w:sz w:val="18"/>
                <w:szCs w:val="18"/>
              </w:rPr>
            </w:pPr>
            <w:r w:rsidRPr="009B3B89">
              <w:rPr>
                <w:rFonts w:ascii="細明體" w:eastAsia="細明體" w:hAnsi="細明體"/>
                <w:sz w:val="18"/>
                <w:szCs w:val="18"/>
              </w:rPr>
              <w:t>0.00</w:t>
            </w:r>
          </w:p>
        </w:tc>
        <w:tc>
          <w:tcPr>
            <w:tcW w:w="1764" w:type="dxa"/>
            <w:tcBorders>
              <w:top w:val="nil"/>
              <w:left w:val="single" w:sz="4" w:space="0" w:color="auto"/>
              <w:bottom w:val="nil"/>
              <w:right w:val="single" w:sz="4" w:space="0" w:color="auto"/>
            </w:tcBorders>
            <w:vAlign w:val="center"/>
          </w:tcPr>
          <w:p w14:paraId="2648FEE0" w14:textId="77777777" w:rsidR="004F449C" w:rsidRPr="009B3B89" w:rsidRDefault="004F449C" w:rsidP="00A248B5">
            <w:pPr>
              <w:kinsoku/>
              <w:overflowPunct/>
              <w:autoSpaceDE/>
              <w:autoSpaceDN/>
              <w:spacing w:line="240" w:lineRule="auto"/>
              <w:jc w:val="right"/>
              <w:textAlignment w:val="auto"/>
              <w:rPr>
                <w:rFonts w:ascii="細明體" w:eastAsia="細明體" w:hAnsi="細明體"/>
                <w:sz w:val="18"/>
                <w:szCs w:val="18"/>
              </w:rPr>
            </w:pPr>
            <w:r w:rsidRPr="009B3B89">
              <w:rPr>
                <w:rFonts w:ascii="細明體" w:eastAsia="細明體" w:hAnsi="細明體"/>
                <w:sz w:val="18"/>
                <w:szCs w:val="18"/>
              </w:rPr>
              <w:t>－</w:t>
            </w:r>
          </w:p>
        </w:tc>
        <w:tc>
          <w:tcPr>
            <w:tcW w:w="672" w:type="dxa"/>
            <w:tcBorders>
              <w:top w:val="nil"/>
              <w:left w:val="single" w:sz="4" w:space="0" w:color="auto"/>
              <w:bottom w:val="nil"/>
              <w:right w:val="single" w:sz="4" w:space="0" w:color="auto"/>
            </w:tcBorders>
            <w:vAlign w:val="center"/>
          </w:tcPr>
          <w:p w14:paraId="5966933E" w14:textId="77777777" w:rsidR="004F449C" w:rsidRPr="009B3B89" w:rsidRDefault="004F449C" w:rsidP="00A248B5">
            <w:pPr>
              <w:kinsoku/>
              <w:overflowPunct/>
              <w:autoSpaceDE/>
              <w:autoSpaceDN/>
              <w:spacing w:line="240" w:lineRule="auto"/>
              <w:jc w:val="right"/>
              <w:textAlignment w:val="auto"/>
              <w:rPr>
                <w:rFonts w:ascii="細明體" w:eastAsia="細明體" w:hAnsi="細明體"/>
                <w:sz w:val="18"/>
                <w:szCs w:val="18"/>
              </w:rPr>
            </w:pPr>
            <w:r w:rsidRPr="009B3B89">
              <w:rPr>
                <w:rFonts w:ascii="細明體" w:eastAsia="細明體" w:hAnsi="細明體"/>
                <w:sz w:val="18"/>
                <w:szCs w:val="18"/>
              </w:rPr>
              <w:t>－</w:t>
            </w:r>
          </w:p>
        </w:tc>
        <w:tc>
          <w:tcPr>
            <w:tcW w:w="1291" w:type="dxa"/>
            <w:tcBorders>
              <w:top w:val="nil"/>
              <w:left w:val="single" w:sz="4" w:space="0" w:color="auto"/>
              <w:bottom w:val="nil"/>
              <w:right w:val="single" w:sz="4" w:space="0" w:color="auto"/>
            </w:tcBorders>
            <w:vAlign w:val="center"/>
          </w:tcPr>
          <w:p w14:paraId="4F2B9062" w14:textId="77777777" w:rsidR="004F449C" w:rsidRPr="009B3B89" w:rsidRDefault="004F449C" w:rsidP="00A248B5">
            <w:pPr>
              <w:kinsoku/>
              <w:overflowPunct/>
              <w:autoSpaceDE/>
              <w:autoSpaceDN/>
              <w:spacing w:line="240" w:lineRule="auto"/>
              <w:jc w:val="right"/>
              <w:textAlignment w:val="auto"/>
              <w:rPr>
                <w:rFonts w:ascii="細明體" w:eastAsia="細明體" w:hAnsi="細明體"/>
                <w:sz w:val="18"/>
                <w:szCs w:val="18"/>
              </w:rPr>
            </w:pPr>
            <w:r w:rsidRPr="009B3B89">
              <w:rPr>
                <w:rFonts w:ascii="細明體" w:eastAsia="細明體" w:hAnsi="細明體"/>
                <w:noProof/>
                <w:sz w:val="18"/>
                <w:szCs w:val="18"/>
              </w:rPr>
              <w:t>20,000</w:t>
            </w:r>
          </w:p>
        </w:tc>
        <w:tc>
          <w:tcPr>
            <w:tcW w:w="774" w:type="dxa"/>
            <w:tcBorders>
              <w:top w:val="nil"/>
              <w:left w:val="single" w:sz="4" w:space="0" w:color="auto"/>
              <w:bottom w:val="nil"/>
              <w:right w:val="nil"/>
            </w:tcBorders>
            <w:vAlign w:val="center"/>
          </w:tcPr>
          <w:p w14:paraId="554ED7CB" w14:textId="77777777" w:rsidR="004F449C" w:rsidRPr="009B3B89" w:rsidRDefault="004F449C" w:rsidP="00A248B5">
            <w:pPr>
              <w:kinsoku/>
              <w:overflowPunct/>
              <w:autoSpaceDE/>
              <w:autoSpaceDN/>
              <w:spacing w:line="240" w:lineRule="auto"/>
              <w:jc w:val="right"/>
              <w:textAlignment w:val="auto"/>
              <w:rPr>
                <w:rFonts w:ascii="細明體" w:eastAsia="細明體" w:hAnsi="細明體"/>
                <w:sz w:val="18"/>
                <w:szCs w:val="18"/>
              </w:rPr>
            </w:pPr>
            <w:r w:rsidRPr="009B3B89">
              <w:rPr>
                <w:rFonts w:ascii="細明體" w:eastAsia="細明體" w:hAnsi="細明體"/>
                <w:kern w:val="0"/>
                <w:sz w:val="18"/>
                <w:szCs w:val="18"/>
              </w:rPr>
              <w:t>--</w:t>
            </w:r>
          </w:p>
        </w:tc>
      </w:tr>
      <w:tr w:rsidR="004F449C" w:rsidRPr="00F574EA" w14:paraId="4248A4E8"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7D879A00" w14:textId="77777777" w:rsidR="004F449C" w:rsidRPr="00BA45C5" w:rsidRDefault="004F449C" w:rsidP="00A248B5">
            <w:pPr>
              <w:kinsoku/>
              <w:overflowPunct/>
              <w:autoSpaceDE/>
              <w:autoSpaceDN/>
              <w:spacing w:line="240" w:lineRule="auto"/>
              <w:ind w:leftChars="200" w:left="480"/>
              <w:jc w:val="distribute"/>
              <w:textAlignment w:val="auto"/>
              <w:rPr>
                <w:rFonts w:cs="Times New Roman"/>
                <w:spacing w:val="-6"/>
                <w:kern w:val="0"/>
                <w:sz w:val="20"/>
                <w:szCs w:val="20"/>
              </w:rPr>
            </w:pPr>
            <w:r>
              <w:rPr>
                <w:rFonts w:cs="Times New Roman" w:hint="eastAsia"/>
                <w:spacing w:val="-6"/>
                <w:kern w:val="0"/>
                <w:sz w:val="20"/>
                <w:szCs w:val="20"/>
              </w:rPr>
              <w:t>什項</w:t>
            </w:r>
            <w:r w:rsidRPr="00BA45C5">
              <w:rPr>
                <w:rFonts w:cs="Times New Roman"/>
                <w:spacing w:val="-6"/>
                <w:kern w:val="0"/>
                <w:sz w:val="20"/>
                <w:szCs w:val="20"/>
              </w:rPr>
              <w:t>資產</w:t>
            </w:r>
          </w:p>
        </w:tc>
        <w:tc>
          <w:tcPr>
            <w:tcW w:w="1779" w:type="dxa"/>
            <w:tcBorders>
              <w:top w:val="nil"/>
              <w:left w:val="single" w:sz="4" w:space="0" w:color="auto"/>
              <w:bottom w:val="nil"/>
              <w:right w:val="single" w:sz="4" w:space="0" w:color="auto"/>
            </w:tcBorders>
            <w:vAlign w:val="center"/>
          </w:tcPr>
          <w:p w14:paraId="562BDE58" w14:textId="77777777" w:rsidR="004F449C" w:rsidRPr="009B3B89" w:rsidRDefault="004F449C" w:rsidP="00A248B5">
            <w:pPr>
              <w:kinsoku/>
              <w:overflowPunct/>
              <w:autoSpaceDE/>
              <w:autoSpaceDN/>
              <w:spacing w:line="240" w:lineRule="auto"/>
              <w:jc w:val="right"/>
              <w:textAlignment w:val="auto"/>
              <w:rPr>
                <w:rFonts w:ascii="細明體" w:eastAsia="細明體" w:hAnsi="細明體"/>
                <w:sz w:val="18"/>
                <w:szCs w:val="18"/>
              </w:rPr>
            </w:pPr>
            <w:r w:rsidRPr="009B3B89">
              <w:rPr>
                <w:rFonts w:ascii="細明體" w:eastAsia="細明體" w:hAnsi="細明體"/>
                <w:sz w:val="18"/>
                <w:szCs w:val="18"/>
              </w:rPr>
              <w:t>20,000</w:t>
            </w:r>
          </w:p>
        </w:tc>
        <w:tc>
          <w:tcPr>
            <w:tcW w:w="657" w:type="dxa"/>
            <w:tcBorders>
              <w:top w:val="nil"/>
              <w:left w:val="single" w:sz="4" w:space="0" w:color="auto"/>
              <w:bottom w:val="nil"/>
              <w:right w:val="single" w:sz="4" w:space="0" w:color="auto"/>
            </w:tcBorders>
            <w:vAlign w:val="center"/>
          </w:tcPr>
          <w:p w14:paraId="6BFDC8FB" w14:textId="77777777" w:rsidR="004F449C" w:rsidRPr="009B3B89" w:rsidRDefault="004F449C" w:rsidP="00A248B5">
            <w:pPr>
              <w:kinsoku/>
              <w:overflowPunct/>
              <w:autoSpaceDE/>
              <w:autoSpaceDN/>
              <w:spacing w:line="240" w:lineRule="auto"/>
              <w:jc w:val="right"/>
              <w:textAlignment w:val="auto"/>
              <w:rPr>
                <w:rFonts w:ascii="細明體" w:eastAsia="細明體" w:hAnsi="細明體"/>
                <w:sz w:val="18"/>
                <w:szCs w:val="18"/>
              </w:rPr>
            </w:pPr>
            <w:r w:rsidRPr="009B3B89">
              <w:rPr>
                <w:rFonts w:ascii="細明體" w:eastAsia="細明體" w:hAnsi="細明體"/>
                <w:sz w:val="18"/>
                <w:szCs w:val="18"/>
              </w:rPr>
              <w:t>0.00</w:t>
            </w:r>
          </w:p>
        </w:tc>
        <w:tc>
          <w:tcPr>
            <w:tcW w:w="1764" w:type="dxa"/>
            <w:tcBorders>
              <w:top w:val="nil"/>
              <w:left w:val="single" w:sz="4" w:space="0" w:color="auto"/>
              <w:bottom w:val="nil"/>
              <w:right w:val="single" w:sz="4" w:space="0" w:color="auto"/>
            </w:tcBorders>
            <w:vAlign w:val="center"/>
          </w:tcPr>
          <w:p w14:paraId="02143E6C" w14:textId="77777777" w:rsidR="004F449C" w:rsidRPr="009B3B89" w:rsidRDefault="004F449C" w:rsidP="00A248B5">
            <w:pPr>
              <w:kinsoku/>
              <w:overflowPunct/>
              <w:autoSpaceDE/>
              <w:autoSpaceDN/>
              <w:spacing w:line="240" w:lineRule="auto"/>
              <w:jc w:val="right"/>
              <w:textAlignment w:val="auto"/>
              <w:rPr>
                <w:rFonts w:ascii="細明體" w:eastAsia="細明體" w:hAnsi="細明體"/>
                <w:sz w:val="18"/>
                <w:szCs w:val="18"/>
              </w:rPr>
            </w:pPr>
            <w:r w:rsidRPr="009B3B89">
              <w:rPr>
                <w:rFonts w:ascii="細明體" w:eastAsia="細明體" w:hAnsi="細明體"/>
                <w:sz w:val="18"/>
                <w:szCs w:val="18"/>
              </w:rPr>
              <w:t>－</w:t>
            </w:r>
          </w:p>
        </w:tc>
        <w:tc>
          <w:tcPr>
            <w:tcW w:w="672" w:type="dxa"/>
            <w:tcBorders>
              <w:top w:val="nil"/>
              <w:left w:val="single" w:sz="4" w:space="0" w:color="auto"/>
              <w:bottom w:val="nil"/>
              <w:right w:val="single" w:sz="4" w:space="0" w:color="auto"/>
            </w:tcBorders>
            <w:vAlign w:val="center"/>
          </w:tcPr>
          <w:p w14:paraId="5DAB64D0" w14:textId="77777777" w:rsidR="004F449C" w:rsidRPr="009B3B89" w:rsidRDefault="004F449C" w:rsidP="00A248B5">
            <w:pPr>
              <w:kinsoku/>
              <w:overflowPunct/>
              <w:autoSpaceDE/>
              <w:autoSpaceDN/>
              <w:spacing w:line="240" w:lineRule="auto"/>
              <w:jc w:val="right"/>
              <w:textAlignment w:val="auto"/>
              <w:rPr>
                <w:rFonts w:ascii="細明體" w:eastAsia="細明體" w:hAnsi="細明體"/>
                <w:sz w:val="18"/>
                <w:szCs w:val="18"/>
              </w:rPr>
            </w:pPr>
            <w:r w:rsidRPr="009B3B89">
              <w:rPr>
                <w:rFonts w:ascii="細明體" w:eastAsia="細明體" w:hAnsi="細明體"/>
                <w:sz w:val="18"/>
                <w:szCs w:val="18"/>
              </w:rPr>
              <w:t>－</w:t>
            </w:r>
          </w:p>
        </w:tc>
        <w:tc>
          <w:tcPr>
            <w:tcW w:w="1291" w:type="dxa"/>
            <w:tcBorders>
              <w:top w:val="nil"/>
              <w:left w:val="single" w:sz="4" w:space="0" w:color="auto"/>
              <w:bottom w:val="nil"/>
              <w:right w:val="single" w:sz="4" w:space="0" w:color="auto"/>
            </w:tcBorders>
            <w:vAlign w:val="center"/>
          </w:tcPr>
          <w:p w14:paraId="13476685" w14:textId="77777777" w:rsidR="004F449C" w:rsidRPr="009B3B89" w:rsidRDefault="004F449C" w:rsidP="00A248B5">
            <w:pPr>
              <w:kinsoku/>
              <w:overflowPunct/>
              <w:autoSpaceDE/>
              <w:autoSpaceDN/>
              <w:spacing w:line="240" w:lineRule="auto"/>
              <w:jc w:val="right"/>
              <w:textAlignment w:val="auto"/>
              <w:rPr>
                <w:rFonts w:ascii="細明體" w:eastAsia="細明體" w:hAnsi="細明體"/>
                <w:sz w:val="18"/>
                <w:szCs w:val="18"/>
              </w:rPr>
            </w:pPr>
            <w:r w:rsidRPr="009B3B89">
              <w:rPr>
                <w:rFonts w:ascii="細明體" w:eastAsia="細明體" w:hAnsi="細明體"/>
                <w:noProof/>
                <w:sz w:val="18"/>
                <w:szCs w:val="18"/>
              </w:rPr>
              <w:t>20,000</w:t>
            </w:r>
          </w:p>
        </w:tc>
        <w:tc>
          <w:tcPr>
            <w:tcW w:w="774" w:type="dxa"/>
            <w:tcBorders>
              <w:top w:val="nil"/>
              <w:left w:val="single" w:sz="4" w:space="0" w:color="auto"/>
              <w:bottom w:val="nil"/>
              <w:right w:val="nil"/>
            </w:tcBorders>
            <w:vAlign w:val="center"/>
          </w:tcPr>
          <w:p w14:paraId="3534B676" w14:textId="77777777" w:rsidR="004F449C" w:rsidRPr="009B3B89" w:rsidRDefault="004F449C" w:rsidP="00A248B5">
            <w:pPr>
              <w:kinsoku/>
              <w:overflowPunct/>
              <w:autoSpaceDE/>
              <w:autoSpaceDN/>
              <w:spacing w:line="240" w:lineRule="auto"/>
              <w:jc w:val="right"/>
              <w:textAlignment w:val="auto"/>
              <w:rPr>
                <w:rFonts w:ascii="細明體" w:eastAsia="細明體" w:hAnsi="細明體"/>
                <w:sz w:val="18"/>
                <w:szCs w:val="18"/>
              </w:rPr>
            </w:pPr>
            <w:r w:rsidRPr="009B3B89">
              <w:rPr>
                <w:rFonts w:ascii="細明體" w:eastAsia="細明體" w:hAnsi="細明體"/>
                <w:kern w:val="0"/>
                <w:sz w:val="18"/>
                <w:szCs w:val="18"/>
              </w:rPr>
              <w:t>--</w:t>
            </w:r>
          </w:p>
        </w:tc>
      </w:tr>
      <w:tr w:rsidR="004F449C" w:rsidRPr="00F574EA" w14:paraId="4D776442"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77EB4287" w14:textId="77777777" w:rsidR="004F449C" w:rsidRPr="00BA45C5" w:rsidRDefault="004F449C" w:rsidP="00A248B5">
            <w:pPr>
              <w:kinsoku/>
              <w:overflowPunct/>
              <w:autoSpaceDE/>
              <w:autoSpaceDN/>
              <w:spacing w:line="240" w:lineRule="auto"/>
              <w:jc w:val="distribute"/>
              <w:textAlignment w:val="auto"/>
              <w:rPr>
                <w:rFonts w:cs="Times New Roman"/>
                <w:spacing w:val="-6"/>
                <w:kern w:val="0"/>
                <w:sz w:val="20"/>
                <w:szCs w:val="20"/>
              </w:rPr>
            </w:pPr>
            <w:r w:rsidRPr="00BA45C5">
              <w:rPr>
                <w:rFonts w:cs="Times New Roman"/>
                <w:b/>
                <w:spacing w:val="-6"/>
                <w:kern w:val="0"/>
                <w:sz w:val="20"/>
                <w:szCs w:val="20"/>
              </w:rPr>
              <w:t>合計</w:t>
            </w:r>
          </w:p>
        </w:tc>
        <w:tc>
          <w:tcPr>
            <w:tcW w:w="1779" w:type="dxa"/>
            <w:tcBorders>
              <w:top w:val="nil"/>
              <w:left w:val="single" w:sz="4" w:space="0" w:color="auto"/>
              <w:bottom w:val="nil"/>
              <w:right w:val="single" w:sz="4" w:space="0" w:color="auto"/>
            </w:tcBorders>
            <w:vAlign w:val="center"/>
          </w:tcPr>
          <w:p w14:paraId="1764249D"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602B15">
              <w:rPr>
                <w:rFonts w:ascii="細明體" w:eastAsia="細明體" w:hAnsi="細明體"/>
                <w:b/>
                <w:sz w:val="18"/>
                <w:szCs w:val="18"/>
              </w:rPr>
              <w:t>688,779,532</w:t>
            </w:r>
          </w:p>
        </w:tc>
        <w:tc>
          <w:tcPr>
            <w:tcW w:w="657" w:type="dxa"/>
            <w:tcBorders>
              <w:top w:val="nil"/>
              <w:left w:val="single" w:sz="4" w:space="0" w:color="auto"/>
              <w:bottom w:val="nil"/>
              <w:right w:val="single" w:sz="4" w:space="0" w:color="auto"/>
            </w:tcBorders>
            <w:vAlign w:val="center"/>
          </w:tcPr>
          <w:p w14:paraId="77DD6057"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602B15">
              <w:rPr>
                <w:rFonts w:ascii="細明體" w:eastAsia="細明體" w:hAnsi="細明體"/>
                <w:b/>
                <w:sz w:val="18"/>
                <w:szCs w:val="18"/>
              </w:rPr>
              <w:t>100.00</w:t>
            </w:r>
          </w:p>
        </w:tc>
        <w:tc>
          <w:tcPr>
            <w:tcW w:w="1764" w:type="dxa"/>
            <w:tcBorders>
              <w:top w:val="nil"/>
              <w:left w:val="single" w:sz="4" w:space="0" w:color="auto"/>
              <w:bottom w:val="nil"/>
              <w:right w:val="single" w:sz="4" w:space="0" w:color="auto"/>
            </w:tcBorders>
            <w:vAlign w:val="center"/>
          </w:tcPr>
          <w:p w14:paraId="02C5EA7C"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602B15">
              <w:rPr>
                <w:rFonts w:ascii="細明體" w:eastAsia="細明體" w:hAnsi="細明體"/>
                <w:b/>
                <w:sz w:val="18"/>
                <w:szCs w:val="18"/>
              </w:rPr>
              <w:t>684,263,222</w:t>
            </w:r>
          </w:p>
        </w:tc>
        <w:tc>
          <w:tcPr>
            <w:tcW w:w="672" w:type="dxa"/>
            <w:tcBorders>
              <w:top w:val="nil"/>
              <w:left w:val="single" w:sz="4" w:space="0" w:color="auto"/>
              <w:bottom w:val="nil"/>
              <w:right w:val="single" w:sz="4" w:space="0" w:color="auto"/>
            </w:tcBorders>
            <w:vAlign w:val="center"/>
          </w:tcPr>
          <w:p w14:paraId="7DC15AB4"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602B15">
              <w:rPr>
                <w:rFonts w:ascii="細明體" w:eastAsia="細明體" w:hAnsi="細明體"/>
                <w:b/>
                <w:sz w:val="18"/>
                <w:szCs w:val="18"/>
              </w:rPr>
              <w:t>100.00</w:t>
            </w:r>
          </w:p>
        </w:tc>
        <w:tc>
          <w:tcPr>
            <w:tcW w:w="1291" w:type="dxa"/>
            <w:tcBorders>
              <w:top w:val="nil"/>
              <w:left w:val="single" w:sz="4" w:space="0" w:color="auto"/>
              <w:bottom w:val="nil"/>
              <w:right w:val="single" w:sz="4" w:space="0" w:color="auto"/>
            </w:tcBorders>
            <w:vAlign w:val="center"/>
          </w:tcPr>
          <w:p w14:paraId="7DC1AC6B"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noProof/>
                <w:sz w:val="18"/>
                <w:szCs w:val="18"/>
              </w:rPr>
            </w:pPr>
            <w:r w:rsidRPr="00602B15">
              <w:rPr>
                <w:rFonts w:ascii="細明體" w:eastAsia="細明體" w:hAnsi="細明體"/>
                <w:b/>
                <w:noProof/>
                <w:sz w:val="18"/>
                <w:szCs w:val="18"/>
              </w:rPr>
              <w:t>4,516,310</w:t>
            </w:r>
          </w:p>
        </w:tc>
        <w:tc>
          <w:tcPr>
            <w:tcW w:w="774" w:type="dxa"/>
            <w:tcBorders>
              <w:top w:val="nil"/>
              <w:left w:val="single" w:sz="4" w:space="0" w:color="auto"/>
              <w:bottom w:val="nil"/>
              <w:right w:val="nil"/>
            </w:tcBorders>
            <w:vAlign w:val="center"/>
          </w:tcPr>
          <w:p w14:paraId="0A006D8D"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kern w:val="0"/>
                <w:sz w:val="18"/>
                <w:szCs w:val="18"/>
              </w:rPr>
            </w:pPr>
            <w:r w:rsidRPr="00602B15">
              <w:rPr>
                <w:rFonts w:ascii="細明體" w:eastAsia="細明體" w:hAnsi="細明體"/>
                <w:b/>
                <w:kern w:val="0"/>
                <w:sz w:val="18"/>
                <w:szCs w:val="18"/>
              </w:rPr>
              <w:t>0.66</w:t>
            </w:r>
          </w:p>
        </w:tc>
      </w:tr>
      <w:tr w:rsidR="004F449C" w:rsidRPr="00F574EA" w14:paraId="07572E91"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784E0DFE" w14:textId="77777777" w:rsidR="004F449C" w:rsidRPr="00BA45C5" w:rsidRDefault="004F449C" w:rsidP="00A248B5">
            <w:pPr>
              <w:kinsoku/>
              <w:overflowPunct/>
              <w:autoSpaceDE/>
              <w:autoSpaceDN/>
              <w:spacing w:line="240" w:lineRule="auto"/>
              <w:jc w:val="distribute"/>
              <w:textAlignment w:val="auto"/>
              <w:rPr>
                <w:rFonts w:cs="Times New Roman"/>
                <w:spacing w:val="-6"/>
                <w:kern w:val="0"/>
                <w:sz w:val="20"/>
                <w:szCs w:val="20"/>
              </w:rPr>
            </w:pPr>
            <w:r w:rsidRPr="00BA45C5">
              <w:rPr>
                <w:rFonts w:cs="Times New Roman"/>
                <w:b/>
                <w:spacing w:val="-6"/>
                <w:kern w:val="0"/>
                <w:sz w:val="20"/>
                <w:szCs w:val="20"/>
              </w:rPr>
              <w:t>負債</w:t>
            </w:r>
          </w:p>
        </w:tc>
        <w:tc>
          <w:tcPr>
            <w:tcW w:w="1779" w:type="dxa"/>
            <w:tcBorders>
              <w:top w:val="nil"/>
              <w:left w:val="single" w:sz="4" w:space="0" w:color="auto"/>
              <w:bottom w:val="nil"/>
              <w:right w:val="single" w:sz="4" w:space="0" w:color="auto"/>
            </w:tcBorders>
            <w:vAlign w:val="center"/>
          </w:tcPr>
          <w:p w14:paraId="657BB731"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602B15">
              <w:rPr>
                <w:rFonts w:ascii="細明體" w:eastAsia="細明體" w:hAnsi="細明體"/>
                <w:b/>
                <w:sz w:val="18"/>
                <w:szCs w:val="18"/>
              </w:rPr>
              <w:t>63,408,545</w:t>
            </w:r>
          </w:p>
        </w:tc>
        <w:tc>
          <w:tcPr>
            <w:tcW w:w="657" w:type="dxa"/>
            <w:tcBorders>
              <w:top w:val="nil"/>
              <w:left w:val="single" w:sz="4" w:space="0" w:color="auto"/>
              <w:bottom w:val="nil"/>
              <w:right w:val="single" w:sz="4" w:space="0" w:color="auto"/>
            </w:tcBorders>
            <w:vAlign w:val="center"/>
          </w:tcPr>
          <w:p w14:paraId="562FBE9F"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602B15">
              <w:rPr>
                <w:rFonts w:ascii="細明體" w:eastAsia="細明體" w:hAnsi="細明體"/>
                <w:b/>
                <w:sz w:val="18"/>
                <w:szCs w:val="18"/>
              </w:rPr>
              <w:t>9.21</w:t>
            </w:r>
          </w:p>
        </w:tc>
        <w:tc>
          <w:tcPr>
            <w:tcW w:w="1764" w:type="dxa"/>
            <w:tcBorders>
              <w:top w:val="nil"/>
              <w:left w:val="single" w:sz="4" w:space="0" w:color="auto"/>
              <w:bottom w:val="nil"/>
              <w:right w:val="single" w:sz="4" w:space="0" w:color="auto"/>
            </w:tcBorders>
            <w:vAlign w:val="center"/>
          </w:tcPr>
          <w:p w14:paraId="00B0C237"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602B15">
              <w:rPr>
                <w:rFonts w:ascii="細明體" w:eastAsia="細明體" w:hAnsi="細明體"/>
                <w:b/>
                <w:sz w:val="18"/>
                <w:szCs w:val="18"/>
              </w:rPr>
              <w:t>59,002,908</w:t>
            </w:r>
          </w:p>
        </w:tc>
        <w:tc>
          <w:tcPr>
            <w:tcW w:w="672" w:type="dxa"/>
            <w:tcBorders>
              <w:top w:val="nil"/>
              <w:left w:val="single" w:sz="4" w:space="0" w:color="auto"/>
              <w:bottom w:val="nil"/>
              <w:right w:val="single" w:sz="4" w:space="0" w:color="auto"/>
            </w:tcBorders>
            <w:vAlign w:val="center"/>
          </w:tcPr>
          <w:p w14:paraId="18177367"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602B15">
              <w:rPr>
                <w:rFonts w:ascii="細明體" w:eastAsia="細明體" w:hAnsi="細明體"/>
                <w:b/>
                <w:sz w:val="18"/>
                <w:szCs w:val="18"/>
              </w:rPr>
              <w:t>8.62</w:t>
            </w:r>
          </w:p>
        </w:tc>
        <w:tc>
          <w:tcPr>
            <w:tcW w:w="1291" w:type="dxa"/>
            <w:tcBorders>
              <w:top w:val="nil"/>
              <w:left w:val="single" w:sz="4" w:space="0" w:color="auto"/>
              <w:bottom w:val="nil"/>
              <w:right w:val="single" w:sz="4" w:space="0" w:color="auto"/>
            </w:tcBorders>
            <w:vAlign w:val="center"/>
          </w:tcPr>
          <w:p w14:paraId="56B2EB78"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noProof/>
                <w:sz w:val="18"/>
                <w:szCs w:val="18"/>
              </w:rPr>
            </w:pPr>
            <w:r w:rsidRPr="00602B15">
              <w:rPr>
                <w:rFonts w:ascii="細明體" w:eastAsia="細明體" w:hAnsi="細明體"/>
                <w:b/>
                <w:noProof/>
                <w:sz w:val="18"/>
                <w:szCs w:val="18"/>
              </w:rPr>
              <w:t>4,405,637</w:t>
            </w:r>
          </w:p>
        </w:tc>
        <w:tc>
          <w:tcPr>
            <w:tcW w:w="774" w:type="dxa"/>
            <w:tcBorders>
              <w:top w:val="nil"/>
              <w:left w:val="single" w:sz="4" w:space="0" w:color="auto"/>
              <w:bottom w:val="nil"/>
              <w:right w:val="nil"/>
            </w:tcBorders>
            <w:vAlign w:val="center"/>
          </w:tcPr>
          <w:p w14:paraId="290030A7"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kern w:val="0"/>
                <w:sz w:val="18"/>
                <w:szCs w:val="18"/>
              </w:rPr>
            </w:pPr>
            <w:r w:rsidRPr="00602B15">
              <w:rPr>
                <w:rFonts w:ascii="細明體" w:eastAsia="細明體" w:hAnsi="細明體"/>
                <w:b/>
                <w:kern w:val="0"/>
                <w:sz w:val="18"/>
                <w:szCs w:val="18"/>
              </w:rPr>
              <w:t>7.47</w:t>
            </w:r>
          </w:p>
        </w:tc>
      </w:tr>
      <w:tr w:rsidR="004F449C" w:rsidRPr="00F574EA" w14:paraId="56B173D7"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36A2377C" w14:textId="77777777" w:rsidR="004F449C" w:rsidRPr="00BA45C5" w:rsidRDefault="004F449C" w:rsidP="00A248B5">
            <w:pPr>
              <w:kinsoku/>
              <w:overflowPunct/>
              <w:autoSpaceDE/>
              <w:autoSpaceDN/>
              <w:spacing w:line="240" w:lineRule="auto"/>
              <w:ind w:leftChars="100" w:left="240"/>
              <w:jc w:val="distribute"/>
              <w:textAlignment w:val="auto"/>
              <w:rPr>
                <w:rFonts w:cs="Times New Roman"/>
                <w:spacing w:val="-6"/>
                <w:kern w:val="0"/>
                <w:sz w:val="20"/>
                <w:szCs w:val="20"/>
              </w:rPr>
            </w:pPr>
            <w:r w:rsidRPr="00BA45C5">
              <w:rPr>
                <w:rFonts w:cs="Times New Roman"/>
                <w:spacing w:val="-6"/>
                <w:kern w:val="0"/>
                <w:sz w:val="20"/>
                <w:szCs w:val="20"/>
              </w:rPr>
              <w:t>流動負債</w:t>
            </w:r>
          </w:p>
        </w:tc>
        <w:tc>
          <w:tcPr>
            <w:tcW w:w="1779" w:type="dxa"/>
            <w:tcBorders>
              <w:top w:val="nil"/>
              <w:left w:val="single" w:sz="4" w:space="0" w:color="auto"/>
              <w:bottom w:val="nil"/>
              <w:right w:val="single" w:sz="4" w:space="0" w:color="auto"/>
            </w:tcBorders>
            <w:vAlign w:val="center"/>
          </w:tcPr>
          <w:p w14:paraId="08375C7A"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60,696,115</w:t>
            </w:r>
          </w:p>
        </w:tc>
        <w:tc>
          <w:tcPr>
            <w:tcW w:w="657" w:type="dxa"/>
            <w:tcBorders>
              <w:top w:val="nil"/>
              <w:left w:val="single" w:sz="4" w:space="0" w:color="auto"/>
              <w:bottom w:val="nil"/>
              <w:right w:val="single" w:sz="4" w:space="0" w:color="auto"/>
            </w:tcBorders>
            <w:vAlign w:val="center"/>
          </w:tcPr>
          <w:p w14:paraId="4EE37249"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8.81</w:t>
            </w:r>
          </w:p>
        </w:tc>
        <w:tc>
          <w:tcPr>
            <w:tcW w:w="1764" w:type="dxa"/>
            <w:tcBorders>
              <w:top w:val="nil"/>
              <w:left w:val="single" w:sz="4" w:space="0" w:color="auto"/>
              <w:bottom w:val="nil"/>
              <w:right w:val="single" w:sz="4" w:space="0" w:color="auto"/>
            </w:tcBorders>
            <w:vAlign w:val="center"/>
          </w:tcPr>
          <w:p w14:paraId="06A43CAE"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57,956,920</w:t>
            </w:r>
          </w:p>
        </w:tc>
        <w:tc>
          <w:tcPr>
            <w:tcW w:w="672" w:type="dxa"/>
            <w:tcBorders>
              <w:top w:val="nil"/>
              <w:left w:val="single" w:sz="4" w:space="0" w:color="auto"/>
              <w:bottom w:val="nil"/>
              <w:right w:val="single" w:sz="4" w:space="0" w:color="auto"/>
            </w:tcBorders>
            <w:vAlign w:val="center"/>
          </w:tcPr>
          <w:p w14:paraId="65B890BD"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8.47</w:t>
            </w:r>
          </w:p>
        </w:tc>
        <w:tc>
          <w:tcPr>
            <w:tcW w:w="1291" w:type="dxa"/>
            <w:tcBorders>
              <w:top w:val="nil"/>
              <w:left w:val="single" w:sz="4" w:space="0" w:color="auto"/>
              <w:bottom w:val="nil"/>
              <w:right w:val="single" w:sz="4" w:space="0" w:color="auto"/>
            </w:tcBorders>
            <w:vAlign w:val="center"/>
          </w:tcPr>
          <w:p w14:paraId="74957EF8"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602B15">
              <w:rPr>
                <w:rFonts w:ascii="細明體" w:eastAsia="細明體" w:hAnsi="細明體"/>
                <w:noProof/>
                <w:sz w:val="18"/>
                <w:szCs w:val="18"/>
              </w:rPr>
              <w:t>2,739,195</w:t>
            </w:r>
          </w:p>
        </w:tc>
        <w:tc>
          <w:tcPr>
            <w:tcW w:w="774" w:type="dxa"/>
            <w:tcBorders>
              <w:top w:val="nil"/>
              <w:left w:val="single" w:sz="4" w:space="0" w:color="auto"/>
              <w:bottom w:val="nil"/>
              <w:right w:val="nil"/>
            </w:tcBorders>
            <w:vAlign w:val="center"/>
          </w:tcPr>
          <w:p w14:paraId="2634E7E8"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602B15">
              <w:rPr>
                <w:rFonts w:ascii="細明體" w:eastAsia="細明體" w:hAnsi="細明體"/>
                <w:kern w:val="0"/>
                <w:sz w:val="18"/>
                <w:szCs w:val="18"/>
              </w:rPr>
              <w:t>4.73</w:t>
            </w:r>
          </w:p>
        </w:tc>
      </w:tr>
      <w:tr w:rsidR="004F449C" w:rsidRPr="00F574EA" w14:paraId="6D827D3E"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70B5E0A9" w14:textId="77777777" w:rsidR="004F449C" w:rsidRPr="00BA45C5" w:rsidRDefault="004F449C" w:rsidP="00A248B5">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應付款項</w:t>
            </w:r>
          </w:p>
        </w:tc>
        <w:tc>
          <w:tcPr>
            <w:tcW w:w="1779" w:type="dxa"/>
            <w:tcBorders>
              <w:top w:val="nil"/>
              <w:left w:val="single" w:sz="4" w:space="0" w:color="auto"/>
              <w:bottom w:val="nil"/>
              <w:right w:val="single" w:sz="4" w:space="0" w:color="auto"/>
            </w:tcBorders>
            <w:vAlign w:val="center"/>
          </w:tcPr>
          <w:p w14:paraId="0C78A045"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60,696,115</w:t>
            </w:r>
          </w:p>
        </w:tc>
        <w:tc>
          <w:tcPr>
            <w:tcW w:w="657" w:type="dxa"/>
            <w:tcBorders>
              <w:top w:val="nil"/>
              <w:left w:val="single" w:sz="4" w:space="0" w:color="auto"/>
              <w:bottom w:val="nil"/>
              <w:right w:val="single" w:sz="4" w:space="0" w:color="auto"/>
            </w:tcBorders>
            <w:vAlign w:val="center"/>
          </w:tcPr>
          <w:p w14:paraId="0AA927B3"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8.81</w:t>
            </w:r>
          </w:p>
        </w:tc>
        <w:tc>
          <w:tcPr>
            <w:tcW w:w="1764" w:type="dxa"/>
            <w:tcBorders>
              <w:top w:val="nil"/>
              <w:left w:val="single" w:sz="4" w:space="0" w:color="auto"/>
              <w:bottom w:val="nil"/>
              <w:right w:val="single" w:sz="4" w:space="0" w:color="auto"/>
            </w:tcBorders>
            <w:vAlign w:val="center"/>
          </w:tcPr>
          <w:p w14:paraId="1664AD16"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57,956,920</w:t>
            </w:r>
          </w:p>
        </w:tc>
        <w:tc>
          <w:tcPr>
            <w:tcW w:w="672" w:type="dxa"/>
            <w:tcBorders>
              <w:top w:val="nil"/>
              <w:left w:val="single" w:sz="4" w:space="0" w:color="auto"/>
              <w:bottom w:val="nil"/>
              <w:right w:val="single" w:sz="4" w:space="0" w:color="auto"/>
            </w:tcBorders>
            <w:vAlign w:val="center"/>
          </w:tcPr>
          <w:p w14:paraId="2F50DB2B"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8.47</w:t>
            </w:r>
          </w:p>
        </w:tc>
        <w:tc>
          <w:tcPr>
            <w:tcW w:w="1291" w:type="dxa"/>
            <w:tcBorders>
              <w:top w:val="nil"/>
              <w:left w:val="single" w:sz="4" w:space="0" w:color="auto"/>
              <w:bottom w:val="nil"/>
              <w:right w:val="single" w:sz="4" w:space="0" w:color="auto"/>
            </w:tcBorders>
            <w:vAlign w:val="center"/>
          </w:tcPr>
          <w:p w14:paraId="4BF4C09C"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602B15">
              <w:rPr>
                <w:rFonts w:ascii="細明體" w:eastAsia="細明體" w:hAnsi="細明體"/>
                <w:noProof/>
                <w:sz w:val="18"/>
                <w:szCs w:val="18"/>
              </w:rPr>
              <w:t>2,739,195</w:t>
            </w:r>
          </w:p>
        </w:tc>
        <w:tc>
          <w:tcPr>
            <w:tcW w:w="774" w:type="dxa"/>
            <w:tcBorders>
              <w:top w:val="nil"/>
              <w:left w:val="single" w:sz="4" w:space="0" w:color="auto"/>
              <w:bottom w:val="nil"/>
              <w:right w:val="nil"/>
            </w:tcBorders>
            <w:vAlign w:val="center"/>
          </w:tcPr>
          <w:p w14:paraId="078DFF29"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602B15">
              <w:rPr>
                <w:rFonts w:ascii="細明體" w:eastAsia="細明體" w:hAnsi="細明體"/>
                <w:kern w:val="0"/>
                <w:sz w:val="18"/>
                <w:szCs w:val="18"/>
              </w:rPr>
              <w:t>4.73</w:t>
            </w:r>
          </w:p>
        </w:tc>
      </w:tr>
      <w:tr w:rsidR="004F449C" w:rsidRPr="00F574EA" w14:paraId="2660B446"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420B99F3" w14:textId="77777777" w:rsidR="004F449C" w:rsidRPr="00BA45C5" w:rsidRDefault="004F449C" w:rsidP="00A248B5">
            <w:pPr>
              <w:kinsoku/>
              <w:overflowPunct/>
              <w:autoSpaceDE/>
              <w:autoSpaceDN/>
              <w:spacing w:line="240" w:lineRule="auto"/>
              <w:ind w:leftChars="100" w:left="240"/>
              <w:jc w:val="distribute"/>
              <w:textAlignment w:val="auto"/>
              <w:rPr>
                <w:rFonts w:cs="Times New Roman"/>
                <w:spacing w:val="-6"/>
                <w:kern w:val="0"/>
                <w:sz w:val="20"/>
                <w:szCs w:val="20"/>
              </w:rPr>
            </w:pPr>
            <w:r w:rsidRPr="00BA45C5">
              <w:rPr>
                <w:rFonts w:cs="Times New Roman"/>
                <w:spacing w:val="-6"/>
                <w:kern w:val="0"/>
                <w:sz w:val="20"/>
                <w:szCs w:val="20"/>
              </w:rPr>
              <w:t>其他負債</w:t>
            </w:r>
          </w:p>
        </w:tc>
        <w:tc>
          <w:tcPr>
            <w:tcW w:w="1779" w:type="dxa"/>
            <w:tcBorders>
              <w:top w:val="nil"/>
              <w:left w:val="single" w:sz="4" w:space="0" w:color="auto"/>
              <w:bottom w:val="nil"/>
              <w:right w:val="single" w:sz="4" w:space="0" w:color="auto"/>
            </w:tcBorders>
            <w:vAlign w:val="center"/>
          </w:tcPr>
          <w:p w14:paraId="521DE4CE"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2,712,430</w:t>
            </w:r>
          </w:p>
        </w:tc>
        <w:tc>
          <w:tcPr>
            <w:tcW w:w="657" w:type="dxa"/>
            <w:tcBorders>
              <w:top w:val="nil"/>
              <w:left w:val="single" w:sz="4" w:space="0" w:color="auto"/>
              <w:bottom w:val="nil"/>
              <w:right w:val="single" w:sz="4" w:space="0" w:color="auto"/>
            </w:tcBorders>
            <w:vAlign w:val="center"/>
          </w:tcPr>
          <w:p w14:paraId="5FDF9165"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0.39</w:t>
            </w:r>
          </w:p>
        </w:tc>
        <w:tc>
          <w:tcPr>
            <w:tcW w:w="1764" w:type="dxa"/>
            <w:tcBorders>
              <w:top w:val="nil"/>
              <w:left w:val="single" w:sz="4" w:space="0" w:color="auto"/>
              <w:bottom w:val="nil"/>
              <w:right w:val="single" w:sz="4" w:space="0" w:color="auto"/>
            </w:tcBorders>
            <w:vAlign w:val="center"/>
          </w:tcPr>
          <w:p w14:paraId="1ED9B260"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1,045,988</w:t>
            </w:r>
          </w:p>
        </w:tc>
        <w:tc>
          <w:tcPr>
            <w:tcW w:w="672" w:type="dxa"/>
            <w:tcBorders>
              <w:top w:val="nil"/>
              <w:left w:val="single" w:sz="4" w:space="0" w:color="auto"/>
              <w:bottom w:val="nil"/>
              <w:right w:val="single" w:sz="4" w:space="0" w:color="auto"/>
            </w:tcBorders>
            <w:vAlign w:val="center"/>
          </w:tcPr>
          <w:p w14:paraId="209CC8D2"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0.15</w:t>
            </w:r>
          </w:p>
        </w:tc>
        <w:tc>
          <w:tcPr>
            <w:tcW w:w="1291" w:type="dxa"/>
            <w:tcBorders>
              <w:top w:val="nil"/>
              <w:left w:val="single" w:sz="4" w:space="0" w:color="auto"/>
              <w:bottom w:val="nil"/>
              <w:right w:val="single" w:sz="4" w:space="0" w:color="auto"/>
            </w:tcBorders>
            <w:vAlign w:val="center"/>
          </w:tcPr>
          <w:p w14:paraId="39D0DFC1"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602B15">
              <w:rPr>
                <w:rFonts w:ascii="細明體" w:eastAsia="細明體" w:hAnsi="細明體"/>
                <w:noProof/>
                <w:sz w:val="18"/>
                <w:szCs w:val="18"/>
              </w:rPr>
              <w:t>1,666,442</w:t>
            </w:r>
          </w:p>
        </w:tc>
        <w:tc>
          <w:tcPr>
            <w:tcW w:w="774" w:type="dxa"/>
            <w:tcBorders>
              <w:top w:val="nil"/>
              <w:left w:val="single" w:sz="4" w:space="0" w:color="auto"/>
              <w:bottom w:val="nil"/>
              <w:right w:val="nil"/>
            </w:tcBorders>
            <w:vAlign w:val="center"/>
          </w:tcPr>
          <w:p w14:paraId="1D24C32F"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602B15">
              <w:rPr>
                <w:rFonts w:ascii="細明體" w:eastAsia="細明體" w:hAnsi="細明體"/>
                <w:kern w:val="0"/>
                <w:sz w:val="18"/>
                <w:szCs w:val="18"/>
              </w:rPr>
              <w:t>159.32</w:t>
            </w:r>
          </w:p>
        </w:tc>
      </w:tr>
      <w:tr w:rsidR="004F449C" w:rsidRPr="00F574EA" w14:paraId="24C4D336"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66F09EDE" w14:textId="77777777" w:rsidR="004F449C" w:rsidRPr="00BA45C5" w:rsidRDefault="004F449C" w:rsidP="00A248B5">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什項負債</w:t>
            </w:r>
          </w:p>
        </w:tc>
        <w:tc>
          <w:tcPr>
            <w:tcW w:w="1779" w:type="dxa"/>
            <w:tcBorders>
              <w:top w:val="nil"/>
              <w:left w:val="single" w:sz="4" w:space="0" w:color="auto"/>
              <w:bottom w:val="nil"/>
              <w:right w:val="single" w:sz="4" w:space="0" w:color="auto"/>
            </w:tcBorders>
            <w:vAlign w:val="center"/>
          </w:tcPr>
          <w:p w14:paraId="380BA8C1"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2,712,430</w:t>
            </w:r>
          </w:p>
        </w:tc>
        <w:tc>
          <w:tcPr>
            <w:tcW w:w="657" w:type="dxa"/>
            <w:tcBorders>
              <w:top w:val="nil"/>
              <w:left w:val="single" w:sz="4" w:space="0" w:color="auto"/>
              <w:bottom w:val="nil"/>
              <w:right w:val="single" w:sz="4" w:space="0" w:color="auto"/>
            </w:tcBorders>
            <w:vAlign w:val="center"/>
          </w:tcPr>
          <w:p w14:paraId="3255C27D"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0.39</w:t>
            </w:r>
          </w:p>
        </w:tc>
        <w:tc>
          <w:tcPr>
            <w:tcW w:w="1764" w:type="dxa"/>
            <w:tcBorders>
              <w:top w:val="nil"/>
              <w:left w:val="single" w:sz="4" w:space="0" w:color="auto"/>
              <w:bottom w:val="nil"/>
              <w:right w:val="single" w:sz="4" w:space="0" w:color="auto"/>
            </w:tcBorders>
            <w:vAlign w:val="center"/>
          </w:tcPr>
          <w:p w14:paraId="1F130F1A"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1,045,988</w:t>
            </w:r>
          </w:p>
        </w:tc>
        <w:tc>
          <w:tcPr>
            <w:tcW w:w="672" w:type="dxa"/>
            <w:tcBorders>
              <w:top w:val="nil"/>
              <w:left w:val="single" w:sz="4" w:space="0" w:color="auto"/>
              <w:bottom w:val="nil"/>
              <w:right w:val="single" w:sz="4" w:space="0" w:color="auto"/>
            </w:tcBorders>
            <w:vAlign w:val="center"/>
          </w:tcPr>
          <w:p w14:paraId="39371C2E"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0.15</w:t>
            </w:r>
          </w:p>
        </w:tc>
        <w:tc>
          <w:tcPr>
            <w:tcW w:w="1291" w:type="dxa"/>
            <w:tcBorders>
              <w:top w:val="nil"/>
              <w:left w:val="single" w:sz="4" w:space="0" w:color="auto"/>
              <w:bottom w:val="nil"/>
              <w:right w:val="single" w:sz="4" w:space="0" w:color="auto"/>
            </w:tcBorders>
            <w:vAlign w:val="center"/>
          </w:tcPr>
          <w:p w14:paraId="1240F258"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602B15">
              <w:rPr>
                <w:rFonts w:ascii="細明體" w:eastAsia="細明體" w:hAnsi="細明體"/>
                <w:noProof/>
                <w:sz w:val="18"/>
                <w:szCs w:val="18"/>
              </w:rPr>
              <w:t>1,666,442</w:t>
            </w:r>
          </w:p>
        </w:tc>
        <w:tc>
          <w:tcPr>
            <w:tcW w:w="774" w:type="dxa"/>
            <w:tcBorders>
              <w:top w:val="nil"/>
              <w:left w:val="single" w:sz="4" w:space="0" w:color="auto"/>
              <w:bottom w:val="nil"/>
              <w:right w:val="nil"/>
            </w:tcBorders>
            <w:vAlign w:val="center"/>
          </w:tcPr>
          <w:p w14:paraId="609DE771"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602B15">
              <w:rPr>
                <w:rFonts w:ascii="細明體" w:eastAsia="細明體" w:hAnsi="細明體"/>
                <w:kern w:val="0"/>
                <w:sz w:val="18"/>
                <w:szCs w:val="18"/>
              </w:rPr>
              <w:t>159.32</w:t>
            </w:r>
          </w:p>
        </w:tc>
      </w:tr>
      <w:tr w:rsidR="004F449C" w:rsidRPr="00301146" w14:paraId="737B7E4E"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2DE78D71" w14:textId="77777777" w:rsidR="004F449C" w:rsidRPr="00BA45C5" w:rsidRDefault="004F449C" w:rsidP="00A248B5">
            <w:pPr>
              <w:kinsoku/>
              <w:overflowPunct/>
              <w:autoSpaceDE/>
              <w:autoSpaceDN/>
              <w:spacing w:line="240" w:lineRule="auto"/>
              <w:jc w:val="distribute"/>
              <w:textAlignment w:val="auto"/>
              <w:rPr>
                <w:rFonts w:cs="Times New Roman"/>
                <w:spacing w:val="-6"/>
                <w:kern w:val="0"/>
                <w:sz w:val="20"/>
                <w:szCs w:val="20"/>
              </w:rPr>
            </w:pPr>
            <w:r w:rsidRPr="00BA45C5">
              <w:rPr>
                <w:rFonts w:cs="Times New Roman"/>
                <w:b/>
                <w:spacing w:val="-6"/>
                <w:kern w:val="0"/>
                <w:sz w:val="20"/>
                <w:szCs w:val="20"/>
              </w:rPr>
              <w:t>淨資產</w:t>
            </w:r>
          </w:p>
        </w:tc>
        <w:tc>
          <w:tcPr>
            <w:tcW w:w="1779" w:type="dxa"/>
            <w:tcBorders>
              <w:top w:val="nil"/>
              <w:left w:val="single" w:sz="4" w:space="0" w:color="auto"/>
              <w:bottom w:val="nil"/>
              <w:right w:val="single" w:sz="4" w:space="0" w:color="auto"/>
            </w:tcBorders>
            <w:vAlign w:val="center"/>
          </w:tcPr>
          <w:p w14:paraId="272A0530"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602B15">
              <w:rPr>
                <w:rFonts w:ascii="細明體" w:eastAsia="細明體" w:hAnsi="細明體"/>
                <w:b/>
                <w:sz w:val="18"/>
                <w:szCs w:val="18"/>
              </w:rPr>
              <w:t>625,370,987</w:t>
            </w:r>
          </w:p>
        </w:tc>
        <w:tc>
          <w:tcPr>
            <w:tcW w:w="657" w:type="dxa"/>
            <w:tcBorders>
              <w:top w:val="nil"/>
              <w:left w:val="single" w:sz="4" w:space="0" w:color="auto"/>
              <w:bottom w:val="nil"/>
              <w:right w:val="single" w:sz="4" w:space="0" w:color="auto"/>
            </w:tcBorders>
            <w:vAlign w:val="center"/>
          </w:tcPr>
          <w:p w14:paraId="1215D3D0"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602B15">
              <w:rPr>
                <w:rFonts w:ascii="細明體" w:eastAsia="細明體" w:hAnsi="細明體"/>
                <w:b/>
                <w:sz w:val="18"/>
                <w:szCs w:val="18"/>
              </w:rPr>
              <w:t>90.79</w:t>
            </w:r>
          </w:p>
        </w:tc>
        <w:tc>
          <w:tcPr>
            <w:tcW w:w="1764" w:type="dxa"/>
            <w:tcBorders>
              <w:top w:val="nil"/>
              <w:left w:val="single" w:sz="4" w:space="0" w:color="auto"/>
              <w:bottom w:val="nil"/>
              <w:right w:val="single" w:sz="4" w:space="0" w:color="auto"/>
            </w:tcBorders>
            <w:vAlign w:val="center"/>
          </w:tcPr>
          <w:p w14:paraId="6A6B9014"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602B15">
              <w:rPr>
                <w:rFonts w:ascii="細明體" w:eastAsia="細明體" w:hAnsi="細明體"/>
                <w:b/>
                <w:sz w:val="18"/>
                <w:szCs w:val="18"/>
              </w:rPr>
              <w:t>625,260,314</w:t>
            </w:r>
          </w:p>
        </w:tc>
        <w:tc>
          <w:tcPr>
            <w:tcW w:w="672" w:type="dxa"/>
            <w:tcBorders>
              <w:top w:val="nil"/>
              <w:left w:val="single" w:sz="4" w:space="0" w:color="auto"/>
              <w:bottom w:val="nil"/>
              <w:right w:val="single" w:sz="4" w:space="0" w:color="auto"/>
            </w:tcBorders>
            <w:vAlign w:val="center"/>
          </w:tcPr>
          <w:p w14:paraId="3B832DFA"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602B15">
              <w:rPr>
                <w:rFonts w:ascii="細明體" w:eastAsia="細明體" w:hAnsi="細明體"/>
                <w:b/>
                <w:sz w:val="18"/>
                <w:szCs w:val="18"/>
              </w:rPr>
              <w:t>91.38</w:t>
            </w:r>
          </w:p>
        </w:tc>
        <w:tc>
          <w:tcPr>
            <w:tcW w:w="1291" w:type="dxa"/>
            <w:tcBorders>
              <w:top w:val="nil"/>
              <w:left w:val="single" w:sz="4" w:space="0" w:color="auto"/>
              <w:bottom w:val="nil"/>
              <w:right w:val="single" w:sz="4" w:space="0" w:color="auto"/>
            </w:tcBorders>
            <w:vAlign w:val="center"/>
          </w:tcPr>
          <w:p w14:paraId="32879A13"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noProof/>
                <w:sz w:val="18"/>
                <w:szCs w:val="18"/>
              </w:rPr>
            </w:pPr>
            <w:r w:rsidRPr="00602B15">
              <w:rPr>
                <w:rFonts w:ascii="細明體" w:eastAsia="細明體" w:hAnsi="細明體"/>
                <w:b/>
                <w:noProof/>
                <w:sz w:val="18"/>
                <w:szCs w:val="18"/>
              </w:rPr>
              <w:t>110,673</w:t>
            </w:r>
          </w:p>
        </w:tc>
        <w:tc>
          <w:tcPr>
            <w:tcW w:w="774" w:type="dxa"/>
            <w:tcBorders>
              <w:top w:val="nil"/>
              <w:left w:val="single" w:sz="4" w:space="0" w:color="auto"/>
              <w:bottom w:val="nil"/>
              <w:right w:val="nil"/>
            </w:tcBorders>
            <w:vAlign w:val="center"/>
          </w:tcPr>
          <w:p w14:paraId="172EA4F8"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kern w:val="0"/>
                <w:sz w:val="18"/>
                <w:szCs w:val="18"/>
              </w:rPr>
            </w:pPr>
            <w:r w:rsidRPr="00602B15">
              <w:rPr>
                <w:rFonts w:ascii="細明體" w:eastAsia="細明體" w:hAnsi="細明體"/>
                <w:b/>
                <w:kern w:val="0"/>
                <w:sz w:val="18"/>
                <w:szCs w:val="18"/>
              </w:rPr>
              <w:t>0.02</w:t>
            </w:r>
          </w:p>
        </w:tc>
      </w:tr>
      <w:tr w:rsidR="004F449C" w:rsidRPr="00F574EA" w14:paraId="1B34A99E"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63A969B9" w14:textId="77777777" w:rsidR="004F449C" w:rsidRPr="00BA45C5" w:rsidRDefault="004F449C" w:rsidP="00A248B5">
            <w:pPr>
              <w:kinsoku/>
              <w:overflowPunct/>
              <w:autoSpaceDE/>
              <w:autoSpaceDN/>
              <w:spacing w:line="240" w:lineRule="auto"/>
              <w:ind w:leftChars="100" w:left="240"/>
              <w:jc w:val="distribute"/>
              <w:textAlignment w:val="auto"/>
              <w:rPr>
                <w:rFonts w:cs="Times New Roman"/>
                <w:spacing w:val="-6"/>
                <w:kern w:val="0"/>
                <w:sz w:val="20"/>
                <w:szCs w:val="20"/>
              </w:rPr>
            </w:pPr>
            <w:r w:rsidRPr="00BA45C5">
              <w:rPr>
                <w:rFonts w:cs="Times New Roman"/>
                <w:spacing w:val="-6"/>
                <w:kern w:val="0"/>
                <w:sz w:val="20"/>
                <w:szCs w:val="20"/>
              </w:rPr>
              <w:t>淨資產</w:t>
            </w:r>
          </w:p>
        </w:tc>
        <w:tc>
          <w:tcPr>
            <w:tcW w:w="1779" w:type="dxa"/>
            <w:tcBorders>
              <w:top w:val="nil"/>
              <w:left w:val="single" w:sz="4" w:space="0" w:color="auto"/>
              <w:bottom w:val="nil"/>
              <w:right w:val="single" w:sz="4" w:space="0" w:color="auto"/>
            </w:tcBorders>
            <w:vAlign w:val="center"/>
          </w:tcPr>
          <w:p w14:paraId="7549D3EB"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625,370,987</w:t>
            </w:r>
          </w:p>
        </w:tc>
        <w:tc>
          <w:tcPr>
            <w:tcW w:w="657" w:type="dxa"/>
            <w:tcBorders>
              <w:top w:val="nil"/>
              <w:left w:val="single" w:sz="4" w:space="0" w:color="auto"/>
              <w:bottom w:val="nil"/>
              <w:right w:val="single" w:sz="4" w:space="0" w:color="auto"/>
            </w:tcBorders>
            <w:vAlign w:val="center"/>
          </w:tcPr>
          <w:p w14:paraId="2C53C5EC"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90.79</w:t>
            </w:r>
          </w:p>
        </w:tc>
        <w:tc>
          <w:tcPr>
            <w:tcW w:w="1764" w:type="dxa"/>
            <w:tcBorders>
              <w:top w:val="nil"/>
              <w:left w:val="single" w:sz="4" w:space="0" w:color="auto"/>
              <w:bottom w:val="nil"/>
              <w:right w:val="single" w:sz="4" w:space="0" w:color="auto"/>
            </w:tcBorders>
            <w:vAlign w:val="center"/>
          </w:tcPr>
          <w:p w14:paraId="24DCC9C6"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625,260,314</w:t>
            </w:r>
          </w:p>
        </w:tc>
        <w:tc>
          <w:tcPr>
            <w:tcW w:w="672" w:type="dxa"/>
            <w:tcBorders>
              <w:top w:val="nil"/>
              <w:left w:val="single" w:sz="4" w:space="0" w:color="auto"/>
              <w:bottom w:val="nil"/>
              <w:right w:val="single" w:sz="4" w:space="0" w:color="auto"/>
            </w:tcBorders>
            <w:vAlign w:val="center"/>
          </w:tcPr>
          <w:p w14:paraId="45357F01"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91.38</w:t>
            </w:r>
          </w:p>
        </w:tc>
        <w:tc>
          <w:tcPr>
            <w:tcW w:w="1291" w:type="dxa"/>
            <w:tcBorders>
              <w:top w:val="nil"/>
              <w:left w:val="single" w:sz="4" w:space="0" w:color="auto"/>
              <w:bottom w:val="nil"/>
              <w:right w:val="single" w:sz="4" w:space="0" w:color="auto"/>
            </w:tcBorders>
            <w:vAlign w:val="center"/>
          </w:tcPr>
          <w:p w14:paraId="30562D8B"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602B15">
              <w:rPr>
                <w:rFonts w:ascii="細明體" w:eastAsia="細明體" w:hAnsi="細明體"/>
                <w:noProof/>
                <w:sz w:val="18"/>
                <w:szCs w:val="18"/>
              </w:rPr>
              <w:t>110,673</w:t>
            </w:r>
          </w:p>
        </w:tc>
        <w:tc>
          <w:tcPr>
            <w:tcW w:w="774" w:type="dxa"/>
            <w:tcBorders>
              <w:top w:val="nil"/>
              <w:left w:val="single" w:sz="4" w:space="0" w:color="auto"/>
              <w:bottom w:val="nil"/>
              <w:right w:val="nil"/>
            </w:tcBorders>
            <w:vAlign w:val="center"/>
          </w:tcPr>
          <w:p w14:paraId="751E01B6"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602B15">
              <w:rPr>
                <w:rFonts w:ascii="細明體" w:eastAsia="細明體" w:hAnsi="細明體"/>
                <w:kern w:val="0"/>
                <w:sz w:val="18"/>
                <w:szCs w:val="18"/>
              </w:rPr>
              <w:t>0.02</w:t>
            </w:r>
          </w:p>
        </w:tc>
      </w:tr>
      <w:tr w:rsidR="004F449C" w:rsidRPr="009D3059" w14:paraId="614628F9"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nil"/>
              <w:right w:val="single" w:sz="4" w:space="0" w:color="auto"/>
            </w:tcBorders>
            <w:vAlign w:val="center"/>
          </w:tcPr>
          <w:p w14:paraId="4E5BC7AC" w14:textId="77777777" w:rsidR="004F449C" w:rsidRPr="00BA45C5" w:rsidRDefault="004F449C" w:rsidP="00A248B5">
            <w:pPr>
              <w:kinsoku/>
              <w:overflowPunct/>
              <w:autoSpaceDE/>
              <w:autoSpaceDN/>
              <w:spacing w:line="240" w:lineRule="auto"/>
              <w:ind w:leftChars="200" w:left="480"/>
              <w:jc w:val="distribute"/>
              <w:textAlignment w:val="auto"/>
              <w:rPr>
                <w:rFonts w:cs="Times New Roman"/>
                <w:spacing w:val="-6"/>
                <w:kern w:val="0"/>
                <w:sz w:val="20"/>
                <w:szCs w:val="20"/>
              </w:rPr>
            </w:pPr>
            <w:r w:rsidRPr="00BA45C5">
              <w:rPr>
                <w:rFonts w:cs="Times New Roman"/>
                <w:spacing w:val="-6"/>
                <w:kern w:val="0"/>
                <w:sz w:val="20"/>
                <w:szCs w:val="20"/>
              </w:rPr>
              <w:t>淨資產</w:t>
            </w:r>
          </w:p>
        </w:tc>
        <w:tc>
          <w:tcPr>
            <w:tcW w:w="1779" w:type="dxa"/>
            <w:tcBorders>
              <w:top w:val="nil"/>
              <w:left w:val="single" w:sz="4" w:space="0" w:color="auto"/>
              <w:bottom w:val="nil"/>
              <w:right w:val="single" w:sz="4" w:space="0" w:color="auto"/>
            </w:tcBorders>
            <w:vAlign w:val="center"/>
          </w:tcPr>
          <w:p w14:paraId="3207F0F2"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625,370,987</w:t>
            </w:r>
          </w:p>
        </w:tc>
        <w:tc>
          <w:tcPr>
            <w:tcW w:w="657" w:type="dxa"/>
            <w:tcBorders>
              <w:top w:val="nil"/>
              <w:left w:val="single" w:sz="4" w:space="0" w:color="auto"/>
              <w:bottom w:val="nil"/>
              <w:right w:val="single" w:sz="4" w:space="0" w:color="auto"/>
            </w:tcBorders>
            <w:vAlign w:val="center"/>
          </w:tcPr>
          <w:p w14:paraId="75B3371F"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90.79</w:t>
            </w:r>
          </w:p>
        </w:tc>
        <w:tc>
          <w:tcPr>
            <w:tcW w:w="1764" w:type="dxa"/>
            <w:tcBorders>
              <w:top w:val="nil"/>
              <w:left w:val="single" w:sz="4" w:space="0" w:color="auto"/>
              <w:bottom w:val="nil"/>
              <w:right w:val="single" w:sz="4" w:space="0" w:color="auto"/>
            </w:tcBorders>
            <w:vAlign w:val="center"/>
          </w:tcPr>
          <w:p w14:paraId="77569DD7"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625,260,314</w:t>
            </w:r>
          </w:p>
        </w:tc>
        <w:tc>
          <w:tcPr>
            <w:tcW w:w="672" w:type="dxa"/>
            <w:tcBorders>
              <w:top w:val="nil"/>
              <w:left w:val="single" w:sz="4" w:space="0" w:color="auto"/>
              <w:bottom w:val="nil"/>
              <w:right w:val="single" w:sz="4" w:space="0" w:color="auto"/>
            </w:tcBorders>
            <w:vAlign w:val="center"/>
          </w:tcPr>
          <w:p w14:paraId="50F22B6E"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sz w:val="18"/>
                <w:szCs w:val="18"/>
              </w:rPr>
            </w:pPr>
            <w:r w:rsidRPr="00602B15">
              <w:rPr>
                <w:rFonts w:ascii="細明體" w:eastAsia="細明體" w:hAnsi="細明體"/>
                <w:sz w:val="18"/>
                <w:szCs w:val="18"/>
              </w:rPr>
              <w:t>91.38</w:t>
            </w:r>
          </w:p>
        </w:tc>
        <w:tc>
          <w:tcPr>
            <w:tcW w:w="1291" w:type="dxa"/>
            <w:tcBorders>
              <w:top w:val="nil"/>
              <w:left w:val="single" w:sz="4" w:space="0" w:color="auto"/>
              <w:bottom w:val="nil"/>
              <w:right w:val="single" w:sz="4" w:space="0" w:color="auto"/>
            </w:tcBorders>
            <w:vAlign w:val="center"/>
          </w:tcPr>
          <w:p w14:paraId="7578EB35"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noProof/>
                <w:sz w:val="18"/>
                <w:szCs w:val="18"/>
              </w:rPr>
            </w:pPr>
            <w:r w:rsidRPr="00602B15">
              <w:rPr>
                <w:rFonts w:ascii="細明體" w:eastAsia="細明體" w:hAnsi="細明體"/>
                <w:noProof/>
                <w:sz w:val="18"/>
                <w:szCs w:val="18"/>
              </w:rPr>
              <w:t>110,673</w:t>
            </w:r>
          </w:p>
        </w:tc>
        <w:tc>
          <w:tcPr>
            <w:tcW w:w="774" w:type="dxa"/>
            <w:tcBorders>
              <w:top w:val="nil"/>
              <w:left w:val="single" w:sz="4" w:space="0" w:color="auto"/>
              <w:bottom w:val="nil"/>
              <w:right w:val="nil"/>
            </w:tcBorders>
            <w:vAlign w:val="center"/>
          </w:tcPr>
          <w:p w14:paraId="3AE43EB3"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kern w:val="0"/>
                <w:sz w:val="18"/>
                <w:szCs w:val="18"/>
              </w:rPr>
            </w:pPr>
            <w:r w:rsidRPr="00602B15">
              <w:rPr>
                <w:rFonts w:ascii="細明體" w:eastAsia="細明體" w:hAnsi="細明體"/>
                <w:kern w:val="0"/>
                <w:sz w:val="18"/>
                <w:szCs w:val="18"/>
              </w:rPr>
              <w:t>0.02</w:t>
            </w:r>
          </w:p>
        </w:tc>
      </w:tr>
      <w:tr w:rsidR="004F449C" w:rsidRPr="009D3059" w14:paraId="33F06883"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3023" w:type="dxa"/>
            <w:tcBorders>
              <w:top w:val="nil"/>
              <w:left w:val="nil"/>
              <w:bottom w:val="single" w:sz="4" w:space="0" w:color="auto"/>
              <w:right w:val="single" w:sz="4" w:space="0" w:color="auto"/>
            </w:tcBorders>
            <w:vAlign w:val="center"/>
          </w:tcPr>
          <w:p w14:paraId="5B9ED164" w14:textId="77777777" w:rsidR="004F449C" w:rsidRPr="00A16F43" w:rsidRDefault="004F449C" w:rsidP="00A248B5">
            <w:pPr>
              <w:kinsoku/>
              <w:overflowPunct/>
              <w:autoSpaceDE/>
              <w:autoSpaceDN/>
              <w:spacing w:line="240" w:lineRule="auto"/>
              <w:jc w:val="distribute"/>
              <w:textAlignment w:val="auto"/>
              <w:rPr>
                <w:rFonts w:cs="Times New Roman"/>
                <w:b/>
                <w:spacing w:val="-6"/>
                <w:kern w:val="0"/>
                <w:sz w:val="20"/>
                <w:szCs w:val="20"/>
              </w:rPr>
            </w:pPr>
            <w:r w:rsidRPr="00BA45C5">
              <w:rPr>
                <w:rFonts w:cs="Times New Roman"/>
                <w:b/>
                <w:spacing w:val="-6"/>
                <w:kern w:val="0"/>
                <w:sz w:val="20"/>
                <w:szCs w:val="20"/>
              </w:rPr>
              <w:t>合計</w:t>
            </w:r>
          </w:p>
        </w:tc>
        <w:tc>
          <w:tcPr>
            <w:tcW w:w="1779" w:type="dxa"/>
            <w:tcBorders>
              <w:top w:val="nil"/>
              <w:left w:val="single" w:sz="4" w:space="0" w:color="auto"/>
              <w:bottom w:val="single" w:sz="4" w:space="0" w:color="auto"/>
              <w:right w:val="single" w:sz="4" w:space="0" w:color="auto"/>
            </w:tcBorders>
            <w:vAlign w:val="center"/>
          </w:tcPr>
          <w:p w14:paraId="76D3C99C"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602B15">
              <w:rPr>
                <w:rFonts w:ascii="細明體" w:eastAsia="細明體" w:hAnsi="細明體"/>
                <w:b/>
                <w:sz w:val="18"/>
                <w:szCs w:val="18"/>
              </w:rPr>
              <w:t>688,779,532</w:t>
            </w:r>
          </w:p>
        </w:tc>
        <w:tc>
          <w:tcPr>
            <w:tcW w:w="657" w:type="dxa"/>
            <w:tcBorders>
              <w:top w:val="nil"/>
              <w:left w:val="single" w:sz="4" w:space="0" w:color="auto"/>
              <w:bottom w:val="single" w:sz="4" w:space="0" w:color="auto"/>
              <w:right w:val="single" w:sz="4" w:space="0" w:color="auto"/>
            </w:tcBorders>
            <w:vAlign w:val="center"/>
          </w:tcPr>
          <w:p w14:paraId="35EA4F2C"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602B15">
              <w:rPr>
                <w:rFonts w:ascii="細明體" w:eastAsia="細明體" w:hAnsi="細明體"/>
                <w:b/>
                <w:sz w:val="18"/>
                <w:szCs w:val="18"/>
              </w:rPr>
              <w:t>100.00</w:t>
            </w:r>
          </w:p>
        </w:tc>
        <w:tc>
          <w:tcPr>
            <w:tcW w:w="1764" w:type="dxa"/>
            <w:tcBorders>
              <w:top w:val="nil"/>
              <w:left w:val="single" w:sz="4" w:space="0" w:color="auto"/>
              <w:bottom w:val="single" w:sz="4" w:space="0" w:color="auto"/>
              <w:right w:val="single" w:sz="4" w:space="0" w:color="auto"/>
            </w:tcBorders>
            <w:vAlign w:val="center"/>
          </w:tcPr>
          <w:p w14:paraId="78EC1B3B"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602B15">
              <w:rPr>
                <w:rFonts w:ascii="細明體" w:eastAsia="細明體" w:hAnsi="細明體"/>
                <w:b/>
                <w:sz w:val="18"/>
                <w:szCs w:val="18"/>
              </w:rPr>
              <w:t>684,263,222</w:t>
            </w:r>
          </w:p>
        </w:tc>
        <w:tc>
          <w:tcPr>
            <w:tcW w:w="672" w:type="dxa"/>
            <w:tcBorders>
              <w:top w:val="nil"/>
              <w:left w:val="single" w:sz="4" w:space="0" w:color="auto"/>
              <w:bottom w:val="single" w:sz="4" w:space="0" w:color="auto"/>
              <w:right w:val="single" w:sz="4" w:space="0" w:color="auto"/>
            </w:tcBorders>
            <w:vAlign w:val="center"/>
          </w:tcPr>
          <w:p w14:paraId="14DD94E2"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sz w:val="18"/>
                <w:szCs w:val="18"/>
              </w:rPr>
            </w:pPr>
            <w:r w:rsidRPr="00602B15">
              <w:rPr>
                <w:rFonts w:ascii="細明體" w:eastAsia="細明體" w:hAnsi="細明體"/>
                <w:b/>
                <w:sz w:val="18"/>
                <w:szCs w:val="18"/>
              </w:rPr>
              <w:t>100.00</w:t>
            </w:r>
          </w:p>
        </w:tc>
        <w:tc>
          <w:tcPr>
            <w:tcW w:w="1291" w:type="dxa"/>
            <w:tcBorders>
              <w:top w:val="nil"/>
              <w:left w:val="single" w:sz="4" w:space="0" w:color="auto"/>
              <w:bottom w:val="single" w:sz="4" w:space="0" w:color="auto"/>
              <w:right w:val="single" w:sz="4" w:space="0" w:color="auto"/>
            </w:tcBorders>
            <w:vAlign w:val="center"/>
          </w:tcPr>
          <w:p w14:paraId="13A54BB1"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noProof/>
                <w:sz w:val="18"/>
                <w:szCs w:val="18"/>
              </w:rPr>
            </w:pPr>
            <w:r w:rsidRPr="00602B15">
              <w:rPr>
                <w:rFonts w:ascii="細明體" w:eastAsia="細明體" w:hAnsi="細明體"/>
                <w:b/>
                <w:noProof/>
                <w:sz w:val="18"/>
                <w:szCs w:val="18"/>
              </w:rPr>
              <w:t>4,516,310</w:t>
            </w:r>
          </w:p>
        </w:tc>
        <w:tc>
          <w:tcPr>
            <w:tcW w:w="774" w:type="dxa"/>
            <w:tcBorders>
              <w:top w:val="nil"/>
              <w:left w:val="single" w:sz="4" w:space="0" w:color="auto"/>
              <w:bottom w:val="single" w:sz="4" w:space="0" w:color="auto"/>
              <w:right w:val="nil"/>
            </w:tcBorders>
            <w:vAlign w:val="center"/>
          </w:tcPr>
          <w:p w14:paraId="47557182" w14:textId="77777777" w:rsidR="004F449C" w:rsidRPr="00602B15" w:rsidRDefault="004F449C" w:rsidP="00A248B5">
            <w:pPr>
              <w:kinsoku/>
              <w:overflowPunct/>
              <w:autoSpaceDE/>
              <w:autoSpaceDN/>
              <w:spacing w:line="240" w:lineRule="auto"/>
              <w:jc w:val="right"/>
              <w:textAlignment w:val="auto"/>
              <w:rPr>
                <w:rFonts w:ascii="細明體" w:eastAsia="細明體" w:hAnsi="細明體" w:cs="Times New Roman"/>
                <w:b/>
                <w:kern w:val="0"/>
                <w:sz w:val="18"/>
                <w:szCs w:val="18"/>
              </w:rPr>
            </w:pPr>
            <w:r w:rsidRPr="00602B15">
              <w:rPr>
                <w:rFonts w:ascii="細明體" w:eastAsia="細明體" w:hAnsi="細明體"/>
                <w:b/>
                <w:kern w:val="0"/>
                <w:sz w:val="18"/>
                <w:szCs w:val="18"/>
              </w:rPr>
              <w:t>0.66</w:t>
            </w:r>
          </w:p>
        </w:tc>
      </w:tr>
    </w:tbl>
    <w:p w14:paraId="28E62CBA" w14:textId="77777777" w:rsidR="004F449C" w:rsidRDefault="004F449C" w:rsidP="004F449C">
      <w:pPr>
        <w:tabs>
          <w:tab w:val="left" w:pos="408"/>
        </w:tabs>
        <w:kinsoku/>
        <w:overflowPunct/>
        <w:autoSpaceDE/>
        <w:autoSpaceDN/>
        <w:adjustRightInd w:val="0"/>
        <w:snapToGrid w:val="0"/>
        <w:spacing w:line="220" w:lineRule="exact"/>
        <w:ind w:left="558" w:hangingChars="279" w:hanging="558"/>
        <w:jc w:val="left"/>
        <w:textAlignment w:val="auto"/>
        <w:rPr>
          <w:sz w:val="20"/>
          <w:szCs w:val="20"/>
        </w:rPr>
      </w:pPr>
      <w:proofErr w:type="gramStart"/>
      <w:r w:rsidRPr="00B26A31">
        <w:rPr>
          <w:rFonts w:cs="Times New Roman"/>
          <w:sz w:val="20"/>
          <w:szCs w:val="18"/>
        </w:rPr>
        <w:t>註</w:t>
      </w:r>
      <w:proofErr w:type="gramEnd"/>
      <w:r w:rsidRPr="00B26A31">
        <w:rPr>
          <w:rFonts w:cs="Times New Roman"/>
          <w:sz w:val="20"/>
          <w:szCs w:val="18"/>
        </w:rPr>
        <w:t>：</w:t>
      </w:r>
      <w:proofErr w:type="gramStart"/>
      <w:r w:rsidRPr="00B26A31">
        <w:rPr>
          <w:rFonts w:cs="Times New Roman"/>
          <w:sz w:val="20"/>
          <w:szCs w:val="18"/>
        </w:rPr>
        <w:t>本表編製</w:t>
      </w:r>
      <w:proofErr w:type="gramEnd"/>
      <w:r w:rsidRPr="00B26A31">
        <w:rPr>
          <w:rFonts w:cs="Times New Roman"/>
          <w:sz w:val="20"/>
          <w:szCs w:val="18"/>
        </w:rPr>
        <w:t>基礎係依會計法刪除第29條後，納入固定資產及長期負債等科目，與預算編列基礎不同。</w:t>
      </w:r>
    </w:p>
    <w:p w14:paraId="6FC85B1E" w14:textId="7020614A" w:rsidR="00D97685" w:rsidRPr="00A175BA" w:rsidRDefault="00D97685" w:rsidP="00D97685">
      <w:pPr>
        <w:snapToGrid w:val="0"/>
        <w:spacing w:line="260" w:lineRule="exact"/>
        <w:ind w:leftChars="-50" w:left="-120" w:firstLineChars="303" w:firstLine="728"/>
        <w:outlineLvl w:val="1"/>
        <w:rPr>
          <w:rFonts w:cs="標楷體"/>
          <w:b/>
          <w:color w:val="000000"/>
        </w:rPr>
      </w:pPr>
      <w:r w:rsidRPr="00A175BA">
        <w:rPr>
          <w:rFonts w:cs="標楷體" w:hint="eastAsia"/>
          <w:b/>
          <w:color w:val="000000"/>
        </w:rPr>
        <w:lastRenderedPageBreak/>
        <w:t>2.</w:t>
      </w:r>
      <w:r w:rsidR="00622EFD" w:rsidRPr="00A175BA">
        <w:rPr>
          <w:rFonts w:cs="標楷體" w:hint="eastAsia"/>
          <w:b/>
          <w:color w:val="000000"/>
        </w:rPr>
        <w:t xml:space="preserve">　</w:t>
      </w:r>
      <w:r w:rsidRPr="00A175BA">
        <w:rPr>
          <w:rFonts w:cs="標楷體" w:hint="eastAsia"/>
          <w:b/>
          <w:color w:val="000000"/>
        </w:rPr>
        <w:t>嘉義市身心障礙者就業基金</w:t>
      </w:r>
    </w:p>
    <w:p w14:paraId="745C7632" w14:textId="75710ECC" w:rsidR="00D97685" w:rsidRPr="00A175BA" w:rsidRDefault="00D97685" w:rsidP="007F065F">
      <w:pPr>
        <w:snapToGrid w:val="0"/>
        <w:spacing w:beforeLines="100" w:before="360" w:line="640" w:lineRule="exact"/>
        <w:ind w:firstLineChars="200" w:firstLine="480"/>
        <w:rPr>
          <w:rFonts w:cs="標楷體"/>
          <w:color w:val="000000"/>
        </w:rPr>
      </w:pPr>
      <w:r w:rsidRPr="00A175BA">
        <w:rPr>
          <w:rFonts w:cs="標楷體" w:hint="eastAsia"/>
          <w:color w:val="000000"/>
        </w:rPr>
        <w:t>市政府為促進身心障礙者就業，依據身心障礙者權益保障法第43條規定，設立嘉義市身心障礙者就業基金。該基金</w:t>
      </w:r>
      <w:proofErr w:type="gramStart"/>
      <w:r w:rsidRPr="00A175BA">
        <w:rPr>
          <w:rFonts w:cs="標楷體" w:hint="eastAsia"/>
          <w:color w:val="000000"/>
        </w:rPr>
        <w:t>11</w:t>
      </w:r>
      <w:r w:rsidRPr="00A175BA">
        <w:rPr>
          <w:rFonts w:cs="標楷體"/>
          <w:color w:val="000000"/>
        </w:rPr>
        <w:t>4</w:t>
      </w:r>
      <w:proofErr w:type="gramEnd"/>
      <w:r w:rsidRPr="00A175BA">
        <w:rPr>
          <w:rFonts w:cs="標楷體" w:hint="eastAsia"/>
          <w:color w:val="000000"/>
        </w:rPr>
        <w:t>年度各項業務計畫及預算之執行等，經予書面審核，</w:t>
      </w:r>
      <w:r w:rsidR="006764C4" w:rsidRPr="00A175BA">
        <w:rPr>
          <w:rFonts w:cs="標楷體" w:hint="eastAsia"/>
          <w:color w:val="000000"/>
        </w:rPr>
        <w:t>茲</w:t>
      </w:r>
      <w:r w:rsidRPr="00A175BA">
        <w:rPr>
          <w:rFonts w:cs="標楷體" w:hint="eastAsia"/>
          <w:color w:val="000000"/>
        </w:rPr>
        <w:t>將</w:t>
      </w:r>
      <w:r w:rsidR="00CB5737">
        <w:rPr>
          <w:rFonts w:cs="新細明體" w:hint="eastAsia"/>
        </w:rPr>
        <w:t>審</w:t>
      </w:r>
      <w:r w:rsidRPr="00A175BA">
        <w:rPr>
          <w:rFonts w:cs="標楷體" w:hint="eastAsia"/>
          <w:color w:val="000000"/>
        </w:rPr>
        <w:t>核結果說明如次：</w:t>
      </w:r>
    </w:p>
    <w:p w14:paraId="1A2F5660" w14:textId="77777777" w:rsidR="00D97685" w:rsidRPr="00A175BA" w:rsidRDefault="00D97685" w:rsidP="00D97685">
      <w:pPr>
        <w:widowControl/>
        <w:snapToGrid w:val="0"/>
        <w:spacing w:line="700" w:lineRule="exact"/>
        <w:ind w:leftChars="50" w:left="120" w:firstLineChars="300" w:firstLine="721"/>
        <w:rPr>
          <w:rFonts w:cs="標楷體"/>
          <w:b/>
          <w:bCs/>
          <w:color w:val="000000"/>
        </w:rPr>
      </w:pPr>
      <w:r w:rsidRPr="00A175BA">
        <w:rPr>
          <w:rFonts w:cs="標楷體" w:hint="eastAsia"/>
          <w:b/>
          <w:bCs/>
          <w:color w:val="000000"/>
        </w:rPr>
        <w:t>（1）　業務計畫實施情形之查核</w:t>
      </w:r>
    </w:p>
    <w:p w14:paraId="25115E3E" w14:textId="77777777" w:rsidR="00D97685" w:rsidRPr="00A175BA" w:rsidRDefault="00D97685" w:rsidP="007F065F">
      <w:pPr>
        <w:snapToGrid w:val="0"/>
        <w:spacing w:beforeLines="50" w:before="180" w:line="640" w:lineRule="exact"/>
        <w:ind w:firstLineChars="200" w:firstLine="480"/>
        <w:rPr>
          <w:rFonts w:cs="標楷體"/>
        </w:rPr>
      </w:pPr>
      <w:r w:rsidRPr="00A175BA">
        <w:rPr>
          <w:rFonts w:cs="標楷體" w:hint="eastAsia"/>
          <w:color w:val="000000"/>
        </w:rPr>
        <w:t>該基金主要業務係辦理身心障礙者就業計畫，提供職業輔導評量、職業訓練、就業服務、職務再設計、創業輔導、其他職業重建服務及促進身心障礙者就業權益等。</w:t>
      </w:r>
      <w:proofErr w:type="gramStart"/>
      <w:r w:rsidRPr="00A175BA">
        <w:rPr>
          <w:rFonts w:cs="標楷體" w:hint="eastAsia"/>
          <w:color w:val="000000"/>
        </w:rPr>
        <w:t>11</w:t>
      </w:r>
      <w:r w:rsidRPr="00A175BA">
        <w:rPr>
          <w:rFonts w:cs="標楷體"/>
          <w:color w:val="000000"/>
        </w:rPr>
        <w:t>4</w:t>
      </w:r>
      <w:proofErr w:type="gramEnd"/>
      <w:r w:rsidRPr="00A175BA">
        <w:rPr>
          <w:rFonts w:cs="標楷體" w:hint="eastAsia"/>
          <w:color w:val="000000"/>
        </w:rPr>
        <w:t>年</w:t>
      </w:r>
      <w:r w:rsidRPr="00A175BA">
        <w:rPr>
          <w:rFonts w:cs="標楷體" w:hint="eastAsia"/>
        </w:rPr>
        <w:t>度預計支用</w:t>
      </w:r>
      <w:r w:rsidRPr="00A175BA">
        <w:rPr>
          <w:rFonts w:cs="標楷體"/>
        </w:rPr>
        <w:t>740</w:t>
      </w:r>
      <w:r w:rsidRPr="00A175BA">
        <w:rPr>
          <w:rFonts w:cs="標楷體" w:hint="eastAsia"/>
        </w:rPr>
        <w:t>萬餘元，實際支用</w:t>
      </w:r>
      <w:r w:rsidRPr="00A175BA">
        <w:rPr>
          <w:rFonts w:cs="標楷體"/>
        </w:rPr>
        <w:t>562</w:t>
      </w:r>
      <w:r w:rsidRPr="00A175BA">
        <w:rPr>
          <w:rFonts w:cs="標楷體" w:hint="eastAsia"/>
        </w:rPr>
        <w:t>萬餘元，較預計減少</w:t>
      </w:r>
      <w:r w:rsidRPr="00A175BA">
        <w:rPr>
          <w:rFonts w:cs="標楷體"/>
        </w:rPr>
        <w:t>177</w:t>
      </w:r>
      <w:r w:rsidRPr="00A175BA">
        <w:rPr>
          <w:rFonts w:cs="標楷體" w:hint="eastAsia"/>
        </w:rPr>
        <w:t>萬餘元，約</w:t>
      </w:r>
      <w:r w:rsidRPr="00A175BA">
        <w:rPr>
          <w:rFonts w:cs="標楷體"/>
        </w:rPr>
        <w:t>23</w:t>
      </w:r>
      <w:r w:rsidRPr="00A175BA">
        <w:rPr>
          <w:rFonts w:cs="標楷體" w:hint="eastAsia"/>
        </w:rPr>
        <w:t>.</w:t>
      </w:r>
      <w:r w:rsidRPr="00A175BA">
        <w:rPr>
          <w:rFonts w:cs="標楷體"/>
        </w:rPr>
        <w:t>96</w:t>
      </w:r>
      <w:r w:rsidRPr="00A175BA">
        <w:rPr>
          <w:rFonts w:cs="標楷體" w:hint="eastAsia"/>
        </w:rPr>
        <w:t>％，主要係新庇護工場設立</w:t>
      </w:r>
      <w:proofErr w:type="gramStart"/>
      <w:r w:rsidRPr="00A175BA">
        <w:rPr>
          <w:rFonts w:cs="標楷體" w:hint="eastAsia"/>
        </w:rPr>
        <w:t>期程晚於</w:t>
      </w:r>
      <w:proofErr w:type="gramEnd"/>
      <w:r w:rsidRPr="00A175BA">
        <w:rPr>
          <w:rFonts w:cs="標楷體" w:hint="eastAsia"/>
        </w:rPr>
        <w:t>預期，身心障礙者庇護性就業補助支出較預計減少所致。</w:t>
      </w:r>
    </w:p>
    <w:p w14:paraId="2659414C" w14:textId="77777777" w:rsidR="00D97685" w:rsidRPr="00A175BA" w:rsidRDefault="00D97685" w:rsidP="00D97685">
      <w:pPr>
        <w:widowControl/>
        <w:snapToGrid w:val="0"/>
        <w:spacing w:beforeLines="50" w:before="180" w:line="700" w:lineRule="exact"/>
        <w:ind w:leftChars="50" w:left="120" w:firstLineChars="300" w:firstLine="721"/>
        <w:rPr>
          <w:rFonts w:cs="標楷體"/>
          <w:b/>
          <w:bCs/>
          <w:color w:val="000000"/>
        </w:rPr>
      </w:pPr>
      <w:r w:rsidRPr="00A175BA">
        <w:rPr>
          <w:rFonts w:cs="標楷體" w:hint="eastAsia"/>
          <w:b/>
          <w:bCs/>
          <w:color w:val="000000"/>
        </w:rPr>
        <w:t>（2）　預算執行情形之審核</w:t>
      </w:r>
    </w:p>
    <w:p w14:paraId="492AD31B" w14:textId="77777777" w:rsidR="00D97685" w:rsidRPr="00A175BA" w:rsidRDefault="00D97685" w:rsidP="007F065F">
      <w:pPr>
        <w:snapToGrid w:val="0"/>
        <w:spacing w:beforeLines="50" w:before="180" w:line="640" w:lineRule="exact"/>
        <w:ind w:firstLineChars="200" w:firstLine="480"/>
        <w:rPr>
          <w:rFonts w:cs="標楷體"/>
          <w:color w:val="000000"/>
        </w:rPr>
      </w:pPr>
      <w:proofErr w:type="gramStart"/>
      <w:r w:rsidRPr="00A175BA">
        <w:rPr>
          <w:rFonts w:cs="標楷體" w:hint="eastAsia"/>
          <w:color w:val="000000"/>
        </w:rPr>
        <w:t>11</w:t>
      </w:r>
      <w:r w:rsidRPr="00A175BA">
        <w:rPr>
          <w:rFonts w:cs="標楷體"/>
          <w:color w:val="000000"/>
        </w:rPr>
        <w:t>4</w:t>
      </w:r>
      <w:proofErr w:type="gramEnd"/>
      <w:r w:rsidRPr="00A175BA">
        <w:rPr>
          <w:rFonts w:cs="標楷體" w:hint="eastAsia"/>
          <w:color w:val="000000"/>
        </w:rPr>
        <w:t>年度決算審核結果，審定本期短</w:t>
      </w:r>
      <w:proofErr w:type="gramStart"/>
      <w:r w:rsidRPr="00A175BA">
        <w:rPr>
          <w:rFonts w:cs="標楷體" w:hint="eastAsia"/>
          <w:color w:val="000000"/>
        </w:rPr>
        <w:t>絀</w:t>
      </w:r>
      <w:proofErr w:type="gramEnd"/>
      <w:r w:rsidRPr="00A175BA">
        <w:rPr>
          <w:rFonts w:cs="標楷體"/>
          <w:color w:val="000000"/>
        </w:rPr>
        <w:t>118萬餘元，較預算短</w:t>
      </w:r>
      <w:proofErr w:type="gramStart"/>
      <w:r w:rsidRPr="00A175BA">
        <w:rPr>
          <w:rFonts w:cs="標楷體"/>
          <w:color w:val="000000"/>
        </w:rPr>
        <w:t>絀</w:t>
      </w:r>
      <w:proofErr w:type="gramEnd"/>
      <w:r w:rsidRPr="00A175BA">
        <w:rPr>
          <w:rFonts w:cs="標楷體"/>
          <w:color w:val="000000"/>
        </w:rPr>
        <w:t>183萬餘元，減少64萬餘元，約35.42％</w:t>
      </w:r>
      <w:r w:rsidRPr="00A175BA">
        <w:rPr>
          <w:rFonts w:cs="標楷體" w:hint="eastAsia"/>
          <w:color w:val="000000"/>
        </w:rPr>
        <w:t>，主要係新庇護工場設立</w:t>
      </w:r>
      <w:proofErr w:type="gramStart"/>
      <w:r w:rsidRPr="00A175BA">
        <w:rPr>
          <w:rFonts w:cs="標楷體" w:hint="eastAsia"/>
          <w:color w:val="000000"/>
        </w:rPr>
        <w:t>期程晚於</w:t>
      </w:r>
      <w:proofErr w:type="gramEnd"/>
      <w:r w:rsidRPr="00A175BA">
        <w:rPr>
          <w:rFonts w:cs="標楷體" w:hint="eastAsia"/>
          <w:color w:val="000000"/>
        </w:rPr>
        <w:t>預期，身心障礙者庇護性就業補助支出較預計減少所致。</w:t>
      </w:r>
    </w:p>
    <w:p w14:paraId="0AF18C20" w14:textId="77777777" w:rsidR="00D97685" w:rsidRPr="00A175BA" w:rsidRDefault="00D97685" w:rsidP="00D97685">
      <w:pPr>
        <w:widowControl/>
        <w:snapToGrid w:val="0"/>
        <w:spacing w:before="100" w:beforeAutospacing="1" w:line="700" w:lineRule="exact"/>
        <w:ind w:leftChars="50" w:left="120" w:firstLineChars="300" w:firstLine="721"/>
        <w:rPr>
          <w:rFonts w:cs="標楷體"/>
          <w:b/>
          <w:bCs/>
          <w:color w:val="000000"/>
        </w:rPr>
      </w:pPr>
      <w:r w:rsidRPr="00A175BA">
        <w:rPr>
          <w:rFonts w:cs="標楷體" w:hint="eastAsia"/>
          <w:b/>
          <w:bCs/>
          <w:color w:val="000000"/>
        </w:rPr>
        <w:t>（3）　餘</w:t>
      </w:r>
      <w:proofErr w:type="gramStart"/>
      <w:r w:rsidRPr="00A175BA">
        <w:rPr>
          <w:rFonts w:cs="標楷體" w:hint="eastAsia"/>
          <w:b/>
          <w:bCs/>
          <w:color w:val="000000"/>
        </w:rPr>
        <w:t>絀</w:t>
      </w:r>
      <w:proofErr w:type="gramEnd"/>
      <w:r w:rsidRPr="00A175BA">
        <w:rPr>
          <w:rFonts w:cs="標楷體" w:hint="eastAsia"/>
          <w:b/>
          <w:bCs/>
          <w:color w:val="000000"/>
        </w:rPr>
        <w:t>之審定</w:t>
      </w:r>
    </w:p>
    <w:p w14:paraId="6F996EE1" w14:textId="77777777" w:rsidR="00D97685" w:rsidRPr="00A175BA" w:rsidRDefault="00D97685" w:rsidP="00D97685">
      <w:pPr>
        <w:snapToGrid w:val="0"/>
        <w:spacing w:beforeLines="50" w:before="180" w:line="660" w:lineRule="exact"/>
        <w:ind w:firstLineChars="200" w:firstLine="480"/>
        <w:rPr>
          <w:rFonts w:cs="標楷體"/>
          <w:color w:val="000000"/>
        </w:rPr>
      </w:pPr>
      <w:proofErr w:type="gramStart"/>
      <w:r w:rsidRPr="00A175BA">
        <w:rPr>
          <w:rFonts w:cs="標楷體"/>
          <w:color w:val="000000"/>
        </w:rPr>
        <w:t>114</w:t>
      </w:r>
      <w:proofErr w:type="gramEnd"/>
      <w:r w:rsidRPr="00A175BA">
        <w:rPr>
          <w:rFonts w:cs="標楷體"/>
          <w:color w:val="000000"/>
        </w:rPr>
        <w:t>年度決算經嘉義市政府核定短</w:t>
      </w:r>
      <w:proofErr w:type="gramStart"/>
      <w:r w:rsidRPr="00A175BA">
        <w:rPr>
          <w:rFonts w:cs="標楷體"/>
          <w:color w:val="000000"/>
        </w:rPr>
        <w:t>絀</w:t>
      </w:r>
      <w:proofErr w:type="gramEnd"/>
      <w:r w:rsidRPr="00A175BA">
        <w:rPr>
          <w:rFonts w:cs="標楷體"/>
          <w:color w:val="000000"/>
        </w:rPr>
        <w:t>1,183,709元，</w:t>
      </w:r>
      <w:proofErr w:type="gramStart"/>
      <w:r w:rsidRPr="00A175BA">
        <w:rPr>
          <w:rFonts w:cs="標楷體"/>
          <w:color w:val="000000"/>
        </w:rPr>
        <w:t>經核尚無</w:t>
      </w:r>
      <w:proofErr w:type="gramEnd"/>
      <w:r w:rsidRPr="00A175BA">
        <w:rPr>
          <w:rFonts w:cs="標楷體"/>
          <w:color w:val="000000"/>
        </w:rPr>
        <w:t>不合，予以照數審定</w:t>
      </w:r>
      <w:r w:rsidRPr="00A175BA">
        <w:rPr>
          <w:rFonts w:cs="標楷體" w:hint="eastAsia"/>
          <w:color w:val="000000"/>
        </w:rPr>
        <w:t>。</w:t>
      </w:r>
    </w:p>
    <w:p w14:paraId="6C3FA3F9" w14:textId="77777777" w:rsidR="00D97685" w:rsidRPr="00A175BA" w:rsidRDefault="00D97685" w:rsidP="00D97685">
      <w:pPr>
        <w:widowControl/>
        <w:snapToGrid w:val="0"/>
        <w:spacing w:beforeLines="50" w:before="180" w:line="700" w:lineRule="exact"/>
        <w:ind w:leftChars="50" w:left="120" w:firstLineChars="300" w:firstLine="721"/>
        <w:rPr>
          <w:rFonts w:cs="標楷體"/>
          <w:b/>
          <w:bCs/>
          <w:color w:val="000000"/>
        </w:rPr>
      </w:pPr>
      <w:r w:rsidRPr="00A175BA">
        <w:rPr>
          <w:rFonts w:cs="標楷體" w:hint="eastAsia"/>
          <w:b/>
          <w:bCs/>
          <w:color w:val="000000"/>
        </w:rPr>
        <w:t>（4）　現金流量之查核</w:t>
      </w:r>
    </w:p>
    <w:p w14:paraId="60827992" w14:textId="77777777" w:rsidR="00D97685" w:rsidRPr="00A175BA" w:rsidRDefault="00D97685" w:rsidP="00D97685">
      <w:pPr>
        <w:snapToGrid w:val="0"/>
        <w:spacing w:beforeLines="50" w:before="180" w:line="700" w:lineRule="exact"/>
        <w:ind w:firstLineChars="200" w:firstLine="480"/>
        <w:rPr>
          <w:rFonts w:cs="標楷體"/>
          <w:color w:val="000000"/>
        </w:rPr>
      </w:pPr>
      <w:proofErr w:type="gramStart"/>
      <w:r w:rsidRPr="00A175BA">
        <w:rPr>
          <w:rFonts w:cs="標楷體"/>
          <w:color w:val="000000"/>
        </w:rPr>
        <w:t>114</w:t>
      </w:r>
      <w:proofErr w:type="gramEnd"/>
      <w:r w:rsidRPr="00A175BA">
        <w:rPr>
          <w:rFonts w:cs="標楷體"/>
          <w:color w:val="000000"/>
        </w:rPr>
        <w:t>年度期初現金及約當現金1,956萬餘元，經業務活動結果，現金及約當</w:t>
      </w:r>
      <w:proofErr w:type="gramStart"/>
      <w:r w:rsidRPr="00A175BA">
        <w:rPr>
          <w:rFonts w:cs="標楷體"/>
          <w:color w:val="000000"/>
        </w:rPr>
        <w:t>現金淨減</w:t>
      </w:r>
      <w:proofErr w:type="gramEnd"/>
      <w:r w:rsidRPr="00A175BA">
        <w:rPr>
          <w:rFonts w:cs="標楷體"/>
          <w:color w:val="000000"/>
        </w:rPr>
        <w:t>93萬餘元，期末現金及約當現金為1,863萬餘元</w:t>
      </w:r>
      <w:r w:rsidRPr="00A175BA">
        <w:rPr>
          <w:rFonts w:cs="標楷體" w:hint="eastAsia"/>
          <w:color w:val="000000"/>
        </w:rPr>
        <w:t>。</w:t>
      </w:r>
    </w:p>
    <w:p w14:paraId="087EC875" w14:textId="70A182AA" w:rsidR="00D97685" w:rsidRPr="00D97685" w:rsidRDefault="00D97685" w:rsidP="00A175BA">
      <w:pPr>
        <w:spacing w:line="660" w:lineRule="exact"/>
        <w:ind w:firstLineChars="200" w:firstLine="472"/>
        <w:rPr>
          <w:rFonts w:cs="Times New Roman"/>
          <w:color w:val="000000"/>
          <w:spacing w:val="-2"/>
          <w:kern w:val="16"/>
        </w:rPr>
      </w:pPr>
      <w:r w:rsidRPr="00A175BA">
        <w:rPr>
          <w:rFonts w:cs="標楷體" w:hint="eastAsia"/>
          <w:color w:val="000000"/>
          <w:spacing w:val="-2"/>
          <w:kern w:val="16"/>
        </w:rPr>
        <w:t>茲將該基金來源用途及餘</w:t>
      </w:r>
      <w:proofErr w:type="gramStart"/>
      <w:r w:rsidRPr="00A175BA">
        <w:rPr>
          <w:rFonts w:cs="標楷體" w:hint="eastAsia"/>
          <w:color w:val="000000"/>
          <w:spacing w:val="-2"/>
          <w:kern w:val="16"/>
        </w:rPr>
        <w:t>絀</w:t>
      </w:r>
      <w:proofErr w:type="gramEnd"/>
      <w:r w:rsidRPr="00A175BA">
        <w:rPr>
          <w:rFonts w:cs="標楷體" w:hint="eastAsia"/>
          <w:color w:val="000000"/>
          <w:spacing w:val="-2"/>
          <w:kern w:val="16"/>
        </w:rPr>
        <w:t>之審定，餘</w:t>
      </w:r>
      <w:proofErr w:type="gramStart"/>
      <w:r w:rsidRPr="00A175BA">
        <w:rPr>
          <w:rFonts w:cs="標楷體" w:hint="eastAsia"/>
          <w:color w:val="000000"/>
          <w:spacing w:val="-2"/>
          <w:kern w:val="16"/>
        </w:rPr>
        <w:t>絀</w:t>
      </w:r>
      <w:proofErr w:type="gramEnd"/>
      <w:r w:rsidRPr="00A175BA">
        <w:rPr>
          <w:rFonts w:cs="標楷體" w:hint="eastAsia"/>
          <w:color w:val="000000"/>
          <w:spacing w:val="-2"/>
          <w:kern w:val="16"/>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10"/>
        <w:gridCol w:w="1346"/>
        <w:gridCol w:w="1347"/>
        <w:gridCol w:w="1347"/>
        <w:gridCol w:w="1347"/>
        <w:gridCol w:w="1276"/>
        <w:gridCol w:w="849"/>
      </w:tblGrid>
      <w:tr w:rsidR="00D97685" w:rsidRPr="00D97685" w14:paraId="0B397480" w14:textId="77777777" w:rsidTr="00A248B5">
        <w:trPr>
          <w:trHeight w:val="340"/>
          <w:tblHeader/>
        </w:trPr>
        <w:tc>
          <w:tcPr>
            <w:tcW w:w="5000" w:type="pct"/>
            <w:gridSpan w:val="7"/>
            <w:tcBorders>
              <w:bottom w:val="single" w:sz="4" w:space="0" w:color="auto"/>
            </w:tcBorders>
          </w:tcPr>
          <w:p w14:paraId="02DCF1FF" w14:textId="77777777" w:rsidR="00D97685" w:rsidRPr="00D97685" w:rsidRDefault="00D97685" w:rsidP="00D97685">
            <w:pPr>
              <w:snapToGrid w:val="0"/>
              <w:jc w:val="center"/>
              <w:rPr>
                <w:rFonts w:cs="Times New Roman"/>
                <w:b/>
                <w:color w:val="000000"/>
                <w:sz w:val="36"/>
                <w:szCs w:val="36"/>
                <w:u w:val="single"/>
              </w:rPr>
            </w:pPr>
            <w:r w:rsidRPr="00D97685">
              <w:rPr>
                <w:rFonts w:cs="Times New Roman" w:hint="eastAsia"/>
                <w:b/>
                <w:color w:val="000000"/>
                <w:sz w:val="36"/>
                <w:szCs w:val="36"/>
                <w:u w:val="single"/>
              </w:rPr>
              <w:lastRenderedPageBreak/>
              <w:t>嘉義市身心障礙者就業基金</w:t>
            </w:r>
            <w:r w:rsidRPr="00D97685">
              <w:rPr>
                <w:rFonts w:cs="Times New Roman"/>
                <w:b/>
                <w:color w:val="000000"/>
                <w:sz w:val="36"/>
                <w:szCs w:val="36"/>
                <w:u w:val="single"/>
              </w:rPr>
              <w:t>來源用途及</w:t>
            </w:r>
            <w:r w:rsidRPr="00D97685">
              <w:rPr>
                <w:rFonts w:cs="Times New Roman" w:hint="eastAsia"/>
                <w:b/>
                <w:color w:val="000000"/>
                <w:sz w:val="36"/>
                <w:szCs w:val="36"/>
                <w:u w:val="single"/>
              </w:rPr>
              <w:t>餘</w:t>
            </w:r>
            <w:proofErr w:type="gramStart"/>
            <w:r w:rsidRPr="00D97685">
              <w:rPr>
                <w:rFonts w:cs="Times New Roman" w:hint="eastAsia"/>
                <w:b/>
                <w:color w:val="000000"/>
                <w:sz w:val="36"/>
                <w:szCs w:val="36"/>
                <w:u w:val="single"/>
              </w:rPr>
              <w:t>絀</w:t>
            </w:r>
            <w:proofErr w:type="gramEnd"/>
            <w:r w:rsidRPr="00D97685">
              <w:rPr>
                <w:rFonts w:cs="Times New Roman" w:hint="eastAsia"/>
                <w:b/>
                <w:color w:val="000000"/>
                <w:sz w:val="36"/>
                <w:szCs w:val="36"/>
                <w:u w:val="single"/>
              </w:rPr>
              <w:t>審定表</w:t>
            </w:r>
          </w:p>
          <w:p w14:paraId="713C6DAB" w14:textId="77777777" w:rsidR="00D97685" w:rsidRPr="00D97685" w:rsidRDefault="00D97685" w:rsidP="00D97685">
            <w:pPr>
              <w:tabs>
                <w:tab w:val="left" w:pos="3000"/>
                <w:tab w:val="left" w:pos="8520"/>
              </w:tabs>
              <w:snapToGrid w:val="0"/>
              <w:jc w:val="center"/>
              <w:rPr>
                <w:rFonts w:cs="Times New Roman"/>
                <w:color w:val="000000"/>
              </w:rPr>
            </w:pPr>
            <w:r w:rsidRPr="00D97685">
              <w:rPr>
                <w:rFonts w:cs="Times New Roman" w:hint="eastAsia"/>
                <w:color w:val="000000"/>
              </w:rPr>
              <w:t>中華民國</w:t>
            </w:r>
            <w:proofErr w:type="gramStart"/>
            <w:r w:rsidRPr="00D97685">
              <w:rPr>
                <w:rFonts w:cs="Times New Roman" w:hint="eastAsia"/>
                <w:color w:val="000000"/>
              </w:rPr>
              <w:t>11</w:t>
            </w:r>
            <w:r w:rsidRPr="00D97685">
              <w:rPr>
                <w:rFonts w:cs="Times New Roman"/>
                <w:color w:val="000000"/>
              </w:rPr>
              <w:t>4</w:t>
            </w:r>
            <w:proofErr w:type="gramEnd"/>
            <w:r w:rsidRPr="00D97685">
              <w:rPr>
                <w:rFonts w:cs="Times New Roman" w:hint="eastAsia"/>
                <w:color w:val="000000"/>
              </w:rPr>
              <w:t>年度</w:t>
            </w:r>
          </w:p>
          <w:p w14:paraId="36483581" w14:textId="77777777" w:rsidR="00D97685" w:rsidRPr="00D97685" w:rsidRDefault="00D97685" w:rsidP="00D97685">
            <w:pPr>
              <w:tabs>
                <w:tab w:val="left" w:pos="3000"/>
                <w:tab w:val="left" w:pos="8520"/>
              </w:tabs>
              <w:snapToGrid w:val="0"/>
              <w:spacing w:line="320" w:lineRule="exact"/>
              <w:jc w:val="right"/>
              <w:rPr>
                <w:rFonts w:cs="Times New Roman"/>
                <w:b/>
                <w:color w:val="000000"/>
                <w:sz w:val="20"/>
                <w:szCs w:val="20"/>
                <w:u w:val="single"/>
              </w:rPr>
            </w:pPr>
            <w:r w:rsidRPr="00D97685">
              <w:rPr>
                <w:rFonts w:cs="Times New Roman" w:hint="eastAsia"/>
                <w:color w:val="000000"/>
                <w:kern w:val="0"/>
                <w:sz w:val="20"/>
                <w:szCs w:val="20"/>
              </w:rPr>
              <w:t>單位：新臺幣元</w:t>
            </w:r>
          </w:p>
        </w:tc>
      </w:tr>
      <w:tr w:rsidR="00D97685" w:rsidRPr="00D97685" w14:paraId="2C3757B1"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214" w:type="pct"/>
            <w:vMerge w:val="restart"/>
            <w:tcBorders>
              <w:top w:val="single" w:sz="4" w:space="0" w:color="auto"/>
              <w:left w:val="nil"/>
              <w:bottom w:val="single" w:sz="8" w:space="0" w:color="auto"/>
            </w:tcBorders>
            <w:vAlign w:val="center"/>
          </w:tcPr>
          <w:p w14:paraId="363715C9" w14:textId="77777777" w:rsidR="00D97685" w:rsidRPr="00D97685" w:rsidRDefault="00D97685" w:rsidP="00D97685">
            <w:pPr>
              <w:spacing w:line="240" w:lineRule="exact"/>
              <w:ind w:leftChars="20" w:left="48" w:rightChars="20" w:right="48"/>
              <w:jc w:val="distribute"/>
              <w:rPr>
                <w:rFonts w:cs="Times New Roman"/>
                <w:color w:val="000000"/>
                <w:sz w:val="20"/>
                <w:szCs w:val="20"/>
              </w:rPr>
            </w:pPr>
            <w:r w:rsidRPr="00D97685">
              <w:rPr>
                <w:rFonts w:cs="Times New Roman" w:hint="eastAsia"/>
                <w:color w:val="000000"/>
                <w:sz w:val="20"/>
                <w:szCs w:val="20"/>
              </w:rPr>
              <w:t>項目</w:t>
            </w:r>
          </w:p>
        </w:tc>
        <w:tc>
          <w:tcPr>
            <w:tcW w:w="678" w:type="pct"/>
            <w:vMerge w:val="restart"/>
            <w:tcBorders>
              <w:top w:val="single" w:sz="4" w:space="0" w:color="auto"/>
            </w:tcBorders>
            <w:vAlign w:val="center"/>
          </w:tcPr>
          <w:p w14:paraId="7A4B9E33" w14:textId="77777777" w:rsidR="00D97685" w:rsidRPr="00D97685" w:rsidRDefault="00D97685" w:rsidP="00D97685">
            <w:pPr>
              <w:spacing w:line="240" w:lineRule="exact"/>
              <w:ind w:leftChars="20" w:left="48" w:rightChars="20" w:right="48"/>
              <w:jc w:val="distribute"/>
              <w:rPr>
                <w:rFonts w:cs="Times New Roman"/>
                <w:color w:val="000000"/>
                <w:sz w:val="20"/>
                <w:szCs w:val="20"/>
              </w:rPr>
            </w:pPr>
            <w:r w:rsidRPr="00D97685">
              <w:rPr>
                <w:rFonts w:cs="Times New Roman" w:hint="eastAsia"/>
                <w:color w:val="000000"/>
                <w:sz w:val="20"/>
                <w:szCs w:val="20"/>
              </w:rPr>
              <w:t>預算數</w:t>
            </w:r>
          </w:p>
        </w:tc>
        <w:tc>
          <w:tcPr>
            <w:tcW w:w="679" w:type="pct"/>
            <w:vMerge w:val="restart"/>
            <w:tcBorders>
              <w:top w:val="single" w:sz="4" w:space="0" w:color="auto"/>
            </w:tcBorders>
            <w:vAlign w:val="center"/>
          </w:tcPr>
          <w:p w14:paraId="42011718" w14:textId="77777777" w:rsidR="00D97685" w:rsidRPr="00D97685" w:rsidRDefault="00D97685" w:rsidP="00D97685">
            <w:pPr>
              <w:spacing w:line="240" w:lineRule="exact"/>
              <w:ind w:leftChars="20" w:left="48" w:rightChars="20" w:right="48"/>
              <w:jc w:val="distribute"/>
              <w:rPr>
                <w:rFonts w:cs="Times New Roman"/>
                <w:color w:val="000000"/>
                <w:sz w:val="20"/>
                <w:szCs w:val="20"/>
              </w:rPr>
            </w:pPr>
            <w:r w:rsidRPr="00D97685">
              <w:rPr>
                <w:rFonts w:cs="Times New Roman" w:hint="eastAsia"/>
                <w:color w:val="000000"/>
                <w:sz w:val="20"/>
                <w:szCs w:val="20"/>
              </w:rPr>
              <w:t>決算數</w:t>
            </w:r>
          </w:p>
        </w:tc>
        <w:tc>
          <w:tcPr>
            <w:tcW w:w="679" w:type="pct"/>
            <w:vMerge w:val="restart"/>
            <w:tcBorders>
              <w:top w:val="single" w:sz="4" w:space="0" w:color="auto"/>
            </w:tcBorders>
            <w:vAlign w:val="center"/>
          </w:tcPr>
          <w:p w14:paraId="3EDFC444" w14:textId="77777777" w:rsidR="00D97685" w:rsidRPr="00D97685" w:rsidRDefault="00D97685" w:rsidP="00D97685">
            <w:pPr>
              <w:spacing w:line="240" w:lineRule="exact"/>
              <w:ind w:leftChars="20" w:left="48" w:rightChars="20" w:right="48"/>
              <w:jc w:val="distribute"/>
              <w:rPr>
                <w:rFonts w:cs="Times New Roman"/>
                <w:color w:val="000000"/>
                <w:sz w:val="20"/>
                <w:szCs w:val="20"/>
              </w:rPr>
            </w:pPr>
            <w:r w:rsidRPr="00D97685">
              <w:rPr>
                <w:rFonts w:cs="Times New Roman" w:hint="eastAsia"/>
                <w:color w:val="000000"/>
                <w:sz w:val="20"/>
                <w:szCs w:val="20"/>
              </w:rPr>
              <w:t>修正數</w:t>
            </w:r>
          </w:p>
        </w:tc>
        <w:tc>
          <w:tcPr>
            <w:tcW w:w="679" w:type="pct"/>
            <w:vMerge w:val="restart"/>
            <w:tcBorders>
              <w:top w:val="single" w:sz="4" w:space="0" w:color="auto"/>
            </w:tcBorders>
            <w:vAlign w:val="center"/>
          </w:tcPr>
          <w:p w14:paraId="297948A9" w14:textId="77777777" w:rsidR="00D97685" w:rsidRPr="00D97685" w:rsidRDefault="00D97685" w:rsidP="00D97685">
            <w:pPr>
              <w:spacing w:line="240" w:lineRule="exact"/>
              <w:ind w:leftChars="20" w:left="48" w:rightChars="20" w:right="48"/>
              <w:jc w:val="distribute"/>
              <w:rPr>
                <w:rFonts w:cs="Times New Roman"/>
                <w:color w:val="000000"/>
                <w:sz w:val="20"/>
                <w:szCs w:val="20"/>
              </w:rPr>
            </w:pPr>
            <w:r w:rsidRPr="00D97685">
              <w:rPr>
                <w:rFonts w:cs="Times New Roman" w:hint="eastAsia"/>
                <w:color w:val="000000"/>
                <w:sz w:val="20"/>
                <w:szCs w:val="20"/>
              </w:rPr>
              <w:t>決算審定數</w:t>
            </w:r>
          </w:p>
        </w:tc>
        <w:tc>
          <w:tcPr>
            <w:tcW w:w="1071" w:type="pct"/>
            <w:gridSpan w:val="2"/>
            <w:tcBorders>
              <w:top w:val="single" w:sz="4" w:space="0" w:color="auto"/>
              <w:bottom w:val="nil"/>
              <w:right w:val="nil"/>
            </w:tcBorders>
            <w:vAlign w:val="center"/>
          </w:tcPr>
          <w:p w14:paraId="2CE53AB6" w14:textId="77777777" w:rsidR="00D97685" w:rsidRPr="00D97685" w:rsidRDefault="00D97685" w:rsidP="00D97685">
            <w:pPr>
              <w:spacing w:line="240" w:lineRule="exact"/>
              <w:ind w:leftChars="20" w:left="48"/>
              <w:jc w:val="distribute"/>
              <w:rPr>
                <w:rFonts w:cs="Times New Roman"/>
                <w:color w:val="000000"/>
                <w:sz w:val="20"/>
                <w:szCs w:val="20"/>
              </w:rPr>
            </w:pPr>
            <w:r w:rsidRPr="00D97685">
              <w:rPr>
                <w:rFonts w:cs="Times New Roman" w:hint="eastAsia"/>
                <w:color w:val="000000"/>
                <w:sz w:val="20"/>
                <w:szCs w:val="20"/>
              </w:rPr>
              <w:t>審定數與預算數</w:t>
            </w:r>
          </w:p>
          <w:p w14:paraId="710A1E3F" w14:textId="77777777" w:rsidR="00D97685" w:rsidRPr="00D97685" w:rsidRDefault="00D97685" w:rsidP="00D97685">
            <w:pPr>
              <w:spacing w:line="240" w:lineRule="exact"/>
              <w:ind w:leftChars="20" w:left="48"/>
              <w:jc w:val="distribute"/>
              <w:rPr>
                <w:rFonts w:cs="Times New Roman"/>
                <w:color w:val="000000"/>
                <w:sz w:val="20"/>
                <w:szCs w:val="20"/>
              </w:rPr>
            </w:pPr>
            <w:r w:rsidRPr="00D97685">
              <w:rPr>
                <w:rFonts w:cs="Times New Roman" w:hint="eastAsia"/>
                <w:color w:val="000000"/>
                <w:sz w:val="20"/>
                <w:szCs w:val="20"/>
              </w:rPr>
              <w:t>比較增減</w:t>
            </w:r>
          </w:p>
        </w:tc>
      </w:tr>
      <w:tr w:rsidR="00D97685" w:rsidRPr="00D97685" w14:paraId="0C49CD33"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blHeader/>
        </w:trPr>
        <w:tc>
          <w:tcPr>
            <w:tcW w:w="1214" w:type="pct"/>
            <w:vMerge/>
            <w:tcBorders>
              <w:top w:val="nil"/>
              <w:left w:val="nil"/>
              <w:bottom w:val="single" w:sz="4" w:space="0" w:color="auto"/>
            </w:tcBorders>
            <w:vAlign w:val="center"/>
          </w:tcPr>
          <w:p w14:paraId="622BDE11" w14:textId="77777777" w:rsidR="00D97685" w:rsidRPr="00D97685" w:rsidRDefault="00D97685" w:rsidP="00D97685">
            <w:pPr>
              <w:spacing w:line="240" w:lineRule="exact"/>
              <w:ind w:leftChars="20" w:left="48" w:rightChars="20" w:right="48"/>
              <w:jc w:val="distribute"/>
              <w:rPr>
                <w:rFonts w:cs="Times New Roman"/>
                <w:color w:val="000000"/>
                <w:sz w:val="20"/>
                <w:szCs w:val="20"/>
              </w:rPr>
            </w:pPr>
          </w:p>
        </w:tc>
        <w:tc>
          <w:tcPr>
            <w:tcW w:w="678" w:type="pct"/>
            <w:vMerge/>
            <w:tcBorders>
              <w:bottom w:val="single" w:sz="4" w:space="0" w:color="auto"/>
            </w:tcBorders>
            <w:vAlign w:val="center"/>
          </w:tcPr>
          <w:p w14:paraId="47F317EE" w14:textId="77777777" w:rsidR="00D97685" w:rsidRPr="00D97685" w:rsidRDefault="00D97685" w:rsidP="00D97685">
            <w:pPr>
              <w:spacing w:line="240" w:lineRule="exact"/>
              <w:ind w:leftChars="20" w:left="48" w:rightChars="20" w:right="48"/>
              <w:jc w:val="distribute"/>
              <w:rPr>
                <w:rFonts w:cs="Times New Roman"/>
                <w:color w:val="000000"/>
                <w:sz w:val="20"/>
                <w:szCs w:val="20"/>
              </w:rPr>
            </w:pPr>
          </w:p>
        </w:tc>
        <w:tc>
          <w:tcPr>
            <w:tcW w:w="679" w:type="pct"/>
            <w:vMerge/>
            <w:tcBorders>
              <w:bottom w:val="single" w:sz="4" w:space="0" w:color="auto"/>
            </w:tcBorders>
            <w:vAlign w:val="center"/>
          </w:tcPr>
          <w:p w14:paraId="53E9D290" w14:textId="77777777" w:rsidR="00D97685" w:rsidRPr="00D97685" w:rsidRDefault="00D97685" w:rsidP="00D97685">
            <w:pPr>
              <w:spacing w:line="240" w:lineRule="exact"/>
              <w:ind w:leftChars="20" w:left="48" w:rightChars="20" w:right="48"/>
              <w:jc w:val="distribute"/>
              <w:rPr>
                <w:rFonts w:cs="Times New Roman"/>
                <w:color w:val="000000"/>
                <w:sz w:val="20"/>
                <w:szCs w:val="20"/>
              </w:rPr>
            </w:pPr>
          </w:p>
        </w:tc>
        <w:tc>
          <w:tcPr>
            <w:tcW w:w="679" w:type="pct"/>
            <w:vMerge/>
            <w:tcBorders>
              <w:bottom w:val="single" w:sz="4" w:space="0" w:color="auto"/>
            </w:tcBorders>
            <w:vAlign w:val="center"/>
          </w:tcPr>
          <w:p w14:paraId="4C3FB4A1" w14:textId="77777777" w:rsidR="00D97685" w:rsidRPr="00D97685" w:rsidRDefault="00D97685" w:rsidP="00D97685">
            <w:pPr>
              <w:spacing w:line="240" w:lineRule="exact"/>
              <w:ind w:leftChars="20" w:left="48" w:rightChars="20" w:right="48"/>
              <w:jc w:val="distribute"/>
              <w:rPr>
                <w:rFonts w:cs="Times New Roman"/>
                <w:color w:val="000000"/>
                <w:sz w:val="20"/>
                <w:szCs w:val="20"/>
              </w:rPr>
            </w:pPr>
          </w:p>
        </w:tc>
        <w:tc>
          <w:tcPr>
            <w:tcW w:w="679" w:type="pct"/>
            <w:vMerge/>
            <w:tcBorders>
              <w:bottom w:val="single" w:sz="4" w:space="0" w:color="auto"/>
            </w:tcBorders>
            <w:vAlign w:val="center"/>
          </w:tcPr>
          <w:p w14:paraId="430167EB" w14:textId="77777777" w:rsidR="00D97685" w:rsidRPr="00D97685" w:rsidRDefault="00D97685" w:rsidP="00D97685">
            <w:pPr>
              <w:spacing w:line="240" w:lineRule="exact"/>
              <w:ind w:leftChars="20" w:left="48" w:rightChars="20" w:right="48"/>
              <w:jc w:val="distribute"/>
              <w:rPr>
                <w:rFonts w:cs="Times New Roman"/>
                <w:color w:val="000000"/>
                <w:sz w:val="20"/>
                <w:szCs w:val="20"/>
              </w:rPr>
            </w:pPr>
          </w:p>
        </w:tc>
        <w:tc>
          <w:tcPr>
            <w:tcW w:w="643" w:type="pct"/>
            <w:tcBorders>
              <w:bottom w:val="single" w:sz="4" w:space="0" w:color="auto"/>
            </w:tcBorders>
            <w:vAlign w:val="center"/>
          </w:tcPr>
          <w:p w14:paraId="27FC7DA3" w14:textId="77777777" w:rsidR="00D97685" w:rsidRPr="00D97685" w:rsidRDefault="00D97685" w:rsidP="00D97685">
            <w:pPr>
              <w:spacing w:line="240" w:lineRule="exact"/>
              <w:ind w:leftChars="20" w:left="48" w:rightChars="20" w:right="48"/>
              <w:jc w:val="distribute"/>
              <w:rPr>
                <w:rFonts w:cs="Times New Roman"/>
                <w:color w:val="000000"/>
                <w:sz w:val="20"/>
                <w:szCs w:val="20"/>
              </w:rPr>
            </w:pPr>
            <w:r w:rsidRPr="00D97685">
              <w:rPr>
                <w:rFonts w:cs="Times New Roman" w:hint="eastAsia"/>
                <w:color w:val="000000"/>
                <w:sz w:val="20"/>
                <w:szCs w:val="20"/>
              </w:rPr>
              <w:t>金額</w:t>
            </w:r>
          </w:p>
        </w:tc>
        <w:tc>
          <w:tcPr>
            <w:tcW w:w="428" w:type="pct"/>
            <w:tcBorders>
              <w:bottom w:val="single" w:sz="4" w:space="0" w:color="auto"/>
              <w:right w:val="nil"/>
            </w:tcBorders>
            <w:vAlign w:val="center"/>
          </w:tcPr>
          <w:p w14:paraId="1C6C92D6" w14:textId="77777777" w:rsidR="00D97685" w:rsidRPr="00D97685" w:rsidRDefault="00D97685" w:rsidP="00D97685">
            <w:pPr>
              <w:spacing w:line="240" w:lineRule="exact"/>
              <w:ind w:leftChars="20" w:left="48" w:rightChars="20" w:right="48"/>
              <w:jc w:val="distribute"/>
              <w:rPr>
                <w:rFonts w:cs="Times New Roman"/>
                <w:color w:val="000000"/>
                <w:sz w:val="20"/>
                <w:szCs w:val="20"/>
              </w:rPr>
            </w:pPr>
            <w:r w:rsidRPr="00D97685">
              <w:rPr>
                <w:rFonts w:cs="Times New Roman" w:hint="eastAsia"/>
                <w:color w:val="000000"/>
                <w:sz w:val="20"/>
                <w:szCs w:val="20"/>
              </w:rPr>
              <w:t>％</w:t>
            </w:r>
          </w:p>
        </w:tc>
      </w:tr>
      <w:tr w:rsidR="00D97685" w:rsidRPr="00D97685" w14:paraId="1E3F83F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single" w:sz="4" w:space="0" w:color="auto"/>
              <w:left w:val="nil"/>
              <w:bottom w:val="nil"/>
            </w:tcBorders>
            <w:vAlign w:val="center"/>
          </w:tcPr>
          <w:p w14:paraId="0651CC83" w14:textId="77777777" w:rsidR="00D97685" w:rsidRPr="00D97685" w:rsidRDefault="00D97685" w:rsidP="00D97685">
            <w:pPr>
              <w:jc w:val="distribute"/>
              <w:rPr>
                <w:rFonts w:cs="Times New Roman"/>
                <w:color w:val="000000"/>
                <w:kern w:val="0"/>
                <w:sz w:val="20"/>
                <w:szCs w:val="20"/>
              </w:rPr>
            </w:pPr>
            <w:r w:rsidRPr="00D97685">
              <w:rPr>
                <w:rFonts w:cs="Times New Roman" w:hint="eastAsia"/>
                <w:b/>
                <w:color w:val="000000"/>
                <w:kern w:val="0"/>
                <w:sz w:val="20"/>
                <w:szCs w:val="20"/>
              </w:rPr>
              <w:t>基金來源</w:t>
            </w:r>
          </w:p>
        </w:tc>
        <w:tc>
          <w:tcPr>
            <w:tcW w:w="678" w:type="pct"/>
            <w:tcBorders>
              <w:top w:val="single" w:sz="4" w:space="0" w:color="auto"/>
              <w:bottom w:val="nil"/>
            </w:tcBorders>
            <w:vAlign w:val="center"/>
          </w:tcPr>
          <w:p w14:paraId="0B1F6CCC"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5,570,000</w:t>
            </w:r>
          </w:p>
        </w:tc>
        <w:tc>
          <w:tcPr>
            <w:tcW w:w="679" w:type="pct"/>
            <w:tcBorders>
              <w:top w:val="single" w:sz="4" w:space="0" w:color="auto"/>
              <w:bottom w:val="nil"/>
            </w:tcBorders>
            <w:vAlign w:val="center"/>
          </w:tcPr>
          <w:p w14:paraId="4F9D9238"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4,445,879</w:t>
            </w:r>
          </w:p>
        </w:tc>
        <w:tc>
          <w:tcPr>
            <w:tcW w:w="679" w:type="pct"/>
            <w:tcBorders>
              <w:top w:val="single" w:sz="4" w:space="0" w:color="auto"/>
              <w:bottom w:val="nil"/>
            </w:tcBorders>
            <w:vAlign w:val="center"/>
          </w:tcPr>
          <w:p w14:paraId="6AFF4C74"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w:t>
            </w:r>
          </w:p>
        </w:tc>
        <w:tc>
          <w:tcPr>
            <w:tcW w:w="679" w:type="pct"/>
            <w:tcBorders>
              <w:top w:val="single" w:sz="4" w:space="0" w:color="auto"/>
              <w:bottom w:val="nil"/>
            </w:tcBorders>
            <w:vAlign w:val="center"/>
          </w:tcPr>
          <w:p w14:paraId="5F24DD5F"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4,445,879</w:t>
            </w:r>
          </w:p>
        </w:tc>
        <w:tc>
          <w:tcPr>
            <w:tcW w:w="643" w:type="pct"/>
            <w:tcBorders>
              <w:top w:val="single" w:sz="4" w:space="0" w:color="auto"/>
              <w:bottom w:val="nil"/>
            </w:tcBorders>
            <w:vAlign w:val="center"/>
          </w:tcPr>
          <w:p w14:paraId="244D809F" w14:textId="77777777" w:rsidR="00D97685" w:rsidRPr="00D97685" w:rsidRDefault="00D97685" w:rsidP="00D97685">
            <w:pPr>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hint="eastAsia"/>
                <w:b/>
                <w:noProof/>
                <w:sz w:val="18"/>
                <w:szCs w:val="18"/>
              </w:rPr>
              <w:t>- 1,124,121</w:t>
            </w:r>
          </w:p>
        </w:tc>
        <w:tc>
          <w:tcPr>
            <w:tcW w:w="428" w:type="pct"/>
            <w:tcBorders>
              <w:top w:val="single" w:sz="4" w:space="0" w:color="auto"/>
              <w:bottom w:val="nil"/>
              <w:right w:val="nil"/>
            </w:tcBorders>
            <w:vAlign w:val="center"/>
          </w:tcPr>
          <w:p w14:paraId="4C4C17F2" w14:textId="77777777" w:rsidR="00D97685" w:rsidRPr="00D97685" w:rsidRDefault="00D97685" w:rsidP="00D97685">
            <w:pPr>
              <w:ind w:rightChars="20" w:right="48"/>
              <w:jc w:val="right"/>
              <w:rPr>
                <w:rFonts w:ascii="細明體" w:eastAsia="細明體" w:hAnsi="細明體" w:cs="Times New Roman"/>
                <w:color w:val="000000"/>
                <w:kern w:val="0"/>
                <w:sz w:val="18"/>
                <w:szCs w:val="18"/>
              </w:rPr>
            </w:pPr>
            <w:r w:rsidRPr="00D97685">
              <w:rPr>
                <w:rFonts w:ascii="細明體" w:eastAsia="細明體" w:hAnsi="細明體" w:cs="Times New Roman" w:hint="eastAsia"/>
                <w:b/>
                <w:kern w:val="0"/>
                <w:sz w:val="18"/>
                <w:szCs w:val="18"/>
              </w:rPr>
              <w:t>- 20.18</w:t>
            </w:r>
          </w:p>
        </w:tc>
      </w:tr>
      <w:tr w:rsidR="00D97685" w:rsidRPr="00D97685" w14:paraId="2FA4C216"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nil"/>
            </w:tcBorders>
            <w:vAlign w:val="center"/>
          </w:tcPr>
          <w:p w14:paraId="05B78264" w14:textId="77777777" w:rsidR="00D97685" w:rsidRPr="00D97685" w:rsidRDefault="00D97685" w:rsidP="00D97685">
            <w:pPr>
              <w:ind w:leftChars="100" w:left="240"/>
              <w:jc w:val="distribute"/>
              <w:rPr>
                <w:rFonts w:cs="Times New Roman"/>
                <w:color w:val="000000"/>
                <w:kern w:val="0"/>
                <w:sz w:val="20"/>
                <w:szCs w:val="20"/>
              </w:rPr>
            </w:pPr>
            <w:r w:rsidRPr="00D97685">
              <w:rPr>
                <w:rFonts w:cs="Times New Roman" w:hint="eastAsia"/>
                <w:color w:val="000000"/>
                <w:kern w:val="0"/>
                <w:sz w:val="20"/>
                <w:szCs w:val="20"/>
              </w:rPr>
              <w:t>徵收及依法分配收入</w:t>
            </w:r>
          </w:p>
        </w:tc>
        <w:tc>
          <w:tcPr>
            <w:tcW w:w="678" w:type="pct"/>
            <w:tcBorders>
              <w:top w:val="nil"/>
              <w:bottom w:val="nil"/>
            </w:tcBorders>
            <w:vAlign w:val="center"/>
          </w:tcPr>
          <w:p w14:paraId="6C11E502"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sz w:val="18"/>
                <w:szCs w:val="18"/>
              </w:rPr>
              <w:t>480,000</w:t>
            </w:r>
          </w:p>
        </w:tc>
        <w:tc>
          <w:tcPr>
            <w:tcW w:w="679" w:type="pct"/>
            <w:tcBorders>
              <w:top w:val="nil"/>
              <w:bottom w:val="nil"/>
            </w:tcBorders>
            <w:vAlign w:val="center"/>
          </w:tcPr>
          <w:p w14:paraId="058B5DCA"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sz w:val="18"/>
                <w:szCs w:val="18"/>
              </w:rPr>
              <w:t>285,900</w:t>
            </w:r>
          </w:p>
        </w:tc>
        <w:tc>
          <w:tcPr>
            <w:tcW w:w="679" w:type="pct"/>
            <w:tcBorders>
              <w:top w:val="nil"/>
              <w:bottom w:val="nil"/>
            </w:tcBorders>
            <w:vAlign w:val="center"/>
          </w:tcPr>
          <w:p w14:paraId="4E99BCC3"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sz w:val="18"/>
                <w:szCs w:val="18"/>
              </w:rPr>
              <w:t>－</w:t>
            </w:r>
          </w:p>
        </w:tc>
        <w:tc>
          <w:tcPr>
            <w:tcW w:w="679" w:type="pct"/>
            <w:tcBorders>
              <w:top w:val="nil"/>
              <w:bottom w:val="nil"/>
            </w:tcBorders>
            <w:vAlign w:val="center"/>
          </w:tcPr>
          <w:p w14:paraId="7AEB6F62"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sz w:val="18"/>
                <w:szCs w:val="18"/>
              </w:rPr>
              <w:t>285,900</w:t>
            </w:r>
          </w:p>
        </w:tc>
        <w:tc>
          <w:tcPr>
            <w:tcW w:w="643" w:type="pct"/>
            <w:tcBorders>
              <w:top w:val="nil"/>
              <w:bottom w:val="nil"/>
            </w:tcBorders>
            <w:vAlign w:val="center"/>
          </w:tcPr>
          <w:p w14:paraId="351D0E0B" w14:textId="77777777" w:rsidR="00D97685" w:rsidRPr="00D97685" w:rsidRDefault="00D97685" w:rsidP="00D97685">
            <w:pPr>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hint="eastAsia"/>
                <w:noProof/>
                <w:sz w:val="18"/>
                <w:szCs w:val="18"/>
              </w:rPr>
              <w:t>- 194,100</w:t>
            </w:r>
          </w:p>
        </w:tc>
        <w:tc>
          <w:tcPr>
            <w:tcW w:w="428" w:type="pct"/>
            <w:tcBorders>
              <w:top w:val="nil"/>
              <w:bottom w:val="nil"/>
              <w:right w:val="nil"/>
            </w:tcBorders>
            <w:vAlign w:val="center"/>
          </w:tcPr>
          <w:p w14:paraId="36B0972F" w14:textId="77777777" w:rsidR="00D97685" w:rsidRPr="00D97685" w:rsidRDefault="00D97685" w:rsidP="00D97685">
            <w:pPr>
              <w:ind w:rightChars="20" w:right="48"/>
              <w:jc w:val="right"/>
              <w:rPr>
                <w:rFonts w:ascii="細明體" w:eastAsia="細明體" w:hAnsi="細明體" w:cs="Times New Roman"/>
                <w:color w:val="000000"/>
                <w:kern w:val="0"/>
                <w:sz w:val="18"/>
                <w:szCs w:val="18"/>
              </w:rPr>
            </w:pPr>
            <w:r w:rsidRPr="00D97685">
              <w:rPr>
                <w:rFonts w:ascii="細明體" w:eastAsia="細明體" w:hAnsi="細明體" w:cs="Times New Roman" w:hint="eastAsia"/>
                <w:kern w:val="0"/>
                <w:sz w:val="18"/>
                <w:szCs w:val="18"/>
              </w:rPr>
              <w:t>- 40.44</w:t>
            </w:r>
          </w:p>
        </w:tc>
      </w:tr>
      <w:tr w:rsidR="00D97685" w:rsidRPr="00D97685" w14:paraId="25BB589E"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nil"/>
            </w:tcBorders>
            <w:vAlign w:val="center"/>
          </w:tcPr>
          <w:p w14:paraId="5EB6A1ED" w14:textId="77777777" w:rsidR="00D97685" w:rsidRPr="00D97685" w:rsidRDefault="00D97685" w:rsidP="00D97685">
            <w:pPr>
              <w:ind w:leftChars="100" w:left="240"/>
              <w:jc w:val="distribute"/>
              <w:rPr>
                <w:rFonts w:cs="Times New Roman"/>
                <w:color w:val="000000"/>
                <w:kern w:val="0"/>
                <w:sz w:val="20"/>
                <w:szCs w:val="20"/>
              </w:rPr>
            </w:pPr>
            <w:r w:rsidRPr="00D97685">
              <w:rPr>
                <w:rFonts w:cs="Times New Roman" w:hint="eastAsia"/>
                <w:color w:val="000000"/>
                <w:kern w:val="0"/>
                <w:sz w:val="20"/>
                <w:szCs w:val="20"/>
              </w:rPr>
              <w:t>財產收入</w:t>
            </w:r>
          </w:p>
        </w:tc>
        <w:tc>
          <w:tcPr>
            <w:tcW w:w="678" w:type="pct"/>
            <w:tcBorders>
              <w:top w:val="nil"/>
              <w:bottom w:val="nil"/>
            </w:tcBorders>
            <w:vAlign w:val="center"/>
          </w:tcPr>
          <w:p w14:paraId="1F6EFC6F"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sz w:val="18"/>
                <w:szCs w:val="18"/>
              </w:rPr>
              <w:t>90,000</w:t>
            </w:r>
          </w:p>
        </w:tc>
        <w:tc>
          <w:tcPr>
            <w:tcW w:w="679" w:type="pct"/>
            <w:tcBorders>
              <w:top w:val="nil"/>
              <w:bottom w:val="nil"/>
            </w:tcBorders>
            <w:vAlign w:val="center"/>
          </w:tcPr>
          <w:p w14:paraId="7FD6E10C"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sz w:val="18"/>
                <w:szCs w:val="18"/>
              </w:rPr>
              <w:t>140,414</w:t>
            </w:r>
          </w:p>
        </w:tc>
        <w:tc>
          <w:tcPr>
            <w:tcW w:w="679" w:type="pct"/>
            <w:tcBorders>
              <w:top w:val="nil"/>
              <w:bottom w:val="nil"/>
            </w:tcBorders>
            <w:vAlign w:val="center"/>
          </w:tcPr>
          <w:p w14:paraId="7184886F"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sz w:val="18"/>
                <w:szCs w:val="18"/>
              </w:rPr>
              <w:t>－</w:t>
            </w:r>
          </w:p>
        </w:tc>
        <w:tc>
          <w:tcPr>
            <w:tcW w:w="679" w:type="pct"/>
            <w:tcBorders>
              <w:top w:val="nil"/>
              <w:bottom w:val="nil"/>
            </w:tcBorders>
            <w:vAlign w:val="center"/>
          </w:tcPr>
          <w:p w14:paraId="04730CEE"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sz w:val="18"/>
                <w:szCs w:val="18"/>
              </w:rPr>
              <w:t>140,414</w:t>
            </w:r>
          </w:p>
        </w:tc>
        <w:tc>
          <w:tcPr>
            <w:tcW w:w="643" w:type="pct"/>
            <w:tcBorders>
              <w:top w:val="nil"/>
              <w:bottom w:val="nil"/>
            </w:tcBorders>
            <w:vAlign w:val="center"/>
          </w:tcPr>
          <w:p w14:paraId="4CC3AAA7" w14:textId="77777777" w:rsidR="00D97685" w:rsidRPr="00D97685" w:rsidRDefault="00D97685" w:rsidP="00D97685">
            <w:pPr>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hint="eastAsia"/>
                <w:noProof/>
                <w:sz w:val="18"/>
                <w:szCs w:val="18"/>
              </w:rPr>
              <w:t>50,414</w:t>
            </w:r>
          </w:p>
        </w:tc>
        <w:tc>
          <w:tcPr>
            <w:tcW w:w="428" w:type="pct"/>
            <w:tcBorders>
              <w:top w:val="nil"/>
              <w:bottom w:val="nil"/>
              <w:right w:val="nil"/>
            </w:tcBorders>
            <w:vAlign w:val="center"/>
          </w:tcPr>
          <w:p w14:paraId="0976983F" w14:textId="77777777" w:rsidR="00D97685" w:rsidRPr="00D97685" w:rsidRDefault="00D97685" w:rsidP="00D97685">
            <w:pPr>
              <w:ind w:rightChars="20" w:right="48"/>
              <w:jc w:val="right"/>
              <w:rPr>
                <w:rFonts w:ascii="細明體" w:eastAsia="細明體" w:hAnsi="細明體" w:cs="Times New Roman"/>
                <w:color w:val="000000"/>
                <w:kern w:val="0"/>
                <w:sz w:val="18"/>
                <w:szCs w:val="18"/>
              </w:rPr>
            </w:pPr>
            <w:r w:rsidRPr="00D97685">
              <w:rPr>
                <w:rFonts w:ascii="細明體" w:eastAsia="細明體" w:hAnsi="細明體" w:cs="Times New Roman" w:hint="eastAsia"/>
                <w:kern w:val="0"/>
                <w:sz w:val="18"/>
                <w:szCs w:val="18"/>
              </w:rPr>
              <w:t>56.02</w:t>
            </w:r>
          </w:p>
        </w:tc>
      </w:tr>
      <w:tr w:rsidR="00D97685" w:rsidRPr="00D97685" w14:paraId="45CCF38B"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nil"/>
            </w:tcBorders>
            <w:vAlign w:val="center"/>
          </w:tcPr>
          <w:p w14:paraId="1F4373ED" w14:textId="77777777" w:rsidR="00D97685" w:rsidRPr="00D97685" w:rsidRDefault="00D97685" w:rsidP="00D97685">
            <w:pPr>
              <w:ind w:leftChars="100" w:left="240"/>
              <w:jc w:val="distribute"/>
              <w:rPr>
                <w:rFonts w:cs="Times New Roman"/>
                <w:color w:val="000000"/>
                <w:kern w:val="0"/>
                <w:sz w:val="20"/>
                <w:szCs w:val="20"/>
              </w:rPr>
            </w:pPr>
            <w:r w:rsidRPr="00D97685">
              <w:rPr>
                <w:rFonts w:cs="Times New Roman" w:hint="eastAsia"/>
                <w:color w:val="000000"/>
                <w:kern w:val="0"/>
                <w:sz w:val="20"/>
                <w:szCs w:val="20"/>
              </w:rPr>
              <w:t>政府撥入收入</w:t>
            </w:r>
          </w:p>
        </w:tc>
        <w:tc>
          <w:tcPr>
            <w:tcW w:w="678" w:type="pct"/>
            <w:tcBorders>
              <w:top w:val="nil"/>
              <w:bottom w:val="nil"/>
            </w:tcBorders>
            <w:vAlign w:val="center"/>
          </w:tcPr>
          <w:p w14:paraId="79C30C5B"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sz w:val="18"/>
                <w:szCs w:val="18"/>
              </w:rPr>
              <w:t>5,000,000</w:t>
            </w:r>
          </w:p>
        </w:tc>
        <w:tc>
          <w:tcPr>
            <w:tcW w:w="679" w:type="pct"/>
            <w:tcBorders>
              <w:top w:val="nil"/>
              <w:bottom w:val="nil"/>
            </w:tcBorders>
            <w:vAlign w:val="center"/>
          </w:tcPr>
          <w:p w14:paraId="4ABE0747"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sz w:val="18"/>
                <w:szCs w:val="18"/>
              </w:rPr>
              <w:t>3,992,095</w:t>
            </w:r>
          </w:p>
        </w:tc>
        <w:tc>
          <w:tcPr>
            <w:tcW w:w="679" w:type="pct"/>
            <w:tcBorders>
              <w:top w:val="nil"/>
              <w:bottom w:val="nil"/>
            </w:tcBorders>
            <w:vAlign w:val="center"/>
          </w:tcPr>
          <w:p w14:paraId="772A1152"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sz w:val="18"/>
                <w:szCs w:val="18"/>
              </w:rPr>
              <w:t>－</w:t>
            </w:r>
          </w:p>
        </w:tc>
        <w:tc>
          <w:tcPr>
            <w:tcW w:w="679" w:type="pct"/>
            <w:tcBorders>
              <w:top w:val="nil"/>
              <w:bottom w:val="nil"/>
            </w:tcBorders>
            <w:vAlign w:val="center"/>
          </w:tcPr>
          <w:p w14:paraId="23E77186"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sz w:val="18"/>
                <w:szCs w:val="18"/>
              </w:rPr>
              <w:t>3,992,095</w:t>
            </w:r>
          </w:p>
        </w:tc>
        <w:tc>
          <w:tcPr>
            <w:tcW w:w="643" w:type="pct"/>
            <w:tcBorders>
              <w:top w:val="nil"/>
              <w:bottom w:val="nil"/>
            </w:tcBorders>
            <w:vAlign w:val="center"/>
          </w:tcPr>
          <w:p w14:paraId="00FAE98A" w14:textId="77777777" w:rsidR="00D97685" w:rsidRPr="00D97685" w:rsidRDefault="00D97685" w:rsidP="00D97685">
            <w:pPr>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hint="eastAsia"/>
                <w:noProof/>
                <w:sz w:val="18"/>
                <w:szCs w:val="18"/>
              </w:rPr>
              <w:t>- 1,007,905</w:t>
            </w:r>
          </w:p>
        </w:tc>
        <w:tc>
          <w:tcPr>
            <w:tcW w:w="428" w:type="pct"/>
            <w:tcBorders>
              <w:top w:val="nil"/>
              <w:bottom w:val="nil"/>
              <w:right w:val="nil"/>
            </w:tcBorders>
            <w:vAlign w:val="center"/>
          </w:tcPr>
          <w:p w14:paraId="34DE0E07" w14:textId="77777777" w:rsidR="00D97685" w:rsidRPr="00D97685" w:rsidRDefault="00D97685" w:rsidP="00D97685">
            <w:pPr>
              <w:ind w:rightChars="20" w:right="48"/>
              <w:jc w:val="right"/>
              <w:rPr>
                <w:rFonts w:ascii="細明體" w:eastAsia="細明體" w:hAnsi="細明體" w:cs="Times New Roman"/>
                <w:color w:val="000000"/>
                <w:kern w:val="0"/>
                <w:sz w:val="18"/>
                <w:szCs w:val="18"/>
              </w:rPr>
            </w:pPr>
            <w:r w:rsidRPr="00D97685">
              <w:rPr>
                <w:rFonts w:ascii="細明體" w:eastAsia="細明體" w:hAnsi="細明體" w:cs="Times New Roman" w:hint="eastAsia"/>
                <w:kern w:val="0"/>
                <w:sz w:val="18"/>
                <w:szCs w:val="18"/>
              </w:rPr>
              <w:t>- 20.16</w:t>
            </w:r>
          </w:p>
        </w:tc>
      </w:tr>
      <w:tr w:rsidR="00D97685" w:rsidRPr="00D97685" w14:paraId="1CCA7B93"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nil"/>
            </w:tcBorders>
            <w:vAlign w:val="center"/>
          </w:tcPr>
          <w:p w14:paraId="62A7E809" w14:textId="77777777" w:rsidR="00D97685" w:rsidRPr="00D97685" w:rsidRDefault="00D97685" w:rsidP="00D97685">
            <w:pPr>
              <w:ind w:leftChars="100" w:left="240"/>
              <w:jc w:val="distribute"/>
              <w:rPr>
                <w:rFonts w:cs="Times New Roman"/>
                <w:color w:val="000000"/>
                <w:kern w:val="0"/>
                <w:sz w:val="20"/>
                <w:szCs w:val="20"/>
              </w:rPr>
            </w:pPr>
            <w:r w:rsidRPr="00D97685">
              <w:rPr>
                <w:rFonts w:cs="Times New Roman" w:hint="eastAsia"/>
                <w:color w:val="000000"/>
                <w:kern w:val="0"/>
                <w:sz w:val="20"/>
                <w:szCs w:val="20"/>
              </w:rPr>
              <w:t>其他收入</w:t>
            </w:r>
          </w:p>
        </w:tc>
        <w:tc>
          <w:tcPr>
            <w:tcW w:w="678" w:type="pct"/>
            <w:tcBorders>
              <w:top w:val="nil"/>
              <w:bottom w:val="nil"/>
            </w:tcBorders>
            <w:vAlign w:val="center"/>
          </w:tcPr>
          <w:p w14:paraId="5E7D7CD5"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sz w:val="18"/>
                <w:szCs w:val="18"/>
              </w:rPr>
              <w:t>－</w:t>
            </w:r>
          </w:p>
        </w:tc>
        <w:tc>
          <w:tcPr>
            <w:tcW w:w="679" w:type="pct"/>
            <w:tcBorders>
              <w:top w:val="nil"/>
              <w:bottom w:val="nil"/>
            </w:tcBorders>
            <w:vAlign w:val="center"/>
          </w:tcPr>
          <w:p w14:paraId="0F2ACFDF"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sz w:val="18"/>
                <w:szCs w:val="18"/>
              </w:rPr>
              <w:t>27,470</w:t>
            </w:r>
          </w:p>
        </w:tc>
        <w:tc>
          <w:tcPr>
            <w:tcW w:w="679" w:type="pct"/>
            <w:tcBorders>
              <w:top w:val="nil"/>
              <w:bottom w:val="nil"/>
            </w:tcBorders>
            <w:vAlign w:val="center"/>
          </w:tcPr>
          <w:p w14:paraId="78756557"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sz w:val="18"/>
                <w:szCs w:val="18"/>
              </w:rPr>
              <w:t>－</w:t>
            </w:r>
          </w:p>
        </w:tc>
        <w:tc>
          <w:tcPr>
            <w:tcW w:w="679" w:type="pct"/>
            <w:tcBorders>
              <w:top w:val="nil"/>
              <w:bottom w:val="nil"/>
            </w:tcBorders>
            <w:vAlign w:val="center"/>
          </w:tcPr>
          <w:p w14:paraId="4ABDB7CF"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sz w:val="18"/>
                <w:szCs w:val="18"/>
              </w:rPr>
              <w:t>27,470</w:t>
            </w:r>
          </w:p>
        </w:tc>
        <w:tc>
          <w:tcPr>
            <w:tcW w:w="643" w:type="pct"/>
            <w:tcBorders>
              <w:top w:val="nil"/>
              <w:bottom w:val="nil"/>
            </w:tcBorders>
            <w:vAlign w:val="center"/>
          </w:tcPr>
          <w:p w14:paraId="6B416E1E" w14:textId="77777777" w:rsidR="00D97685" w:rsidRPr="00D97685" w:rsidRDefault="00D97685" w:rsidP="00D97685">
            <w:pPr>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hint="eastAsia"/>
                <w:noProof/>
                <w:sz w:val="18"/>
                <w:szCs w:val="18"/>
              </w:rPr>
              <w:t>27,470</w:t>
            </w:r>
          </w:p>
        </w:tc>
        <w:tc>
          <w:tcPr>
            <w:tcW w:w="428" w:type="pct"/>
            <w:tcBorders>
              <w:top w:val="nil"/>
              <w:bottom w:val="nil"/>
              <w:right w:val="nil"/>
            </w:tcBorders>
            <w:vAlign w:val="center"/>
          </w:tcPr>
          <w:p w14:paraId="482A60A5" w14:textId="77777777" w:rsidR="00D97685" w:rsidRPr="00D97685" w:rsidRDefault="00D97685" w:rsidP="00D97685">
            <w:pPr>
              <w:ind w:rightChars="20" w:right="48"/>
              <w:jc w:val="right"/>
              <w:rPr>
                <w:rFonts w:ascii="細明體" w:eastAsia="細明體" w:hAnsi="細明體" w:cs="Times New Roman"/>
                <w:color w:val="000000"/>
                <w:kern w:val="0"/>
                <w:sz w:val="18"/>
                <w:szCs w:val="18"/>
              </w:rPr>
            </w:pPr>
            <w:r w:rsidRPr="00D97685">
              <w:rPr>
                <w:rFonts w:ascii="細明體" w:eastAsia="細明體" w:hAnsi="細明體" w:cs="Times New Roman" w:hint="eastAsia"/>
                <w:kern w:val="0"/>
                <w:sz w:val="18"/>
                <w:szCs w:val="18"/>
              </w:rPr>
              <w:t>--</w:t>
            </w:r>
          </w:p>
        </w:tc>
      </w:tr>
      <w:tr w:rsidR="00D97685" w:rsidRPr="00D97685" w14:paraId="3953B02E"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nil"/>
            </w:tcBorders>
            <w:vAlign w:val="center"/>
          </w:tcPr>
          <w:p w14:paraId="1EF383E1" w14:textId="77777777" w:rsidR="00D97685" w:rsidRPr="00D97685" w:rsidRDefault="00D97685" w:rsidP="00D97685">
            <w:pPr>
              <w:jc w:val="distribute"/>
              <w:rPr>
                <w:rFonts w:cs="Times New Roman"/>
                <w:color w:val="000000"/>
                <w:kern w:val="0"/>
                <w:sz w:val="20"/>
                <w:szCs w:val="20"/>
              </w:rPr>
            </w:pPr>
            <w:r w:rsidRPr="00D97685">
              <w:rPr>
                <w:rFonts w:cs="Times New Roman" w:hint="eastAsia"/>
                <w:b/>
                <w:color w:val="000000"/>
                <w:kern w:val="0"/>
                <w:sz w:val="20"/>
                <w:szCs w:val="20"/>
              </w:rPr>
              <w:t>基金用途</w:t>
            </w:r>
          </w:p>
        </w:tc>
        <w:tc>
          <w:tcPr>
            <w:tcW w:w="678" w:type="pct"/>
            <w:tcBorders>
              <w:top w:val="nil"/>
              <w:bottom w:val="nil"/>
            </w:tcBorders>
            <w:vAlign w:val="center"/>
          </w:tcPr>
          <w:p w14:paraId="7F172188"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7,403,000</w:t>
            </w:r>
          </w:p>
        </w:tc>
        <w:tc>
          <w:tcPr>
            <w:tcW w:w="679" w:type="pct"/>
            <w:tcBorders>
              <w:top w:val="nil"/>
              <w:bottom w:val="nil"/>
            </w:tcBorders>
            <w:vAlign w:val="center"/>
          </w:tcPr>
          <w:p w14:paraId="356E5398"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5,629,588</w:t>
            </w:r>
          </w:p>
        </w:tc>
        <w:tc>
          <w:tcPr>
            <w:tcW w:w="679" w:type="pct"/>
            <w:tcBorders>
              <w:top w:val="nil"/>
              <w:bottom w:val="nil"/>
            </w:tcBorders>
            <w:vAlign w:val="center"/>
          </w:tcPr>
          <w:p w14:paraId="6489CB5A"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w:t>
            </w:r>
          </w:p>
        </w:tc>
        <w:tc>
          <w:tcPr>
            <w:tcW w:w="679" w:type="pct"/>
            <w:tcBorders>
              <w:top w:val="nil"/>
              <w:bottom w:val="nil"/>
            </w:tcBorders>
            <w:vAlign w:val="center"/>
          </w:tcPr>
          <w:p w14:paraId="154B336F"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5,629,588</w:t>
            </w:r>
          </w:p>
        </w:tc>
        <w:tc>
          <w:tcPr>
            <w:tcW w:w="643" w:type="pct"/>
            <w:tcBorders>
              <w:top w:val="nil"/>
              <w:bottom w:val="nil"/>
            </w:tcBorders>
            <w:vAlign w:val="center"/>
          </w:tcPr>
          <w:p w14:paraId="0100E6D8" w14:textId="77777777" w:rsidR="00D97685" w:rsidRPr="00D97685" w:rsidRDefault="00D97685" w:rsidP="00D97685">
            <w:pPr>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hint="eastAsia"/>
                <w:b/>
                <w:noProof/>
                <w:sz w:val="18"/>
                <w:szCs w:val="18"/>
              </w:rPr>
              <w:t>- 1,773,412</w:t>
            </w:r>
          </w:p>
        </w:tc>
        <w:tc>
          <w:tcPr>
            <w:tcW w:w="428" w:type="pct"/>
            <w:tcBorders>
              <w:top w:val="nil"/>
              <w:bottom w:val="nil"/>
              <w:right w:val="nil"/>
            </w:tcBorders>
            <w:vAlign w:val="center"/>
          </w:tcPr>
          <w:p w14:paraId="1AA4A4D1" w14:textId="77777777" w:rsidR="00D97685" w:rsidRPr="00D97685" w:rsidRDefault="00D97685" w:rsidP="00D97685">
            <w:pPr>
              <w:ind w:rightChars="20" w:right="48"/>
              <w:jc w:val="right"/>
              <w:rPr>
                <w:rFonts w:ascii="細明體" w:eastAsia="細明體" w:hAnsi="細明體" w:cs="Times New Roman"/>
                <w:color w:val="000000"/>
                <w:kern w:val="0"/>
                <w:sz w:val="18"/>
                <w:szCs w:val="18"/>
              </w:rPr>
            </w:pPr>
            <w:r w:rsidRPr="00D97685">
              <w:rPr>
                <w:rFonts w:ascii="細明體" w:eastAsia="細明體" w:hAnsi="細明體" w:cs="Times New Roman" w:hint="eastAsia"/>
                <w:b/>
                <w:kern w:val="0"/>
                <w:sz w:val="18"/>
                <w:szCs w:val="18"/>
              </w:rPr>
              <w:t>- 23.96</w:t>
            </w:r>
          </w:p>
        </w:tc>
      </w:tr>
      <w:tr w:rsidR="00D97685" w:rsidRPr="00D97685" w14:paraId="28B96375"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nil"/>
            </w:tcBorders>
            <w:vAlign w:val="center"/>
          </w:tcPr>
          <w:p w14:paraId="5A9ABA46" w14:textId="77777777" w:rsidR="00D97685" w:rsidRPr="00D97685" w:rsidRDefault="00D97685" w:rsidP="00D97685">
            <w:pPr>
              <w:ind w:leftChars="100" w:left="240"/>
              <w:jc w:val="distribute"/>
              <w:rPr>
                <w:rFonts w:cs="Times New Roman"/>
                <w:color w:val="000000"/>
                <w:kern w:val="0"/>
                <w:sz w:val="20"/>
                <w:szCs w:val="20"/>
              </w:rPr>
            </w:pPr>
            <w:r w:rsidRPr="00D97685">
              <w:rPr>
                <w:rFonts w:cs="Times New Roman" w:hint="eastAsia"/>
                <w:color w:val="000000"/>
                <w:kern w:val="0"/>
                <w:sz w:val="20"/>
                <w:szCs w:val="20"/>
              </w:rPr>
              <w:t>身心障礙者就業計畫</w:t>
            </w:r>
          </w:p>
        </w:tc>
        <w:tc>
          <w:tcPr>
            <w:tcW w:w="678" w:type="pct"/>
            <w:tcBorders>
              <w:top w:val="nil"/>
              <w:bottom w:val="nil"/>
            </w:tcBorders>
            <w:vAlign w:val="center"/>
          </w:tcPr>
          <w:p w14:paraId="7CE9049D" w14:textId="77777777" w:rsidR="00D97685" w:rsidRPr="00D97685" w:rsidRDefault="00D97685" w:rsidP="00D97685">
            <w:pPr>
              <w:ind w:rightChars="20" w:right="48"/>
              <w:jc w:val="right"/>
              <w:rPr>
                <w:rFonts w:ascii="細明體" w:eastAsia="細明體" w:hAnsi="細明體" w:cs="Times New Roman"/>
                <w:bCs/>
                <w:color w:val="000000"/>
                <w:sz w:val="18"/>
                <w:szCs w:val="18"/>
              </w:rPr>
            </w:pPr>
            <w:r w:rsidRPr="00D97685">
              <w:rPr>
                <w:rFonts w:ascii="細明體" w:eastAsia="細明體" w:hAnsi="細明體" w:cs="Times New Roman" w:hint="eastAsia"/>
                <w:sz w:val="18"/>
                <w:szCs w:val="18"/>
              </w:rPr>
              <w:t>7,403,000</w:t>
            </w:r>
          </w:p>
        </w:tc>
        <w:tc>
          <w:tcPr>
            <w:tcW w:w="679" w:type="pct"/>
            <w:tcBorders>
              <w:top w:val="nil"/>
              <w:bottom w:val="nil"/>
            </w:tcBorders>
            <w:vAlign w:val="center"/>
          </w:tcPr>
          <w:p w14:paraId="1262FE8A" w14:textId="77777777" w:rsidR="00D97685" w:rsidRPr="00D97685" w:rsidRDefault="00D97685" w:rsidP="00D97685">
            <w:pPr>
              <w:ind w:rightChars="20" w:right="48"/>
              <w:jc w:val="right"/>
              <w:rPr>
                <w:rFonts w:ascii="細明體" w:eastAsia="細明體" w:hAnsi="細明體" w:cs="Times New Roman"/>
                <w:bCs/>
                <w:color w:val="000000"/>
                <w:sz w:val="18"/>
                <w:szCs w:val="18"/>
              </w:rPr>
            </w:pPr>
            <w:r w:rsidRPr="00D97685">
              <w:rPr>
                <w:rFonts w:ascii="細明體" w:eastAsia="細明體" w:hAnsi="細明體" w:cs="Times New Roman" w:hint="eastAsia"/>
                <w:sz w:val="18"/>
                <w:szCs w:val="18"/>
              </w:rPr>
              <w:t>5,629,588</w:t>
            </w:r>
          </w:p>
        </w:tc>
        <w:tc>
          <w:tcPr>
            <w:tcW w:w="679" w:type="pct"/>
            <w:tcBorders>
              <w:top w:val="nil"/>
              <w:bottom w:val="nil"/>
            </w:tcBorders>
            <w:vAlign w:val="center"/>
          </w:tcPr>
          <w:p w14:paraId="7ACB9F37" w14:textId="77777777" w:rsidR="00D97685" w:rsidRPr="00D97685" w:rsidRDefault="00D97685" w:rsidP="00D97685">
            <w:pPr>
              <w:ind w:rightChars="20" w:right="48"/>
              <w:jc w:val="right"/>
              <w:rPr>
                <w:rFonts w:ascii="細明體" w:eastAsia="細明體" w:hAnsi="細明體" w:cs="Times New Roman"/>
                <w:bCs/>
                <w:color w:val="000000"/>
                <w:sz w:val="18"/>
                <w:szCs w:val="18"/>
              </w:rPr>
            </w:pPr>
            <w:r w:rsidRPr="00D97685">
              <w:rPr>
                <w:rFonts w:ascii="細明體" w:eastAsia="細明體" w:hAnsi="細明體" w:cs="Times New Roman" w:hint="eastAsia"/>
                <w:sz w:val="18"/>
                <w:szCs w:val="18"/>
              </w:rPr>
              <w:t>－</w:t>
            </w:r>
          </w:p>
        </w:tc>
        <w:tc>
          <w:tcPr>
            <w:tcW w:w="679" w:type="pct"/>
            <w:tcBorders>
              <w:top w:val="nil"/>
              <w:bottom w:val="nil"/>
            </w:tcBorders>
            <w:vAlign w:val="center"/>
          </w:tcPr>
          <w:p w14:paraId="70A7EBD3" w14:textId="77777777" w:rsidR="00D97685" w:rsidRPr="00D97685" w:rsidRDefault="00D97685" w:rsidP="00D97685">
            <w:pPr>
              <w:ind w:rightChars="20" w:right="48"/>
              <w:jc w:val="right"/>
              <w:rPr>
                <w:rFonts w:ascii="細明體" w:eastAsia="細明體" w:hAnsi="細明體" w:cs="Times New Roman"/>
                <w:bCs/>
                <w:color w:val="000000"/>
                <w:sz w:val="18"/>
                <w:szCs w:val="18"/>
              </w:rPr>
            </w:pPr>
            <w:r w:rsidRPr="00D97685">
              <w:rPr>
                <w:rFonts w:ascii="細明體" w:eastAsia="細明體" w:hAnsi="細明體" w:cs="Times New Roman" w:hint="eastAsia"/>
                <w:sz w:val="18"/>
                <w:szCs w:val="18"/>
              </w:rPr>
              <w:t>5,629,588</w:t>
            </w:r>
          </w:p>
        </w:tc>
        <w:tc>
          <w:tcPr>
            <w:tcW w:w="643" w:type="pct"/>
            <w:tcBorders>
              <w:top w:val="nil"/>
              <w:bottom w:val="nil"/>
            </w:tcBorders>
            <w:vAlign w:val="center"/>
          </w:tcPr>
          <w:p w14:paraId="750EFEC0" w14:textId="77777777" w:rsidR="00D97685" w:rsidRPr="00D97685" w:rsidRDefault="00D97685" w:rsidP="00D97685">
            <w:pPr>
              <w:ind w:rightChars="20" w:right="48"/>
              <w:jc w:val="right"/>
              <w:rPr>
                <w:rFonts w:ascii="細明體" w:eastAsia="細明體" w:hAnsi="細明體" w:cs="Times New Roman"/>
                <w:bCs/>
                <w:noProof/>
                <w:color w:val="000000"/>
                <w:sz w:val="18"/>
                <w:szCs w:val="18"/>
              </w:rPr>
            </w:pPr>
            <w:r w:rsidRPr="00D97685">
              <w:rPr>
                <w:rFonts w:ascii="細明體" w:eastAsia="細明體" w:hAnsi="細明體" w:cs="Times New Roman" w:hint="eastAsia"/>
                <w:noProof/>
                <w:sz w:val="18"/>
                <w:szCs w:val="18"/>
              </w:rPr>
              <w:t>- 1,773,412</w:t>
            </w:r>
          </w:p>
        </w:tc>
        <w:tc>
          <w:tcPr>
            <w:tcW w:w="428" w:type="pct"/>
            <w:tcBorders>
              <w:top w:val="nil"/>
              <w:bottom w:val="nil"/>
              <w:right w:val="nil"/>
            </w:tcBorders>
            <w:vAlign w:val="center"/>
          </w:tcPr>
          <w:p w14:paraId="5B500AC1" w14:textId="77777777" w:rsidR="00D97685" w:rsidRPr="00D97685" w:rsidRDefault="00D97685" w:rsidP="00D97685">
            <w:pPr>
              <w:ind w:rightChars="20" w:right="48"/>
              <w:jc w:val="right"/>
              <w:rPr>
                <w:rFonts w:ascii="細明體" w:eastAsia="細明體" w:hAnsi="細明體" w:cs="Times New Roman"/>
                <w:bCs/>
                <w:color w:val="000000"/>
                <w:kern w:val="0"/>
                <w:sz w:val="18"/>
                <w:szCs w:val="18"/>
              </w:rPr>
            </w:pPr>
            <w:r w:rsidRPr="00D97685">
              <w:rPr>
                <w:rFonts w:ascii="細明體" w:eastAsia="細明體" w:hAnsi="細明體" w:cs="Times New Roman" w:hint="eastAsia"/>
                <w:kern w:val="0"/>
                <w:sz w:val="18"/>
                <w:szCs w:val="18"/>
              </w:rPr>
              <w:t>- 23.96</w:t>
            </w:r>
          </w:p>
        </w:tc>
      </w:tr>
      <w:tr w:rsidR="00D97685" w:rsidRPr="00D97685" w14:paraId="3CCF6BEA"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nil"/>
            </w:tcBorders>
            <w:vAlign w:val="center"/>
          </w:tcPr>
          <w:p w14:paraId="6B295512" w14:textId="77777777" w:rsidR="00D97685" w:rsidRPr="00D97685" w:rsidRDefault="00D97685" w:rsidP="00D97685">
            <w:pPr>
              <w:jc w:val="distribute"/>
              <w:rPr>
                <w:rFonts w:cs="Times New Roman"/>
                <w:color w:val="000000"/>
                <w:kern w:val="0"/>
                <w:sz w:val="20"/>
                <w:szCs w:val="20"/>
              </w:rPr>
            </w:pPr>
            <w:r w:rsidRPr="00D97685">
              <w:rPr>
                <w:rFonts w:cs="Times New Roman" w:hint="eastAsia"/>
                <w:b/>
                <w:color w:val="000000"/>
                <w:kern w:val="0"/>
                <w:sz w:val="20"/>
                <w:szCs w:val="20"/>
              </w:rPr>
              <w:t>本期賸餘（短</w:t>
            </w:r>
            <w:proofErr w:type="gramStart"/>
            <w:r w:rsidRPr="00D97685">
              <w:rPr>
                <w:rFonts w:cs="Times New Roman" w:hint="eastAsia"/>
                <w:b/>
                <w:color w:val="000000"/>
                <w:kern w:val="0"/>
                <w:sz w:val="20"/>
                <w:szCs w:val="20"/>
              </w:rPr>
              <w:t>絀</w:t>
            </w:r>
            <w:proofErr w:type="gramEnd"/>
            <w:r w:rsidRPr="00D97685">
              <w:rPr>
                <w:rFonts w:cs="Times New Roman" w:hint="eastAsia"/>
                <w:b/>
                <w:color w:val="000000"/>
                <w:kern w:val="0"/>
                <w:sz w:val="20"/>
                <w:szCs w:val="20"/>
              </w:rPr>
              <w:t>）</w:t>
            </w:r>
          </w:p>
        </w:tc>
        <w:tc>
          <w:tcPr>
            <w:tcW w:w="678" w:type="pct"/>
            <w:tcBorders>
              <w:top w:val="nil"/>
              <w:bottom w:val="nil"/>
            </w:tcBorders>
            <w:vAlign w:val="center"/>
          </w:tcPr>
          <w:p w14:paraId="2BB17E04"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- 1,833,000</w:t>
            </w:r>
          </w:p>
        </w:tc>
        <w:tc>
          <w:tcPr>
            <w:tcW w:w="679" w:type="pct"/>
            <w:tcBorders>
              <w:top w:val="nil"/>
              <w:bottom w:val="nil"/>
            </w:tcBorders>
            <w:vAlign w:val="center"/>
          </w:tcPr>
          <w:p w14:paraId="533C1746"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- 1,183,709</w:t>
            </w:r>
          </w:p>
        </w:tc>
        <w:tc>
          <w:tcPr>
            <w:tcW w:w="679" w:type="pct"/>
            <w:tcBorders>
              <w:top w:val="nil"/>
              <w:bottom w:val="nil"/>
            </w:tcBorders>
            <w:vAlign w:val="center"/>
          </w:tcPr>
          <w:p w14:paraId="4355BEA2"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w:t>
            </w:r>
          </w:p>
        </w:tc>
        <w:tc>
          <w:tcPr>
            <w:tcW w:w="679" w:type="pct"/>
            <w:tcBorders>
              <w:top w:val="nil"/>
              <w:bottom w:val="nil"/>
            </w:tcBorders>
            <w:vAlign w:val="center"/>
          </w:tcPr>
          <w:p w14:paraId="4B7F1D66"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- 1,183,709</w:t>
            </w:r>
          </w:p>
        </w:tc>
        <w:tc>
          <w:tcPr>
            <w:tcW w:w="643" w:type="pct"/>
            <w:tcBorders>
              <w:top w:val="nil"/>
              <w:bottom w:val="nil"/>
            </w:tcBorders>
            <w:vAlign w:val="center"/>
          </w:tcPr>
          <w:p w14:paraId="6697B602" w14:textId="77777777" w:rsidR="00D97685" w:rsidRPr="00D97685" w:rsidRDefault="00D97685" w:rsidP="00D97685">
            <w:pPr>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hint="eastAsia"/>
                <w:b/>
                <w:noProof/>
                <w:sz w:val="18"/>
                <w:szCs w:val="18"/>
              </w:rPr>
              <w:t>649,291</w:t>
            </w:r>
          </w:p>
        </w:tc>
        <w:tc>
          <w:tcPr>
            <w:tcW w:w="428" w:type="pct"/>
            <w:tcBorders>
              <w:top w:val="nil"/>
              <w:bottom w:val="nil"/>
              <w:right w:val="nil"/>
            </w:tcBorders>
            <w:vAlign w:val="center"/>
          </w:tcPr>
          <w:p w14:paraId="652E5067" w14:textId="77777777" w:rsidR="00D97685" w:rsidRPr="00D97685" w:rsidRDefault="00D97685" w:rsidP="00D97685">
            <w:pPr>
              <w:ind w:rightChars="20" w:right="48"/>
              <w:jc w:val="right"/>
              <w:rPr>
                <w:rFonts w:ascii="細明體" w:eastAsia="細明體" w:hAnsi="細明體" w:cs="Times New Roman"/>
                <w:color w:val="000000"/>
                <w:kern w:val="0"/>
                <w:sz w:val="18"/>
                <w:szCs w:val="18"/>
              </w:rPr>
            </w:pPr>
            <w:r w:rsidRPr="00D97685">
              <w:rPr>
                <w:rFonts w:ascii="細明體" w:eastAsia="細明體" w:hAnsi="細明體" w:cs="Times New Roman" w:hint="eastAsia"/>
                <w:b/>
                <w:kern w:val="0"/>
                <w:sz w:val="18"/>
                <w:szCs w:val="18"/>
              </w:rPr>
              <w:t>- 35.42</w:t>
            </w:r>
          </w:p>
        </w:tc>
      </w:tr>
      <w:tr w:rsidR="00D97685" w:rsidRPr="00D97685" w14:paraId="68DBA067"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nil"/>
            </w:tcBorders>
            <w:vAlign w:val="center"/>
          </w:tcPr>
          <w:p w14:paraId="7C6BCA71" w14:textId="77777777" w:rsidR="00D97685" w:rsidRPr="00D97685" w:rsidRDefault="00D97685" w:rsidP="00D97685">
            <w:pPr>
              <w:jc w:val="distribute"/>
              <w:rPr>
                <w:rFonts w:cs="Times New Roman"/>
                <w:color w:val="000000"/>
                <w:kern w:val="0"/>
                <w:sz w:val="20"/>
                <w:szCs w:val="20"/>
              </w:rPr>
            </w:pPr>
            <w:r w:rsidRPr="00D97685">
              <w:rPr>
                <w:rFonts w:cs="Times New Roman" w:hint="eastAsia"/>
                <w:b/>
                <w:color w:val="000000"/>
                <w:kern w:val="0"/>
                <w:sz w:val="20"/>
                <w:szCs w:val="20"/>
              </w:rPr>
              <w:t>期初基金餘額</w:t>
            </w:r>
          </w:p>
        </w:tc>
        <w:tc>
          <w:tcPr>
            <w:tcW w:w="678" w:type="pct"/>
            <w:tcBorders>
              <w:top w:val="nil"/>
              <w:bottom w:val="nil"/>
            </w:tcBorders>
            <w:vAlign w:val="center"/>
          </w:tcPr>
          <w:p w14:paraId="4E425A78"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18,851,000</w:t>
            </w:r>
          </w:p>
        </w:tc>
        <w:tc>
          <w:tcPr>
            <w:tcW w:w="679" w:type="pct"/>
            <w:tcBorders>
              <w:top w:val="nil"/>
              <w:bottom w:val="nil"/>
            </w:tcBorders>
            <w:vAlign w:val="center"/>
          </w:tcPr>
          <w:p w14:paraId="62958C87"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19,210,247</w:t>
            </w:r>
          </w:p>
        </w:tc>
        <w:tc>
          <w:tcPr>
            <w:tcW w:w="679" w:type="pct"/>
            <w:tcBorders>
              <w:top w:val="nil"/>
              <w:bottom w:val="nil"/>
            </w:tcBorders>
            <w:vAlign w:val="center"/>
          </w:tcPr>
          <w:p w14:paraId="1E3CF634"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w:t>
            </w:r>
          </w:p>
        </w:tc>
        <w:tc>
          <w:tcPr>
            <w:tcW w:w="679" w:type="pct"/>
            <w:tcBorders>
              <w:top w:val="nil"/>
              <w:bottom w:val="nil"/>
            </w:tcBorders>
            <w:vAlign w:val="center"/>
          </w:tcPr>
          <w:p w14:paraId="23BDF698"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19,210,247</w:t>
            </w:r>
          </w:p>
        </w:tc>
        <w:tc>
          <w:tcPr>
            <w:tcW w:w="643" w:type="pct"/>
            <w:tcBorders>
              <w:top w:val="nil"/>
              <w:bottom w:val="nil"/>
            </w:tcBorders>
            <w:vAlign w:val="center"/>
          </w:tcPr>
          <w:p w14:paraId="49A9E68E" w14:textId="77777777" w:rsidR="00D97685" w:rsidRPr="00D97685" w:rsidRDefault="00D97685" w:rsidP="00D97685">
            <w:pPr>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hint="eastAsia"/>
                <w:b/>
                <w:noProof/>
                <w:sz w:val="18"/>
                <w:szCs w:val="18"/>
              </w:rPr>
              <w:t>359,247</w:t>
            </w:r>
          </w:p>
        </w:tc>
        <w:tc>
          <w:tcPr>
            <w:tcW w:w="428" w:type="pct"/>
            <w:tcBorders>
              <w:top w:val="nil"/>
              <w:bottom w:val="nil"/>
              <w:right w:val="nil"/>
            </w:tcBorders>
            <w:vAlign w:val="center"/>
          </w:tcPr>
          <w:p w14:paraId="15FEBE6A" w14:textId="77777777" w:rsidR="00D97685" w:rsidRPr="00D97685" w:rsidRDefault="00D97685" w:rsidP="00D97685">
            <w:pPr>
              <w:ind w:rightChars="20" w:right="48"/>
              <w:jc w:val="right"/>
              <w:rPr>
                <w:rFonts w:ascii="細明體" w:eastAsia="細明體" w:hAnsi="細明體" w:cs="Times New Roman"/>
                <w:color w:val="000000"/>
                <w:kern w:val="0"/>
                <w:sz w:val="18"/>
                <w:szCs w:val="18"/>
              </w:rPr>
            </w:pPr>
            <w:r w:rsidRPr="00D97685">
              <w:rPr>
                <w:rFonts w:ascii="細明體" w:eastAsia="細明體" w:hAnsi="細明體" w:cs="Times New Roman" w:hint="eastAsia"/>
                <w:b/>
                <w:kern w:val="0"/>
                <w:sz w:val="18"/>
                <w:szCs w:val="18"/>
              </w:rPr>
              <w:t>1.91</w:t>
            </w:r>
          </w:p>
        </w:tc>
      </w:tr>
      <w:tr w:rsidR="00D97685" w:rsidRPr="00D97685" w14:paraId="07C973FC"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14" w:type="pct"/>
            <w:tcBorders>
              <w:top w:val="nil"/>
              <w:left w:val="nil"/>
              <w:bottom w:val="single" w:sz="4" w:space="0" w:color="auto"/>
            </w:tcBorders>
            <w:vAlign w:val="center"/>
          </w:tcPr>
          <w:p w14:paraId="4CA57C97" w14:textId="77777777" w:rsidR="00D97685" w:rsidRPr="00D97685" w:rsidRDefault="00D97685" w:rsidP="00D97685">
            <w:pPr>
              <w:jc w:val="distribute"/>
              <w:rPr>
                <w:rFonts w:cs="Times New Roman"/>
                <w:color w:val="000000"/>
                <w:kern w:val="0"/>
                <w:sz w:val="20"/>
                <w:szCs w:val="20"/>
              </w:rPr>
            </w:pPr>
            <w:r w:rsidRPr="00D97685">
              <w:rPr>
                <w:rFonts w:cs="Times New Roman" w:hint="eastAsia"/>
                <w:b/>
                <w:color w:val="000000"/>
                <w:kern w:val="0"/>
                <w:sz w:val="20"/>
                <w:szCs w:val="20"/>
              </w:rPr>
              <w:t>期末基金餘額</w:t>
            </w:r>
          </w:p>
        </w:tc>
        <w:tc>
          <w:tcPr>
            <w:tcW w:w="678" w:type="pct"/>
            <w:tcBorders>
              <w:top w:val="nil"/>
              <w:bottom w:val="single" w:sz="4" w:space="0" w:color="auto"/>
            </w:tcBorders>
            <w:vAlign w:val="center"/>
          </w:tcPr>
          <w:p w14:paraId="03A97949"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17,018,000</w:t>
            </w:r>
          </w:p>
        </w:tc>
        <w:tc>
          <w:tcPr>
            <w:tcW w:w="679" w:type="pct"/>
            <w:tcBorders>
              <w:top w:val="nil"/>
              <w:bottom w:val="single" w:sz="4" w:space="0" w:color="auto"/>
            </w:tcBorders>
            <w:vAlign w:val="center"/>
          </w:tcPr>
          <w:p w14:paraId="179EA37D"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18,026,538</w:t>
            </w:r>
          </w:p>
        </w:tc>
        <w:tc>
          <w:tcPr>
            <w:tcW w:w="679" w:type="pct"/>
            <w:tcBorders>
              <w:top w:val="nil"/>
              <w:bottom w:val="single" w:sz="4" w:space="0" w:color="auto"/>
            </w:tcBorders>
            <w:vAlign w:val="center"/>
          </w:tcPr>
          <w:p w14:paraId="3BF2AE34"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w:t>
            </w:r>
          </w:p>
        </w:tc>
        <w:tc>
          <w:tcPr>
            <w:tcW w:w="679" w:type="pct"/>
            <w:tcBorders>
              <w:top w:val="nil"/>
              <w:bottom w:val="single" w:sz="4" w:space="0" w:color="auto"/>
            </w:tcBorders>
            <w:vAlign w:val="center"/>
          </w:tcPr>
          <w:p w14:paraId="6811D8C8" w14:textId="77777777" w:rsidR="00D97685" w:rsidRPr="00D97685" w:rsidRDefault="00D97685" w:rsidP="00D97685">
            <w:pPr>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hint="eastAsia"/>
                <w:b/>
                <w:sz w:val="18"/>
                <w:szCs w:val="18"/>
              </w:rPr>
              <w:t>18,026,538</w:t>
            </w:r>
          </w:p>
        </w:tc>
        <w:tc>
          <w:tcPr>
            <w:tcW w:w="643" w:type="pct"/>
            <w:tcBorders>
              <w:top w:val="nil"/>
              <w:bottom w:val="single" w:sz="4" w:space="0" w:color="auto"/>
            </w:tcBorders>
            <w:vAlign w:val="center"/>
          </w:tcPr>
          <w:p w14:paraId="0FB64CF9" w14:textId="77777777" w:rsidR="00D97685" w:rsidRPr="00D97685" w:rsidRDefault="00D97685" w:rsidP="00D97685">
            <w:pPr>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hint="eastAsia"/>
                <w:b/>
                <w:noProof/>
                <w:sz w:val="18"/>
                <w:szCs w:val="18"/>
              </w:rPr>
              <w:t>1,008,538</w:t>
            </w:r>
          </w:p>
        </w:tc>
        <w:tc>
          <w:tcPr>
            <w:tcW w:w="428" w:type="pct"/>
            <w:tcBorders>
              <w:top w:val="nil"/>
              <w:bottom w:val="single" w:sz="4" w:space="0" w:color="auto"/>
              <w:right w:val="nil"/>
            </w:tcBorders>
            <w:vAlign w:val="center"/>
          </w:tcPr>
          <w:p w14:paraId="5FB3978A" w14:textId="77777777" w:rsidR="00D97685" w:rsidRPr="00D97685" w:rsidRDefault="00D97685" w:rsidP="00D97685">
            <w:pPr>
              <w:ind w:rightChars="20" w:right="48"/>
              <w:jc w:val="right"/>
              <w:rPr>
                <w:rFonts w:ascii="細明體" w:eastAsia="細明體" w:hAnsi="細明體" w:cs="Times New Roman"/>
                <w:color w:val="000000"/>
                <w:kern w:val="0"/>
                <w:sz w:val="18"/>
                <w:szCs w:val="18"/>
              </w:rPr>
            </w:pPr>
            <w:r w:rsidRPr="00D97685">
              <w:rPr>
                <w:rFonts w:ascii="細明體" w:eastAsia="細明體" w:hAnsi="細明體" w:cs="Times New Roman" w:hint="eastAsia"/>
                <w:b/>
                <w:kern w:val="0"/>
                <w:sz w:val="18"/>
                <w:szCs w:val="18"/>
              </w:rPr>
              <w:t>5.93</w:t>
            </w:r>
          </w:p>
        </w:tc>
      </w:tr>
    </w:tbl>
    <w:p w14:paraId="56733EC5" w14:textId="77777777" w:rsidR="00D97685" w:rsidRPr="00D97685" w:rsidRDefault="00D97685" w:rsidP="00D97685">
      <w:pPr>
        <w:spacing w:line="420" w:lineRule="exact"/>
        <w:ind w:left="540" w:hangingChars="300" w:hanging="540"/>
        <w:rPr>
          <w:rFonts w:cs="Times New Roman"/>
          <w:color w:val="000000"/>
          <w:sz w:val="18"/>
          <w:szCs w:val="18"/>
        </w:rPr>
      </w:pPr>
    </w:p>
    <w:p w14:paraId="1E3BFC90" w14:textId="77777777" w:rsidR="00D97685" w:rsidRPr="00D97685" w:rsidRDefault="00D97685" w:rsidP="00D97685">
      <w:pPr>
        <w:snapToGrid w:val="0"/>
        <w:jc w:val="center"/>
        <w:rPr>
          <w:rFonts w:cs="Times New Roman"/>
          <w:b/>
          <w:color w:val="000000"/>
          <w:sz w:val="36"/>
          <w:szCs w:val="36"/>
          <w:u w:val="single"/>
        </w:rPr>
      </w:pPr>
      <w:r w:rsidRPr="00D97685">
        <w:rPr>
          <w:rFonts w:cs="Times New Roman"/>
          <w:b/>
          <w:color w:val="000000"/>
          <w:sz w:val="36"/>
          <w:szCs w:val="36"/>
          <w:u w:val="single"/>
        </w:rPr>
        <w:t>嘉義市身心障礙者就業基金</w:t>
      </w:r>
      <w:r w:rsidRPr="00D97685">
        <w:rPr>
          <w:rFonts w:cs="Times New Roman" w:hint="eastAsia"/>
          <w:b/>
          <w:color w:val="000000"/>
          <w:sz w:val="36"/>
          <w:szCs w:val="36"/>
          <w:u w:val="single"/>
        </w:rPr>
        <w:t>餘</w:t>
      </w:r>
      <w:proofErr w:type="gramStart"/>
      <w:r w:rsidRPr="00D97685">
        <w:rPr>
          <w:rFonts w:cs="Times New Roman" w:hint="eastAsia"/>
          <w:b/>
          <w:color w:val="000000"/>
          <w:sz w:val="36"/>
          <w:szCs w:val="36"/>
          <w:u w:val="single"/>
        </w:rPr>
        <w:t>絀</w:t>
      </w:r>
      <w:proofErr w:type="gramEnd"/>
      <w:r w:rsidRPr="00D97685">
        <w:rPr>
          <w:rFonts w:cs="Times New Roman" w:hint="eastAsia"/>
          <w:b/>
          <w:color w:val="000000"/>
          <w:sz w:val="36"/>
          <w:szCs w:val="36"/>
          <w:u w:val="single"/>
        </w:rPr>
        <w:t>審定後現金流量表</w:t>
      </w:r>
    </w:p>
    <w:p w14:paraId="7E54D07D" w14:textId="77777777" w:rsidR="00D97685" w:rsidRPr="00D97685" w:rsidRDefault="00D97685" w:rsidP="00D97685">
      <w:pPr>
        <w:tabs>
          <w:tab w:val="right" w:pos="10206"/>
        </w:tabs>
        <w:snapToGrid w:val="0"/>
        <w:jc w:val="center"/>
        <w:rPr>
          <w:rFonts w:cs="Times New Roman"/>
          <w:color w:val="000000"/>
          <w:szCs w:val="20"/>
        </w:rPr>
      </w:pPr>
      <w:r w:rsidRPr="00D97685">
        <w:rPr>
          <w:rFonts w:cs="Times New Roman" w:hint="eastAsia"/>
          <w:color w:val="000000"/>
          <w:szCs w:val="20"/>
        </w:rPr>
        <w:t>中華民國</w:t>
      </w:r>
      <w:proofErr w:type="gramStart"/>
      <w:r w:rsidRPr="00D97685">
        <w:rPr>
          <w:rFonts w:cs="Times New Roman"/>
          <w:color w:val="000000"/>
          <w:szCs w:val="20"/>
        </w:rPr>
        <w:t>114</w:t>
      </w:r>
      <w:proofErr w:type="gramEnd"/>
      <w:r w:rsidRPr="00D97685">
        <w:rPr>
          <w:rFonts w:cs="Times New Roman" w:hint="eastAsia"/>
          <w:color w:val="000000"/>
          <w:szCs w:val="20"/>
        </w:rPr>
        <w:t>年度</w:t>
      </w:r>
    </w:p>
    <w:p w14:paraId="16CF43BF" w14:textId="77777777" w:rsidR="00D97685" w:rsidRPr="00D97685" w:rsidRDefault="00D97685" w:rsidP="00D97685">
      <w:pPr>
        <w:tabs>
          <w:tab w:val="right" w:pos="10206"/>
        </w:tabs>
        <w:snapToGrid w:val="0"/>
        <w:spacing w:line="320" w:lineRule="exact"/>
        <w:jc w:val="right"/>
        <w:rPr>
          <w:rFonts w:cs="Times New Roman"/>
          <w:color w:val="000000"/>
          <w:sz w:val="20"/>
          <w:szCs w:val="20"/>
        </w:rPr>
      </w:pPr>
      <w:r w:rsidRPr="00D97685">
        <w:rPr>
          <w:rFonts w:cs="Times New Roman" w:hint="eastAsia"/>
          <w:color w:val="000000"/>
          <w:sz w:val="20"/>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D97685" w:rsidRPr="00D97685" w14:paraId="6BF34C28" w14:textId="77777777" w:rsidTr="00A248B5">
        <w:trPr>
          <w:cantSplit/>
          <w:trHeight w:val="240"/>
          <w:jc w:val="center"/>
        </w:trPr>
        <w:tc>
          <w:tcPr>
            <w:tcW w:w="2500" w:type="pct"/>
            <w:vMerge w:val="restart"/>
            <w:tcBorders>
              <w:top w:val="single" w:sz="4" w:space="0" w:color="auto"/>
              <w:left w:val="nil"/>
              <w:bottom w:val="single" w:sz="4" w:space="0" w:color="auto"/>
              <w:right w:val="single" w:sz="4" w:space="0" w:color="auto"/>
            </w:tcBorders>
            <w:vAlign w:val="center"/>
          </w:tcPr>
          <w:p w14:paraId="2866C570" w14:textId="77777777" w:rsidR="00D97685" w:rsidRPr="00D97685" w:rsidRDefault="00D97685" w:rsidP="00D97685">
            <w:pPr>
              <w:spacing w:line="240" w:lineRule="exact"/>
              <w:ind w:leftChars="7" w:left="17" w:rightChars="27" w:right="65"/>
              <w:jc w:val="distribute"/>
              <w:rPr>
                <w:rFonts w:cs="Times New Roman"/>
                <w:noProof/>
                <w:color w:val="000000"/>
                <w:sz w:val="20"/>
                <w:szCs w:val="20"/>
              </w:rPr>
            </w:pPr>
            <w:r w:rsidRPr="00D97685">
              <w:rPr>
                <w:rFonts w:cs="Times New Roman" w:hint="eastAsia"/>
                <w:noProof/>
                <w:color w:val="000000"/>
                <w:sz w:val="20"/>
                <w:szCs w:val="20"/>
              </w:rPr>
              <w:t>項目</w:t>
            </w:r>
          </w:p>
        </w:tc>
        <w:tc>
          <w:tcPr>
            <w:tcW w:w="2500" w:type="pct"/>
            <w:vMerge w:val="restart"/>
            <w:tcBorders>
              <w:top w:val="single" w:sz="4" w:space="0" w:color="auto"/>
              <w:left w:val="single" w:sz="4" w:space="0" w:color="auto"/>
              <w:bottom w:val="single" w:sz="4" w:space="0" w:color="auto"/>
              <w:right w:val="nil"/>
            </w:tcBorders>
            <w:vAlign w:val="center"/>
          </w:tcPr>
          <w:p w14:paraId="09B1255E" w14:textId="77777777" w:rsidR="00D97685" w:rsidRPr="00D97685" w:rsidRDefault="00D97685" w:rsidP="00D97685">
            <w:pPr>
              <w:spacing w:line="240" w:lineRule="exact"/>
              <w:ind w:leftChars="82" w:left="197" w:rightChars="90" w:right="216"/>
              <w:jc w:val="distribute"/>
              <w:rPr>
                <w:rFonts w:cs="Times New Roman"/>
                <w:noProof/>
                <w:color w:val="000000"/>
                <w:sz w:val="20"/>
                <w:szCs w:val="20"/>
              </w:rPr>
            </w:pPr>
            <w:r w:rsidRPr="00D97685">
              <w:rPr>
                <w:rFonts w:cs="Times New Roman" w:hint="eastAsia"/>
                <w:noProof/>
                <w:color w:val="000000"/>
                <w:sz w:val="20"/>
                <w:szCs w:val="20"/>
              </w:rPr>
              <w:t>決算數</w:t>
            </w:r>
          </w:p>
        </w:tc>
      </w:tr>
      <w:tr w:rsidR="00D97685" w:rsidRPr="00D97685" w14:paraId="4D5BB03F" w14:textId="77777777" w:rsidTr="00A248B5">
        <w:trPr>
          <w:cantSplit/>
          <w:trHeight w:val="600"/>
          <w:jc w:val="center"/>
        </w:trPr>
        <w:tc>
          <w:tcPr>
            <w:tcW w:w="2500" w:type="pct"/>
            <w:vMerge/>
            <w:tcBorders>
              <w:top w:val="single" w:sz="4" w:space="0" w:color="auto"/>
              <w:left w:val="nil"/>
              <w:bottom w:val="single" w:sz="4" w:space="0" w:color="auto"/>
              <w:right w:val="single" w:sz="4" w:space="0" w:color="auto"/>
            </w:tcBorders>
          </w:tcPr>
          <w:p w14:paraId="6FBD7F88" w14:textId="77777777" w:rsidR="00D97685" w:rsidRPr="00D97685" w:rsidRDefault="00D97685" w:rsidP="00D97685">
            <w:pPr>
              <w:spacing w:before="120"/>
              <w:jc w:val="distribute"/>
              <w:rPr>
                <w:rFonts w:cs="Times New Roman"/>
                <w:noProof/>
                <w:color w:val="000000"/>
                <w:sz w:val="26"/>
              </w:rPr>
            </w:pPr>
          </w:p>
        </w:tc>
        <w:tc>
          <w:tcPr>
            <w:tcW w:w="2500" w:type="pct"/>
            <w:vMerge/>
            <w:tcBorders>
              <w:top w:val="single" w:sz="4" w:space="0" w:color="auto"/>
              <w:left w:val="single" w:sz="4" w:space="0" w:color="auto"/>
              <w:bottom w:val="single" w:sz="4" w:space="0" w:color="auto"/>
              <w:right w:val="nil"/>
            </w:tcBorders>
          </w:tcPr>
          <w:p w14:paraId="53D27EEA" w14:textId="77777777" w:rsidR="00D97685" w:rsidRPr="00D97685" w:rsidRDefault="00D97685" w:rsidP="00D97685">
            <w:pPr>
              <w:spacing w:before="120"/>
              <w:jc w:val="distribute"/>
              <w:rPr>
                <w:rFonts w:cs="Times New Roman"/>
                <w:noProof/>
                <w:color w:val="000000"/>
                <w:sz w:val="26"/>
              </w:rPr>
            </w:pPr>
          </w:p>
        </w:tc>
      </w:tr>
      <w:tr w:rsidR="00D97685" w:rsidRPr="00D97685" w14:paraId="4F99B637" w14:textId="77777777" w:rsidTr="00A175BA">
        <w:trPr>
          <w:cantSplit/>
          <w:trHeight w:val="510"/>
          <w:jc w:val="center"/>
        </w:trPr>
        <w:tc>
          <w:tcPr>
            <w:tcW w:w="2500" w:type="pct"/>
            <w:tcBorders>
              <w:top w:val="single" w:sz="4" w:space="0" w:color="auto"/>
              <w:left w:val="nil"/>
              <w:bottom w:val="nil"/>
              <w:right w:val="single" w:sz="4" w:space="0" w:color="auto"/>
            </w:tcBorders>
            <w:vAlign w:val="center"/>
          </w:tcPr>
          <w:p w14:paraId="5185478A" w14:textId="77777777" w:rsidR="00D97685" w:rsidRPr="00D97685" w:rsidRDefault="00D97685" w:rsidP="00A175BA">
            <w:pPr>
              <w:spacing w:line="240" w:lineRule="auto"/>
              <w:jc w:val="distribute"/>
              <w:rPr>
                <w:rFonts w:cs="Times New Roman"/>
                <w:b/>
                <w:noProof/>
                <w:color w:val="000000"/>
                <w:sz w:val="20"/>
                <w:szCs w:val="20"/>
              </w:rPr>
            </w:pPr>
            <w:r w:rsidRPr="00D97685">
              <w:rPr>
                <w:rFonts w:cs="Times New Roman"/>
                <w:b/>
                <w:noProof/>
                <w:color w:val="000000"/>
                <w:sz w:val="20"/>
                <w:szCs w:val="20"/>
              </w:rPr>
              <w:t>業務活動之現金流量</w:t>
            </w:r>
          </w:p>
        </w:tc>
        <w:tc>
          <w:tcPr>
            <w:tcW w:w="2500" w:type="pct"/>
            <w:tcBorders>
              <w:top w:val="single" w:sz="4" w:space="0" w:color="auto"/>
              <w:left w:val="nil"/>
              <w:bottom w:val="nil"/>
              <w:right w:val="nil"/>
            </w:tcBorders>
            <w:vAlign w:val="center"/>
          </w:tcPr>
          <w:p w14:paraId="01164D22" w14:textId="77777777" w:rsidR="00D97685" w:rsidRPr="00D97685" w:rsidRDefault="00D97685" w:rsidP="00A175BA">
            <w:pPr>
              <w:spacing w:line="240" w:lineRule="auto"/>
              <w:ind w:rightChars="20" w:right="48"/>
              <w:jc w:val="right"/>
              <w:rPr>
                <w:rFonts w:ascii="細明體" w:eastAsia="細明體" w:hAnsi="細明體" w:cs="Times New Roman"/>
                <w:noProof/>
                <w:color w:val="000000"/>
                <w:sz w:val="18"/>
                <w:szCs w:val="18"/>
              </w:rPr>
            </w:pPr>
          </w:p>
        </w:tc>
      </w:tr>
      <w:tr w:rsidR="00D97685" w:rsidRPr="00D97685" w14:paraId="2F46686A" w14:textId="77777777" w:rsidTr="00A175BA">
        <w:trPr>
          <w:cantSplit/>
          <w:trHeight w:val="510"/>
          <w:jc w:val="center"/>
        </w:trPr>
        <w:tc>
          <w:tcPr>
            <w:tcW w:w="2500" w:type="pct"/>
            <w:tcBorders>
              <w:top w:val="nil"/>
              <w:left w:val="nil"/>
              <w:bottom w:val="nil"/>
              <w:right w:val="single" w:sz="4" w:space="0" w:color="auto"/>
            </w:tcBorders>
            <w:vAlign w:val="center"/>
          </w:tcPr>
          <w:p w14:paraId="56F043E8" w14:textId="77777777" w:rsidR="00D97685" w:rsidRPr="00D97685" w:rsidRDefault="00D97685" w:rsidP="00A175BA">
            <w:pPr>
              <w:spacing w:line="240" w:lineRule="auto"/>
              <w:ind w:leftChars="200" w:left="480"/>
              <w:jc w:val="distribute"/>
              <w:rPr>
                <w:rFonts w:cs="Times New Roman"/>
                <w:b/>
                <w:noProof/>
                <w:color w:val="000000"/>
                <w:sz w:val="20"/>
                <w:szCs w:val="20"/>
              </w:rPr>
            </w:pPr>
            <w:r w:rsidRPr="00D97685">
              <w:rPr>
                <w:rFonts w:cs="Times New Roman"/>
                <w:noProof/>
                <w:color w:val="000000"/>
                <w:sz w:val="20"/>
                <w:szCs w:val="20"/>
              </w:rPr>
              <w:t>本期賸餘（短絀）</w:t>
            </w:r>
          </w:p>
        </w:tc>
        <w:tc>
          <w:tcPr>
            <w:tcW w:w="2500" w:type="pct"/>
            <w:tcBorders>
              <w:top w:val="nil"/>
              <w:left w:val="nil"/>
              <w:bottom w:val="nil"/>
              <w:right w:val="nil"/>
            </w:tcBorders>
            <w:vAlign w:val="center"/>
          </w:tcPr>
          <w:p w14:paraId="5A69FE1C" w14:textId="77777777" w:rsidR="00D97685" w:rsidRPr="00D97685" w:rsidRDefault="00D97685" w:rsidP="00A175BA">
            <w:pPr>
              <w:spacing w:line="240" w:lineRule="auto"/>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noProof/>
                <w:sz w:val="18"/>
                <w:szCs w:val="18"/>
              </w:rPr>
              <w:t>- 1,183,709</w:t>
            </w:r>
          </w:p>
        </w:tc>
      </w:tr>
      <w:tr w:rsidR="00D97685" w:rsidRPr="00D97685" w14:paraId="4939DA49" w14:textId="77777777" w:rsidTr="00A175BA">
        <w:trPr>
          <w:cantSplit/>
          <w:trHeight w:val="510"/>
          <w:jc w:val="center"/>
        </w:trPr>
        <w:tc>
          <w:tcPr>
            <w:tcW w:w="2500" w:type="pct"/>
            <w:tcBorders>
              <w:top w:val="nil"/>
              <w:left w:val="nil"/>
              <w:bottom w:val="nil"/>
              <w:right w:val="single" w:sz="4" w:space="0" w:color="auto"/>
            </w:tcBorders>
            <w:vAlign w:val="center"/>
          </w:tcPr>
          <w:p w14:paraId="3B208818" w14:textId="77777777" w:rsidR="00D97685" w:rsidRPr="00D97685" w:rsidRDefault="00D97685" w:rsidP="00A175BA">
            <w:pPr>
              <w:spacing w:line="240" w:lineRule="auto"/>
              <w:ind w:leftChars="200" w:left="480"/>
              <w:jc w:val="distribute"/>
              <w:rPr>
                <w:rFonts w:cs="Times New Roman"/>
                <w:b/>
                <w:noProof/>
                <w:color w:val="000000"/>
                <w:sz w:val="20"/>
                <w:szCs w:val="20"/>
              </w:rPr>
            </w:pPr>
            <w:r w:rsidRPr="00D97685">
              <w:rPr>
                <w:rFonts w:cs="Times New Roman"/>
                <w:noProof/>
                <w:color w:val="000000"/>
                <w:sz w:val="20"/>
                <w:szCs w:val="20"/>
              </w:rPr>
              <w:t>調整非現金項目</w:t>
            </w:r>
          </w:p>
        </w:tc>
        <w:tc>
          <w:tcPr>
            <w:tcW w:w="2500" w:type="pct"/>
            <w:tcBorders>
              <w:top w:val="nil"/>
              <w:left w:val="nil"/>
              <w:bottom w:val="nil"/>
              <w:right w:val="nil"/>
            </w:tcBorders>
            <w:vAlign w:val="center"/>
          </w:tcPr>
          <w:p w14:paraId="6A11D589" w14:textId="77777777" w:rsidR="00D97685" w:rsidRPr="00D97685" w:rsidRDefault="00D97685" w:rsidP="00A175BA">
            <w:pPr>
              <w:spacing w:line="240" w:lineRule="auto"/>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noProof/>
                <w:sz w:val="18"/>
                <w:szCs w:val="18"/>
              </w:rPr>
              <w:t>249,015</w:t>
            </w:r>
          </w:p>
        </w:tc>
      </w:tr>
      <w:tr w:rsidR="00D97685" w:rsidRPr="00D97685" w14:paraId="2D1EE8B9" w14:textId="77777777" w:rsidTr="00A175BA">
        <w:trPr>
          <w:cantSplit/>
          <w:trHeight w:val="510"/>
          <w:jc w:val="center"/>
        </w:trPr>
        <w:tc>
          <w:tcPr>
            <w:tcW w:w="2500" w:type="pct"/>
            <w:tcBorders>
              <w:top w:val="nil"/>
              <w:left w:val="nil"/>
              <w:bottom w:val="nil"/>
              <w:right w:val="single" w:sz="4" w:space="0" w:color="auto"/>
            </w:tcBorders>
            <w:vAlign w:val="center"/>
          </w:tcPr>
          <w:p w14:paraId="4B78037A" w14:textId="77777777" w:rsidR="00D97685" w:rsidRPr="00D97685" w:rsidRDefault="00D97685" w:rsidP="00A175BA">
            <w:pPr>
              <w:spacing w:line="240" w:lineRule="auto"/>
              <w:ind w:leftChars="100" w:left="240"/>
              <w:jc w:val="distribute"/>
              <w:rPr>
                <w:rFonts w:cs="Times New Roman"/>
                <w:b/>
                <w:noProof/>
                <w:color w:val="000000"/>
                <w:sz w:val="20"/>
                <w:szCs w:val="20"/>
              </w:rPr>
            </w:pPr>
            <w:r w:rsidRPr="00D97685">
              <w:rPr>
                <w:rFonts w:cs="Times New Roman"/>
                <w:b/>
                <w:noProof/>
                <w:color w:val="000000"/>
                <w:sz w:val="20"/>
                <w:szCs w:val="20"/>
              </w:rPr>
              <w:t>業務活動之淨現金流入（流出）</w:t>
            </w:r>
          </w:p>
        </w:tc>
        <w:tc>
          <w:tcPr>
            <w:tcW w:w="2500" w:type="pct"/>
            <w:tcBorders>
              <w:top w:val="nil"/>
              <w:left w:val="nil"/>
              <w:bottom w:val="nil"/>
              <w:right w:val="nil"/>
            </w:tcBorders>
            <w:vAlign w:val="center"/>
          </w:tcPr>
          <w:p w14:paraId="562A3ACF" w14:textId="77777777" w:rsidR="00D97685" w:rsidRPr="00D97685" w:rsidRDefault="00D97685" w:rsidP="00A175BA">
            <w:pPr>
              <w:spacing w:line="240" w:lineRule="auto"/>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b/>
                <w:noProof/>
                <w:sz w:val="18"/>
                <w:szCs w:val="18"/>
              </w:rPr>
              <w:t>- 934,694</w:t>
            </w:r>
          </w:p>
        </w:tc>
      </w:tr>
      <w:tr w:rsidR="00D97685" w:rsidRPr="00D97685" w14:paraId="193EFA4B" w14:textId="77777777" w:rsidTr="00A175BA">
        <w:trPr>
          <w:cantSplit/>
          <w:trHeight w:val="510"/>
          <w:jc w:val="center"/>
        </w:trPr>
        <w:tc>
          <w:tcPr>
            <w:tcW w:w="2500" w:type="pct"/>
            <w:tcBorders>
              <w:top w:val="nil"/>
              <w:left w:val="nil"/>
              <w:bottom w:val="nil"/>
              <w:right w:val="single" w:sz="4" w:space="0" w:color="auto"/>
            </w:tcBorders>
            <w:vAlign w:val="center"/>
          </w:tcPr>
          <w:p w14:paraId="15D2CCAA" w14:textId="77777777" w:rsidR="00D97685" w:rsidRPr="00D97685" w:rsidRDefault="00D97685" w:rsidP="00A175BA">
            <w:pPr>
              <w:spacing w:line="240" w:lineRule="auto"/>
              <w:jc w:val="distribute"/>
              <w:rPr>
                <w:rFonts w:cs="Times New Roman"/>
                <w:b/>
                <w:noProof/>
                <w:color w:val="000000"/>
                <w:sz w:val="20"/>
                <w:szCs w:val="20"/>
              </w:rPr>
            </w:pPr>
            <w:r w:rsidRPr="00D97685">
              <w:rPr>
                <w:rFonts w:cs="Times New Roman"/>
                <w:b/>
                <w:noProof/>
                <w:color w:val="000000"/>
                <w:sz w:val="20"/>
                <w:szCs w:val="20"/>
              </w:rPr>
              <w:t>現金及約當現金之淨增（淨減）</w:t>
            </w:r>
          </w:p>
        </w:tc>
        <w:tc>
          <w:tcPr>
            <w:tcW w:w="2500" w:type="pct"/>
            <w:tcBorders>
              <w:top w:val="nil"/>
              <w:left w:val="nil"/>
              <w:bottom w:val="nil"/>
              <w:right w:val="nil"/>
            </w:tcBorders>
            <w:vAlign w:val="center"/>
          </w:tcPr>
          <w:p w14:paraId="530245DC" w14:textId="77777777" w:rsidR="00D97685" w:rsidRPr="00D97685" w:rsidRDefault="00D97685" w:rsidP="00A175BA">
            <w:pPr>
              <w:spacing w:line="240" w:lineRule="auto"/>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b/>
                <w:noProof/>
                <w:sz w:val="18"/>
                <w:szCs w:val="18"/>
              </w:rPr>
              <w:t>- 934,694</w:t>
            </w:r>
          </w:p>
        </w:tc>
      </w:tr>
      <w:tr w:rsidR="00D97685" w:rsidRPr="00D97685" w14:paraId="0BE36115" w14:textId="77777777" w:rsidTr="00A175BA">
        <w:trPr>
          <w:cantSplit/>
          <w:trHeight w:val="510"/>
          <w:jc w:val="center"/>
        </w:trPr>
        <w:tc>
          <w:tcPr>
            <w:tcW w:w="2500" w:type="pct"/>
            <w:tcBorders>
              <w:top w:val="nil"/>
              <w:left w:val="nil"/>
              <w:bottom w:val="nil"/>
              <w:right w:val="single" w:sz="4" w:space="0" w:color="auto"/>
            </w:tcBorders>
            <w:vAlign w:val="center"/>
          </w:tcPr>
          <w:p w14:paraId="2014BBE8" w14:textId="77777777" w:rsidR="00D97685" w:rsidRPr="00D97685" w:rsidRDefault="00D97685" w:rsidP="00A175BA">
            <w:pPr>
              <w:spacing w:line="240" w:lineRule="auto"/>
              <w:jc w:val="distribute"/>
              <w:rPr>
                <w:rFonts w:cs="Times New Roman"/>
                <w:b/>
                <w:noProof/>
                <w:color w:val="000000"/>
                <w:sz w:val="20"/>
                <w:szCs w:val="20"/>
              </w:rPr>
            </w:pPr>
            <w:r w:rsidRPr="00D97685">
              <w:rPr>
                <w:rFonts w:cs="Times New Roman"/>
                <w:b/>
                <w:noProof/>
                <w:color w:val="000000"/>
                <w:sz w:val="20"/>
                <w:szCs w:val="20"/>
              </w:rPr>
              <w:t>期初現金及約當現金</w:t>
            </w:r>
          </w:p>
        </w:tc>
        <w:tc>
          <w:tcPr>
            <w:tcW w:w="2500" w:type="pct"/>
            <w:tcBorders>
              <w:top w:val="nil"/>
              <w:left w:val="nil"/>
              <w:bottom w:val="nil"/>
              <w:right w:val="nil"/>
            </w:tcBorders>
            <w:vAlign w:val="center"/>
          </w:tcPr>
          <w:p w14:paraId="567970A5" w14:textId="77777777" w:rsidR="00D97685" w:rsidRPr="00D97685" w:rsidRDefault="00D97685" w:rsidP="00A175BA">
            <w:pPr>
              <w:spacing w:line="240" w:lineRule="auto"/>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b/>
                <w:noProof/>
                <w:sz w:val="18"/>
                <w:szCs w:val="18"/>
              </w:rPr>
              <w:t>19,565,665</w:t>
            </w:r>
          </w:p>
        </w:tc>
      </w:tr>
      <w:tr w:rsidR="00D97685" w:rsidRPr="00D97685" w14:paraId="65F84DC9" w14:textId="77777777" w:rsidTr="00A175BA">
        <w:trPr>
          <w:cantSplit/>
          <w:trHeight w:val="510"/>
          <w:jc w:val="center"/>
        </w:trPr>
        <w:tc>
          <w:tcPr>
            <w:tcW w:w="2500" w:type="pct"/>
            <w:tcBorders>
              <w:top w:val="nil"/>
              <w:left w:val="nil"/>
              <w:bottom w:val="single" w:sz="4" w:space="0" w:color="auto"/>
              <w:right w:val="single" w:sz="4" w:space="0" w:color="auto"/>
            </w:tcBorders>
            <w:vAlign w:val="center"/>
          </w:tcPr>
          <w:p w14:paraId="2D100EC3" w14:textId="77777777" w:rsidR="00D97685" w:rsidRPr="00D97685" w:rsidRDefault="00D97685" w:rsidP="00A175BA">
            <w:pPr>
              <w:spacing w:line="240" w:lineRule="auto"/>
              <w:jc w:val="distribute"/>
              <w:rPr>
                <w:rFonts w:cs="Times New Roman"/>
                <w:b/>
                <w:noProof/>
                <w:color w:val="000000"/>
                <w:sz w:val="20"/>
                <w:szCs w:val="20"/>
              </w:rPr>
            </w:pPr>
            <w:r w:rsidRPr="00D97685">
              <w:rPr>
                <w:rFonts w:cs="Times New Roman"/>
                <w:b/>
                <w:noProof/>
                <w:color w:val="000000"/>
                <w:sz w:val="20"/>
                <w:szCs w:val="20"/>
              </w:rPr>
              <w:t>期末現金及約當現金</w:t>
            </w:r>
          </w:p>
        </w:tc>
        <w:tc>
          <w:tcPr>
            <w:tcW w:w="2500" w:type="pct"/>
            <w:tcBorders>
              <w:top w:val="nil"/>
              <w:left w:val="nil"/>
              <w:bottom w:val="single" w:sz="4" w:space="0" w:color="auto"/>
              <w:right w:val="nil"/>
            </w:tcBorders>
            <w:vAlign w:val="center"/>
          </w:tcPr>
          <w:p w14:paraId="5C132827" w14:textId="77777777" w:rsidR="00D97685" w:rsidRPr="00D97685" w:rsidRDefault="00D97685" w:rsidP="00A175BA">
            <w:pPr>
              <w:spacing w:line="240" w:lineRule="auto"/>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b/>
                <w:noProof/>
                <w:sz w:val="18"/>
                <w:szCs w:val="18"/>
              </w:rPr>
              <w:t>18,630,971</w:t>
            </w:r>
          </w:p>
        </w:tc>
      </w:tr>
    </w:tbl>
    <w:p w14:paraId="01CD0E43" w14:textId="77777777" w:rsidR="00D97685" w:rsidRPr="00D97685" w:rsidRDefault="00D97685" w:rsidP="00D97685">
      <w:pPr>
        <w:snapToGrid w:val="0"/>
        <w:spacing w:line="240" w:lineRule="exact"/>
        <w:ind w:left="400" w:hangingChars="200" w:hanging="400"/>
        <w:rPr>
          <w:rFonts w:cs="Times New Roman"/>
          <w:bCs/>
          <w:color w:val="000000"/>
          <w:sz w:val="20"/>
          <w:szCs w:val="20"/>
        </w:rPr>
      </w:pPr>
      <w:proofErr w:type="gramStart"/>
      <w:r w:rsidRPr="00D97685">
        <w:rPr>
          <w:rFonts w:cs="Times New Roman"/>
          <w:bCs/>
          <w:color w:val="000000"/>
          <w:sz w:val="20"/>
          <w:szCs w:val="20"/>
        </w:rPr>
        <w:t>註</w:t>
      </w:r>
      <w:proofErr w:type="gramEnd"/>
      <w:r w:rsidRPr="00D97685">
        <w:rPr>
          <w:rFonts w:cs="Times New Roman"/>
          <w:bCs/>
          <w:color w:val="000000"/>
          <w:sz w:val="20"/>
          <w:szCs w:val="20"/>
        </w:rPr>
        <w:t>：1.本表係</w:t>
      </w:r>
      <w:proofErr w:type="gramStart"/>
      <w:r w:rsidRPr="00D97685">
        <w:rPr>
          <w:rFonts w:cs="Times New Roman"/>
          <w:bCs/>
          <w:color w:val="000000"/>
          <w:sz w:val="20"/>
          <w:szCs w:val="20"/>
        </w:rPr>
        <w:t>採</w:t>
      </w:r>
      <w:proofErr w:type="gramEnd"/>
      <w:r w:rsidRPr="00D97685">
        <w:rPr>
          <w:rFonts w:cs="Times New Roman"/>
          <w:bCs/>
          <w:color w:val="000000"/>
          <w:sz w:val="20"/>
          <w:szCs w:val="20"/>
        </w:rPr>
        <w:t>現金及約當現金基礎，包括現金及自投資日起3個月內到期或清償之債權證券。</w:t>
      </w:r>
    </w:p>
    <w:p w14:paraId="32A8C595" w14:textId="4251F00E" w:rsidR="00D97685" w:rsidRPr="00D97685" w:rsidRDefault="00D97685" w:rsidP="00D97685">
      <w:pPr>
        <w:snapToGrid w:val="0"/>
        <w:spacing w:line="240" w:lineRule="exact"/>
        <w:ind w:leftChars="170" w:left="608" w:hangingChars="100" w:hanging="200"/>
        <w:rPr>
          <w:rFonts w:cs="Times New Roman"/>
          <w:bCs/>
          <w:color w:val="000000"/>
          <w:sz w:val="20"/>
          <w:szCs w:val="20"/>
        </w:rPr>
      </w:pPr>
      <w:r w:rsidRPr="00D97685">
        <w:rPr>
          <w:rFonts w:cs="Times New Roman"/>
          <w:bCs/>
          <w:color w:val="000000"/>
          <w:sz w:val="20"/>
          <w:szCs w:val="20"/>
        </w:rPr>
        <w:t>2.</w:t>
      </w:r>
      <w:r w:rsidRPr="00D97685">
        <w:rPr>
          <w:rFonts w:cs="Times New Roman" w:hint="eastAsia"/>
          <w:bCs/>
          <w:color w:val="000000"/>
          <w:sz w:val="20"/>
          <w:szCs w:val="20"/>
        </w:rPr>
        <w:t>本表「調整非現金項目」</w:t>
      </w:r>
      <w:r w:rsidR="00CE6E54" w:rsidRPr="00CE6E54">
        <w:rPr>
          <w:rFonts w:cs="Times New Roman" w:hint="eastAsia"/>
          <w:bCs/>
          <w:color w:val="000000"/>
          <w:sz w:val="20"/>
          <w:szCs w:val="20"/>
        </w:rPr>
        <w:t>欄</w:t>
      </w:r>
      <w:r w:rsidRPr="00D97685">
        <w:rPr>
          <w:rFonts w:cs="Times New Roman" w:hint="eastAsia"/>
          <w:bCs/>
          <w:color w:val="000000"/>
          <w:sz w:val="20"/>
          <w:szCs w:val="20"/>
        </w:rPr>
        <w:t>所列，包括提存呆帳及評價損益、折舊、</w:t>
      </w:r>
      <w:proofErr w:type="gramStart"/>
      <w:r w:rsidRPr="00D97685">
        <w:rPr>
          <w:rFonts w:cs="Times New Roman" w:hint="eastAsia"/>
          <w:bCs/>
          <w:color w:val="000000"/>
          <w:sz w:val="20"/>
          <w:szCs w:val="20"/>
        </w:rPr>
        <w:t>折耗及攤</w:t>
      </w:r>
      <w:proofErr w:type="gramEnd"/>
      <w:r w:rsidRPr="00D97685">
        <w:rPr>
          <w:rFonts w:cs="Times New Roman" w:hint="eastAsia"/>
          <w:bCs/>
          <w:color w:val="000000"/>
          <w:sz w:val="20"/>
          <w:szCs w:val="20"/>
        </w:rPr>
        <w:t>銷、處理資產損失（利益）、其他、</w:t>
      </w:r>
      <w:proofErr w:type="gramStart"/>
      <w:r w:rsidRPr="00D97685">
        <w:rPr>
          <w:rFonts w:cs="Times New Roman" w:hint="eastAsia"/>
          <w:bCs/>
          <w:color w:val="000000"/>
          <w:sz w:val="20"/>
          <w:szCs w:val="20"/>
        </w:rPr>
        <w:t>流動資產淨減</w:t>
      </w:r>
      <w:proofErr w:type="gramEnd"/>
      <w:r w:rsidRPr="00D97685">
        <w:rPr>
          <w:rFonts w:cs="Times New Roman" w:hint="eastAsia"/>
          <w:bCs/>
          <w:color w:val="000000"/>
          <w:sz w:val="20"/>
          <w:szCs w:val="20"/>
        </w:rPr>
        <w:t>（淨增）及流動負債淨增（淨減）</w:t>
      </w:r>
      <w:r w:rsidRPr="00D97685">
        <w:rPr>
          <w:rFonts w:cs="Times New Roman"/>
          <w:bCs/>
          <w:color w:val="000000"/>
          <w:sz w:val="20"/>
          <w:szCs w:val="20"/>
        </w:rPr>
        <w:t>。</w:t>
      </w:r>
    </w:p>
    <w:p w14:paraId="0FB0A32D" w14:textId="77777777" w:rsidR="00D97685" w:rsidRPr="00D97685" w:rsidRDefault="00D97685" w:rsidP="00D97685">
      <w:pPr>
        <w:overflowPunct/>
        <w:snapToGrid w:val="0"/>
        <w:spacing w:line="240" w:lineRule="exact"/>
        <w:ind w:leftChars="170" w:left="808" w:hangingChars="200" w:hanging="400"/>
        <w:rPr>
          <w:rFonts w:cs="Times New Roman"/>
          <w:color w:val="000000"/>
          <w:sz w:val="20"/>
          <w:szCs w:val="20"/>
        </w:rPr>
      </w:pPr>
      <w:r w:rsidRPr="00D97685">
        <w:rPr>
          <w:rFonts w:cs="Times New Roman"/>
          <w:bCs/>
          <w:color w:val="000000"/>
          <w:sz w:val="20"/>
          <w:szCs w:val="20"/>
        </w:rPr>
        <w:t>3.</w:t>
      </w:r>
      <w:proofErr w:type="gramStart"/>
      <w:r w:rsidRPr="00D97685">
        <w:rPr>
          <w:rFonts w:cs="Times New Roman"/>
          <w:bCs/>
          <w:color w:val="000000"/>
          <w:sz w:val="20"/>
          <w:szCs w:val="20"/>
        </w:rPr>
        <w:t>本表編製</w:t>
      </w:r>
      <w:proofErr w:type="gramEnd"/>
      <w:r w:rsidRPr="00D97685">
        <w:rPr>
          <w:rFonts w:cs="Times New Roman"/>
          <w:bCs/>
          <w:color w:val="000000"/>
          <w:sz w:val="20"/>
          <w:szCs w:val="20"/>
        </w:rPr>
        <w:t>基礎係依會計法刪除第29條後，平衡表已納入固定資產及長期負債等科目，與預算編列基礎不同。</w:t>
      </w:r>
    </w:p>
    <w:tbl>
      <w:tblPr>
        <w:tblW w:w="5000" w:type="pct"/>
        <w:tblCellMar>
          <w:left w:w="28" w:type="dxa"/>
          <w:right w:w="28" w:type="dxa"/>
        </w:tblCellMar>
        <w:tblLook w:val="0000" w:firstRow="0" w:lastRow="0" w:firstColumn="0" w:lastColumn="0" w:noHBand="0" w:noVBand="0"/>
      </w:tblPr>
      <w:tblGrid>
        <w:gridCol w:w="2994"/>
        <w:gridCol w:w="1401"/>
        <w:gridCol w:w="909"/>
        <w:gridCol w:w="1359"/>
        <w:gridCol w:w="951"/>
        <w:gridCol w:w="1459"/>
        <w:gridCol w:w="849"/>
      </w:tblGrid>
      <w:tr w:rsidR="00D97685" w:rsidRPr="00D97685" w14:paraId="00E20F86" w14:textId="77777777" w:rsidTr="00A248B5">
        <w:trPr>
          <w:trHeight w:val="340"/>
          <w:tblHeader/>
        </w:trPr>
        <w:tc>
          <w:tcPr>
            <w:tcW w:w="5000" w:type="pct"/>
            <w:gridSpan w:val="7"/>
            <w:tcBorders>
              <w:bottom w:val="single" w:sz="4" w:space="0" w:color="auto"/>
            </w:tcBorders>
          </w:tcPr>
          <w:p w14:paraId="0670A8C1" w14:textId="77777777" w:rsidR="00D97685" w:rsidRPr="00D97685" w:rsidRDefault="00D97685" w:rsidP="00D97685">
            <w:pPr>
              <w:snapToGrid w:val="0"/>
              <w:jc w:val="center"/>
              <w:rPr>
                <w:rFonts w:cs="Times New Roman"/>
                <w:b/>
                <w:color w:val="000000"/>
                <w:sz w:val="36"/>
                <w:szCs w:val="36"/>
                <w:u w:val="single"/>
              </w:rPr>
            </w:pPr>
            <w:r w:rsidRPr="00D97685">
              <w:rPr>
                <w:rFonts w:cs="Times New Roman"/>
                <w:b/>
                <w:color w:val="000000"/>
                <w:sz w:val="36"/>
                <w:szCs w:val="36"/>
                <w:u w:val="single"/>
              </w:rPr>
              <w:lastRenderedPageBreak/>
              <w:t>嘉義市身心障礙者就業基金</w:t>
            </w:r>
            <w:r w:rsidRPr="00D97685">
              <w:rPr>
                <w:rFonts w:cs="Times New Roman" w:hint="eastAsia"/>
                <w:b/>
                <w:color w:val="000000"/>
                <w:sz w:val="36"/>
                <w:szCs w:val="36"/>
                <w:u w:val="single"/>
              </w:rPr>
              <w:t>餘</w:t>
            </w:r>
            <w:proofErr w:type="gramStart"/>
            <w:r w:rsidRPr="00D97685">
              <w:rPr>
                <w:rFonts w:cs="Times New Roman" w:hint="eastAsia"/>
                <w:b/>
                <w:color w:val="000000"/>
                <w:sz w:val="36"/>
                <w:szCs w:val="36"/>
                <w:u w:val="single"/>
              </w:rPr>
              <w:t>絀</w:t>
            </w:r>
            <w:proofErr w:type="gramEnd"/>
            <w:r w:rsidRPr="00D97685">
              <w:rPr>
                <w:rFonts w:cs="Times New Roman" w:hint="eastAsia"/>
                <w:b/>
                <w:color w:val="000000"/>
                <w:sz w:val="36"/>
                <w:szCs w:val="36"/>
                <w:u w:val="single"/>
              </w:rPr>
              <w:t>審定後平衡表</w:t>
            </w:r>
          </w:p>
          <w:p w14:paraId="2B069875" w14:textId="77777777" w:rsidR="00D97685" w:rsidRPr="00D97685" w:rsidRDefault="00D97685" w:rsidP="00D97685">
            <w:pPr>
              <w:tabs>
                <w:tab w:val="left" w:pos="8160"/>
              </w:tabs>
              <w:snapToGrid w:val="0"/>
              <w:jc w:val="center"/>
              <w:rPr>
                <w:rFonts w:cs="Times New Roman"/>
                <w:color w:val="000000"/>
              </w:rPr>
            </w:pPr>
            <w:r w:rsidRPr="00D97685">
              <w:rPr>
                <w:rFonts w:cs="Times New Roman" w:hint="eastAsia"/>
                <w:color w:val="000000"/>
              </w:rPr>
              <w:t>中華民國</w:t>
            </w:r>
            <w:r w:rsidRPr="00D97685">
              <w:rPr>
                <w:rFonts w:cs="Times New Roman"/>
                <w:color w:val="000000"/>
              </w:rPr>
              <w:t>114</w:t>
            </w:r>
            <w:r w:rsidRPr="00D97685">
              <w:rPr>
                <w:rFonts w:cs="Times New Roman" w:hint="eastAsia"/>
                <w:color w:val="000000"/>
              </w:rPr>
              <w:t>年12月31日</w:t>
            </w:r>
          </w:p>
          <w:p w14:paraId="371377A7" w14:textId="77777777" w:rsidR="00D97685" w:rsidRPr="00D97685" w:rsidRDefault="00D97685" w:rsidP="00D97685">
            <w:pPr>
              <w:tabs>
                <w:tab w:val="left" w:pos="8160"/>
              </w:tabs>
              <w:snapToGrid w:val="0"/>
              <w:spacing w:line="320" w:lineRule="exact"/>
              <w:jc w:val="right"/>
              <w:rPr>
                <w:rFonts w:cs="Times New Roman"/>
                <w:b/>
                <w:color w:val="000000"/>
                <w:sz w:val="20"/>
                <w:szCs w:val="20"/>
                <w:u w:val="single"/>
              </w:rPr>
            </w:pPr>
            <w:r w:rsidRPr="00D97685">
              <w:rPr>
                <w:rFonts w:cs="Times New Roman" w:hint="eastAsia"/>
                <w:color w:val="000000"/>
                <w:kern w:val="0"/>
                <w:sz w:val="20"/>
                <w:szCs w:val="20"/>
              </w:rPr>
              <w:t>單位：新臺幣元</w:t>
            </w:r>
          </w:p>
        </w:tc>
      </w:tr>
      <w:tr w:rsidR="00D97685" w:rsidRPr="00D97685" w14:paraId="73F73060"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blHeader/>
        </w:trPr>
        <w:tc>
          <w:tcPr>
            <w:tcW w:w="1509" w:type="pct"/>
            <w:vMerge w:val="restart"/>
            <w:tcBorders>
              <w:top w:val="single" w:sz="4" w:space="0" w:color="auto"/>
              <w:left w:val="nil"/>
              <w:bottom w:val="nil"/>
            </w:tcBorders>
            <w:vAlign w:val="center"/>
          </w:tcPr>
          <w:p w14:paraId="7B7A3096" w14:textId="77777777" w:rsidR="00D97685" w:rsidRPr="00D97685" w:rsidRDefault="00D97685" w:rsidP="00D97685">
            <w:pPr>
              <w:spacing w:line="240" w:lineRule="exact"/>
              <w:jc w:val="distribute"/>
              <w:rPr>
                <w:rFonts w:cs="Times New Roman"/>
                <w:color w:val="000000"/>
                <w:sz w:val="20"/>
                <w:szCs w:val="20"/>
              </w:rPr>
            </w:pPr>
            <w:r w:rsidRPr="00D97685">
              <w:rPr>
                <w:rFonts w:cs="Times New Roman" w:hint="eastAsia"/>
                <w:color w:val="000000"/>
                <w:sz w:val="20"/>
                <w:szCs w:val="20"/>
              </w:rPr>
              <w:t>科目</w:t>
            </w:r>
          </w:p>
        </w:tc>
        <w:tc>
          <w:tcPr>
            <w:tcW w:w="1164" w:type="pct"/>
            <w:gridSpan w:val="2"/>
            <w:tcBorders>
              <w:top w:val="single" w:sz="4" w:space="0" w:color="auto"/>
              <w:bottom w:val="nil"/>
            </w:tcBorders>
            <w:vAlign w:val="center"/>
          </w:tcPr>
          <w:p w14:paraId="19A6F171" w14:textId="77777777" w:rsidR="00D97685" w:rsidRPr="00D97685" w:rsidRDefault="00D97685" w:rsidP="00D97685">
            <w:pPr>
              <w:spacing w:line="240" w:lineRule="exact"/>
              <w:jc w:val="distribute"/>
              <w:rPr>
                <w:rFonts w:cs="Times New Roman"/>
                <w:color w:val="000000"/>
                <w:sz w:val="20"/>
                <w:szCs w:val="20"/>
              </w:rPr>
            </w:pPr>
            <w:r w:rsidRPr="00D97685">
              <w:rPr>
                <w:rFonts w:cs="Times New Roman"/>
                <w:color w:val="000000"/>
                <w:sz w:val="20"/>
                <w:szCs w:val="20"/>
              </w:rPr>
              <w:t>114</w:t>
            </w:r>
            <w:r w:rsidRPr="00D97685">
              <w:rPr>
                <w:rFonts w:cs="Times New Roman" w:hint="eastAsia"/>
                <w:color w:val="000000"/>
                <w:sz w:val="20"/>
                <w:szCs w:val="20"/>
              </w:rPr>
              <w:t>年12月31日</w:t>
            </w:r>
          </w:p>
        </w:tc>
        <w:tc>
          <w:tcPr>
            <w:tcW w:w="1164" w:type="pct"/>
            <w:gridSpan w:val="2"/>
            <w:tcBorders>
              <w:top w:val="single" w:sz="4" w:space="0" w:color="auto"/>
              <w:bottom w:val="nil"/>
            </w:tcBorders>
            <w:vAlign w:val="center"/>
          </w:tcPr>
          <w:p w14:paraId="34894050" w14:textId="77777777" w:rsidR="00D97685" w:rsidRPr="00D97685" w:rsidRDefault="00D97685" w:rsidP="00D97685">
            <w:pPr>
              <w:spacing w:line="240" w:lineRule="exact"/>
              <w:ind w:firstLineChars="27" w:firstLine="54"/>
              <w:jc w:val="distribute"/>
              <w:rPr>
                <w:rFonts w:cs="Times New Roman"/>
                <w:color w:val="000000"/>
                <w:sz w:val="20"/>
                <w:szCs w:val="20"/>
              </w:rPr>
            </w:pPr>
            <w:r w:rsidRPr="00D97685">
              <w:rPr>
                <w:rFonts w:cs="Times New Roman"/>
                <w:color w:val="000000"/>
                <w:sz w:val="20"/>
                <w:szCs w:val="20"/>
              </w:rPr>
              <w:t>113</w:t>
            </w:r>
            <w:r w:rsidRPr="00D97685">
              <w:rPr>
                <w:rFonts w:cs="Times New Roman" w:hint="eastAsia"/>
                <w:color w:val="000000"/>
                <w:sz w:val="20"/>
                <w:szCs w:val="20"/>
              </w:rPr>
              <w:t>年12月31日</w:t>
            </w:r>
          </w:p>
        </w:tc>
        <w:tc>
          <w:tcPr>
            <w:tcW w:w="1163" w:type="pct"/>
            <w:gridSpan w:val="2"/>
            <w:tcBorders>
              <w:top w:val="single" w:sz="4" w:space="0" w:color="auto"/>
              <w:bottom w:val="nil"/>
              <w:right w:val="nil"/>
            </w:tcBorders>
            <w:vAlign w:val="center"/>
          </w:tcPr>
          <w:p w14:paraId="107502C0" w14:textId="77777777" w:rsidR="00D97685" w:rsidRPr="00D97685" w:rsidRDefault="00D97685" w:rsidP="00D97685">
            <w:pPr>
              <w:spacing w:line="240" w:lineRule="exact"/>
              <w:jc w:val="distribute"/>
              <w:rPr>
                <w:rFonts w:cs="Times New Roman"/>
                <w:color w:val="000000"/>
                <w:sz w:val="20"/>
                <w:szCs w:val="20"/>
              </w:rPr>
            </w:pPr>
            <w:r w:rsidRPr="00D97685">
              <w:rPr>
                <w:rFonts w:cs="Times New Roman" w:hint="eastAsia"/>
                <w:color w:val="000000"/>
                <w:sz w:val="20"/>
                <w:szCs w:val="20"/>
              </w:rPr>
              <w:t>比較增減</w:t>
            </w:r>
          </w:p>
        </w:tc>
      </w:tr>
      <w:tr w:rsidR="00D97685" w:rsidRPr="00D97685" w14:paraId="6F811290"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blHeader/>
        </w:trPr>
        <w:tc>
          <w:tcPr>
            <w:tcW w:w="1509" w:type="pct"/>
            <w:vMerge/>
            <w:tcBorders>
              <w:top w:val="nil"/>
              <w:left w:val="nil"/>
              <w:bottom w:val="single" w:sz="4" w:space="0" w:color="auto"/>
            </w:tcBorders>
            <w:vAlign w:val="center"/>
          </w:tcPr>
          <w:p w14:paraId="6D07CEA7" w14:textId="77777777" w:rsidR="00D97685" w:rsidRPr="00D97685" w:rsidRDefault="00D97685" w:rsidP="00D97685">
            <w:pPr>
              <w:spacing w:line="240" w:lineRule="exact"/>
              <w:jc w:val="distribute"/>
              <w:rPr>
                <w:rFonts w:cs="Times New Roman"/>
                <w:color w:val="000000"/>
                <w:sz w:val="20"/>
                <w:szCs w:val="20"/>
              </w:rPr>
            </w:pPr>
          </w:p>
        </w:tc>
        <w:tc>
          <w:tcPr>
            <w:tcW w:w="706" w:type="pct"/>
            <w:tcBorders>
              <w:bottom w:val="single" w:sz="4" w:space="0" w:color="auto"/>
            </w:tcBorders>
            <w:vAlign w:val="center"/>
          </w:tcPr>
          <w:p w14:paraId="5F8FDF91" w14:textId="77777777" w:rsidR="00D97685" w:rsidRPr="00D97685" w:rsidRDefault="00D97685" w:rsidP="00D97685">
            <w:pPr>
              <w:spacing w:line="240" w:lineRule="exact"/>
              <w:jc w:val="distribute"/>
              <w:rPr>
                <w:rFonts w:cs="Times New Roman"/>
                <w:color w:val="000000"/>
                <w:sz w:val="20"/>
                <w:szCs w:val="20"/>
              </w:rPr>
            </w:pPr>
            <w:r w:rsidRPr="00D97685">
              <w:rPr>
                <w:rFonts w:cs="Times New Roman" w:hint="eastAsia"/>
                <w:color w:val="000000"/>
                <w:sz w:val="20"/>
                <w:szCs w:val="20"/>
              </w:rPr>
              <w:t>金額</w:t>
            </w:r>
          </w:p>
        </w:tc>
        <w:tc>
          <w:tcPr>
            <w:tcW w:w="458" w:type="pct"/>
            <w:tcBorders>
              <w:bottom w:val="single" w:sz="4" w:space="0" w:color="auto"/>
            </w:tcBorders>
            <w:vAlign w:val="center"/>
          </w:tcPr>
          <w:p w14:paraId="2D80A41B" w14:textId="77777777" w:rsidR="00D97685" w:rsidRPr="00D97685" w:rsidRDefault="00D97685" w:rsidP="00D97685">
            <w:pPr>
              <w:spacing w:line="240" w:lineRule="exact"/>
              <w:jc w:val="distribute"/>
              <w:rPr>
                <w:rFonts w:cs="Times New Roman"/>
                <w:color w:val="000000"/>
                <w:sz w:val="20"/>
                <w:szCs w:val="20"/>
              </w:rPr>
            </w:pPr>
            <w:r w:rsidRPr="00D97685">
              <w:rPr>
                <w:rFonts w:cs="Times New Roman" w:hint="eastAsia"/>
                <w:color w:val="000000"/>
                <w:sz w:val="20"/>
                <w:szCs w:val="20"/>
              </w:rPr>
              <w:t>％</w:t>
            </w:r>
          </w:p>
        </w:tc>
        <w:tc>
          <w:tcPr>
            <w:tcW w:w="685" w:type="pct"/>
            <w:tcBorders>
              <w:bottom w:val="single" w:sz="4" w:space="0" w:color="auto"/>
            </w:tcBorders>
            <w:vAlign w:val="center"/>
          </w:tcPr>
          <w:p w14:paraId="3B245EE6" w14:textId="77777777" w:rsidR="00D97685" w:rsidRPr="00D97685" w:rsidRDefault="00D97685" w:rsidP="00D97685">
            <w:pPr>
              <w:spacing w:line="240" w:lineRule="exact"/>
              <w:jc w:val="distribute"/>
              <w:rPr>
                <w:rFonts w:cs="Times New Roman"/>
                <w:color w:val="000000"/>
                <w:sz w:val="20"/>
                <w:szCs w:val="20"/>
              </w:rPr>
            </w:pPr>
            <w:r w:rsidRPr="00D97685">
              <w:rPr>
                <w:rFonts w:cs="Times New Roman" w:hint="eastAsia"/>
                <w:color w:val="000000"/>
                <w:sz w:val="20"/>
                <w:szCs w:val="20"/>
              </w:rPr>
              <w:t>金額</w:t>
            </w:r>
          </w:p>
        </w:tc>
        <w:tc>
          <w:tcPr>
            <w:tcW w:w="479" w:type="pct"/>
            <w:tcBorders>
              <w:bottom w:val="single" w:sz="4" w:space="0" w:color="auto"/>
            </w:tcBorders>
            <w:vAlign w:val="center"/>
          </w:tcPr>
          <w:p w14:paraId="7D597524" w14:textId="77777777" w:rsidR="00D97685" w:rsidRPr="00D97685" w:rsidRDefault="00D97685" w:rsidP="00D97685">
            <w:pPr>
              <w:spacing w:line="240" w:lineRule="exact"/>
              <w:jc w:val="distribute"/>
              <w:rPr>
                <w:rFonts w:cs="Times New Roman"/>
                <w:color w:val="000000"/>
                <w:sz w:val="20"/>
                <w:szCs w:val="20"/>
              </w:rPr>
            </w:pPr>
            <w:r w:rsidRPr="00D97685">
              <w:rPr>
                <w:rFonts w:cs="Times New Roman" w:hint="eastAsia"/>
                <w:color w:val="000000"/>
                <w:sz w:val="20"/>
                <w:szCs w:val="20"/>
              </w:rPr>
              <w:t>％</w:t>
            </w:r>
          </w:p>
        </w:tc>
        <w:tc>
          <w:tcPr>
            <w:tcW w:w="735" w:type="pct"/>
            <w:tcBorders>
              <w:bottom w:val="single" w:sz="4" w:space="0" w:color="auto"/>
            </w:tcBorders>
            <w:vAlign w:val="center"/>
          </w:tcPr>
          <w:p w14:paraId="6BEFF33E" w14:textId="77777777" w:rsidR="00D97685" w:rsidRPr="00D97685" w:rsidRDefault="00D97685" w:rsidP="00D97685">
            <w:pPr>
              <w:spacing w:line="240" w:lineRule="exact"/>
              <w:jc w:val="distribute"/>
              <w:rPr>
                <w:rFonts w:cs="Times New Roman"/>
                <w:color w:val="000000"/>
                <w:sz w:val="20"/>
                <w:szCs w:val="20"/>
              </w:rPr>
            </w:pPr>
            <w:r w:rsidRPr="00D97685">
              <w:rPr>
                <w:rFonts w:cs="Times New Roman" w:hint="eastAsia"/>
                <w:color w:val="000000"/>
                <w:sz w:val="20"/>
                <w:szCs w:val="20"/>
              </w:rPr>
              <w:t>金額</w:t>
            </w:r>
          </w:p>
        </w:tc>
        <w:tc>
          <w:tcPr>
            <w:tcW w:w="428" w:type="pct"/>
            <w:tcBorders>
              <w:bottom w:val="single" w:sz="4" w:space="0" w:color="auto"/>
              <w:right w:val="nil"/>
            </w:tcBorders>
            <w:vAlign w:val="center"/>
          </w:tcPr>
          <w:p w14:paraId="6F537374" w14:textId="77777777" w:rsidR="00D97685" w:rsidRPr="00D97685" w:rsidRDefault="00D97685" w:rsidP="00D97685">
            <w:pPr>
              <w:spacing w:line="240" w:lineRule="exact"/>
              <w:jc w:val="distribute"/>
              <w:rPr>
                <w:rFonts w:cs="Times New Roman"/>
                <w:color w:val="000000"/>
                <w:sz w:val="20"/>
                <w:szCs w:val="20"/>
              </w:rPr>
            </w:pPr>
            <w:r w:rsidRPr="00D97685">
              <w:rPr>
                <w:rFonts w:cs="Times New Roman" w:hint="eastAsia"/>
                <w:color w:val="000000"/>
                <w:sz w:val="20"/>
                <w:szCs w:val="20"/>
              </w:rPr>
              <w:t>％</w:t>
            </w:r>
          </w:p>
        </w:tc>
      </w:tr>
      <w:tr w:rsidR="00D97685" w:rsidRPr="00D97685" w14:paraId="68966F2D" w14:textId="77777777" w:rsidTr="00A175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509" w:type="pct"/>
            <w:tcBorders>
              <w:top w:val="single" w:sz="4" w:space="0" w:color="auto"/>
              <w:left w:val="nil"/>
              <w:bottom w:val="nil"/>
            </w:tcBorders>
            <w:vAlign w:val="center"/>
          </w:tcPr>
          <w:p w14:paraId="45B20E08" w14:textId="77777777" w:rsidR="00D97685" w:rsidRPr="00D97685" w:rsidRDefault="00D97685" w:rsidP="00D97685">
            <w:pPr>
              <w:jc w:val="distribute"/>
              <w:rPr>
                <w:rFonts w:cs="Times New Roman"/>
                <w:color w:val="000000"/>
                <w:kern w:val="0"/>
                <w:sz w:val="20"/>
                <w:szCs w:val="20"/>
              </w:rPr>
            </w:pPr>
            <w:r w:rsidRPr="00D97685">
              <w:rPr>
                <w:rFonts w:cs="Times New Roman"/>
                <w:b/>
                <w:color w:val="000000"/>
                <w:kern w:val="0"/>
                <w:sz w:val="20"/>
                <w:szCs w:val="20"/>
              </w:rPr>
              <w:t>資產</w:t>
            </w:r>
          </w:p>
        </w:tc>
        <w:tc>
          <w:tcPr>
            <w:tcW w:w="706" w:type="pct"/>
            <w:tcBorders>
              <w:top w:val="single" w:sz="4" w:space="0" w:color="auto"/>
              <w:bottom w:val="nil"/>
            </w:tcBorders>
            <w:vAlign w:val="center"/>
          </w:tcPr>
          <w:p w14:paraId="5AD11C26" w14:textId="77777777" w:rsidR="00D97685" w:rsidRPr="00D97685" w:rsidRDefault="00D97685" w:rsidP="00D97685">
            <w:pPr>
              <w:spacing w:line="240" w:lineRule="exact"/>
              <w:ind w:rightChars="20" w:right="48"/>
              <w:jc w:val="right"/>
              <w:rPr>
                <w:rFonts w:ascii="細明體" w:eastAsia="細明體" w:hAnsi="細明體" w:cs="Times New Roman"/>
                <w:b/>
                <w:bCs/>
                <w:color w:val="000000"/>
                <w:sz w:val="18"/>
                <w:szCs w:val="18"/>
              </w:rPr>
            </w:pPr>
            <w:r w:rsidRPr="00D97685">
              <w:rPr>
                <w:rFonts w:ascii="細明體" w:eastAsia="細明體" w:hAnsi="細明體" w:cs="Times New Roman"/>
                <w:b/>
                <w:sz w:val="18"/>
                <w:szCs w:val="18"/>
              </w:rPr>
              <w:t>18,927,505</w:t>
            </w:r>
          </w:p>
        </w:tc>
        <w:tc>
          <w:tcPr>
            <w:tcW w:w="458" w:type="pct"/>
            <w:tcBorders>
              <w:top w:val="single" w:sz="4" w:space="0" w:color="auto"/>
              <w:bottom w:val="nil"/>
            </w:tcBorders>
            <w:vAlign w:val="center"/>
          </w:tcPr>
          <w:p w14:paraId="2331D671"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b/>
                <w:sz w:val="18"/>
                <w:szCs w:val="18"/>
              </w:rPr>
              <w:t>100.00</w:t>
            </w:r>
          </w:p>
        </w:tc>
        <w:tc>
          <w:tcPr>
            <w:tcW w:w="685" w:type="pct"/>
            <w:tcBorders>
              <w:top w:val="single" w:sz="4" w:space="0" w:color="auto"/>
              <w:bottom w:val="nil"/>
            </w:tcBorders>
            <w:vAlign w:val="center"/>
          </w:tcPr>
          <w:p w14:paraId="49FC7176"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b/>
                <w:sz w:val="18"/>
                <w:szCs w:val="18"/>
              </w:rPr>
              <w:t>19,832,489</w:t>
            </w:r>
          </w:p>
        </w:tc>
        <w:tc>
          <w:tcPr>
            <w:tcW w:w="479" w:type="pct"/>
            <w:tcBorders>
              <w:top w:val="single" w:sz="4" w:space="0" w:color="auto"/>
              <w:bottom w:val="nil"/>
            </w:tcBorders>
            <w:vAlign w:val="center"/>
          </w:tcPr>
          <w:p w14:paraId="74998F7C"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b/>
                <w:sz w:val="18"/>
                <w:szCs w:val="18"/>
              </w:rPr>
              <w:t>100.00</w:t>
            </w:r>
          </w:p>
        </w:tc>
        <w:tc>
          <w:tcPr>
            <w:tcW w:w="735" w:type="pct"/>
            <w:tcBorders>
              <w:top w:val="single" w:sz="4" w:space="0" w:color="auto"/>
              <w:bottom w:val="nil"/>
            </w:tcBorders>
            <w:vAlign w:val="center"/>
          </w:tcPr>
          <w:p w14:paraId="42227D29" w14:textId="77777777" w:rsidR="00D97685" w:rsidRPr="00D97685" w:rsidRDefault="00D97685" w:rsidP="00D97685">
            <w:pPr>
              <w:spacing w:line="240" w:lineRule="exact"/>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b/>
                <w:noProof/>
                <w:sz w:val="18"/>
                <w:szCs w:val="18"/>
              </w:rPr>
              <w:t>- 904,984</w:t>
            </w:r>
          </w:p>
        </w:tc>
        <w:tc>
          <w:tcPr>
            <w:tcW w:w="428" w:type="pct"/>
            <w:tcBorders>
              <w:top w:val="single" w:sz="4" w:space="0" w:color="auto"/>
              <w:bottom w:val="nil"/>
              <w:right w:val="nil"/>
            </w:tcBorders>
            <w:vAlign w:val="center"/>
          </w:tcPr>
          <w:p w14:paraId="40286423" w14:textId="77777777" w:rsidR="00D97685" w:rsidRPr="00D97685" w:rsidRDefault="00D97685" w:rsidP="00D97685">
            <w:pPr>
              <w:spacing w:line="240" w:lineRule="exact"/>
              <w:ind w:rightChars="20" w:right="48"/>
              <w:jc w:val="right"/>
              <w:rPr>
                <w:rFonts w:ascii="細明體" w:eastAsia="細明體" w:hAnsi="細明體" w:cs="Times New Roman"/>
                <w:b/>
                <w:bCs/>
                <w:color w:val="000000"/>
                <w:kern w:val="0"/>
                <w:sz w:val="18"/>
                <w:szCs w:val="18"/>
              </w:rPr>
            </w:pPr>
            <w:r w:rsidRPr="00D97685">
              <w:rPr>
                <w:rFonts w:ascii="細明體" w:eastAsia="細明體" w:hAnsi="細明體" w:cs="Times New Roman"/>
                <w:b/>
                <w:kern w:val="0"/>
                <w:sz w:val="18"/>
                <w:szCs w:val="18"/>
              </w:rPr>
              <w:t>- 4.56</w:t>
            </w:r>
          </w:p>
        </w:tc>
      </w:tr>
      <w:tr w:rsidR="00D97685" w:rsidRPr="00D97685" w14:paraId="6AE6E522" w14:textId="77777777" w:rsidTr="00A175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509" w:type="pct"/>
            <w:tcBorders>
              <w:top w:val="nil"/>
              <w:left w:val="nil"/>
              <w:bottom w:val="nil"/>
            </w:tcBorders>
            <w:vAlign w:val="center"/>
          </w:tcPr>
          <w:p w14:paraId="6E33F0BB" w14:textId="77777777" w:rsidR="00D97685" w:rsidRPr="00D97685" w:rsidRDefault="00D97685" w:rsidP="00D97685">
            <w:pPr>
              <w:ind w:leftChars="100" w:left="240"/>
              <w:jc w:val="distribute"/>
              <w:rPr>
                <w:rFonts w:cs="Times New Roman"/>
                <w:color w:val="000000"/>
                <w:kern w:val="0"/>
                <w:sz w:val="20"/>
                <w:szCs w:val="20"/>
              </w:rPr>
            </w:pPr>
            <w:r w:rsidRPr="00D97685">
              <w:rPr>
                <w:rFonts w:cs="Times New Roman"/>
                <w:color w:val="000000"/>
                <w:kern w:val="0"/>
                <w:sz w:val="20"/>
                <w:szCs w:val="20"/>
              </w:rPr>
              <w:t>流動資產</w:t>
            </w:r>
          </w:p>
        </w:tc>
        <w:tc>
          <w:tcPr>
            <w:tcW w:w="706" w:type="pct"/>
            <w:tcBorders>
              <w:top w:val="nil"/>
              <w:bottom w:val="nil"/>
            </w:tcBorders>
            <w:vAlign w:val="center"/>
          </w:tcPr>
          <w:p w14:paraId="59A7188A"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18,927,505</w:t>
            </w:r>
          </w:p>
        </w:tc>
        <w:tc>
          <w:tcPr>
            <w:tcW w:w="458" w:type="pct"/>
            <w:tcBorders>
              <w:top w:val="nil"/>
              <w:bottom w:val="nil"/>
            </w:tcBorders>
            <w:vAlign w:val="center"/>
          </w:tcPr>
          <w:p w14:paraId="7A654178"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100.00</w:t>
            </w:r>
          </w:p>
        </w:tc>
        <w:tc>
          <w:tcPr>
            <w:tcW w:w="685" w:type="pct"/>
            <w:tcBorders>
              <w:top w:val="nil"/>
              <w:bottom w:val="nil"/>
            </w:tcBorders>
            <w:vAlign w:val="center"/>
          </w:tcPr>
          <w:p w14:paraId="198D828C"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19,832,489</w:t>
            </w:r>
          </w:p>
        </w:tc>
        <w:tc>
          <w:tcPr>
            <w:tcW w:w="479" w:type="pct"/>
            <w:tcBorders>
              <w:top w:val="nil"/>
              <w:bottom w:val="nil"/>
            </w:tcBorders>
            <w:vAlign w:val="center"/>
          </w:tcPr>
          <w:p w14:paraId="64D5E257"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100.00</w:t>
            </w:r>
          </w:p>
        </w:tc>
        <w:tc>
          <w:tcPr>
            <w:tcW w:w="735" w:type="pct"/>
            <w:tcBorders>
              <w:top w:val="nil"/>
              <w:bottom w:val="nil"/>
            </w:tcBorders>
            <w:vAlign w:val="center"/>
          </w:tcPr>
          <w:p w14:paraId="7C590742" w14:textId="77777777" w:rsidR="00D97685" w:rsidRPr="00D97685" w:rsidRDefault="00D97685" w:rsidP="00D97685">
            <w:pPr>
              <w:spacing w:line="240" w:lineRule="exact"/>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noProof/>
                <w:sz w:val="18"/>
                <w:szCs w:val="18"/>
              </w:rPr>
              <w:t>- 904,984</w:t>
            </w:r>
          </w:p>
        </w:tc>
        <w:tc>
          <w:tcPr>
            <w:tcW w:w="428" w:type="pct"/>
            <w:tcBorders>
              <w:top w:val="nil"/>
              <w:bottom w:val="nil"/>
              <w:right w:val="nil"/>
            </w:tcBorders>
            <w:vAlign w:val="center"/>
          </w:tcPr>
          <w:p w14:paraId="7E785F24" w14:textId="77777777" w:rsidR="00D97685" w:rsidRPr="00D97685" w:rsidRDefault="00D97685" w:rsidP="00D97685">
            <w:pPr>
              <w:spacing w:line="240" w:lineRule="exact"/>
              <w:ind w:rightChars="20" w:right="48"/>
              <w:jc w:val="right"/>
              <w:rPr>
                <w:rFonts w:ascii="細明體" w:eastAsia="細明體" w:hAnsi="細明體" w:cs="Times New Roman"/>
                <w:color w:val="000000"/>
                <w:kern w:val="0"/>
                <w:sz w:val="18"/>
                <w:szCs w:val="18"/>
              </w:rPr>
            </w:pPr>
            <w:r w:rsidRPr="00D97685">
              <w:rPr>
                <w:rFonts w:ascii="細明體" w:eastAsia="細明體" w:hAnsi="細明體" w:cs="Times New Roman"/>
                <w:kern w:val="0"/>
                <w:sz w:val="18"/>
                <w:szCs w:val="18"/>
              </w:rPr>
              <w:t>- 4.56</w:t>
            </w:r>
          </w:p>
        </w:tc>
      </w:tr>
      <w:tr w:rsidR="00D97685" w:rsidRPr="00D97685" w14:paraId="3D2E5346" w14:textId="77777777" w:rsidTr="00A175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509" w:type="pct"/>
            <w:tcBorders>
              <w:top w:val="nil"/>
              <w:left w:val="nil"/>
              <w:bottom w:val="nil"/>
            </w:tcBorders>
            <w:vAlign w:val="center"/>
          </w:tcPr>
          <w:p w14:paraId="36F12956" w14:textId="77777777" w:rsidR="00D97685" w:rsidRPr="00D97685" w:rsidRDefault="00D97685" w:rsidP="00D97685">
            <w:pPr>
              <w:ind w:leftChars="200" w:left="480"/>
              <w:jc w:val="distribute"/>
              <w:rPr>
                <w:rFonts w:cs="Times New Roman"/>
                <w:color w:val="000000"/>
                <w:kern w:val="0"/>
                <w:sz w:val="20"/>
                <w:szCs w:val="20"/>
              </w:rPr>
            </w:pPr>
            <w:r w:rsidRPr="00D97685">
              <w:rPr>
                <w:rFonts w:cs="Times New Roman"/>
                <w:color w:val="000000"/>
                <w:kern w:val="0"/>
                <w:sz w:val="20"/>
                <w:szCs w:val="20"/>
              </w:rPr>
              <w:t>現金</w:t>
            </w:r>
          </w:p>
        </w:tc>
        <w:tc>
          <w:tcPr>
            <w:tcW w:w="706" w:type="pct"/>
            <w:tcBorders>
              <w:top w:val="nil"/>
              <w:bottom w:val="nil"/>
            </w:tcBorders>
            <w:vAlign w:val="center"/>
          </w:tcPr>
          <w:p w14:paraId="5CCB95F1"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18,630,971</w:t>
            </w:r>
          </w:p>
        </w:tc>
        <w:tc>
          <w:tcPr>
            <w:tcW w:w="458" w:type="pct"/>
            <w:tcBorders>
              <w:top w:val="nil"/>
              <w:bottom w:val="nil"/>
            </w:tcBorders>
            <w:vAlign w:val="center"/>
          </w:tcPr>
          <w:p w14:paraId="09442641"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98.43</w:t>
            </w:r>
          </w:p>
        </w:tc>
        <w:tc>
          <w:tcPr>
            <w:tcW w:w="685" w:type="pct"/>
            <w:tcBorders>
              <w:top w:val="nil"/>
              <w:bottom w:val="nil"/>
            </w:tcBorders>
            <w:vAlign w:val="center"/>
          </w:tcPr>
          <w:p w14:paraId="167C4E14"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19,565,665</w:t>
            </w:r>
          </w:p>
        </w:tc>
        <w:tc>
          <w:tcPr>
            <w:tcW w:w="479" w:type="pct"/>
            <w:tcBorders>
              <w:top w:val="nil"/>
              <w:bottom w:val="nil"/>
            </w:tcBorders>
            <w:vAlign w:val="center"/>
          </w:tcPr>
          <w:p w14:paraId="39CC0D2A"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98.65</w:t>
            </w:r>
          </w:p>
        </w:tc>
        <w:tc>
          <w:tcPr>
            <w:tcW w:w="735" w:type="pct"/>
            <w:tcBorders>
              <w:top w:val="nil"/>
              <w:bottom w:val="nil"/>
            </w:tcBorders>
            <w:vAlign w:val="center"/>
          </w:tcPr>
          <w:p w14:paraId="6421CB10" w14:textId="77777777" w:rsidR="00D97685" w:rsidRPr="00D97685" w:rsidRDefault="00D97685" w:rsidP="00D97685">
            <w:pPr>
              <w:spacing w:line="240" w:lineRule="exact"/>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noProof/>
                <w:sz w:val="18"/>
                <w:szCs w:val="18"/>
              </w:rPr>
              <w:t>- 934,694</w:t>
            </w:r>
          </w:p>
        </w:tc>
        <w:tc>
          <w:tcPr>
            <w:tcW w:w="428" w:type="pct"/>
            <w:tcBorders>
              <w:top w:val="nil"/>
              <w:bottom w:val="nil"/>
              <w:right w:val="nil"/>
            </w:tcBorders>
            <w:vAlign w:val="center"/>
          </w:tcPr>
          <w:p w14:paraId="7F781799" w14:textId="77777777" w:rsidR="00D97685" w:rsidRPr="00D97685" w:rsidRDefault="00D97685" w:rsidP="00D97685">
            <w:pPr>
              <w:spacing w:line="240" w:lineRule="exact"/>
              <w:ind w:rightChars="20" w:right="48"/>
              <w:jc w:val="right"/>
              <w:rPr>
                <w:rFonts w:ascii="細明體" w:eastAsia="細明體" w:hAnsi="細明體" w:cs="Times New Roman"/>
                <w:color w:val="000000"/>
                <w:kern w:val="0"/>
                <w:sz w:val="18"/>
                <w:szCs w:val="18"/>
              </w:rPr>
            </w:pPr>
            <w:r w:rsidRPr="00D97685">
              <w:rPr>
                <w:rFonts w:ascii="細明體" w:eastAsia="細明體" w:hAnsi="細明體" w:cs="Times New Roman"/>
                <w:kern w:val="0"/>
                <w:sz w:val="18"/>
                <w:szCs w:val="18"/>
              </w:rPr>
              <w:t>- 4.78</w:t>
            </w:r>
          </w:p>
        </w:tc>
      </w:tr>
      <w:tr w:rsidR="00D97685" w:rsidRPr="00D97685" w14:paraId="384E7B74" w14:textId="77777777" w:rsidTr="00A175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509" w:type="pct"/>
            <w:tcBorders>
              <w:top w:val="nil"/>
              <w:left w:val="nil"/>
              <w:bottom w:val="nil"/>
            </w:tcBorders>
            <w:vAlign w:val="center"/>
          </w:tcPr>
          <w:p w14:paraId="353D86A9" w14:textId="77777777" w:rsidR="00D97685" w:rsidRPr="00D97685" w:rsidRDefault="00D97685" w:rsidP="00D97685">
            <w:pPr>
              <w:ind w:leftChars="200" w:left="480"/>
              <w:jc w:val="distribute"/>
              <w:rPr>
                <w:rFonts w:cs="Times New Roman"/>
                <w:color w:val="000000"/>
                <w:kern w:val="0"/>
                <w:sz w:val="20"/>
                <w:szCs w:val="20"/>
              </w:rPr>
            </w:pPr>
            <w:r w:rsidRPr="00D97685">
              <w:rPr>
                <w:rFonts w:cs="Times New Roman"/>
                <w:color w:val="000000"/>
                <w:kern w:val="0"/>
                <w:sz w:val="20"/>
                <w:szCs w:val="20"/>
              </w:rPr>
              <w:t>應收款項</w:t>
            </w:r>
          </w:p>
        </w:tc>
        <w:tc>
          <w:tcPr>
            <w:tcW w:w="706" w:type="pct"/>
            <w:tcBorders>
              <w:top w:val="nil"/>
              <w:bottom w:val="nil"/>
            </w:tcBorders>
            <w:vAlign w:val="center"/>
          </w:tcPr>
          <w:p w14:paraId="1463E042"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296,534</w:t>
            </w:r>
          </w:p>
        </w:tc>
        <w:tc>
          <w:tcPr>
            <w:tcW w:w="458" w:type="pct"/>
            <w:tcBorders>
              <w:top w:val="nil"/>
              <w:bottom w:val="nil"/>
            </w:tcBorders>
            <w:vAlign w:val="center"/>
          </w:tcPr>
          <w:p w14:paraId="569EF5CE"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1.57</w:t>
            </w:r>
          </w:p>
        </w:tc>
        <w:tc>
          <w:tcPr>
            <w:tcW w:w="685" w:type="pct"/>
            <w:tcBorders>
              <w:top w:val="nil"/>
              <w:bottom w:val="nil"/>
            </w:tcBorders>
            <w:vAlign w:val="center"/>
          </w:tcPr>
          <w:p w14:paraId="2B48B1A9"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266,824</w:t>
            </w:r>
          </w:p>
        </w:tc>
        <w:tc>
          <w:tcPr>
            <w:tcW w:w="479" w:type="pct"/>
            <w:tcBorders>
              <w:top w:val="nil"/>
              <w:bottom w:val="nil"/>
            </w:tcBorders>
            <w:vAlign w:val="center"/>
          </w:tcPr>
          <w:p w14:paraId="1ED4615C"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1.35</w:t>
            </w:r>
          </w:p>
        </w:tc>
        <w:tc>
          <w:tcPr>
            <w:tcW w:w="735" w:type="pct"/>
            <w:tcBorders>
              <w:top w:val="nil"/>
              <w:bottom w:val="nil"/>
            </w:tcBorders>
            <w:vAlign w:val="center"/>
          </w:tcPr>
          <w:p w14:paraId="54A7CC67" w14:textId="77777777" w:rsidR="00D97685" w:rsidRPr="00D97685" w:rsidRDefault="00D97685" w:rsidP="00D97685">
            <w:pPr>
              <w:spacing w:line="240" w:lineRule="exact"/>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noProof/>
                <w:sz w:val="18"/>
                <w:szCs w:val="18"/>
              </w:rPr>
              <w:t>29,710</w:t>
            </w:r>
          </w:p>
        </w:tc>
        <w:tc>
          <w:tcPr>
            <w:tcW w:w="428" w:type="pct"/>
            <w:tcBorders>
              <w:top w:val="nil"/>
              <w:bottom w:val="nil"/>
              <w:right w:val="nil"/>
            </w:tcBorders>
            <w:vAlign w:val="center"/>
          </w:tcPr>
          <w:p w14:paraId="44597E48" w14:textId="77777777" w:rsidR="00D97685" w:rsidRPr="00D97685" w:rsidRDefault="00D97685" w:rsidP="00D97685">
            <w:pPr>
              <w:spacing w:line="240" w:lineRule="exact"/>
              <w:ind w:rightChars="20" w:right="48"/>
              <w:jc w:val="right"/>
              <w:rPr>
                <w:rFonts w:ascii="細明體" w:eastAsia="細明體" w:hAnsi="細明體" w:cs="Times New Roman"/>
                <w:color w:val="000000"/>
                <w:kern w:val="0"/>
                <w:sz w:val="18"/>
                <w:szCs w:val="18"/>
              </w:rPr>
            </w:pPr>
            <w:r w:rsidRPr="00D97685">
              <w:rPr>
                <w:rFonts w:ascii="細明體" w:eastAsia="細明體" w:hAnsi="細明體" w:cs="Times New Roman"/>
                <w:kern w:val="0"/>
                <w:sz w:val="18"/>
                <w:szCs w:val="18"/>
              </w:rPr>
              <w:t>11.13</w:t>
            </w:r>
          </w:p>
        </w:tc>
      </w:tr>
      <w:tr w:rsidR="00D97685" w:rsidRPr="00D97685" w14:paraId="67FEBCB0" w14:textId="77777777" w:rsidTr="00A175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509" w:type="pct"/>
            <w:tcBorders>
              <w:top w:val="nil"/>
              <w:left w:val="nil"/>
              <w:bottom w:val="nil"/>
            </w:tcBorders>
            <w:vAlign w:val="center"/>
          </w:tcPr>
          <w:p w14:paraId="35E2EF2D" w14:textId="77777777" w:rsidR="00D97685" w:rsidRPr="00D97685" w:rsidRDefault="00D97685" w:rsidP="00D97685">
            <w:pPr>
              <w:jc w:val="distribute"/>
              <w:rPr>
                <w:rFonts w:cs="Times New Roman"/>
                <w:color w:val="000000"/>
                <w:kern w:val="0"/>
                <w:sz w:val="20"/>
                <w:szCs w:val="20"/>
              </w:rPr>
            </w:pPr>
            <w:r w:rsidRPr="00D97685">
              <w:rPr>
                <w:rFonts w:cs="Times New Roman"/>
                <w:b/>
                <w:color w:val="000000"/>
                <w:kern w:val="0"/>
                <w:sz w:val="20"/>
                <w:szCs w:val="20"/>
              </w:rPr>
              <w:t>合計</w:t>
            </w:r>
          </w:p>
        </w:tc>
        <w:tc>
          <w:tcPr>
            <w:tcW w:w="706" w:type="pct"/>
            <w:tcBorders>
              <w:top w:val="nil"/>
              <w:bottom w:val="nil"/>
            </w:tcBorders>
            <w:vAlign w:val="center"/>
          </w:tcPr>
          <w:p w14:paraId="5DFE699D"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b/>
                <w:sz w:val="18"/>
                <w:szCs w:val="18"/>
              </w:rPr>
              <w:t>18,927,505</w:t>
            </w:r>
          </w:p>
        </w:tc>
        <w:tc>
          <w:tcPr>
            <w:tcW w:w="458" w:type="pct"/>
            <w:tcBorders>
              <w:top w:val="nil"/>
              <w:bottom w:val="nil"/>
            </w:tcBorders>
            <w:vAlign w:val="center"/>
          </w:tcPr>
          <w:p w14:paraId="042684D4"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b/>
                <w:sz w:val="18"/>
                <w:szCs w:val="18"/>
              </w:rPr>
              <w:t>100.00</w:t>
            </w:r>
          </w:p>
        </w:tc>
        <w:tc>
          <w:tcPr>
            <w:tcW w:w="685" w:type="pct"/>
            <w:tcBorders>
              <w:top w:val="nil"/>
              <w:bottom w:val="nil"/>
            </w:tcBorders>
            <w:vAlign w:val="center"/>
          </w:tcPr>
          <w:p w14:paraId="54C275DB"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b/>
                <w:sz w:val="18"/>
                <w:szCs w:val="18"/>
              </w:rPr>
              <w:t>19,832,489</w:t>
            </w:r>
          </w:p>
        </w:tc>
        <w:tc>
          <w:tcPr>
            <w:tcW w:w="479" w:type="pct"/>
            <w:tcBorders>
              <w:top w:val="nil"/>
              <w:bottom w:val="nil"/>
            </w:tcBorders>
            <w:vAlign w:val="center"/>
          </w:tcPr>
          <w:p w14:paraId="43303F48"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b/>
                <w:sz w:val="18"/>
                <w:szCs w:val="18"/>
              </w:rPr>
              <w:t>100.00</w:t>
            </w:r>
          </w:p>
        </w:tc>
        <w:tc>
          <w:tcPr>
            <w:tcW w:w="735" w:type="pct"/>
            <w:tcBorders>
              <w:top w:val="nil"/>
              <w:bottom w:val="nil"/>
            </w:tcBorders>
            <w:vAlign w:val="center"/>
          </w:tcPr>
          <w:p w14:paraId="2CF87623" w14:textId="77777777" w:rsidR="00D97685" w:rsidRPr="00D97685" w:rsidRDefault="00D97685" w:rsidP="00D97685">
            <w:pPr>
              <w:spacing w:line="240" w:lineRule="exact"/>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b/>
                <w:noProof/>
                <w:sz w:val="18"/>
                <w:szCs w:val="18"/>
              </w:rPr>
              <w:t>- 904,984</w:t>
            </w:r>
          </w:p>
        </w:tc>
        <w:tc>
          <w:tcPr>
            <w:tcW w:w="428" w:type="pct"/>
            <w:tcBorders>
              <w:top w:val="nil"/>
              <w:bottom w:val="nil"/>
              <w:right w:val="nil"/>
            </w:tcBorders>
            <w:vAlign w:val="center"/>
          </w:tcPr>
          <w:p w14:paraId="52D8F368" w14:textId="77777777" w:rsidR="00D97685" w:rsidRPr="00D97685" w:rsidRDefault="00D97685" w:rsidP="00D97685">
            <w:pPr>
              <w:spacing w:line="240" w:lineRule="exact"/>
              <w:ind w:rightChars="20" w:right="48"/>
              <w:jc w:val="right"/>
              <w:rPr>
                <w:rFonts w:ascii="細明體" w:eastAsia="細明體" w:hAnsi="細明體" w:cs="Times New Roman"/>
                <w:color w:val="000000"/>
                <w:kern w:val="0"/>
                <w:sz w:val="18"/>
                <w:szCs w:val="18"/>
              </w:rPr>
            </w:pPr>
            <w:r w:rsidRPr="00D97685">
              <w:rPr>
                <w:rFonts w:ascii="細明體" w:eastAsia="細明體" w:hAnsi="細明體" w:cs="Times New Roman"/>
                <w:b/>
                <w:kern w:val="0"/>
                <w:sz w:val="18"/>
                <w:szCs w:val="18"/>
              </w:rPr>
              <w:t>- 4.56</w:t>
            </w:r>
          </w:p>
        </w:tc>
      </w:tr>
      <w:tr w:rsidR="00D97685" w:rsidRPr="00D97685" w14:paraId="32FD7C0C" w14:textId="77777777" w:rsidTr="00A175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509" w:type="pct"/>
            <w:tcBorders>
              <w:top w:val="nil"/>
              <w:left w:val="nil"/>
              <w:bottom w:val="nil"/>
            </w:tcBorders>
            <w:vAlign w:val="center"/>
          </w:tcPr>
          <w:p w14:paraId="329998F6" w14:textId="77777777" w:rsidR="00D97685" w:rsidRPr="00D97685" w:rsidRDefault="00D97685" w:rsidP="00D97685">
            <w:pPr>
              <w:jc w:val="distribute"/>
              <w:rPr>
                <w:rFonts w:cs="Times New Roman"/>
                <w:color w:val="000000"/>
                <w:kern w:val="0"/>
                <w:sz w:val="20"/>
                <w:szCs w:val="20"/>
              </w:rPr>
            </w:pPr>
            <w:r w:rsidRPr="00D97685">
              <w:rPr>
                <w:rFonts w:cs="Times New Roman"/>
                <w:b/>
                <w:color w:val="000000"/>
                <w:kern w:val="0"/>
                <w:sz w:val="20"/>
                <w:szCs w:val="20"/>
              </w:rPr>
              <w:t>負債</w:t>
            </w:r>
          </w:p>
        </w:tc>
        <w:tc>
          <w:tcPr>
            <w:tcW w:w="706" w:type="pct"/>
            <w:tcBorders>
              <w:top w:val="nil"/>
              <w:bottom w:val="nil"/>
            </w:tcBorders>
            <w:vAlign w:val="center"/>
          </w:tcPr>
          <w:p w14:paraId="498DD3DB" w14:textId="77777777" w:rsidR="00D97685" w:rsidRPr="00D97685" w:rsidRDefault="00D97685" w:rsidP="00D97685">
            <w:pPr>
              <w:spacing w:line="240" w:lineRule="exact"/>
              <w:ind w:rightChars="20" w:right="48"/>
              <w:jc w:val="right"/>
              <w:rPr>
                <w:rFonts w:ascii="細明體" w:eastAsia="細明體" w:hAnsi="細明體" w:cs="Times New Roman"/>
                <w:b/>
                <w:bCs/>
                <w:color w:val="000000"/>
                <w:sz w:val="18"/>
                <w:szCs w:val="18"/>
              </w:rPr>
            </w:pPr>
            <w:r w:rsidRPr="00D97685">
              <w:rPr>
                <w:rFonts w:ascii="細明體" w:eastAsia="細明體" w:hAnsi="細明體" w:cs="Times New Roman"/>
                <w:b/>
                <w:sz w:val="18"/>
                <w:szCs w:val="18"/>
              </w:rPr>
              <w:t>900,967</w:t>
            </w:r>
          </w:p>
        </w:tc>
        <w:tc>
          <w:tcPr>
            <w:tcW w:w="458" w:type="pct"/>
            <w:tcBorders>
              <w:top w:val="nil"/>
              <w:bottom w:val="nil"/>
            </w:tcBorders>
            <w:vAlign w:val="center"/>
          </w:tcPr>
          <w:p w14:paraId="61056521" w14:textId="77777777" w:rsidR="00D97685" w:rsidRPr="00D97685" w:rsidRDefault="00D97685" w:rsidP="00D97685">
            <w:pPr>
              <w:spacing w:line="240" w:lineRule="exact"/>
              <w:ind w:rightChars="20" w:right="48"/>
              <w:jc w:val="right"/>
              <w:rPr>
                <w:rFonts w:ascii="細明體" w:eastAsia="細明體" w:hAnsi="細明體" w:cs="Times New Roman"/>
                <w:b/>
                <w:bCs/>
                <w:color w:val="000000"/>
                <w:sz w:val="18"/>
                <w:szCs w:val="18"/>
              </w:rPr>
            </w:pPr>
            <w:r w:rsidRPr="00D97685">
              <w:rPr>
                <w:rFonts w:ascii="細明體" w:eastAsia="細明體" w:hAnsi="細明體" w:cs="Times New Roman"/>
                <w:b/>
                <w:sz w:val="18"/>
                <w:szCs w:val="18"/>
              </w:rPr>
              <w:t>4.76</w:t>
            </w:r>
          </w:p>
        </w:tc>
        <w:tc>
          <w:tcPr>
            <w:tcW w:w="685" w:type="pct"/>
            <w:tcBorders>
              <w:top w:val="nil"/>
              <w:bottom w:val="nil"/>
            </w:tcBorders>
            <w:vAlign w:val="center"/>
          </w:tcPr>
          <w:p w14:paraId="27058466" w14:textId="77777777" w:rsidR="00D97685" w:rsidRPr="00D97685" w:rsidRDefault="00D97685" w:rsidP="00D97685">
            <w:pPr>
              <w:spacing w:line="240" w:lineRule="exact"/>
              <w:ind w:rightChars="20" w:right="48"/>
              <w:jc w:val="right"/>
              <w:rPr>
                <w:rFonts w:ascii="細明體" w:eastAsia="細明體" w:hAnsi="細明體" w:cs="Times New Roman"/>
                <w:b/>
                <w:bCs/>
                <w:color w:val="000000"/>
                <w:sz w:val="18"/>
                <w:szCs w:val="18"/>
              </w:rPr>
            </w:pPr>
            <w:r w:rsidRPr="00D97685">
              <w:rPr>
                <w:rFonts w:ascii="細明體" w:eastAsia="細明體" w:hAnsi="細明體" w:cs="Times New Roman"/>
                <w:b/>
                <w:sz w:val="18"/>
                <w:szCs w:val="18"/>
              </w:rPr>
              <w:t>622,242</w:t>
            </w:r>
          </w:p>
        </w:tc>
        <w:tc>
          <w:tcPr>
            <w:tcW w:w="479" w:type="pct"/>
            <w:tcBorders>
              <w:top w:val="nil"/>
              <w:bottom w:val="nil"/>
            </w:tcBorders>
            <w:vAlign w:val="center"/>
          </w:tcPr>
          <w:p w14:paraId="19B4F5A1" w14:textId="77777777" w:rsidR="00D97685" w:rsidRPr="00D97685" w:rsidRDefault="00D97685" w:rsidP="00D97685">
            <w:pPr>
              <w:spacing w:line="240" w:lineRule="exact"/>
              <w:ind w:rightChars="20" w:right="48"/>
              <w:jc w:val="right"/>
              <w:rPr>
                <w:rFonts w:ascii="細明體" w:eastAsia="細明體" w:hAnsi="細明體" w:cs="Times New Roman"/>
                <w:b/>
                <w:bCs/>
                <w:color w:val="000000"/>
                <w:sz w:val="18"/>
                <w:szCs w:val="18"/>
              </w:rPr>
            </w:pPr>
            <w:r w:rsidRPr="00D97685">
              <w:rPr>
                <w:rFonts w:ascii="細明體" w:eastAsia="細明體" w:hAnsi="細明體" w:cs="Times New Roman"/>
                <w:b/>
                <w:sz w:val="18"/>
                <w:szCs w:val="18"/>
              </w:rPr>
              <w:t>3.14</w:t>
            </w:r>
          </w:p>
        </w:tc>
        <w:tc>
          <w:tcPr>
            <w:tcW w:w="735" w:type="pct"/>
            <w:tcBorders>
              <w:top w:val="nil"/>
              <w:bottom w:val="nil"/>
            </w:tcBorders>
            <w:vAlign w:val="center"/>
          </w:tcPr>
          <w:p w14:paraId="4E3FDA49" w14:textId="77777777" w:rsidR="00D97685" w:rsidRPr="00D97685" w:rsidRDefault="00D97685" w:rsidP="00D97685">
            <w:pPr>
              <w:spacing w:line="240" w:lineRule="exact"/>
              <w:ind w:rightChars="20" w:right="48"/>
              <w:jc w:val="right"/>
              <w:rPr>
                <w:rFonts w:ascii="細明體" w:eastAsia="細明體" w:hAnsi="細明體" w:cs="Times New Roman"/>
                <w:b/>
                <w:bCs/>
                <w:noProof/>
                <w:color w:val="000000"/>
                <w:sz w:val="18"/>
                <w:szCs w:val="18"/>
              </w:rPr>
            </w:pPr>
            <w:r w:rsidRPr="00D97685">
              <w:rPr>
                <w:rFonts w:ascii="細明體" w:eastAsia="細明體" w:hAnsi="細明體" w:cs="Times New Roman"/>
                <w:b/>
                <w:noProof/>
                <w:sz w:val="18"/>
                <w:szCs w:val="18"/>
              </w:rPr>
              <w:t>278,725</w:t>
            </w:r>
          </w:p>
        </w:tc>
        <w:tc>
          <w:tcPr>
            <w:tcW w:w="428" w:type="pct"/>
            <w:tcBorders>
              <w:top w:val="nil"/>
              <w:bottom w:val="nil"/>
              <w:right w:val="nil"/>
            </w:tcBorders>
            <w:vAlign w:val="center"/>
          </w:tcPr>
          <w:p w14:paraId="02A5F039" w14:textId="77777777" w:rsidR="00D97685" w:rsidRPr="00D97685" w:rsidRDefault="00D97685" w:rsidP="00D97685">
            <w:pPr>
              <w:wordWrap w:val="0"/>
              <w:spacing w:line="240" w:lineRule="exact"/>
              <w:ind w:rightChars="20" w:right="48"/>
              <w:jc w:val="right"/>
              <w:rPr>
                <w:rFonts w:ascii="細明體" w:eastAsia="細明體" w:hAnsi="細明體" w:cs="Times New Roman"/>
                <w:b/>
                <w:bCs/>
                <w:color w:val="000000"/>
                <w:kern w:val="0"/>
                <w:sz w:val="18"/>
                <w:szCs w:val="18"/>
              </w:rPr>
            </w:pPr>
            <w:r w:rsidRPr="00D97685">
              <w:rPr>
                <w:rFonts w:ascii="細明體" w:eastAsia="細明體" w:hAnsi="細明體" w:cs="Times New Roman"/>
                <w:b/>
                <w:kern w:val="0"/>
                <w:sz w:val="18"/>
                <w:szCs w:val="18"/>
              </w:rPr>
              <w:t>44.79</w:t>
            </w:r>
          </w:p>
        </w:tc>
      </w:tr>
      <w:tr w:rsidR="00D97685" w:rsidRPr="00D97685" w14:paraId="08C03801" w14:textId="77777777" w:rsidTr="00A175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509" w:type="pct"/>
            <w:tcBorders>
              <w:top w:val="nil"/>
              <w:left w:val="nil"/>
              <w:bottom w:val="nil"/>
            </w:tcBorders>
            <w:vAlign w:val="center"/>
          </w:tcPr>
          <w:p w14:paraId="418C9AD3" w14:textId="77777777" w:rsidR="00D97685" w:rsidRPr="00D97685" w:rsidRDefault="00D97685" w:rsidP="00D97685">
            <w:pPr>
              <w:ind w:leftChars="100" w:left="240"/>
              <w:jc w:val="distribute"/>
              <w:rPr>
                <w:rFonts w:cs="Times New Roman"/>
                <w:color w:val="000000"/>
                <w:kern w:val="0"/>
                <w:sz w:val="20"/>
                <w:szCs w:val="20"/>
              </w:rPr>
            </w:pPr>
            <w:r w:rsidRPr="00D97685">
              <w:rPr>
                <w:rFonts w:cs="Times New Roman"/>
                <w:color w:val="000000"/>
                <w:kern w:val="0"/>
                <w:sz w:val="20"/>
                <w:szCs w:val="20"/>
              </w:rPr>
              <w:t>流動負債</w:t>
            </w:r>
          </w:p>
        </w:tc>
        <w:tc>
          <w:tcPr>
            <w:tcW w:w="706" w:type="pct"/>
            <w:tcBorders>
              <w:top w:val="nil"/>
              <w:bottom w:val="nil"/>
            </w:tcBorders>
            <w:vAlign w:val="center"/>
          </w:tcPr>
          <w:p w14:paraId="4A1C5F8D"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900,967</w:t>
            </w:r>
          </w:p>
        </w:tc>
        <w:tc>
          <w:tcPr>
            <w:tcW w:w="458" w:type="pct"/>
            <w:tcBorders>
              <w:top w:val="nil"/>
              <w:bottom w:val="nil"/>
            </w:tcBorders>
            <w:vAlign w:val="center"/>
          </w:tcPr>
          <w:p w14:paraId="3D8A8854"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4.76</w:t>
            </w:r>
          </w:p>
        </w:tc>
        <w:tc>
          <w:tcPr>
            <w:tcW w:w="685" w:type="pct"/>
            <w:tcBorders>
              <w:top w:val="nil"/>
              <w:bottom w:val="nil"/>
            </w:tcBorders>
            <w:vAlign w:val="center"/>
          </w:tcPr>
          <w:p w14:paraId="069CCBC5"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622,242</w:t>
            </w:r>
          </w:p>
        </w:tc>
        <w:tc>
          <w:tcPr>
            <w:tcW w:w="479" w:type="pct"/>
            <w:tcBorders>
              <w:top w:val="nil"/>
              <w:bottom w:val="nil"/>
            </w:tcBorders>
            <w:vAlign w:val="center"/>
          </w:tcPr>
          <w:p w14:paraId="48420275"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3.14</w:t>
            </w:r>
          </w:p>
        </w:tc>
        <w:tc>
          <w:tcPr>
            <w:tcW w:w="735" w:type="pct"/>
            <w:tcBorders>
              <w:top w:val="nil"/>
              <w:bottom w:val="nil"/>
            </w:tcBorders>
            <w:vAlign w:val="center"/>
          </w:tcPr>
          <w:p w14:paraId="27651DB2" w14:textId="77777777" w:rsidR="00D97685" w:rsidRPr="00D97685" w:rsidRDefault="00D97685" w:rsidP="00D97685">
            <w:pPr>
              <w:spacing w:line="240" w:lineRule="exact"/>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noProof/>
                <w:sz w:val="18"/>
                <w:szCs w:val="18"/>
              </w:rPr>
              <w:t>278,725</w:t>
            </w:r>
          </w:p>
        </w:tc>
        <w:tc>
          <w:tcPr>
            <w:tcW w:w="428" w:type="pct"/>
            <w:tcBorders>
              <w:top w:val="nil"/>
              <w:bottom w:val="nil"/>
              <w:right w:val="nil"/>
            </w:tcBorders>
            <w:vAlign w:val="center"/>
          </w:tcPr>
          <w:p w14:paraId="6D30EB4F" w14:textId="77777777" w:rsidR="00D97685" w:rsidRPr="00D97685" w:rsidRDefault="00D97685" w:rsidP="00D97685">
            <w:pPr>
              <w:spacing w:line="240" w:lineRule="exact"/>
              <w:ind w:rightChars="20" w:right="48"/>
              <w:jc w:val="right"/>
              <w:rPr>
                <w:rFonts w:ascii="細明體" w:eastAsia="細明體" w:hAnsi="細明體" w:cs="Times New Roman"/>
                <w:color w:val="000000"/>
                <w:kern w:val="0"/>
                <w:sz w:val="18"/>
                <w:szCs w:val="18"/>
              </w:rPr>
            </w:pPr>
            <w:r w:rsidRPr="00D97685">
              <w:rPr>
                <w:rFonts w:ascii="細明體" w:eastAsia="細明體" w:hAnsi="細明體" w:cs="Times New Roman"/>
                <w:kern w:val="0"/>
                <w:sz w:val="18"/>
                <w:szCs w:val="18"/>
              </w:rPr>
              <w:t>44.79</w:t>
            </w:r>
          </w:p>
        </w:tc>
      </w:tr>
      <w:tr w:rsidR="00D97685" w:rsidRPr="00D97685" w14:paraId="47EF61F7" w14:textId="77777777" w:rsidTr="00A175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509" w:type="pct"/>
            <w:tcBorders>
              <w:top w:val="nil"/>
              <w:left w:val="nil"/>
              <w:bottom w:val="nil"/>
            </w:tcBorders>
            <w:vAlign w:val="center"/>
          </w:tcPr>
          <w:p w14:paraId="51312D0B" w14:textId="77777777" w:rsidR="00D97685" w:rsidRPr="00D97685" w:rsidRDefault="00D97685" w:rsidP="00D97685">
            <w:pPr>
              <w:ind w:leftChars="200" w:left="480"/>
              <w:jc w:val="distribute"/>
              <w:rPr>
                <w:rFonts w:cs="Times New Roman"/>
                <w:color w:val="000000"/>
                <w:kern w:val="0"/>
                <w:sz w:val="20"/>
                <w:szCs w:val="20"/>
              </w:rPr>
            </w:pPr>
            <w:r w:rsidRPr="00D97685">
              <w:rPr>
                <w:rFonts w:cs="Times New Roman"/>
                <w:color w:val="000000"/>
                <w:kern w:val="0"/>
                <w:sz w:val="20"/>
                <w:szCs w:val="20"/>
              </w:rPr>
              <w:t>應付款項</w:t>
            </w:r>
          </w:p>
        </w:tc>
        <w:tc>
          <w:tcPr>
            <w:tcW w:w="706" w:type="pct"/>
            <w:tcBorders>
              <w:top w:val="nil"/>
              <w:bottom w:val="nil"/>
            </w:tcBorders>
            <w:vAlign w:val="center"/>
          </w:tcPr>
          <w:p w14:paraId="6699DF0D"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900,967</w:t>
            </w:r>
          </w:p>
        </w:tc>
        <w:tc>
          <w:tcPr>
            <w:tcW w:w="458" w:type="pct"/>
            <w:tcBorders>
              <w:top w:val="nil"/>
              <w:bottom w:val="nil"/>
            </w:tcBorders>
            <w:vAlign w:val="center"/>
          </w:tcPr>
          <w:p w14:paraId="380EF0AE"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4.76</w:t>
            </w:r>
          </w:p>
        </w:tc>
        <w:tc>
          <w:tcPr>
            <w:tcW w:w="685" w:type="pct"/>
            <w:tcBorders>
              <w:top w:val="nil"/>
              <w:bottom w:val="nil"/>
            </w:tcBorders>
            <w:vAlign w:val="center"/>
          </w:tcPr>
          <w:p w14:paraId="30341FD3"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622,242</w:t>
            </w:r>
          </w:p>
        </w:tc>
        <w:tc>
          <w:tcPr>
            <w:tcW w:w="479" w:type="pct"/>
            <w:tcBorders>
              <w:top w:val="nil"/>
              <w:bottom w:val="nil"/>
            </w:tcBorders>
            <w:vAlign w:val="center"/>
          </w:tcPr>
          <w:p w14:paraId="5AB5A89C"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3.14</w:t>
            </w:r>
          </w:p>
        </w:tc>
        <w:tc>
          <w:tcPr>
            <w:tcW w:w="735" w:type="pct"/>
            <w:tcBorders>
              <w:top w:val="nil"/>
              <w:bottom w:val="nil"/>
            </w:tcBorders>
            <w:vAlign w:val="center"/>
          </w:tcPr>
          <w:p w14:paraId="0612430A" w14:textId="77777777" w:rsidR="00D97685" w:rsidRPr="00D97685" w:rsidRDefault="00D97685" w:rsidP="00D97685">
            <w:pPr>
              <w:spacing w:line="240" w:lineRule="exact"/>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noProof/>
                <w:sz w:val="18"/>
                <w:szCs w:val="18"/>
              </w:rPr>
              <w:t>278,725</w:t>
            </w:r>
          </w:p>
        </w:tc>
        <w:tc>
          <w:tcPr>
            <w:tcW w:w="428" w:type="pct"/>
            <w:tcBorders>
              <w:top w:val="nil"/>
              <w:bottom w:val="nil"/>
              <w:right w:val="nil"/>
            </w:tcBorders>
            <w:vAlign w:val="center"/>
          </w:tcPr>
          <w:p w14:paraId="05A28C5C" w14:textId="77777777" w:rsidR="00D97685" w:rsidRPr="00D97685" w:rsidRDefault="00D97685" w:rsidP="00D97685">
            <w:pPr>
              <w:spacing w:line="240" w:lineRule="exact"/>
              <w:ind w:rightChars="20" w:right="48"/>
              <w:jc w:val="right"/>
              <w:rPr>
                <w:rFonts w:ascii="細明體" w:eastAsia="細明體" w:hAnsi="細明體" w:cs="Times New Roman"/>
                <w:color w:val="000000"/>
                <w:kern w:val="0"/>
                <w:sz w:val="18"/>
                <w:szCs w:val="18"/>
              </w:rPr>
            </w:pPr>
            <w:r w:rsidRPr="00D97685">
              <w:rPr>
                <w:rFonts w:ascii="細明體" w:eastAsia="細明體" w:hAnsi="細明體" w:cs="Times New Roman"/>
                <w:kern w:val="0"/>
                <w:sz w:val="18"/>
                <w:szCs w:val="18"/>
              </w:rPr>
              <w:t>44.79</w:t>
            </w:r>
          </w:p>
        </w:tc>
      </w:tr>
      <w:tr w:rsidR="00D97685" w:rsidRPr="00D97685" w14:paraId="6B1331FA" w14:textId="77777777" w:rsidTr="00A175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509" w:type="pct"/>
            <w:tcBorders>
              <w:top w:val="nil"/>
              <w:left w:val="nil"/>
              <w:bottom w:val="nil"/>
            </w:tcBorders>
            <w:vAlign w:val="center"/>
          </w:tcPr>
          <w:p w14:paraId="458E1194" w14:textId="77777777" w:rsidR="00D97685" w:rsidRPr="00D97685" w:rsidRDefault="00D97685" w:rsidP="00D97685">
            <w:pPr>
              <w:jc w:val="distribute"/>
              <w:rPr>
                <w:rFonts w:cs="Times New Roman"/>
                <w:color w:val="000000"/>
                <w:kern w:val="0"/>
                <w:sz w:val="20"/>
                <w:szCs w:val="20"/>
              </w:rPr>
            </w:pPr>
            <w:r w:rsidRPr="00D97685">
              <w:rPr>
                <w:rFonts w:cs="Times New Roman"/>
                <w:b/>
                <w:color w:val="000000"/>
                <w:kern w:val="0"/>
                <w:sz w:val="20"/>
                <w:szCs w:val="20"/>
              </w:rPr>
              <w:t>淨資產</w:t>
            </w:r>
          </w:p>
        </w:tc>
        <w:tc>
          <w:tcPr>
            <w:tcW w:w="706" w:type="pct"/>
            <w:tcBorders>
              <w:top w:val="nil"/>
              <w:bottom w:val="nil"/>
            </w:tcBorders>
            <w:vAlign w:val="center"/>
          </w:tcPr>
          <w:p w14:paraId="7645343A" w14:textId="77777777" w:rsidR="00D97685" w:rsidRPr="00D97685" w:rsidRDefault="00D97685" w:rsidP="00D97685">
            <w:pPr>
              <w:spacing w:line="240" w:lineRule="exact"/>
              <w:ind w:rightChars="20" w:right="48"/>
              <w:jc w:val="right"/>
              <w:rPr>
                <w:rFonts w:ascii="細明體" w:eastAsia="細明體" w:hAnsi="細明體" w:cs="Times New Roman"/>
                <w:b/>
                <w:bCs/>
                <w:color w:val="000000"/>
                <w:sz w:val="18"/>
                <w:szCs w:val="18"/>
              </w:rPr>
            </w:pPr>
            <w:r w:rsidRPr="00D97685">
              <w:rPr>
                <w:rFonts w:ascii="細明體" w:eastAsia="細明體" w:hAnsi="細明體" w:cs="Times New Roman"/>
                <w:b/>
                <w:sz w:val="18"/>
                <w:szCs w:val="18"/>
              </w:rPr>
              <w:t>18,026,538</w:t>
            </w:r>
          </w:p>
        </w:tc>
        <w:tc>
          <w:tcPr>
            <w:tcW w:w="458" w:type="pct"/>
            <w:tcBorders>
              <w:top w:val="nil"/>
              <w:bottom w:val="nil"/>
            </w:tcBorders>
            <w:vAlign w:val="center"/>
          </w:tcPr>
          <w:p w14:paraId="57F190A0" w14:textId="77777777" w:rsidR="00D97685" w:rsidRPr="00D97685" w:rsidRDefault="00D97685" w:rsidP="00D97685">
            <w:pPr>
              <w:spacing w:line="240" w:lineRule="exact"/>
              <w:ind w:rightChars="20" w:right="48"/>
              <w:jc w:val="right"/>
              <w:rPr>
                <w:rFonts w:ascii="細明體" w:eastAsia="細明體" w:hAnsi="細明體" w:cs="Times New Roman"/>
                <w:b/>
                <w:bCs/>
                <w:color w:val="000000"/>
                <w:sz w:val="18"/>
                <w:szCs w:val="18"/>
              </w:rPr>
            </w:pPr>
            <w:r w:rsidRPr="00D97685">
              <w:rPr>
                <w:rFonts w:ascii="細明體" w:eastAsia="細明體" w:hAnsi="細明體" w:cs="Times New Roman"/>
                <w:b/>
                <w:sz w:val="18"/>
                <w:szCs w:val="18"/>
              </w:rPr>
              <w:t>95.24</w:t>
            </w:r>
          </w:p>
        </w:tc>
        <w:tc>
          <w:tcPr>
            <w:tcW w:w="685" w:type="pct"/>
            <w:tcBorders>
              <w:top w:val="nil"/>
              <w:bottom w:val="nil"/>
            </w:tcBorders>
            <w:vAlign w:val="center"/>
          </w:tcPr>
          <w:p w14:paraId="69463831" w14:textId="77777777" w:rsidR="00D97685" w:rsidRPr="00D97685" w:rsidRDefault="00D97685" w:rsidP="00D97685">
            <w:pPr>
              <w:spacing w:line="240" w:lineRule="exact"/>
              <w:ind w:rightChars="20" w:right="48"/>
              <w:jc w:val="right"/>
              <w:rPr>
                <w:rFonts w:ascii="細明體" w:eastAsia="細明體" w:hAnsi="細明體" w:cs="Times New Roman"/>
                <w:b/>
                <w:bCs/>
                <w:color w:val="000000"/>
                <w:sz w:val="18"/>
                <w:szCs w:val="18"/>
              </w:rPr>
            </w:pPr>
            <w:r w:rsidRPr="00D97685">
              <w:rPr>
                <w:rFonts w:ascii="細明體" w:eastAsia="細明體" w:hAnsi="細明體" w:cs="Times New Roman"/>
                <w:b/>
                <w:sz w:val="18"/>
                <w:szCs w:val="18"/>
              </w:rPr>
              <w:t>19,210,247</w:t>
            </w:r>
          </w:p>
        </w:tc>
        <w:tc>
          <w:tcPr>
            <w:tcW w:w="479" w:type="pct"/>
            <w:tcBorders>
              <w:top w:val="nil"/>
              <w:bottom w:val="nil"/>
            </w:tcBorders>
            <w:vAlign w:val="center"/>
          </w:tcPr>
          <w:p w14:paraId="45E6A97C" w14:textId="77777777" w:rsidR="00D97685" w:rsidRPr="00D97685" w:rsidRDefault="00D97685" w:rsidP="00D97685">
            <w:pPr>
              <w:spacing w:line="240" w:lineRule="exact"/>
              <w:ind w:rightChars="20" w:right="48"/>
              <w:jc w:val="right"/>
              <w:rPr>
                <w:rFonts w:ascii="細明體" w:eastAsia="細明體" w:hAnsi="細明體" w:cs="Times New Roman"/>
                <w:b/>
                <w:bCs/>
                <w:color w:val="000000"/>
                <w:sz w:val="18"/>
                <w:szCs w:val="18"/>
              </w:rPr>
            </w:pPr>
            <w:r w:rsidRPr="00D97685">
              <w:rPr>
                <w:rFonts w:ascii="細明體" w:eastAsia="細明體" w:hAnsi="細明體" w:cs="Times New Roman"/>
                <w:b/>
                <w:sz w:val="18"/>
                <w:szCs w:val="18"/>
              </w:rPr>
              <w:t>96.86</w:t>
            </w:r>
          </w:p>
        </w:tc>
        <w:tc>
          <w:tcPr>
            <w:tcW w:w="735" w:type="pct"/>
            <w:tcBorders>
              <w:top w:val="nil"/>
              <w:bottom w:val="nil"/>
            </w:tcBorders>
            <w:vAlign w:val="center"/>
          </w:tcPr>
          <w:p w14:paraId="3D00D349" w14:textId="77777777" w:rsidR="00D97685" w:rsidRPr="00D97685" w:rsidRDefault="00D97685" w:rsidP="00D97685">
            <w:pPr>
              <w:spacing w:line="240" w:lineRule="exact"/>
              <w:ind w:rightChars="20" w:right="48"/>
              <w:jc w:val="right"/>
              <w:rPr>
                <w:rFonts w:ascii="細明體" w:eastAsia="細明體" w:hAnsi="細明體" w:cs="Times New Roman"/>
                <w:b/>
                <w:bCs/>
                <w:noProof/>
                <w:color w:val="000000"/>
                <w:sz w:val="18"/>
                <w:szCs w:val="18"/>
              </w:rPr>
            </w:pPr>
            <w:r w:rsidRPr="00D97685">
              <w:rPr>
                <w:rFonts w:ascii="細明體" w:eastAsia="細明體" w:hAnsi="細明體" w:cs="Times New Roman"/>
                <w:b/>
                <w:noProof/>
                <w:sz w:val="18"/>
                <w:szCs w:val="18"/>
              </w:rPr>
              <w:t>- 1,183,709</w:t>
            </w:r>
          </w:p>
        </w:tc>
        <w:tc>
          <w:tcPr>
            <w:tcW w:w="428" w:type="pct"/>
            <w:tcBorders>
              <w:top w:val="nil"/>
              <w:bottom w:val="nil"/>
              <w:right w:val="nil"/>
            </w:tcBorders>
            <w:vAlign w:val="center"/>
          </w:tcPr>
          <w:p w14:paraId="63B67E2B" w14:textId="77777777" w:rsidR="00D97685" w:rsidRPr="00D97685" w:rsidRDefault="00D97685" w:rsidP="00D97685">
            <w:pPr>
              <w:spacing w:line="240" w:lineRule="exact"/>
              <w:ind w:rightChars="20" w:right="48"/>
              <w:jc w:val="right"/>
              <w:rPr>
                <w:rFonts w:ascii="細明體" w:eastAsia="細明體" w:hAnsi="細明體" w:cs="Times New Roman"/>
                <w:b/>
                <w:bCs/>
                <w:color w:val="000000"/>
                <w:kern w:val="0"/>
                <w:sz w:val="18"/>
                <w:szCs w:val="18"/>
              </w:rPr>
            </w:pPr>
            <w:r w:rsidRPr="00D97685">
              <w:rPr>
                <w:rFonts w:ascii="細明體" w:eastAsia="細明體" w:hAnsi="細明體" w:cs="Times New Roman"/>
                <w:b/>
                <w:kern w:val="0"/>
                <w:sz w:val="18"/>
                <w:szCs w:val="18"/>
              </w:rPr>
              <w:t>- 6.16</w:t>
            </w:r>
          </w:p>
        </w:tc>
      </w:tr>
      <w:tr w:rsidR="00D97685" w:rsidRPr="00D97685" w14:paraId="0547E3E6" w14:textId="77777777" w:rsidTr="00A175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509" w:type="pct"/>
            <w:tcBorders>
              <w:top w:val="nil"/>
              <w:left w:val="nil"/>
              <w:bottom w:val="nil"/>
            </w:tcBorders>
            <w:vAlign w:val="center"/>
          </w:tcPr>
          <w:p w14:paraId="5A713569" w14:textId="77777777" w:rsidR="00D97685" w:rsidRPr="00D97685" w:rsidRDefault="00D97685" w:rsidP="00D97685">
            <w:pPr>
              <w:ind w:leftChars="100" w:left="240"/>
              <w:jc w:val="distribute"/>
              <w:rPr>
                <w:rFonts w:cs="Times New Roman"/>
                <w:color w:val="000000"/>
                <w:kern w:val="0"/>
                <w:sz w:val="20"/>
                <w:szCs w:val="20"/>
              </w:rPr>
            </w:pPr>
            <w:r w:rsidRPr="00D97685">
              <w:rPr>
                <w:rFonts w:cs="Times New Roman"/>
                <w:color w:val="000000"/>
                <w:kern w:val="0"/>
                <w:sz w:val="20"/>
                <w:szCs w:val="20"/>
              </w:rPr>
              <w:t>淨資產</w:t>
            </w:r>
          </w:p>
        </w:tc>
        <w:tc>
          <w:tcPr>
            <w:tcW w:w="706" w:type="pct"/>
            <w:tcBorders>
              <w:top w:val="nil"/>
              <w:bottom w:val="nil"/>
            </w:tcBorders>
            <w:vAlign w:val="center"/>
          </w:tcPr>
          <w:p w14:paraId="441AE512"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18,026,538</w:t>
            </w:r>
          </w:p>
        </w:tc>
        <w:tc>
          <w:tcPr>
            <w:tcW w:w="458" w:type="pct"/>
            <w:tcBorders>
              <w:top w:val="nil"/>
              <w:bottom w:val="nil"/>
            </w:tcBorders>
            <w:vAlign w:val="center"/>
          </w:tcPr>
          <w:p w14:paraId="56D2BAE8"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95.24</w:t>
            </w:r>
          </w:p>
        </w:tc>
        <w:tc>
          <w:tcPr>
            <w:tcW w:w="685" w:type="pct"/>
            <w:tcBorders>
              <w:top w:val="nil"/>
              <w:bottom w:val="nil"/>
            </w:tcBorders>
            <w:vAlign w:val="center"/>
          </w:tcPr>
          <w:p w14:paraId="6D59282D"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19,210,247</w:t>
            </w:r>
          </w:p>
        </w:tc>
        <w:tc>
          <w:tcPr>
            <w:tcW w:w="479" w:type="pct"/>
            <w:tcBorders>
              <w:top w:val="nil"/>
              <w:bottom w:val="nil"/>
            </w:tcBorders>
            <w:vAlign w:val="center"/>
          </w:tcPr>
          <w:p w14:paraId="106734A5"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96.86</w:t>
            </w:r>
          </w:p>
        </w:tc>
        <w:tc>
          <w:tcPr>
            <w:tcW w:w="735" w:type="pct"/>
            <w:tcBorders>
              <w:top w:val="nil"/>
              <w:bottom w:val="nil"/>
            </w:tcBorders>
            <w:vAlign w:val="center"/>
          </w:tcPr>
          <w:p w14:paraId="625B5FCD" w14:textId="77777777" w:rsidR="00D97685" w:rsidRPr="00D97685" w:rsidRDefault="00D97685" w:rsidP="00D97685">
            <w:pPr>
              <w:spacing w:line="240" w:lineRule="exact"/>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noProof/>
                <w:sz w:val="18"/>
                <w:szCs w:val="18"/>
              </w:rPr>
              <w:t>- 1,183,709</w:t>
            </w:r>
          </w:p>
        </w:tc>
        <w:tc>
          <w:tcPr>
            <w:tcW w:w="428" w:type="pct"/>
            <w:tcBorders>
              <w:top w:val="nil"/>
              <w:bottom w:val="nil"/>
              <w:right w:val="nil"/>
            </w:tcBorders>
            <w:vAlign w:val="center"/>
          </w:tcPr>
          <w:p w14:paraId="66772EB6" w14:textId="77777777" w:rsidR="00D97685" w:rsidRPr="00D97685" w:rsidRDefault="00D97685" w:rsidP="00D97685">
            <w:pPr>
              <w:spacing w:line="240" w:lineRule="exact"/>
              <w:ind w:rightChars="20" w:right="48"/>
              <w:jc w:val="right"/>
              <w:rPr>
                <w:rFonts w:ascii="細明體" w:eastAsia="細明體" w:hAnsi="細明體" w:cs="Times New Roman"/>
                <w:color w:val="000000"/>
                <w:kern w:val="0"/>
                <w:sz w:val="18"/>
                <w:szCs w:val="18"/>
              </w:rPr>
            </w:pPr>
            <w:r w:rsidRPr="00D97685">
              <w:rPr>
                <w:rFonts w:ascii="細明體" w:eastAsia="細明體" w:hAnsi="細明體" w:cs="Times New Roman"/>
                <w:kern w:val="0"/>
                <w:sz w:val="18"/>
                <w:szCs w:val="18"/>
              </w:rPr>
              <w:t>- 6.16</w:t>
            </w:r>
          </w:p>
        </w:tc>
      </w:tr>
      <w:tr w:rsidR="00D97685" w:rsidRPr="00D97685" w14:paraId="1D6B01E8" w14:textId="77777777" w:rsidTr="00A175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509" w:type="pct"/>
            <w:tcBorders>
              <w:top w:val="nil"/>
              <w:left w:val="nil"/>
              <w:bottom w:val="nil"/>
            </w:tcBorders>
            <w:vAlign w:val="center"/>
          </w:tcPr>
          <w:p w14:paraId="31FE919F" w14:textId="77777777" w:rsidR="00D97685" w:rsidRPr="00D97685" w:rsidRDefault="00D97685" w:rsidP="00D97685">
            <w:pPr>
              <w:ind w:leftChars="200" w:left="480"/>
              <w:jc w:val="distribute"/>
              <w:rPr>
                <w:rFonts w:cs="Times New Roman"/>
                <w:color w:val="000000"/>
                <w:kern w:val="0"/>
                <w:sz w:val="20"/>
                <w:szCs w:val="20"/>
              </w:rPr>
            </w:pPr>
            <w:r w:rsidRPr="00D97685">
              <w:rPr>
                <w:rFonts w:cs="Times New Roman"/>
                <w:color w:val="000000"/>
                <w:kern w:val="0"/>
                <w:sz w:val="20"/>
                <w:szCs w:val="20"/>
              </w:rPr>
              <w:t>淨資產</w:t>
            </w:r>
          </w:p>
        </w:tc>
        <w:tc>
          <w:tcPr>
            <w:tcW w:w="706" w:type="pct"/>
            <w:tcBorders>
              <w:top w:val="nil"/>
              <w:bottom w:val="nil"/>
            </w:tcBorders>
            <w:vAlign w:val="center"/>
          </w:tcPr>
          <w:p w14:paraId="0E255AE7"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18,026,538</w:t>
            </w:r>
          </w:p>
        </w:tc>
        <w:tc>
          <w:tcPr>
            <w:tcW w:w="458" w:type="pct"/>
            <w:tcBorders>
              <w:top w:val="nil"/>
              <w:bottom w:val="nil"/>
            </w:tcBorders>
            <w:vAlign w:val="center"/>
          </w:tcPr>
          <w:p w14:paraId="4A1D1719"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95.24</w:t>
            </w:r>
          </w:p>
        </w:tc>
        <w:tc>
          <w:tcPr>
            <w:tcW w:w="685" w:type="pct"/>
            <w:tcBorders>
              <w:top w:val="nil"/>
              <w:bottom w:val="nil"/>
            </w:tcBorders>
            <w:vAlign w:val="center"/>
          </w:tcPr>
          <w:p w14:paraId="590C0959"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19,210,247</w:t>
            </w:r>
          </w:p>
        </w:tc>
        <w:tc>
          <w:tcPr>
            <w:tcW w:w="479" w:type="pct"/>
            <w:tcBorders>
              <w:top w:val="nil"/>
              <w:bottom w:val="nil"/>
            </w:tcBorders>
            <w:vAlign w:val="center"/>
          </w:tcPr>
          <w:p w14:paraId="3DCF916B" w14:textId="77777777" w:rsidR="00D97685" w:rsidRPr="00D97685" w:rsidRDefault="00D97685" w:rsidP="00D97685">
            <w:pPr>
              <w:spacing w:line="240" w:lineRule="exact"/>
              <w:ind w:rightChars="20" w:right="48"/>
              <w:jc w:val="right"/>
              <w:rPr>
                <w:rFonts w:ascii="細明體" w:eastAsia="細明體" w:hAnsi="細明體" w:cs="Times New Roman"/>
                <w:color w:val="000000"/>
                <w:sz w:val="18"/>
                <w:szCs w:val="18"/>
              </w:rPr>
            </w:pPr>
            <w:r w:rsidRPr="00D97685">
              <w:rPr>
                <w:rFonts w:ascii="細明體" w:eastAsia="細明體" w:hAnsi="細明體" w:cs="Times New Roman"/>
                <w:sz w:val="18"/>
                <w:szCs w:val="18"/>
              </w:rPr>
              <w:t>96.86</w:t>
            </w:r>
          </w:p>
        </w:tc>
        <w:tc>
          <w:tcPr>
            <w:tcW w:w="735" w:type="pct"/>
            <w:tcBorders>
              <w:top w:val="nil"/>
              <w:bottom w:val="nil"/>
            </w:tcBorders>
            <w:vAlign w:val="center"/>
          </w:tcPr>
          <w:p w14:paraId="5F0A99E6" w14:textId="77777777" w:rsidR="00D97685" w:rsidRPr="00D97685" w:rsidRDefault="00D97685" w:rsidP="00D97685">
            <w:pPr>
              <w:spacing w:line="240" w:lineRule="exact"/>
              <w:ind w:rightChars="20" w:right="48"/>
              <w:jc w:val="right"/>
              <w:rPr>
                <w:rFonts w:ascii="細明體" w:eastAsia="細明體" w:hAnsi="細明體" w:cs="Times New Roman"/>
                <w:noProof/>
                <w:color w:val="000000"/>
                <w:sz w:val="18"/>
                <w:szCs w:val="18"/>
              </w:rPr>
            </w:pPr>
            <w:r w:rsidRPr="00D97685">
              <w:rPr>
                <w:rFonts w:ascii="細明體" w:eastAsia="細明體" w:hAnsi="細明體" w:cs="Times New Roman"/>
                <w:noProof/>
                <w:sz w:val="18"/>
                <w:szCs w:val="18"/>
              </w:rPr>
              <w:t>- 1,183,709</w:t>
            </w:r>
          </w:p>
        </w:tc>
        <w:tc>
          <w:tcPr>
            <w:tcW w:w="428" w:type="pct"/>
            <w:tcBorders>
              <w:top w:val="nil"/>
              <w:bottom w:val="nil"/>
              <w:right w:val="nil"/>
            </w:tcBorders>
            <w:vAlign w:val="center"/>
          </w:tcPr>
          <w:p w14:paraId="34BEF934" w14:textId="77777777" w:rsidR="00D97685" w:rsidRPr="00D97685" w:rsidRDefault="00D97685" w:rsidP="00D97685">
            <w:pPr>
              <w:spacing w:line="240" w:lineRule="exact"/>
              <w:ind w:rightChars="20" w:right="48"/>
              <w:jc w:val="right"/>
              <w:rPr>
                <w:rFonts w:ascii="細明體" w:eastAsia="細明體" w:hAnsi="細明體" w:cs="Times New Roman"/>
                <w:color w:val="000000"/>
                <w:kern w:val="0"/>
                <w:sz w:val="18"/>
                <w:szCs w:val="18"/>
              </w:rPr>
            </w:pPr>
            <w:r w:rsidRPr="00D97685">
              <w:rPr>
                <w:rFonts w:ascii="細明體" w:eastAsia="細明體" w:hAnsi="細明體" w:cs="Times New Roman"/>
                <w:kern w:val="0"/>
                <w:sz w:val="18"/>
                <w:szCs w:val="18"/>
              </w:rPr>
              <w:t>- 6.16</w:t>
            </w:r>
          </w:p>
        </w:tc>
      </w:tr>
      <w:tr w:rsidR="00D97685" w:rsidRPr="00D97685" w14:paraId="23059786" w14:textId="77777777" w:rsidTr="00A175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509" w:type="pct"/>
            <w:tcBorders>
              <w:top w:val="nil"/>
              <w:left w:val="nil"/>
              <w:bottom w:val="single" w:sz="4" w:space="0" w:color="auto"/>
            </w:tcBorders>
            <w:vAlign w:val="center"/>
          </w:tcPr>
          <w:p w14:paraId="2D34D5BC" w14:textId="77777777" w:rsidR="00D97685" w:rsidRPr="00D97685" w:rsidRDefault="00D97685" w:rsidP="00D97685">
            <w:pPr>
              <w:jc w:val="distribute"/>
              <w:rPr>
                <w:rFonts w:cs="Times New Roman"/>
                <w:color w:val="000000"/>
                <w:kern w:val="0"/>
                <w:sz w:val="20"/>
                <w:szCs w:val="20"/>
              </w:rPr>
            </w:pPr>
            <w:r w:rsidRPr="00D97685">
              <w:rPr>
                <w:rFonts w:cs="Times New Roman"/>
                <w:b/>
                <w:color w:val="000000"/>
                <w:kern w:val="0"/>
                <w:sz w:val="20"/>
                <w:szCs w:val="20"/>
              </w:rPr>
              <w:t>合計</w:t>
            </w:r>
          </w:p>
        </w:tc>
        <w:tc>
          <w:tcPr>
            <w:tcW w:w="706" w:type="pct"/>
            <w:tcBorders>
              <w:top w:val="nil"/>
              <w:bottom w:val="single" w:sz="4" w:space="0" w:color="auto"/>
            </w:tcBorders>
            <w:vAlign w:val="center"/>
          </w:tcPr>
          <w:p w14:paraId="5EF84677" w14:textId="77777777" w:rsidR="00D97685" w:rsidRPr="00D97685" w:rsidRDefault="00D97685" w:rsidP="00D97685">
            <w:pPr>
              <w:spacing w:line="240" w:lineRule="exact"/>
              <w:ind w:rightChars="20" w:right="48"/>
              <w:jc w:val="right"/>
              <w:rPr>
                <w:rFonts w:ascii="細明體" w:eastAsia="細明體" w:hAnsi="細明體" w:cs="Times New Roman"/>
                <w:b/>
                <w:bCs/>
                <w:color w:val="000000"/>
                <w:sz w:val="18"/>
                <w:szCs w:val="18"/>
              </w:rPr>
            </w:pPr>
            <w:r w:rsidRPr="00D97685">
              <w:rPr>
                <w:rFonts w:ascii="細明體" w:eastAsia="細明體" w:hAnsi="細明體" w:cs="Times New Roman"/>
                <w:b/>
                <w:sz w:val="18"/>
                <w:szCs w:val="18"/>
              </w:rPr>
              <w:t>18,927,505</w:t>
            </w:r>
          </w:p>
        </w:tc>
        <w:tc>
          <w:tcPr>
            <w:tcW w:w="458" w:type="pct"/>
            <w:tcBorders>
              <w:top w:val="nil"/>
              <w:bottom w:val="single" w:sz="4" w:space="0" w:color="auto"/>
            </w:tcBorders>
            <w:vAlign w:val="center"/>
          </w:tcPr>
          <w:p w14:paraId="75B433C5" w14:textId="77777777" w:rsidR="00D97685" w:rsidRPr="00D97685" w:rsidRDefault="00D97685" w:rsidP="00D97685">
            <w:pPr>
              <w:spacing w:line="240" w:lineRule="exact"/>
              <w:ind w:rightChars="20" w:right="48"/>
              <w:jc w:val="right"/>
              <w:rPr>
                <w:rFonts w:ascii="細明體" w:eastAsia="細明體" w:hAnsi="細明體" w:cs="Times New Roman"/>
                <w:b/>
                <w:bCs/>
                <w:color w:val="000000"/>
                <w:sz w:val="18"/>
                <w:szCs w:val="18"/>
              </w:rPr>
            </w:pPr>
            <w:r w:rsidRPr="00D97685">
              <w:rPr>
                <w:rFonts w:ascii="細明體" w:eastAsia="細明體" w:hAnsi="細明體" w:cs="Times New Roman"/>
                <w:b/>
                <w:sz w:val="18"/>
                <w:szCs w:val="18"/>
              </w:rPr>
              <w:t>100.00</w:t>
            </w:r>
          </w:p>
        </w:tc>
        <w:tc>
          <w:tcPr>
            <w:tcW w:w="685" w:type="pct"/>
            <w:tcBorders>
              <w:top w:val="nil"/>
              <w:bottom w:val="single" w:sz="4" w:space="0" w:color="auto"/>
            </w:tcBorders>
            <w:vAlign w:val="center"/>
          </w:tcPr>
          <w:p w14:paraId="1D330607" w14:textId="77777777" w:rsidR="00D97685" w:rsidRPr="00D97685" w:rsidRDefault="00D97685" w:rsidP="00D97685">
            <w:pPr>
              <w:spacing w:line="240" w:lineRule="exact"/>
              <w:ind w:rightChars="20" w:right="48"/>
              <w:jc w:val="right"/>
              <w:rPr>
                <w:rFonts w:ascii="細明體" w:eastAsia="細明體" w:hAnsi="細明體" w:cs="Times New Roman"/>
                <w:b/>
                <w:bCs/>
                <w:color w:val="000000"/>
                <w:sz w:val="18"/>
                <w:szCs w:val="18"/>
              </w:rPr>
            </w:pPr>
            <w:r w:rsidRPr="00D97685">
              <w:rPr>
                <w:rFonts w:ascii="細明體" w:eastAsia="細明體" w:hAnsi="細明體" w:cs="Times New Roman"/>
                <w:b/>
                <w:sz w:val="18"/>
                <w:szCs w:val="18"/>
              </w:rPr>
              <w:t>19,832,489</w:t>
            </w:r>
          </w:p>
        </w:tc>
        <w:tc>
          <w:tcPr>
            <w:tcW w:w="479" w:type="pct"/>
            <w:tcBorders>
              <w:top w:val="nil"/>
              <w:bottom w:val="single" w:sz="4" w:space="0" w:color="auto"/>
            </w:tcBorders>
            <w:vAlign w:val="center"/>
          </w:tcPr>
          <w:p w14:paraId="497AFEF4" w14:textId="77777777" w:rsidR="00D97685" w:rsidRPr="00D97685" w:rsidRDefault="00D97685" w:rsidP="00D97685">
            <w:pPr>
              <w:spacing w:line="240" w:lineRule="exact"/>
              <w:ind w:rightChars="20" w:right="48"/>
              <w:jc w:val="right"/>
              <w:rPr>
                <w:rFonts w:ascii="細明體" w:eastAsia="細明體" w:hAnsi="細明體" w:cs="Times New Roman"/>
                <w:b/>
                <w:bCs/>
                <w:color w:val="000000"/>
                <w:sz w:val="18"/>
                <w:szCs w:val="18"/>
              </w:rPr>
            </w:pPr>
            <w:r w:rsidRPr="00D97685">
              <w:rPr>
                <w:rFonts w:ascii="細明體" w:eastAsia="細明體" w:hAnsi="細明體" w:cs="Times New Roman"/>
                <w:b/>
                <w:sz w:val="18"/>
                <w:szCs w:val="18"/>
              </w:rPr>
              <w:t>100.00</w:t>
            </w:r>
          </w:p>
        </w:tc>
        <w:tc>
          <w:tcPr>
            <w:tcW w:w="735" w:type="pct"/>
            <w:tcBorders>
              <w:top w:val="nil"/>
              <w:bottom w:val="single" w:sz="4" w:space="0" w:color="auto"/>
            </w:tcBorders>
            <w:vAlign w:val="center"/>
          </w:tcPr>
          <w:p w14:paraId="0E93AA44" w14:textId="77777777" w:rsidR="00D97685" w:rsidRPr="00D97685" w:rsidRDefault="00D97685" w:rsidP="00D97685">
            <w:pPr>
              <w:spacing w:line="240" w:lineRule="exact"/>
              <w:ind w:rightChars="20" w:right="48"/>
              <w:jc w:val="right"/>
              <w:rPr>
                <w:rFonts w:ascii="細明體" w:eastAsia="細明體" w:hAnsi="細明體" w:cs="Times New Roman"/>
                <w:b/>
                <w:bCs/>
                <w:noProof/>
                <w:color w:val="000000"/>
                <w:sz w:val="18"/>
                <w:szCs w:val="18"/>
              </w:rPr>
            </w:pPr>
            <w:r w:rsidRPr="00D97685">
              <w:rPr>
                <w:rFonts w:ascii="細明體" w:eastAsia="細明體" w:hAnsi="細明體" w:cs="Times New Roman"/>
                <w:b/>
                <w:noProof/>
                <w:sz w:val="18"/>
                <w:szCs w:val="18"/>
              </w:rPr>
              <w:t>- 904,984</w:t>
            </w:r>
          </w:p>
        </w:tc>
        <w:tc>
          <w:tcPr>
            <w:tcW w:w="428" w:type="pct"/>
            <w:tcBorders>
              <w:top w:val="nil"/>
              <w:bottom w:val="single" w:sz="4" w:space="0" w:color="auto"/>
              <w:right w:val="nil"/>
            </w:tcBorders>
            <w:vAlign w:val="center"/>
          </w:tcPr>
          <w:p w14:paraId="51F79B17" w14:textId="77777777" w:rsidR="00D97685" w:rsidRPr="00D97685" w:rsidRDefault="00D97685" w:rsidP="00D97685">
            <w:pPr>
              <w:spacing w:line="240" w:lineRule="exact"/>
              <w:ind w:rightChars="20" w:right="48"/>
              <w:jc w:val="right"/>
              <w:rPr>
                <w:rFonts w:ascii="細明體" w:eastAsia="細明體" w:hAnsi="細明體" w:cs="Times New Roman"/>
                <w:b/>
                <w:bCs/>
                <w:color w:val="000000"/>
                <w:kern w:val="0"/>
                <w:sz w:val="18"/>
                <w:szCs w:val="18"/>
              </w:rPr>
            </w:pPr>
            <w:r w:rsidRPr="00D97685">
              <w:rPr>
                <w:rFonts w:ascii="細明體" w:eastAsia="細明體" w:hAnsi="細明體" w:cs="Times New Roman"/>
                <w:b/>
                <w:kern w:val="0"/>
                <w:sz w:val="18"/>
                <w:szCs w:val="18"/>
              </w:rPr>
              <w:t>- 4.56</w:t>
            </w:r>
          </w:p>
        </w:tc>
      </w:tr>
    </w:tbl>
    <w:p w14:paraId="2892C52D" w14:textId="77777777" w:rsidR="00D97685" w:rsidRPr="00D97685" w:rsidRDefault="00D97685" w:rsidP="00D97685">
      <w:pPr>
        <w:tabs>
          <w:tab w:val="left" w:pos="408"/>
        </w:tabs>
        <w:adjustRightInd w:val="0"/>
        <w:snapToGrid w:val="0"/>
        <w:spacing w:line="240" w:lineRule="exact"/>
        <w:ind w:left="558" w:hangingChars="279" w:hanging="558"/>
        <w:rPr>
          <w:rFonts w:cs="Times New Roman"/>
          <w:color w:val="000000"/>
          <w:sz w:val="20"/>
          <w:szCs w:val="20"/>
        </w:rPr>
      </w:pPr>
      <w:proofErr w:type="gramStart"/>
      <w:r w:rsidRPr="00D97685">
        <w:rPr>
          <w:rFonts w:cs="Times New Roman"/>
          <w:color w:val="000000"/>
          <w:sz w:val="20"/>
          <w:szCs w:val="20"/>
        </w:rPr>
        <w:t>註</w:t>
      </w:r>
      <w:proofErr w:type="gramEnd"/>
      <w:r w:rsidRPr="00D97685">
        <w:rPr>
          <w:rFonts w:cs="Times New Roman"/>
          <w:color w:val="000000"/>
          <w:sz w:val="20"/>
          <w:szCs w:val="20"/>
        </w:rPr>
        <w:t>：</w:t>
      </w:r>
      <w:proofErr w:type="gramStart"/>
      <w:r w:rsidRPr="00D97685">
        <w:rPr>
          <w:rFonts w:cs="Times New Roman"/>
          <w:color w:val="000000"/>
          <w:sz w:val="20"/>
          <w:szCs w:val="20"/>
        </w:rPr>
        <w:t>本表編製</w:t>
      </w:r>
      <w:proofErr w:type="gramEnd"/>
      <w:r w:rsidRPr="00D97685">
        <w:rPr>
          <w:rFonts w:cs="Times New Roman"/>
          <w:color w:val="000000"/>
          <w:sz w:val="20"/>
          <w:szCs w:val="20"/>
        </w:rPr>
        <w:t>基礎係依會計法刪除第29條後，納入固定資產及長期負債等科目，與預算編列基礎不同。</w:t>
      </w:r>
    </w:p>
    <w:p w14:paraId="438ED1F1" w14:textId="254137B0" w:rsidR="00014EBC" w:rsidRPr="00014EBC" w:rsidRDefault="00014EBC" w:rsidP="00AC1312">
      <w:pPr>
        <w:tabs>
          <w:tab w:val="left" w:pos="420"/>
        </w:tabs>
        <w:spacing w:line="580" w:lineRule="exact"/>
        <w:ind w:firstLineChars="200" w:firstLine="561"/>
        <w:rPr>
          <w:rFonts w:cs="新細明體"/>
          <w:b/>
          <w:sz w:val="28"/>
          <w:szCs w:val="28"/>
        </w:rPr>
      </w:pPr>
      <w:r w:rsidRPr="00014EBC">
        <w:rPr>
          <w:rFonts w:cs="新細明體" w:hint="eastAsia"/>
          <w:b/>
          <w:bCs/>
          <w:sz w:val="28"/>
          <w:szCs w:val="28"/>
        </w:rPr>
        <w:lastRenderedPageBreak/>
        <w:t>（二）</w:t>
      </w:r>
      <w:r w:rsidR="00622EFD">
        <w:rPr>
          <w:rFonts w:cs="新細明體" w:hint="eastAsia"/>
          <w:b/>
          <w:bCs/>
          <w:sz w:val="28"/>
          <w:szCs w:val="28"/>
        </w:rPr>
        <w:t xml:space="preserve">　</w:t>
      </w:r>
      <w:r w:rsidRPr="00014EBC">
        <w:rPr>
          <w:rFonts w:cs="新細明體" w:hint="eastAsia"/>
          <w:b/>
          <w:bCs/>
          <w:sz w:val="28"/>
          <w:szCs w:val="28"/>
        </w:rPr>
        <w:t>環境保護局主管</w:t>
      </w:r>
    </w:p>
    <w:p w14:paraId="5918E85C" w14:textId="520232AE" w:rsidR="00014EBC" w:rsidRPr="00014EBC" w:rsidRDefault="00014EBC" w:rsidP="00AC1312">
      <w:pPr>
        <w:spacing w:line="580" w:lineRule="exact"/>
        <w:ind w:firstLineChars="250" w:firstLine="601"/>
        <w:rPr>
          <w:rFonts w:cs="新細明體"/>
          <w:b/>
        </w:rPr>
      </w:pPr>
      <w:r w:rsidRPr="00014EBC">
        <w:rPr>
          <w:rFonts w:cs="新細明體" w:hint="eastAsia"/>
          <w:b/>
        </w:rPr>
        <w:t>1.</w:t>
      </w:r>
      <w:r w:rsidR="00622EFD">
        <w:rPr>
          <w:rFonts w:cs="新細明體" w:hint="eastAsia"/>
          <w:b/>
        </w:rPr>
        <w:t xml:space="preserve">　</w:t>
      </w:r>
      <w:r w:rsidRPr="00014EBC">
        <w:rPr>
          <w:rFonts w:cs="新細明體" w:hint="eastAsia"/>
          <w:b/>
        </w:rPr>
        <w:t>嘉義市環境污染防治基金</w:t>
      </w:r>
    </w:p>
    <w:p w14:paraId="2B96FB26" w14:textId="77777777" w:rsidR="00014EBC" w:rsidRPr="00014EBC" w:rsidRDefault="00014EBC" w:rsidP="00AC1312">
      <w:pPr>
        <w:snapToGrid w:val="0"/>
        <w:spacing w:line="580" w:lineRule="exact"/>
        <w:ind w:firstLineChars="200" w:firstLine="480"/>
        <w:rPr>
          <w:rFonts w:cs="新細明體"/>
        </w:rPr>
      </w:pPr>
      <w:r w:rsidRPr="00014EBC">
        <w:rPr>
          <w:rFonts w:cs="新細明體" w:hint="eastAsia"/>
        </w:rPr>
        <w:t>嘉義市政府為辦理各項污染防制工作，依據空氣污染防制法、水污染防治法及廢棄物清理法等規定，設立嘉義市環境污染防治基金。該基金</w:t>
      </w:r>
      <w:proofErr w:type="gramStart"/>
      <w:r w:rsidRPr="00014EBC">
        <w:rPr>
          <w:rFonts w:cs="新細明體" w:hint="eastAsia"/>
        </w:rPr>
        <w:t>114</w:t>
      </w:r>
      <w:proofErr w:type="gramEnd"/>
      <w:r w:rsidRPr="00014EBC">
        <w:rPr>
          <w:rFonts w:cs="新細明體" w:hint="eastAsia"/>
        </w:rPr>
        <w:t>年度各項業務計畫及預算之執行等，經予書面審核，並派員就地抽查，茲將查核結果說明如次：</w:t>
      </w:r>
    </w:p>
    <w:p w14:paraId="5A2D9F98" w14:textId="77777777" w:rsidR="00014EBC" w:rsidRPr="00014EBC" w:rsidRDefault="00014EBC" w:rsidP="00AC1312">
      <w:pPr>
        <w:snapToGrid w:val="0"/>
        <w:spacing w:line="580" w:lineRule="exact"/>
        <w:ind w:firstLineChars="300" w:firstLine="721"/>
        <w:rPr>
          <w:rFonts w:cs="新細明體"/>
          <w:b/>
          <w:bCs/>
        </w:rPr>
      </w:pPr>
      <w:r w:rsidRPr="00014EBC">
        <w:rPr>
          <w:rFonts w:cs="新細明體" w:hint="eastAsia"/>
          <w:b/>
          <w:bCs/>
        </w:rPr>
        <w:t>（1）　業務計畫實施情形之查核</w:t>
      </w:r>
    </w:p>
    <w:p w14:paraId="23506C4D" w14:textId="77777777" w:rsidR="00014EBC" w:rsidRPr="00014EBC" w:rsidRDefault="00014EBC" w:rsidP="00AC1312">
      <w:pPr>
        <w:snapToGrid w:val="0"/>
        <w:spacing w:line="580" w:lineRule="exact"/>
        <w:ind w:firstLineChars="200" w:firstLine="480"/>
        <w:rPr>
          <w:rFonts w:cs="新細明體"/>
        </w:rPr>
      </w:pPr>
      <w:r w:rsidRPr="00014EBC">
        <w:rPr>
          <w:rFonts w:cs="新細明體" w:hint="eastAsia"/>
        </w:rPr>
        <w:t>該基金主要業務係辦理空氣污染防制、環境保護、水污染防治</w:t>
      </w:r>
      <w:proofErr w:type="gramStart"/>
      <w:r w:rsidRPr="00014EBC">
        <w:rPr>
          <w:rFonts w:cs="新細明體" w:hint="eastAsia"/>
        </w:rPr>
        <w:t>及綠能發展</w:t>
      </w:r>
      <w:proofErr w:type="gramEnd"/>
      <w:r w:rsidRPr="00014EBC">
        <w:rPr>
          <w:rFonts w:cs="新細明體" w:hint="eastAsia"/>
        </w:rPr>
        <w:t>等。</w:t>
      </w:r>
      <w:proofErr w:type="gramStart"/>
      <w:r w:rsidRPr="00014EBC">
        <w:rPr>
          <w:rFonts w:cs="新細明體"/>
        </w:rPr>
        <w:t>114</w:t>
      </w:r>
      <w:proofErr w:type="gramEnd"/>
      <w:r w:rsidRPr="00014EBC">
        <w:rPr>
          <w:rFonts w:cs="新細明體"/>
        </w:rPr>
        <w:t>年度業務計畫4項，實施結果，實際數較原預計增加者2項，減少者2項</w:t>
      </w:r>
      <w:r w:rsidRPr="00014EBC">
        <w:rPr>
          <w:rFonts w:cs="新細明體" w:hint="eastAsia"/>
        </w:rPr>
        <w:t>，其執行情形列表如次：</w:t>
      </w:r>
    </w:p>
    <w:tbl>
      <w:tblPr>
        <w:tblW w:w="0" w:type="auto"/>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64"/>
        <w:gridCol w:w="646"/>
        <w:gridCol w:w="1134"/>
        <w:gridCol w:w="1134"/>
        <w:gridCol w:w="1145"/>
        <w:gridCol w:w="698"/>
        <w:gridCol w:w="3401"/>
      </w:tblGrid>
      <w:tr w:rsidR="00014EBC" w:rsidRPr="00014EBC" w14:paraId="42B16E92" w14:textId="77777777" w:rsidTr="00A175BA">
        <w:trPr>
          <w:cantSplit/>
          <w:trHeight w:hRule="exact" w:val="454"/>
        </w:trPr>
        <w:tc>
          <w:tcPr>
            <w:tcW w:w="1764" w:type="dxa"/>
            <w:vMerge w:val="restart"/>
            <w:vAlign w:val="center"/>
          </w:tcPr>
          <w:p w14:paraId="5F5796E5"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項目</w:t>
            </w:r>
          </w:p>
        </w:tc>
        <w:tc>
          <w:tcPr>
            <w:tcW w:w="646" w:type="dxa"/>
            <w:vMerge w:val="restart"/>
            <w:vAlign w:val="center"/>
          </w:tcPr>
          <w:p w14:paraId="3E44AFA0"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單位</w:t>
            </w:r>
          </w:p>
        </w:tc>
        <w:tc>
          <w:tcPr>
            <w:tcW w:w="1134" w:type="dxa"/>
            <w:vMerge w:val="restart"/>
            <w:vAlign w:val="center"/>
          </w:tcPr>
          <w:p w14:paraId="6C125E32"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預計數</w:t>
            </w:r>
          </w:p>
        </w:tc>
        <w:tc>
          <w:tcPr>
            <w:tcW w:w="1134" w:type="dxa"/>
            <w:vMerge w:val="restart"/>
            <w:vAlign w:val="center"/>
          </w:tcPr>
          <w:p w14:paraId="17B49289"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實際數</w:t>
            </w:r>
          </w:p>
        </w:tc>
        <w:tc>
          <w:tcPr>
            <w:tcW w:w="5244" w:type="dxa"/>
            <w:gridSpan w:val="3"/>
            <w:vAlign w:val="center"/>
          </w:tcPr>
          <w:p w14:paraId="05665AAE" w14:textId="77777777" w:rsidR="00014EBC" w:rsidRPr="00014EBC" w:rsidRDefault="00014EBC" w:rsidP="00014EBC">
            <w:pPr>
              <w:spacing w:line="220" w:lineRule="exact"/>
              <w:ind w:left="57"/>
              <w:jc w:val="distribute"/>
              <w:rPr>
                <w:rFonts w:hAnsi="細明體"/>
                <w:sz w:val="20"/>
                <w:szCs w:val="20"/>
              </w:rPr>
            </w:pPr>
            <w:r w:rsidRPr="00014EBC">
              <w:rPr>
                <w:rFonts w:hAnsi="細明體" w:hint="eastAsia"/>
                <w:sz w:val="20"/>
                <w:szCs w:val="20"/>
              </w:rPr>
              <w:t>比較增減</w:t>
            </w:r>
          </w:p>
        </w:tc>
      </w:tr>
      <w:tr w:rsidR="00014EBC" w:rsidRPr="00014EBC" w14:paraId="09B4BC3A" w14:textId="77777777" w:rsidTr="00E059AE">
        <w:trPr>
          <w:cantSplit/>
          <w:trHeight w:hRule="exact" w:val="340"/>
        </w:trPr>
        <w:tc>
          <w:tcPr>
            <w:tcW w:w="1764" w:type="dxa"/>
            <w:vMerge/>
            <w:vAlign w:val="center"/>
          </w:tcPr>
          <w:p w14:paraId="2BEBBB12" w14:textId="77777777" w:rsidR="00014EBC" w:rsidRPr="00014EBC" w:rsidRDefault="00014EBC" w:rsidP="00014EBC">
            <w:pPr>
              <w:spacing w:line="220" w:lineRule="exact"/>
              <w:ind w:left="57" w:right="57"/>
              <w:jc w:val="distribute"/>
              <w:rPr>
                <w:rFonts w:hAnsi="細明體"/>
                <w:sz w:val="20"/>
                <w:szCs w:val="20"/>
              </w:rPr>
            </w:pPr>
          </w:p>
        </w:tc>
        <w:tc>
          <w:tcPr>
            <w:tcW w:w="646" w:type="dxa"/>
            <w:vMerge/>
            <w:vAlign w:val="center"/>
          </w:tcPr>
          <w:p w14:paraId="0D7467D3" w14:textId="77777777" w:rsidR="00014EBC" w:rsidRPr="00014EBC" w:rsidRDefault="00014EBC" w:rsidP="00014EBC">
            <w:pPr>
              <w:spacing w:line="220" w:lineRule="exact"/>
              <w:ind w:left="57" w:right="57"/>
              <w:jc w:val="distribute"/>
              <w:rPr>
                <w:rFonts w:hAnsi="細明體"/>
                <w:sz w:val="20"/>
                <w:szCs w:val="20"/>
              </w:rPr>
            </w:pPr>
          </w:p>
        </w:tc>
        <w:tc>
          <w:tcPr>
            <w:tcW w:w="1134" w:type="dxa"/>
            <w:vMerge/>
          </w:tcPr>
          <w:p w14:paraId="45BFCBAA" w14:textId="77777777" w:rsidR="00014EBC" w:rsidRPr="00014EBC" w:rsidRDefault="00014EBC" w:rsidP="00014EBC">
            <w:pPr>
              <w:spacing w:line="220" w:lineRule="exact"/>
              <w:ind w:left="57" w:right="57"/>
              <w:jc w:val="distribute"/>
              <w:rPr>
                <w:rFonts w:hAnsi="細明體"/>
                <w:sz w:val="20"/>
                <w:szCs w:val="20"/>
              </w:rPr>
            </w:pPr>
          </w:p>
        </w:tc>
        <w:tc>
          <w:tcPr>
            <w:tcW w:w="1134" w:type="dxa"/>
            <w:vMerge/>
            <w:vAlign w:val="center"/>
          </w:tcPr>
          <w:p w14:paraId="69F51392" w14:textId="77777777" w:rsidR="00014EBC" w:rsidRPr="00014EBC" w:rsidRDefault="00014EBC" w:rsidP="00014EBC">
            <w:pPr>
              <w:spacing w:line="220" w:lineRule="exact"/>
              <w:ind w:left="57" w:right="57"/>
              <w:jc w:val="distribute"/>
              <w:rPr>
                <w:rFonts w:hAnsi="細明體"/>
                <w:sz w:val="20"/>
                <w:szCs w:val="20"/>
              </w:rPr>
            </w:pPr>
          </w:p>
        </w:tc>
        <w:tc>
          <w:tcPr>
            <w:tcW w:w="1145" w:type="dxa"/>
            <w:vAlign w:val="center"/>
          </w:tcPr>
          <w:p w14:paraId="79FCA792"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增減數</w:t>
            </w:r>
          </w:p>
        </w:tc>
        <w:tc>
          <w:tcPr>
            <w:tcW w:w="698" w:type="dxa"/>
            <w:vAlign w:val="center"/>
          </w:tcPr>
          <w:p w14:paraId="6CB57C94"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w:t>
            </w:r>
          </w:p>
        </w:tc>
        <w:tc>
          <w:tcPr>
            <w:tcW w:w="3401" w:type="dxa"/>
            <w:vAlign w:val="center"/>
          </w:tcPr>
          <w:p w14:paraId="09793361" w14:textId="77777777" w:rsidR="00014EBC" w:rsidRPr="00014EBC" w:rsidRDefault="00014EBC" w:rsidP="00014EBC">
            <w:pPr>
              <w:spacing w:line="220" w:lineRule="exact"/>
              <w:jc w:val="distribute"/>
              <w:rPr>
                <w:rFonts w:hAnsi="細明體"/>
                <w:sz w:val="20"/>
                <w:szCs w:val="20"/>
              </w:rPr>
            </w:pPr>
            <w:r w:rsidRPr="00014EBC">
              <w:rPr>
                <w:rFonts w:hAnsi="細明體" w:hint="eastAsia"/>
                <w:sz w:val="20"/>
                <w:szCs w:val="20"/>
              </w:rPr>
              <w:t>原因</w:t>
            </w:r>
          </w:p>
        </w:tc>
      </w:tr>
      <w:tr w:rsidR="00014EBC" w:rsidRPr="00014EBC" w14:paraId="0C389903" w14:textId="77777777" w:rsidTr="00E059AE">
        <w:tblPrEx>
          <w:tblBorders>
            <w:insideH w:val="none" w:sz="0" w:space="0" w:color="auto"/>
          </w:tblBorders>
        </w:tblPrEx>
        <w:trPr>
          <w:cantSplit/>
          <w:trHeight w:val="726"/>
        </w:trPr>
        <w:tc>
          <w:tcPr>
            <w:tcW w:w="1764" w:type="dxa"/>
          </w:tcPr>
          <w:p w14:paraId="75A5A215" w14:textId="77777777" w:rsidR="00014EBC" w:rsidRPr="00014EBC" w:rsidRDefault="00014EBC" w:rsidP="00014EBC">
            <w:pPr>
              <w:spacing w:beforeLines="20" w:before="72" w:line="240" w:lineRule="exact"/>
              <w:ind w:leftChars="20" w:left="48" w:right="57"/>
              <w:jc w:val="distribute"/>
              <w:rPr>
                <w:sz w:val="20"/>
                <w:szCs w:val="20"/>
              </w:rPr>
            </w:pPr>
            <w:r w:rsidRPr="00014EBC">
              <w:rPr>
                <w:rFonts w:hint="eastAsia"/>
                <w:sz w:val="20"/>
              </w:rPr>
              <w:t>空氣污染防制計畫</w:t>
            </w:r>
          </w:p>
        </w:tc>
        <w:tc>
          <w:tcPr>
            <w:tcW w:w="646" w:type="dxa"/>
          </w:tcPr>
          <w:p w14:paraId="6E47F57D" w14:textId="77777777" w:rsidR="00014EBC" w:rsidRPr="00014EBC" w:rsidRDefault="00014EBC" w:rsidP="00014EBC">
            <w:pPr>
              <w:spacing w:beforeLines="20" w:before="72" w:line="240" w:lineRule="exact"/>
              <w:ind w:left="57" w:right="57"/>
              <w:jc w:val="distribute"/>
              <w:rPr>
                <w:spacing w:val="10"/>
                <w:sz w:val="20"/>
                <w:szCs w:val="20"/>
              </w:rPr>
            </w:pPr>
            <w:r w:rsidRPr="00014EBC">
              <w:rPr>
                <w:rFonts w:hint="eastAsia"/>
                <w:spacing w:val="10"/>
                <w:sz w:val="20"/>
              </w:rPr>
              <w:t>元</w:t>
            </w:r>
          </w:p>
        </w:tc>
        <w:tc>
          <w:tcPr>
            <w:tcW w:w="1134" w:type="dxa"/>
          </w:tcPr>
          <w:p w14:paraId="59A1B1F9" w14:textId="77777777" w:rsidR="00014EBC" w:rsidRPr="00A175BA" w:rsidRDefault="00014EBC" w:rsidP="00014EBC">
            <w:pPr>
              <w:spacing w:beforeLines="20" w:before="72" w:line="240" w:lineRule="exact"/>
              <w:ind w:rightChars="10" w:right="24"/>
              <w:jc w:val="right"/>
              <w:rPr>
                <w:sz w:val="18"/>
                <w:szCs w:val="18"/>
              </w:rPr>
            </w:pPr>
            <w:r w:rsidRPr="00A175BA">
              <w:rPr>
                <w:rFonts w:hint="eastAsia"/>
                <w:sz w:val="18"/>
                <w:szCs w:val="18"/>
              </w:rPr>
              <w:t>49,684,000</w:t>
            </w:r>
          </w:p>
        </w:tc>
        <w:tc>
          <w:tcPr>
            <w:tcW w:w="1134" w:type="dxa"/>
          </w:tcPr>
          <w:p w14:paraId="2B357726" w14:textId="77777777" w:rsidR="00014EBC" w:rsidRPr="00A175BA" w:rsidRDefault="00014EBC" w:rsidP="00014EBC">
            <w:pPr>
              <w:spacing w:beforeLines="20" w:before="72" w:line="240" w:lineRule="exact"/>
              <w:ind w:rightChars="10" w:right="24"/>
              <w:jc w:val="right"/>
              <w:rPr>
                <w:sz w:val="18"/>
                <w:szCs w:val="18"/>
              </w:rPr>
            </w:pPr>
            <w:r w:rsidRPr="00A175BA">
              <w:rPr>
                <w:rFonts w:hint="eastAsia"/>
                <w:sz w:val="18"/>
                <w:szCs w:val="18"/>
              </w:rPr>
              <w:t>48,905,039</w:t>
            </w:r>
          </w:p>
        </w:tc>
        <w:tc>
          <w:tcPr>
            <w:tcW w:w="1145" w:type="dxa"/>
          </w:tcPr>
          <w:p w14:paraId="3D28B08A" w14:textId="77777777" w:rsidR="00014EBC" w:rsidRPr="00A175BA" w:rsidRDefault="00014EBC" w:rsidP="00014EBC">
            <w:pPr>
              <w:spacing w:beforeLines="20" w:before="72" w:line="240" w:lineRule="exact"/>
              <w:ind w:rightChars="10" w:right="24"/>
              <w:jc w:val="right"/>
              <w:rPr>
                <w:noProof/>
                <w:sz w:val="18"/>
                <w:szCs w:val="18"/>
              </w:rPr>
            </w:pPr>
            <w:r w:rsidRPr="00A175BA">
              <w:rPr>
                <w:rFonts w:hint="eastAsia"/>
                <w:noProof/>
                <w:sz w:val="18"/>
                <w:szCs w:val="18"/>
              </w:rPr>
              <w:t>- 778,961</w:t>
            </w:r>
          </w:p>
        </w:tc>
        <w:tc>
          <w:tcPr>
            <w:tcW w:w="698" w:type="dxa"/>
          </w:tcPr>
          <w:p w14:paraId="5D097FC3" w14:textId="77777777" w:rsidR="00014EBC" w:rsidRPr="00A175BA" w:rsidRDefault="00014EBC" w:rsidP="00014EBC">
            <w:pPr>
              <w:spacing w:beforeLines="20" w:before="72" w:line="240" w:lineRule="exact"/>
              <w:ind w:rightChars="10" w:right="24"/>
              <w:jc w:val="right"/>
              <w:rPr>
                <w:kern w:val="0"/>
                <w:sz w:val="18"/>
                <w:szCs w:val="18"/>
              </w:rPr>
            </w:pPr>
            <w:r w:rsidRPr="00A175BA">
              <w:rPr>
                <w:rFonts w:hint="eastAsia"/>
                <w:kern w:val="0"/>
                <w:sz w:val="18"/>
                <w:szCs w:val="18"/>
              </w:rPr>
              <w:t>- 1.57</w:t>
            </w:r>
          </w:p>
        </w:tc>
        <w:tc>
          <w:tcPr>
            <w:tcW w:w="3401" w:type="dxa"/>
          </w:tcPr>
          <w:p w14:paraId="50774FAE" w14:textId="77777777" w:rsidR="00014EBC" w:rsidRPr="00014EBC" w:rsidRDefault="00014EBC" w:rsidP="00014EBC">
            <w:pPr>
              <w:spacing w:beforeLines="20" w:before="72" w:line="240" w:lineRule="exact"/>
              <w:rPr>
                <w:sz w:val="20"/>
                <w:szCs w:val="20"/>
              </w:rPr>
            </w:pPr>
            <w:r w:rsidRPr="00014EBC">
              <w:rPr>
                <w:rFonts w:hint="eastAsia"/>
                <w:sz w:val="20"/>
              </w:rPr>
              <w:t>人事費及業務費依實際需要支用。</w:t>
            </w:r>
          </w:p>
        </w:tc>
      </w:tr>
      <w:tr w:rsidR="00014EBC" w:rsidRPr="00014EBC" w14:paraId="72814682" w14:textId="77777777" w:rsidTr="00E059AE">
        <w:tblPrEx>
          <w:tblBorders>
            <w:insideH w:val="none" w:sz="0" w:space="0" w:color="auto"/>
          </w:tblBorders>
        </w:tblPrEx>
        <w:trPr>
          <w:cantSplit/>
          <w:trHeight w:val="726"/>
        </w:trPr>
        <w:tc>
          <w:tcPr>
            <w:tcW w:w="1764" w:type="dxa"/>
          </w:tcPr>
          <w:p w14:paraId="7252B08C" w14:textId="77777777" w:rsidR="00014EBC" w:rsidRPr="00014EBC" w:rsidRDefault="00014EBC" w:rsidP="00014EBC">
            <w:pPr>
              <w:spacing w:line="240" w:lineRule="exact"/>
              <w:ind w:leftChars="20" w:left="48" w:right="57"/>
              <w:jc w:val="distribute"/>
              <w:rPr>
                <w:sz w:val="20"/>
                <w:szCs w:val="20"/>
              </w:rPr>
            </w:pPr>
            <w:r w:rsidRPr="00014EBC">
              <w:rPr>
                <w:rFonts w:hint="eastAsia"/>
                <w:kern w:val="0"/>
                <w:sz w:val="20"/>
              </w:rPr>
              <w:t>環境保護計畫</w:t>
            </w:r>
          </w:p>
        </w:tc>
        <w:tc>
          <w:tcPr>
            <w:tcW w:w="646" w:type="dxa"/>
          </w:tcPr>
          <w:p w14:paraId="694BEE5B" w14:textId="77777777" w:rsidR="00014EBC" w:rsidRPr="00014EBC" w:rsidRDefault="00014EBC" w:rsidP="00014EBC">
            <w:pPr>
              <w:spacing w:line="240" w:lineRule="exact"/>
              <w:ind w:left="57" w:right="57"/>
              <w:jc w:val="distribute"/>
              <w:rPr>
                <w:sz w:val="20"/>
                <w:szCs w:val="20"/>
              </w:rPr>
            </w:pPr>
            <w:r w:rsidRPr="00014EBC">
              <w:rPr>
                <w:rFonts w:hint="eastAsia"/>
                <w:spacing w:val="10"/>
                <w:sz w:val="20"/>
              </w:rPr>
              <w:t>元</w:t>
            </w:r>
          </w:p>
        </w:tc>
        <w:tc>
          <w:tcPr>
            <w:tcW w:w="1134" w:type="dxa"/>
          </w:tcPr>
          <w:p w14:paraId="210410DF" w14:textId="77777777" w:rsidR="00014EBC" w:rsidRPr="00A175BA" w:rsidRDefault="00014EBC" w:rsidP="00014EBC">
            <w:pPr>
              <w:spacing w:line="240" w:lineRule="exact"/>
              <w:ind w:rightChars="10" w:right="24"/>
              <w:jc w:val="right"/>
              <w:rPr>
                <w:sz w:val="18"/>
                <w:szCs w:val="18"/>
              </w:rPr>
            </w:pPr>
            <w:r w:rsidRPr="00A175BA">
              <w:rPr>
                <w:rFonts w:hint="eastAsia"/>
                <w:sz w:val="18"/>
                <w:szCs w:val="18"/>
              </w:rPr>
              <w:t>88,197,000</w:t>
            </w:r>
          </w:p>
        </w:tc>
        <w:tc>
          <w:tcPr>
            <w:tcW w:w="1134" w:type="dxa"/>
          </w:tcPr>
          <w:p w14:paraId="3407FF7F" w14:textId="77777777" w:rsidR="00014EBC" w:rsidRPr="00A175BA" w:rsidRDefault="00014EBC" w:rsidP="00014EBC">
            <w:pPr>
              <w:spacing w:line="240" w:lineRule="exact"/>
              <w:ind w:rightChars="10" w:right="24"/>
              <w:jc w:val="right"/>
              <w:rPr>
                <w:sz w:val="18"/>
                <w:szCs w:val="18"/>
              </w:rPr>
            </w:pPr>
            <w:r w:rsidRPr="00A175BA">
              <w:rPr>
                <w:rFonts w:hint="eastAsia"/>
                <w:sz w:val="18"/>
                <w:szCs w:val="18"/>
              </w:rPr>
              <w:t>134,621,210</w:t>
            </w:r>
          </w:p>
        </w:tc>
        <w:tc>
          <w:tcPr>
            <w:tcW w:w="1145" w:type="dxa"/>
          </w:tcPr>
          <w:p w14:paraId="31E185BA" w14:textId="77777777" w:rsidR="00014EBC" w:rsidRPr="00A175BA" w:rsidRDefault="00014EBC" w:rsidP="00014EBC">
            <w:pPr>
              <w:spacing w:line="240" w:lineRule="exact"/>
              <w:ind w:rightChars="10" w:right="24"/>
              <w:jc w:val="right"/>
              <w:rPr>
                <w:noProof/>
                <w:sz w:val="18"/>
                <w:szCs w:val="18"/>
              </w:rPr>
            </w:pPr>
            <w:r w:rsidRPr="00A175BA">
              <w:rPr>
                <w:rFonts w:hint="eastAsia"/>
                <w:noProof/>
                <w:sz w:val="18"/>
                <w:szCs w:val="18"/>
              </w:rPr>
              <w:t>46,424,210</w:t>
            </w:r>
          </w:p>
        </w:tc>
        <w:tc>
          <w:tcPr>
            <w:tcW w:w="698" w:type="dxa"/>
          </w:tcPr>
          <w:p w14:paraId="33D3FB33" w14:textId="77777777" w:rsidR="00014EBC" w:rsidRPr="00A175BA" w:rsidRDefault="00014EBC" w:rsidP="00014EBC">
            <w:pPr>
              <w:spacing w:line="240" w:lineRule="exact"/>
              <w:ind w:rightChars="10" w:right="24"/>
              <w:jc w:val="right"/>
              <w:rPr>
                <w:noProof/>
                <w:kern w:val="0"/>
                <w:sz w:val="18"/>
                <w:szCs w:val="18"/>
              </w:rPr>
            </w:pPr>
            <w:r w:rsidRPr="00A175BA">
              <w:rPr>
                <w:rFonts w:hint="eastAsia"/>
                <w:sz w:val="18"/>
                <w:szCs w:val="18"/>
              </w:rPr>
              <w:t>52.64</w:t>
            </w:r>
          </w:p>
        </w:tc>
        <w:tc>
          <w:tcPr>
            <w:tcW w:w="3401" w:type="dxa"/>
          </w:tcPr>
          <w:p w14:paraId="4605EAF9" w14:textId="77777777" w:rsidR="00E059AE" w:rsidRDefault="00014EBC" w:rsidP="00E059AE">
            <w:pPr>
              <w:spacing w:line="240" w:lineRule="exact"/>
              <w:ind w:rightChars="-11" w:right="-26"/>
              <w:jc w:val="distribute"/>
              <w:rPr>
                <w:sz w:val="20"/>
              </w:rPr>
            </w:pPr>
            <w:r w:rsidRPr="00E059AE">
              <w:rPr>
                <w:rFonts w:hint="eastAsia"/>
                <w:sz w:val="20"/>
              </w:rPr>
              <w:t>包含執行以前年度</w:t>
            </w:r>
            <w:proofErr w:type="gramStart"/>
            <w:r w:rsidRPr="00E059AE">
              <w:rPr>
                <w:rFonts w:hint="eastAsia"/>
                <w:sz w:val="20"/>
              </w:rPr>
              <w:t>保留之灰渣</w:t>
            </w:r>
            <w:proofErr w:type="gramEnd"/>
            <w:r w:rsidRPr="00E059AE">
              <w:rPr>
                <w:rFonts w:hint="eastAsia"/>
                <w:sz w:val="20"/>
              </w:rPr>
              <w:t>掩埋場</w:t>
            </w:r>
          </w:p>
          <w:p w14:paraId="6658AA11" w14:textId="7F46465A" w:rsidR="00014EBC" w:rsidRPr="00E059AE" w:rsidRDefault="00014EBC" w:rsidP="00E059AE">
            <w:pPr>
              <w:spacing w:line="240" w:lineRule="exact"/>
              <w:ind w:rightChars="-11" w:right="-26"/>
              <w:jc w:val="distribute"/>
              <w:rPr>
                <w:spacing w:val="-2"/>
                <w:sz w:val="20"/>
                <w:szCs w:val="20"/>
              </w:rPr>
            </w:pPr>
            <w:r w:rsidRPr="00E059AE">
              <w:rPr>
                <w:rFonts w:hint="eastAsia"/>
                <w:spacing w:val="-2"/>
                <w:sz w:val="20"/>
              </w:rPr>
              <w:t>規劃、設計、監造及興建工作等經費。</w:t>
            </w:r>
          </w:p>
        </w:tc>
      </w:tr>
      <w:tr w:rsidR="00014EBC" w:rsidRPr="00014EBC" w14:paraId="63BF3ABD" w14:textId="77777777" w:rsidTr="00E059AE">
        <w:tblPrEx>
          <w:tblBorders>
            <w:insideH w:val="none" w:sz="0" w:space="0" w:color="auto"/>
          </w:tblBorders>
        </w:tblPrEx>
        <w:trPr>
          <w:cantSplit/>
          <w:trHeight w:val="726"/>
        </w:trPr>
        <w:tc>
          <w:tcPr>
            <w:tcW w:w="1764" w:type="dxa"/>
          </w:tcPr>
          <w:p w14:paraId="647ADE7D" w14:textId="77777777" w:rsidR="00014EBC" w:rsidRPr="00014EBC" w:rsidRDefault="00014EBC" w:rsidP="00014EBC">
            <w:pPr>
              <w:spacing w:line="240" w:lineRule="exact"/>
              <w:ind w:leftChars="20" w:left="48" w:right="57"/>
              <w:jc w:val="distribute"/>
              <w:rPr>
                <w:sz w:val="20"/>
                <w:szCs w:val="20"/>
              </w:rPr>
            </w:pPr>
            <w:r w:rsidRPr="00014EBC">
              <w:rPr>
                <w:rFonts w:hint="eastAsia"/>
                <w:sz w:val="20"/>
              </w:rPr>
              <w:t>水污染防治</w:t>
            </w:r>
            <w:r w:rsidRPr="00014EBC">
              <w:rPr>
                <w:rFonts w:hint="eastAsia"/>
                <w:kern w:val="0"/>
                <w:sz w:val="20"/>
              </w:rPr>
              <w:t>計畫</w:t>
            </w:r>
          </w:p>
        </w:tc>
        <w:tc>
          <w:tcPr>
            <w:tcW w:w="646" w:type="dxa"/>
          </w:tcPr>
          <w:p w14:paraId="58B64597" w14:textId="77777777" w:rsidR="00014EBC" w:rsidRPr="00014EBC" w:rsidRDefault="00014EBC" w:rsidP="00014EBC">
            <w:pPr>
              <w:spacing w:line="240" w:lineRule="exact"/>
              <w:ind w:left="57" w:right="57"/>
              <w:jc w:val="distribute"/>
              <w:rPr>
                <w:spacing w:val="10"/>
                <w:sz w:val="20"/>
                <w:szCs w:val="20"/>
              </w:rPr>
            </w:pPr>
            <w:r w:rsidRPr="00014EBC">
              <w:rPr>
                <w:rFonts w:hint="eastAsia"/>
                <w:spacing w:val="10"/>
                <w:sz w:val="20"/>
              </w:rPr>
              <w:t>元</w:t>
            </w:r>
          </w:p>
        </w:tc>
        <w:tc>
          <w:tcPr>
            <w:tcW w:w="1134" w:type="dxa"/>
          </w:tcPr>
          <w:p w14:paraId="63988613" w14:textId="77777777" w:rsidR="00014EBC" w:rsidRPr="00A175BA" w:rsidRDefault="00014EBC" w:rsidP="00014EBC">
            <w:pPr>
              <w:spacing w:line="240" w:lineRule="exact"/>
              <w:ind w:rightChars="10" w:right="24"/>
              <w:jc w:val="right"/>
              <w:rPr>
                <w:sz w:val="18"/>
                <w:szCs w:val="18"/>
              </w:rPr>
            </w:pPr>
            <w:r w:rsidRPr="00A175BA">
              <w:rPr>
                <w:rFonts w:hint="eastAsia"/>
                <w:sz w:val="18"/>
                <w:szCs w:val="18"/>
              </w:rPr>
              <w:t>552,000</w:t>
            </w:r>
          </w:p>
        </w:tc>
        <w:tc>
          <w:tcPr>
            <w:tcW w:w="1134" w:type="dxa"/>
          </w:tcPr>
          <w:p w14:paraId="6D5C6708" w14:textId="77777777" w:rsidR="00014EBC" w:rsidRPr="00A175BA" w:rsidRDefault="00014EBC" w:rsidP="00014EBC">
            <w:pPr>
              <w:spacing w:line="240" w:lineRule="exact"/>
              <w:ind w:rightChars="10" w:right="24"/>
              <w:jc w:val="right"/>
              <w:rPr>
                <w:sz w:val="18"/>
                <w:szCs w:val="18"/>
              </w:rPr>
            </w:pPr>
            <w:r w:rsidRPr="00A175BA">
              <w:rPr>
                <w:rFonts w:hint="eastAsia"/>
                <w:sz w:val="18"/>
                <w:szCs w:val="18"/>
              </w:rPr>
              <w:t>504,864</w:t>
            </w:r>
          </w:p>
        </w:tc>
        <w:tc>
          <w:tcPr>
            <w:tcW w:w="1145" w:type="dxa"/>
          </w:tcPr>
          <w:p w14:paraId="0CE99FD6" w14:textId="77777777" w:rsidR="00014EBC" w:rsidRPr="00A175BA" w:rsidRDefault="00014EBC" w:rsidP="00014EBC">
            <w:pPr>
              <w:spacing w:line="240" w:lineRule="exact"/>
              <w:ind w:rightChars="10" w:right="24"/>
              <w:jc w:val="right"/>
              <w:rPr>
                <w:noProof/>
                <w:kern w:val="0"/>
                <w:sz w:val="18"/>
                <w:szCs w:val="18"/>
              </w:rPr>
            </w:pPr>
            <w:r w:rsidRPr="00A175BA">
              <w:rPr>
                <w:rFonts w:hint="eastAsia"/>
                <w:sz w:val="18"/>
                <w:szCs w:val="18"/>
              </w:rPr>
              <w:t>- 47,136</w:t>
            </w:r>
          </w:p>
        </w:tc>
        <w:tc>
          <w:tcPr>
            <w:tcW w:w="698" w:type="dxa"/>
          </w:tcPr>
          <w:p w14:paraId="79A58704" w14:textId="77777777" w:rsidR="00014EBC" w:rsidRPr="00A175BA" w:rsidRDefault="00014EBC" w:rsidP="00014EBC">
            <w:pPr>
              <w:spacing w:line="240" w:lineRule="exact"/>
              <w:ind w:rightChars="10" w:right="24"/>
              <w:jc w:val="right"/>
              <w:rPr>
                <w:noProof/>
                <w:kern w:val="0"/>
                <w:sz w:val="18"/>
                <w:szCs w:val="18"/>
              </w:rPr>
            </w:pPr>
            <w:r w:rsidRPr="00A175BA">
              <w:rPr>
                <w:rFonts w:hint="eastAsia"/>
                <w:sz w:val="18"/>
                <w:szCs w:val="18"/>
              </w:rPr>
              <w:t>- 8.54</w:t>
            </w:r>
          </w:p>
        </w:tc>
        <w:tc>
          <w:tcPr>
            <w:tcW w:w="3401" w:type="dxa"/>
          </w:tcPr>
          <w:p w14:paraId="5E39A015" w14:textId="77777777" w:rsidR="00014EBC" w:rsidRPr="00014EBC" w:rsidRDefault="00014EBC" w:rsidP="00014EBC">
            <w:pPr>
              <w:spacing w:line="240" w:lineRule="exact"/>
              <w:rPr>
                <w:sz w:val="20"/>
                <w:szCs w:val="20"/>
              </w:rPr>
            </w:pPr>
            <w:r w:rsidRPr="00014EBC">
              <w:rPr>
                <w:rFonts w:hint="eastAsia"/>
                <w:sz w:val="20"/>
              </w:rPr>
              <w:t>水污染</w:t>
            </w:r>
            <w:proofErr w:type="gramStart"/>
            <w:r w:rsidRPr="00014EBC">
              <w:rPr>
                <w:rFonts w:hint="eastAsia"/>
                <w:sz w:val="20"/>
              </w:rPr>
              <w:t>採</w:t>
            </w:r>
            <w:proofErr w:type="gramEnd"/>
            <w:r w:rsidRPr="00014EBC">
              <w:rPr>
                <w:rFonts w:hint="eastAsia"/>
                <w:sz w:val="20"/>
              </w:rPr>
              <w:t>樣用品依實際需要支用。</w:t>
            </w:r>
          </w:p>
        </w:tc>
      </w:tr>
      <w:tr w:rsidR="00014EBC" w:rsidRPr="00014EBC" w14:paraId="08998D4E" w14:textId="77777777" w:rsidTr="00E059AE">
        <w:tblPrEx>
          <w:tblBorders>
            <w:insideH w:val="none" w:sz="0" w:space="0" w:color="auto"/>
          </w:tblBorders>
        </w:tblPrEx>
        <w:trPr>
          <w:cantSplit/>
          <w:trHeight w:val="726"/>
        </w:trPr>
        <w:tc>
          <w:tcPr>
            <w:tcW w:w="1764" w:type="dxa"/>
          </w:tcPr>
          <w:p w14:paraId="3A3D6131" w14:textId="77777777" w:rsidR="00014EBC" w:rsidRPr="00014EBC" w:rsidRDefault="00014EBC" w:rsidP="00014EBC">
            <w:pPr>
              <w:spacing w:line="240" w:lineRule="exact"/>
              <w:ind w:leftChars="20" w:left="48" w:right="57"/>
              <w:jc w:val="distribute"/>
              <w:rPr>
                <w:sz w:val="20"/>
                <w:szCs w:val="20"/>
              </w:rPr>
            </w:pPr>
            <w:proofErr w:type="gramStart"/>
            <w:r w:rsidRPr="00014EBC">
              <w:rPr>
                <w:rFonts w:hint="eastAsia"/>
                <w:sz w:val="20"/>
              </w:rPr>
              <w:t>綠能發展</w:t>
            </w:r>
            <w:proofErr w:type="gramEnd"/>
            <w:r w:rsidRPr="00014EBC">
              <w:rPr>
                <w:rFonts w:hint="eastAsia"/>
                <w:sz w:val="20"/>
              </w:rPr>
              <w:t>計畫</w:t>
            </w:r>
          </w:p>
        </w:tc>
        <w:tc>
          <w:tcPr>
            <w:tcW w:w="646" w:type="dxa"/>
          </w:tcPr>
          <w:p w14:paraId="5FC66A4B" w14:textId="77777777" w:rsidR="00014EBC" w:rsidRPr="00014EBC" w:rsidRDefault="00014EBC" w:rsidP="00014EBC">
            <w:pPr>
              <w:spacing w:line="240" w:lineRule="exact"/>
              <w:ind w:left="57" w:right="57"/>
              <w:jc w:val="distribute"/>
              <w:rPr>
                <w:spacing w:val="10"/>
                <w:sz w:val="20"/>
                <w:szCs w:val="20"/>
              </w:rPr>
            </w:pPr>
            <w:r w:rsidRPr="00014EBC">
              <w:rPr>
                <w:rFonts w:hint="eastAsia"/>
                <w:spacing w:val="10"/>
                <w:sz w:val="20"/>
              </w:rPr>
              <w:t>元</w:t>
            </w:r>
          </w:p>
        </w:tc>
        <w:tc>
          <w:tcPr>
            <w:tcW w:w="1134" w:type="dxa"/>
          </w:tcPr>
          <w:p w14:paraId="59E8A2C0" w14:textId="77777777" w:rsidR="00014EBC" w:rsidRPr="00A175BA" w:rsidRDefault="00014EBC" w:rsidP="00014EBC">
            <w:pPr>
              <w:spacing w:line="240" w:lineRule="exact"/>
              <w:ind w:rightChars="10" w:right="24"/>
              <w:jc w:val="right"/>
              <w:rPr>
                <w:sz w:val="18"/>
                <w:szCs w:val="18"/>
              </w:rPr>
            </w:pPr>
            <w:r w:rsidRPr="00A175BA">
              <w:rPr>
                <w:rFonts w:hint="eastAsia"/>
                <w:sz w:val="18"/>
                <w:szCs w:val="18"/>
              </w:rPr>
              <w:t>7,940,000</w:t>
            </w:r>
          </w:p>
        </w:tc>
        <w:tc>
          <w:tcPr>
            <w:tcW w:w="1134" w:type="dxa"/>
          </w:tcPr>
          <w:p w14:paraId="4CB881FB" w14:textId="77777777" w:rsidR="00014EBC" w:rsidRPr="00A175BA" w:rsidRDefault="00014EBC" w:rsidP="00014EBC">
            <w:pPr>
              <w:spacing w:line="240" w:lineRule="exact"/>
              <w:ind w:rightChars="10" w:right="24"/>
              <w:jc w:val="right"/>
              <w:rPr>
                <w:sz w:val="18"/>
                <w:szCs w:val="18"/>
              </w:rPr>
            </w:pPr>
            <w:r w:rsidRPr="00A175BA">
              <w:rPr>
                <w:rFonts w:hint="eastAsia"/>
                <w:sz w:val="18"/>
                <w:szCs w:val="18"/>
              </w:rPr>
              <w:t>8,063,347</w:t>
            </w:r>
          </w:p>
        </w:tc>
        <w:tc>
          <w:tcPr>
            <w:tcW w:w="1145" w:type="dxa"/>
          </w:tcPr>
          <w:p w14:paraId="5D5F590B" w14:textId="77777777" w:rsidR="00014EBC" w:rsidRPr="00A175BA" w:rsidRDefault="00014EBC" w:rsidP="00014EBC">
            <w:pPr>
              <w:spacing w:line="240" w:lineRule="exact"/>
              <w:ind w:rightChars="10" w:right="24"/>
              <w:jc w:val="right"/>
              <w:rPr>
                <w:sz w:val="18"/>
                <w:szCs w:val="18"/>
              </w:rPr>
            </w:pPr>
            <w:r w:rsidRPr="00A175BA">
              <w:rPr>
                <w:rFonts w:hint="eastAsia"/>
                <w:sz w:val="18"/>
                <w:szCs w:val="18"/>
              </w:rPr>
              <w:t>123,347</w:t>
            </w:r>
          </w:p>
        </w:tc>
        <w:tc>
          <w:tcPr>
            <w:tcW w:w="698" w:type="dxa"/>
          </w:tcPr>
          <w:p w14:paraId="2DE7D330" w14:textId="77777777" w:rsidR="00014EBC" w:rsidRPr="00A175BA" w:rsidRDefault="00014EBC" w:rsidP="00014EBC">
            <w:pPr>
              <w:spacing w:line="240" w:lineRule="exact"/>
              <w:ind w:rightChars="10" w:right="24"/>
              <w:jc w:val="right"/>
              <w:rPr>
                <w:sz w:val="18"/>
                <w:szCs w:val="18"/>
              </w:rPr>
            </w:pPr>
            <w:r w:rsidRPr="00A175BA">
              <w:rPr>
                <w:rFonts w:hint="eastAsia"/>
                <w:sz w:val="18"/>
                <w:szCs w:val="18"/>
              </w:rPr>
              <w:t>1.55</w:t>
            </w:r>
          </w:p>
        </w:tc>
        <w:tc>
          <w:tcPr>
            <w:tcW w:w="3401" w:type="dxa"/>
          </w:tcPr>
          <w:p w14:paraId="319DAA43" w14:textId="77777777" w:rsidR="00014EBC" w:rsidRPr="00014EBC" w:rsidRDefault="00014EBC" w:rsidP="00014EBC">
            <w:pPr>
              <w:spacing w:line="240" w:lineRule="exact"/>
              <w:rPr>
                <w:sz w:val="20"/>
                <w:szCs w:val="20"/>
              </w:rPr>
            </w:pPr>
            <w:r w:rsidRPr="00014EBC">
              <w:rPr>
                <w:rFonts w:hint="eastAsia"/>
                <w:sz w:val="20"/>
              </w:rPr>
              <w:t>執行</w:t>
            </w:r>
            <w:proofErr w:type="gramStart"/>
            <w:r w:rsidRPr="00014EBC">
              <w:rPr>
                <w:rFonts w:hint="eastAsia"/>
                <w:sz w:val="20"/>
              </w:rPr>
              <w:t>嘉義淨零人才</w:t>
            </w:r>
            <w:proofErr w:type="gramEnd"/>
            <w:r w:rsidRPr="00014EBC">
              <w:rPr>
                <w:rFonts w:hint="eastAsia"/>
                <w:sz w:val="20"/>
              </w:rPr>
              <w:t>培訓計畫辦理超支</w:t>
            </w:r>
            <w:proofErr w:type="gramStart"/>
            <w:r w:rsidRPr="00014EBC">
              <w:rPr>
                <w:rFonts w:hint="eastAsia"/>
                <w:sz w:val="20"/>
              </w:rPr>
              <w:t>併</w:t>
            </w:r>
            <w:proofErr w:type="gramEnd"/>
            <w:r w:rsidRPr="00014EBC">
              <w:rPr>
                <w:rFonts w:hint="eastAsia"/>
                <w:sz w:val="20"/>
              </w:rPr>
              <w:t>決算。</w:t>
            </w:r>
          </w:p>
        </w:tc>
      </w:tr>
    </w:tbl>
    <w:p w14:paraId="05CEAF53" w14:textId="77777777" w:rsidR="00014EBC" w:rsidRPr="00014EBC" w:rsidRDefault="00014EBC" w:rsidP="00AC1312">
      <w:pPr>
        <w:snapToGrid w:val="0"/>
        <w:spacing w:line="560" w:lineRule="exact"/>
        <w:ind w:firstLineChars="300" w:firstLine="721"/>
        <w:rPr>
          <w:rFonts w:cs="新細明體"/>
          <w:b/>
          <w:bCs/>
        </w:rPr>
      </w:pPr>
      <w:r w:rsidRPr="00014EBC">
        <w:rPr>
          <w:rFonts w:cs="新細明體" w:hint="eastAsia"/>
          <w:b/>
          <w:bCs/>
        </w:rPr>
        <w:t>（2）　預算執行情形之審核</w:t>
      </w:r>
    </w:p>
    <w:p w14:paraId="6528A94A" w14:textId="77777777" w:rsidR="00014EBC" w:rsidRPr="00E059AE" w:rsidRDefault="00014EBC" w:rsidP="00AC1312">
      <w:pPr>
        <w:snapToGrid w:val="0"/>
        <w:spacing w:line="560" w:lineRule="exact"/>
        <w:ind w:firstLineChars="200" w:firstLine="488"/>
        <w:rPr>
          <w:rFonts w:cs="新細明體"/>
        </w:rPr>
      </w:pPr>
      <w:proofErr w:type="gramStart"/>
      <w:r w:rsidRPr="00E059AE">
        <w:rPr>
          <w:rFonts w:cs="新細明體" w:hint="eastAsia"/>
          <w:spacing w:val="2"/>
        </w:rPr>
        <w:t>114</w:t>
      </w:r>
      <w:proofErr w:type="gramEnd"/>
      <w:r w:rsidRPr="00E059AE">
        <w:rPr>
          <w:rFonts w:cs="新細明體" w:hint="eastAsia"/>
          <w:spacing w:val="2"/>
        </w:rPr>
        <w:t>年度決算審核結果，審定本期短</w:t>
      </w:r>
      <w:proofErr w:type="gramStart"/>
      <w:r w:rsidRPr="00E059AE">
        <w:rPr>
          <w:rFonts w:cs="新細明體" w:hint="eastAsia"/>
          <w:spacing w:val="2"/>
        </w:rPr>
        <w:t>絀</w:t>
      </w:r>
      <w:proofErr w:type="gramEnd"/>
      <w:r w:rsidRPr="00E059AE">
        <w:rPr>
          <w:rFonts w:cs="新細明體"/>
          <w:spacing w:val="2"/>
        </w:rPr>
        <w:t>1</w:t>
      </w:r>
      <w:r w:rsidRPr="00E059AE">
        <w:rPr>
          <w:rFonts w:cs="新細明體" w:hint="eastAsia"/>
          <w:spacing w:val="2"/>
        </w:rPr>
        <w:t>億</w:t>
      </w:r>
      <w:r w:rsidRPr="00E059AE">
        <w:rPr>
          <w:rFonts w:cs="新細明體"/>
          <w:spacing w:val="2"/>
        </w:rPr>
        <w:t>2</w:t>
      </w:r>
      <w:r w:rsidRPr="00E059AE">
        <w:rPr>
          <w:rFonts w:cs="新細明體" w:hint="eastAsia"/>
          <w:spacing w:val="2"/>
        </w:rPr>
        <w:t>,</w:t>
      </w:r>
      <w:r w:rsidRPr="00E059AE">
        <w:rPr>
          <w:rFonts w:cs="新細明體"/>
          <w:spacing w:val="2"/>
        </w:rPr>
        <w:t>090</w:t>
      </w:r>
      <w:r w:rsidRPr="00E059AE">
        <w:rPr>
          <w:rFonts w:cs="新細明體" w:hint="eastAsia"/>
          <w:spacing w:val="2"/>
        </w:rPr>
        <w:t>萬餘元，較預算短</w:t>
      </w:r>
      <w:proofErr w:type="gramStart"/>
      <w:r w:rsidRPr="00E059AE">
        <w:rPr>
          <w:rFonts w:cs="新細明體" w:hint="eastAsia"/>
          <w:spacing w:val="2"/>
        </w:rPr>
        <w:t>絀</w:t>
      </w:r>
      <w:proofErr w:type="gramEnd"/>
      <w:r w:rsidRPr="00E059AE">
        <w:rPr>
          <w:rFonts w:cs="新細明體"/>
          <w:spacing w:val="2"/>
        </w:rPr>
        <w:t>8,598</w:t>
      </w:r>
      <w:r w:rsidRPr="00E059AE">
        <w:rPr>
          <w:rFonts w:cs="新細明體" w:hint="eastAsia"/>
          <w:spacing w:val="2"/>
        </w:rPr>
        <w:t>萬餘元，增加短</w:t>
      </w:r>
      <w:proofErr w:type="gramStart"/>
      <w:r w:rsidRPr="00E059AE">
        <w:rPr>
          <w:rFonts w:cs="新細明體" w:hint="eastAsia"/>
          <w:spacing w:val="2"/>
        </w:rPr>
        <w:t>絀</w:t>
      </w:r>
      <w:proofErr w:type="gramEnd"/>
      <w:r w:rsidRPr="00E059AE">
        <w:rPr>
          <w:rFonts w:cs="新細明體"/>
          <w:spacing w:val="2"/>
        </w:rPr>
        <w:t>3</w:t>
      </w:r>
      <w:r w:rsidRPr="00E059AE">
        <w:rPr>
          <w:rFonts w:cs="新細明體" w:hint="eastAsia"/>
          <w:spacing w:val="2"/>
        </w:rPr>
        <w:t>,</w:t>
      </w:r>
      <w:r w:rsidRPr="00E059AE">
        <w:rPr>
          <w:rFonts w:cs="新細明體"/>
          <w:spacing w:val="2"/>
        </w:rPr>
        <w:t>492</w:t>
      </w:r>
      <w:r w:rsidRPr="00E059AE">
        <w:rPr>
          <w:rFonts w:cs="新細明體" w:hint="eastAsia"/>
          <w:spacing w:val="2"/>
        </w:rPr>
        <w:t>萬餘元</w:t>
      </w:r>
      <w:r w:rsidRPr="00E059AE">
        <w:rPr>
          <w:rFonts w:cs="新細明體" w:hint="eastAsia"/>
        </w:rPr>
        <w:t>，約40.61</w:t>
      </w:r>
      <w:r w:rsidRPr="00E059AE">
        <w:rPr>
          <w:rFonts w:ascii="新細明體" w:eastAsia="新細明體" w:hAnsi="新細明體" w:cs="新細明體" w:hint="eastAsia"/>
        </w:rPr>
        <w:t>％</w:t>
      </w:r>
      <w:r w:rsidRPr="00E059AE">
        <w:rPr>
          <w:rFonts w:cs="新細明體" w:hint="eastAsia"/>
          <w:kern w:val="16"/>
        </w:rPr>
        <w:t>，主要係執行以前年度</w:t>
      </w:r>
      <w:proofErr w:type="gramStart"/>
      <w:r w:rsidRPr="00E059AE">
        <w:rPr>
          <w:rFonts w:cs="新細明體" w:hint="eastAsia"/>
          <w:kern w:val="16"/>
        </w:rPr>
        <w:t>保留之灰渣</w:t>
      </w:r>
      <w:proofErr w:type="gramEnd"/>
      <w:r w:rsidRPr="00E059AE">
        <w:rPr>
          <w:rFonts w:cs="新細明體" w:hint="eastAsia"/>
          <w:kern w:val="16"/>
        </w:rPr>
        <w:t>掩埋場規劃、設計、監造及興建工作。</w:t>
      </w:r>
    </w:p>
    <w:p w14:paraId="63F3672E" w14:textId="77777777" w:rsidR="00014EBC" w:rsidRPr="00014EBC" w:rsidRDefault="00014EBC" w:rsidP="00AC1312">
      <w:pPr>
        <w:snapToGrid w:val="0"/>
        <w:spacing w:line="560" w:lineRule="exact"/>
        <w:ind w:firstLineChars="300" w:firstLine="721"/>
        <w:rPr>
          <w:rFonts w:cs="新細明體"/>
          <w:b/>
          <w:bCs/>
        </w:rPr>
      </w:pPr>
      <w:r w:rsidRPr="00014EBC">
        <w:rPr>
          <w:rFonts w:cs="新細明體" w:hint="eastAsia"/>
          <w:b/>
          <w:bCs/>
        </w:rPr>
        <w:t>（3）　餘</w:t>
      </w:r>
      <w:proofErr w:type="gramStart"/>
      <w:r w:rsidRPr="00014EBC">
        <w:rPr>
          <w:rFonts w:cs="新細明體" w:hint="eastAsia"/>
          <w:b/>
          <w:bCs/>
        </w:rPr>
        <w:t>絀</w:t>
      </w:r>
      <w:proofErr w:type="gramEnd"/>
      <w:r w:rsidRPr="00014EBC">
        <w:rPr>
          <w:rFonts w:cs="新細明體" w:hint="eastAsia"/>
          <w:b/>
          <w:bCs/>
        </w:rPr>
        <w:t>之審定</w:t>
      </w:r>
    </w:p>
    <w:p w14:paraId="0BCA2DC0" w14:textId="77777777" w:rsidR="00014EBC" w:rsidRPr="00014EBC" w:rsidRDefault="00014EBC" w:rsidP="00AC1312">
      <w:pPr>
        <w:snapToGrid w:val="0"/>
        <w:spacing w:line="560" w:lineRule="exact"/>
        <w:ind w:firstLineChars="200" w:firstLine="480"/>
        <w:rPr>
          <w:rFonts w:cs="新細明體"/>
        </w:rPr>
      </w:pPr>
      <w:proofErr w:type="gramStart"/>
      <w:r w:rsidRPr="00014EBC">
        <w:rPr>
          <w:rFonts w:cs="新細明體" w:hint="eastAsia"/>
        </w:rPr>
        <w:t>114</w:t>
      </w:r>
      <w:proofErr w:type="gramEnd"/>
      <w:r w:rsidRPr="00014EBC">
        <w:rPr>
          <w:rFonts w:cs="新細明體" w:hint="eastAsia"/>
        </w:rPr>
        <w:t>年度決算經嘉義市政府核定短</w:t>
      </w:r>
      <w:proofErr w:type="gramStart"/>
      <w:r w:rsidRPr="00014EBC">
        <w:rPr>
          <w:rFonts w:cs="新細明體" w:hint="eastAsia"/>
        </w:rPr>
        <w:t>絀</w:t>
      </w:r>
      <w:proofErr w:type="gramEnd"/>
      <w:r w:rsidRPr="00014EBC">
        <w:rPr>
          <w:rFonts w:cs="新細明體"/>
        </w:rPr>
        <w:t>120,905,933</w:t>
      </w:r>
      <w:r w:rsidRPr="00014EBC">
        <w:rPr>
          <w:rFonts w:cs="新細明體" w:hint="eastAsia"/>
        </w:rPr>
        <w:t>元，</w:t>
      </w:r>
      <w:proofErr w:type="gramStart"/>
      <w:r w:rsidRPr="00014EBC">
        <w:rPr>
          <w:rFonts w:cs="新細明體" w:hint="eastAsia"/>
        </w:rPr>
        <w:t>經核尚無</w:t>
      </w:r>
      <w:proofErr w:type="gramEnd"/>
      <w:r w:rsidRPr="00014EBC">
        <w:rPr>
          <w:rFonts w:cs="新細明體" w:hint="eastAsia"/>
        </w:rPr>
        <w:t>不合，予以照數審定。</w:t>
      </w:r>
    </w:p>
    <w:p w14:paraId="6649D0A6" w14:textId="77777777" w:rsidR="00014EBC" w:rsidRPr="00014EBC" w:rsidRDefault="00014EBC" w:rsidP="00AC1312">
      <w:pPr>
        <w:snapToGrid w:val="0"/>
        <w:spacing w:line="560" w:lineRule="exact"/>
        <w:ind w:firstLineChars="300" w:firstLine="721"/>
        <w:rPr>
          <w:rFonts w:cs="新細明體"/>
          <w:b/>
          <w:bCs/>
        </w:rPr>
      </w:pPr>
      <w:r w:rsidRPr="00014EBC">
        <w:rPr>
          <w:rFonts w:cs="新細明體" w:hint="eastAsia"/>
          <w:b/>
          <w:bCs/>
        </w:rPr>
        <w:t>（4）　現金流量之查核</w:t>
      </w:r>
    </w:p>
    <w:p w14:paraId="38D66F75" w14:textId="77777777" w:rsidR="00014EBC" w:rsidRPr="00014EBC" w:rsidRDefault="00014EBC" w:rsidP="00AC1312">
      <w:pPr>
        <w:snapToGrid w:val="0"/>
        <w:spacing w:line="560" w:lineRule="exact"/>
        <w:ind w:firstLineChars="200" w:firstLine="480"/>
        <w:rPr>
          <w:rFonts w:cs="新細明體"/>
        </w:rPr>
      </w:pPr>
      <w:proofErr w:type="gramStart"/>
      <w:r w:rsidRPr="00014EBC">
        <w:rPr>
          <w:rFonts w:cs="新細明體" w:hint="eastAsia"/>
        </w:rPr>
        <w:t>114</w:t>
      </w:r>
      <w:proofErr w:type="gramEnd"/>
      <w:r w:rsidRPr="00014EBC">
        <w:rPr>
          <w:rFonts w:cs="新細明體" w:hint="eastAsia"/>
        </w:rPr>
        <w:t>年度期初現金及約當現金</w:t>
      </w:r>
      <w:r w:rsidRPr="00014EBC">
        <w:rPr>
          <w:rFonts w:cs="新細明體"/>
        </w:rPr>
        <w:t>7,597萬餘元</w:t>
      </w:r>
      <w:r w:rsidRPr="00014EBC">
        <w:rPr>
          <w:rFonts w:cs="新細明體" w:hint="eastAsia"/>
        </w:rPr>
        <w:t>，經業務、投資及籌資活動結果，現金及約當現金淨增</w:t>
      </w:r>
      <w:r w:rsidRPr="00014EBC">
        <w:rPr>
          <w:rFonts w:cs="新細明體"/>
        </w:rPr>
        <w:t>7,841</w:t>
      </w:r>
      <w:r w:rsidRPr="00014EBC">
        <w:rPr>
          <w:rFonts w:cs="新細明體" w:hint="eastAsia"/>
        </w:rPr>
        <w:t>萬餘元，期末現金及約當現金為</w:t>
      </w:r>
      <w:r w:rsidRPr="00014EBC">
        <w:rPr>
          <w:rFonts w:cs="新細明體"/>
        </w:rPr>
        <w:t>1</w:t>
      </w:r>
      <w:r w:rsidRPr="00014EBC">
        <w:rPr>
          <w:rFonts w:cs="新細明體" w:hint="eastAsia"/>
        </w:rPr>
        <w:t>億</w:t>
      </w:r>
      <w:r w:rsidRPr="00014EBC">
        <w:rPr>
          <w:rFonts w:cs="新細明體"/>
        </w:rPr>
        <w:t>5,438</w:t>
      </w:r>
      <w:r w:rsidRPr="00014EBC">
        <w:rPr>
          <w:rFonts w:cs="新細明體" w:hint="eastAsia"/>
        </w:rPr>
        <w:t>萬餘元。</w:t>
      </w:r>
    </w:p>
    <w:p w14:paraId="157EBEB6" w14:textId="77777777" w:rsidR="00014EBC" w:rsidRPr="00014EBC" w:rsidRDefault="00014EBC" w:rsidP="00AC1312">
      <w:pPr>
        <w:snapToGrid w:val="0"/>
        <w:spacing w:line="560" w:lineRule="exact"/>
        <w:ind w:firstLineChars="200" w:firstLine="456"/>
        <w:rPr>
          <w:rFonts w:cs="新細明體"/>
          <w:spacing w:val="-6"/>
          <w:kern w:val="16"/>
        </w:rPr>
      </w:pPr>
      <w:r w:rsidRPr="00014EBC">
        <w:rPr>
          <w:rFonts w:cs="新細明體" w:hint="eastAsia"/>
          <w:spacing w:val="-6"/>
          <w:kern w:val="16"/>
        </w:rPr>
        <w:t>茲將該基金來源用途及餘</w:t>
      </w:r>
      <w:proofErr w:type="gramStart"/>
      <w:r w:rsidRPr="00014EBC">
        <w:rPr>
          <w:rFonts w:cs="新細明體" w:hint="eastAsia"/>
          <w:spacing w:val="-6"/>
          <w:kern w:val="16"/>
        </w:rPr>
        <w:t>絀</w:t>
      </w:r>
      <w:proofErr w:type="gramEnd"/>
      <w:r w:rsidRPr="00014EBC">
        <w:rPr>
          <w:rFonts w:cs="新細明體" w:hint="eastAsia"/>
          <w:spacing w:val="-6"/>
          <w:kern w:val="16"/>
        </w:rPr>
        <w:t>之審定，暨餘</w:t>
      </w:r>
      <w:proofErr w:type="gramStart"/>
      <w:r w:rsidRPr="00014EBC">
        <w:rPr>
          <w:rFonts w:cs="新細明體" w:hint="eastAsia"/>
          <w:spacing w:val="-6"/>
          <w:kern w:val="16"/>
        </w:rPr>
        <w:t>絀</w:t>
      </w:r>
      <w:proofErr w:type="gramEnd"/>
      <w:r w:rsidRPr="00014EBC">
        <w:rPr>
          <w:rFonts w:cs="新細明體" w:hint="eastAsia"/>
          <w:spacing w:val="-6"/>
          <w:kern w:val="16"/>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399"/>
        <w:gridCol w:w="1349"/>
        <w:gridCol w:w="1181"/>
        <w:gridCol w:w="212"/>
        <w:gridCol w:w="1324"/>
        <w:gridCol w:w="1445"/>
        <w:gridCol w:w="1286"/>
        <w:gridCol w:w="726"/>
      </w:tblGrid>
      <w:tr w:rsidR="00014EBC" w:rsidRPr="00014EBC" w14:paraId="731EAFA9" w14:textId="77777777" w:rsidTr="007F065F">
        <w:trPr>
          <w:trHeight w:val="453"/>
        </w:trPr>
        <w:tc>
          <w:tcPr>
            <w:tcW w:w="5000" w:type="pct"/>
            <w:gridSpan w:val="8"/>
          </w:tcPr>
          <w:p w14:paraId="1F3C9B4E" w14:textId="77777777" w:rsidR="00014EBC" w:rsidRPr="00014EBC" w:rsidRDefault="00014EBC" w:rsidP="00014EBC">
            <w:pPr>
              <w:tabs>
                <w:tab w:val="left" w:pos="4440"/>
                <w:tab w:val="left" w:pos="8520"/>
              </w:tabs>
              <w:snapToGrid w:val="0"/>
              <w:spacing w:line="400" w:lineRule="exact"/>
              <w:jc w:val="center"/>
              <w:rPr>
                <w:b/>
                <w:sz w:val="20"/>
                <w:szCs w:val="36"/>
                <w:u w:val="single"/>
              </w:rPr>
            </w:pPr>
            <w:r w:rsidRPr="00014EBC">
              <w:rPr>
                <w:rFonts w:hint="eastAsia"/>
                <w:b/>
                <w:sz w:val="36"/>
                <w:szCs w:val="36"/>
                <w:u w:val="single"/>
              </w:rPr>
              <w:lastRenderedPageBreak/>
              <w:t>嘉義市環境污染防治基金來源用途及餘</w:t>
            </w:r>
            <w:proofErr w:type="gramStart"/>
            <w:r w:rsidRPr="00014EBC">
              <w:rPr>
                <w:rFonts w:hint="eastAsia"/>
                <w:b/>
                <w:sz w:val="36"/>
                <w:szCs w:val="36"/>
                <w:u w:val="single"/>
              </w:rPr>
              <w:t>絀</w:t>
            </w:r>
            <w:proofErr w:type="gramEnd"/>
            <w:r w:rsidRPr="00014EBC">
              <w:rPr>
                <w:rFonts w:hint="eastAsia"/>
                <w:b/>
                <w:sz w:val="36"/>
                <w:szCs w:val="36"/>
                <w:u w:val="single"/>
              </w:rPr>
              <w:t>審定表</w:t>
            </w:r>
          </w:p>
        </w:tc>
      </w:tr>
      <w:tr w:rsidR="00014EBC" w:rsidRPr="00014EBC" w14:paraId="449522C7" w14:textId="77777777" w:rsidTr="007F065F">
        <w:trPr>
          <w:trHeight w:val="340"/>
        </w:trPr>
        <w:tc>
          <w:tcPr>
            <w:tcW w:w="5000" w:type="pct"/>
            <w:gridSpan w:val="8"/>
            <w:vAlign w:val="center"/>
          </w:tcPr>
          <w:p w14:paraId="7B45ECAA" w14:textId="77777777" w:rsidR="00014EBC" w:rsidRPr="00014EBC" w:rsidRDefault="00014EBC" w:rsidP="00014EBC">
            <w:pPr>
              <w:tabs>
                <w:tab w:val="left" w:pos="4440"/>
                <w:tab w:val="left" w:pos="8520"/>
              </w:tabs>
              <w:snapToGrid w:val="0"/>
              <w:spacing w:line="320" w:lineRule="exact"/>
              <w:jc w:val="center"/>
              <w:rPr>
                <w:rFonts w:hAnsi="細明體"/>
                <w:b/>
                <w:spacing w:val="4"/>
                <w:sz w:val="36"/>
                <w:szCs w:val="36"/>
                <w:u w:val="single"/>
              </w:rPr>
            </w:pPr>
            <w:r w:rsidRPr="00014EBC">
              <w:rPr>
                <w:rFonts w:hAnsi="細明體" w:hint="eastAsia"/>
                <w:spacing w:val="4"/>
              </w:rPr>
              <w:t>中華民國</w:t>
            </w:r>
            <w:proofErr w:type="gramStart"/>
            <w:r w:rsidRPr="00014EBC">
              <w:rPr>
                <w:rFonts w:hAnsi="細明體" w:hint="eastAsia"/>
                <w:spacing w:val="4"/>
              </w:rPr>
              <w:t>114</w:t>
            </w:r>
            <w:proofErr w:type="gramEnd"/>
            <w:r w:rsidRPr="00014EBC">
              <w:rPr>
                <w:rFonts w:hAnsi="細明體" w:hint="eastAsia"/>
                <w:spacing w:val="4"/>
              </w:rPr>
              <w:t>年度</w:t>
            </w:r>
          </w:p>
        </w:tc>
      </w:tr>
      <w:tr w:rsidR="00014EBC" w:rsidRPr="00014EBC" w14:paraId="21F584E3" w14:textId="77777777" w:rsidTr="007F065F">
        <w:trPr>
          <w:trHeight w:val="339"/>
        </w:trPr>
        <w:tc>
          <w:tcPr>
            <w:tcW w:w="5000" w:type="pct"/>
            <w:gridSpan w:val="8"/>
            <w:tcBorders>
              <w:bottom w:val="single" w:sz="4" w:space="0" w:color="auto"/>
            </w:tcBorders>
            <w:vAlign w:val="bottom"/>
          </w:tcPr>
          <w:p w14:paraId="28641139" w14:textId="77777777" w:rsidR="00014EBC" w:rsidRPr="00014EBC" w:rsidRDefault="00014EBC" w:rsidP="00014EBC">
            <w:pPr>
              <w:snapToGrid w:val="0"/>
              <w:spacing w:line="320" w:lineRule="exact"/>
              <w:jc w:val="right"/>
              <w:rPr>
                <w:spacing w:val="10"/>
                <w:kern w:val="0"/>
                <w:sz w:val="20"/>
              </w:rPr>
            </w:pPr>
            <w:r w:rsidRPr="00014EBC">
              <w:rPr>
                <w:rFonts w:hint="eastAsia"/>
                <w:kern w:val="0"/>
                <w:sz w:val="20"/>
                <w:szCs w:val="20"/>
              </w:rPr>
              <w:t>單位：新臺幣元</w:t>
            </w:r>
          </w:p>
        </w:tc>
      </w:tr>
      <w:tr w:rsidR="00014EBC" w:rsidRPr="00014EBC" w14:paraId="74A1B9B6"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1209" w:type="pct"/>
            <w:vMerge w:val="restart"/>
            <w:tcBorders>
              <w:top w:val="single" w:sz="4" w:space="0" w:color="auto"/>
              <w:left w:val="nil"/>
              <w:bottom w:val="nil"/>
            </w:tcBorders>
            <w:vAlign w:val="center"/>
          </w:tcPr>
          <w:p w14:paraId="62F7AF63"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項目</w:t>
            </w:r>
          </w:p>
        </w:tc>
        <w:tc>
          <w:tcPr>
            <w:tcW w:w="680" w:type="pct"/>
            <w:vMerge w:val="restart"/>
            <w:tcBorders>
              <w:top w:val="single" w:sz="4" w:space="0" w:color="auto"/>
            </w:tcBorders>
            <w:vAlign w:val="center"/>
          </w:tcPr>
          <w:p w14:paraId="53104846" w14:textId="77777777" w:rsidR="00014EBC" w:rsidRPr="00014EBC" w:rsidRDefault="00014EBC" w:rsidP="00014EBC">
            <w:pPr>
              <w:spacing w:line="220" w:lineRule="exact"/>
              <w:ind w:left="57" w:right="33"/>
              <w:jc w:val="distribute"/>
              <w:rPr>
                <w:rFonts w:hAnsi="細明體"/>
                <w:sz w:val="20"/>
                <w:szCs w:val="20"/>
              </w:rPr>
            </w:pPr>
            <w:r w:rsidRPr="00014EBC">
              <w:rPr>
                <w:rFonts w:hAnsi="細明體" w:hint="eastAsia"/>
                <w:sz w:val="20"/>
                <w:szCs w:val="20"/>
              </w:rPr>
              <w:t>預算數</w:t>
            </w:r>
          </w:p>
        </w:tc>
        <w:tc>
          <w:tcPr>
            <w:tcW w:w="702" w:type="pct"/>
            <w:gridSpan w:val="2"/>
            <w:vMerge w:val="restart"/>
            <w:tcBorders>
              <w:top w:val="single" w:sz="4" w:space="0" w:color="auto"/>
            </w:tcBorders>
            <w:vAlign w:val="center"/>
          </w:tcPr>
          <w:p w14:paraId="32B18111" w14:textId="77777777" w:rsidR="00014EBC" w:rsidRPr="00014EBC" w:rsidRDefault="00014EBC" w:rsidP="00014EBC">
            <w:pPr>
              <w:spacing w:line="220" w:lineRule="exact"/>
              <w:ind w:left="57" w:right="12"/>
              <w:jc w:val="distribute"/>
              <w:rPr>
                <w:rFonts w:hAnsi="細明體"/>
                <w:sz w:val="20"/>
                <w:szCs w:val="20"/>
              </w:rPr>
            </w:pPr>
            <w:r w:rsidRPr="00014EBC">
              <w:rPr>
                <w:rFonts w:hAnsi="細明體" w:hint="eastAsia"/>
                <w:sz w:val="20"/>
                <w:szCs w:val="20"/>
              </w:rPr>
              <w:t>決算數</w:t>
            </w:r>
          </w:p>
        </w:tc>
        <w:tc>
          <w:tcPr>
            <w:tcW w:w="667" w:type="pct"/>
            <w:vMerge w:val="restart"/>
            <w:tcBorders>
              <w:top w:val="single" w:sz="4" w:space="0" w:color="auto"/>
            </w:tcBorders>
            <w:vAlign w:val="center"/>
          </w:tcPr>
          <w:p w14:paraId="5EB148A2" w14:textId="77777777" w:rsidR="00014EBC" w:rsidRPr="00014EBC" w:rsidRDefault="00014EBC" w:rsidP="00014EBC">
            <w:pPr>
              <w:spacing w:line="220" w:lineRule="exact"/>
              <w:ind w:left="57"/>
              <w:jc w:val="distribute"/>
              <w:rPr>
                <w:rFonts w:hAnsi="細明體"/>
                <w:sz w:val="20"/>
                <w:szCs w:val="20"/>
              </w:rPr>
            </w:pPr>
            <w:r w:rsidRPr="00014EBC">
              <w:rPr>
                <w:rFonts w:hAnsi="細明體" w:hint="eastAsia"/>
                <w:sz w:val="20"/>
                <w:szCs w:val="20"/>
              </w:rPr>
              <w:t>修正數</w:t>
            </w:r>
          </w:p>
        </w:tc>
        <w:tc>
          <w:tcPr>
            <w:tcW w:w="728" w:type="pct"/>
            <w:vMerge w:val="restart"/>
            <w:tcBorders>
              <w:top w:val="single" w:sz="4" w:space="0" w:color="auto"/>
            </w:tcBorders>
            <w:vAlign w:val="center"/>
          </w:tcPr>
          <w:p w14:paraId="523C586D" w14:textId="77777777" w:rsidR="00014EBC" w:rsidRPr="00014EBC" w:rsidRDefault="00014EBC" w:rsidP="00014EBC">
            <w:pPr>
              <w:spacing w:line="220" w:lineRule="exact"/>
              <w:ind w:left="57"/>
              <w:jc w:val="distribute"/>
              <w:rPr>
                <w:rFonts w:hAnsi="細明體"/>
                <w:sz w:val="20"/>
                <w:szCs w:val="20"/>
              </w:rPr>
            </w:pPr>
            <w:r w:rsidRPr="00014EBC">
              <w:rPr>
                <w:rFonts w:hAnsi="細明體" w:hint="eastAsia"/>
                <w:sz w:val="20"/>
                <w:szCs w:val="20"/>
              </w:rPr>
              <w:t>決算審定數</w:t>
            </w:r>
          </w:p>
        </w:tc>
        <w:tc>
          <w:tcPr>
            <w:tcW w:w="1014" w:type="pct"/>
            <w:gridSpan w:val="2"/>
            <w:tcBorders>
              <w:top w:val="single" w:sz="4" w:space="0" w:color="auto"/>
              <w:bottom w:val="nil"/>
              <w:right w:val="nil"/>
            </w:tcBorders>
            <w:vAlign w:val="center"/>
          </w:tcPr>
          <w:p w14:paraId="701924D0" w14:textId="77777777" w:rsidR="00014EBC" w:rsidRPr="00014EBC" w:rsidRDefault="00014EBC" w:rsidP="00014EBC">
            <w:pPr>
              <w:spacing w:line="240" w:lineRule="exact"/>
              <w:ind w:left="57" w:rightChars="-10" w:right="-24"/>
              <w:jc w:val="distribute"/>
              <w:rPr>
                <w:rFonts w:hAnsi="細明體"/>
                <w:sz w:val="20"/>
                <w:szCs w:val="20"/>
              </w:rPr>
            </w:pPr>
            <w:r w:rsidRPr="00014EBC">
              <w:rPr>
                <w:rFonts w:hAnsi="細明體" w:hint="eastAsia"/>
                <w:sz w:val="20"/>
                <w:szCs w:val="20"/>
              </w:rPr>
              <w:t>審定數與預算數</w:t>
            </w:r>
          </w:p>
          <w:p w14:paraId="0FA629E4" w14:textId="77777777" w:rsidR="00014EBC" w:rsidRPr="00014EBC" w:rsidRDefault="00014EBC" w:rsidP="00014EBC">
            <w:pPr>
              <w:spacing w:line="240" w:lineRule="exact"/>
              <w:ind w:left="57" w:rightChars="-10" w:right="-24"/>
              <w:jc w:val="distribute"/>
              <w:rPr>
                <w:rFonts w:hAnsi="細明體"/>
                <w:sz w:val="20"/>
                <w:szCs w:val="20"/>
              </w:rPr>
            </w:pPr>
            <w:r w:rsidRPr="00014EBC">
              <w:rPr>
                <w:rFonts w:hAnsi="細明體" w:hint="eastAsia"/>
                <w:sz w:val="20"/>
                <w:szCs w:val="20"/>
              </w:rPr>
              <w:t>比較增減</w:t>
            </w:r>
          </w:p>
        </w:tc>
      </w:tr>
      <w:tr w:rsidR="00014EBC" w:rsidRPr="00014EBC" w14:paraId="36BE2CE3"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09" w:type="pct"/>
            <w:vMerge/>
            <w:tcBorders>
              <w:top w:val="nil"/>
              <w:left w:val="nil"/>
              <w:bottom w:val="single" w:sz="4" w:space="0" w:color="auto"/>
            </w:tcBorders>
            <w:vAlign w:val="center"/>
          </w:tcPr>
          <w:p w14:paraId="7B5E698F" w14:textId="77777777" w:rsidR="00014EBC" w:rsidRPr="00014EBC" w:rsidRDefault="00014EBC" w:rsidP="00014EBC">
            <w:pPr>
              <w:spacing w:line="220" w:lineRule="exact"/>
              <w:ind w:left="57" w:right="57"/>
              <w:jc w:val="distribute"/>
              <w:rPr>
                <w:rFonts w:hAnsi="細明體"/>
                <w:sz w:val="20"/>
                <w:szCs w:val="20"/>
              </w:rPr>
            </w:pPr>
          </w:p>
        </w:tc>
        <w:tc>
          <w:tcPr>
            <w:tcW w:w="680" w:type="pct"/>
            <w:vMerge/>
            <w:tcBorders>
              <w:bottom w:val="single" w:sz="4" w:space="0" w:color="auto"/>
            </w:tcBorders>
            <w:vAlign w:val="center"/>
          </w:tcPr>
          <w:p w14:paraId="70048942" w14:textId="77777777" w:rsidR="00014EBC" w:rsidRPr="00014EBC" w:rsidRDefault="00014EBC" w:rsidP="00014EBC">
            <w:pPr>
              <w:spacing w:line="220" w:lineRule="exact"/>
              <w:ind w:left="57" w:right="57"/>
              <w:jc w:val="distribute"/>
              <w:rPr>
                <w:rFonts w:hAnsi="細明體"/>
                <w:sz w:val="20"/>
                <w:szCs w:val="20"/>
              </w:rPr>
            </w:pPr>
          </w:p>
        </w:tc>
        <w:tc>
          <w:tcPr>
            <w:tcW w:w="702" w:type="pct"/>
            <w:gridSpan w:val="2"/>
            <w:vMerge/>
            <w:tcBorders>
              <w:bottom w:val="single" w:sz="4" w:space="0" w:color="auto"/>
            </w:tcBorders>
            <w:vAlign w:val="center"/>
          </w:tcPr>
          <w:p w14:paraId="7912A1FC" w14:textId="77777777" w:rsidR="00014EBC" w:rsidRPr="00014EBC" w:rsidRDefault="00014EBC" w:rsidP="00014EBC">
            <w:pPr>
              <w:spacing w:line="220" w:lineRule="exact"/>
              <w:ind w:left="57" w:right="57"/>
              <w:jc w:val="distribute"/>
              <w:rPr>
                <w:rFonts w:hAnsi="細明體"/>
                <w:sz w:val="20"/>
                <w:szCs w:val="20"/>
              </w:rPr>
            </w:pPr>
          </w:p>
        </w:tc>
        <w:tc>
          <w:tcPr>
            <w:tcW w:w="667" w:type="pct"/>
            <w:vMerge/>
            <w:tcBorders>
              <w:bottom w:val="single" w:sz="4" w:space="0" w:color="auto"/>
            </w:tcBorders>
            <w:vAlign w:val="center"/>
          </w:tcPr>
          <w:p w14:paraId="5ADD27DF" w14:textId="77777777" w:rsidR="00014EBC" w:rsidRPr="00014EBC" w:rsidRDefault="00014EBC" w:rsidP="00014EBC">
            <w:pPr>
              <w:spacing w:line="220" w:lineRule="exact"/>
              <w:ind w:left="57" w:right="57"/>
              <w:jc w:val="distribute"/>
              <w:rPr>
                <w:rFonts w:hAnsi="細明體"/>
                <w:sz w:val="20"/>
                <w:szCs w:val="20"/>
              </w:rPr>
            </w:pPr>
          </w:p>
        </w:tc>
        <w:tc>
          <w:tcPr>
            <w:tcW w:w="728" w:type="pct"/>
            <w:vMerge/>
            <w:tcBorders>
              <w:bottom w:val="single" w:sz="4" w:space="0" w:color="auto"/>
            </w:tcBorders>
            <w:vAlign w:val="center"/>
          </w:tcPr>
          <w:p w14:paraId="714F826E" w14:textId="77777777" w:rsidR="00014EBC" w:rsidRPr="00014EBC" w:rsidRDefault="00014EBC" w:rsidP="00014EBC">
            <w:pPr>
              <w:spacing w:line="220" w:lineRule="exact"/>
              <w:ind w:left="57" w:right="57"/>
              <w:jc w:val="distribute"/>
              <w:rPr>
                <w:rFonts w:hAnsi="細明體"/>
                <w:sz w:val="20"/>
                <w:szCs w:val="20"/>
              </w:rPr>
            </w:pPr>
          </w:p>
        </w:tc>
        <w:tc>
          <w:tcPr>
            <w:tcW w:w="648" w:type="pct"/>
            <w:tcBorders>
              <w:bottom w:val="single" w:sz="4" w:space="0" w:color="auto"/>
            </w:tcBorders>
            <w:vAlign w:val="center"/>
          </w:tcPr>
          <w:p w14:paraId="124BAFCC"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金額</w:t>
            </w:r>
          </w:p>
        </w:tc>
        <w:tc>
          <w:tcPr>
            <w:tcW w:w="366" w:type="pct"/>
            <w:tcBorders>
              <w:bottom w:val="single" w:sz="4" w:space="0" w:color="auto"/>
              <w:right w:val="nil"/>
            </w:tcBorders>
            <w:vAlign w:val="center"/>
          </w:tcPr>
          <w:p w14:paraId="7CA3E612"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w:t>
            </w:r>
          </w:p>
        </w:tc>
      </w:tr>
      <w:tr w:rsidR="00014EBC" w:rsidRPr="00014EBC" w14:paraId="44554557"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0"/>
        </w:trPr>
        <w:tc>
          <w:tcPr>
            <w:tcW w:w="1209" w:type="pct"/>
            <w:tcBorders>
              <w:top w:val="single" w:sz="4" w:space="0" w:color="auto"/>
              <w:left w:val="nil"/>
              <w:bottom w:val="nil"/>
            </w:tcBorders>
            <w:vAlign w:val="center"/>
          </w:tcPr>
          <w:p w14:paraId="38CCCD1E" w14:textId="77777777" w:rsidR="00014EBC" w:rsidRPr="00014EBC" w:rsidRDefault="00014EBC" w:rsidP="00014EBC">
            <w:pPr>
              <w:ind w:leftChars="20" w:left="48" w:right="68"/>
              <w:jc w:val="distribute"/>
              <w:rPr>
                <w:b/>
                <w:spacing w:val="-6"/>
                <w:kern w:val="0"/>
                <w:sz w:val="20"/>
                <w:szCs w:val="20"/>
              </w:rPr>
            </w:pPr>
            <w:r w:rsidRPr="00014EBC">
              <w:rPr>
                <w:rFonts w:hint="eastAsia"/>
                <w:b/>
                <w:noProof/>
                <w:spacing w:val="-6"/>
                <w:kern w:val="0"/>
                <w:sz w:val="20"/>
                <w:szCs w:val="20"/>
              </w:rPr>
              <w:t>基金來源</w:t>
            </w:r>
          </w:p>
        </w:tc>
        <w:tc>
          <w:tcPr>
            <w:tcW w:w="680" w:type="pct"/>
            <w:tcBorders>
              <w:top w:val="nil"/>
              <w:bottom w:val="nil"/>
            </w:tcBorders>
            <w:vAlign w:val="center"/>
          </w:tcPr>
          <w:p w14:paraId="23E5CAC5"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60,388,000</w:t>
            </w:r>
          </w:p>
        </w:tc>
        <w:tc>
          <w:tcPr>
            <w:tcW w:w="702" w:type="pct"/>
            <w:gridSpan w:val="2"/>
            <w:tcBorders>
              <w:top w:val="nil"/>
              <w:bottom w:val="nil"/>
            </w:tcBorders>
            <w:vAlign w:val="center"/>
          </w:tcPr>
          <w:p w14:paraId="41A0BD5C"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71,188,527</w:t>
            </w:r>
          </w:p>
        </w:tc>
        <w:tc>
          <w:tcPr>
            <w:tcW w:w="667" w:type="pct"/>
            <w:tcBorders>
              <w:top w:val="nil"/>
              <w:bottom w:val="nil"/>
            </w:tcBorders>
            <w:vAlign w:val="center"/>
          </w:tcPr>
          <w:p w14:paraId="4E8D4B70"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w:t>
            </w:r>
          </w:p>
        </w:tc>
        <w:tc>
          <w:tcPr>
            <w:tcW w:w="728" w:type="pct"/>
            <w:tcBorders>
              <w:top w:val="nil"/>
              <w:bottom w:val="nil"/>
            </w:tcBorders>
            <w:vAlign w:val="center"/>
          </w:tcPr>
          <w:p w14:paraId="1D93D970"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71,188,527</w:t>
            </w:r>
          </w:p>
        </w:tc>
        <w:tc>
          <w:tcPr>
            <w:tcW w:w="648" w:type="pct"/>
            <w:tcBorders>
              <w:top w:val="nil"/>
              <w:bottom w:val="nil"/>
            </w:tcBorders>
            <w:vAlign w:val="center"/>
          </w:tcPr>
          <w:p w14:paraId="4C0957AE"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noProof/>
                <w:sz w:val="18"/>
                <w:szCs w:val="18"/>
              </w:rPr>
              <w:t>10,800,527</w:t>
            </w:r>
          </w:p>
        </w:tc>
        <w:tc>
          <w:tcPr>
            <w:tcW w:w="366" w:type="pct"/>
            <w:tcBorders>
              <w:top w:val="nil"/>
              <w:bottom w:val="nil"/>
              <w:right w:val="nil"/>
            </w:tcBorders>
            <w:vAlign w:val="center"/>
          </w:tcPr>
          <w:p w14:paraId="1D759EAE"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kern w:val="0"/>
                <w:sz w:val="18"/>
                <w:szCs w:val="18"/>
              </w:rPr>
              <w:t>17.89</w:t>
            </w:r>
          </w:p>
        </w:tc>
      </w:tr>
      <w:tr w:rsidR="00014EBC" w:rsidRPr="00014EBC" w14:paraId="6DE3B298"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0"/>
        </w:trPr>
        <w:tc>
          <w:tcPr>
            <w:tcW w:w="1209" w:type="pct"/>
            <w:tcBorders>
              <w:top w:val="nil"/>
              <w:left w:val="nil"/>
              <w:bottom w:val="nil"/>
            </w:tcBorders>
            <w:vAlign w:val="center"/>
          </w:tcPr>
          <w:p w14:paraId="1651E310" w14:textId="77777777" w:rsidR="00014EBC" w:rsidRPr="00014EBC" w:rsidRDefault="00014EBC" w:rsidP="00014EBC">
            <w:pPr>
              <w:ind w:leftChars="20" w:left="48" w:right="68" w:firstLineChars="108" w:firstLine="203"/>
              <w:jc w:val="distribute"/>
              <w:rPr>
                <w:spacing w:val="-6"/>
                <w:kern w:val="0"/>
                <w:sz w:val="20"/>
                <w:szCs w:val="20"/>
              </w:rPr>
            </w:pPr>
            <w:r w:rsidRPr="00014EBC">
              <w:rPr>
                <w:rFonts w:hint="eastAsia"/>
                <w:noProof/>
                <w:spacing w:val="-6"/>
                <w:kern w:val="0"/>
                <w:sz w:val="20"/>
                <w:szCs w:val="20"/>
              </w:rPr>
              <w:t>徵收及依法分配收入</w:t>
            </w:r>
          </w:p>
        </w:tc>
        <w:tc>
          <w:tcPr>
            <w:tcW w:w="680" w:type="pct"/>
            <w:tcBorders>
              <w:top w:val="nil"/>
              <w:bottom w:val="nil"/>
            </w:tcBorders>
            <w:vAlign w:val="center"/>
          </w:tcPr>
          <w:p w14:paraId="5E80A91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36,471,000</w:t>
            </w:r>
          </w:p>
        </w:tc>
        <w:tc>
          <w:tcPr>
            <w:tcW w:w="702" w:type="pct"/>
            <w:gridSpan w:val="2"/>
            <w:tcBorders>
              <w:top w:val="nil"/>
              <w:bottom w:val="nil"/>
            </w:tcBorders>
            <w:vAlign w:val="center"/>
          </w:tcPr>
          <w:p w14:paraId="08E3ADC0"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46,986,942</w:t>
            </w:r>
          </w:p>
        </w:tc>
        <w:tc>
          <w:tcPr>
            <w:tcW w:w="667" w:type="pct"/>
            <w:tcBorders>
              <w:top w:val="nil"/>
              <w:bottom w:val="nil"/>
            </w:tcBorders>
            <w:vAlign w:val="center"/>
          </w:tcPr>
          <w:p w14:paraId="218D62C9"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w:t>
            </w:r>
          </w:p>
        </w:tc>
        <w:tc>
          <w:tcPr>
            <w:tcW w:w="728" w:type="pct"/>
            <w:tcBorders>
              <w:top w:val="nil"/>
              <w:bottom w:val="nil"/>
            </w:tcBorders>
            <w:vAlign w:val="center"/>
          </w:tcPr>
          <w:p w14:paraId="48139029"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46,986,942</w:t>
            </w:r>
          </w:p>
        </w:tc>
        <w:tc>
          <w:tcPr>
            <w:tcW w:w="648" w:type="pct"/>
            <w:tcBorders>
              <w:top w:val="nil"/>
              <w:bottom w:val="nil"/>
            </w:tcBorders>
            <w:vAlign w:val="center"/>
          </w:tcPr>
          <w:p w14:paraId="318E5840"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noProof/>
                <w:sz w:val="18"/>
                <w:szCs w:val="18"/>
              </w:rPr>
              <w:t>10,515,942</w:t>
            </w:r>
          </w:p>
        </w:tc>
        <w:tc>
          <w:tcPr>
            <w:tcW w:w="366" w:type="pct"/>
            <w:tcBorders>
              <w:top w:val="nil"/>
              <w:bottom w:val="nil"/>
              <w:right w:val="nil"/>
            </w:tcBorders>
            <w:vAlign w:val="center"/>
          </w:tcPr>
          <w:p w14:paraId="3CDC638B"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kern w:val="0"/>
                <w:sz w:val="18"/>
                <w:szCs w:val="18"/>
              </w:rPr>
              <w:t>28.83</w:t>
            </w:r>
          </w:p>
        </w:tc>
      </w:tr>
      <w:tr w:rsidR="00014EBC" w:rsidRPr="00014EBC" w14:paraId="632DA09E"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0"/>
        </w:trPr>
        <w:tc>
          <w:tcPr>
            <w:tcW w:w="1209" w:type="pct"/>
            <w:tcBorders>
              <w:top w:val="nil"/>
              <w:left w:val="nil"/>
              <w:bottom w:val="nil"/>
            </w:tcBorders>
            <w:vAlign w:val="center"/>
          </w:tcPr>
          <w:p w14:paraId="53476F06" w14:textId="77777777" w:rsidR="00014EBC" w:rsidRPr="00014EBC" w:rsidRDefault="00014EBC" w:rsidP="00014EBC">
            <w:pPr>
              <w:ind w:leftChars="20" w:left="48" w:right="68" w:firstLineChars="108" w:firstLine="203"/>
              <w:jc w:val="distribute"/>
              <w:rPr>
                <w:noProof/>
                <w:spacing w:val="-6"/>
                <w:kern w:val="0"/>
                <w:sz w:val="20"/>
                <w:szCs w:val="20"/>
              </w:rPr>
            </w:pPr>
            <w:r w:rsidRPr="00014EBC">
              <w:rPr>
                <w:rFonts w:hint="eastAsia"/>
                <w:noProof/>
                <w:spacing w:val="-6"/>
                <w:kern w:val="0"/>
                <w:sz w:val="20"/>
                <w:szCs w:val="20"/>
              </w:rPr>
              <w:t>財產收入</w:t>
            </w:r>
          </w:p>
        </w:tc>
        <w:tc>
          <w:tcPr>
            <w:tcW w:w="680" w:type="pct"/>
            <w:tcBorders>
              <w:top w:val="nil"/>
              <w:bottom w:val="nil"/>
            </w:tcBorders>
            <w:vAlign w:val="center"/>
          </w:tcPr>
          <w:p w14:paraId="767B121E"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405,000</w:t>
            </w:r>
          </w:p>
        </w:tc>
        <w:tc>
          <w:tcPr>
            <w:tcW w:w="702" w:type="pct"/>
            <w:gridSpan w:val="2"/>
            <w:tcBorders>
              <w:top w:val="nil"/>
              <w:bottom w:val="nil"/>
            </w:tcBorders>
            <w:vAlign w:val="center"/>
          </w:tcPr>
          <w:p w14:paraId="6A72FA0A"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696,597</w:t>
            </w:r>
          </w:p>
        </w:tc>
        <w:tc>
          <w:tcPr>
            <w:tcW w:w="667" w:type="pct"/>
            <w:tcBorders>
              <w:top w:val="nil"/>
              <w:bottom w:val="nil"/>
            </w:tcBorders>
            <w:vAlign w:val="center"/>
          </w:tcPr>
          <w:p w14:paraId="57EF3643"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w:t>
            </w:r>
          </w:p>
        </w:tc>
        <w:tc>
          <w:tcPr>
            <w:tcW w:w="728" w:type="pct"/>
            <w:tcBorders>
              <w:top w:val="nil"/>
              <w:bottom w:val="nil"/>
            </w:tcBorders>
            <w:vAlign w:val="center"/>
          </w:tcPr>
          <w:p w14:paraId="0F018002"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696,597</w:t>
            </w:r>
          </w:p>
        </w:tc>
        <w:tc>
          <w:tcPr>
            <w:tcW w:w="648" w:type="pct"/>
            <w:tcBorders>
              <w:top w:val="nil"/>
              <w:bottom w:val="nil"/>
            </w:tcBorders>
            <w:vAlign w:val="center"/>
          </w:tcPr>
          <w:p w14:paraId="47989422"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noProof/>
                <w:sz w:val="18"/>
                <w:szCs w:val="18"/>
              </w:rPr>
              <w:t>291,597</w:t>
            </w:r>
          </w:p>
        </w:tc>
        <w:tc>
          <w:tcPr>
            <w:tcW w:w="366" w:type="pct"/>
            <w:tcBorders>
              <w:top w:val="nil"/>
              <w:bottom w:val="nil"/>
              <w:right w:val="nil"/>
            </w:tcBorders>
            <w:vAlign w:val="center"/>
          </w:tcPr>
          <w:p w14:paraId="4377BA29"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kern w:val="0"/>
                <w:sz w:val="18"/>
                <w:szCs w:val="18"/>
              </w:rPr>
              <w:t>72.00</w:t>
            </w:r>
          </w:p>
        </w:tc>
      </w:tr>
      <w:tr w:rsidR="00014EBC" w:rsidRPr="00014EBC" w14:paraId="03D4F3EA"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0"/>
        </w:trPr>
        <w:tc>
          <w:tcPr>
            <w:tcW w:w="1209" w:type="pct"/>
            <w:tcBorders>
              <w:top w:val="nil"/>
              <w:left w:val="nil"/>
              <w:bottom w:val="nil"/>
            </w:tcBorders>
            <w:vAlign w:val="center"/>
          </w:tcPr>
          <w:p w14:paraId="6877B28D" w14:textId="77777777" w:rsidR="00014EBC" w:rsidRPr="00014EBC" w:rsidRDefault="00014EBC" w:rsidP="00014EBC">
            <w:pPr>
              <w:ind w:leftChars="20" w:left="48" w:right="68" w:firstLineChars="108" w:firstLine="203"/>
              <w:jc w:val="distribute"/>
              <w:rPr>
                <w:spacing w:val="-6"/>
                <w:kern w:val="0"/>
                <w:sz w:val="20"/>
                <w:szCs w:val="20"/>
              </w:rPr>
            </w:pPr>
            <w:r w:rsidRPr="00014EBC">
              <w:rPr>
                <w:rFonts w:hint="eastAsia"/>
                <w:noProof/>
                <w:spacing w:val="-6"/>
                <w:kern w:val="0"/>
                <w:sz w:val="20"/>
                <w:szCs w:val="20"/>
              </w:rPr>
              <w:t>政府撥入收入</w:t>
            </w:r>
          </w:p>
        </w:tc>
        <w:tc>
          <w:tcPr>
            <w:tcW w:w="680" w:type="pct"/>
            <w:tcBorders>
              <w:top w:val="nil"/>
              <w:bottom w:val="nil"/>
            </w:tcBorders>
            <w:vAlign w:val="center"/>
          </w:tcPr>
          <w:p w14:paraId="5309AD4E"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23,512,000</w:t>
            </w:r>
          </w:p>
        </w:tc>
        <w:tc>
          <w:tcPr>
            <w:tcW w:w="702" w:type="pct"/>
            <w:gridSpan w:val="2"/>
            <w:tcBorders>
              <w:top w:val="nil"/>
              <w:bottom w:val="nil"/>
            </w:tcBorders>
            <w:vAlign w:val="center"/>
          </w:tcPr>
          <w:p w14:paraId="354A5A42"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23,404,988</w:t>
            </w:r>
          </w:p>
        </w:tc>
        <w:tc>
          <w:tcPr>
            <w:tcW w:w="667" w:type="pct"/>
            <w:tcBorders>
              <w:top w:val="nil"/>
              <w:bottom w:val="nil"/>
            </w:tcBorders>
            <w:vAlign w:val="center"/>
          </w:tcPr>
          <w:p w14:paraId="0075766A"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w:t>
            </w:r>
          </w:p>
        </w:tc>
        <w:tc>
          <w:tcPr>
            <w:tcW w:w="728" w:type="pct"/>
            <w:tcBorders>
              <w:top w:val="nil"/>
              <w:bottom w:val="nil"/>
            </w:tcBorders>
            <w:vAlign w:val="center"/>
          </w:tcPr>
          <w:p w14:paraId="354C6B38"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23,404,988</w:t>
            </w:r>
          </w:p>
        </w:tc>
        <w:tc>
          <w:tcPr>
            <w:tcW w:w="648" w:type="pct"/>
            <w:tcBorders>
              <w:top w:val="nil"/>
              <w:bottom w:val="nil"/>
            </w:tcBorders>
            <w:vAlign w:val="center"/>
          </w:tcPr>
          <w:p w14:paraId="4FBA0B5A"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noProof/>
                <w:sz w:val="18"/>
                <w:szCs w:val="18"/>
              </w:rPr>
              <w:t>- 107,012</w:t>
            </w:r>
          </w:p>
        </w:tc>
        <w:tc>
          <w:tcPr>
            <w:tcW w:w="366" w:type="pct"/>
            <w:tcBorders>
              <w:top w:val="nil"/>
              <w:bottom w:val="nil"/>
              <w:right w:val="nil"/>
            </w:tcBorders>
            <w:vAlign w:val="center"/>
          </w:tcPr>
          <w:p w14:paraId="2F52500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kern w:val="0"/>
                <w:sz w:val="18"/>
                <w:szCs w:val="18"/>
              </w:rPr>
              <w:t>- 0.46</w:t>
            </w:r>
          </w:p>
        </w:tc>
      </w:tr>
      <w:tr w:rsidR="00014EBC" w:rsidRPr="00014EBC" w14:paraId="68F4C8BA"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0"/>
        </w:trPr>
        <w:tc>
          <w:tcPr>
            <w:tcW w:w="1209" w:type="pct"/>
            <w:tcBorders>
              <w:top w:val="nil"/>
              <w:left w:val="nil"/>
              <w:bottom w:val="nil"/>
            </w:tcBorders>
            <w:vAlign w:val="center"/>
          </w:tcPr>
          <w:p w14:paraId="1B9E038B" w14:textId="77777777" w:rsidR="00014EBC" w:rsidRPr="00014EBC" w:rsidRDefault="00014EBC" w:rsidP="00014EBC">
            <w:pPr>
              <w:ind w:leftChars="20" w:left="48" w:right="68" w:firstLineChars="108" w:firstLine="203"/>
              <w:jc w:val="distribute"/>
              <w:rPr>
                <w:noProof/>
                <w:spacing w:val="-6"/>
                <w:kern w:val="0"/>
                <w:sz w:val="20"/>
                <w:szCs w:val="20"/>
              </w:rPr>
            </w:pPr>
            <w:r w:rsidRPr="00014EBC">
              <w:rPr>
                <w:rFonts w:hint="eastAsia"/>
                <w:noProof/>
                <w:spacing w:val="-6"/>
                <w:kern w:val="0"/>
                <w:sz w:val="20"/>
                <w:szCs w:val="20"/>
              </w:rPr>
              <w:t>其他收入</w:t>
            </w:r>
          </w:p>
        </w:tc>
        <w:tc>
          <w:tcPr>
            <w:tcW w:w="680" w:type="pct"/>
            <w:tcBorders>
              <w:top w:val="nil"/>
              <w:bottom w:val="nil"/>
            </w:tcBorders>
            <w:vAlign w:val="center"/>
          </w:tcPr>
          <w:p w14:paraId="17FAB36E"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w:t>
            </w:r>
          </w:p>
        </w:tc>
        <w:tc>
          <w:tcPr>
            <w:tcW w:w="702" w:type="pct"/>
            <w:gridSpan w:val="2"/>
            <w:tcBorders>
              <w:top w:val="nil"/>
              <w:bottom w:val="nil"/>
            </w:tcBorders>
            <w:vAlign w:val="center"/>
          </w:tcPr>
          <w:p w14:paraId="07C244D4"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100,000</w:t>
            </w:r>
          </w:p>
        </w:tc>
        <w:tc>
          <w:tcPr>
            <w:tcW w:w="667" w:type="pct"/>
            <w:tcBorders>
              <w:top w:val="nil"/>
              <w:bottom w:val="nil"/>
            </w:tcBorders>
            <w:vAlign w:val="center"/>
          </w:tcPr>
          <w:p w14:paraId="42D71F8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w:t>
            </w:r>
          </w:p>
        </w:tc>
        <w:tc>
          <w:tcPr>
            <w:tcW w:w="728" w:type="pct"/>
            <w:tcBorders>
              <w:top w:val="nil"/>
              <w:bottom w:val="nil"/>
            </w:tcBorders>
            <w:vAlign w:val="center"/>
          </w:tcPr>
          <w:p w14:paraId="51E165D1"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100,000</w:t>
            </w:r>
          </w:p>
        </w:tc>
        <w:tc>
          <w:tcPr>
            <w:tcW w:w="648" w:type="pct"/>
            <w:tcBorders>
              <w:top w:val="nil"/>
              <w:bottom w:val="nil"/>
            </w:tcBorders>
            <w:vAlign w:val="center"/>
          </w:tcPr>
          <w:p w14:paraId="4F0BF2B8"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noProof/>
                <w:sz w:val="18"/>
                <w:szCs w:val="18"/>
              </w:rPr>
              <w:t>100,000</w:t>
            </w:r>
          </w:p>
        </w:tc>
        <w:tc>
          <w:tcPr>
            <w:tcW w:w="366" w:type="pct"/>
            <w:tcBorders>
              <w:top w:val="nil"/>
              <w:bottom w:val="nil"/>
              <w:right w:val="nil"/>
            </w:tcBorders>
            <w:vAlign w:val="center"/>
          </w:tcPr>
          <w:p w14:paraId="186B56FC"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kern w:val="0"/>
                <w:sz w:val="18"/>
                <w:szCs w:val="18"/>
              </w:rPr>
              <w:t>--</w:t>
            </w:r>
          </w:p>
        </w:tc>
      </w:tr>
      <w:tr w:rsidR="00014EBC" w:rsidRPr="00014EBC" w14:paraId="1FCC626F"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0"/>
        </w:trPr>
        <w:tc>
          <w:tcPr>
            <w:tcW w:w="1209" w:type="pct"/>
            <w:tcBorders>
              <w:top w:val="nil"/>
              <w:left w:val="nil"/>
              <w:bottom w:val="nil"/>
            </w:tcBorders>
            <w:vAlign w:val="center"/>
          </w:tcPr>
          <w:p w14:paraId="11C576D8" w14:textId="77777777" w:rsidR="00014EBC" w:rsidRPr="00014EBC" w:rsidRDefault="00014EBC" w:rsidP="00014EBC">
            <w:pPr>
              <w:ind w:leftChars="20" w:left="48" w:right="68"/>
              <w:jc w:val="distribute"/>
              <w:rPr>
                <w:b/>
                <w:spacing w:val="-6"/>
                <w:kern w:val="0"/>
                <w:sz w:val="20"/>
                <w:szCs w:val="20"/>
              </w:rPr>
            </w:pPr>
            <w:r w:rsidRPr="00014EBC">
              <w:rPr>
                <w:rFonts w:hint="eastAsia"/>
                <w:b/>
                <w:noProof/>
                <w:spacing w:val="-6"/>
                <w:kern w:val="0"/>
                <w:sz w:val="20"/>
                <w:szCs w:val="20"/>
              </w:rPr>
              <w:t>基金用途</w:t>
            </w:r>
          </w:p>
        </w:tc>
        <w:tc>
          <w:tcPr>
            <w:tcW w:w="680" w:type="pct"/>
            <w:tcBorders>
              <w:top w:val="nil"/>
              <w:bottom w:val="nil"/>
            </w:tcBorders>
            <w:vAlign w:val="center"/>
          </w:tcPr>
          <w:p w14:paraId="5F6CE5D4"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146,373,000</w:t>
            </w:r>
          </w:p>
        </w:tc>
        <w:tc>
          <w:tcPr>
            <w:tcW w:w="702" w:type="pct"/>
            <w:gridSpan w:val="2"/>
            <w:tcBorders>
              <w:top w:val="nil"/>
              <w:bottom w:val="nil"/>
            </w:tcBorders>
            <w:vAlign w:val="center"/>
          </w:tcPr>
          <w:p w14:paraId="6FB9DA0B"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192,094,460</w:t>
            </w:r>
          </w:p>
        </w:tc>
        <w:tc>
          <w:tcPr>
            <w:tcW w:w="667" w:type="pct"/>
            <w:tcBorders>
              <w:top w:val="nil"/>
              <w:bottom w:val="nil"/>
            </w:tcBorders>
            <w:vAlign w:val="center"/>
          </w:tcPr>
          <w:p w14:paraId="47EEC4A4"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w:t>
            </w:r>
          </w:p>
        </w:tc>
        <w:tc>
          <w:tcPr>
            <w:tcW w:w="728" w:type="pct"/>
            <w:tcBorders>
              <w:top w:val="nil"/>
              <w:bottom w:val="nil"/>
            </w:tcBorders>
            <w:vAlign w:val="center"/>
          </w:tcPr>
          <w:p w14:paraId="2DFAB01B"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192,094,460</w:t>
            </w:r>
          </w:p>
        </w:tc>
        <w:tc>
          <w:tcPr>
            <w:tcW w:w="648" w:type="pct"/>
            <w:tcBorders>
              <w:top w:val="nil"/>
              <w:bottom w:val="nil"/>
            </w:tcBorders>
            <w:vAlign w:val="center"/>
          </w:tcPr>
          <w:p w14:paraId="0542BE33"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noProof/>
                <w:sz w:val="18"/>
                <w:szCs w:val="18"/>
              </w:rPr>
              <w:t>45,721,460</w:t>
            </w:r>
          </w:p>
        </w:tc>
        <w:tc>
          <w:tcPr>
            <w:tcW w:w="366" w:type="pct"/>
            <w:tcBorders>
              <w:top w:val="nil"/>
              <w:bottom w:val="nil"/>
              <w:right w:val="nil"/>
            </w:tcBorders>
            <w:vAlign w:val="center"/>
          </w:tcPr>
          <w:p w14:paraId="6C875B74"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kern w:val="0"/>
                <w:sz w:val="18"/>
                <w:szCs w:val="18"/>
              </w:rPr>
              <w:t>31.24</w:t>
            </w:r>
          </w:p>
        </w:tc>
      </w:tr>
      <w:tr w:rsidR="00014EBC" w:rsidRPr="00014EBC" w14:paraId="1D6E30D1"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0"/>
        </w:trPr>
        <w:tc>
          <w:tcPr>
            <w:tcW w:w="1209" w:type="pct"/>
            <w:tcBorders>
              <w:top w:val="nil"/>
              <w:left w:val="nil"/>
              <w:bottom w:val="nil"/>
            </w:tcBorders>
            <w:vAlign w:val="center"/>
          </w:tcPr>
          <w:p w14:paraId="7EE9085F" w14:textId="77777777" w:rsidR="00014EBC" w:rsidRPr="00014EBC" w:rsidRDefault="00014EBC" w:rsidP="00014EBC">
            <w:pPr>
              <w:ind w:leftChars="20" w:left="48" w:right="68" w:firstLineChars="108" w:firstLine="203"/>
              <w:jc w:val="distribute"/>
              <w:rPr>
                <w:spacing w:val="-6"/>
                <w:kern w:val="0"/>
                <w:sz w:val="20"/>
                <w:szCs w:val="20"/>
              </w:rPr>
            </w:pPr>
            <w:r w:rsidRPr="00014EBC">
              <w:rPr>
                <w:rFonts w:hint="eastAsia"/>
                <w:noProof/>
                <w:spacing w:val="-6"/>
                <w:kern w:val="0"/>
                <w:sz w:val="20"/>
                <w:szCs w:val="20"/>
              </w:rPr>
              <w:t>空氣污染防制計畫</w:t>
            </w:r>
          </w:p>
        </w:tc>
        <w:tc>
          <w:tcPr>
            <w:tcW w:w="680" w:type="pct"/>
            <w:tcBorders>
              <w:top w:val="nil"/>
              <w:bottom w:val="nil"/>
            </w:tcBorders>
            <w:vAlign w:val="center"/>
          </w:tcPr>
          <w:p w14:paraId="4CF332BA"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49,684,000</w:t>
            </w:r>
          </w:p>
        </w:tc>
        <w:tc>
          <w:tcPr>
            <w:tcW w:w="702" w:type="pct"/>
            <w:gridSpan w:val="2"/>
            <w:tcBorders>
              <w:top w:val="nil"/>
              <w:bottom w:val="nil"/>
            </w:tcBorders>
            <w:vAlign w:val="center"/>
          </w:tcPr>
          <w:p w14:paraId="28EDDA1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48,905,039</w:t>
            </w:r>
          </w:p>
        </w:tc>
        <w:tc>
          <w:tcPr>
            <w:tcW w:w="667" w:type="pct"/>
            <w:tcBorders>
              <w:top w:val="nil"/>
              <w:bottom w:val="nil"/>
            </w:tcBorders>
            <w:vAlign w:val="center"/>
          </w:tcPr>
          <w:p w14:paraId="47D594DA"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w:t>
            </w:r>
          </w:p>
        </w:tc>
        <w:tc>
          <w:tcPr>
            <w:tcW w:w="728" w:type="pct"/>
            <w:tcBorders>
              <w:top w:val="nil"/>
              <w:bottom w:val="nil"/>
            </w:tcBorders>
            <w:vAlign w:val="center"/>
          </w:tcPr>
          <w:p w14:paraId="67BC54D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48,905,039</w:t>
            </w:r>
          </w:p>
        </w:tc>
        <w:tc>
          <w:tcPr>
            <w:tcW w:w="648" w:type="pct"/>
            <w:tcBorders>
              <w:top w:val="nil"/>
              <w:bottom w:val="nil"/>
            </w:tcBorders>
            <w:vAlign w:val="center"/>
          </w:tcPr>
          <w:p w14:paraId="3F10DB82"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noProof/>
                <w:sz w:val="18"/>
                <w:szCs w:val="18"/>
              </w:rPr>
              <w:t>- 778,961</w:t>
            </w:r>
          </w:p>
        </w:tc>
        <w:tc>
          <w:tcPr>
            <w:tcW w:w="366" w:type="pct"/>
            <w:tcBorders>
              <w:top w:val="nil"/>
              <w:bottom w:val="nil"/>
              <w:right w:val="nil"/>
            </w:tcBorders>
            <w:vAlign w:val="center"/>
          </w:tcPr>
          <w:p w14:paraId="04C1E4AB"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kern w:val="0"/>
                <w:sz w:val="18"/>
                <w:szCs w:val="18"/>
              </w:rPr>
              <w:t>- 1.57</w:t>
            </w:r>
          </w:p>
        </w:tc>
      </w:tr>
      <w:tr w:rsidR="00014EBC" w:rsidRPr="00014EBC" w14:paraId="618E2CC7"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0"/>
        </w:trPr>
        <w:tc>
          <w:tcPr>
            <w:tcW w:w="1209" w:type="pct"/>
            <w:tcBorders>
              <w:top w:val="nil"/>
              <w:left w:val="nil"/>
              <w:bottom w:val="nil"/>
            </w:tcBorders>
            <w:vAlign w:val="center"/>
          </w:tcPr>
          <w:p w14:paraId="27537A59" w14:textId="77777777" w:rsidR="00014EBC" w:rsidRPr="00014EBC" w:rsidRDefault="00014EBC" w:rsidP="00014EBC">
            <w:pPr>
              <w:ind w:leftChars="20" w:left="48" w:right="68" w:firstLineChars="108" w:firstLine="203"/>
              <w:jc w:val="distribute"/>
              <w:rPr>
                <w:noProof/>
                <w:spacing w:val="-6"/>
                <w:kern w:val="0"/>
                <w:sz w:val="20"/>
                <w:szCs w:val="20"/>
              </w:rPr>
            </w:pPr>
            <w:r w:rsidRPr="00014EBC">
              <w:rPr>
                <w:rFonts w:hint="eastAsia"/>
                <w:noProof/>
                <w:spacing w:val="-6"/>
                <w:kern w:val="0"/>
                <w:sz w:val="20"/>
                <w:szCs w:val="20"/>
              </w:rPr>
              <w:t>環境保護計畫</w:t>
            </w:r>
          </w:p>
        </w:tc>
        <w:tc>
          <w:tcPr>
            <w:tcW w:w="680" w:type="pct"/>
            <w:tcBorders>
              <w:top w:val="nil"/>
              <w:bottom w:val="nil"/>
            </w:tcBorders>
            <w:vAlign w:val="center"/>
          </w:tcPr>
          <w:p w14:paraId="4889798E"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88,197,000</w:t>
            </w:r>
          </w:p>
        </w:tc>
        <w:tc>
          <w:tcPr>
            <w:tcW w:w="702" w:type="pct"/>
            <w:gridSpan w:val="2"/>
            <w:tcBorders>
              <w:top w:val="nil"/>
              <w:bottom w:val="nil"/>
            </w:tcBorders>
            <w:vAlign w:val="center"/>
          </w:tcPr>
          <w:p w14:paraId="5D09128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134,621,210</w:t>
            </w:r>
          </w:p>
        </w:tc>
        <w:tc>
          <w:tcPr>
            <w:tcW w:w="667" w:type="pct"/>
            <w:tcBorders>
              <w:top w:val="nil"/>
              <w:bottom w:val="nil"/>
            </w:tcBorders>
            <w:vAlign w:val="center"/>
          </w:tcPr>
          <w:p w14:paraId="4018ABF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w:t>
            </w:r>
          </w:p>
        </w:tc>
        <w:tc>
          <w:tcPr>
            <w:tcW w:w="728" w:type="pct"/>
            <w:tcBorders>
              <w:top w:val="nil"/>
              <w:bottom w:val="nil"/>
            </w:tcBorders>
            <w:vAlign w:val="center"/>
          </w:tcPr>
          <w:p w14:paraId="0D8B1F25"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134,621,210</w:t>
            </w:r>
          </w:p>
        </w:tc>
        <w:tc>
          <w:tcPr>
            <w:tcW w:w="648" w:type="pct"/>
            <w:tcBorders>
              <w:top w:val="nil"/>
              <w:bottom w:val="nil"/>
            </w:tcBorders>
            <w:vAlign w:val="center"/>
          </w:tcPr>
          <w:p w14:paraId="2D368930"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noProof/>
                <w:sz w:val="18"/>
                <w:szCs w:val="18"/>
              </w:rPr>
              <w:t>46,424,210</w:t>
            </w:r>
          </w:p>
        </w:tc>
        <w:tc>
          <w:tcPr>
            <w:tcW w:w="366" w:type="pct"/>
            <w:tcBorders>
              <w:top w:val="nil"/>
              <w:bottom w:val="nil"/>
              <w:right w:val="nil"/>
            </w:tcBorders>
            <w:vAlign w:val="center"/>
          </w:tcPr>
          <w:p w14:paraId="2039B980"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kern w:val="0"/>
                <w:sz w:val="18"/>
                <w:szCs w:val="18"/>
              </w:rPr>
              <w:t>52.64</w:t>
            </w:r>
          </w:p>
        </w:tc>
      </w:tr>
      <w:tr w:rsidR="00014EBC" w:rsidRPr="00014EBC" w14:paraId="204D5ED2"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0"/>
        </w:trPr>
        <w:tc>
          <w:tcPr>
            <w:tcW w:w="1209" w:type="pct"/>
            <w:tcBorders>
              <w:top w:val="nil"/>
              <w:left w:val="nil"/>
              <w:bottom w:val="nil"/>
            </w:tcBorders>
            <w:vAlign w:val="center"/>
          </w:tcPr>
          <w:p w14:paraId="2658C0DC" w14:textId="77777777" w:rsidR="00014EBC" w:rsidRPr="00014EBC" w:rsidRDefault="00014EBC" w:rsidP="00014EBC">
            <w:pPr>
              <w:ind w:leftChars="20" w:left="48" w:right="68" w:firstLineChars="108" w:firstLine="203"/>
              <w:jc w:val="distribute"/>
              <w:rPr>
                <w:spacing w:val="-6"/>
                <w:kern w:val="0"/>
                <w:sz w:val="20"/>
                <w:szCs w:val="20"/>
              </w:rPr>
            </w:pPr>
            <w:r w:rsidRPr="00014EBC">
              <w:rPr>
                <w:rFonts w:hint="eastAsia"/>
                <w:noProof/>
                <w:spacing w:val="-6"/>
                <w:kern w:val="0"/>
                <w:sz w:val="20"/>
                <w:szCs w:val="20"/>
              </w:rPr>
              <w:t>水污染防治計畫</w:t>
            </w:r>
          </w:p>
        </w:tc>
        <w:tc>
          <w:tcPr>
            <w:tcW w:w="680" w:type="pct"/>
            <w:tcBorders>
              <w:top w:val="nil"/>
              <w:bottom w:val="nil"/>
            </w:tcBorders>
            <w:vAlign w:val="center"/>
          </w:tcPr>
          <w:p w14:paraId="35EB8759"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552,000</w:t>
            </w:r>
          </w:p>
        </w:tc>
        <w:tc>
          <w:tcPr>
            <w:tcW w:w="702" w:type="pct"/>
            <w:gridSpan w:val="2"/>
            <w:tcBorders>
              <w:top w:val="nil"/>
              <w:bottom w:val="nil"/>
            </w:tcBorders>
            <w:vAlign w:val="center"/>
          </w:tcPr>
          <w:p w14:paraId="27B4297D"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504,864</w:t>
            </w:r>
          </w:p>
        </w:tc>
        <w:tc>
          <w:tcPr>
            <w:tcW w:w="667" w:type="pct"/>
            <w:tcBorders>
              <w:top w:val="nil"/>
              <w:bottom w:val="nil"/>
            </w:tcBorders>
            <w:vAlign w:val="center"/>
          </w:tcPr>
          <w:p w14:paraId="45A8772D"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w:t>
            </w:r>
          </w:p>
        </w:tc>
        <w:tc>
          <w:tcPr>
            <w:tcW w:w="728" w:type="pct"/>
            <w:tcBorders>
              <w:top w:val="nil"/>
              <w:bottom w:val="nil"/>
            </w:tcBorders>
            <w:vAlign w:val="center"/>
          </w:tcPr>
          <w:p w14:paraId="6AF0E039"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504,864</w:t>
            </w:r>
          </w:p>
        </w:tc>
        <w:tc>
          <w:tcPr>
            <w:tcW w:w="648" w:type="pct"/>
            <w:tcBorders>
              <w:top w:val="nil"/>
              <w:bottom w:val="nil"/>
            </w:tcBorders>
            <w:vAlign w:val="center"/>
          </w:tcPr>
          <w:p w14:paraId="35D6D39C"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noProof/>
                <w:sz w:val="18"/>
                <w:szCs w:val="18"/>
              </w:rPr>
              <w:t>- 47,136</w:t>
            </w:r>
          </w:p>
        </w:tc>
        <w:tc>
          <w:tcPr>
            <w:tcW w:w="366" w:type="pct"/>
            <w:tcBorders>
              <w:top w:val="nil"/>
              <w:bottom w:val="nil"/>
              <w:right w:val="nil"/>
            </w:tcBorders>
            <w:vAlign w:val="center"/>
          </w:tcPr>
          <w:p w14:paraId="0D80C68A"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kern w:val="0"/>
                <w:sz w:val="18"/>
                <w:szCs w:val="18"/>
              </w:rPr>
              <w:t>- 8.54</w:t>
            </w:r>
          </w:p>
        </w:tc>
      </w:tr>
      <w:tr w:rsidR="00014EBC" w:rsidRPr="00014EBC" w14:paraId="5CBBAE7E"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0"/>
        </w:trPr>
        <w:tc>
          <w:tcPr>
            <w:tcW w:w="1209" w:type="pct"/>
            <w:tcBorders>
              <w:top w:val="nil"/>
              <w:left w:val="nil"/>
              <w:bottom w:val="nil"/>
            </w:tcBorders>
            <w:vAlign w:val="center"/>
          </w:tcPr>
          <w:p w14:paraId="533B6B17" w14:textId="77777777" w:rsidR="00014EBC" w:rsidRPr="00014EBC" w:rsidRDefault="00014EBC" w:rsidP="00014EBC">
            <w:pPr>
              <w:ind w:leftChars="20" w:left="48" w:right="68" w:firstLineChars="108" w:firstLine="203"/>
              <w:jc w:val="distribute"/>
              <w:rPr>
                <w:noProof/>
                <w:spacing w:val="-6"/>
                <w:kern w:val="0"/>
                <w:sz w:val="20"/>
                <w:szCs w:val="20"/>
              </w:rPr>
            </w:pPr>
            <w:r w:rsidRPr="00014EBC">
              <w:rPr>
                <w:rFonts w:hint="eastAsia"/>
                <w:noProof/>
                <w:spacing w:val="-6"/>
                <w:kern w:val="0"/>
                <w:sz w:val="20"/>
                <w:szCs w:val="20"/>
              </w:rPr>
              <w:t>綠能發展計畫</w:t>
            </w:r>
          </w:p>
        </w:tc>
        <w:tc>
          <w:tcPr>
            <w:tcW w:w="680" w:type="pct"/>
            <w:tcBorders>
              <w:top w:val="nil"/>
              <w:bottom w:val="nil"/>
            </w:tcBorders>
            <w:vAlign w:val="center"/>
          </w:tcPr>
          <w:p w14:paraId="2988322A"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7,940,000</w:t>
            </w:r>
          </w:p>
        </w:tc>
        <w:tc>
          <w:tcPr>
            <w:tcW w:w="702" w:type="pct"/>
            <w:gridSpan w:val="2"/>
            <w:tcBorders>
              <w:top w:val="nil"/>
              <w:bottom w:val="nil"/>
            </w:tcBorders>
            <w:vAlign w:val="center"/>
          </w:tcPr>
          <w:p w14:paraId="68F942CE"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8,063,347</w:t>
            </w:r>
          </w:p>
        </w:tc>
        <w:tc>
          <w:tcPr>
            <w:tcW w:w="667" w:type="pct"/>
            <w:tcBorders>
              <w:top w:val="nil"/>
              <w:bottom w:val="nil"/>
            </w:tcBorders>
            <w:vAlign w:val="center"/>
          </w:tcPr>
          <w:p w14:paraId="3D84D8F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w:t>
            </w:r>
          </w:p>
        </w:tc>
        <w:tc>
          <w:tcPr>
            <w:tcW w:w="728" w:type="pct"/>
            <w:tcBorders>
              <w:top w:val="nil"/>
              <w:bottom w:val="nil"/>
            </w:tcBorders>
            <w:vAlign w:val="center"/>
          </w:tcPr>
          <w:p w14:paraId="2C84466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sz w:val="18"/>
                <w:szCs w:val="18"/>
              </w:rPr>
              <w:t>8,063,347</w:t>
            </w:r>
          </w:p>
        </w:tc>
        <w:tc>
          <w:tcPr>
            <w:tcW w:w="648" w:type="pct"/>
            <w:tcBorders>
              <w:top w:val="nil"/>
              <w:bottom w:val="nil"/>
            </w:tcBorders>
            <w:vAlign w:val="center"/>
          </w:tcPr>
          <w:p w14:paraId="698EEDD5"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noProof/>
                <w:sz w:val="18"/>
                <w:szCs w:val="18"/>
              </w:rPr>
              <w:t>123,347</w:t>
            </w:r>
          </w:p>
        </w:tc>
        <w:tc>
          <w:tcPr>
            <w:tcW w:w="366" w:type="pct"/>
            <w:tcBorders>
              <w:top w:val="nil"/>
              <w:bottom w:val="nil"/>
              <w:right w:val="nil"/>
            </w:tcBorders>
            <w:vAlign w:val="center"/>
          </w:tcPr>
          <w:p w14:paraId="2B46F898"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hint="eastAsia"/>
                <w:kern w:val="0"/>
                <w:sz w:val="18"/>
                <w:szCs w:val="18"/>
              </w:rPr>
              <w:t>1.55</w:t>
            </w:r>
          </w:p>
        </w:tc>
      </w:tr>
      <w:tr w:rsidR="00014EBC" w:rsidRPr="00014EBC" w14:paraId="604B3D5D"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0"/>
        </w:trPr>
        <w:tc>
          <w:tcPr>
            <w:tcW w:w="1209" w:type="pct"/>
            <w:tcBorders>
              <w:top w:val="nil"/>
              <w:left w:val="nil"/>
              <w:bottom w:val="nil"/>
            </w:tcBorders>
            <w:vAlign w:val="center"/>
          </w:tcPr>
          <w:p w14:paraId="2721F85C" w14:textId="77777777" w:rsidR="00014EBC" w:rsidRPr="00014EBC" w:rsidRDefault="00014EBC" w:rsidP="00014EBC">
            <w:pPr>
              <w:ind w:leftChars="20" w:left="48" w:right="68"/>
              <w:jc w:val="distribute"/>
              <w:rPr>
                <w:b/>
                <w:spacing w:val="-6"/>
                <w:kern w:val="0"/>
                <w:sz w:val="20"/>
                <w:szCs w:val="20"/>
              </w:rPr>
            </w:pPr>
            <w:r w:rsidRPr="00014EBC">
              <w:rPr>
                <w:rFonts w:hint="eastAsia"/>
                <w:b/>
                <w:noProof/>
                <w:spacing w:val="-6"/>
                <w:kern w:val="0"/>
                <w:sz w:val="20"/>
                <w:szCs w:val="20"/>
              </w:rPr>
              <w:t>本期賸餘（短絀）</w:t>
            </w:r>
          </w:p>
        </w:tc>
        <w:tc>
          <w:tcPr>
            <w:tcW w:w="680" w:type="pct"/>
            <w:tcBorders>
              <w:top w:val="nil"/>
              <w:bottom w:val="nil"/>
            </w:tcBorders>
            <w:vAlign w:val="center"/>
          </w:tcPr>
          <w:p w14:paraId="5D419A11"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- 85,985,000</w:t>
            </w:r>
          </w:p>
        </w:tc>
        <w:tc>
          <w:tcPr>
            <w:tcW w:w="702" w:type="pct"/>
            <w:gridSpan w:val="2"/>
            <w:tcBorders>
              <w:top w:val="nil"/>
              <w:bottom w:val="nil"/>
            </w:tcBorders>
            <w:vAlign w:val="center"/>
          </w:tcPr>
          <w:p w14:paraId="38C0644E"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- 120,905,933</w:t>
            </w:r>
          </w:p>
        </w:tc>
        <w:tc>
          <w:tcPr>
            <w:tcW w:w="667" w:type="pct"/>
            <w:tcBorders>
              <w:top w:val="nil"/>
              <w:bottom w:val="nil"/>
            </w:tcBorders>
            <w:vAlign w:val="center"/>
          </w:tcPr>
          <w:p w14:paraId="47D4CDEA"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w:t>
            </w:r>
          </w:p>
        </w:tc>
        <w:tc>
          <w:tcPr>
            <w:tcW w:w="728" w:type="pct"/>
            <w:tcBorders>
              <w:top w:val="nil"/>
              <w:bottom w:val="nil"/>
            </w:tcBorders>
            <w:vAlign w:val="center"/>
          </w:tcPr>
          <w:p w14:paraId="49EC7215"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- 120,905,933</w:t>
            </w:r>
          </w:p>
        </w:tc>
        <w:tc>
          <w:tcPr>
            <w:tcW w:w="648" w:type="pct"/>
            <w:tcBorders>
              <w:top w:val="nil"/>
              <w:bottom w:val="nil"/>
            </w:tcBorders>
            <w:vAlign w:val="center"/>
          </w:tcPr>
          <w:p w14:paraId="0EE174EF"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noProof/>
                <w:sz w:val="18"/>
                <w:szCs w:val="18"/>
              </w:rPr>
              <w:t>- 34,920,933</w:t>
            </w:r>
          </w:p>
        </w:tc>
        <w:tc>
          <w:tcPr>
            <w:tcW w:w="366" w:type="pct"/>
            <w:tcBorders>
              <w:top w:val="nil"/>
              <w:bottom w:val="nil"/>
              <w:right w:val="nil"/>
            </w:tcBorders>
            <w:vAlign w:val="center"/>
          </w:tcPr>
          <w:p w14:paraId="7A4FBE7A"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kern w:val="0"/>
                <w:sz w:val="18"/>
                <w:szCs w:val="18"/>
              </w:rPr>
              <w:t>40.61</w:t>
            </w:r>
          </w:p>
        </w:tc>
      </w:tr>
      <w:tr w:rsidR="00014EBC" w:rsidRPr="00014EBC" w14:paraId="5949C095"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0"/>
        </w:trPr>
        <w:tc>
          <w:tcPr>
            <w:tcW w:w="1209" w:type="pct"/>
            <w:tcBorders>
              <w:top w:val="nil"/>
              <w:left w:val="nil"/>
              <w:bottom w:val="nil"/>
            </w:tcBorders>
            <w:vAlign w:val="center"/>
          </w:tcPr>
          <w:p w14:paraId="417DFA1E" w14:textId="77777777" w:rsidR="00014EBC" w:rsidRPr="00014EBC" w:rsidRDefault="00014EBC" w:rsidP="00014EBC">
            <w:pPr>
              <w:ind w:leftChars="20" w:left="48" w:right="68"/>
              <w:jc w:val="distribute"/>
              <w:rPr>
                <w:b/>
                <w:spacing w:val="-6"/>
                <w:kern w:val="0"/>
                <w:sz w:val="20"/>
                <w:szCs w:val="20"/>
              </w:rPr>
            </w:pPr>
            <w:r w:rsidRPr="00014EBC">
              <w:rPr>
                <w:rFonts w:hint="eastAsia"/>
                <w:b/>
                <w:noProof/>
                <w:spacing w:val="-6"/>
                <w:kern w:val="0"/>
                <w:sz w:val="20"/>
                <w:szCs w:val="20"/>
              </w:rPr>
              <w:t>期初基金餘額</w:t>
            </w:r>
          </w:p>
        </w:tc>
        <w:tc>
          <w:tcPr>
            <w:tcW w:w="680" w:type="pct"/>
            <w:tcBorders>
              <w:top w:val="nil"/>
              <w:bottom w:val="nil"/>
            </w:tcBorders>
            <w:vAlign w:val="center"/>
          </w:tcPr>
          <w:p w14:paraId="18F128DE"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68,392,000</w:t>
            </w:r>
          </w:p>
        </w:tc>
        <w:tc>
          <w:tcPr>
            <w:tcW w:w="702" w:type="pct"/>
            <w:gridSpan w:val="2"/>
            <w:tcBorders>
              <w:top w:val="nil"/>
              <w:bottom w:val="nil"/>
            </w:tcBorders>
            <w:vAlign w:val="center"/>
          </w:tcPr>
          <w:p w14:paraId="76B98990"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62,794,550</w:t>
            </w:r>
          </w:p>
        </w:tc>
        <w:tc>
          <w:tcPr>
            <w:tcW w:w="667" w:type="pct"/>
            <w:tcBorders>
              <w:top w:val="nil"/>
              <w:bottom w:val="nil"/>
            </w:tcBorders>
            <w:vAlign w:val="center"/>
          </w:tcPr>
          <w:p w14:paraId="46DF4D00"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w:t>
            </w:r>
          </w:p>
        </w:tc>
        <w:tc>
          <w:tcPr>
            <w:tcW w:w="728" w:type="pct"/>
            <w:tcBorders>
              <w:top w:val="nil"/>
              <w:bottom w:val="nil"/>
            </w:tcBorders>
            <w:vAlign w:val="center"/>
          </w:tcPr>
          <w:p w14:paraId="7F99E438"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62,794,550</w:t>
            </w:r>
          </w:p>
        </w:tc>
        <w:tc>
          <w:tcPr>
            <w:tcW w:w="648" w:type="pct"/>
            <w:tcBorders>
              <w:top w:val="nil"/>
              <w:bottom w:val="nil"/>
            </w:tcBorders>
            <w:vAlign w:val="center"/>
          </w:tcPr>
          <w:p w14:paraId="4DD535C6"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noProof/>
                <w:sz w:val="18"/>
                <w:szCs w:val="18"/>
              </w:rPr>
              <w:t>- 5,597,450</w:t>
            </w:r>
          </w:p>
        </w:tc>
        <w:tc>
          <w:tcPr>
            <w:tcW w:w="366" w:type="pct"/>
            <w:tcBorders>
              <w:top w:val="nil"/>
              <w:bottom w:val="nil"/>
              <w:right w:val="nil"/>
            </w:tcBorders>
            <w:vAlign w:val="center"/>
          </w:tcPr>
          <w:p w14:paraId="077CC978"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kern w:val="0"/>
                <w:sz w:val="18"/>
                <w:szCs w:val="18"/>
              </w:rPr>
              <w:t>- 8.18</w:t>
            </w:r>
          </w:p>
        </w:tc>
      </w:tr>
      <w:tr w:rsidR="00014EBC" w:rsidRPr="00014EBC" w14:paraId="78D0F359"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0"/>
        </w:trPr>
        <w:tc>
          <w:tcPr>
            <w:tcW w:w="1209" w:type="pct"/>
            <w:tcBorders>
              <w:top w:val="nil"/>
              <w:left w:val="nil"/>
              <w:bottom w:val="single" w:sz="4" w:space="0" w:color="auto"/>
              <w:right w:val="single" w:sz="4" w:space="0" w:color="auto"/>
            </w:tcBorders>
            <w:vAlign w:val="center"/>
          </w:tcPr>
          <w:p w14:paraId="7D6DF29C" w14:textId="77777777" w:rsidR="00014EBC" w:rsidRPr="00014EBC" w:rsidRDefault="00014EBC" w:rsidP="00014EBC">
            <w:pPr>
              <w:ind w:leftChars="20" w:left="48" w:right="68"/>
              <w:jc w:val="distribute"/>
              <w:rPr>
                <w:b/>
                <w:spacing w:val="-6"/>
                <w:kern w:val="0"/>
                <w:sz w:val="20"/>
                <w:szCs w:val="20"/>
              </w:rPr>
            </w:pPr>
            <w:r w:rsidRPr="00014EBC">
              <w:rPr>
                <w:rFonts w:hint="eastAsia"/>
                <w:b/>
                <w:noProof/>
                <w:spacing w:val="-6"/>
                <w:kern w:val="0"/>
                <w:sz w:val="20"/>
                <w:szCs w:val="20"/>
              </w:rPr>
              <w:t>期末基金餘額</w:t>
            </w:r>
          </w:p>
        </w:tc>
        <w:tc>
          <w:tcPr>
            <w:tcW w:w="680" w:type="pct"/>
            <w:tcBorders>
              <w:top w:val="nil"/>
              <w:bottom w:val="single" w:sz="4" w:space="0" w:color="auto"/>
            </w:tcBorders>
            <w:vAlign w:val="center"/>
          </w:tcPr>
          <w:p w14:paraId="7E014CBE"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- 17,593,000</w:t>
            </w:r>
          </w:p>
        </w:tc>
        <w:tc>
          <w:tcPr>
            <w:tcW w:w="702" w:type="pct"/>
            <w:gridSpan w:val="2"/>
            <w:tcBorders>
              <w:top w:val="nil"/>
              <w:bottom w:val="single" w:sz="4" w:space="0" w:color="auto"/>
            </w:tcBorders>
            <w:vAlign w:val="center"/>
          </w:tcPr>
          <w:p w14:paraId="12EA21D1"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- 58,111,383</w:t>
            </w:r>
          </w:p>
        </w:tc>
        <w:tc>
          <w:tcPr>
            <w:tcW w:w="667" w:type="pct"/>
            <w:tcBorders>
              <w:top w:val="nil"/>
              <w:bottom w:val="single" w:sz="4" w:space="0" w:color="auto"/>
            </w:tcBorders>
            <w:vAlign w:val="center"/>
          </w:tcPr>
          <w:p w14:paraId="3B200E17"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w:t>
            </w:r>
          </w:p>
        </w:tc>
        <w:tc>
          <w:tcPr>
            <w:tcW w:w="728" w:type="pct"/>
            <w:tcBorders>
              <w:top w:val="nil"/>
              <w:bottom w:val="single" w:sz="4" w:space="0" w:color="auto"/>
            </w:tcBorders>
            <w:vAlign w:val="center"/>
          </w:tcPr>
          <w:p w14:paraId="57C966EA"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sz w:val="18"/>
                <w:szCs w:val="18"/>
              </w:rPr>
              <w:t>- 58,111,383</w:t>
            </w:r>
          </w:p>
        </w:tc>
        <w:tc>
          <w:tcPr>
            <w:tcW w:w="648" w:type="pct"/>
            <w:tcBorders>
              <w:top w:val="nil"/>
              <w:bottom w:val="single" w:sz="4" w:space="0" w:color="auto"/>
            </w:tcBorders>
            <w:vAlign w:val="center"/>
          </w:tcPr>
          <w:p w14:paraId="647E01B0"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noProof/>
                <w:sz w:val="18"/>
                <w:szCs w:val="18"/>
              </w:rPr>
              <w:t>- 40,518,383</w:t>
            </w:r>
          </w:p>
        </w:tc>
        <w:tc>
          <w:tcPr>
            <w:tcW w:w="366" w:type="pct"/>
            <w:tcBorders>
              <w:top w:val="nil"/>
              <w:bottom w:val="single" w:sz="4" w:space="0" w:color="auto"/>
              <w:right w:val="nil"/>
            </w:tcBorders>
            <w:vAlign w:val="center"/>
          </w:tcPr>
          <w:p w14:paraId="51139F3E"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hint="eastAsia"/>
                <w:b/>
                <w:kern w:val="0"/>
                <w:sz w:val="18"/>
                <w:szCs w:val="18"/>
              </w:rPr>
              <w:t>230.31</w:t>
            </w:r>
          </w:p>
        </w:tc>
      </w:tr>
      <w:tr w:rsidR="00014EBC" w:rsidRPr="00014EBC" w14:paraId="0461489B" w14:textId="77777777" w:rsidTr="00367147">
        <w:trPr>
          <w:trHeight w:val="283"/>
        </w:trPr>
        <w:tc>
          <w:tcPr>
            <w:tcW w:w="5000" w:type="pct"/>
            <w:gridSpan w:val="8"/>
          </w:tcPr>
          <w:p w14:paraId="031497C5" w14:textId="77777777" w:rsidR="00014EBC" w:rsidRPr="00014EBC" w:rsidRDefault="00014EBC" w:rsidP="00014EBC">
            <w:pPr>
              <w:tabs>
                <w:tab w:val="left" w:pos="408"/>
              </w:tabs>
              <w:adjustRightInd w:val="0"/>
              <w:snapToGrid w:val="0"/>
              <w:spacing w:line="240" w:lineRule="exact"/>
              <w:rPr>
                <w:bCs/>
                <w:sz w:val="20"/>
                <w:szCs w:val="20"/>
              </w:rPr>
            </w:pPr>
            <w:r w:rsidRPr="00014EBC">
              <w:rPr>
                <w:b/>
                <w:sz w:val="36"/>
                <w:szCs w:val="36"/>
                <w:u w:val="single"/>
              </w:rPr>
              <w:br w:type="page"/>
            </w:r>
            <w:proofErr w:type="gramStart"/>
            <w:r w:rsidRPr="00014EBC">
              <w:rPr>
                <w:rFonts w:hint="eastAsia"/>
                <w:bCs/>
                <w:sz w:val="20"/>
                <w:szCs w:val="20"/>
              </w:rPr>
              <w:t>註</w:t>
            </w:r>
            <w:proofErr w:type="gramEnd"/>
            <w:r w:rsidRPr="00014EBC">
              <w:rPr>
                <w:rFonts w:hint="eastAsia"/>
                <w:bCs/>
                <w:sz w:val="20"/>
                <w:szCs w:val="20"/>
              </w:rPr>
              <w:t>：本表環境保護計畫決算審定數134,621,210元為以前年度保留預算數之決算數。</w:t>
            </w:r>
          </w:p>
          <w:p w14:paraId="480F0C8D" w14:textId="77777777" w:rsidR="00014EBC" w:rsidRPr="00014EBC" w:rsidRDefault="00014EBC" w:rsidP="00014EBC">
            <w:pPr>
              <w:tabs>
                <w:tab w:val="left" w:pos="4440"/>
                <w:tab w:val="left" w:pos="8520"/>
              </w:tabs>
              <w:snapToGrid w:val="0"/>
              <w:spacing w:line="400" w:lineRule="exact"/>
              <w:jc w:val="center"/>
              <w:rPr>
                <w:b/>
                <w:sz w:val="20"/>
                <w:szCs w:val="36"/>
                <w:u w:val="single"/>
              </w:rPr>
            </w:pPr>
            <w:r w:rsidRPr="00014EBC">
              <w:rPr>
                <w:rFonts w:hint="eastAsia"/>
                <w:b/>
                <w:sz w:val="36"/>
                <w:szCs w:val="36"/>
                <w:u w:val="single"/>
              </w:rPr>
              <w:lastRenderedPageBreak/>
              <w:t>嘉義市環境污染防治基金餘</w:t>
            </w:r>
            <w:proofErr w:type="gramStart"/>
            <w:r w:rsidRPr="00014EBC">
              <w:rPr>
                <w:rFonts w:hint="eastAsia"/>
                <w:b/>
                <w:sz w:val="36"/>
                <w:szCs w:val="36"/>
                <w:u w:val="single"/>
              </w:rPr>
              <w:t>絀</w:t>
            </w:r>
            <w:proofErr w:type="gramEnd"/>
            <w:r w:rsidRPr="00014EBC">
              <w:rPr>
                <w:rFonts w:hint="eastAsia"/>
                <w:b/>
                <w:sz w:val="36"/>
                <w:szCs w:val="36"/>
                <w:u w:val="single"/>
              </w:rPr>
              <w:t>審定後現金流量表</w:t>
            </w:r>
          </w:p>
        </w:tc>
      </w:tr>
      <w:tr w:rsidR="00014EBC" w:rsidRPr="00014EBC" w14:paraId="48D55BD6" w14:textId="77777777" w:rsidTr="007F065F">
        <w:trPr>
          <w:trHeight w:val="397"/>
        </w:trPr>
        <w:tc>
          <w:tcPr>
            <w:tcW w:w="5000" w:type="pct"/>
            <w:gridSpan w:val="8"/>
            <w:vAlign w:val="center"/>
          </w:tcPr>
          <w:p w14:paraId="232B2273" w14:textId="77777777" w:rsidR="00014EBC" w:rsidRPr="00014EBC" w:rsidRDefault="00014EBC" w:rsidP="00014EBC">
            <w:pPr>
              <w:tabs>
                <w:tab w:val="left" w:pos="4440"/>
                <w:tab w:val="left" w:pos="8520"/>
              </w:tabs>
              <w:snapToGrid w:val="0"/>
              <w:spacing w:line="320" w:lineRule="exact"/>
              <w:jc w:val="center"/>
              <w:rPr>
                <w:rFonts w:hAnsi="細明體"/>
                <w:spacing w:val="4"/>
              </w:rPr>
            </w:pPr>
            <w:r w:rsidRPr="00014EBC">
              <w:rPr>
                <w:rFonts w:hAnsi="細明體" w:hint="eastAsia"/>
                <w:spacing w:val="4"/>
              </w:rPr>
              <w:lastRenderedPageBreak/>
              <w:t>中華民國</w:t>
            </w:r>
            <w:proofErr w:type="gramStart"/>
            <w:r w:rsidRPr="00014EBC">
              <w:rPr>
                <w:rFonts w:hAnsi="細明體" w:hint="eastAsia"/>
                <w:spacing w:val="4"/>
              </w:rPr>
              <w:t>114</w:t>
            </w:r>
            <w:proofErr w:type="gramEnd"/>
            <w:r w:rsidRPr="00014EBC">
              <w:rPr>
                <w:rFonts w:hAnsi="細明體" w:hint="eastAsia"/>
                <w:spacing w:val="4"/>
              </w:rPr>
              <w:t>年度</w:t>
            </w:r>
          </w:p>
        </w:tc>
      </w:tr>
      <w:tr w:rsidR="00014EBC" w:rsidRPr="00014EBC" w14:paraId="3D15A2CB" w14:textId="77777777" w:rsidTr="007F065F">
        <w:trPr>
          <w:trHeight w:val="340"/>
        </w:trPr>
        <w:tc>
          <w:tcPr>
            <w:tcW w:w="5000" w:type="pct"/>
            <w:gridSpan w:val="8"/>
            <w:vAlign w:val="bottom"/>
          </w:tcPr>
          <w:p w14:paraId="3C30F436" w14:textId="77777777" w:rsidR="00014EBC" w:rsidRPr="00014EBC" w:rsidRDefault="00014EBC" w:rsidP="00014EBC">
            <w:pPr>
              <w:snapToGrid w:val="0"/>
              <w:spacing w:line="320" w:lineRule="exact"/>
              <w:ind w:rightChars="16" w:right="38"/>
              <w:jc w:val="right"/>
              <w:rPr>
                <w:spacing w:val="10"/>
                <w:kern w:val="0"/>
                <w:sz w:val="20"/>
              </w:rPr>
            </w:pPr>
            <w:r w:rsidRPr="00014EBC">
              <w:rPr>
                <w:rFonts w:hint="eastAsia"/>
                <w:kern w:val="0"/>
                <w:sz w:val="20"/>
                <w:szCs w:val="20"/>
              </w:rPr>
              <w:t>單位：新臺幣元</w:t>
            </w:r>
          </w:p>
        </w:tc>
      </w:tr>
      <w:tr w:rsidR="00014EBC" w:rsidRPr="00014EBC" w14:paraId="5ADB52FB" w14:textId="77777777" w:rsidTr="007F0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4"/>
        </w:trPr>
        <w:tc>
          <w:tcPr>
            <w:tcW w:w="2484" w:type="pct"/>
            <w:gridSpan w:val="3"/>
            <w:tcBorders>
              <w:top w:val="single" w:sz="4" w:space="0" w:color="auto"/>
              <w:left w:val="nil"/>
              <w:bottom w:val="single" w:sz="4" w:space="0" w:color="auto"/>
            </w:tcBorders>
            <w:vAlign w:val="center"/>
          </w:tcPr>
          <w:p w14:paraId="02132429" w14:textId="77777777" w:rsidR="00014EBC" w:rsidRPr="00014EBC" w:rsidRDefault="00014EBC" w:rsidP="00014EBC">
            <w:pPr>
              <w:spacing w:line="220" w:lineRule="exact"/>
              <w:ind w:left="113" w:rightChars="40" w:right="96"/>
              <w:jc w:val="distribute"/>
              <w:rPr>
                <w:rFonts w:hAnsi="細明體"/>
                <w:sz w:val="20"/>
                <w:szCs w:val="20"/>
              </w:rPr>
            </w:pPr>
            <w:r w:rsidRPr="00014EBC">
              <w:rPr>
                <w:rFonts w:hAnsi="細明體" w:hint="eastAsia"/>
                <w:sz w:val="20"/>
                <w:szCs w:val="20"/>
              </w:rPr>
              <w:t>項目</w:t>
            </w:r>
          </w:p>
        </w:tc>
        <w:tc>
          <w:tcPr>
            <w:tcW w:w="2516" w:type="pct"/>
            <w:gridSpan w:val="5"/>
            <w:tcBorders>
              <w:top w:val="single" w:sz="4" w:space="0" w:color="auto"/>
              <w:bottom w:val="single" w:sz="4" w:space="0" w:color="auto"/>
              <w:right w:val="nil"/>
            </w:tcBorders>
            <w:vAlign w:val="center"/>
          </w:tcPr>
          <w:p w14:paraId="335EE747" w14:textId="77777777" w:rsidR="00014EBC" w:rsidRPr="00014EBC" w:rsidRDefault="00014EBC" w:rsidP="00014EBC">
            <w:pPr>
              <w:spacing w:line="220" w:lineRule="exact"/>
              <w:ind w:left="57" w:right="39"/>
              <w:jc w:val="distribute"/>
              <w:rPr>
                <w:rFonts w:hAnsi="細明體"/>
                <w:sz w:val="20"/>
                <w:szCs w:val="20"/>
              </w:rPr>
            </w:pPr>
            <w:r w:rsidRPr="00014EBC">
              <w:rPr>
                <w:rFonts w:hAnsi="細明體" w:hint="eastAsia"/>
                <w:sz w:val="20"/>
                <w:szCs w:val="20"/>
              </w:rPr>
              <w:t>決算數</w:t>
            </w:r>
          </w:p>
        </w:tc>
      </w:tr>
      <w:tr w:rsidR="00014EBC" w:rsidRPr="00014EBC" w14:paraId="61054899"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84" w:type="pct"/>
            <w:gridSpan w:val="3"/>
            <w:tcBorders>
              <w:top w:val="single" w:sz="4" w:space="0" w:color="auto"/>
              <w:left w:val="nil"/>
              <w:bottom w:val="nil"/>
            </w:tcBorders>
            <w:vAlign w:val="center"/>
          </w:tcPr>
          <w:p w14:paraId="2B0B3CE7" w14:textId="77777777" w:rsidR="00014EBC" w:rsidRPr="00014EBC" w:rsidRDefault="00014EBC" w:rsidP="00014EBC">
            <w:pPr>
              <w:ind w:left="113" w:right="113"/>
              <w:jc w:val="distribute"/>
              <w:rPr>
                <w:b/>
                <w:kern w:val="0"/>
                <w:sz w:val="20"/>
                <w:szCs w:val="20"/>
              </w:rPr>
            </w:pPr>
            <w:r w:rsidRPr="00014EBC">
              <w:rPr>
                <w:rFonts w:hint="eastAsia"/>
                <w:b/>
                <w:noProof/>
                <w:kern w:val="0"/>
                <w:sz w:val="20"/>
                <w:szCs w:val="20"/>
              </w:rPr>
              <w:t>業務活動之現金流量</w:t>
            </w:r>
          </w:p>
        </w:tc>
        <w:tc>
          <w:tcPr>
            <w:tcW w:w="2516" w:type="pct"/>
            <w:gridSpan w:val="5"/>
            <w:tcBorders>
              <w:bottom w:val="nil"/>
              <w:right w:val="nil"/>
            </w:tcBorders>
            <w:vAlign w:val="center"/>
          </w:tcPr>
          <w:p w14:paraId="692C3BF6" w14:textId="77777777" w:rsidR="00014EBC" w:rsidRPr="007F065F" w:rsidRDefault="00014EBC" w:rsidP="007F065F">
            <w:pPr>
              <w:adjustRightInd w:val="0"/>
              <w:ind w:rightChars="12" w:right="29"/>
              <w:jc w:val="right"/>
              <w:rPr>
                <w:rFonts w:ascii="細明體" w:eastAsia="細明體" w:hAnsi="細明體"/>
                <w:b/>
                <w:noProof/>
                <w:kern w:val="0"/>
                <w:sz w:val="18"/>
                <w:szCs w:val="18"/>
              </w:rPr>
            </w:pPr>
          </w:p>
        </w:tc>
      </w:tr>
      <w:tr w:rsidR="00014EBC" w:rsidRPr="00014EBC" w14:paraId="24A32FB5"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84" w:type="pct"/>
            <w:gridSpan w:val="3"/>
            <w:tcBorders>
              <w:top w:val="nil"/>
              <w:left w:val="nil"/>
              <w:bottom w:val="nil"/>
            </w:tcBorders>
            <w:vAlign w:val="center"/>
          </w:tcPr>
          <w:p w14:paraId="22BEF591" w14:textId="77777777" w:rsidR="00014EBC" w:rsidRPr="00014EBC" w:rsidRDefault="00014EBC" w:rsidP="00014EBC">
            <w:pPr>
              <w:ind w:leftChars="100" w:left="240" w:right="113" w:firstLineChars="73" w:firstLine="146"/>
              <w:jc w:val="distribute"/>
              <w:rPr>
                <w:kern w:val="0"/>
                <w:sz w:val="20"/>
                <w:szCs w:val="20"/>
              </w:rPr>
            </w:pPr>
            <w:r w:rsidRPr="00014EBC">
              <w:rPr>
                <w:rFonts w:hint="eastAsia"/>
                <w:noProof/>
                <w:kern w:val="0"/>
                <w:sz w:val="20"/>
                <w:szCs w:val="20"/>
              </w:rPr>
              <w:t>本期賸餘（短絀）</w:t>
            </w:r>
          </w:p>
        </w:tc>
        <w:tc>
          <w:tcPr>
            <w:tcW w:w="2516" w:type="pct"/>
            <w:gridSpan w:val="5"/>
            <w:tcBorders>
              <w:top w:val="nil"/>
              <w:bottom w:val="nil"/>
              <w:right w:val="nil"/>
            </w:tcBorders>
            <w:vAlign w:val="center"/>
          </w:tcPr>
          <w:p w14:paraId="12DF894E" w14:textId="77777777" w:rsidR="00014EBC" w:rsidRPr="007F065F" w:rsidRDefault="00014EBC" w:rsidP="007F065F">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9,948,523</w:t>
            </w:r>
          </w:p>
        </w:tc>
      </w:tr>
      <w:tr w:rsidR="00014EBC" w:rsidRPr="00014EBC" w14:paraId="181C5A52"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84" w:type="pct"/>
            <w:gridSpan w:val="3"/>
            <w:tcBorders>
              <w:top w:val="nil"/>
              <w:left w:val="nil"/>
              <w:bottom w:val="nil"/>
            </w:tcBorders>
            <w:vAlign w:val="center"/>
          </w:tcPr>
          <w:p w14:paraId="2369F957" w14:textId="77777777" w:rsidR="00014EBC" w:rsidRPr="00014EBC" w:rsidRDefault="00014EBC" w:rsidP="00014EBC">
            <w:pPr>
              <w:ind w:leftChars="100" w:left="240" w:right="113" w:firstLineChars="73" w:firstLine="146"/>
              <w:jc w:val="distribute"/>
              <w:rPr>
                <w:kern w:val="0"/>
                <w:sz w:val="20"/>
                <w:szCs w:val="20"/>
              </w:rPr>
            </w:pPr>
            <w:r w:rsidRPr="00014EBC">
              <w:rPr>
                <w:rFonts w:hint="eastAsia"/>
                <w:noProof/>
                <w:kern w:val="0"/>
                <w:sz w:val="20"/>
                <w:szCs w:val="20"/>
              </w:rPr>
              <w:t>調整非現金項目</w:t>
            </w:r>
          </w:p>
        </w:tc>
        <w:tc>
          <w:tcPr>
            <w:tcW w:w="2516" w:type="pct"/>
            <w:gridSpan w:val="5"/>
            <w:tcBorders>
              <w:top w:val="nil"/>
              <w:bottom w:val="nil"/>
              <w:right w:val="nil"/>
            </w:tcBorders>
            <w:vAlign w:val="center"/>
          </w:tcPr>
          <w:p w14:paraId="338F3621" w14:textId="77777777" w:rsidR="00014EBC" w:rsidRPr="007F065F" w:rsidRDefault="00014EBC" w:rsidP="007F065F">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1,773,016</w:t>
            </w:r>
          </w:p>
        </w:tc>
      </w:tr>
      <w:tr w:rsidR="00014EBC" w:rsidRPr="00014EBC" w14:paraId="007012C6"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84" w:type="pct"/>
            <w:gridSpan w:val="3"/>
            <w:tcBorders>
              <w:top w:val="nil"/>
              <w:left w:val="nil"/>
              <w:bottom w:val="nil"/>
            </w:tcBorders>
            <w:vAlign w:val="center"/>
          </w:tcPr>
          <w:p w14:paraId="12C1B676" w14:textId="77777777" w:rsidR="00014EBC" w:rsidRPr="00014EBC" w:rsidRDefault="00014EBC" w:rsidP="00014EBC">
            <w:pPr>
              <w:ind w:leftChars="100" w:left="240" w:right="113"/>
              <w:jc w:val="distribute"/>
              <w:rPr>
                <w:b/>
                <w:kern w:val="0"/>
                <w:sz w:val="20"/>
                <w:szCs w:val="20"/>
              </w:rPr>
            </w:pPr>
            <w:r w:rsidRPr="00014EBC">
              <w:rPr>
                <w:rFonts w:hint="eastAsia"/>
                <w:b/>
                <w:noProof/>
                <w:kern w:val="0"/>
                <w:sz w:val="20"/>
                <w:szCs w:val="20"/>
              </w:rPr>
              <w:t>業務活動之淨現金流入（流出）</w:t>
            </w:r>
          </w:p>
        </w:tc>
        <w:tc>
          <w:tcPr>
            <w:tcW w:w="2516" w:type="pct"/>
            <w:gridSpan w:val="5"/>
            <w:tcBorders>
              <w:top w:val="nil"/>
              <w:bottom w:val="nil"/>
              <w:right w:val="nil"/>
            </w:tcBorders>
            <w:vAlign w:val="center"/>
          </w:tcPr>
          <w:p w14:paraId="2C8188F6" w14:textId="77777777" w:rsidR="00014EBC" w:rsidRPr="007F065F" w:rsidRDefault="00014EBC" w:rsidP="007F065F">
            <w:pPr>
              <w:adjustRightInd w:val="0"/>
              <w:ind w:rightChars="12" w:right="29"/>
              <w:jc w:val="right"/>
              <w:rPr>
                <w:rFonts w:ascii="細明體" w:eastAsia="細明體" w:hAnsi="細明體"/>
                <w:b/>
                <w:bCs/>
                <w:sz w:val="18"/>
                <w:szCs w:val="18"/>
              </w:rPr>
            </w:pPr>
            <w:r w:rsidRPr="007F065F">
              <w:rPr>
                <w:rFonts w:ascii="細明體" w:eastAsia="細明體" w:hAnsi="細明體"/>
                <w:b/>
                <w:noProof/>
                <w:sz w:val="18"/>
                <w:szCs w:val="18"/>
              </w:rPr>
              <w:t>11,721,539</w:t>
            </w:r>
          </w:p>
        </w:tc>
      </w:tr>
      <w:tr w:rsidR="00014EBC" w:rsidRPr="00014EBC" w14:paraId="01F24972"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84" w:type="pct"/>
            <w:gridSpan w:val="3"/>
            <w:tcBorders>
              <w:top w:val="nil"/>
              <w:left w:val="nil"/>
              <w:bottom w:val="nil"/>
            </w:tcBorders>
            <w:vAlign w:val="center"/>
          </w:tcPr>
          <w:p w14:paraId="668CDB64" w14:textId="77777777" w:rsidR="00014EBC" w:rsidRPr="00014EBC" w:rsidRDefault="00014EBC" w:rsidP="00014EBC">
            <w:pPr>
              <w:ind w:left="113" w:right="113"/>
              <w:jc w:val="distribute"/>
              <w:rPr>
                <w:b/>
                <w:kern w:val="0"/>
                <w:sz w:val="20"/>
                <w:szCs w:val="20"/>
              </w:rPr>
            </w:pPr>
            <w:r w:rsidRPr="00014EBC">
              <w:rPr>
                <w:rFonts w:hint="eastAsia"/>
                <w:b/>
                <w:noProof/>
                <w:kern w:val="0"/>
                <w:sz w:val="20"/>
                <w:szCs w:val="20"/>
              </w:rPr>
              <w:t>投資活動之現金流量</w:t>
            </w:r>
          </w:p>
        </w:tc>
        <w:tc>
          <w:tcPr>
            <w:tcW w:w="2516" w:type="pct"/>
            <w:gridSpan w:val="5"/>
            <w:tcBorders>
              <w:top w:val="nil"/>
              <w:bottom w:val="nil"/>
              <w:right w:val="nil"/>
            </w:tcBorders>
            <w:vAlign w:val="center"/>
          </w:tcPr>
          <w:p w14:paraId="44C984A3" w14:textId="77777777" w:rsidR="00014EBC" w:rsidRPr="007F065F" w:rsidRDefault="00014EBC" w:rsidP="007F065F">
            <w:pPr>
              <w:adjustRightInd w:val="0"/>
              <w:ind w:rightChars="12" w:right="29"/>
              <w:jc w:val="right"/>
              <w:rPr>
                <w:rFonts w:ascii="細明體" w:eastAsia="細明體" w:hAnsi="細明體"/>
                <w:sz w:val="18"/>
                <w:szCs w:val="18"/>
              </w:rPr>
            </w:pPr>
          </w:p>
        </w:tc>
      </w:tr>
      <w:tr w:rsidR="00014EBC" w:rsidRPr="00014EBC" w14:paraId="6BD190CE"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84" w:type="pct"/>
            <w:gridSpan w:val="3"/>
            <w:tcBorders>
              <w:top w:val="nil"/>
              <w:left w:val="nil"/>
              <w:bottom w:val="nil"/>
            </w:tcBorders>
            <w:vAlign w:val="center"/>
          </w:tcPr>
          <w:p w14:paraId="46F840ED" w14:textId="77777777" w:rsidR="00014EBC" w:rsidRPr="00014EBC" w:rsidRDefault="00014EBC" w:rsidP="00014EBC">
            <w:pPr>
              <w:ind w:leftChars="100" w:left="240" w:right="113" w:firstLineChars="73" w:firstLine="146"/>
              <w:jc w:val="distribute"/>
              <w:rPr>
                <w:b/>
                <w:noProof/>
                <w:kern w:val="0"/>
                <w:sz w:val="20"/>
                <w:szCs w:val="20"/>
              </w:rPr>
            </w:pPr>
            <w:r w:rsidRPr="00014EBC">
              <w:rPr>
                <w:rFonts w:hint="eastAsia"/>
                <w:noProof/>
                <w:kern w:val="0"/>
                <w:sz w:val="20"/>
                <w:szCs w:val="20"/>
              </w:rPr>
              <w:t>增加固定資產、遞耗資產、無形資產及其他資產</w:t>
            </w:r>
          </w:p>
        </w:tc>
        <w:tc>
          <w:tcPr>
            <w:tcW w:w="2516" w:type="pct"/>
            <w:gridSpan w:val="5"/>
            <w:tcBorders>
              <w:top w:val="nil"/>
              <w:bottom w:val="nil"/>
              <w:right w:val="nil"/>
            </w:tcBorders>
            <w:vAlign w:val="center"/>
          </w:tcPr>
          <w:p w14:paraId="3CDFABE0" w14:textId="77777777" w:rsidR="00014EBC" w:rsidRPr="007F065F" w:rsidRDefault="00014EBC" w:rsidP="007F065F">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- 132,321,210</w:t>
            </w:r>
          </w:p>
        </w:tc>
      </w:tr>
      <w:tr w:rsidR="00014EBC" w:rsidRPr="00014EBC" w14:paraId="46D63842"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84" w:type="pct"/>
            <w:gridSpan w:val="3"/>
            <w:tcBorders>
              <w:top w:val="nil"/>
              <w:left w:val="nil"/>
              <w:bottom w:val="nil"/>
            </w:tcBorders>
            <w:vAlign w:val="center"/>
          </w:tcPr>
          <w:p w14:paraId="61AD2645" w14:textId="77777777" w:rsidR="00014EBC" w:rsidRPr="00014EBC" w:rsidRDefault="00014EBC" w:rsidP="00014EBC">
            <w:pPr>
              <w:ind w:leftChars="100" w:left="240" w:right="113"/>
              <w:jc w:val="distribute"/>
              <w:rPr>
                <w:b/>
                <w:kern w:val="0"/>
                <w:sz w:val="20"/>
                <w:szCs w:val="20"/>
              </w:rPr>
            </w:pPr>
            <w:r w:rsidRPr="00014EBC">
              <w:rPr>
                <w:rFonts w:hint="eastAsia"/>
                <w:b/>
                <w:noProof/>
                <w:kern w:val="0"/>
                <w:sz w:val="20"/>
                <w:szCs w:val="20"/>
              </w:rPr>
              <w:t>投資活動之淨現金流入（流出）</w:t>
            </w:r>
          </w:p>
        </w:tc>
        <w:tc>
          <w:tcPr>
            <w:tcW w:w="2516" w:type="pct"/>
            <w:gridSpan w:val="5"/>
            <w:tcBorders>
              <w:top w:val="nil"/>
              <w:bottom w:val="nil"/>
              <w:right w:val="nil"/>
            </w:tcBorders>
            <w:vAlign w:val="center"/>
          </w:tcPr>
          <w:p w14:paraId="4AA21396" w14:textId="77777777" w:rsidR="00014EBC" w:rsidRPr="007F065F" w:rsidRDefault="00014EBC" w:rsidP="007F065F">
            <w:pPr>
              <w:adjustRightInd w:val="0"/>
              <w:ind w:rightChars="12" w:right="29"/>
              <w:jc w:val="right"/>
              <w:rPr>
                <w:rFonts w:ascii="細明體" w:eastAsia="細明體" w:hAnsi="細明體"/>
                <w:b/>
                <w:bCs/>
                <w:sz w:val="18"/>
                <w:szCs w:val="18"/>
              </w:rPr>
            </w:pPr>
            <w:r w:rsidRPr="007F065F">
              <w:rPr>
                <w:rFonts w:ascii="細明體" w:eastAsia="細明體" w:hAnsi="細明體"/>
                <w:b/>
                <w:noProof/>
                <w:sz w:val="18"/>
                <w:szCs w:val="18"/>
              </w:rPr>
              <w:t>- 132,321,210</w:t>
            </w:r>
          </w:p>
        </w:tc>
      </w:tr>
      <w:tr w:rsidR="00014EBC" w:rsidRPr="00014EBC" w14:paraId="728CF3F2"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84" w:type="pct"/>
            <w:gridSpan w:val="3"/>
            <w:tcBorders>
              <w:top w:val="nil"/>
              <w:left w:val="nil"/>
              <w:bottom w:val="nil"/>
            </w:tcBorders>
            <w:vAlign w:val="center"/>
          </w:tcPr>
          <w:p w14:paraId="233922DB" w14:textId="77777777" w:rsidR="00014EBC" w:rsidRPr="00014EBC" w:rsidRDefault="00014EBC" w:rsidP="00014EBC">
            <w:pPr>
              <w:ind w:left="113" w:right="113"/>
              <w:jc w:val="distribute"/>
              <w:rPr>
                <w:b/>
                <w:noProof/>
                <w:kern w:val="0"/>
                <w:sz w:val="20"/>
                <w:szCs w:val="20"/>
              </w:rPr>
            </w:pPr>
            <w:r w:rsidRPr="00014EBC">
              <w:rPr>
                <w:rFonts w:hint="eastAsia"/>
                <w:b/>
                <w:noProof/>
                <w:kern w:val="0"/>
                <w:sz w:val="20"/>
                <w:szCs w:val="20"/>
              </w:rPr>
              <w:t>籌資活動之現金流量</w:t>
            </w:r>
          </w:p>
        </w:tc>
        <w:tc>
          <w:tcPr>
            <w:tcW w:w="2516" w:type="pct"/>
            <w:gridSpan w:val="5"/>
            <w:tcBorders>
              <w:top w:val="nil"/>
              <w:bottom w:val="nil"/>
              <w:right w:val="nil"/>
            </w:tcBorders>
            <w:vAlign w:val="center"/>
          </w:tcPr>
          <w:p w14:paraId="61FAEE18" w14:textId="77777777" w:rsidR="00014EBC" w:rsidRPr="007F065F" w:rsidRDefault="00014EBC" w:rsidP="007F065F">
            <w:pPr>
              <w:adjustRightInd w:val="0"/>
              <w:ind w:rightChars="12" w:right="29"/>
              <w:jc w:val="right"/>
              <w:rPr>
                <w:rFonts w:ascii="細明體" w:eastAsia="細明體" w:hAnsi="細明體"/>
                <w:sz w:val="18"/>
                <w:szCs w:val="18"/>
              </w:rPr>
            </w:pPr>
          </w:p>
        </w:tc>
      </w:tr>
      <w:tr w:rsidR="00014EBC" w:rsidRPr="00014EBC" w14:paraId="7FCFDCF4"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84" w:type="pct"/>
            <w:gridSpan w:val="3"/>
            <w:tcBorders>
              <w:top w:val="nil"/>
              <w:left w:val="nil"/>
              <w:bottom w:val="nil"/>
            </w:tcBorders>
            <w:vAlign w:val="center"/>
          </w:tcPr>
          <w:p w14:paraId="247773F7" w14:textId="77777777" w:rsidR="00014EBC" w:rsidRPr="00014EBC" w:rsidRDefault="00014EBC" w:rsidP="007F065F">
            <w:pPr>
              <w:ind w:leftChars="100" w:left="240" w:right="113" w:firstLineChars="73" w:firstLine="146"/>
              <w:jc w:val="distribute"/>
              <w:rPr>
                <w:noProof/>
                <w:kern w:val="0"/>
                <w:sz w:val="20"/>
                <w:szCs w:val="20"/>
              </w:rPr>
            </w:pPr>
            <w:r w:rsidRPr="00014EBC">
              <w:rPr>
                <w:noProof/>
                <w:kern w:val="0"/>
                <w:sz w:val="20"/>
                <w:szCs w:val="20"/>
              </w:rPr>
              <w:t>增加短期債務及其他負債</w:t>
            </w:r>
          </w:p>
        </w:tc>
        <w:tc>
          <w:tcPr>
            <w:tcW w:w="2516" w:type="pct"/>
            <w:gridSpan w:val="5"/>
            <w:tcBorders>
              <w:top w:val="nil"/>
              <w:bottom w:val="nil"/>
              <w:right w:val="nil"/>
            </w:tcBorders>
            <w:vAlign w:val="center"/>
          </w:tcPr>
          <w:p w14:paraId="15A897AF" w14:textId="77777777" w:rsidR="00014EBC" w:rsidRPr="007F065F" w:rsidRDefault="00014EBC" w:rsidP="007F065F">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1,698,300</w:t>
            </w:r>
          </w:p>
        </w:tc>
      </w:tr>
      <w:tr w:rsidR="00014EBC" w:rsidRPr="00014EBC" w14:paraId="406B944C"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84" w:type="pct"/>
            <w:gridSpan w:val="3"/>
            <w:tcBorders>
              <w:top w:val="nil"/>
              <w:left w:val="nil"/>
              <w:bottom w:val="nil"/>
            </w:tcBorders>
            <w:vAlign w:val="center"/>
          </w:tcPr>
          <w:p w14:paraId="645C6850" w14:textId="77777777" w:rsidR="00014EBC" w:rsidRPr="00014EBC" w:rsidRDefault="00014EBC" w:rsidP="007F065F">
            <w:pPr>
              <w:ind w:leftChars="100" w:left="240" w:right="113" w:firstLineChars="73" w:firstLine="146"/>
              <w:jc w:val="distribute"/>
              <w:rPr>
                <w:noProof/>
                <w:kern w:val="0"/>
                <w:sz w:val="20"/>
                <w:szCs w:val="20"/>
              </w:rPr>
            </w:pPr>
            <w:r w:rsidRPr="00014EBC">
              <w:rPr>
                <w:noProof/>
                <w:kern w:val="0"/>
                <w:sz w:val="20"/>
                <w:szCs w:val="20"/>
              </w:rPr>
              <w:t>增加長期負債</w:t>
            </w:r>
          </w:p>
        </w:tc>
        <w:tc>
          <w:tcPr>
            <w:tcW w:w="2516" w:type="pct"/>
            <w:gridSpan w:val="5"/>
            <w:tcBorders>
              <w:top w:val="nil"/>
              <w:bottom w:val="nil"/>
              <w:right w:val="nil"/>
            </w:tcBorders>
            <w:vAlign w:val="center"/>
          </w:tcPr>
          <w:p w14:paraId="481A9FA7" w14:textId="77777777" w:rsidR="00014EBC" w:rsidRPr="007F065F" w:rsidRDefault="00014EBC" w:rsidP="007F065F">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200,000,000</w:t>
            </w:r>
          </w:p>
        </w:tc>
      </w:tr>
      <w:tr w:rsidR="00014EBC" w:rsidRPr="00014EBC" w14:paraId="6EA76420"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84" w:type="pct"/>
            <w:gridSpan w:val="3"/>
            <w:tcBorders>
              <w:top w:val="nil"/>
              <w:left w:val="nil"/>
              <w:bottom w:val="nil"/>
            </w:tcBorders>
            <w:vAlign w:val="center"/>
          </w:tcPr>
          <w:p w14:paraId="7A24FE26" w14:textId="77777777" w:rsidR="00014EBC" w:rsidRPr="00014EBC" w:rsidRDefault="00014EBC" w:rsidP="007F065F">
            <w:pPr>
              <w:ind w:leftChars="100" w:left="240" w:right="113" w:firstLineChars="73" w:firstLine="146"/>
              <w:jc w:val="distribute"/>
              <w:rPr>
                <w:noProof/>
                <w:kern w:val="0"/>
                <w:sz w:val="20"/>
                <w:szCs w:val="20"/>
              </w:rPr>
            </w:pPr>
            <w:r w:rsidRPr="00014EBC">
              <w:rPr>
                <w:noProof/>
                <w:kern w:val="0"/>
                <w:sz w:val="20"/>
                <w:szCs w:val="20"/>
              </w:rPr>
              <w:t>減少短期債務及其他負債</w:t>
            </w:r>
          </w:p>
        </w:tc>
        <w:tc>
          <w:tcPr>
            <w:tcW w:w="2516" w:type="pct"/>
            <w:gridSpan w:val="5"/>
            <w:tcBorders>
              <w:top w:val="nil"/>
              <w:bottom w:val="nil"/>
              <w:right w:val="nil"/>
            </w:tcBorders>
            <w:vAlign w:val="center"/>
          </w:tcPr>
          <w:p w14:paraId="7836F023" w14:textId="77777777" w:rsidR="00014EBC" w:rsidRPr="007F065F" w:rsidRDefault="00014EBC" w:rsidP="007F065F">
            <w:pPr>
              <w:adjustRightInd w:val="0"/>
              <w:ind w:rightChars="12" w:right="29"/>
              <w:jc w:val="right"/>
              <w:rPr>
                <w:rFonts w:ascii="細明體" w:eastAsia="細明體" w:hAnsi="細明體"/>
                <w:noProof/>
                <w:sz w:val="18"/>
                <w:szCs w:val="18"/>
              </w:rPr>
            </w:pPr>
            <w:r w:rsidRPr="007F065F">
              <w:rPr>
                <w:rFonts w:ascii="細明體" w:eastAsia="細明體" w:hAnsi="細明體"/>
                <w:noProof/>
                <w:sz w:val="18"/>
                <w:szCs w:val="18"/>
              </w:rPr>
              <w:t>- 2,683,390</w:t>
            </w:r>
          </w:p>
        </w:tc>
      </w:tr>
      <w:tr w:rsidR="00014EBC" w:rsidRPr="00014EBC" w14:paraId="51272AC1"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84" w:type="pct"/>
            <w:gridSpan w:val="3"/>
            <w:tcBorders>
              <w:top w:val="nil"/>
              <w:left w:val="nil"/>
              <w:bottom w:val="nil"/>
            </w:tcBorders>
            <w:vAlign w:val="center"/>
          </w:tcPr>
          <w:p w14:paraId="26B911BE" w14:textId="77777777" w:rsidR="00014EBC" w:rsidRPr="00014EBC" w:rsidRDefault="00014EBC" w:rsidP="00014EBC">
            <w:pPr>
              <w:ind w:leftChars="100" w:left="240" w:right="113"/>
              <w:jc w:val="distribute"/>
              <w:rPr>
                <w:noProof/>
                <w:kern w:val="0"/>
                <w:sz w:val="20"/>
                <w:szCs w:val="20"/>
              </w:rPr>
            </w:pPr>
            <w:r w:rsidRPr="00014EBC">
              <w:rPr>
                <w:rFonts w:hint="eastAsia"/>
                <w:b/>
                <w:noProof/>
                <w:kern w:val="0"/>
                <w:sz w:val="20"/>
                <w:szCs w:val="20"/>
              </w:rPr>
              <w:t>籌資活動之淨現金流入（流出）</w:t>
            </w:r>
          </w:p>
        </w:tc>
        <w:tc>
          <w:tcPr>
            <w:tcW w:w="2516" w:type="pct"/>
            <w:gridSpan w:val="5"/>
            <w:tcBorders>
              <w:top w:val="nil"/>
              <w:bottom w:val="nil"/>
              <w:right w:val="nil"/>
            </w:tcBorders>
            <w:vAlign w:val="center"/>
          </w:tcPr>
          <w:p w14:paraId="24EA7214" w14:textId="77777777" w:rsidR="00014EBC" w:rsidRPr="007F065F" w:rsidRDefault="00014EBC" w:rsidP="007F065F">
            <w:pPr>
              <w:adjustRightInd w:val="0"/>
              <w:ind w:rightChars="12" w:right="29"/>
              <w:jc w:val="right"/>
              <w:rPr>
                <w:rFonts w:ascii="細明體" w:eastAsia="細明體" w:hAnsi="細明體"/>
                <w:b/>
                <w:bCs/>
                <w:sz w:val="18"/>
                <w:szCs w:val="18"/>
              </w:rPr>
            </w:pPr>
            <w:r w:rsidRPr="007F065F">
              <w:rPr>
                <w:rFonts w:ascii="細明體" w:eastAsia="細明體" w:hAnsi="細明體"/>
                <w:b/>
                <w:noProof/>
                <w:sz w:val="18"/>
                <w:szCs w:val="18"/>
              </w:rPr>
              <w:t>199,014,910</w:t>
            </w:r>
          </w:p>
        </w:tc>
      </w:tr>
      <w:tr w:rsidR="00014EBC" w:rsidRPr="00014EBC" w14:paraId="7BBDD13A"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84" w:type="pct"/>
            <w:gridSpan w:val="3"/>
            <w:tcBorders>
              <w:top w:val="nil"/>
              <w:left w:val="nil"/>
              <w:bottom w:val="nil"/>
            </w:tcBorders>
            <w:vAlign w:val="center"/>
          </w:tcPr>
          <w:p w14:paraId="669FFE82" w14:textId="77777777" w:rsidR="00014EBC" w:rsidRPr="00014EBC" w:rsidRDefault="00014EBC" w:rsidP="00014EBC">
            <w:pPr>
              <w:ind w:left="113" w:right="113"/>
              <w:jc w:val="distribute"/>
              <w:rPr>
                <w:b/>
                <w:kern w:val="0"/>
                <w:sz w:val="20"/>
                <w:szCs w:val="20"/>
              </w:rPr>
            </w:pPr>
            <w:r w:rsidRPr="00014EBC">
              <w:rPr>
                <w:rFonts w:hint="eastAsia"/>
                <w:b/>
                <w:noProof/>
                <w:kern w:val="0"/>
                <w:sz w:val="20"/>
                <w:szCs w:val="20"/>
              </w:rPr>
              <w:t>現金及約當現金之淨增（淨減）</w:t>
            </w:r>
          </w:p>
        </w:tc>
        <w:tc>
          <w:tcPr>
            <w:tcW w:w="2516" w:type="pct"/>
            <w:gridSpan w:val="5"/>
            <w:tcBorders>
              <w:top w:val="nil"/>
              <w:bottom w:val="nil"/>
              <w:right w:val="nil"/>
            </w:tcBorders>
            <w:vAlign w:val="center"/>
          </w:tcPr>
          <w:p w14:paraId="22F3BD9C" w14:textId="77777777" w:rsidR="00014EBC" w:rsidRPr="007F065F" w:rsidRDefault="00014EBC" w:rsidP="007F065F">
            <w:pPr>
              <w:adjustRightInd w:val="0"/>
              <w:ind w:rightChars="12" w:right="29"/>
              <w:jc w:val="right"/>
              <w:rPr>
                <w:rFonts w:ascii="細明體" w:eastAsia="細明體" w:hAnsi="細明體"/>
                <w:b/>
                <w:bCs/>
                <w:sz w:val="18"/>
                <w:szCs w:val="18"/>
              </w:rPr>
            </w:pPr>
            <w:r w:rsidRPr="007F065F">
              <w:rPr>
                <w:rFonts w:ascii="細明體" w:eastAsia="細明體" w:hAnsi="細明體"/>
                <w:b/>
                <w:noProof/>
                <w:sz w:val="18"/>
                <w:szCs w:val="18"/>
              </w:rPr>
              <w:t>78,415,239</w:t>
            </w:r>
          </w:p>
        </w:tc>
      </w:tr>
      <w:tr w:rsidR="00014EBC" w:rsidRPr="00014EBC" w14:paraId="1EE3536D"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84" w:type="pct"/>
            <w:gridSpan w:val="3"/>
            <w:tcBorders>
              <w:top w:val="nil"/>
              <w:left w:val="nil"/>
              <w:bottom w:val="nil"/>
            </w:tcBorders>
            <w:vAlign w:val="center"/>
          </w:tcPr>
          <w:p w14:paraId="3C1089D1" w14:textId="77777777" w:rsidR="00014EBC" w:rsidRPr="00014EBC" w:rsidRDefault="00014EBC" w:rsidP="00014EBC">
            <w:pPr>
              <w:ind w:left="113" w:right="113"/>
              <w:jc w:val="distribute"/>
              <w:rPr>
                <w:b/>
                <w:kern w:val="0"/>
                <w:sz w:val="20"/>
                <w:szCs w:val="20"/>
              </w:rPr>
            </w:pPr>
            <w:r w:rsidRPr="00014EBC">
              <w:rPr>
                <w:rFonts w:hint="eastAsia"/>
                <w:b/>
                <w:noProof/>
                <w:kern w:val="0"/>
                <w:sz w:val="20"/>
                <w:szCs w:val="20"/>
              </w:rPr>
              <w:t>期初現金及約當現金</w:t>
            </w:r>
          </w:p>
        </w:tc>
        <w:tc>
          <w:tcPr>
            <w:tcW w:w="2516" w:type="pct"/>
            <w:gridSpan w:val="5"/>
            <w:tcBorders>
              <w:top w:val="nil"/>
              <w:bottom w:val="nil"/>
              <w:right w:val="nil"/>
            </w:tcBorders>
            <w:vAlign w:val="center"/>
          </w:tcPr>
          <w:p w14:paraId="6183F88E" w14:textId="77777777" w:rsidR="00014EBC" w:rsidRPr="007F065F" w:rsidRDefault="00014EBC" w:rsidP="007F065F">
            <w:pPr>
              <w:adjustRightInd w:val="0"/>
              <w:ind w:rightChars="12" w:right="29"/>
              <w:jc w:val="right"/>
              <w:rPr>
                <w:rFonts w:ascii="細明體" w:eastAsia="細明體" w:hAnsi="細明體"/>
                <w:b/>
                <w:bCs/>
                <w:sz w:val="18"/>
                <w:szCs w:val="18"/>
              </w:rPr>
            </w:pPr>
            <w:r w:rsidRPr="007F065F">
              <w:rPr>
                <w:rFonts w:ascii="細明體" w:eastAsia="細明體" w:hAnsi="細明體"/>
                <w:b/>
                <w:noProof/>
                <w:sz w:val="18"/>
                <w:szCs w:val="18"/>
              </w:rPr>
              <w:t>75,973,400</w:t>
            </w:r>
          </w:p>
        </w:tc>
      </w:tr>
      <w:tr w:rsidR="00014EBC" w:rsidRPr="00014EBC" w14:paraId="5EC23916" w14:textId="77777777" w:rsidTr="00367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84" w:type="pct"/>
            <w:gridSpan w:val="3"/>
            <w:tcBorders>
              <w:top w:val="nil"/>
              <w:left w:val="nil"/>
              <w:bottom w:val="single" w:sz="4" w:space="0" w:color="auto"/>
            </w:tcBorders>
            <w:vAlign w:val="center"/>
          </w:tcPr>
          <w:p w14:paraId="12044F66" w14:textId="77777777" w:rsidR="00014EBC" w:rsidRPr="00014EBC" w:rsidRDefault="00014EBC" w:rsidP="00014EBC">
            <w:pPr>
              <w:ind w:left="113" w:right="113"/>
              <w:jc w:val="distribute"/>
              <w:rPr>
                <w:b/>
                <w:kern w:val="0"/>
                <w:sz w:val="20"/>
                <w:szCs w:val="20"/>
              </w:rPr>
            </w:pPr>
            <w:r w:rsidRPr="00014EBC">
              <w:rPr>
                <w:rFonts w:hint="eastAsia"/>
                <w:b/>
                <w:noProof/>
                <w:kern w:val="0"/>
                <w:sz w:val="20"/>
                <w:szCs w:val="20"/>
              </w:rPr>
              <w:t>期末現金及約當現金</w:t>
            </w:r>
          </w:p>
        </w:tc>
        <w:tc>
          <w:tcPr>
            <w:tcW w:w="2516" w:type="pct"/>
            <w:gridSpan w:val="5"/>
            <w:tcBorders>
              <w:top w:val="nil"/>
              <w:bottom w:val="single" w:sz="4" w:space="0" w:color="auto"/>
              <w:right w:val="nil"/>
            </w:tcBorders>
            <w:vAlign w:val="center"/>
          </w:tcPr>
          <w:p w14:paraId="4A66A484" w14:textId="77777777" w:rsidR="00014EBC" w:rsidRPr="007F065F" w:rsidRDefault="00014EBC" w:rsidP="007F065F">
            <w:pPr>
              <w:adjustRightInd w:val="0"/>
              <w:ind w:rightChars="12" w:right="29"/>
              <w:jc w:val="right"/>
              <w:rPr>
                <w:rFonts w:ascii="細明體" w:eastAsia="細明體" w:hAnsi="細明體"/>
                <w:b/>
                <w:bCs/>
                <w:sz w:val="18"/>
                <w:szCs w:val="18"/>
              </w:rPr>
            </w:pPr>
            <w:r w:rsidRPr="007F065F">
              <w:rPr>
                <w:rFonts w:ascii="細明體" w:eastAsia="細明體" w:hAnsi="細明體"/>
                <w:b/>
                <w:noProof/>
                <w:sz w:val="18"/>
                <w:szCs w:val="18"/>
              </w:rPr>
              <w:t>154,388,639</w:t>
            </w:r>
          </w:p>
        </w:tc>
      </w:tr>
    </w:tbl>
    <w:p w14:paraId="5C14F8BA" w14:textId="77777777" w:rsidR="00014EBC" w:rsidRPr="00014EBC" w:rsidRDefault="00014EBC" w:rsidP="00014EBC">
      <w:pPr>
        <w:tabs>
          <w:tab w:val="left" w:pos="408"/>
        </w:tabs>
        <w:adjustRightInd w:val="0"/>
        <w:snapToGrid w:val="0"/>
        <w:spacing w:line="240" w:lineRule="exact"/>
        <w:rPr>
          <w:sz w:val="20"/>
          <w:szCs w:val="20"/>
        </w:rPr>
      </w:pPr>
      <w:proofErr w:type="gramStart"/>
      <w:r w:rsidRPr="00014EBC">
        <w:rPr>
          <w:rFonts w:hint="eastAsia"/>
          <w:sz w:val="20"/>
          <w:szCs w:val="20"/>
        </w:rPr>
        <w:t>註</w:t>
      </w:r>
      <w:proofErr w:type="gramEnd"/>
      <w:r w:rsidRPr="00014EBC">
        <w:rPr>
          <w:rFonts w:hint="eastAsia"/>
          <w:sz w:val="20"/>
          <w:szCs w:val="20"/>
        </w:rPr>
        <w:t>：1.本表係</w:t>
      </w:r>
      <w:proofErr w:type="gramStart"/>
      <w:r w:rsidRPr="00014EBC">
        <w:rPr>
          <w:rFonts w:hint="eastAsia"/>
          <w:sz w:val="20"/>
          <w:szCs w:val="20"/>
        </w:rPr>
        <w:t>採</w:t>
      </w:r>
      <w:proofErr w:type="gramEnd"/>
      <w:r w:rsidRPr="00014EBC">
        <w:rPr>
          <w:rFonts w:hint="eastAsia"/>
          <w:sz w:val="20"/>
          <w:szCs w:val="20"/>
        </w:rPr>
        <w:t>現金及約當現金基礎，包括現金及自投資日起3個月內到期或清償之債權證券。</w:t>
      </w:r>
    </w:p>
    <w:p w14:paraId="2B96DB74" w14:textId="77777777" w:rsidR="00014EBC" w:rsidRPr="00014EBC" w:rsidRDefault="00014EBC" w:rsidP="00014EBC">
      <w:pPr>
        <w:tabs>
          <w:tab w:val="left" w:pos="408"/>
        </w:tabs>
        <w:adjustRightInd w:val="0"/>
        <w:snapToGrid w:val="0"/>
        <w:spacing w:line="240" w:lineRule="exact"/>
        <w:ind w:left="600" w:hangingChars="300" w:hanging="600"/>
        <w:rPr>
          <w:sz w:val="20"/>
          <w:szCs w:val="20"/>
        </w:rPr>
      </w:pPr>
      <w:r w:rsidRPr="00014EBC">
        <w:rPr>
          <w:rFonts w:hint="eastAsia"/>
          <w:sz w:val="20"/>
          <w:szCs w:val="20"/>
        </w:rPr>
        <w:t xml:space="preserve">    2.</w:t>
      </w:r>
      <w:r w:rsidRPr="00014EBC">
        <w:rPr>
          <w:rFonts w:hint="eastAsia"/>
          <w:spacing w:val="4"/>
          <w:sz w:val="20"/>
          <w:szCs w:val="20"/>
        </w:rPr>
        <w:t>本表「調整非現金項目」欄所列，包括提存呆帳及評價損益、折舊、</w:t>
      </w:r>
      <w:proofErr w:type="gramStart"/>
      <w:r w:rsidRPr="00014EBC">
        <w:rPr>
          <w:rFonts w:hint="eastAsia"/>
          <w:spacing w:val="4"/>
          <w:sz w:val="20"/>
          <w:szCs w:val="20"/>
        </w:rPr>
        <w:t>折耗及攤</w:t>
      </w:r>
      <w:proofErr w:type="gramEnd"/>
      <w:r w:rsidRPr="00014EBC">
        <w:rPr>
          <w:rFonts w:hint="eastAsia"/>
          <w:spacing w:val="4"/>
          <w:sz w:val="20"/>
          <w:szCs w:val="20"/>
        </w:rPr>
        <w:t>銷、處理資產損失（利益）、其他、</w:t>
      </w:r>
      <w:proofErr w:type="gramStart"/>
      <w:r w:rsidRPr="00014EBC">
        <w:rPr>
          <w:rFonts w:hint="eastAsia"/>
          <w:spacing w:val="4"/>
          <w:sz w:val="20"/>
          <w:szCs w:val="20"/>
        </w:rPr>
        <w:t>流動資產淨減</w:t>
      </w:r>
      <w:proofErr w:type="gramEnd"/>
      <w:r w:rsidRPr="00014EBC">
        <w:rPr>
          <w:rFonts w:hint="eastAsia"/>
          <w:spacing w:val="4"/>
          <w:sz w:val="20"/>
          <w:szCs w:val="20"/>
        </w:rPr>
        <w:t>（淨增）及流動負債淨增（淨減）。</w:t>
      </w:r>
    </w:p>
    <w:p w14:paraId="556DA97C" w14:textId="77777777" w:rsidR="00014EBC" w:rsidRPr="00014EBC" w:rsidRDefault="00014EBC" w:rsidP="00014EBC">
      <w:pPr>
        <w:tabs>
          <w:tab w:val="left" w:pos="408"/>
        </w:tabs>
        <w:adjustRightInd w:val="0"/>
        <w:snapToGrid w:val="0"/>
        <w:spacing w:line="240" w:lineRule="exact"/>
        <w:rPr>
          <w:sz w:val="20"/>
          <w:szCs w:val="20"/>
        </w:rPr>
      </w:pPr>
      <w:r w:rsidRPr="00014EBC">
        <w:rPr>
          <w:rFonts w:hint="eastAsia"/>
          <w:spacing w:val="-2"/>
          <w:sz w:val="20"/>
          <w:szCs w:val="20"/>
        </w:rPr>
        <w:t xml:space="preserve">    3</w:t>
      </w:r>
      <w:r w:rsidRPr="00014EBC">
        <w:rPr>
          <w:rFonts w:hint="eastAsia"/>
          <w:spacing w:val="-4"/>
          <w:sz w:val="20"/>
          <w:szCs w:val="20"/>
        </w:rPr>
        <w:t>.</w:t>
      </w:r>
      <w:proofErr w:type="gramStart"/>
      <w:r w:rsidRPr="00014EBC">
        <w:rPr>
          <w:rFonts w:hint="eastAsia"/>
          <w:spacing w:val="-4"/>
          <w:sz w:val="20"/>
          <w:szCs w:val="20"/>
        </w:rPr>
        <w:t>本表編製</w:t>
      </w:r>
      <w:proofErr w:type="gramEnd"/>
      <w:r w:rsidRPr="00014EBC">
        <w:rPr>
          <w:rFonts w:hint="eastAsia"/>
          <w:spacing w:val="-4"/>
          <w:sz w:val="20"/>
          <w:szCs w:val="20"/>
        </w:rPr>
        <w:t>基礎係依會計法刪除第29條後，平衡表已納入固定資產及長期負債等科目，與預算編列基礎不同</w:t>
      </w:r>
      <w:r w:rsidRPr="00014EBC">
        <w:rPr>
          <w:rFonts w:hint="eastAsia"/>
          <w:spacing w:val="-2"/>
          <w:sz w:val="20"/>
          <w:szCs w:val="20"/>
        </w:rPr>
        <w:t>。</w:t>
      </w:r>
    </w:p>
    <w:tbl>
      <w:tblPr>
        <w:tblW w:w="9916" w:type="dxa"/>
        <w:tblInd w:w="28" w:type="dxa"/>
        <w:tblLayout w:type="fixed"/>
        <w:tblCellMar>
          <w:left w:w="28" w:type="dxa"/>
          <w:right w:w="28" w:type="dxa"/>
        </w:tblCellMar>
        <w:tblLook w:val="0000" w:firstRow="0" w:lastRow="0" w:firstColumn="0" w:lastColumn="0" w:noHBand="0" w:noVBand="0"/>
      </w:tblPr>
      <w:tblGrid>
        <w:gridCol w:w="3009"/>
        <w:gridCol w:w="1478"/>
        <w:gridCol w:w="847"/>
        <w:gridCol w:w="1410"/>
        <w:gridCol w:w="848"/>
        <w:gridCol w:w="1270"/>
        <w:gridCol w:w="1054"/>
      </w:tblGrid>
      <w:tr w:rsidR="00014EBC" w:rsidRPr="00014EBC" w14:paraId="433655D2" w14:textId="77777777" w:rsidTr="00A248B5">
        <w:trPr>
          <w:trHeight w:val="454"/>
          <w:tblHeader/>
        </w:trPr>
        <w:tc>
          <w:tcPr>
            <w:tcW w:w="9916" w:type="dxa"/>
            <w:gridSpan w:val="7"/>
          </w:tcPr>
          <w:p w14:paraId="6B0BEAA9" w14:textId="77777777" w:rsidR="00014EBC" w:rsidRPr="00014EBC" w:rsidRDefault="00014EBC" w:rsidP="00014EBC">
            <w:pPr>
              <w:tabs>
                <w:tab w:val="left" w:pos="4440"/>
                <w:tab w:val="left" w:pos="8520"/>
              </w:tabs>
              <w:snapToGrid w:val="0"/>
              <w:spacing w:line="400" w:lineRule="exact"/>
              <w:jc w:val="center"/>
              <w:rPr>
                <w:b/>
                <w:sz w:val="20"/>
                <w:szCs w:val="36"/>
                <w:u w:val="single"/>
              </w:rPr>
            </w:pPr>
            <w:r w:rsidRPr="00014EBC">
              <w:rPr>
                <w:rFonts w:hint="eastAsia"/>
                <w:b/>
                <w:sz w:val="36"/>
                <w:szCs w:val="36"/>
                <w:u w:val="single"/>
              </w:rPr>
              <w:lastRenderedPageBreak/>
              <w:t>嘉義市環境污染防治基金餘</w:t>
            </w:r>
            <w:proofErr w:type="gramStart"/>
            <w:r w:rsidRPr="00014EBC">
              <w:rPr>
                <w:rFonts w:hint="eastAsia"/>
                <w:b/>
                <w:sz w:val="36"/>
                <w:szCs w:val="36"/>
                <w:u w:val="single"/>
              </w:rPr>
              <w:t>絀</w:t>
            </w:r>
            <w:proofErr w:type="gramEnd"/>
            <w:r w:rsidRPr="00014EBC">
              <w:rPr>
                <w:rFonts w:hint="eastAsia"/>
                <w:b/>
                <w:sz w:val="36"/>
                <w:szCs w:val="36"/>
                <w:u w:val="single"/>
              </w:rPr>
              <w:t>審定後平衡表</w:t>
            </w:r>
          </w:p>
        </w:tc>
      </w:tr>
      <w:tr w:rsidR="00014EBC" w:rsidRPr="00014EBC" w14:paraId="5DAFB46A" w14:textId="77777777" w:rsidTr="00A248B5">
        <w:trPr>
          <w:trHeight w:val="397"/>
          <w:tblHeader/>
        </w:trPr>
        <w:tc>
          <w:tcPr>
            <w:tcW w:w="9916" w:type="dxa"/>
            <w:gridSpan w:val="7"/>
            <w:vAlign w:val="center"/>
          </w:tcPr>
          <w:p w14:paraId="16874005" w14:textId="77777777" w:rsidR="00014EBC" w:rsidRPr="00014EBC" w:rsidRDefault="00014EBC" w:rsidP="00014EBC">
            <w:pPr>
              <w:tabs>
                <w:tab w:val="left" w:pos="4440"/>
                <w:tab w:val="left" w:pos="8520"/>
              </w:tabs>
              <w:snapToGrid w:val="0"/>
              <w:spacing w:line="320" w:lineRule="exact"/>
              <w:jc w:val="center"/>
              <w:rPr>
                <w:rFonts w:hAnsi="細明體"/>
                <w:b/>
                <w:spacing w:val="4"/>
                <w:sz w:val="36"/>
                <w:szCs w:val="36"/>
                <w:u w:val="single"/>
              </w:rPr>
            </w:pPr>
            <w:r w:rsidRPr="00014EBC">
              <w:rPr>
                <w:rFonts w:hAnsi="細明體" w:hint="eastAsia"/>
                <w:spacing w:val="4"/>
              </w:rPr>
              <w:t>中華民國114年12月31日</w:t>
            </w:r>
          </w:p>
        </w:tc>
      </w:tr>
      <w:tr w:rsidR="00014EBC" w:rsidRPr="00014EBC" w14:paraId="4E3BE61F" w14:textId="77777777" w:rsidTr="00A248B5">
        <w:trPr>
          <w:trHeight w:val="340"/>
          <w:tblHeader/>
        </w:trPr>
        <w:tc>
          <w:tcPr>
            <w:tcW w:w="9916" w:type="dxa"/>
            <w:gridSpan w:val="7"/>
            <w:tcBorders>
              <w:bottom w:val="single" w:sz="4" w:space="0" w:color="auto"/>
            </w:tcBorders>
            <w:vAlign w:val="bottom"/>
          </w:tcPr>
          <w:p w14:paraId="38A933FB" w14:textId="77777777" w:rsidR="00014EBC" w:rsidRPr="00014EBC" w:rsidRDefault="00014EBC" w:rsidP="00014EBC">
            <w:pPr>
              <w:snapToGrid w:val="0"/>
              <w:spacing w:line="320" w:lineRule="exact"/>
              <w:jc w:val="right"/>
              <w:rPr>
                <w:b/>
                <w:kern w:val="0"/>
                <w:sz w:val="36"/>
                <w:szCs w:val="36"/>
                <w:u w:val="single"/>
              </w:rPr>
            </w:pPr>
            <w:r w:rsidRPr="00014EBC">
              <w:rPr>
                <w:rFonts w:hint="eastAsia"/>
                <w:kern w:val="0"/>
                <w:sz w:val="20"/>
                <w:szCs w:val="20"/>
              </w:rPr>
              <w:t>單位：新臺幣元</w:t>
            </w:r>
          </w:p>
        </w:tc>
      </w:tr>
      <w:tr w:rsidR="00014EBC" w:rsidRPr="00014EBC" w14:paraId="2CA5FD30"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09" w:type="dxa"/>
            <w:vMerge w:val="restart"/>
            <w:tcBorders>
              <w:top w:val="single" w:sz="4" w:space="0" w:color="auto"/>
              <w:left w:val="nil"/>
              <w:bottom w:val="nil"/>
            </w:tcBorders>
            <w:vAlign w:val="center"/>
          </w:tcPr>
          <w:p w14:paraId="6AF8071B" w14:textId="77777777" w:rsidR="00014EBC" w:rsidRPr="00014EBC" w:rsidRDefault="00014EBC" w:rsidP="00014EBC">
            <w:pPr>
              <w:spacing w:line="220" w:lineRule="exact"/>
              <w:ind w:right="57"/>
              <w:jc w:val="distribute"/>
              <w:rPr>
                <w:rFonts w:hAnsi="細明體"/>
                <w:sz w:val="20"/>
                <w:szCs w:val="20"/>
              </w:rPr>
            </w:pPr>
            <w:r w:rsidRPr="00014EBC">
              <w:rPr>
                <w:rFonts w:hAnsi="細明體" w:hint="eastAsia"/>
                <w:sz w:val="20"/>
                <w:szCs w:val="20"/>
              </w:rPr>
              <w:t>科目</w:t>
            </w:r>
          </w:p>
        </w:tc>
        <w:tc>
          <w:tcPr>
            <w:tcW w:w="2325" w:type="dxa"/>
            <w:gridSpan w:val="2"/>
            <w:tcBorders>
              <w:top w:val="single" w:sz="4" w:space="0" w:color="auto"/>
              <w:bottom w:val="nil"/>
            </w:tcBorders>
            <w:vAlign w:val="center"/>
          </w:tcPr>
          <w:p w14:paraId="48357A77" w14:textId="77777777" w:rsidR="00014EBC" w:rsidRPr="00014EBC" w:rsidRDefault="00014EBC" w:rsidP="00014EBC">
            <w:pPr>
              <w:spacing w:line="220" w:lineRule="exact"/>
              <w:ind w:left="57"/>
              <w:jc w:val="distribute"/>
              <w:rPr>
                <w:rFonts w:hAnsi="細明體"/>
                <w:sz w:val="20"/>
                <w:szCs w:val="20"/>
              </w:rPr>
            </w:pPr>
            <w:r w:rsidRPr="00014EBC">
              <w:rPr>
                <w:rFonts w:hAnsi="細明體" w:hint="eastAsia"/>
                <w:sz w:val="20"/>
                <w:szCs w:val="20"/>
              </w:rPr>
              <w:t>114年12月31日</w:t>
            </w:r>
          </w:p>
        </w:tc>
        <w:tc>
          <w:tcPr>
            <w:tcW w:w="2258" w:type="dxa"/>
            <w:gridSpan w:val="2"/>
            <w:tcBorders>
              <w:top w:val="single" w:sz="4" w:space="0" w:color="auto"/>
              <w:bottom w:val="nil"/>
            </w:tcBorders>
            <w:vAlign w:val="center"/>
          </w:tcPr>
          <w:p w14:paraId="46A7F12F" w14:textId="77777777" w:rsidR="00014EBC" w:rsidRPr="00014EBC" w:rsidRDefault="00014EBC" w:rsidP="00014EBC">
            <w:pPr>
              <w:spacing w:line="220" w:lineRule="exact"/>
              <w:ind w:left="57"/>
              <w:jc w:val="distribute"/>
              <w:rPr>
                <w:rFonts w:hAnsi="細明體"/>
                <w:sz w:val="20"/>
                <w:szCs w:val="20"/>
              </w:rPr>
            </w:pPr>
            <w:r w:rsidRPr="00014EBC">
              <w:rPr>
                <w:rFonts w:hAnsi="細明體" w:hint="eastAsia"/>
                <w:sz w:val="20"/>
                <w:szCs w:val="20"/>
              </w:rPr>
              <w:t>113年12月31日</w:t>
            </w:r>
          </w:p>
        </w:tc>
        <w:tc>
          <w:tcPr>
            <w:tcW w:w="2324" w:type="dxa"/>
            <w:gridSpan w:val="2"/>
            <w:tcBorders>
              <w:top w:val="single" w:sz="4" w:space="0" w:color="auto"/>
              <w:bottom w:val="nil"/>
              <w:right w:val="nil"/>
            </w:tcBorders>
            <w:vAlign w:val="center"/>
          </w:tcPr>
          <w:p w14:paraId="33DC7CA1" w14:textId="77777777" w:rsidR="00014EBC" w:rsidRPr="00014EBC" w:rsidRDefault="00014EBC" w:rsidP="00014EBC">
            <w:pPr>
              <w:spacing w:line="220" w:lineRule="exact"/>
              <w:ind w:left="57" w:right="-4"/>
              <w:jc w:val="distribute"/>
              <w:rPr>
                <w:rFonts w:hAnsi="細明體"/>
                <w:sz w:val="20"/>
                <w:szCs w:val="20"/>
              </w:rPr>
            </w:pPr>
            <w:r w:rsidRPr="00014EBC">
              <w:rPr>
                <w:rFonts w:hAnsi="細明體" w:hint="eastAsia"/>
                <w:sz w:val="20"/>
                <w:szCs w:val="20"/>
              </w:rPr>
              <w:t>比較增減</w:t>
            </w:r>
          </w:p>
        </w:tc>
      </w:tr>
      <w:tr w:rsidR="00014EBC" w:rsidRPr="00014EBC" w14:paraId="29B8FF3C"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09" w:type="dxa"/>
            <w:vMerge/>
            <w:tcBorders>
              <w:top w:val="nil"/>
              <w:left w:val="nil"/>
              <w:bottom w:val="single" w:sz="4" w:space="0" w:color="auto"/>
            </w:tcBorders>
            <w:vAlign w:val="center"/>
          </w:tcPr>
          <w:p w14:paraId="76EEE5F6" w14:textId="77777777" w:rsidR="00014EBC" w:rsidRPr="00014EBC" w:rsidRDefault="00014EBC" w:rsidP="00014EBC">
            <w:pPr>
              <w:spacing w:line="220" w:lineRule="exact"/>
              <w:ind w:left="57" w:right="57"/>
              <w:jc w:val="distribute"/>
              <w:rPr>
                <w:rFonts w:hAnsi="細明體"/>
                <w:sz w:val="20"/>
                <w:szCs w:val="20"/>
              </w:rPr>
            </w:pPr>
          </w:p>
        </w:tc>
        <w:tc>
          <w:tcPr>
            <w:tcW w:w="1478" w:type="dxa"/>
            <w:tcBorders>
              <w:bottom w:val="single" w:sz="4" w:space="0" w:color="auto"/>
            </w:tcBorders>
            <w:vAlign w:val="center"/>
          </w:tcPr>
          <w:p w14:paraId="45F9122B"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金額</w:t>
            </w:r>
          </w:p>
        </w:tc>
        <w:tc>
          <w:tcPr>
            <w:tcW w:w="847" w:type="dxa"/>
            <w:tcBorders>
              <w:bottom w:val="single" w:sz="4" w:space="0" w:color="auto"/>
            </w:tcBorders>
            <w:vAlign w:val="center"/>
          </w:tcPr>
          <w:p w14:paraId="7F3AC293"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w:t>
            </w:r>
          </w:p>
        </w:tc>
        <w:tc>
          <w:tcPr>
            <w:tcW w:w="1410" w:type="dxa"/>
            <w:tcBorders>
              <w:bottom w:val="single" w:sz="4" w:space="0" w:color="auto"/>
            </w:tcBorders>
            <w:vAlign w:val="center"/>
          </w:tcPr>
          <w:p w14:paraId="0C478222"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金額</w:t>
            </w:r>
          </w:p>
        </w:tc>
        <w:tc>
          <w:tcPr>
            <w:tcW w:w="848" w:type="dxa"/>
            <w:tcBorders>
              <w:bottom w:val="single" w:sz="4" w:space="0" w:color="auto"/>
            </w:tcBorders>
            <w:vAlign w:val="center"/>
          </w:tcPr>
          <w:p w14:paraId="2E58083A"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w:t>
            </w:r>
          </w:p>
        </w:tc>
        <w:tc>
          <w:tcPr>
            <w:tcW w:w="1270" w:type="dxa"/>
            <w:tcBorders>
              <w:bottom w:val="single" w:sz="4" w:space="0" w:color="auto"/>
            </w:tcBorders>
            <w:vAlign w:val="center"/>
          </w:tcPr>
          <w:p w14:paraId="0240638E"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金額</w:t>
            </w:r>
          </w:p>
        </w:tc>
        <w:tc>
          <w:tcPr>
            <w:tcW w:w="1054" w:type="dxa"/>
            <w:tcBorders>
              <w:bottom w:val="single" w:sz="4" w:space="0" w:color="auto"/>
              <w:right w:val="nil"/>
            </w:tcBorders>
            <w:vAlign w:val="center"/>
          </w:tcPr>
          <w:p w14:paraId="7B37E0D3"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w:t>
            </w:r>
          </w:p>
        </w:tc>
      </w:tr>
      <w:tr w:rsidR="00014EBC" w:rsidRPr="00014EBC" w14:paraId="2A3B5D89"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single" w:sz="4" w:space="0" w:color="auto"/>
              <w:left w:val="nil"/>
              <w:bottom w:val="nil"/>
            </w:tcBorders>
            <w:vAlign w:val="center"/>
          </w:tcPr>
          <w:p w14:paraId="39245FAA" w14:textId="77777777" w:rsidR="00014EBC" w:rsidRPr="00014EBC" w:rsidRDefault="00014EBC" w:rsidP="00014EBC">
            <w:pPr>
              <w:ind w:right="68"/>
              <w:jc w:val="distribute"/>
              <w:rPr>
                <w:b/>
                <w:spacing w:val="-6"/>
                <w:kern w:val="0"/>
                <w:sz w:val="20"/>
                <w:szCs w:val="20"/>
              </w:rPr>
            </w:pPr>
            <w:r w:rsidRPr="00014EBC">
              <w:rPr>
                <w:rFonts w:hint="eastAsia"/>
                <w:b/>
                <w:noProof/>
                <w:spacing w:val="-6"/>
                <w:kern w:val="0"/>
                <w:sz w:val="20"/>
                <w:szCs w:val="20"/>
              </w:rPr>
              <w:t>資產</w:t>
            </w:r>
          </w:p>
        </w:tc>
        <w:tc>
          <w:tcPr>
            <w:tcW w:w="1478" w:type="dxa"/>
            <w:tcBorders>
              <w:top w:val="nil"/>
              <w:bottom w:val="nil"/>
            </w:tcBorders>
            <w:vAlign w:val="center"/>
          </w:tcPr>
          <w:p w14:paraId="4376BF72"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307,824,272</w:t>
            </w:r>
          </w:p>
        </w:tc>
        <w:tc>
          <w:tcPr>
            <w:tcW w:w="847" w:type="dxa"/>
            <w:tcBorders>
              <w:top w:val="nil"/>
              <w:bottom w:val="nil"/>
            </w:tcBorders>
            <w:vAlign w:val="center"/>
          </w:tcPr>
          <w:p w14:paraId="3D9B4537"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100.00</w:t>
            </w:r>
          </w:p>
        </w:tc>
        <w:tc>
          <w:tcPr>
            <w:tcW w:w="1410" w:type="dxa"/>
            <w:tcBorders>
              <w:top w:val="nil"/>
              <w:bottom w:val="nil"/>
            </w:tcBorders>
            <w:vAlign w:val="center"/>
          </w:tcPr>
          <w:p w14:paraId="08BB2FCB"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98,443,864</w:t>
            </w:r>
          </w:p>
        </w:tc>
        <w:tc>
          <w:tcPr>
            <w:tcW w:w="848" w:type="dxa"/>
            <w:tcBorders>
              <w:top w:val="nil"/>
              <w:bottom w:val="nil"/>
            </w:tcBorders>
            <w:vAlign w:val="center"/>
          </w:tcPr>
          <w:p w14:paraId="102525F0"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100.00</w:t>
            </w:r>
          </w:p>
        </w:tc>
        <w:tc>
          <w:tcPr>
            <w:tcW w:w="1270" w:type="dxa"/>
            <w:tcBorders>
              <w:top w:val="nil"/>
              <w:bottom w:val="nil"/>
            </w:tcBorders>
            <w:vAlign w:val="center"/>
          </w:tcPr>
          <w:p w14:paraId="7C2D1B96"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noProof/>
                <w:sz w:val="18"/>
                <w:szCs w:val="18"/>
              </w:rPr>
              <w:t>209,380,408</w:t>
            </w:r>
          </w:p>
        </w:tc>
        <w:tc>
          <w:tcPr>
            <w:tcW w:w="1054" w:type="dxa"/>
            <w:tcBorders>
              <w:top w:val="nil"/>
              <w:bottom w:val="nil"/>
              <w:right w:val="nil"/>
            </w:tcBorders>
            <w:vAlign w:val="center"/>
          </w:tcPr>
          <w:p w14:paraId="69883A8F"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kern w:val="0"/>
                <w:sz w:val="18"/>
                <w:szCs w:val="18"/>
              </w:rPr>
              <w:t>212.69</w:t>
            </w:r>
          </w:p>
        </w:tc>
      </w:tr>
      <w:tr w:rsidR="00014EBC" w:rsidRPr="00014EBC" w14:paraId="007F99DC"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42802597" w14:textId="77777777" w:rsidR="00014EBC" w:rsidRPr="00014EBC" w:rsidRDefault="00014EBC" w:rsidP="00014EBC">
            <w:pPr>
              <w:ind w:leftChars="100" w:left="240" w:right="68"/>
              <w:jc w:val="distribute"/>
              <w:rPr>
                <w:spacing w:val="-6"/>
                <w:kern w:val="0"/>
                <w:sz w:val="20"/>
                <w:szCs w:val="20"/>
              </w:rPr>
            </w:pPr>
            <w:r w:rsidRPr="00014EBC">
              <w:rPr>
                <w:rFonts w:hint="eastAsia"/>
                <w:noProof/>
                <w:spacing w:val="-6"/>
                <w:kern w:val="0"/>
                <w:sz w:val="20"/>
                <w:szCs w:val="20"/>
              </w:rPr>
              <w:t>流動資產</w:t>
            </w:r>
          </w:p>
        </w:tc>
        <w:tc>
          <w:tcPr>
            <w:tcW w:w="1478" w:type="dxa"/>
            <w:tcBorders>
              <w:top w:val="nil"/>
              <w:bottom w:val="nil"/>
            </w:tcBorders>
            <w:vAlign w:val="center"/>
          </w:tcPr>
          <w:p w14:paraId="492EDD02"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159,332,342</w:t>
            </w:r>
          </w:p>
        </w:tc>
        <w:tc>
          <w:tcPr>
            <w:tcW w:w="847" w:type="dxa"/>
            <w:tcBorders>
              <w:top w:val="nil"/>
              <w:bottom w:val="nil"/>
            </w:tcBorders>
            <w:vAlign w:val="center"/>
          </w:tcPr>
          <w:p w14:paraId="25E176B0"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51.76</w:t>
            </w:r>
          </w:p>
        </w:tc>
        <w:tc>
          <w:tcPr>
            <w:tcW w:w="1410" w:type="dxa"/>
            <w:tcBorders>
              <w:top w:val="nil"/>
              <w:bottom w:val="nil"/>
            </w:tcBorders>
            <w:vAlign w:val="center"/>
          </w:tcPr>
          <w:p w14:paraId="5592F310"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80,806,390</w:t>
            </w:r>
          </w:p>
        </w:tc>
        <w:tc>
          <w:tcPr>
            <w:tcW w:w="848" w:type="dxa"/>
            <w:tcBorders>
              <w:top w:val="nil"/>
              <w:bottom w:val="nil"/>
            </w:tcBorders>
            <w:vAlign w:val="center"/>
          </w:tcPr>
          <w:p w14:paraId="01837E5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82.08</w:t>
            </w:r>
          </w:p>
        </w:tc>
        <w:tc>
          <w:tcPr>
            <w:tcW w:w="1270" w:type="dxa"/>
            <w:tcBorders>
              <w:top w:val="nil"/>
              <w:bottom w:val="nil"/>
            </w:tcBorders>
            <w:vAlign w:val="center"/>
          </w:tcPr>
          <w:p w14:paraId="2C9274B2"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78,525,952</w:t>
            </w:r>
          </w:p>
        </w:tc>
        <w:tc>
          <w:tcPr>
            <w:tcW w:w="1054" w:type="dxa"/>
            <w:tcBorders>
              <w:top w:val="nil"/>
              <w:bottom w:val="nil"/>
              <w:right w:val="nil"/>
            </w:tcBorders>
            <w:vAlign w:val="center"/>
          </w:tcPr>
          <w:p w14:paraId="0993A723"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97.18</w:t>
            </w:r>
          </w:p>
        </w:tc>
      </w:tr>
      <w:tr w:rsidR="00014EBC" w:rsidRPr="00014EBC" w14:paraId="21A652C7"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3A3E483A" w14:textId="77777777" w:rsidR="00014EBC" w:rsidRPr="00014EBC" w:rsidRDefault="00014EBC" w:rsidP="00014EBC">
            <w:pPr>
              <w:ind w:leftChars="200" w:left="480" w:right="68"/>
              <w:jc w:val="distribute"/>
              <w:rPr>
                <w:spacing w:val="-6"/>
                <w:kern w:val="0"/>
                <w:sz w:val="20"/>
                <w:szCs w:val="20"/>
              </w:rPr>
            </w:pPr>
            <w:r w:rsidRPr="00014EBC">
              <w:rPr>
                <w:rFonts w:hint="eastAsia"/>
                <w:noProof/>
                <w:spacing w:val="-6"/>
                <w:kern w:val="0"/>
                <w:sz w:val="20"/>
                <w:szCs w:val="20"/>
              </w:rPr>
              <w:t>現金</w:t>
            </w:r>
          </w:p>
        </w:tc>
        <w:tc>
          <w:tcPr>
            <w:tcW w:w="1478" w:type="dxa"/>
            <w:tcBorders>
              <w:top w:val="nil"/>
              <w:bottom w:val="nil"/>
            </w:tcBorders>
            <w:vAlign w:val="center"/>
          </w:tcPr>
          <w:p w14:paraId="0265BD38"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154,388,639</w:t>
            </w:r>
          </w:p>
        </w:tc>
        <w:tc>
          <w:tcPr>
            <w:tcW w:w="847" w:type="dxa"/>
            <w:tcBorders>
              <w:top w:val="nil"/>
              <w:bottom w:val="nil"/>
            </w:tcBorders>
            <w:vAlign w:val="center"/>
          </w:tcPr>
          <w:p w14:paraId="1418B00A"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50.15</w:t>
            </w:r>
          </w:p>
        </w:tc>
        <w:tc>
          <w:tcPr>
            <w:tcW w:w="1410" w:type="dxa"/>
            <w:tcBorders>
              <w:top w:val="nil"/>
              <w:bottom w:val="nil"/>
            </w:tcBorders>
            <w:vAlign w:val="center"/>
          </w:tcPr>
          <w:p w14:paraId="122626E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75,973,400</w:t>
            </w:r>
          </w:p>
        </w:tc>
        <w:tc>
          <w:tcPr>
            <w:tcW w:w="848" w:type="dxa"/>
            <w:tcBorders>
              <w:top w:val="nil"/>
              <w:bottom w:val="nil"/>
            </w:tcBorders>
            <w:vAlign w:val="center"/>
          </w:tcPr>
          <w:p w14:paraId="5CB06B40"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77.17</w:t>
            </w:r>
          </w:p>
        </w:tc>
        <w:tc>
          <w:tcPr>
            <w:tcW w:w="1270" w:type="dxa"/>
            <w:tcBorders>
              <w:top w:val="nil"/>
              <w:bottom w:val="nil"/>
            </w:tcBorders>
            <w:vAlign w:val="center"/>
          </w:tcPr>
          <w:p w14:paraId="770F5A93"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78,415,239</w:t>
            </w:r>
          </w:p>
        </w:tc>
        <w:tc>
          <w:tcPr>
            <w:tcW w:w="1054" w:type="dxa"/>
            <w:tcBorders>
              <w:top w:val="nil"/>
              <w:bottom w:val="nil"/>
              <w:right w:val="nil"/>
            </w:tcBorders>
            <w:vAlign w:val="center"/>
          </w:tcPr>
          <w:p w14:paraId="2312C1EC"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103.21</w:t>
            </w:r>
          </w:p>
        </w:tc>
      </w:tr>
      <w:tr w:rsidR="00014EBC" w:rsidRPr="00014EBC" w14:paraId="5A6771B9"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04C2602F" w14:textId="77777777" w:rsidR="00014EBC" w:rsidRPr="00014EBC" w:rsidRDefault="00014EBC" w:rsidP="00014EBC">
            <w:pPr>
              <w:ind w:leftChars="200" w:left="480" w:right="68"/>
              <w:jc w:val="distribute"/>
              <w:rPr>
                <w:spacing w:val="-6"/>
                <w:kern w:val="0"/>
                <w:sz w:val="20"/>
                <w:szCs w:val="20"/>
              </w:rPr>
            </w:pPr>
            <w:r w:rsidRPr="00014EBC">
              <w:rPr>
                <w:rFonts w:hint="eastAsia"/>
                <w:noProof/>
                <w:spacing w:val="-6"/>
                <w:kern w:val="0"/>
                <w:sz w:val="20"/>
                <w:szCs w:val="20"/>
              </w:rPr>
              <w:t>應收款項</w:t>
            </w:r>
          </w:p>
        </w:tc>
        <w:tc>
          <w:tcPr>
            <w:tcW w:w="1478" w:type="dxa"/>
            <w:tcBorders>
              <w:top w:val="nil"/>
              <w:bottom w:val="nil"/>
            </w:tcBorders>
            <w:vAlign w:val="center"/>
          </w:tcPr>
          <w:p w14:paraId="2FF08DEB"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4,943,703</w:t>
            </w:r>
          </w:p>
        </w:tc>
        <w:tc>
          <w:tcPr>
            <w:tcW w:w="847" w:type="dxa"/>
            <w:tcBorders>
              <w:top w:val="nil"/>
              <w:bottom w:val="nil"/>
            </w:tcBorders>
            <w:vAlign w:val="center"/>
          </w:tcPr>
          <w:p w14:paraId="3A81359B"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1.61</w:t>
            </w:r>
          </w:p>
        </w:tc>
        <w:tc>
          <w:tcPr>
            <w:tcW w:w="1410" w:type="dxa"/>
            <w:tcBorders>
              <w:top w:val="nil"/>
              <w:bottom w:val="nil"/>
            </w:tcBorders>
            <w:vAlign w:val="center"/>
          </w:tcPr>
          <w:p w14:paraId="09F24EDB"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4,832,990</w:t>
            </w:r>
          </w:p>
        </w:tc>
        <w:tc>
          <w:tcPr>
            <w:tcW w:w="848" w:type="dxa"/>
            <w:tcBorders>
              <w:top w:val="nil"/>
              <w:bottom w:val="nil"/>
            </w:tcBorders>
            <w:vAlign w:val="center"/>
          </w:tcPr>
          <w:p w14:paraId="2FC7EF5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4.91</w:t>
            </w:r>
          </w:p>
        </w:tc>
        <w:tc>
          <w:tcPr>
            <w:tcW w:w="1270" w:type="dxa"/>
            <w:tcBorders>
              <w:top w:val="nil"/>
              <w:bottom w:val="nil"/>
            </w:tcBorders>
            <w:vAlign w:val="center"/>
          </w:tcPr>
          <w:p w14:paraId="2435B6E5"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110,713</w:t>
            </w:r>
          </w:p>
        </w:tc>
        <w:tc>
          <w:tcPr>
            <w:tcW w:w="1054" w:type="dxa"/>
            <w:tcBorders>
              <w:top w:val="nil"/>
              <w:bottom w:val="nil"/>
              <w:right w:val="nil"/>
            </w:tcBorders>
            <w:vAlign w:val="center"/>
          </w:tcPr>
          <w:p w14:paraId="3BB6444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2.29</w:t>
            </w:r>
          </w:p>
        </w:tc>
      </w:tr>
      <w:tr w:rsidR="00014EBC" w:rsidRPr="00014EBC" w14:paraId="7309BBD5"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4D82BD0B" w14:textId="77777777" w:rsidR="00014EBC" w:rsidRPr="00014EBC" w:rsidRDefault="00014EBC" w:rsidP="00014EBC">
            <w:pPr>
              <w:ind w:leftChars="100" w:left="240" w:right="68"/>
              <w:jc w:val="distribute"/>
              <w:rPr>
                <w:noProof/>
                <w:spacing w:val="-6"/>
                <w:kern w:val="0"/>
                <w:sz w:val="20"/>
                <w:szCs w:val="20"/>
              </w:rPr>
            </w:pPr>
            <w:r w:rsidRPr="00014EBC">
              <w:rPr>
                <w:noProof/>
                <w:spacing w:val="-6"/>
                <w:kern w:val="0"/>
                <w:sz w:val="20"/>
                <w:szCs w:val="20"/>
              </w:rPr>
              <w:t>固定資產</w:t>
            </w:r>
          </w:p>
        </w:tc>
        <w:tc>
          <w:tcPr>
            <w:tcW w:w="1478" w:type="dxa"/>
            <w:tcBorders>
              <w:top w:val="nil"/>
              <w:bottom w:val="nil"/>
            </w:tcBorders>
            <w:vAlign w:val="center"/>
          </w:tcPr>
          <w:p w14:paraId="2B9B2BFC"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148,478,400</w:t>
            </w:r>
          </w:p>
        </w:tc>
        <w:tc>
          <w:tcPr>
            <w:tcW w:w="847" w:type="dxa"/>
            <w:tcBorders>
              <w:top w:val="nil"/>
              <w:bottom w:val="nil"/>
            </w:tcBorders>
            <w:vAlign w:val="center"/>
          </w:tcPr>
          <w:p w14:paraId="7AF325FB"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48.23</w:t>
            </w:r>
          </w:p>
        </w:tc>
        <w:tc>
          <w:tcPr>
            <w:tcW w:w="1410" w:type="dxa"/>
            <w:tcBorders>
              <w:top w:val="nil"/>
              <w:bottom w:val="nil"/>
            </w:tcBorders>
            <w:vAlign w:val="center"/>
          </w:tcPr>
          <w:p w14:paraId="5D04FA4E"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17,586,324</w:t>
            </w:r>
          </w:p>
        </w:tc>
        <w:tc>
          <w:tcPr>
            <w:tcW w:w="848" w:type="dxa"/>
            <w:tcBorders>
              <w:top w:val="nil"/>
              <w:bottom w:val="nil"/>
            </w:tcBorders>
            <w:vAlign w:val="center"/>
          </w:tcPr>
          <w:p w14:paraId="2303605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17.86</w:t>
            </w:r>
          </w:p>
        </w:tc>
        <w:tc>
          <w:tcPr>
            <w:tcW w:w="1270" w:type="dxa"/>
            <w:tcBorders>
              <w:top w:val="nil"/>
              <w:bottom w:val="nil"/>
            </w:tcBorders>
            <w:vAlign w:val="center"/>
          </w:tcPr>
          <w:p w14:paraId="5394F4C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130,892,076</w:t>
            </w:r>
          </w:p>
        </w:tc>
        <w:tc>
          <w:tcPr>
            <w:tcW w:w="1054" w:type="dxa"/>
            <w:tcBorders>
              <w:top w:val="nil"/>
              <w:bottom w:val="nil"/>
              <w:right w:val="nil"/>
            </w:tcBorders>
            <w:vAlign w:val="center"/>
          </w:tcPr>
          <w:p w14:paraId="147F4F16"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744.28</w:t>
            </w:r>
          </w:p>
        </w:tc>
      </w:tr>
      <w:tr w:rsidR="00014EBC" w:rsidRPr="00014EBC" w14:paraId="6D2E86FA"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5777C719" w14:textId="77777777" w:rsidR="00014EBC" w:rsidRPr="00014EBC" w:rsidRDefault="00014EBC" w:rsidP="00014EBC">
            <w:pPr>
              <w:ind w:leftChars="200" w:left="480" w:right="68"/>
              <w:jc w:val="distribute"/>
              <w:rPr>
                <w:noProof/>
                <w:spacing w:val="-6"/>
                <w:kern w:val="0"/>
                <w:sz w:val="20"/>
                <w:szCs w:val="20"/>
              </w:rPr>
            </w:pPr>
            <w:r w:rsidRPr="00014EBC">
              <w:rPr>
                <w:spacing w:val="-6"/>
                <w:kern w:val="0"/>
                <w:sz w:val="20"/>
                <w:szCs w:val="20"/>
              </w:rPr>
              <w:t>土地改良物</w:t>
            </w:r>
          </w:p>
        </w:tc>
        <w:tc>
          <w:tcPr>
            <w:tcW w:w="1478" w:type="dxa"/>
            <w:tcBorders>
              <w:top w:val="nil"/>
              <w:bottom w:val="nil"/>
            </w:tcBorders>
            <w:vAlign w:val="center"/>
          </w:tcPr>
          <w:p w14:paraId="291DF981"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5,504</w:t>
            </w:r>
          </w:p>
        </w:tc>
        <w:tc>
          <w:tcPr>
            <w:tcW w:w="847" w:type="dxa"/>
            <w:tcBorders>
              <w:top w:val="nil"/>
              <w:bottom w:val="nil"/>
            </w:tcBorders>
            <w:vAlign w:val="center"/>
          </w:tcPr>
          <w:p w14:paraId="7DF98128"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0.00</w:t>
            </w:r>
          </w:p>
        </w:tc>
        <w:tc>
          <w:tcPr>
            <w:tcW w:w="1410" w:type="dxa"/>
            <w:tcBorders>
              <w:top w:val="nil"/>
              <w:bottom w:val="nil"/>
            </w:tcBorders>
            <w:vAlign w:val="center"/>
          </w:tcPr>
          <w:p w14:paraId="67DCDDAE"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5,504</w:t>
            </w:r>
          </w:p>
        </w:tc>
        <w:tc>
          <w:tcPr>
            <w:tcW w:w="848" w:type="dxa"/>
            <w:tcBorders>
              <w:top w:val="nil"/>
              <w:bottom w:val="nil"/>
            </w:tcBorders>
            <w:vAlign w:val="center"/>
          </w:tcPr>
          <w:p w14:paraId="1F3149A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0.01</w:t>
            </w:r>
          </w:p>
        </w:tc>
        <w:tc>
          <w:tcPr>
            <w:tcW w:w="1270" w:type="dxa"/>
            <w:tcBorders>
              <w:top w:val="nil"/>
              <w:bottom w:val="nil"/>
            </w:tcBorders>
            <w:vAlign w:val="center"/>
          </w:tcPr>
          <w:p w14:paraId="40E48083"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w:t>
            </w:r>
          </w:p>
        </w:tc>
        <w:tc>
          <w:tcPr>
            <w:tcW w:w="1054" w:type="dxa"/>
            <w:tcBorders>
              <w:top w:val="nil"/>
              <w:bottom w:val="nil"/>
              <w:right w:val="nil"/>
            </w:tcBorders>
            <w:vAlign w:val="center"/>
          </w:tcPr>
          <w:p w14:paraId="1922F570"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w:t>
            </w:r>
          </w:p>
        </w:tc>
      </w:tr>
      <w:tr w:rsidR="00014EBC" w:rsidRPr="00014EBC" w14:paraId="3AA8174A"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2CFD14FD" w14:textId="77777777" w:rsidR="00014EBC" w:rsidRPr="00014EBC" w:rsidRDefault="00014EBC" w:rsidP="00014EBC">
            <w:pPr>
              <w:ind w:leftChars="200" w:left="480" w:right="68"/>
              <w:jc w:val="distribute"/>
              <w:rPr>
                <w:noProof/>
                <w:spacing w:val="-6"/>
                <w:kern w:val="0"/>
                <w:sz w:val="20"/>
                <w:szCs w:val="20"/>
              </w:rPr>
            </w:pPr>
            <w:r w:rsidRPr="00014EBC">
              <w:rPr>
                <w:spacing w:val="-6"/>
                <w:kern w:val="0"/>
                <w:sz w:val="20"/>
                <w:szCs w:val="20"/>
              </w:rPr>
              <w:t>機械及設備</w:t>
            </w:r>
          </w:p>
        </w:tc>
        <w:tc>
          <w:tcPr>
            <w:tcW w:w="1478" w:type="dxa"/>
            <w:tcBorders>
              <w:top w:val="nil"/>
              <w:bottom w:val="nil"/>
            </w:tcBorders>
            <w:vAlign w:val="center"/>
          </w:tcPr>
          <w:p w14:paraId="041B049B"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2,591,069</w:t>
            </w:r>
          </w:p>
        </w:tc>
        <w:tc>
          <w:tcPr>
            <w:tcW w:w="847" w:type="dxa"/>
            <w:tcBorders>
              <w:top w:val="nil"/>
              <w:bottom w:val="nil"/>
            </w:tcBorders>
            <w:vAlign w:val="center"/>
          </w:tcPr>
          <w:p w14:paraId="1B8C67DB"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0.84</w:t>
            </w:r>
          </w:p>
        </w:tc>
        <w:tc>
          <w:tcPr>
            <w:tcW w:w="1410" w:type="dxa"/>
            <w:tcBorders>
              <w:top w:val="nil"/>
              <w:bottom w:val="nil"/>
            </w:tcBorders>
            <w:vAlign w:val="center"/>
          </w:tcPr>
          <w:p w14:paraId="7479033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3,951,577</w:t>
            </w:r>
          </w:p>
        </w:tc>
        <w:tc>
          <w:tcPr>
            <w:tcW w:w="848" w:type="dxa"/>
            <w:tcBorders>
              <w:top w:val="nil"/>
              <w:bottom w:val="nil"/>
            </w:tcBorders>
            <w:vAlign w:val="center"/>
          </w:tcPr>
          <w:p w14:paraId="617D39D5"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4.01</w:t>
            </w:r>
          </w:p>
        </w:tc>
        <w:tc>
          <w:tcPr>
            <w:tcW w:w="1270" w:type="dxa"/>
            <w:tcBorders>
              <w:top w:val="nil"/>
              <w:bottom w:val="nil"/>
            </w:tcBorders>
            <w:vAlign w:val="center"/>
          </w:tcPr>
          <w:p w14:paraId="1C208D1A"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- 1,360,508</w:t>
            </w:r>
          </w:p>
        </w:tc>
        <w:tc>
          <w:tcPr>
            <w:tcW w:w="1054" w:type="dxa"/>
            <w:tcBorders>
              <w:top w:val="nil"/>
              <w:bottom w:val="nil"/>
              <w:right w:val="nil"/>
            </w:tcBorders>
            <w:vAlign w:val="center"/>
          </w:tcPr>
          <w:p w14:paraId="27D1E76D"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- 34.43</w:t>
            </w:r>
          </w:p>
        </w:tc>
      </w:tr>
      <w:tr w:rsidR="00014EBC" w:rsidRPr="00014EBC" w14:paraId="69C4315A"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5D9251CA" w14:textId="77777777" w:rsidR="00014EBC" w:rsidRPr="00014EBC" w:rsidRDefault="00014EBC" w:rsidP="00014EBC">
            <w:pPr>
              <w:ind w:leftChars="200" w:left="480" w:right="68"/>
              <w:jc w:val="distribute"/>
              <w:rPr>
                <w:noProof/>
                <w:spacing w:val="-6"/>
                <w:kern w:val="0"/>
                <w:sz w:val="20"/>
                <w:szCs w:val="20"/>
              </w:rPr>
            </w:pPr>
            <w:r w:rsidRPr="00014EBC">
              <w:rPr>
                <w:spacing w:val="-6"/>
                <w:kern w:val="0"/>
                <w:sz w:val="20"/>
                <w:szCs w:val="20"/>
              </w:rPr>
              <w:t>交通及運輸設備</w:t>
            </w:r>
          </w:p>
        </w:tc>
        <w:tc>
          <w:tcPr>
            <w:tcW w:w="1478" w:type="dxa"/>
            <w:tcBorders>
              <w:top w:val="nil"/>
              <w:bottom w:val="nil"/>
            </w:tcBorders>
            <w:vAlign w:val="center"/>
          </w:tcPr>
          <w:p w14:paraId="51589F6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65,229</w:t>
            </w:r>
          </w:p>
        </w:tc>
        <w:tc>
          <w:tcPr>
            <w:tcW w:w="847" w:type="dxa"/>
            <w:tcBorders>
              <w:top w:val="nil"/>
              <w:bottom w:val="nil"/>
            </w:tcBorders>
            <w:vAlign w:val="center"/>
          </w:tcPr>
          <w:p w14:paraId="4FE81745"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0.02</w:t>
            </w:r>
          </w:p>
        </w:tc>
        <w:tc>
          <w:tcPr>
            <w:tcW w:w="1410" w:type="dxa"/>
            <w:tcBorders>
              <w:top w:val="nil"/>
              <w:bottom w:val="nil"/>
            </w:tcBorders>
            <w:vAlign w:val="center"/>
          </w:tcPr>
          <w:p w14:paraId="15D19EA4"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77,601</w:t>
            </w:r>
          </w:p>
        </w:tc>
        <w:tc>
          <w:tcPr>
            <w:tcW w:w="848" w:type="dxa"/>
            <w:tcBorders>
              <w:top w:val="nil"/>
              <w:bottom w:val="nil"/>
            </w:tcBorders>
            <w:vAlign w:val="center"/>
          </w:tcPr>
          <w:p w14:paraId="25BFB4A0"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0.08</w:t>
            </w:r>
          </w:p>
        </w:tc>
        <w:tc>
          <w:tcPr>
            <w:tcW w:w="1270" w:type="dxa"/>
            <w:tcBorders>
              <w:top w:val="nil"/>
              <w:bottom w:val="nil"/>
            </w:tcBorders>
            <w:vAlign w:val="center"/>
          </w:tcPr>
          <w:p w14:paraId="468116B2"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- 12,372</w:t>
            </w:r>
          </w:p>
        </w:tc>
        <w:tc>
          <w:tcPr>
            <w:tcW w:w="1054" w:type="dxa"/>
            <w:tcBorders>
              <w:top w:val="nil"/>
              <w:bottom w:val="nil"/>
              <w:right w:val="nil"/>
            </w:tcBorders>
            <w:vAlign w:val="center"/>
          </w:tcPr>
          <w:p w14:paraId="615089D2"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- 15.94</w:t>
            </w:r>
          </w:p>
        </w:tc>
      </w:tr>
      <w:tr w:rsidR="00014EBC" w:rsidRPr="00014EBC" w14:paraId="3E5C556B"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26A63166" w14:textId="77777777" w:rsidR="00014EBC" w:rsidRPr="00014EBC" w:rsidRDefault="00014EBC" w:rsidP="00014EBC">
            <w:pPr>
              <w:ind w:leftChars="200" w:left="480" w:right="68"/>
              <w:jc w:val="distribute"/>
              <w:rPr>
                <w:noProof/>
                <w:spacing w:val="-6"/>
                <w:kern w:val="0"/>
                <w:sz w:val="20"/>
                <w:szCs w:val="20"/>
              </w:rPr>
            </w:pPr>
            <w:r w:rsidRPr="00014EBC">
              <w:rPr>
                <w:spacing w:val="-6"/>
                <w:kern w:val="0"/>
                <w:sz w:val="20"/>
                <w:szCs w:val="20"/>
              </w:rPr>
              <w:t>雜項設備</w:t>
            </w:r>
          </w:p>
        </w:tc>
        <w:tc>
          <w:tcPr>
            <w:tcW w:w="1478" w:type="dxa"/>
            <w:tcBorders>
              <w:top w:val="nil"/>
              <w:bottom w:val="nil"/>
            </w:tcBorders>
            <w:vAlign w:val="center"/>
          </w:tcPr>
          <w:p w14:paraId="50C1D884"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18,858</w:t>
            </w:r>
          </w:p>
        </w:tc>
        <w:tc>
          <w:tcPr>
            <w:tcW w:w="847" w:type="dxa"/>
            <w:tcBorders>
              <w:top w:val="nil"/>
              <w:bottom w:val="nil"/>
            </w:tcBorders>
            <w:vAlign w:val="center"/>
          </w:tcPr>
          <w:p w14:paraId="379C1E3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0.01</w:t>
            </w:r>
          </w:p>
        </w:tc>
        <w:tc>
          <w:tcPr>
            <w:tcW w:w="1410" w:type="dxa"/>
            <w:tcBorders>
              <w:top w:val="nil"/>
              <w:bottom w:val="nil"/>
            </w:tcBorders>
            <w:vAlign w:val="center"/>
          </w:tcPr>
          <w:p w14:paraId="7B3FEAC9"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25,458</w:t>
            </w:r>
          </w:p>
        </w:tc>
        <w:tc>
          <w:tcPr>
            <w:tcW w:w="848" w:type="dxa"/>
            <w:tcBorders>
              <w:top w:val="nil"/>
              <w:bottom w:val="nil"/>
            </w:tcBorders>
            <w:vAlign w:val="center"/>
          </w:tcPr>
          <w:p w14:paraId="5E1F13C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0.03</w:t>
            </w:r>
          </w:p>
        </w:tc>
        <w:tc>
          <w:tcPr>
            <w:tcW w:w="1270" w:type="dxa"/>
            <w:tcBorders>
              <w:top w:val="nil"/>
              <w:bottom w:val="nil"/>
            </w:tcBorders>
            <w:vAlign w:val="center"/>
          </w:tcPr>
          <w:p w14:paraId="6947D08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- 6,600</w:t>
            </w:r>
          </w:p>
        </w:tc>
        <w:tc>
          <w:tcPr>
            <w:tcW w:w="1054" w:type="dxa"/>
            <w:tcBorders>
              <w:top w:val="nil"/>
              <w:bottom w:val="nil"/>
              <w:right w:val="nil"/>
            </w:tcBorders>
            <w:vAlign w:val="center"/>
          </w:tcPr>
          <w:p w14:paraId="0317AD34"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- 25.93</w:t>
            </w:r>
          </w:p>
        </w:tc>
      </w:tr>
      <w:tr w:rsidR="00014EBC" w:rsidRPr="00014EBC" w14:paraId="02C2A509"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7745C62F" w14:textId="77777777" w:rsidR="00014EBC" w:rsidRPr="00014EBC" w:rsidRDefault="00014EBC" w:rsidP="00014EBC">
            <w:pPr>
              <w:ind w:leftChars="200" w:left="480" w:right="68"/>
              <w:jc w:val="distribute"/>
              <w:rPr>
                <w:noProof/>
                <w:spacing w:val="-6"/>
                <w:kern w:val="0"/>
                <w:sz w:val="20"/>
                <w:szCs w:val="20"/>
              </w:rPr>
            </w:pPr>
            <w:r w:rsidRPr="00014EBC">
              <w:rPr>
                <w:spacing w:val="-6"/>
                <w:kern w:val="0"/>
                <w:sz w:val="20"/>
                <w:szCs w:val="20"/>
              </w:rPr>
              <w:t>購建中固定資產</w:t>
            </w:r>
          </w:p>
        </w:tc>
        <w:tc>
          <w:tcPr>
            <w:tcW w:w="1478" w:type="dxa"/>
            <w:tcBorders>
              <w:top w:val="nil"/>
              <w:bottom w:val="nil"/>
            </w:tcBorders>
            <w:vAlign w:val="center"/>
          </w:tcPr>
          <w:p w14:paraId="4AD0E186"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145,797,740</w:t>
            </w:r>
          </w:p>
        </w:tc>
        <w:tc>
          <w:tcPr>
            <w:tcW w:w="847" w:type="dxa"/>
            <w:tcBorders>
              <w:top w:val="nil"/>
              <w:bottom w:val="nil"/>
            </w:tcBorders>
            <w:vAlign w:val="center"/>
          </w:tcPr>
          <w:p w14:paraId="4A68B39C"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47.36</w:t>
            </w:r>
          </w:p>
        </w:tc>
        <w:tc>
          <w:tcPr>
            <w:tcW w:w="1410" w:type="dxa"/>
            <w:tcBorders>
              <w:top w:val="nil"/>
              <w:bottom w:val="nil"/>
            </w:tcBorders>
            <w:vAlign w:val="center"/>
          </w:tcPr>
          <w:p w14:paraId="2DBF5106"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13,526,184</w:t>
            </w:r>
          </w:p>
        </w:tc>
        <w:tc>
          <w:tcPr>
            <w:tcW w:w="848" w:type="dxa"/>
            <w:tcBorders>
              <w:top w:val="nil"/>
              <w:bottom w:val="nil"/>
            </w:tcBorders>
            <w:vAlign w:val="center"/>
          </w:tcPr>
          <w:p w14:paraId="1F94157E"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13.74</w:t>
            </w:r>
          </w:p>
        </w:tc>
        <w:tc>
          <w:tcPr>
            <w:tcW w:w="1270" w:type="dxa"/>
            <w:tcBorders>
              <w:top w:val="nil"/>
              <w:bottom w:val="nil"/>
            </w:tcBorders>
            <w:vAlign w:val="center"/>
          </w:tcPr>
          <w:p w14:paraId="0F09531A"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132,271,556</w:t>
            </w:r>
          </w:p>
        </w:tc>
        <w:tc>
          <w:tcPr>
            <w:tcW w:w="1054" w:type="dxa"/>
            <w:tcBorders>
              <w:top w:val="nil"/>
              <w:bottom w:val="nil"/>
              <w:right w:val="nil"/>
            </w:tcBorders>
            <w:vAlign w:val="center"/>
          </w:tcPr>
          <w:p w14:paraId="73C5B521"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977.89</w:t>
            </w:r>
          </w:p>
        </w:tc>
      </w:tr>
      <w:tr w:rsidR="00014EBC" w:rsidRPr="00014EBC" w14:paraId="1C0EFB9A"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0041E912" w14:textId="77777777" w:rsidR="00014EBC" w:rsidRPr="00014EBC" w:rsidRDefault="00014EBC" w:rsidP="00014EBC">
            <w:pPr>
              <w:ind w:leftChars="100" w:left="240" w:right="68"/>
              <w:jc w:val="distribute"/>
              <w:rPr>
                <w:noProof/>
                <w:spacing w:val="-6"/>
                <w:kern w:val="0"/>
                <w:sz w:val="20"/>
                <w:szCs w:val="20"/>
              </w:rPr>
            </w:pPr>
            <w:r w:rsidRPr="00014EBC">
              <w:rPr>
                <w:noProof/>
                <w:spacing w:val="-6"/>
                <w:kern w:val="0"/>
                <w:sz w:val="20"/>
                <w:szCs w:val="20"/>
              </w:rPr>
              <w:t>無形資產</w:t>
            </w:r>
          </w:p>
        </w:tc>
        <w:tc>
          <w:tcPr>
            <w:tcW w:w="1478" w:type="dxa"/>
            <w:tcBorders>
              <w:top w:val="nil"/>
              <w:bottom w:val="nil"/>
            </w:tcBorders>
            <w:vAlign w:val="center"/>
          </w:tcPr>
          <w:p w14:paraId="7B96FDC0"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13,530</w:t>
            </w:r>
          </w:p>
        </w:tc>
        <w:tc>
          <w:tcPr>
            <w:tcW w:w="847" w:type="dxa"/>
            <w:tcBorders>
              <w:top w:val="nil"/>
              <w:bottom w:val="nil"/>
            </w:tcBorders>
            <w:vAlign w:val="center"/>
          </w:tcPr>
          <w:p w14:paraId="6A91B803"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0.00</w:t>
            </w:r>
          </w:p>
        </w:tc>
        <w:tc>
          <w:tcPr>
            <w:tcW w:w="1410" w:type="dxa"/>
            <w:tcBorders>
              <w:top w:val="nil"/>
              <w:bottom w:val="nil"/>
            </w:tcBorders>
            <w:vAlign w:val="center"/>
          </w:tcPr>
          <w:p w14:paraId="734D321D"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51,150</w:t>
            </w:r>
          </w:p>
        </w:tc>
        <w:tc>
          <w:tcPr>
            <w:tcW w:w="848" w:type="dxa"/>
            <w:tcBorders>
              <w:top w:val="nil"/>
              <w:bottom w:val="nil"/>
            </w:tcBorders>
            <w:vAlign w:val="center"/>
          </w:tcPr>
          <w:p w14:paraId="7388795E"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0.05</w:t>
            </w:r>
          </w:p>
        </w:tc>
        <w:tc>
          <w:tcPr>
            <w:tcW w:w="1270" w:type="dxa"/>
            <w:tcBorders>
              <w:top w:val="nil"/>
              <w:bottom w:val="nil"/>
            </w:tcBorders>
            <w:vAlign w:val="center"/>
          </w:tcPr>
          <w:p w14:paraId="55A50EA6"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- 37,620</w:t>
            </w:r>
          </w:p>
        </w:tc>
        <w:tc>
          <w:tcPr>
            <w:tcW w:w="1054" w:type="dxa"/>
            <w:tcBorders>
              <w:top w:val="nil"/>
              <w:bottom w:val="nil"/>
              <w:right w:val="nil"/>
            </w:tcBorders>
            <w:vAlign w:val="center"/>
          </w:tcPr>
          <w:p w14:paraId="382FC7C1"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- 73.55</w:t>
            </w:r>
          </w:p>
        </w:tc>
      </w:tr>
      <w:tr w:rsidR="00014EBC" w:rsidRPr="00014EBC" w14:paraId="1B3A7980"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05D6F72D" w14:textId="77777777" w:rsidR="00014EBC" w:rsidRPr="00014EBC" w:rsidRDefault="00014EBC" w:rsidP="00014EBC">
            <w:pPr>
              <w:ind w:leftChars="200" w:left="480" w:right="68"/>
              <w:jc w:val="distribute"/>
              <w:rPr>
                <w:noProof/>
                <w:spacing w:val="-6"/>
                <w:kern w:val="0"/>
                <w:sz w:val="20"/>
                <w:szCs w:val="20"/>
              </w:rPr>
            </w:pPr>
            <w:r w:rsidRPr="00014EBC">
              <w:rPr>
                <w:spacing w:val="-6"/>
                <w:kern w:val="0"/>
                <w:sz w:val="20"/>
                <w:szCs w:val="20"/>
              </w:rPr>
              <w:t>無形資產</w:t>
            </w:r>
          </w:p>
        </w:tc>
        <w:tc>
          <w:tcPr>
            <w:tcW w:w="1478" w:type="dxa"/>
            <w:tcBorders>
              <w:top w:val="nil"/>
              <w:bottom w:val="nil"/>
            </w:tcBorders>
            <w:vAlign w:val="center"/>
          </w:tcPr>
          <w:p w14:paraId="22D51D9D"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13,530</w:t>
            </w:r>
          </w:p>
        </w:tc>
        <w:tc>
          <w:tcPr>
            <w:tcW w:w="847" w:type="dxa"/>
            <w:tcBorders>
              <w:top w:val="nil"/>
              <w:bottom w:val="nil"/>
            </w:tcBorders>
            <w:vAlign w:val="center"/>
          </w:tcPr>
          <w:p w14:paraId="64DDE693"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0.00</w:t>
            </w:r>
          </w:p>
        </w:tc>
        <w:tc>
          <w:tcPr>
            <w:tcW w:w="1410" w:type="dxa"/>
            <w:tcBorders>
              <w:top w:val="nil"/>
              <w:bottom w:val="nil"/>
            </w:tcBorders>
            <w:vAlign w:val="center"/>
          </w:tcPr>
          <w:p w14:paraId="2FE38DBD"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51,150</w:t>
            </w:r>
          </w:p>
        </w:tc>
        <w:tc>
          <w:tcPr>
            <w:tcW w:w="848" w:type="dxa"/>
            <w:tcBorders>
              <w:top w:val="nil"/>
              <w:bottom w:val="nil"/>
            </w:tcBorders>
            <w:vAlign w:val="center"/>
          </w:tcPr>
          <w:p w14:paraId="47C15A8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0.05</w:t>
            </w:r>
          </w:p>
        </w:tc>
        <w:tc>
          <w:tcPr>
            <w:tcW w:w="1270" w:type="dxa"/>
            <w:tcBorders>
              <w:top w:val="nil"/>
              <w:bottom w:val="nil"/>
            </w:tcBorders>
            <w:vAlign w:val="center"/>
          </w:tcPr>
          <w:p w14:paraId="5FBC040D"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- 37,620</w:t>
            </w:r>
          </w:p>
        </w:tc>
        <w:tc>
          <w:tcPr>
            <w:tcW w:w="1054" w:type="dxa"/>
            <w:tcBorders>
              <w:top w:val="nil"/>
              <w:bottom w:val="nil"/>
              <w:right w:val="nil"/>
            </w:tcBorders>
            <w:vAlign w:val="center"/>
          </w:tcPr>
          <w:p w14:paraId="4AF45A56"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- 73.55</w:t>
            </w:r>
          </w:p>
        </w:tc>
      </w:tr>
      <w:tr w:rsidR="00014EBC" w:rsidRPr="00014EBC" w14:paraId="3F421E88"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2D53D853" w14:textId="77777777" w:rsidR="00014EBC" w:rsidRPr="00014EBC" w:rsidRDefault="00014EBC" w:rsidP="00014EBC">
            <w:pPr>
              <w:ind w:left="11" w:right="68"/>
              <w:jc w:val="distribute"/>
              <w:rPr>
                <w:b/>
                <w:spacing w:val="-6"/>
                <w:kern w:val="0"/>
                <w:sz w:val="20"/>
                <w:szCs w:val="20"/>
              </w:rPr>
            </w:pPr>
            <w:r w:rsidRPr="00014EBC">
              <w:rPr>
                <w:rFonts w:hint="eastAsia"/>
                <w:b/>
                <w:noProof/>
                <w:spacing w:val="-6"/>
                <w:kern w:val="0"/>
                <w:sz w:val="20"/>
                <w:szCs w:val="20"/>
              </w:rPr>
              <w:t>合計</w:t>
            </w:r>
          </w:p>
        </w:tc>
        <w:tc>
          <w:tcPr>
            <w:tcW w:w="1478" w:type="dxa"/>
            <w:tcBorders>
              <w:top w:val="nil"/>
              <w:bottom w:val="nil"/>
            </w:tcBorders>
            <w:vAlign w:val="center"/>
          </w:tcPr>
          <w:p w14:paraId="049EC42B"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307,824,272</w:t>
            </w:r>
          </w:p>
        </w:tc>
        <w:tc>
          <w:tcPr>
            <w:tcW w:w="847" w:type="dxa"/>
            <w:tcBorders>
              <w:top w:val="nil"/>
              <w:bottom w:val="nil"/>
            </w:tcBorders>
            <w:vAlign w:val="center"/>
          </w:tcPr>
          <w:p w14:paraId="59D85B32"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100.00</w:t>
            </w:r>
          </w:p>
        </w:tc>
        <w:tc>
          <w:tcPr>
            <w:tcW w:w="1410" w:type="dxa"/>
            <w:tcBorders>
              <w:top w:val="nil"/>
              <w:bottom w:val="nil"/>
            </w:tcBorders>
            <w:vAlign w:val="center"/>
          </w:tcPr>
          <w:p w14:paraId="5C2F6222"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98,443,864</w:t>
            </w:r>
          </w:p>
        </w:tc>
        <w:tc>
          <w:tcPr>
            <w:tcW w:w="848" w:type="dxa"/>
            <w:tcBorders>
              <w:top w:val="nil"/>
              <w:bottom w:val="nil"/>
            </w:tcBorders>
            <w:vAlign w:val="center"/>
          </w:tcPr>
          <w:p w14:paraId="20D48B72"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100.00</w:t>
            </w:r>
          </w:p>
        </w:tc>
        <w:tc>
          <w:tcPr>
            <w:tcW w:w="1270" w:type="dxa"/>
            <w:tcBorders>
              <w:top w:val="nil"/>
              <w:bottom w:val="nil"/>
            </w:tcBorders>
            <w:vAlign w:val="center"/>
          </w:tcPr>
          <w:p w14:paraId="14F646C5"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noProof/>
                <w:sz w:val="18"/>
                <w:szCs w:val="18"/>
              </w:rPr>
              <w:t>209,380,408</w:t>
            </w:r>
          </w:p>
        </w:tc>
        <w:tc>
          <w:tcPr>
            <w:tcW w:w="1054" w:type="dxa"/>
            <w:tcBorders>
              <w:top w:val="nil"/>
              <w:bottom w:val="nil"/>
              <w:right w:val="nil"/>
            </w:tcBorders>
            <w:vAlign w:val="center"/>
          </w:tcPr>
          <w:p w14:paraId="4705A971"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kern w:val="0"/>
                <w:sz w:val="18"/>
                <w:szCs w:val="18"/>
              </w:rPr>
              <w:t>212.69</w:t>
            </w:r>
          </w:p>
        </w:tc>
      </w:tr>
      <w:tr w:rsidR="00014EBC" w:rsidRPr="00014EBC" w14:paraId="1B41FC43"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669A1002" w14:textId="77777777" w:rsidR="00014EBC" w:rsidRPr="00014EBC" w:rsidRDefault="00014EBC" w:rsidP="00014EBC">
            <w:pPr>
              <w:ind w:left="11" w:right="68"/>
              <w:jc w:val="distribute"/>
              <w:rPr>
                <w:b/>
                <w:spacing w:val="-6"/>
                <w:kern w:val="0"/>
                <w:sz w:val="20"/>
                <w:szCs w:val="20"/>
              </w:rPr>
            </w:pPr>
            <w:r w:rsidRPr="00014EBC">
              <w:rPr>
                <w:rFonts w:hint="eastAsia"/>
                <w:b/>
                <w:noProof/>
                <w:spacing w:val="-6"/>
                <w:kern w:val="0"/>
                <w:sz w:val="20"/>
                <w:szCs w:val="20"/>
              </w:rPr>
              <w:t>負債</w:t>
            </w:r>
          </w:p>
        </w:tc>
        <w:tc>
          <w:tcPr>
            <w:tcW w:w="1478" w:type="dxa"/>
            <w:tcBorders>
              <w:top w:val="nil"/>
              <w:bottom w:val="nil"/>
            </w:tcBorders>
            <w:vAlign w:val="center"/>
          </w:tcPr>
          <w:p w14:paraId="3F651D4E"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217,443,725</w:t>
            </w:r>
          </w:p>
        </w:tc>
        <w:tc>
          <w:tcPr>
            <w:tcW w:w="847" w:type="dxa"/>
            <w:tcBorders>
              <w:top w:val="nil"/>
              <w:bottom w:val="nil"/>
            </w:tcBorders>
            <w:vAlign w:val="center"/>
          </w:tcPr>
          <w:p w14:paraId="2522077D"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70.64</w:t>
            </w:r>
          </w:p>
        </w:tc>
        <w:tc>
          <w:tcPr>
            <w:tcW w:w="1410" w:type="dxa"/>
            <w:tcBorders>
              <w:top w:val="nil"/>
              <w:bottom w:val="nil"/>
            </w:tcBorders>
            <w:vAlign w:val="center"/>
          </w:tcPr>
          <w:p w14:paraId="25860B32"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18,011,840</w:t>
            </w:r>
          </w:p>
        </w:tc>
        <w:tc>
          <w:tcPr>
            <w:tcW w:w="848" w:type="dxa"/>
            <w:tcBorders>
              <w:top w:val="nil"/>
              <w:bottom w:val="nil"/>
            </w:tcBorders>
            <w:vAlign w:val="center"/>
          </w:tcPr>
          <w:p w14:paraId="22684D44"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18.30</w:t>
            </w:r>
          </w:p>
        </w:tc>
        <w:tc>
          <w:tcPr>
            <w:tcW w:w="1270" w:type="dxa"/>
            <w:tcBorders>
              <w:top w:val="nil"/>
              <w:bottom w:val="nil"/>
            </w:tcBorders>
            <w:vAlign w:val="center"/>
          </w:tcPr>
          <w:p w14:paraId="1668E3DA"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noProof/>
                <w:sz w:val="18"/>
                <w:szCs w:val="18"/>
              </w:rPr>
              <w:t>199,431,885</w:t>
            </w:r>
          </w:p>
        </w:tc>
        <w:tc>
          <w:tcPr>
            <w:tcW w:w="1054" w:type="dxa"/>
            <w:tcBorders>
              <w:top w:val="nil"/>
              <w:bottom w:val="nil"/>
              <w:right w:val="nil"/>
            </w:tcBorders>
            <w:vAlign w:val="center"/>
          </w:tcPr>
          <w:p w14:paraId="50F9D3DF"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kern w:val="0"/>
                <w:sz w:val="18"/>
                <w:szCs w:val="18"/>
              </w:rPr>
              <w:t>1,107.23</w:t>
            </w:r>
          </w:p>
        </w:tc>
      </w:tr>
      <w:tr w:rsidR="00014EBC" w:rsidRPr="00014EBC" w14:paraId="50F04966"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4D775F8B" w14:textId="77777777" w:rsidR="00014EBC" w:rsidRPr="00014EBC" w:rsidRDefault="00014EBC" w:rsidP="00014EBC">
            <w:pPr>
              <w:ind w:leftChars="100" w:left="240" w:right="68"/>
              <w:jc w:val="distribute"/>
              <w:rPr>
                <w:spacing w:val="-6"/>
                <w:kern w:val="0"/>
                <w:sz w:val="20"/>
                <w:szCs w:val="20"/>
              </w:rPr>
            </w:pPr>
            <w:r w:rsidRPr="00014EBC">
              <w:rPr>
                <w:rFonts w:hint="eastAsia"/>
                <w:noProof/>
                <w:spacing w:val="-6"/>
                <w:kern w:val="0"/>
                <w:sz w:val="20"/>
                <w:szCs w:val="20"/>
              </w:rPr>
              <w:t>流動負債</w:t>
            </w:r>
          </w:p>
        </w:tc>
        <w:tc>
          <w:tcPr>
            <w:tcW w:w="1478" w:type="dxa"/>
            <w:tcBorders>
              <w:top w:val="nil"/>
              <w:bottom w:val="nil"/>
            </w:tcBorders>
            <w:vAlign w:val="center"/>
          </w:tcPr>
          <w:p w14:paraId="7799431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15,739,925</w:t>
            </w:r>
          </w:p>
        </w:tc>
        <w:tc>
          <w:tcPr>
            <w:tcW w:w="847" w:type="dxa"/>
            <w:tcBorders>
              <w:top w:val="nil"/>
              <w:bottom w:val="nil"/>
            </w:tcBorders>
            <w:vAlign w:val="center"/>
          </w:tcPr>
          <w:p w14:paraId="4DAFC343"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5.11</w:t>
            </w:r>
          </w:p>
        </w:tc>
        <w:tc>
          <w:tcPr>
            <w:tcW w:w="1410" w:type="dxa"/>
            <w:tcBorders>
              <w:top w:val="nil"/>
              <w:bottom w:val="nil"/>
            </w:tcBorders>
            <w:vAlign w:val="center"/>
          </w:tcPr>
          <w:p w14:paraId="6AE2CF8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15,322,950</w:t>
            </w:r>
          </w:p>
        </w:tc>
        <w:tc>
          <w:tcPr>
            <w:tcW w:w="848" w:type="dxa"/>
            <w:tcBorders>
              <w:top w:val="nil"/>
              <w:bottom w:val="nil"/>
            </w:tcBorders>
            <w:vAlign w:val="center"/>
          </w:tcPr>
          <w:p w14:paraId="1A418235"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15.57</w:t>
            </w:r>
          </w:p>
        </w:tc>
        <w:tc>
          <w:tcPr>
            <w:tcW w:w="1270" w:type="dxa"/>
            <w:tcBorders>
              <w:top w:val="nil"/>
              <w:bottom w:val="nil"/>
            </w:tcBorders>
            <w:vAlign w:val="center"/>
          </w:tcPr>
          <w:p w14:paraId="5E2CFC66"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416,975</w:t>
            </w:r>
          </w:p>
        </w:tc>
        <w:tc>
          <w:tcPr>
            <w:tcW w:w="1054" w:type="dxa"/>
            <w:tcBorders>
              <w:top w:val="nil"/>
              <w:bottom w:val="nil"/>
              <w:right w:val="nil"/>
            </w:tcBorders>
            <w:vAlign w:val="center"/>
          </w:tcPr>
          <w:p w14:paraId="7EDBCA64"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2.72</w:t>
            </w:r>
          </w:p>
        </w:tc>
      </w:tr>
      <w:tr w:rsidR="00014EBC" w:rsidRPr="00014EBC" w14:paraId="5D41EBC8"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2D3CBDA0" w14:textId="77777777" w:rsidR="00014EBC" w:rsidRPr="00014EBC" w:rsidRDefault="00014EBC" w:rsidP="00014EBC">
            <w:pPr>
              <w:ind w:leftChars="200" w:left="480" w:right="68"/>
              <w:jc w:val="distribute"/>
              <w:rPr>
                <w:spacing w:val="-6"/>
                <w:kern w:val="0"/>
                <w:sz w:val="20"/>
                <w:szCs w:val="20"/>
              </w:rPr>
            </w:pPr>
            <w:r w:rsidRPr="00014EBC">
              <w:rPr>
                <w:rFonts w:hint="eastAsia"/>
                <w:noProof/>
                <w:spacing w:val="-6"/>
                <w:kern w:val="0"/>
                <w:sz w:val="20"/>
                <w:szCs w:val="20"/>
              </w:rPr>
              <w:t>應付款項</w:t>
            </w:r>
          </w:p>
        </w:tc>
        <w:tc>
          <w:tcPr>
            <w:tcW w:w="1478" w:type="dxa"/>
            <w:tcBorders>
              <w:top w:val="nil"/>
              <w:bottom w:val="nil"/>
            </w:tcBorders>
            <w:vAlign w:val="center"/>
          </w:tcPr>
          <w:p w14:paraId="0E43685D"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15,739,925</w:t>
            </w:r>
          </w:p>
        </w:tc>
        <w:tc>
          <w:tcPr>
            <w:tcW w:w="847" w:type="dxa"/>
            <w:tcBorders>
              <w:top w:val="nil"/>
              <w:bottom w:val="nil"/>
            </w:tcBorders>
            <w:vAlign w:val="center"/>
          </w:tcPr>
          <w:p w14:paraId="4B0764F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5.11</w:t>
            </w:r>
          </w:p>
        </w:tc>
        <w:tc>
          <w:tcPr>
            <w:tcW w:w="1410" w:type="dxa"/>
            <w:tcBorders>
              <w:top w:val="nil"/>
              <w:bottom w:val="nil"/>
            </w:tcBorders>
            <w:vAlign w:val="center"/>
          </w:tcPr>
          <w:p w14:paraId="75B945D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15,322,950</w:t>
            </w:r>
          </w:p>
        </w:tc>
        <w:tc>
          <w:tcPr>
            <w:tcW w:w="848" w:type="dxa"/>
            <w:tcBorders>
              <w:top w:val="nil"/>
              <w:bottom w:val="nil"/>
            </w:tcBorders>
            <w:vAlign w:val="center"/>
          </w:tcPr>
          <w:p w14:paraId="5FBA7CA9"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15.57</w:t>
            </w:r>
          </w:p>
        </w:tc>
        <w:tc>
          <w:tcPr>
            <w:tcW w:w="1270" w:type="dxa"/>
            <w:tcBorders>
              <w:top w:val="nil"/>
              <w:bottom w:val="nil"/>
            </w:tcBorders>
            <w:vAlign w:val="center"/>
          </w:tcPr>
          <w:p w14:paraId="104D5AF4"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416,975</w:t>
            </w:r>
          </w:p>
        </w:tc>
        <w:tc>
          <w:tcPr>
            <w:tcW w:w="1054" w:type="dxa"/>
            <w:tcBorders>
              <w:top w:val="nil"/>
              <w:bottom w:val="nil"/>
              <w:right w:val="nil"/>
            </w:tcBorders>
            <w:vAlign w:val="center"/>
          </w:tcPr>
          <w:p w14:paraId="02A70A4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2.72</w:t>
            </w:r>
          </w:p>
        </w:tc>
      </w:tr>
      <w:tr w:rsidR="00014EBC" w:rsidRPr="00014EBC" w14:paraId="3B689CA1"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44FF3505" w14:textId="77777777" w:rsidR="00014EBC" w:rsidRPr="00014EBC" w:rsidRDefault="00014EBC" w:rsidP="00014EBC">
            <w:pPr>
              <w:ind w:leftChars="100" w:left="240" w:right="68"/>
              <w:jc w:val="distribute"/>
              <w:rPr>
                <w:noProof/>
                <w:spacing w:val="-6"/>
                <w:kern w:val="0"/>
                <w:sz w:val="20"/>
                <w:szCs w:val="20"/>
              </w:rPr>
            </w:pPr>
            <w:r w:rsidRPr="00014EBC">
              <w:rPr>
                <w:noProof/>
                <w:spacing w:val="-6"/>
                <w:kern w:val="0"/>
                <w:sz w:val="20"/>
                <w:szCs w:val="20"/>
              </w:rPr>
              <w:t>長期負債</w:t>
            </w:r>
          </w:p>
        </w:tc>
        <w:tc>
          <w:tcPr>
            <w:tcW w:w="1478" w:type="dxa"/>
            <w:tcBorders>
              <w:top w:val="nil"/>
              <w:bottom w:val="nil"/>
            </w:tcBorders>
            <w:vAlign w:val="center"/>
          </w:tcPr>
          <w:p w14:paraId="0DA1D7BD"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200,000,000</w:t>
            </w:r>
          </w:p>
        </w:tc>
        <w:tc>
          <w:tcPr>
            <w:tcW w:w="847" w:type="dxa"/>
            <w:tcBorders>
              <w:top w:val="nil"/>
              <w:bottom w:val="nil"/>
            </w:tcBorders>
            <w:vAlign w:val="center"/>
          </w:tcPr>
          <w:p w14:paraId="14DE15C0"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64.97</w:t>
            </w:r>
          </w:p>
        </w:tc>
        <w:tc>
          <w:tcPr>
            <w:tcW w:w="1410" w:type="dxa"/>
            <w:tcBorders>
              <w:top w:val="nil"/>
              <w:bottom w:val="nil"/>
            </w:tcBorders>
            <w:vAlign w:val="center"/>
          </w:tcPr>
          <w:p w14:paraId="26F5210C"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w:t>
            </w:r>
          </w:p>
        </w:tc>
        <w:tc>
          <w:tcPr>
            <w:tcW w:w="848" w:type="dxa"/>
            <w:tcBorders>
              <w:top w:val="nil"/>
              <w:bottom w:val="nil"/>
            </w:tcBorders>
            <w:vAlign w:val="center"/>
          </w:tcPr>
          <w:p w14:paraId="250188FA"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w:t>
            </w:r>
          </w:p>
        </w:tc>
        <w:tc>
          <w:tcPr>
            <w:tcW w:w="1270" w:type="dxa"/>
            <w:tcBorders>
              <w:top w:val="nil"/>
              <w:bottom w:val="nil"/>
            </w:tcBorders>
            <w:vAlign w:val="center"/>
          </w:tcPr>
          <w:p w14:paraId="46F09A77" w14:textId="77777777" w:rsidR="00014EBC" w:rsidRPr="007F065F" w:rsidRDefault="00014EBC" w:rsidP="00014EBC">
            <w:pPr>
              <w:adjustRightInd w:val="0"/>
              <w:ind w:rightChars="12" w:right="29"/>
              <w:jc w:val="right"/>
              <w:rPr>
                <w:rFonts w:ascii="細明體" w:eastAsia="細明體" w:hAnsi="細明體"/>
                <w:noProof/>
                <w:sz w:val="18"/>
                <w:szCs w:val="18"/>
              </w:rPr>
            </w:pPr>
            <w:r w:rsidRPr="007F065F">
              <w:rPr>
                <w:rFonts w:ascii="細明體" w:eastAsia="細明體" w:hAnsi="細明體"/>
                <w:noProof/>
                <w:sz w:val="18"/>
                <w:szCs w:val="18"/>
              </w:rPr>
              <w:t>200,000,000</w:t>
            </w:r>
          </w:p>
        </w:tc>
        <w:tc>
          <w:tcPr>
            <w:tcW w:w="1054" w:type="dxa"/>
            <w:tcBorders>
              <w:top w:val="nil"/>
              <w:bottom w:val="nil"/>
              <w:right w:val="nil"/>
            </w:tcBorders>
            <w:vAlign w:val="center"/>
          </w:tcPr>
          <w:p w14:paraId="17629130" w14:textId="77777777" w:rsidR="00014EBC" w:rsidRPr="007F065F" w:rsidRDefault="00014EBC" w:rsidP="00014EBC">
            <w:pPr>
              <w:adjustRightInd w:val="0"/>
              <w:ind w:rightChars="12" w:right="29"/>
              <w:jc w:val="right"/>
              <w:rPr>
                <w:rFonts w:ascii="細明體" w:eastAsia="細明體" w:hAnsi="細明體"/>
                <w:kern w:val="0"/>
                <w:sz w:val="18"/>
                <w:szCs w:val="18"/>
              </w:rPr>
            </w:pPr>
            <w:r w:rsidRPr="007F065F">
              <w:rPr>
                <w:rFonts w:ascii="細明體" w:eastAsia="細明體" w:hAnsi="細明體"/>
                <w:kern w:val="0"/>
                <w:sz w:val="18"/>
                <w:szCs w:val="18"/>
              </w:rPr>
              <w:t>--</w:t>
            </w:r>
          </w:p>
        </w:tc>
      </w:tr>
      <w:tr w:rsidR="00014EBC" w:rsidRPr="00014EBC" w14:paraId="322A55C1"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374D9D30" w14:textId="77777777" w:rsidR="00014EBC" w:rsidRPr="00014EBC" w:rsidRDefault="00014EBC" w:rsidP="00014EBC">
            <w:pPr>
              <w:ind w:leftChars="200" w:left="480" w:right="68"/>
              <w:jc w:val="distribute"/>
              <w:rPr>
                <w:noProof/>
                <w:spacing w:val="-6"/>
                <w:kern w:val="0"/>
                <w:sz w:val="20"/>
                <w:szCs w:val="20"/>
              </w:rPr>
            </w:pPr>
            <w:r w:rsidRPr="00014EBC">
              <w:rPr>
                <w:noProof/>
                <w:spacing w:val="-6"/>
                <w:kern w:val="0"/>
                <w:sz w:val="20"/>
                <w:szCs w:val="20"/>
              </w:rPr>
              <w:t>長期借款</w:t>
            </w:r>
          </w:p>
        </w:tc>
        <w:tc>
          <w:tcPr>
            <w:tcW w:w="1478" w:type="dxa"/>
            <w:tcBorders>
              <w:top w:val="nil"/>
              <w:bottom w:val="nil"/>
            </w:tcBorders>
            <w:vAlign w:val="center"/>
          </w:tcPr>
          <w:p w14:paraId="379405F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200,000,000</w:t>
            </w:r>
          </w:p>
        </w:tc>
        <w:tc>
          <w:tcPr>
            <w:tcW w:w="847" w:type="dxa"/>
            <w:tcBorders>
              <w:top w:val="nil"/>
              <w:bottom w:val="nil"/>
            </w:tcBorders>
            <w:vAlign w:val="center"/>
          </w:tcPr>
          <w:p w14:paraId="44B5B22B"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64.97</w:t>
            </w:r>
          </w:p>
        </w:tc>
        <w:tc>
          <w:tcPr>
            <w:tcW w:w="1410" w:type="dxa"/>
            <w:tcBorders>
              <w:top w:val="nil"/>
              <w:bottom w:val="nil"/>
            </w:tcBorders>
            <w:vAlign w:val="center"/>
          </w:tcPr>
          <w:p w14:paraId="0980E282"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w:t>
            </w:r>
          </w:p>
        </w:tc>
        <w:tc>
          <w:tcPr>
            <w:tcW w:w="848" w:type="dxa"/>
            <w:tcBorders>
              <w:top w:val="nil"/>
              <w:bottom w:val="nil"/>
            </w:tcBorders>
            <w:vAlign w:val="center"/>
          </w:tcPr>
          <w:p w14:paraId="307E4242"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w:t>
            </w:r>
          </w:p>
        </w:tc>
        <w:tc>
          <w:tcPr>
            <w:tcW w:w="1270" w:type="dxa"/>
            <w:tcBorders>
              <w:top w:val="nil"/>
              <w:bottom w:val="nil"/>
            </w:tcBorders>
            <w:vAlign w:val="center"/>
          </w:tcPr>
          <w:p w14:paraId="76C0BE2E" w14:textId="77777777" w:rsidR="00014EBC" w:rsidRPr="007F065F" w:rsidRDefault="00014EBC" w:rsidP="00014EBC">
            <w:pPr>
              <w:adjustRightInd w:val="0"/>
              <w:ind w:rightChars="12" w:right="29"/>
              <w:jc w:val="right"/>
              <w:rPr>
                <w:rFonts w:ascii="細明體" w:eastAsia="細明體" w:hAnsi="細明體"/>
                <w:noProof/>
                <w:sz w:val="18"/>
                <w:szCs w:val="18"/>
              </w:rPr>
            </w:pPr>
            <w:r w:rsidRPr="007F065F">
              <w:rPr>
                <w:rFonts w:ascii="細明體" w:eastAsia="細明體" w:hAnsi="細明體"/>
                <w:noProof/>
                <w:sz w:val="18"/>
                <w:szCs w:val="18"/>
              </w:rPr>
              <w:t>200,000,000</w:t>
            </w:r>
          </w:p>
        </w:tc>
        <w:tc>
          <w:tcPr>
            <w:tcW w:w="1054" w:type="dxa"/>
            <w:tcBorders>
              <w:top w:val="nil"/>
              <w:bottom w:val="nil"/>
              <w:right w:val="nil"/>
            </w:tcBorders>
            <w:vAlign w:val="center"/>
          </w:tcPr>
          <w:p w14:paraId="5B4CF39B" w14:textId="77777777" w:rsidR="00014EBC" w:rsidRPr="007F065F" w:rsidRDefault="00014EBC" w:rsidP="00014EBC">
            <w:pPr>
              <w:adjustRightInd w:val="0"/>
              <w:ind w:rightChars="12" w:right="29"/>
              <w:jc w:val="right"/>
              <w:rPr>
                <w:rFonts w:ascii="細明體" w:eastAsia="細明體" w:hAnsi="細明體"/>
                <w:kern w:val="0"/>
                <w:sz w:val="18"/>
                <w:szCs w:val="18"/>
              </w:rPr>
            </w:pPr>
            <w:r w:rsidRPr="007F065F">
              <w:rPr>
                <w:rFonts w:ascii="細明體" w:eastAsia="細明體" w:hAnsi="細明體"/>
                <w:kern w:val="0"/>
                <w:sz w:val="18"/>
                <w:szCs w:val="18"/>
              </w:rPr>
              <w:t>--</w:t>
            </w:r>
          </w:p>
        </w:tc>
      </w:tr>
      <w:tr w:rsidR="00014EBC" w:rsidRPr="00014EBC" w14:paraId="27AB85E2"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1D289BCA" w14:textId="77777777" w:rsidR="00014EBC" w:rsidRPr="00014EBC" w:rsidRDefault="00014EBC" w:rsidP="00014EBC">
            <w:pPr>
              <w:ind w:leftChars="100" w:left="240" w:right="68"/>
              <w:jc w:val="distribute"/>
              <w:rPr>
                <w:spacing w:val="-6"/>
                <w:kern w:val="0"/>
                <w:sz w:val="20"/>
                <w:szCs w:val="20"/>
              </w:rPr>
            </w:pPr>
            <w:r w:rsidRPr="00014EBC">
              <w:rPr>
                <w:rFonts w:hint="eastAsia"/>
                <w:noProof/>
                <w:spacing w:val="-6"/>
                <w:kern w:val="0"/>
                <w:sz w:val="20"/>
                <w:szCs w:val="20"/>
              </w:rPr>
              <w:t>其他負債</w:t>
            </w:r>
          </w:p>
        </w:tc>
        <w:tc>
          <w:tcPr>
            <w:tcW w:w="1478" w:type="dxa"/>
            <w:tcBorders>
              <w:top w:val="nil"/>
              <w:bottom w:val="nil"/>
            </w:tcBorders>
            <w:vAlign w:val="center"/>
          </w:tcPr>
          <w:p w14:paraId="39ED6395"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1,703,800</w:t>
            </w:r>
          </w:p>
        </w:tc>
        <w:tc>
          <w:tcPr>
            <w:tcW w:w="847" w:type="dxa"/>
            <w:tcBorders>
              <w:top w:val="nil"/>
              <w:bottom w:val="nil"/>
            </w:tcBorders>
            <w:vAlign w:val="center"/>
          </w:tcPr>
          <w:p w14:paraId="631224BE"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0.55</w:t>
            </w:r>
          </w:p>
        </w:tc>
        <w:tc>
          <w:tcPr>
            <w:tcW w:w="1410" w:type="dxa"/>
            <w:tcBorders>
              <w:top w:val="nil"/>
              <w:bottom w:val="nil"/>
            </w:tcBorders>
            <w:vAlign w:val="center"/>
          </w:tcPr>
          <w:p w14:paraId="4A18702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2,688,890</w:t>
            </w:r>
          </w:p>
        </w:tc>
        <w:tc>
          <w:tcPr>
            <w:tcW w:w="848" w:type="dxa"/>
            <w:tcBorders>
              <w:top w:val="nil"/>
              <w:bottom w:val="nil"/>
            </w:tcBorders>
            <w:vAlign w:val="center"/>
          </w:tcPr>
          <w:p w14:paraId="26936DEC"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2.73</w:t>
            </w:r>
          </w:p>
        </w:tc>
        <w:tc>
          <w:tcPr>
            <w:tcW w:w="1270" w:type="dxa"/>
            <w:tcBorders>
              <w:top w:val="nil"/>
              <w:bottom w:val="nil"/>
            </w:tcBorders>
            <w:vAlign w:val="center"/>
          </w:tcPr>
          <w:p w14:paraId="00ECC3D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- 985,090</w:t>
            </w:r>
          </w:p>
        </w:tc>
        <w:tc>
          <w:tcPr>
            <w:tcW w:w="1054" w:type="dxa"/>
            <w:tcBorders>
              <w:top w:val="nil"/>
              <w:bottom w:val="nil"/>
              <w:right w:val="nil"/>
            </w:tcBorders>
            <w:vAlign w:val="center"/>
          </w:tcPr>
          <w:p w14:paraId="1621BF10"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- 36.64</w:t>
            </w:r>
          </w:p>
        </w:tc>
      </w:tr>
      <w:tr w:rsidR="00014EBC" w:rsidRPr="00014EBC" w14:paraId="1A6ED925"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7A3BEF80" w14:textId="77777777" w:rsidR="00014EBC" w:rsidRPr="00014EBC" w:rsidRDefault="00014EBC" w:rsidP="00014EBC">
            <w:pPr>
              <w:ind w:leftChars="200" w:left="480" w:right="68"/>
              <w:jc w:val="distribute"/>
              <w:rPr>
                <w:spacing w:val="-6"/>
                <w:kern w:val="0"/>
                <w:sz w:val="20"/>
                <w:szCs w:val="20"/>
              </w:rPr>
            </w:pPr>
            <w:r w:rsidRPr="00014EBC">
              <w:rPr>
                <w:rFonts w:hint="eastAsia"/>
                <w:noProof/>
                <w:spacing w:val="-6"/>
                <w:kern w:val="0"/>
                <w:sz w:val="20"/>
                <w:szCs w:val="20"/>
              </w:rPr>
              <w:t>什項負債</w:t>
            </w:r>
          </w:p>
        </w:tc>
        <w:tc>
          <w:tcPr>
            <w:tcW w:w="1478" w:type="dxa"/>
            <w:tcBorders>
              <w:top w:val="nil"/>
              <w:bottom w:val="nil"/>
            </w:tcBorders>
            <w:vAlign w:val="center"/>
          </w:tcPr>
          <w:p w14:paraId="685FF320"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1,703,800</w:t>
            </w:r>
          </w:p>
        </w:tc>
        <w:tc>
          <w:tcPr>
            <w:tcW w:w="847" w:type="dxa"/>
            <w:tcBorders>
              <w:top w:val="nil"/>
              <w:bottom w:val="nil"/>
            </w:tcBorders>
            <w:vAlign w:val="center"/>
          </w:tcPr>
          <w:p w14:paraId="43FF1154"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0.55</w:t>
            </w:r>
          </w:p>
        </w:tc>
        <w:tc>
          <w:tcPr>
            <w:tcW w:w="1410" w:type="dxa"/>
            <w:tcBorders>
              <w:top w:val="nil"/>
              <w:bottom w:val="nil"/>
            </w:tcBorders>
            <w:vAlign w:val="center"/>
          </w:tcPr>
          <w:p w14:paraId="2B48A34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2,688,890</w:t>
            </w:r>
          </w:p>
        </w:tc>
        <w:tc>
          <w:tcPr>
            <w:tcW w:w="848" w:type="dxa"/>
            <w:tcBorders>
              <w:top w:val="nil"/>
              <w:bottom w:val="nil"/>
            </w:tcBorders>
            <w:vAlign w:val="center"/>
          </w:tcPr>
          <w:p w14:paraId="1CAC9384"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2.73</w:t>
            </w:r>
          </w:p>
        </w:tc>
        <w:tc>
          <w:tcPr>
            <w:tcW w:w="1270" w:type="dxa"/>
            <w:tcBorders>
              <w:top w:val="nil"/>
              <w:bottom w:val="nil"/>
            </w:tcBorders>
            <w:vAlign w:val="center"/>
          </w:tcPr>
          <w:p w14:paraId="23A3F5B0"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- 985,090</w:t>
            </w:r>
          </w:p>
        </w:tc>
        <w:tc>
          <w:tcPr>
            <w:tcW w:w="1054" w:type="dxa"/>
            <w:tcBorders>
              <w:top w:val="nil"/>
              <w:bottom w:val="nil"/>
              <w:right w:val="nil"/>
            </w:tcBorders>
            <w:vAlign w:val="center"/>
          </w:tcPr>
          <w:p w14:paraId="64152665"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- 36.64</w:t>
            </w:r>
          </w:p>
        </w:tc>
      </w:tr>
      <w:tr w:rsidR="00014EBC" w:rsidRPr="00014EBC" w14:paraId="78A5EE87"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298D1BDC" w14:textId="77777777" w:rsidR="00014EBC" w:rsidRPr="00014EBC" w:rsidRDefault="00014EBC" w:rsidP="00014EBC">
            <w:pPr>
              <w:ind w:left="11" w:right="68"/>
              <w:jc w:val="distribute"/>
              <w:rPr>
                <w:b/>
                <w:spacing w:val="-6"/>
                <w:kern w:val="0"/>
                <w:sz w:val="20"/>
                <w:szCs w:val="20"/>
              </w:rPr>
            </w:pPr>
            <w:r w:rsidRPr="00014EBC">
              <w:rPr>
                <w:rFonts w:hint="eastAsia"/>
                <w:b/>
                <w:noProof/>
                <w:spacing w:val="-6"/>
                <w:kern w:val="0"/>
                <w:sz w:val="20"/>
                <w:szCs w:val="20"/>
              </w:rPr>
              <w:t>淨資產</w:t>
            </w:r>
          </w:p>
        </w:tc>
        <w:tc>
          <w:tcPr>
            <w:tcW w:w="1478" w:type="dxa"/>
            <w:tcBorders>
              <w:top w:val="nil"/>
              <w:bottom w:val="nil"/>
            </w:tcBorders>
            <w:vAlign w:val="center"/>
          </w:tcPr>
          <w:p w14:paraId="2572A256"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90,380,547</w:t>
            </w:r>
          </w:p>
        </w:tc>
        <w:tc>
          <w:tcPr>
            <w:tcW w:w="847" w:type="dxa"/>
            <w:tcBorders>
              <w:top w:val="nil"/>
              <w:bottom w:val="nil"/>
            </w:tcBorders>
            <w:vAlign w:val="center"/>
          </w:tcPr>
          <w:p w14:paraId="39CA87CC"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29.36</w:t>
            </w:r>
          </w:p>
        </w:tc>
        <w:tc>
          <w:tcPr>
            <w:tcW w:w="1410" w:type="dxa"/>
            <w:tcBorders>
              <w:top w:val="nil"/>
              <w:bottom w:val="nil"/>
            </w:tcBorders>
            <w:vAlign w:val="center"/>
          </w:tcPr>
          <w:p w14:paraId="29C86CAF"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80,432,024</w:t>
            </w:r>
          </w:p>
        </w:tc>
        <w:tc>
          <w:tcPr>
            <w:tcW w:w="848" w:type="dxa"/>
            <w:tcBorders>
              <w:top w:val="nil"/>
              <w:bottom w:val="nil"/>
            </w:tcBorders>
            <w:vAlign w:val="center"/>
          </w:tcPr>
          <w:p w14:paraId="08FE4BAC"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81.70</w:t>
            </w:r>
          </w:p>
        </w:tc>
        <w:tc>
          <w:tcPr>
            <w:tcW w:w="1270" w:type="dxa"/>
            <w:tcBorders>
              <w:top w:val="nil"/>
              <w:bottom w:val="nil"/>
            </w:tcBorders>
            <w:vAlign w:val="center"/>
          </w:tcPr>
          <w:p w14:paraId="1EA9ADA6"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noProof/>
                <w:sz w:val="18"/>
                <w:szCs w:val="18"/>
              </w:rPr>
              <w:t>9,948,523</w:t>
            </w:r>
          </w:p>
        </w:tc>
        <w:tc>
          <w:tcPr>
            <w:tcW w:w="1054" w:type="dxa"/>
            <w:tcBorders>
              <w:top w:val="nil"/>
              <w:bottom w:val="nil"/>
              <w:right w:val="nil"/>
            </w:tcBorders>
            <w:vAlign w:val="center"/>
          </w:tcPr>
          <w:p w14:paraId="6E777A91"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kern w:val="0"/>
                <w:sz w:val="18"/>
                <w:szCs w:val="18"/>
              </w:rPr>
              <w:t>12.37</w:t>
            </w:r>
          </w:p>
        </w:tc>
      </w:tr>
      <w:tr w:rsidR="00014EBC" w:rsidRPr="00014EBC" w14:paraId="28CC43C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10BCB9F1" w14:textId="77777777" w:rsidR="00014EBC" w:rsidRPr="00014EBC" w:rsidRDefault="00014EBC" w:rsidP="00014EBC">
            <w:pPr>
              <w:ind w:leftChars="100" w:left="240" w:right="68"/>
              <w:jc w:val="distribute"/>
              <w:rPr>
                <w:spacing w:val="-6"/>
                <w:kern w:val="0"/>
                <w:sz w:val="20"/>
                <w:szCs w:val="20"/>
              </w:rPr>
            </w:pPr>
            <w:r w:rsidRPr="00014EBC">
              <w:rPr>
                <w:rFonts w:hint="eastAsia"/>
                <w:noProof/>
                <w:spacing w:val="-6"/>
                <w:kern w:val="0"/>
                <w:sz w:val="20"/>
                <w:szCs w:val="20"/>
              </w:rPr>
              <w:t>淨資產</w:t>
            </w:r>
          </w:p>
        </w:tc>
        <w:tc>
          <w:tcPr>
            <w:tcW w:w="1478" w:type="dxa"/>
            <w:tcBorders>
              <w:top w:val="nil"/>
              <w:bottom w:val="nil"/>
            </w:tcBorders>
            <w:vAlign w:val="center"/>
          </w:tcPr>
          <w:p w14:paraId="333600A2"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90,380,547</w:t>
            </w:r>
          </w:p>
        </w:tc>
        <w:tc>
          <w:tcPr>
            <w:tcW w:w="847" w:type="dxa"/>
            <w:tcBorders>
              <w:top w:val="nil"/>
              <w:bottom w:val="nil"/>
            </w:tcBorders>
            <w:vAlign w:val="center"/>
          </w:tcPr>
          <w:p w14:paraId="39C3158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29.36</w:t>
            </w:r>
          </w:p>
        </w:tc>
        <w:tc>
          <w:tcPr>
            <w:tcW w:w="1410" w:type="dxa"/>
            <w:tcBorders>
              <w:top w:val="nil"/>
              <w:bottom w:val="nil"/>
            </w:tcBorders>
            <w:vAlign w:val="center"/>
          </w:tcPr>
          <w:p w14:paraId="0C1DAB3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80,432,024</w:t>
            </w:r>
          </w:p>
        </w:tc>
        <w:tc>
          <w:tcPr>
            <w:tcW w:w="848" w:type="dxa"/>
            <w:tcBorders>
              <w:top w:val="nil"/>
              <w:bottom w:val="nil"/>
            </w:tcBorders>
            <w:vAlign w:val="center"/>
          </w:tcPr>
          <w:p w14:paraId="693F4323"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81.70</w:t>
            </w:r>
          </w:p>
        </w:tc>
        <w:tc>
          <w:tcPr>
            <w:tcW w:w="1270" w:type="dxa"/>
            <w:tcBorders>
              <w:top w:val="nil"/>
              <w:bottom w:val="nil"/>
            </w:tcBorders>
            <w:vAlign w:val="center"/>
          </w:tcPr>
          <w:p w14:paraId="3AFF78D8"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9,948,523</w:t>
            </w:r>
          </w:p>
        </w:tc>
        <w:tc>
          <w:tcPr>
            <w:tcW w:w="1054" w:type="dxa"/>
            <w:tcBorders>
              <w:top w:val="nil"/>
              <w:bottom w:val="nil"/>
              <w:right w:val="nil"/>
            </w:tcBorders>
            <w:vAlign w:val="center"/>
          </w:tcPr>
          <w:p w14:paraId="75CBDC38"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12.37</w:t>
            </w:r>
          </w:p>
        </w:tc>
      </w:tr>
      <w:tr w:rsidR="00014EBC" w:rsidRPr="00014EBC" w14:paraId="1328FFEA"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nil"/>
            </w:tcBorders>
            <w:vAlign w:val="center"/>
          </w:tcPr>
          <w:p w14:paraId="3F523298" w14:textId="77777777" w:rsidR="00014EBC" w:rsidRPr="00014EBC" w:rsidRDefault="00014EBC" w:rsidP="00014EBC">
            <w:pPr>
              <w:ind w:leftChars="200" w:left="480" w:right="68"/>
              <w:jc w:val="distribute"/>
              <w:rPr>
                <w:spacing w:val="-6"/>
                <w:kern w:val="0"/>
                <w:sz w:val="20"/>
                <w:szCs w:val="20"/>
              </w:rPr>
            </w:pPr>
            <w:r w:rsidRPr="00014EBC">
              <w:rPr>
                <w:rFonts w:hint="eastAsia"/>
                <w:noProof/>
                <w:spacing w:val="-6"/>
                <w:kern w:val="0"/>
                <w:sz w:val="20"/>
                <w:szCs w:val="20"/>
              </w:rPr>
              <w:t>淨資產</w:t>
            </w:r>
          </w:p>
        </w:tc>
        <w:tc>
          <w:tcPr>
            <w:tcW w:w="1478" w:type="dxa"/>
            <w:tcBorders>
              <w:top w:val="nil"/>
              <w:bottom w:val="nil"/>
            </w:tcBorders>
            <w:vAlign w:val="center"/>
          </w:tcPr>
          <w:p w14:paraId="4F6BB541"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90,380,547</w:t>
            </w:r>
          </w:p>
        </w:tc>
        <w:tc>
          <w:tcPr>
            <w:tcW w:w="847" w:type="dxa"/>
            <w:tcBorders>
              <w:top w:val="nil"/>
              <w:bottom w:val="nil"/>
            </w:tcBorders>
            <w:vAlign w:val="center"/>
          </w:tcPr>
          <w:p w14:paraId="721555C1"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29.36</w:t>
            </w:r>
          </w:p>
        </w:tc>
        <w:tc>
          <w:tcPr>
            <w:tcW w:w="1410" w:type="dxa"/>
            <w:tcBorders>
              <w:top w:val="nil"/>
              <w:bottom w:val="nil"/>
            </w:tcBorders>
            <w:vAlign w:val="center"/>
          </w:tcPr>
          <w:p w14:paraId="3787B078"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80,432,024</w:t>
            </w:r>
          </w:p>
        </w:tc>
        <w:tc>
          <w:tcPr>
            <w:tcW w:w="848" w:type="dxa"/>
            <w:tcBorders>
              <w:top w:val="nil"/>
              <w:bottom w:val="nil"/>
            </w:tcBorders>
            <w:vAlign w:val="center"/>
          </w:tcPr>
          <w:p w14:paraId="6B89C009"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81.70</w:t>
            </w:r>
          </w:p>
        </w:tc>
        <w:tc>
          <w:tcPr>
            <w:tcW w:w="1270" w:type="dxa"/>
            <w:tcBorders>
              <w:top w:val="nil"/>
              <w:bottom w:val="nil"/>
            </w:tcBorders>
            <w:vAlign w:val="center"/>
          </w:tcPr>
          <w:p w14:paraId="1E990E4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9,948,523</w:t>
            </w:r>
          </w:p>
        </w:tc>
        <w:tc>
          <w:tcPr>
            <w:tcW w:w="1054" w:type="dxa"/>
            <w:tcBorders>
              <w:top w:val="nil"/>
              <w:bottom w:val="nil"/>
              <w:right w:val="nil"/>
            </w:tcBorders>
            <w:vAlign w:val="center"/>
          </w:tcPr>
          <w:p w14:paraId="70C6BC0C"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12.37</w:t>
            </w:r>
          </w:p>
        </w:tc>
      </w:tr>
      <w:tr w:rsidR="00014EBC" w:rsidRPr="00014EBC" w14:paraId="6868BD58"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09" w:type="dxa"/>
            <w:tcBorders>
              <w:top w:val="nil"/>
              <w:left w:val="nil"/>
              <w:bottom w:val="single" w:sz="4" w:space="0" w:color="auto"/>
            </w:tcBorders>
            <w:vAlign w:val="center"/>
          </w:tcPr>
          <w:p w14:paraId="26EE68AF" w14:textId="77777777" w:rsidR="00014EBC" w:rsidRPr="00014EBC" w:rsidRDefault="00014EBC" w:rsidP="00014EBC">
            <w:pPr>
              <w:ind w:left="11" w:right="68"/>
              <w:jc w:val="distribute"/>
              <w:rPr>
                <w:b/>
                <w:spacing w:val="-6"/>
                <w:kern w:val="0"/>
                <w:sz w:val="20"/>
                <w:szCs w:val="20"/>
              </w:rPr>
            </w:pPr>
            <w:r w:rsidRPr="00014EBC">
              <w:rPr>
                <w:rFonts w:hint="eastAsia"/>
                <w:b/>
                <w:noProof/>
                <w:spacing w:val="-6"/>
                <w:kern w:val="0"/>
                <w:sz w:val="20"/>
                <w:szCs w:val="20"/>
              </w:rPr>
              <w:t>合計</w:t>
            </w:r>
          </w:p>
        </w:tc>
        <w:tc>
          <w:tcPr>
            <w:tcW w:w="1478" w:type="dxa"/>
            <w:tcBorders>
              <w:top w:val="nil"/>
              <w:bottom w:val="single" w:sz="4" w:space="0" w:color="auto"/>
            </w:tcBorders>
            <w:vAlign w:val="center"/>
          </w:tcPr>
          <w:p w14:paraId="2332CFA7"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307,824,272</w:t>
            </w:r>
          </w:p>
        </w:tc>
        <w:tc>
          <w:tcPr>
            <w:tcW w:w="847" w:type="dxa"/>
            <w:tcBorders>
              <w:top w:val="nil"/>
              <w:bottom w:val="single" w:sz="4" w:space="0" w:color="auto"/>
            </w:tcBorders>
            <w:vAlign w:val="center"/>
          </w:tcPr>
          <w:p w14:paraId="6F54F77B"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100.00</w:t>
            </w:r>
          </w:p>
        </w:tc>
        <w:tc>
          <w:tcPr>
            <w:tcW w:w="1410" w:type="dxa"/>
            <w:tcBorders>
              <w:top w:val="nil"/>
              <w:bottom w:val="single" w:sz="4" w:space="0" w:color="auto"/>
            </w:tcBorders>
            <w:vAlign w:val="center"/>
          </w:tcPr>
          <w:p w14:paraId="29A72445"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98,443,864</w:t>
            </w:r>
          </w:p>
        </w:tc>
        <w:tc>
          <w:tcPr>
            <w:tcW w:w="848" w:type="dxa"/>
            <w:tcBorders>
              <w:top w:val="nil"/>
              <w:bottom w:val="single" w:sz="4" w:space="0" w:color="auto"/>
            </w:tcBorders>
            <w:vAlign w:val="center"/>
          </w:tcPr>
          <w:p w14:paraId="0C2724D7"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sz w:val="18"/>
                <w:szCs w:val="18"/>
              </w:rPr>
              <w:t>100.00</w:t>
            </w:r>
          </w:p>
        </w:tc>
        <w:tc>
          <w:tcPr>
            <w:tcW w:w="1270" w:type="dxa"/>
            <w:tcBorders>
              <w:top w:val="nil"/>
              <w:bottom w:val="single" w:sz="4" w:space="0" w:color="auto"/>
            </w:tcBorders>
            <w:vAlign w:val="center"/>
          </w:tcPr>
          <w:p w14:paraId="54BD014E"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noProof/>
                <w:sz w:val="18"/>
                <w:szCs w:val="18"/>
              </w:rPr>
              <w:t>209,380,408</w:t>
            </w:r>
          </w:p>
        </w:tc>
        <w:tc>
          <w:tcPr>
            <w:tcW w:w="1054" w:type="dxa"/>
            <w:tcBorders>
              <w:top w:val="nil"/>
              <w:bottom w:val="single" w:sz="4" w:space="0" w:color="auto"/>
              <w:right w:val="nil"/>
            </w:tcBorders>
            <w:vAlign w:val="center"/>
          </w:tcPr>
          <w:p w14:paraId="71E7E5D3" w14:textId="77777777" w:rsidR="00014EBC" w:rsidRPr="007F065F" w:rsidRDefault="00014EBC" w:rsidP="00014EBC">
            <w:pPr>
              <w:adjustRightInd w:val="0"/>
              <w:ind w:rightChars="12" w:right="29"/>
              <w:jc w:val="right"/>
              <w:rPr>
                <w:rFonts w:ascii="細明體" w:eastAsia="細明體" w:hAnsi="細明體"/>
                <w:b/>
                <w:bCs/>
                <w:sz w:val="18"/>
                <w:szCs w:val="18"/>
              </w:rPr>
            </w:pPr>
            <w:r w:rsidRPr="007F065F">
              <w:rPr>
                <w:rFonts w:ascii="細明體" w:eastAsia="細明體" w:hAnsi="細明體"/>
                <w:b/>
                <w:kern w:val="0"/>
                <w:sz w:val="18"/>
                <w:szCs w:val="18"/>
              </w:rPr>
              <w:t>212.69</w:t>
            </w:r>
          </w:p>
        </w:tc>
      </w:tr>
    </w:tbl>
    <w:p w14:paraId="1534D62D" w14:textId="77777777" w:rsidR="00014EBC" w:rsidRPr="00014EBC" w:rsidRDefault="00014EBC" w:rsidP="00014EBC">
      <w:pPr>
        <w:tabs>
          <w:tab w:val="left" w:pos="408"/>
        </w:tabs>
        <w:adjustRightInd w:val="0"/>
        <w:snapToGrid w:val="0"/>
        <w:spacing w:line="240" w:lineRule="atLeast"/>
        <w:ind w:left="60" w:hangingChars="30" w:hanging="60"/>
        <w:rPr>
          <w:sz w:val="20"/>
          <w:szCs w:val="20"/>
        </w:rPr>
      </w:pPr>
      <w:proofErr w:type="gramStart"/>
      <w:r w:rsidRPr="00014EBC">
        <w:rPr>
          <w:rFonts w:hint="eastAsia"/>
          <w:sz w:val="20"/>
          <w:szCs w:val="20"/>
        </w:rPr>
        <w:t>註</w:t>
      </w:r>
      <w:proofErr w:type="gramEnd"/>
      <w:r w:rsidRPr="00014EBC">
        <w:rPr>
          <w:rFonts w:hint="eastAsia"/>
          <w:sz w:val="20"/>
          <w:szCs w:val="20"/>
        </w:rPr>
        <w:t>：1.信託代理與保證資產（負債），</w:t>
      </w:r>
      <w:r w:rsidRPr="00014EBC">
        <w:rPr>
          <w:sz w:val="20"/>
          <w:szCs w:val="20"/>
        </w:rPr>
        <w:t>114年底及113年底各有136,971,700元及136,919,000元。</w:t>
      </w:r>
    </w:p>
    <w:p w14:paraId="270943D5" w14:textId="77777777" w:rsidR="00014EBC" w:rsidRPr="00014EBC" w:rsidRDefault="00014EBC" w:rsidP="00014EBC">
      <w:pPr>
        <w:adjustRightInd w:val="0"/>
        <w:snapToGrid w:val="0"/>
        <w:spacing w:line="240" w:lineRule="atLeast"/>
        <w:rPr>
          <w:sz w:val="20"/>
          <w:szCs w:val="20"/>
        </w:rPr>
      </w:pPr>
      <w:r w:rsidRPr="00014EBC">
        <w:rPr>
          <w:rFonts w:hint="eastAsia"/>
          <w:sz w:val="20"/>
          <w:szCs w:val="20"/>
        </w:rPr>
        <w:t xml:space="preserve">    2.</w:t>
      </w:r>
      <w:proofErr w:type="gramStart"/>
      <w:r w:rsidRPr="00014EBC">
        <w:rPr>
          <w:rFonts w:hint="eastAsia"/>
          <w:sz w:val="20"/>
          <w:szCs w:val="20"/>
        </w:rPr>
        <w:t>本表編製</w:t>
      </w:r>
      <w:proofErr w:type="gramEnd"/>
      <w:r w:rsidRPr="00014EBC">
        <w:rPr>
          <w:rFonts w:hint="eastAsia"/>
          <w:sz w:val="20"/>
          <w:szCs w:val="20"/>
        </w:rPr>
        <w:t>基礎係依會計法刪除第29條後，納入固定資產及長期負債等科目，與預算編列基礎不同。</w:t>
      </w:r>
    </w:p>
    <w:p w14:paraId="4B0A9F49" w14:textId="44B77073" w:rsidR="00014EBC" w:rsidRPr="00014EBC" w:rsidRDefault="00014EBC" w:rsidP="00014EBC">
      <w:pPr>
        <w:spacing w:line="580" w:lineRule="exact"/>
        <w:ind w:firstLineChars="250" w:firstLine="601"/>
        <w:rPr>
          <w:rFonts w:cs="新細明體"/>
          <w:b/>
        </w:rPr>
      </w:pPr>
      <w:r w:rsidRPr="00014EBC">
        <w:rPr>
          <w:rFonts w:cs="新細明體" w:hint="eastAsia"/>
          <w:b/>
        </w:rPr>
        <w:lastRenderedPageBreak/>
        <w:t>2.</w:t>
      </w:r>
      <w:r w:rsidR="00A3195F">
        <w:rPr>
          <w:rFonts w:cs="新細明體" w:hint="eastAsia"/>
          <w:b/>
        </w:rPr>
        <w:t xml:space="preserve">　</w:t>
      </w:r>
      <w:r w:rsidRPr="00014EBC">
        <w:rPr>
          <w:rFonts w:cs="新細明體" w:hint="eastAsia"/>
          <w:b/>
        </w:rPr>
        <w:t>嘉義市環境教育基金</w:t>
      </w:r>
    </w:p>
    <w:p w14:paraId="718D9F90" w14:textId="0CF2C202" w:rsidR="00014EBC" w:rsidRPr="00014EBC" w:rsidRDefault="00014EBC" w:rsidP="00014EBC">
      <w:pPr>
        <w:snapToGrid w:val="0"/>
        <w:spacing w:line="584" w:lineRule="exact"/>
        <w:ind w:firstLineChars="200" w:firstLine="480"/>
        <w:rPr>
          <w:rFonts w:cs="新細明體"/>
        </w:rPr>
      </w:pPr>
      <w:r w:rsidRPr="00014EBC">
        <w:rPr>
          <w:rFonts w:cs="新細明體" w:hint="eastAsia"/>
        </w:rPr>
        <w:t>嘉義市政府為防制環境污染，維護市民健康及生活環境，以提高生活品質，依據環境教育法第8條規定，設立嘉義市環境教育基金，該基金係由嘉義市環境污染防治基金</w:t>
      </w:r>
      <w:proofErr w:type="gramStart"/>
      <w:r w:rsidRPr="00014EBC">
        <w:rPr>
          <w:rFonts w:cs="新細明體" w:hint="eastAsia"/>
        </w:rPr>
        <w:t>提撥</w:t>
      </w:r>
      <w:proofErr w:type="gramEnd"/>
      <w:r w:rsidRPr="00014EBC">
        <w:rPr>
          <w:rFonts w:cs="新細明體" w:hint="eastAsia"/>
        </w:rPr>
        <w:t>5％支出預算及自廢棄物清理法之執行機關執行廢棄物回收工作變賣所得款項</w:t>
      </w:r>
      <w:proofErr w:type="gramStart"/>
      <w:r w:rsidRPr="00014EBC">
        <w:rPr>
          <w:rFonts w:cs="新細明體" w:hint="eastAsia"/>
        </w:rPr>
        <w:t>提撥</w:t>
      </w:r>
      <w:proofErr w:type="gramEnd"/>
      <w:r w:rsidRPr="00014EBC">
        <w:rPr>
          <w:rFonts w:cs="新細明體" w:hint="eastAsia"/>
        </w:rPr>
        <w:t>10％，連同政府撥入收入、基金孳息，用以辦理各項環境教育工作。該基金</w:t>
      </w:r>
      <w:proofErr w:type="gramStart"/>
      <w:r w:rsidRPr="00014EBC">
        <w:rPr>
          <w:rFonts w:cs="新細明體" w:hint="eastAsia"/>
        </w:rPr>
        <w:t>114</w:t>
      </w:r>
      <w:proofErr w:type="gramEnd"/>
      <w:r w:rsidRPr="00014EBC">
        <w:rPr>
          <w:rFonts w:cs="新細明體" w:hint="eastAsia"/>
        </w:rPr>
        <w:t>年度各項業務計畫及預算之執行等，經予書面審核，茲將</w:t>
      </w:r>
      <w:r w:rsidR="00CB5737">
        <w:rPr>
          <w:rFonts w:cs="新細明體" w:hint="eastAsia"/>
        </w:rPr>
        <w:t>審</w:t>
      </w:r>
      <w:r w:rsidRPr="00014EBC">
        <w:rPr>
          <w:rFonts w:cs="新細明體" w:hint="eastAsia"/>
        </w:rPr>
        <w:t>核結果說明如次：</w:t>
      </w:r>
    </w:p>
    <w:p w14:paraId="612F54AA" w14:textId="29896303" w:rsidR="00014EBC" w:rsidRPr="006E1014" w:rsidRDefault="00014EBC" w:rsidP="00014EBC">
      <w:pPr>
        <w:snapToGrid w:val="0"/>
        <w:spacing w:line="584" w:lineRule="exact"/>
        <w:ind w:firstLineChars="300" w:firstLine="721"/>
        <w:rPr>
          <w:rFonts w:cs="新細明體"/>
          <w:b/>
          <w:bCs/>
        </w:rPr>
      </w:pPr>
      <w:r w:rsidRPr="006E1014">
        <w:rPr>
          <w:rFonts w:cs="新細明體" w:hint="eastAsia"/>
          <w:b/>
          <w:bCs/>
        </w:rPr>
        <w:t>（1）</w:t>
      </w:r>
      <w:r w:rsidR="006E1014" w:rsidRPr="006E1014">
        <w:rPr>
          <w:rFonts w:cs="新細明體" w:hint="eastAsia"/>
          <w:b/>
          <w:bCs/>
        </w:rPr>
        <w:t xml:space="preserve">　</w:t>
      </w:r>
      <w:r w:rsidRPr="006E1014">
        <w:rPr>
          <w:rFonts w:cs="新細明體" w:hint="eastAsia"/>
          <w:b/>
          <w:bCs/>
        </w:rPr>
        <w:t>業務計畫實施情形之查核</w:t>
      </w:r>
    </w:p>
    <w:p w14:paraId="6FCFF99D" w14:textId="77777777" w:rsidR="00014EBC" w:rsidRPr="00014EBC" w:rsidRDefault="00014EBC" w:rsidP="00014EBC">
      <w:pPr>
        <w:snapToGrid w:val="0"/>
        <w:spacing w:afterLines="50" w:after="180" w:line="584" w:lineRule="exact"/>
        <w:ind w:firstLineChars="200" w:firstLine="480"/>
        <w:rPr>
          <w:rFonts w:cs="新細明體"/>
        </w:rPr>
      </w:pPr>
      <w:r w:rsidRPr="00014EBC">
        <w:rPr>
          <w:rFonts w:cs="新細明體" w:hint="eastAsia"/>
        </w:rPr>
        <w:t>該基金主要業務係補助轄內單位辦理環境教育計畫或活動，讓民眾從參與活動中學習多元的環境保護知能等。</w:t>
      </w:r>
      <w:proofErr w:type="gramStart"/>
      <w:r w:rsidRPr="00014EBC">
        <w:rPr>
          <w:rFonts w:cs="新細明體"/>
        </w:rPr>
        <w:t>114</w:t>
      </w:r>
      <w:proofErr w:type="gramEnd"/>
      <w:r w:rsidRPr="00014EBC">
        <w:rPr>
          <w:rFonts w:cs="新細明體"/>
        </w:rPr>
        <w:t>年度業務計畫2項，實施結果，實際</w:t>
      </w:r>
      <w:proofErr w:type="gramStart"/>
      <w:r w:rsidRPr="00014EBC">
        <w:rPr>
          <w:rFonts w:cs="新細明體"/>
        </w:rPr>
        <w:t>數均較原</w:t>
      </w:r>
      <w:proofErr w:type="gramEnd"/>
      <w:r w:rsidRPr="00014EBC">
        <w:rPr>
          <w:rFonts w:cs="新細明體"/>
        </w:rPr>
        <w:t>預計減少</w:t>
      </w:r>
      <w:r w:rsidRPr="00014EBC">
        <w:rPr>
          <w:rFonts w:cs="新細明體" w:hint="eastAsia"/>
        </w:rPr>
        <w:t>，其執行情形列表如次：</w:t>
      </w:r>
    </w:p>
    <w:tbl>
      <w:tblPr>
        <w:tblW w:w="0" w:type="auto"/>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75"/>
        <w:gridCol w:w="684"/>
        <w:gridCol w:w="986"/>
        <w:gridCol w:w="986"/>
        <w:gridCol w:w="1026"/>
        <w:gridCol w:w="756"/>
        <w:gridCol w:w="3309"/>
      </w:tblGrid>
      <w:tr w:rsidR="00014EBC" w:rsidRPr="00014EBC" w14:paraId="08220018" w14:textId="77777777" w:rsidTr="00A248B5">
        <w:trPr>
          <w:cantSplit/>
          <w:trHeight w:val="397"/>
        </w:trPr>
        <w:tc>
          <w:tcPr>
            <w:tcW w:w="2175" w:type="dxa"/>
            <w:vMerge w:val="restart"/>
            <w:vAlign w:val="center"/>
          </w:tcPr>
          <w:p w14:paraId="18A7DF8B" w14:textId="77777777" w:rsidR="00014EBC" w:rsidRPr="00014EBC" w:rsidRDefault="00014EBC" w:rsidP="00014EBC">
            <w:pPr>
              <w:spacing w:line="220" w:lineRule="exact"/>
              <w:ind w:left="57" w:rightChars="10" w:right="24"/>
              <w:jc w:val="distribute"/>
              <w:rPr>
                <w:sz w:val="20"/>
                <w:szCs w:val="20"/>
              </w:rPr>
            </w:pPr>
            <w:r w:rsidRPr="00014EBC">
              <w:rPr>
                <w:rFonts w:hint="eastAsia"/>
                <w:sz w:val="20"/>
                <w:szCs w:val="20"/>
              </w:rPr>
              <w:t>項目</w:t>
            </w:r>
          </w:p>
        </w:tc>
        <w:tc>
          <w:tcPr>
            <w:tcW w:w="684" w:type="dxa"/>
            <w:vMerge w:val="restart"/>
            <w:vAlign w:val="center"/>
          </w:tcPr>
          <w:p w14:paraId="7B37935C" w14:textId="77777777" w:rsidR="00014EBC" w:rsidRPr="00014EBC" w:rsidRDefault="00014EBC" w:rsidP="00014EBC">
            <w:pPr>
              <w:spacing w:line="220" w:lineRule="exact"/>
              <w:ind w:left="57" w:rightChars="10" w:right="24"/>
              <w:jc w:val="distribute"/>
              <w:rPr>
                <w:sz w:val="20"/>
                <w:szCs w:val="20"/>
              </w:rPr>
            </w:pPr>
            <w:r w:rsidRPr="00014EBC">
              <w:rPr>
                <w:rFonts w:hint="eastAsia"/>
                <w:sz w:val="20"/>
                <w:szCs w:val="20"/>
              </w:rPr>
              <w:t>單位</w:t>
            </w:r>
          </w:p>
        </w:tc>
        <w:tc>
          <w:tcPr>
            <w:tcW w:w="986" w:type="dxa"/>
            <w:vMerge w:val="restart"/>
            <w:vAlign w:val="center"/>
          </w:tcPr>
          <w:p w14:paraId="1E1D35A6" w14:textId="77777777" w:rsidR="00014EBC" w:rsidRPr="00014EBC" w:rsidRDefault="00014EBC" w:rsidP="00014EBC">
            <w:pPr>
              <w:spacing w:line="220" w:lineRule="exact"/>
              <w:ind w:left="57" w:rightChars="10" w:right="24"/>
              <w:jc w:val="distribute"/>
              <w:rPr>
                <w:sz w:val="20"/>
                <w:szCs w:val="20"/>
              </w:rPr>
            </w:pPr>
            <w:r w:rsidRPr="00014EBC">
              <w:rPr>
                <w:rFonts w:hint="eastAsia"/>
                <w:sz w:val="20"/>
                <w:szCs w:val="20"/>
              </w:rPr>
              <w:t>預計數</w:t>
            </w:r>
          </w:p>
        </w:tc>
        <w:tc>
          <w:tcPr>
            <w:tcW w:w="986" w:type="dxa"/>
            <w:vMerge w:val="restart"/>
            <w:vAlign w:val="center"/>
          </w:tcPr>
          <w:p w14:paraId="619FD348" w14:textId="77777777" w:rsidR="00014EBC" w:rsidRPr="00014EBC" w:rsidRDefault="00014EBC" w:rsidP="00014EBC">
            <w:pPr>
              <w:spacing w:line="220" w:lineRule="exact"/>
              <w:ind w:left="57" w:rightChars="10" w:right="24"/>
              <w:jc w:val="distribute"/>
              <w:rPr>
                <w:sz w:val="20"/>
                <w:szCs w:val="20"/>
              </w:rPr>
            </w:pPr>
            <w:r w:rsidRPr="00014EBC">
              <w:rPr>
                <w:rFonts w:hint="eastAsia"/>
                <w:sz w:val="20"/>
                <w:szCs w:val="20"/>
              </w:rPr>
              <w:t>實際數</w:t>
            </w:r>
          </w:p>
        </w:tc>
        <w:tc>
          <w:tcPr>
            <w:tcW w:w="5091" w:type="dxa"/>
            <w:gridSpan w:val="3"/>
            <w:vAlign w:val="center"/>
          </w:tcPr>
          <w:p w14:paraId="4B7950EA" w14:textId="77777777" w:rsidR="00014EBC" w:rsidRPr="00014EBC" w:rsidRDefault="00014EBC" w:rsidP="00014EBC">
            <w:pPr>
              <w:spacing w:line="220" w:lineRule="exact"/>
              <w:ind w:left="57" w:rightChars="10" w:right="24"/>
              <w:jc w:val="distribute"/>
              <w:rPr>
                <w:sz w:val="20"/>
                <w:szCs w:val="20"/>
              </w:rPr>
            </w:pPr>
            <w:r w:rsidRPr="00014EBC">
              <w:rPr>
                <w:rFonts w:hint="eastAsia"/>
                <w:sz w:val="20"/>
                <w:szCs w:val="20"/>
              </w:rPr>
              <w:t>比較增減</w:t>
            </w:r>
          </w:p>
        </w:tc>
      </w:tr>
      <w:tr w:rsidR="00014EBC" w:rsidRPr="00014EBC" w14:paraId="5CE874E5" w14:textId="77777777" w:rsidTr="00A248B5">
        <w:trPr>
          <w:cantSplit/>
          <w:trHeight w:val="397"/>
        </w:trPr>
        <w:tc>
          <w:tcPr>
            <w:tcW w:w="2175" w:type="dxa"/>
            <w:vMerge/>
            <w:vAlign w:val="center"/>
          </w:tcPr>
          <w:p w14:paraId="1B6A5F74" w14:textId="77777777" w:rsidR="00014EBC" w:rsidRPr="00014EBC" w:rsidRDefault="00014EBC" w:rsidP="00014EBC">
            <w:pPr>
              <w:spacing w:line="220" w:lineRule="exact"/>
              <w:ind w:left="57" w:rightChars="10" w:right="24"/>
              <w:jc w:val="distribute"/>
              <w:rPr>
                <w:sz w:val="20"/>
                <w:szCs w:val="20"/>
              </w:rPr>
            </w:pPr>
          </w:p>
        </w:tc>
        <w:tc>
          <w:tcPr>
            <w:tcW w:w="684" w:type="dxa"/>
            <w:vMerge/>
            <w:vAlign w:val="center"/>
          </w:tcPr>
          <w:p w14:paraId="5ADCAA99" w14:textId="77777777" w:rsidR="00014EBC" w:rsidRPr="00014EBC" w:rsidRDefault="00014EBC" w:rsidP="00014EBC">
            <w:pPr>
              <w:spacing w:line="220" w:lineRule="exact"/>
              <w:ind w:left="57" w:rightChars="10" w:right="24"/>
              <w:jc w:val="distribute"/>
              <w:rPr>
                <w:sz w:val="20"/>
                <w:szCs w:val="20"/>
              </w:rPr>
            </w:pPr>
          </w:p>
        </w:tc>
        <w:tc>
          <w:tcPr>
            <w:tcW w:w="986" w:type="dxa"/>
            <w:vMerge/>
          </w:tcPr>
          <w:p w14:paraId="5E899808" w14:textId="77777777" w:rsidR="00014EBC" w:rsidRPr="00014EBC" w:rsidRDefault="00014EBC" w:rsidP="00014EBC">
            <w:pPr>
              <w:spacing w:line="220" w:lineRule="exact"/>
              <w:ind w:left="57" w:rightChars="10" w:right="24"/>
              <w:jc w:val="distribute"/>
              <w:rPr>
                <w:sz w:val="20"/>
                <w:szCs w:val="20"/>
              </w:rPr>
            </w:pPr>
          </w:p>
        </w:tc>
        <w:tc>
          <w:tcPr>
            <w:tcW w:w="986" w:type="dxa"/>
            <w:vMerge/>
            <w:vAlign w:val="center"/>
          </w:tcPr>
          <w:p w14:paraId="5F9A4CB0" w14:textId="77777777" w:rsidR="00014EBC" w:rsidRPr="00014EBC" w:rsidRDefault="00014EBC" w:rsidP="00014EBC">
            <w:pPr>
              <w:spacing w:line="220" w:lineRule="exact"/>
              <w:ind w:left="57" w:rightChars="10" w:right="24"/>
              <w:jc w:val="distribute"/>
              <w:rPr>
                <w:sz w:val="20"/>
                <w:szCs w:val="20"/>
              </w:rPr>
            </w:pPr>
          </w:p>
        </w:tc>
        <w:tc>
          <w:tcPr>
            <w:tcW w:w="1026" w:type="dxa"/>
            <w:vAlign w:val="center"/>
          </w:tcPr>
          <w:p w14:paraId="3D7CD75A" w14:textId="77777777" w:rsidR="00014EBC" w:rsidRPr="00014EBC" w:rsidRDefault="00014EBC" w:rsidP="00014EBC">
            <w:pPr>
              <w:spacing w:line="220" w:lineRule="exact"/>
              <w:ind w:left="57" w:rightChars="10" w:right="24"/>
              <w:jc w:val="distribute"/>
              <w:rPr>
                <w:sz w:val="20"/>
                <w:szCs w:val="20"/>
              </w:rPr>
            </w:pPr>
            <w:r w:rsidRPr="00014EBC">
              <w:rPr>
                <w:rFonts w:hint="eastAsia"/>
                <w:sz w:val="20"/>
                <w:szCs w:val="20"/>
              </w:rPr>
              <w:t>增減數</w:t>
            </w:r>
          </w:p>
        </w:tc>
        <w:tc>
          <w:tcPr>
            <w:tcW w:w="756" w:type="dxa"/>
            <w:vAlign w:val="center"/>
          </w:tcPr>
          <w:p w14:paraId="795E623F" w14:textId="77777777" w:rsidR="00014EBC" w:rsidRPr="00014EBC" w:rsidRDefault="00014EBC" w:rsidP="00014EBC">
            <w:pPr>
              <w:spacing w:line="220" w:lineRule="exact"/>
              <w:ind w:left="57" w:rightChars="10" w:right="24"/>
              <w:jc w:val="distribute"/>
              <w:rPr>
                <w:sz w:val="20"/>
                <w:szCs w:val="20"/>
              </w:rPr>
            </w:pPr>
            <w:r w:rsidRPr="00014EBC">
              <w:rPr>
                <w:rFonts w:hint="eastAsia"/>
                <w:sz w:val="20"/>
                <w:szCs w:val="20"/>
              </w:rPr>
              <w:t>％</w:t>
            </w:r>
          </w:p>
        </w:tc>
        <w:tc>
          <w:tcPr>
            <w:tcW w:w="3309" w:type="dxa"/>
            <w:vAlign w:val="center"/>
          </w:tcPr>
          <w:p w14:paraId="34EC00D3" w14:textId="77777777" w:rsidR="00014EBC" w:rsidRPr="00014EBC" w:rsidRDefault="00014EBC" w:rsidP="00014EBC">
            <w:pPr>
              <w:spacing w:line="220" w:lineRule="exact"/>
              <w:ind w:left="57" w:rightChars="10" w:right="24"/>
              <w:jc w:val="distribute"/>
              <w:rPr>
                <w:sz w:val="20"/>
                <w:szCs w:val="20"/>
              </w:rPr>
            </w:pPr>
            <w:r w:rsidRPr="00014EBC">
              <w:rPr>
                <w:rFonts w:hint="eastAsia"/>
                <w:sz w:val="20"/>
                <w:szCs w:val="20"/>
              </w:rPr>
              <w:t>原因</w:t>
            </w:r>
          </w:p>
        </w:tc>
      </w:tr>
      <w:tr w:rsidR="00014EBC" w:rsidRPr="00014EBC" w14:paraId="164BC560" w14:textId="77777777" w:rsidTr="00A3195F">
        <w:tblPrEx>
          <w:tblBorders>
            <w:insideH w:val="none" w:sz="0" w:space="0" w:color="auto"/>
          </w:tblBorders>
        </w:tblPrEx>
        <w:trPr>
          <w:cantSplit/>
          <w:trHeight w:val="879"/>
        </w:trPr>
        <w:tc>
          <w:tcPr>
            <w:tcW w:w="2175" w:type="dxa"/>
          </w:tcPr>
          <w:p w14:paraId="5CD951A7" w14:textId="77777777" w:rsidR="00014EBC" w:rsidRPr="00014EBC" w:rsidRDefault="00014EBC" w:rsidP="00014EBC">
            <w:pPr>
              <w:spacing w:beforeLines="20" w:before="72" w:line="240" w:lineRule="exact"/>
              <w:ind w:leftChars="20" w:left="48" w:right="20"/>
              <w:jc w:val="distribute"/>
              <w:rPr>
                <w:bCs/>
                <w:sz w:val="20"/>
                <w:szCs w:val="20"/>
              </w:rPr>
            </w:pPr>
            <w:r w:rsidRPr="00014EBC">
              <w:rPr>
                <w:rFonts w:hint="eastAsia"/>
                <w:bCs/>
                <w:sz w:val="20"/>
              </w:rPr>
              <w:t>環境教育計畫</w:t>
            </w:r>
          </w:p>
        </w:tc>
        <w:tc>
          <w:tcPr>
            <w:tcW w:w="684" w:type="dxa"/>
          </w:tcPr>
          <w:p w14:paraId="181E530E" w14:textId="77777777" w:rsidR="00014EBC" w:rsidRPr="00014EBC" w:rsidRDefault="00014EBC" w:rsidP="00014EBC">
            <w:pPr>
              <w:spacing w:beforeLines="20" w:before="72" w:line="240" w:lineRule="exact"/>
              <w:ind w:left="57" w:right="57"/>
              <w:jc w:val="distribute"/>
              <w:rPr>
                <w:bCs/>
                <w:sz w:val="20"/>
                <w:szCs w:val="20"/>
              </w:rPr>
            </w:pPr>
            <w:r w:rsidRPr="00014EBC">
              <w:rPr>
                <w:rFonts w:hint="eastAsia"/>
                <w:bCs/>
                <w:sz w:val="18"/>
                <w:szCs w:val="18"/>
              </w:rPr>
              <w:t>元</w:t>
            </w:r>
          </w:p>
        </w:tc>
        <w:tc>
          <w:tcPr>
            <w:tcW w:w="986" w:type="dxa"/>
          </w:tcPr>
          <w:p w14:paraId="5E64FC54" w14:textId="77777777" w:rsidR="00014EBC" w:rsidRPr="00014EBC" w:rsidRDefault="00014EBC" w:rsidP="00014EBC">
            <w:pPr>
              <w:spacing w:beforeLines="20" w:before="72" w:line="240" w:lineRule="exact"/>
              <w:ind w:rightChars="10" w:right="24"/>
              <w:jc w:val="right"/>
              <w:rPr>
                <w:bCs/>
                <w:sz w:val="18"/>
                <w:szCs w:val="18"/>
              </w:rPr>
            </w:pPr>
            <w:r w:rsidRPr="00014EBC">
              <w:rPr>
                <w:rFonts w:hint="eastAsia"/>
                <w:bCs/>
                <w:sz w:val="18"/>
                <w:szCs w:val="18"/>
              </w:rPr>
              <w:t>11</w:t>
            </w:r>
            <w:r w:rsidRPr="00014EBC">
              <w:rPr>
                <w:bCs/>
                <w:sz w:val="18"/>
                <w:szCs w:val="18"/>
              </w:rPr>
              <w:t>,</w:t>
            </w:r>
            <w:r w:rsidRPr="00014EBC">
              <w:rPr>
                <w:rFonts w:hint="eastAsia"/>
                <w:bCs/>
                <w:sz w:val="18"/>
                <w:szCs w:val="18"/>
              </w:rPr>
              <w:t>847</w:t>
            </w:r>
            <w:r w:rsidRPr="00014EBC">
              <w:rPr>
                <w:bCs/>
                <w:sz w:val="18"/>
                <w:szCs w:val="18"/>
              </w:rPr>
              <w:t>,000</w:t>
            </w:r>
          </w:p>
        </w:tc>
        <w:tc>
          <w:tcPr>
            <w:tcW w:w="986" w:type="dxa"/>
          </w:tcPr>
          <w:p w14:paraId="6330FDDA" w14:textId="77777777" w:rsidR="00014EBC" w:rsidRPr="00014EBC" w:rsidRDefault="00014EBC" w:rsidP="00014EBC">
            <w:pPr>
              <w:spacing w:beforeLines="20" w:before="72" w:line="240" w:lineRule="exact"/>
              <w:ind w:rightChars="10" w:right="24"/>
              <w:jc w:val="right"/>
              <w:rPr>
                <w:bCs/>
                <w:sz w:val="18"/>
                <w:szCs w:val="18"/>
              </w:rPr>
            </w:pPr>
            <w:r w:rsidRPr="00014EBC">
              <w:rPr>
                <w:rFonts w:hint="eastAsia"/>
                <w:bCs/>
                <w:sz w:val="18"/>
                <w:szCs w:val="18"/>
              </w:rPr>
              <w:t>11</w:t>
            </w:r>
            <w:r w:rsidRPr="00014EBC">
              <w:rPr>
                <w:bCs/>
                <w:sz w:val="18"/>
                <w:szCs w:val="18"/>
              </w:rPr>
              <w:t>,</w:t>
            </w:r>
            <w:r w:rsidRPr="00014EBC">
              <w:rPr>
                <w:rFonts w:hint="eastAsia"/>
                <w:bCs/>
                <w:sz w:val="18"/>
                <w:szCs w:val="18"/>
              </w:rPr>
              <w:t>076</w:t>
            </w:r>
            <w:r w:rsidRPr="00014EBC">
              <w:rPr>
                <w:bCs/>
                <w:sz w:val="18"/>
                <w:szCs w:val="18"/>
              </w:rPr>
              <w:t>,</w:t>
            </w:r>
            <w:r w:rsidRPr="00014EBC">
              <w:rPr>
                <w:rFonts w:hint="eastAsia"/>
                <w:bCs/>
                <w:sz w:val="18"/>
                <w:szCs w:val="18"/>
              </w:rPr>
              <w:t>653</w:t>
            </w:r>
          </w:p>
        </w:tc>
        <w:tc>
          <w:tcPr>
            <w:tcW w:w="1026" w:type="dxa"/>
          </w:tcPr>
          <w:p w14:paraId="69877E24" w14:textId="77777777" w:rsidR="00014EBC" w:rsidRPr="00014EBC" w:rsidRDefault="00014EBC" w:rsidP="00014EBC">
            <w:pPr>
              <w:spacing w:beforeLines="20" w:before="72" w:line="240" w:lineRule="exact"/>
              <w:ind w:rightChars="10" w:right="24"/>
              <w:jc w:val="right"/>
              <w:rPr>
                <w:bCs/>
                <w:noProof/>
                <w:sz w:val="18"/>
                <w:szCs w:val="18"/>
              </w:rPr>
            </w:pPr>
            <w:r w:rsidRPr="00014EBC">
              <w:rPr>
                <w:bCs/>
                <w:sz w:val="18"/>
                <w:szCs w:val="18"/>
              </w:rPr>
              <w:t xml:space="preserve">- </w:t>
            </w:r>
            <w:r w:rsidRPr="00014EBC">
              <w:rPr>
                <w:rFonts w:hint="eastAsia"/>
                <w:bCs/>
                <w:sz w:val="18"/>
                <w:szCs w:val="18"/>
              </w:rPr>
              <w:t>770</w:t>
            </w:r>
            <w:r w:rsidRPr="00014EBC">
              <w:rPr>
                <w:bCs/>
                <w:noProof/>
                <w:sz w:val="18"/>
                <w:szCs w:val="18"/>
              </w:rPr>
              <w:t>,</w:t>
            </w:r>
            <w:r w:rsidRPr="00014EBC">
              <w:rPr>
                <w:rFonts w:hint="eastAsia"/>
                <w:bCs/>
                <w:noProof/>
                <w:sz w:val="18"/>
                <w:szCs w:val="18"/>
              </w:rPr>
              <w:t>347</w:t>
            </w:r>
          </w:p>
        </w:tc>
        <w:tc>
          <w:tcPr>
            <w:tcW w:w="756" w:type="dxa"/>
          </w:tcPr>
          <w:p w14:paraId="0DFF2524" w14:textId="77777777" w:rsidR="00014EBC" w:rsidRPr="00014EBC" w:rsidRDefault="00014EBC" w:rsidP="00014EBC">
            <w:pPr>
              <w:spacing w:beforeLines="20" w:before="72" w:line="240" w:lineRule="exact"/>
              <w:ind w:rightChars="10" w:right="24"/>
              <w:jc w:val="right"/>
              <w:rPr>
                <w:bCs/>
                <w:kern w:val="0"/>
                <w:sz w:val="18"/>
                <w:szCs w:val="18"/>
              </w:rPr>
            </w:pPr>
            <w:r w:rsidRPr="00014EBC">
              <w:rPr>
                <w:bCs/>
                <w:sz w:val="18"/>
                <w:szCs w:val="18"/>
              </w:rPr>
              <w:t xml:space="preserve">- </w:t>
            </w:r>
            <w:r w:rsidRPr="00014EBC">
              <w:rPr>
                <w:rFonts w:hint="eastAsia"/>
                <w:bCs/>
                <w:kern w:val="0"/>
                <w:sz w:val="18"/>
                <w:szCs w:val="18"/>
              </w:rPr>
              <w:t>6.50</w:t>
            </w:r>
          </w:p>
        </w:tc>
        <w:tc>
          <w:tcPr>
            <w:tcW w:w="3309" w:type="dxa"/>
          </w:tcPr>
          <w:p w14:paraId="10408570" w14:textId="77777777" w:rsidR="00014EBC" w:rsidRPr="00014EBC" w:rsidRDefault="00014EBC" w:rsidP="00014EBC">
            <w:pPr>
              <w:spacing w:beforeLines="20" w:before="72" w:line="240" w:lineRule="exact"/>
              <w:ind w:leftChars="11" w:left="26" w:rightChars="20" w:right="48"/>
              <w:rPr>
                <w:bCs/>
                <w:spacing w:val="-6"/>
                <w:sz w:val="20"/>
                <w:szCs w:val="20"/>
              </w:rPr>
            </w:pPr>
            <w:r w:rsidRPr="00014EBC">
              <w:rPr>
                <w:rFonts w:hint="eastAsia"/>
                <w:bCs/>
                <w:spacing w:val="6"/>
                <w:sz w:val="20"/>
              </w:rPr>
              <w:t>依實際需要支用。</w:t>
            </w:r>
          </w:p>
        </w:tc>
      </w:tr>
      <w:tr w:rsidR="00014EBC" w:rsidRPr="00014EBC" w14:paraId="351523C6" w14:textId="77777777" w:rsidTr="00A3195F">
        <w:tblPrEx>
          <w:tblBorders>
            <w:insideH w:val="none" w:sz="0" w:space="0" w:color="auto"/>
          </w:tblBorders>
        </w:tblPrEx>
        <w:trPr>
          <w:cantSplit/>
          <w:trHeight w:val="879"/>
        </w:trPr>
        <w:tc>
          <w:tcPr>
            <w:tcW w:w="2175" w:type="dxa"/>
          </w:tcPr>
          <w:p w14:paraId="73DFA360" w14:textId="77777777" w:rsidR="00014EBC" w:rsidRPr="00014EBC" w:rsidRDefault="00014EBC" w:rsidP="00014EBC">
            <w:pPr>
              <w:spacing w:line="240" w:lineRule="exact"/>
              <w:ind w:leftChars="20" w:left="48" w:right="20"/>
              <w:jc w:val="distribute"/>
              <w:rPr>
                <w:bCs/>
                <w:spacing w:val="-8"/>
                <w:sz w:val="20"/>
                <w:szCs w:val="20"/>
              </w:rPr>
            </w:pPr>
            <w:r w:rsidRPr="00014EBC">
              <w:rPr>
                <w:rFonts w:hint="eastAsia"/>
                <w:bCs/>
                <w:spacing w:val="-8"/>
                <w:sz w:val="20"/>
              </w:rPr>
              <w:t>社區環境調查及改造計畫</w:t>
            </w:r>
          </w:p>
        </w:tc>
        <w:tc>
          <w:tcPr>
            <w:tcW w:w="684" w:type="dxa"/>
          </w:tcPr>
          <w:p w14:paraId="658BA038" w14:textId="77777777" w:rsidR="00014EBC" w:rsidRPr="00014EBC" w:rsidRDefault="00014EBC" w:rsidP="00014EBC">
            <w:pPr>
              <w:spacing w:line="240" w:lineRule="exact"/>
              <w:ind w:left="57" w:right="57"/>
              <w:jc w:val="distribute"/>
              <w:rPr>
                <w:bCs/>
                <w:spacing w:val="-8"/>
                <w:sz w:val="20"/>
                <w:szCs w:val="20"/>
              </w:rPr>
            </w:pPr>
            <w:r w:rsidRPr="00014EBC">
              <w:rPr>
                <w:rFonts w:hint="eastAsia"/>
                <w:bCs/>
                <w:sz w:val="18"/>
                <w:szCs w:val="18"/>
              </w:rPr>
              <w:t>元</w:t>
            </w:r>
          </w:p>
        </w:tc>
        <w:tc>
          <w:tcPr>
            <w:tcW w:w="986" w:type="dxa"/>
          </w:tcPr>
          <w:p w14:paraId="388E7869" w14:textId="77777777" w:rsidR="00014EBC" w:rsidRPr="00014EBC" w:rsidRDefault="00014EBC" w:rsidP="00014EBC">
            <w:pPr>
              <w:spacing w:line="240" w:lineRule="exact"/>
              <w:ind w:rightChars="10" w:right="24"/>
              <w:jc w:val="right"/>
              <w:rPr>
                <w:bCs/>
                <w:sz w:val="18"/>
                <w:szCs w:val="18"/>
              </w:rPr>
            </w:pPr>
            <w:r w:rsidRPr="00014EBC">
              <w:rPr>
                <w:rFonts w:hint="eastAsia"/>
                <w:bCs/>
                <w:sz w:val="18"/>
                <w:szCs w:val="18"/>
              </w:rPr>
              <w:t>3</w:t>
            </w:r>
            <w:r w:rsidRPr="00014EBC">
              <w:rPr>
                <w:bCs/>
                <w:sz w:val="18"/>
                <w:szCs w:val="18"/>
              </w:rPr>
              <w:t>00,000</w:t>
            </w:r>
          </w:p>
        </w:tc>
        <w:tc>
          <w:tcPr>
            <w:tcW w:w="986" w:type="dxa"/>
          </w:tcPr>
          <w:p w14:paraId="4CAE157B" w14:textId="77777777" w:rsidR="00014EBC" w:rsidRPr="00014EBC" w:rsidRDefault="00014EBC" w:rsidP="00014EBC">
            <w:pPr>
              <w:spacing w:line="240" w:lineRule="exact"/>
              <w:ind w:rightChars="10" w:right="24"/>
              <w:jc w:val="right"/>
              <w:rPr>
                <w:bCs/>
                <w:sz w:val="18"/>
                <w:szCs w:val="18"/>
              </w:rPr>
            </w:pPr>
            <w:r w:rsidRPr="00014EBC">
              <w:rPr>
                <w:rFonts w:hint="eastAsia"/>
                <w:bCs/>
                <w:sz w:val="18"/>
                <w:szCs w:val="18"/>
              </w:rPr>
              <w:t>150</w:t>
            </w:r>
            <w:r w:rsidRPr="00014EBC">
              <w:rPr>
                <w:bCs/>
                <w:sz w:val="18"/>
                <w:szCs w:val="18"/>
              </w:rPr>
              <w:t>,</w:t>
            </w:r>
            <w:r w:rsidRPr="00014EBC">
              <w:rPr>
                <w:rFonts w:hint="eastAsia"/>
                <w:bCs/>
                <w:sz w:val="18"/>
                <w:szCs w:val="18"/>
              </w:rPr>
              <w:t>000</w:t>
            </w:r>
          </w:p>
        </w:tc>
        <w:tc>
          <w:tcPr>
            <w:tcW w:w="1026" w:type="dxa"/>
          </w:tcPr>
          <w:p w14:paraId="4D7AF882" w14:textId="77777777" w:rsidR="00014EBC" w:rsidRPr="00014EBC" w:rsidRDefault="00014EBC" w:rsidP="00014EBC">
            <w:pPr>
              <w:spacing w:line="240" w:lineRule="exact"/>
              <w:ind w:rightChars="10" w:right="24"/>
              <w:jc w:val="right"/>
              <w:rPr>
                <w:bCs/>
                <w:sz w:val="18"/>
                <w:szCs w:val="18"/>
              </w:rPr>
            </w:pPr>
            <w:r w:rsidRPr="00014EBC">
              <w:rPr>
                <w:rFonts w:hint="eastAsia"/>
                <w:bCs/>
                <w:sz w:val="18"/>
                <w:szCs w:val="18"/>
              </w:rPr>
              <w:t>- 150</w:t>
            </w:r>
            <w:r w:rsidRPr="00014EBC">
              <w:rPr>
                <w:bCs/>
                <w:sz w:val="18"/>
                <w:szCs w:val="18"/>
              </w:rPr>
              <w:t>,</w:t>
            </w:r>
            <w:r w:rsidRPr="00014EBC">
              <w:rPr>
                <w:rFonts w:hint="eastAsia"/>
                <w:bCs/>
                <w:sz w:val="18"/>
                <w:szCs w:val="18"/>
              </w:rPr>
              <w:t>000</w:t>
            </w:r>
          </w:p>
        </w:tc>
        <w:tc>
          <w:tcPr>
            <w:tcW w:w="756" w:type="dxa"/>
          </w:tcPr>
          <w:p w14:paraId="019C717E" w14:textId="77777777" w:rsidR="00014EBC" w:rsidRPr="00014EBC" w:rsidRDefault="00014EBC" w:rsidP="00014EBC">
            <w:pPr>
              <w:spacing w:line="240" w:lineRule="exact"/>
              <w:ind w:rightChars="10" w:right="24"/>
              <w:jc w:val="right"/>
              <w:rPr>
                <w:bCs/>
                <w:sz w:val="18"/>
                <w:szCs w:val="18"/>
              </w:rPr>
            </w:pPr>
            <w:r w:rsidRPr="00014EBC">
              <w:rPr>
                <w:bCs/>
                <w:sz w:val="18"/>
                <w:szCs w:val="18"/>
              </w:rPr>
              <w:t>-</w:t>
            </w:r>
            <w:r w:rsidRPr="00014EBC">
              <w:rPr>
                <w:rFonts w:hint="eastAsia"/>
                <w:bCs/>
                <w:sz w:val="18"/>
                <w:szCs w:val="18"/>
              </w:rPr>
              <w:t xml:space="preserve"> 50.00</w:t>
            </w:r>
          </w:p>
        </w:tc>
        <w:tc>
          <w:tcPr>
            <w:tcW w:w="3309" w:type="dxa"/>
          </w:tcPr>
          <w:p w14:paraId="69BA8F37" w14:textId="77777777" w:rsidR="00014EBC" w:rsidRPr="00014EBC" w:rsidRDefault="00014EBC" w:rsidP="00014EBC">
            <w:pPr>
              <w:spacing w:line="240" w:lineRule="exact"/>
              <w:ind w:rightChars="10" w:right="24"/>
              <w:jc w:val="left"/>
              <w:rPr>
                <w:bCs/>
                <w:spacing w:val="6"/>
                <w:sz w:val="20"/>
                <w:szCs w:val="20"/>
              </w:rPr>
            </w:pPr>
            <w:r w:rsidRPr="00014EBC">
              <w:rPr>
                <w:rFonts w:hint="eastAsia"/>
                <w:bCs/>
                <w:spacing w:val="6"/>
                <w:sz w:val="20"/>
              </w:rPr>
              <w:t>執行</w:t>
            </w:r>
            <w:r w:rsidRPr="00014EBC">
              <w:rPr>
                <w:rFonts w:ascii="新細明體" w:hAnsi="新細明體" w:hint="eastAsia"/>
                <w:bCs/>
                <w:spacing w:val="6"/>
                <w:sz w:val="20"/>
              </w:rPr>
              <w:t>「</w:t>
            </w:r>
            <w:r w:rsidRPr="00014EBC">
              <w:rPr>
                <w:rFonts w:hint="eastAsia"/>
                <w:bCs/>
                <w:spacing w:val="6"/>
                <w:sz w:val="20"/>
              </w:rPr>
              <w:t>114年社區環境教育培力計畫</w:t>
            </w:r>
            <w:r w:rsidRPr="00014EBC">
              <w:rPr>
                <w:rFonts w:ascii="新細明體" w:hAnsi="新細明體" w:hint="eastAsia"/>
                <w:bCs/>
                <w:spacing w:val="6"/>
                <w:sz w:val="20"/>
              </w:rPr>
              <w:t>」</w:t>
            </w:r>
            <w:r w:rsidRPr="00014EBC">
              <w:rPr>
                <w:rFonts w:hint="eastAsia"/>
                <w:bCs/>
                <w:spacing w:val="6"/>
                <w:sz w:val="20"/>
              </w:rPr>
              <w:t>核實補助。</w:t>
            </w:r>
          </w:p>
        </w:tc>
      </w:tr>
    </w:tbl>
    <w:p w14:paraId="070A2C5D" w14:textId="02C83DB2" w:rsidR="00014EBC" w:rsidRPr="006E1014" w:rsidRDefault="00014EBC" w:rsidP="00014EBC">
      <w:pPr>
        <w:snapToGrid w:val="0"/>
        <w:spacing w:line="584" w:lineRule="exact"/>
        <w:ind w:firstLineChars="300" w:firstLine="721"/>
        <w:rPr>
          <w:rFonts w:cs="新細明體"/>
          <w:b/>
          <w:bCs/>
        </w:rPr>
      </w:pPr>
      <w:r w:rsidRPr="006E1014">
        <w:rPr>
          <w:rFonts w:cs="新細明體" w:hint="eastAsia"/>
          <w:b/>
          <w:bCs/>
        </w:rPr>
        <w:t>（2）</w:t>
      </w:r>
      <w:r w:rsidR="006E1014" w:rsidRPr="006E1014">
        <w:rPr>
          <w:rFonts w:cs="新細明體" w:hint="eastAsia"/>
          <w:b/>
          <w:bCs/>
        </w:rPr>
        <w:t xml:space="preserve">　</w:t>
      </w:r>
      <w:r w:rsidRPr="006E1014">
        <w:rPr>
          <w:rFonts w:cs="新細明體" w:hint="eastAsia"/>
          <w:b/>
          <w:bCs/>
        </w:rPr>
        <w:t>預算執行情形之審核</w:t>
      </w:r>
    </w:p>
    <w:p w14:paraId="2C549F90" w14:textId="77777777" w:rsidR="00014EBC" w:rsidRPr="00014EBC" w:rsidRDefault="00014EBC" w:rsidP="00014EBC">
      <w:pPr>
        <w:snapToGrid w:val="0"/>
        <w:spacing w:line="584" w:lineRule="exact"/>
        <w:ind w:firstLineChars="200" w:firstLine="480"/>
        <w:rPr>
          <w:rFonts w:cs="新細明體"/>
        </w:rPr>
      </w:pPr>
      <w:proofErr w:type="gramStart"/>
      <w:r w:rsidRPr="00014EBC">
        <w:rPr>
          <w:rFonts w:cs="新細明體"/>
        </w:rPr>
        <w:t>11</w:t>
      </w:r>
      <w:r w:rsidRPr="00014EBC">
        <w:rPr>
          <w:rFonts w:cs="新細明體" w:hint="eastAsia"/>
        </w:rPr>
        <w:t>4</w:t>
      </w:r>
      <w:proofErr w:type="gramEnd"/>
      <w:r w:rsidRPr="00014EBC">
        <w:rPr>
          <w:rFonts w:cs="新細明體"/>
        </w:rPr>
        <w:t>年度決算審核結果，審定本期</w:t>
      </w:r>
      <w:r w:rsidRPr="00014EBC">
        <w:rPr>
          <w:rFonts w:cs="新細明體" w:hint="eastAsia"/>
        </w:rPr>
        <w:t>短</w:t>
      </w:r>
      <w:proofErr w:type="gramStart"/>
      <w:r w:rsidRPr="00014EBC">
        <w:rPr>
          <w:rFonts w:cs="新細明體" w:hint="eastAsia"/>
        </w:rPr>
        <w:t>絀</w:t>
      </w:r>
      <w:proofErr w:type="gramEnd"/>
      <w:r w:rsidRPr="00014EBC">
        <w:rPr>
          <w:rFonts w:cs="新細明體" w:hint="eastAsia"/>
        </w:rPr>
        <w:t>552</w:t>
      </w:r>
      <w:r w:rsidRPr="00014EBC">
        <w:rPr>
          <w:rFonts w:cs="新細明體"/>
        </w:rPr>
        <w:t>萬餘元，較預算</w:t>
      </w:r>
      <w:r w:rsidRPr="00014EBC">
        <w:rPr>
          <w:rFonts w:cs="新細明體" w:hint="eastAsia"/>
        </w:rPr>
        <w:t>短</w:t>
      </w:r>
      <w:proofErr w:type="gramStart"/>
      <w:r w:rsidRPr="00014EBC">
        <w:rPr>
          <w:rFonts w:cs="新細明體" w:hint="eastAsia"/>
        </w:rPr>
        <w:t>絀</w:t>
      </w:r>
      <w:proofErr w:type="gramEnd"/>
      <w:r w:rsidRPr="00014EBC">
        <w:rPr>
          <w:rFonts w:cs="新細明體" w:hint="eastAsia"/>
        </w:rPr>
        <w:t>631</w:t>
      </w:r>
      <w:r w:rsidRPr="00014EBC">
        <w:rPr>
          <w:rFonts w:cs="新細明體"/>
        </w:rPr>
        <w:t>萬餘元，</w:t>
      </w:r>
      <w:r w:rsidRPr="00014EBC">
        <w:rPr>
          <w:rFonts w:cs="新細明體" w:hint="eastAsia"/>
        </w:rPr>
        <w:t>減少短</w:t>
      </w:r>
      <w:proofErr w:type="gramStart"/>
      <w:r w:rsidRPr="00014EBC">
        <w:rPr>
          <w:rFonts w:cs="新細明體" w:hint="eastAsia"/>
        </w:rPr>
        <w:t>絀</w:t>
      </w:r>
      <w:proofErr w:type="gramEnd"/>
      <w:r w:rsidRPr="00014EBC">
        <w:rPr>
          <w:rFonts w:cs="新細明體" w:hint="eastAsia"/>
        </w:rPr>
        <w:t>79</w:t>
      </w:r>
      <w:r w:rsidRPr="00014EBC">
        <w:rPr>
          <w:rFonts w:cs="新細明體"/>
        </w:rPr>
        <w:t>萬餘元，</w:t>
      </w:r>
      <w:r w:rsidRPr="00014EBC">
        <w:rPr>
          <w:rFonts w:cs="新細明體" w:hint="eastAsia"/>
        </w:rPr>
        <w:t>約12.54</w:t>
      </w:r>
      <w:r w:rsidRPr="00014EBC">
        <w:rPr>
          <w:rFonts w:ascii="新細明體" w:eastAsia="新細明體" w:hAnsi="新細明體" w:cs="新細明體" w:hint="eastAsia"/>
        </w:rPr>
        <w:t>％</w:t>
      </w:r>
      <w:r w:rsidRPr="00014EBC">
        <w:rPr>
          <w:rFonts w:cs="新細明體" w:hint="eastAsia"/>
        </w:rPr>
        <w:t>，</w:t>
      </w:r>
      <w:r w:rsidRPr="00014EBC">
        <w:rPr>
          <w:rFonts w:cs="新細明體"/>
        </w:rPr>
        <w:t>主要係</w:t>
      </w:r>
      <w:r w:rsidRPr="00014EBC">
        <w:rPr>
          <w:rFonts w:cs="新細明體" w:hint="eastAsia"/>
        </w:rPr>
        <w:t>環境教育計畫依實際需要支用，致相關經費支出較預計減少所致。</w:t>
      </w:r>
    </w:p>
    <w:p w14:paraId="457A1E7F" w14:textId="56F37AD4" w:rsidR="00014EBC" w:rsidRPr="006E1014" w:rsidRDefault="00014EBC" w:rsidP="00014EBC">
      <w:pPr>
        <w:snapToGrid w:val="0"/>
        <w:spacing w:line="584" w:lineRule="exact"/>
        <w:ind w:firstLineChars="300" w:firstLine="721"/>
        <w:rPr>
          <w:rFonts w:cs="新細明體"/>
          <w:b/>
          <w:bCs/>
        </w:rPr>
      </w:pPr>
      <w:r w:rsidRPr="006E1014">
        <w:rPr>
          <w:rFonts w:cs="新細明體" w:hint="eastAsia"/>
          <w:b/>
          <w:bCs/>
        </w:rPr>
        <w:t>（3）</w:t>
      </w:r>
      <w:r w:rsidR="006E1014" w:rsidRPr="006E1014">
        <w:rPr>
          <w:rFonts w:cs="新細明體" w:hint="eastAsia"/>
          <w:b/>
          <w:bCs/>
        </w:rPr>
        <w:t xml:space="preserve">　</w:t>
      </w:r>
      <w:r w:rsidRPr="006E1014">
        <w:rPr>
          <w:rFonts w:cs="新細明體" w:hint="eastAsia"/>
          <w:b/>
          <w:bCs/>
        </w:rPr>
        <w:t>餘</w:t>
      </w:r>
      <w:proofErr w:type="gramStart"/>
      <w:r w:rsidRPr="006E1014">
        <w:rPr>
          <w:rFonts w:cs="新細明體" w:hint="eastAsia"/>
          <w:b/>
          <w:bCs/>
        </w:rPr>
        <w:t>絀</w:t>
      </w:r>
      <w:proofErr w:type="gramEnd"/>
      <w:r w:rsidRPr="006E1014">
        <w:rPr>
          <w:rFonts w:cs="新細明體" w:hint="eastAsia"/>
          <w:b/>
          <w:bCs/>
        </w:rPr>
        <w:t>之審定</w:t>
      </w:r>
    </w:p>
    <w:p w14:paraId="78F0B70A" w14:textId="77777777" w:rsidR="00014EBC" w:rsidRPr="00014EBC" w:rsidRDefault="00014EBC" w:rsidP="00014EBC">
      <w:pPr>
        <w:snapToGrid w:val="0"/>
        <w:spacing w:line="584" w:lineRule="exact"/>
        <w:ind w:firstLineChars="200" w:firstLine="480"/>
        <w:rPr>
          <w:rFonts w:cs="新細明體"/>
        </w:rPr>
      </w:pPr>
      <w:proofErr w:type="gramStart"/>
      <w:r w:rsidRPr="00014EBC">
        <w:rPr>
          <w:rFonts w:cs="新細明體"/>
        </w:rPr>
        <w:t>11</w:t>
      </w:r>
      <w:r w:rsidRPr="00014EBC">
        <w:rPr>
          <w:rFonts w:cs="新細明體" w:hint="eastAsia"/>
        </w:rPr>
        <w:t>4</w:t>
      </w:r>
      <w:proofErr w:type="gramEnd"/>
      <w:r w:rsidRPr="00014EBC">
        <w:rPr>
          <w:rFonts w:cs="新細明體"/>
        </w:rPr>
        <w:t>年度決算經嘉義市政府核定</w:t>
      </w:r>
      <w:r w:rsidRPr="00014EBC">
        <w:rPr>
          <w:rFonts w:cs="新細明體" w:hint="eastAsia"/>
        </w:rPr>
        <w:t>短</w:t>
      </w:r>
      <w:proofErr w:type="gramStart"/>
      <w:r w:rsidRPr="00014EBC">
        <w:rPr>
          <w:rFonts w:cs="新細明體" w:hint="eastAsia"/>
        </w:rPr>
        <w:t>絀</w:t>
      </w:r>
      <w:proofErr w:type="gramEnd"/>
      <w:r w:rsidRPr="00014EBC">
        <w:rPr>
          <w:rFonts w:cs="新細明體"/>
        </w:rPr>
        <w:t>5,525,561元，</w:t>
      </w:r>
      <w:proofErr w:type="gramStart"/>
      <w:r w:rsidRPr="00014EBC">
        <w:rPr>
          <w:rFonts w:cs="新細明體"/>
        </w:rPr>
        <w:t>經核尚無</w:t>
      </w:r>
      <w:proofErr w:type="gramEnd"/>
      <w:r w:rsidRPr="00014EBC">
        <w:rPr>
          <w:rFonts w:cs="新細明體"/>
        </w:rPr>
        <w:t>不合，予以照數審定</w:t>
      </w:r>
      <w:r w:rsidRPr="00014EBC">
        <w:rPr>
          <w:rFonts w:cs="新細明體" w:hint="eastAsia"/>
        </w:rPr>
        <w:t>。</w:t>
      </w:r>
    </w:p>
    <w:p w14:paraId="45AAF0B8" w14:textId="55BBF474" w:rsidR="00014EBC" w:rsidRPr="006E1014" w:rsidRDefault="00014EBC" w:rsidP="00014EBC">
      <w:pPr>
        <w:snapToGrid w:val="0"/>
        <w:spacing w:line="584" w:lineRule="exact"/>
        <w:ind w:firstLineChars="300" w:firstLine="721"/>
        <w:rPr>
          <w:rFonts w:cs="新細明體"/>
          <w:b/>
          <w:bCs/>
        </w:rPr>
      </w:pPr>
      <w:r w:rsidRPr="006E1014">
        <w:rPr>
          <w:rFonts w:cs="新細明體" w:hint="eastAsia"/>
          <w:b/>
          <w:bCs/>
        </w:rPr>
        <w:t>（4）</w:t>
      </w:r>
      <w:r w:rsidR="006E1014" w:rsidRPr="006E1014">
        <w:rPr>
          <w:rFonts w:cs="新細明體" w:hint="eastAsia"/>
          <w:b/>
          <w:bCs/>
        </w:rPr>
        <w:t xml:space="preserve">　</w:t>
      </w:r>
      <w:r w:rsidRPr="006E1014">
        <w:rPr>
          <w:rFonts w:cs="新細明體" w:hint="eastAsia"/>
          <w:b/>
          <w:bCs/>
        </w:rPr>
        <w:t>現金流量之查核</w:t>
      </w:r>
    </w:p>
    <w:p w14:paraId="49E1A6DF" w14:textId="77777777" w:rsidR="00014EBC" w:rsidRPr="00014EBC" w:rsidRDefault="00014EBC" w:rsidP="00014EBC">
      <w:pPr>
        <w:snapToGrid w:val="0"/>
        <w:spacing w:line="584" w:lineRule="exact"/>
        <w:ind w:firstLineChars="200" w:firstLine="480"/>
        <w:rPr>
          <w:rFonts w:cs="新細明體"/>
        </w:rPr>
      </w:pPr>
      <w:proofErr w:type="gramStart"/>
      <w:r w:rsidRPr="00014EBC">
        <w:rPr>
          <w:rFonts w:cs="新細明體"/>
        </w:rPr>
        <w:t>11</w:t>
      </w:r>
      <w:r w:rsidRPr="00014EBC">
        <w:rPr>
          <w:rFonts w:cs="新細明體" w:hint="eastAsia"/>
        </w:rPr>
        <w:t>4</w:t>
      </w:r>
      <w:proofErr w:type="gramEnd"/>
      <w:r w:rsidRPr="00014EBC">
        <w:rPr>
          <w:rFonts w:cs="新細明體"/>
        </w:rPr>
        <w:t>年度期初現金及約當現金</w:t>
      </w:r>
      <w:r w:rsidRPr="00014EBC">
        <w:rPr>
          <w:rFonts w:cs="新細明體" w:hint="eastAsia"/>
        </w:rPr>
        <w:t>696</w:t>
      </w:r>
      <w:r w:rsidRPr="00014EBC">
        <w:rPr>
          <w:rFonts w:cs="新細明體"/>
        </w:rPr>
        <w:t>萬餘元，經業務</w:t>
      </w:r>
      <w:r w:rsidRPr="00014EBC">
        <w:rPr>
          <w:rFonts w:ascii="新細明體" w:eastAsia="新細明體" w:hAnsi="新細明體" w:cs="新細明體" w:hint="eastAsia"/>
        </w:rPr>
        <w:t>、</w:t>
      </w:r>
      <w:r w:rsidRPr="00014EBC">
        <w:rPr>
          <w:rFonts w:cs="新細明體" w:hint="eastAsia"/>
        </w:rPr>
        <w:t>投資</w:t>
      </w:r>
      <w:r w:rsidRPr="00014EBC">
        <w:rPr>
          <w:rFonts w:cs="新細明體"/>
        </w:rPr>
        <w:t>及籌資活動結果，現金及約當</w:t>
      </w:r>
      <w:proofErr w:type="gramStart"/>
      <w:r w:rsidRPr="00014EBC">
        <w:rPr>
          <w:rFonts w:cs="新細明體"/>
        </w:rPr>
        <w:t>現金淨</w:t>
      </w:r>
      <w:r w:rsidRPr="00014EBC">
        <w:rPr>
          <w:rFonts w:cs="新細明體" w:hint="eastAsia"/>
        </w:rPr>
        <w:t>減</w:t>
      </w:r>
      <w:proofErr w:type="gramEnd"/>
      <w:r w:rsidRPr="00014EBC">
        <w:rPr>
          <w:rFonts w:cs="新細明體" w:hint="eastAsia"/>
        </w:rPr>
        <w:t>419</w:t>
      </w:r>
      <w:r w:rsidRPr="00014EBC">
        <w:rPr>
          <w:rFonts w:cs="新細明體"/>
        </w:rPr>
        <w:t>萬餘元，期末現金及約當現金</w:t>
      </w:r>
      <w:r w:rsidRPr="00014EBC">
        <w:rPr>
          <w:rFonts w:cs="新細明體" w:hint="eastAsia"/>
        </w:rPr>
        <w:t>277</w:t>
      </w:r>
      <w:r w:rsidRPr="00014EBC">
        <w:rPr>
          <w:rFonts w:cs="新細明體"/>
        </w:rPr>
        <w:t>萬餘元</w:t>
      </w:r>
      <w:r w:rsidRPr="00014EBC">
        <w:rPr>
          <w:rFonts w:cs="新細明體" w:hint="eastAsia"/>
        </w:rPr>
        <w:t>。</w:t>
      </w:r>
    </w:p>
    <w:p w14:paraId="70CBA5A8" w14:textId="77777777" w:rsidR="00014EBC" w:rsidRPr="00014EBC" w:rsidRDefault="00014EBC" w:rsidP="00014EBC">
      <w:pPr>
        <w:snapToGrid w:val="0"/>
        <w:spacing w:line="584" w:lineRule="exact"/>
        <w:ind w:firstLineChars="200" w:firstLine="456"/>
        <w:rPr>
          <w:rFonts w:cs="新細明體"/>
          <w:spacing w:val="-6"/>
          <w:kern w:val="16"/>
        </w:rPr>
      </w:pPr>
      <w:r w:rsidRPr="00014EBC">
        <w:rPr>
          <w:rFonts w:cs="新細明體" w:hint="eastAsia"/>
          <w:spacing w:val="-6"/>
          <w:kern w:val="16"/>
        </w:rPr>
        <w:t>茲將該基金來源用途及餘</w:t>
      </w:r>
      <w:proofErr w:type="gramStart"/>
      <w:r w:rsidRPr="00014EBC">
        <w:rPr>
          <w:rFonts w:cs="新細明體" w:hint="eastAsia"/>
          <w:spacing w:val="-6"/>
          <w:kern w:val="16"/>
        </w:rPr>
        <w:t>絀</w:t>
      </w:r>
      <w:proofErr w:type="gramEnd"/>
      <w:r w:rsidRPr="00014EBC">
        <w:rPr>
          <w:rFonts w:cs="新細明體" w:hint="eastAsia"/>
          <w:spacing w:val="-6"/>
          <w:kern w:val="16"/>
        </w:rPr>
        <w:t>之審定，暨餘</w:t>
      </w:r>
      <w:proofErr w:type="gramStart"/>
      <w:r w:rsidRPr="00014EBC">
        <w:rPr>
          <w:rFonts w:cs="新細明體" w:hint="eastAsia"/>
          <w:spacing w:val="-6"/>
          <w:kern w:val="16"/>
        </w:rPr>
        <w:t>絀</w:t>
      </w:r>
      <w:proofErr w:type="gramEnd"/>
      <w:r w:rsidRPr="00014EBC">
        <w:rPr>
          <w:rFonts w:cs="新細明體" w:hint="eastAsia"/>
          <w:spacing w:val="-6"/>
          <w:kern w:val="16"/>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61"/>
        <w:gridCol w:w="1379"/>
        <w:gridCol w:w="1379"/>
        <w:gridCol w:w="1379"/>
        <w:gridCol w:w="1379"/>
        <w:gridCol w:w="1078"/>
        <w:gridCol w:w="867"/>
      </w:tblGrid>
      <w:tr w:rsidR="00014EBC" w:rsidRPr="00014EBC" w14:paraId="22C59EAC" w14:textId="77777777" w:rsidTr="007F065F">
        <w:trPr>
          <w:trHeight w:val="416"/>
        </w:trPr>
        <w:tc>
          <w:tcPr>
            <w:tcW w:w="5000" w:type="pct"/>
            <w:gridSpan w:val="7"/>
          </w:tcPr>
          <w:p w14:paraId="4F9F0668" w14:textId="77777777" w:rsidR="00014EBC" w:rsidRPr="00014EBC" w:rsidRDefault="00014EBC" w:rsidP="00014EBC">
            <w:pPr>
              <w:tabs>
                <w:tab w:val="left" w:pos="4440"/>
                <w:tab w:val="left" w:pos="8520"/>
              </w:tabs>
              <w:snapToGrid w:val="0"/>
              <w:spacing w:line="400" w:lineRule="exact"/>
              <w:jc w:val="center"/>
              <w:rPr>
                <w:b/>
                <w:sz w:val="20"/>
                <w:szCs w:val="36"/>
                <w:u w:val="single"/>
              </w:rPr>
            </w:pPr>
            <w:r w:rsidRPr="00014EBC">
              <w:rPr>
                <w:rFonts w:hint="eastAsia"/>
                <w:b/>
                <w:sz w:val="36"/>
                <w:szCs w:val="36"/>
                <w:u w:val="single"/>
              </w:rPr>
              <w:lastRenderedPageBreak/>
              <w:t>嘉義市環境教育基金來源用途及餘</w:t>
            </w:r>
            <w:proofErr w:type="gramStart"/>
            <w:r w:rsidRPr="00014EBC">
              <w:rPr>
                <w:rFonts w:hint="eastAsia"/>
                <w:b/>
                <w:sz w:val="36"/>
                <w:szCs w:val="36"/>
                <w:u w:val="single"/>
              </w:rPr>
              <w:t>絀</w:t>
            </w:r>
            <w:proofErr w:type="gramEnd"/>
            <w:r w:rsidRPr="00014EBC">
              <w:rPr>
                <w:rFonts w:hint="eastAsia"/>
                <w:b/>
                <w:sz w:val="36"/>
                <w:szCs w:val="36"/>
                <w:u w:val="single"/>
              </w:rPr>
              <w:t>審定表</w:t>
            </w:r>
          </w:p>
        </w:tc>
      </w:tr>
      <w:tr w:rsidR="00014EBC" w:rsidRPr="00014EBC" w14:paraId="44D67C2F" w14:textId="77777777" w:rsidTr="007F065F">
        <w:trPr>
          <w:trHeight w:val="397"/>
        </w:trPr>
        <w:tc>
          <w:tcPr>
            <w:tcW w:w="5000" w:type="pct"/>
            <w:gridSpan w:val="7"/>
            <w:vAlign w:val="center"/>
          </w:tcPr>
          <w:p w14:paraId="1264ECA0" w14:textId="77777777" w:rsidR="00014EBC" w:rsidRPr="00014EBC" w:rsidRDefault="00014EBC" w:rsidP="00014EBC">
            <w:pPr>
              <w:tabs>
                <w:tab w:val="left" w:pos="4440"/>
                <w:tab w:val="left" w:pos="8520"/>
              </w:tabs>
              <w:snapToGrid w:val="0"/>
              <w:spacing w:line="320" w:lineRule="exact"/>
              <w:jc w:val="center"/>
              <w:rPr>
                <w:rFonts w:hAnsi="細明體"/>
                <w:b/>
                <w:spacing w:val="4"/>
                <w:sz w:val="36"/>
                <w:szCs w:val="36"/>
                <w:u w:val="single"/>
              </w:rPr>
            </w:pPr>
            <w:r w:rsidRPr="00014EBC">
              <w:rPr>
                <w:rFonts w:hAnsi="細明體" w:hint="eastAsia"/>
                <w:spacing w:val="4"/>
              </w:rPr>
              <w:t>中華民國</w:t>
            </w:r>
            <w:proofErr w:type="gramStart"/>
            <w:r w:rsidRPr="00014EBC">
              <w:rPr>
                <w:rFonts w:hAnsi="細明體" w:hint="eastAsia"/>
                <w:spacing w:val="4"/>
              </w:rPr>
              <w:t>114</w:t>
            </w:r>
            <w:proofErr w:type="gramEnd"/>
            <w:r w:rsidRPr="00014EBC">
              <w:rPr>
                <w:rFonts w:hAnsi="細明體" w:hint="eastAsia"/>
                <w:spacing w:val="4"/>
              </w:rPr>
              <w:t>年度</w:t>
            </w:r>
          </w:p>
        </w:tc>
      </w:tr>
      <w:tr w:rsidR="00014EBC" w:rsidRPr="00014EBC" w14:paraId="4E40BDAC" w14:textId="77777777" w:rsidTr="007F065F">
        <w:trPr>
          <w:trHeight w:val="340"/>
        </w:trPr>
        <w:tc>
          <w:tcPr>
            <w:tcW w:w="5000" w:type="pct"/>
            <w:gridSpan w:val="7"/>
            <w:tcBorders>
              <w:bottom w:val="single" w:sz="4" w:space="0" w:color="auto"/>
            </w:tcBorders>
            <w:vAlign w:val="bottom"/>
          </w:tcPr>
          <w:p w14:paraId="7366EA8B" w14:textId="77777777" w:rsidR="00014EBC" w:rsidRPr="00014EBC" w:rsidRDefault="00014EBC" w:rsidP="00014EBC">
            <w:pPr>
              <w:snapToGrid w:val="0"/>
              <w:spacing w:line="320" w:lineRule="exact"/>
              <w:jc w:val="right"/>
              <w:rPr>
                <w:spacing w:val="10"/>
                <w:kern w:val="0"/>
                <w:sz w:val="20"/>
              </w:rPr>
            </w:pPr>
            <w:r w:rsidRPr="00014EBC">
              <w:rPr>
                <w:rFonts w:hint="eastAsia"/>
                <w:kern w:val="0"/>
                <w:sz w:val="20"/>
                <w:szCs w:val="20"/>
              </w:rPr>
              <w:t>單位：新臺幣元</w:t>
            </w:r>
          </w:p>
        </w:tc>
      </w:tr>
      <w:tr w:rsidR="00014EBC" w:rsidRPr="00014EBC" w14:paraId="254340E9" w14:textId="77777777" w:rsidTr="007F0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1240" w:type="pct"/>
            <w:vMerge w:val="restart"/>
            <w:tcBorders>
              <w:top w:val="single" w:sz="4" w:space="0" w:color="auto"/>
              <w:left w:val="nil"/>
              <w:bottom w:val="nil"/>
            </w:tcBorders>
            <w:vAlign w:val="center"/>
          </w:tcPr>
          <w:p w14:paraId="24B94DF9" w14:textId="77777777" w:rsidR="00014EBC" w:rsidRPr="00014EBC" w:rsidRDefault="00014EBC" w:rsidP="00014EBC">
            <w:pPr>
              <w:spacing w:line="220" w:lineRule="exact"/>
              <w:ind w:right="57"/>
              <w:jc w:val="distribute"/>
              <w:rPr>
                <w:rFonts w:hAnsi="細明體"/>
                <w:sz w:val="20"/>
                <w:szCs w:val="20"/>
              </w:rPr>
            </w:pPr>
            <w:r w:rsidRPr="00014EBC">
              <w:rPr>
                <w:rFonts w:hAnsi="細明體" w:hint="eastAsia"/>
                <w:sz w:val="20"/>
                <w:szCs w:val="20"/>
              </w:rPr>
              <w:t>項目</w:t>
            </w:r>
          </w:p>
        </w:tc>
        <w:tc>
          <w:tcPr>
            <w:tcW w:w="695" w:type="pct"/>
            <w:vMerge w:val="restart"/>
            <w:tcBorders>
              <w:top w:val="single" w:sz="4" w:space="0" w:color="auto"/>
            </w:tcBorders>
            <w:vAlign w:val="center"/>
          </w:tcPr>
          <w:p w14:paraId="73F0FECE"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預算數</w:t>
            </w:r>
          </w:p>
        </w:tc>
        <w:tc>
          <w:tcPr>
            <w:tcW w:w="695" w:type="pct"/>
            <w:vMerge w:val="restart"/>
            <w:tcBorders>
              <w:top w:val="single" w:sz="4" w:space="0" w:color="auto"/>
            </w:tcBorders>
            <w:vAlign w:val="center"/>
          </w:tcPr>
          <w:p w14:paraId="7F6C0B42"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決算數</w:t>
            </w:r>
          </w:p>
        </w:tc>
        <w:tc>
          <w:tcPr>
            <w:tcW w:w="695" w:type="pct"/>
            <w:vMerge w:val="restart"/>
            <w:tcBorders>
              <w:top w:val="single" w:sz="4" w:space="0" w:color="auto"/>
            </w:tcBorders>
            <w:vAlign w:val="center"/>
          </w:tcPr>
          <w:p w14:paraId="6EF8EEDD"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修正數</w:t>
            </w:r>
          </w:p>
        </w:tc>
        <w:tc>
          <w:tcPr>
            <w:tcW w:w="695" w:type="pct"/>
            <w:vMerge w:val="restart"/>
            <w:tcBorders>
              <w:top w:val="single" w:sz="4" w:space="0" w:color="auto"/>
            </w:tcBorders>
            <w:vAlign w:val="center"/>
          </w:tcPr>
          <w:p w14:paraId="5EF09948"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決算審定數</w:t>
            </w:r>
          </w:p>
        </w:tc>
        <w:tc>
          <w:tcPr>
            <w:tcW w:w="979" w:type="pct"/>
            <w:gridSpan w:val="2"/>
            <w:tcBorders>
              <w:top w:val="single" w:sz="4" w:space="0" w:color="auto"/>
              <w:bottom w:val="nil"/>
              <w:right w:val="nil"/>
            </w:tcBorders>
            <w:vAlign w:val="center"/>
          </w:tcPr>
          <w:p w14:paraId="4F3548E1" w14:textId="77777777" w:rsidR="00014EBC" w:rsidRPr="00014EBC" w:rsidRDefault="00014EBC" w:rsidP="00014EBC">
            <w:pPr>
              <w:spacing w:line="220" w:lineRule="exact"/>
              <w:ind w:left="57" w:right="-25"/>
              <w:jc w:val="distribute"/>
              <w:rPr>
                <w:rFonts w:hAnsi="細明體"/>
                <w:sz w:val="20"/>
                <w:szCs w:val="20"/>
              </w:rPr>
            </w:pPr>
            <w:r w:rsidRPr="00014EBC">
              <w:rPr>
                <w:rFonts w:hAnsi="細明體" w:hint="eastAsia"/>
                <w:sz w:val="20"/>
                <w:szCs w:val="20"/>
              </w:rPr>
              <w:t>審定數與預算數</w:t>
            </w:r>
          </w:p>
          <w:p w14:paraId="4A39C4E4" w14:textId="77777777" w:rsidR="00014EBC" w:rsidRPr="00014EBC" w:rsidRDefault="00014EBC" w:rsidP="00014EBC">
            <w:pPr>
              <w:spacing w:line="220" w:lineRule="exact"/>
              <w:ind w:left="57" w:right="-25"/>
              <w:jc w:val="distribute"/>
              <w:rPr>
                <w:rFonts w:hAnsi="細明體"/>
                <w:sz w:val="20"/>
                <w:szCs w:val="20"/>
              </w:rPr>
            </w:pPr>
            <w:r w:rsidRPr="00014EBC">
              <w:rPr>
                <w:rFonts w:hAnsi="細明體" w:hint="eastAsia"/>
                <w:sz w:val="20"/>
                <w:szCs w:val="20"/>
              </w:rPr>
              <w:t>比較增減</w:t>
            </w:r>
          </w:p>
        </w:tc>
      </w:tr>
      <w:tr w:rsidR="00014EBC" w:rsidRPr="00014EBC" w14:paraId="757F6DBA" w14:textId="77777777" w:rsidTr="007F0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240" w:type="pct"/>
            <w:vMerge/>
            <w:tcBorders>
              <w:top w:val="nil"/>
              <w:left w:val="nil"/>
              <w:bottom w:val="single" w:sz="4" w:space="0" w:color="auto"/>
            </w:tcBorders>
            <w:vAlign w:val="center"/>
          </w:tcPr>
          <w:p w14:paraId="201DFB92" w14:textId="77777777" w:rsidR="00014EBC" w:rsidRPr="00014EBC" w:rsidRDefault="00014EBC" w:rsidP="00014EBC">
            <w:pPr>
              <w:spacing w:line="220" w:lineRule="exact"/>
              <w:ind w:left="57" w:right="57"/>
              <w:jc w:val="distribute"/>
              <w:rPr>
                <w:rFonts w:hAnsi="細明體"/>
                <w:sz w:val="20"/>
                <w:szCs w:val="20"/>
              </w:rPr>
            </w:pPr>
          </w:p>
        </w:tc>
        <w:tc>
          <w:tcPr>
            <w:tcW w:w="695" w:type="pct"/>
            <w:vMerge/>
            <w:tcBorders>
              <w:bottom w:val="single" w:sz="4" w:space="0" w:color="auto"/>
            </w:tcBorders>
            <w:vAlign w:val="center"/>
          </w:tcPr>
          <w:p w14:paraId="3948CA1C" w14:textId="77777777" w:rsidR="00014EBC" w:rsidRPr="00014EBC" w:rsidRDefault="00014EBC" w:rsidP="00014EBC">
            <w:pPr>
              <w:spacing w:line="220" w:lineRule="exact"/>
              <w:ind w:left="57" w:right="57"/>
              <w:jc w:val="distribute"/>
              <w:rPr>
                <w:rFonts w:hAnsi="細明體"/>
                <w:sz w:val="20"/>
                <w:szCs w:val="20"/>
              </w:rPr>
            </w:pPr>
          </w:p>
        </w:tc>
        <w:tc>
          <w:tcPr>
            <w:tcW w:w="695" w:type="pct"/>
            <w:vMerge/>
            <w:tcBorders>
              <w:bottom w:val="single" w:sz="4" w:space="0" w:color="auto"/>
            </w:tcBorders>
            <w:vAlign w:val="center"/>
          </w:tcPr>
          <w:p w14:paraId="387E653F" w14:textId="77777777" w:rsidR="00014EBC" w:rsidRPr="00014EBC" w:rsidRDefault="00014EBC" w:rsidP="00014EBC">
            <w:pPr>
              <w:spacing w:line="220" w:lineRule="exact"/>
              <w:ind w:left="57" w:right="57"/>
              <w:jc w:val="distribute"/>
              <w:rPr>
                <w:rFonts w:hAnsi="細明體"/>
                <w:sz w:val="20"/>
                <w:szCs w:val="20"/>
              </w:rPr>
            </w:pPr>
          </w:p>
        </w:tc>
        <w:tc>
          <w:tcPr>
            <w:tcW w:w="695" w:type="pct"/>
            <w:vMerge/>
            <w:tcBorders>
              <w:bottom w:val="single" w:sz="4" w:space="0" w:color="auto"/>
            </w:tcBorders>
            <w:vAlign w:val="center"/>
          </w:tcPr>
          <w:p w14:paraId="63FEE9E4" w14:textId="77777777" w:rsidR="00014EBC" w:rsidRPr="00014EBC" w:rsidRDefault="00014EBC" w:rsidP="00014EBC">
            <w:pPr>
              <w:spacing w:line="220" w:lineRule="exact"/>
              <w:ind w:left="57" w:right="57"/>
              <w:jc w:val="distribute"/>
              <w:rPr>
                <w:rFonts w:hAnsi="細明體"/>
                <w:sz w:val="20"/>
                <w:szCs w:val="20"/>
              </w:rPr>
            </w:pPr>
          </w:p>
        </w:tc>
        <w:tc>
          <w:tcPr>
            <w:tcW w:w="695" w:type="pct"/>
            <w:vMerge/>
            <w:tcBorders>
              <w:bottom w:val="single" w:sz="4" w:space="0" w:color="auto"/>
            </w:tcBorders>
            <w:vAlign w:val="center"/>
          </w:tcPr>
          <w:p w14:paraId="455FBF06" w14:textId="77777777" w:rsidR="00014EBC" w:rsidRPr="00014EBC" w:rsidRDefault="00014EBC" w:rsidP="00014EBC">
            <w:pPr>
              <w:spacing w:line="220" w:lineRule="exact"/>
              <w:ind w:left="57" w:right="57"/>
              <w:jc w:val="distribute"/>
              <w:rPr>
                <w:rFonts w:hAnsi="細明體"/>
                <w:sz w:val="20"/>
                <w:szCs w:val="20"/>
              </w:rPr>
            </w:pPr>
          </w:p>
        </w:tc>
        <w:tc>
          <w:tcPr>
            <w:tcW w:w="543" w:type="pct"/>
            <w:tcBorders>
              <w:bottom w:val="single" w:sz="4" w:space="0" w:color="auto"/>
            </w:tcBorders>
            <w:vAlign w:val="center"/>
          </w:tcPr>
          <w:p w14:paraId="053011F0"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金額</w:t>
            </w:r>
          </w:p>
        </w:tc>
        <w:tc>
          <w:tcPr>
            <w:tcW w:w="436" w:type="pct"/>
            <w:tcBorders>
              <w:bottom w:val="single" w:sz="4" w:space="0" w:color="auto"/>
              <w:right w:val="nil"/>
            </w:tcBorders>
            <w:vAlign w:val="center"/>
          </w:tcPr>
          <w:p w14:paraId="202CE5FA"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w:t>
            </w:r>
          </w:p>
        </w:tc>
      </w:tr>
      <w:tr w:rsidR="00014EBC" w:rsidRPr="00014EBC" w14:paraId="22DC217D" w14:textId="77777777" w:rsidTr="007F0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40" w:type="pct"/>
            <w:tcBorders>
              <w:top w:val="single" w:sz="4" w:space="0" w:color="auto"/>
              <w:left w:val="nil"/>
              <w:bottom w:val="nil"/>
            </w:tcBorders>
            <w:vAlign w:val="center"/>
          </w:tcPr>
          <w:p w14:paraId="34A16478" w14:textId="77777777" w:rsidR="00014EBC" w:rsidRPr="00014EBC" w:rsidRDefault="00014EBC" w:rsidP="00014EBC">
            <w:pPr>
              <w:spacing w:line="280" w:lineRule="exact"/>
              <w:ind w:left="14" w:right="68"/>
              <w:jc w:val="distribute"/>
              <w:rPr>
                <w:b/>
                <w:kern w:val="0"/>
                <w:sz w:val="20"/>
                <w:szCs w:val="20"/>
              </w:rPr>
            </w:pPr>
            <w:r w:rsidRPr="00014EBC">
              <w:rPr>
                <w:rFonts w:hint="eastAsia"/>
                <w:b/>
                <w:noProof/>
                <w:kern w:val="0"/>
                <w:sz w:val="20"/>
                <w:szCs w:val="20"/>
              </w:rPr>
              <w:t>基金來源</w:t>
            </w:r>
          </w:p>
        </w:tc>
        <w:tc>
          <w:tcPr>
            <w:tcW w:w="695" w:type="pct"/>
            <w:tcBorders>
              <w:top w:val="nil"/>
              <w:bottom w:val="nil"/>
            </w:tcBorders>
            <w:vAlign w:val="center"/>
          </w:tcPr>
          <w:p w14:paraId="2E9818A6"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sz w:val="18"/>
                <w:szCs w:val="18"/>
              </w:rPr>
              <w:t>5,829,000</w:t>
            </w:r>
          </w:p>
        </w:tc>
        <w:tc>
          <w:tcPr>
            <w:tcW w:w="695" w:type="pct"/>
            <w:tcBorders>
              <w:top w:val="nil"/>
              <w:bottom w:val="nil"/>
            </w:tcBorders>
            <w:vAlign w:val="center"/>
          </w:tcPr>
          <w:p w14:paraId="1BF675F8"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sz w:val="18"/>
                <w:szCs w:val="18"/>
              </w:rPr>
              <w:t>5,701,092</w:t>
            </w:r>
          </w:p>
        </w:tc>
        <w:tc>
          <w:tcPr>
            <w:tcW w:w="695" w:type="pct"/>
            <w:tcBorders>
              <w:top w:val="nil"/>
              <w:bottom w:val="nil"/>
            </w:tcBorders>
            <w:vAlign w:val="center"/>
          </w:tcPr>
          <w:p w14:paraId="59186084"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sz w:val="18"/>
                <w:szCs w:val="18"/>
              </w:rPr>
              <w:t>－</w:t>
            </w:r>
          </w:p>
        </w:tc>
        <w:tc>
          <w:tcPr>
            <w:tcW w:w="695" w:type="pct"/>
            <w:tcBorders>
              <w:top w:val="nil"/>
              <w:bottom w:val="nil"/>
            </w:tcBorders>
            <w:vAlign w:val="center"/>
          </w:tcPr>
          <w:p w14:paraId="173B955A"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sz w:val="18"/>
                <w:szCs w:val="18"/>
              </w:rPr>
              <w:t>5,701,092</w:t>
            </w:r>
          </w:p>
        </w:tc>
        <w:tc>
          <w:tcPr>
            <w:tcW w:w="543" w:type="pct"/>
            <w:tcBorders>
              <w:top w:val="nil"/>
              <w:bottom w:val="nil"/>
            </w:tcBorders>
            <w:vAlign w:val="center"/>
          </w:tcPr>
          <w:p w14:paraId="63DD58A9"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noProof/>
                <w:sz w:val="18"/>
                <w:szCs w:val="18"/>
              </w:rPr>
              <w:t>- 127,908</w:t>
            </w:r>
          </w:p>
        </w:tc>
        <w:tc>
          <w:tcPr>
            <w:tcW w:w="436" w:type="pct"/>
            <w:tcBorders>
              <w:top w:val="nil"/>
              <w:bottom w:val="nil"/>
              <w:right w:val="nil"/>
            </w:tcBorders>
            <w:vAlign w:val="center"/>
          </w:tcPr>
          <w:p w14:paraId="3D9F49B9"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kern w:val="0"/>
                <w:sz w:val="18"/>
                <w:szCs w:val="18"/>
              </w:rPr>
              <w:t>- 2.19</w:t>
            </w:r>
          </w:p>
        </w:tc>
      </w:tr>
      <w:tr w:rsidR="00014EBC" w:rsidRPr="00014EBC" w14:paraId="2BA401D0" w14:textId="77777777" w:rsidTr="007F0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40" w:type="pct"/>
            <w:tcBorders>
              <w:top w:val="nil"/>
              <w:left w:val="nil"/>
              <w:bottom w:val="nil"/>
            </w:tcBorders>
            <w:vAlign w:val="center"/>
          </w:tcPr>
          <w:p w14:paraId="71FD85BC" w14:textId="77777777" w:rsidR="00014EBC" w:rsidRPr="00014EBC" w:rsidRDefault="00014EBC" w:rsidP="00014EBC">
            <w:pPr>
              <w:spacing w:line="280" w:lineRule="exact"/>
              <w:ind w:leftChars="100" w:left="240" w:right="68"/>
              <w:jc w:val="distribute"/>
              <w:rPr>
                <w:kern w:val="0"/>
                <w:sz w:val="20"/>
                <w:szCs w:val="20"/>
              </w:rPr>
            </w:pPr>
            <w:r w:rsidRPr="00014EBC">
              <w:rPr>
                <w:rFonts w:hint="eastAsia"/>
                <w:noProof/>
                <w:kern w:val="0"/>
                <w:sz w:val="20"/>
                <w:szCs w:val="20"/>
              </w:rPr>
              <w:t>徵收及依法分配收入</w:t>
            </w:r>
          </w:p>
        </w:tc>
        <w:tc>
          <w:tcPr>
            <w:tcW w:w="695" w:type="pct"/>
            <w:tcBorders>
              <w:top w:val="nil"/>
              <w:bottom w:val="nil"/>
            </w:tcBorders>
            <w:vAlign w:val="center"/>
          </w:tcPr>
          <w:p w14:paraId="26006885"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1,642,000</w:t>
            </w:r>
          </w:p>
        </w:tc>
        <w:tc>
          <w:tcPr>
            <w:tcW w:w="695" w:type="pct"/>
            <w:tcBorders>
              <w:top w:val="nil"/>
              <w:bottom w:val="nil"/>
            </w:tcBorders>
            <w:vAlign w:val="center"/>
          </w:tcPr>
          <w:p w14:paraId="78B68D74"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1,638,049</w:t>
            </w:r>
          </w:p>
        </w:tc>
        <w:tc>
          <w:tcPr>
            <w:tcW w:w="695" w:type="pct"/>
            <w:tcBorders>
              <w:top w:val="nil"/>
              <w:bottom w:val="nil"/>
            </w:tcBorders>
            <w:vAlign w:val="center"/>
          </w:tcPr>
          <w:p w14:paraId="0E5DA4DD"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w:t>
            </w:r>
          </w:p>
        </w:tc>
        <w:tc>
          <w:tcPr>
            <w:tcW w:w="695" w:type="pct"/>
            <w:tcBorders>
              <w:top w:val="nil"/>
              <w:bottom w:val="nil"/>
            </w:tcBorders>
            <w:vAlign w:val="center"/>
          </w:tcPr>
          <w:p w14:paraId="398A605E"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1,638,049</w:t>
            </w:r>
          </w:p>
        </w:tc>
        <w:tc>
          <w:tcPr>
            <w:tcW w:w="543" w:type="pct"/>
            <w:tcBorders>
              <w:top w:val="nil"/>
              <w:bottom w:val="nil"/>
            </w:tcBorders>
            <w:vAlign w:val="center"/>
          </w:tcPr>
          <w:p w14:paraId="0C9FC4D4"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noProof/>
                <w:sz w:val="18"/>
                <w:szCs w:val="18"/>
              </w:rPr>
              <w:t>- 3,951</w:t>
            </w:r>
          </w:p>
        </w:tc>
        <w:tc>
          <w:tcPr>
            <w:tcW w:w="436" w:type="pct"/>
            <w:tcBorders>
              <w:top w:val="nil"/>
              <w:bottom w:val="nil"/>
              <w:right w:val="nil"/>
            </w:tcBorders>
            <w:vAlign w:val="center"/>
          </w:tcPr>
          <w:p w14:paraId="684EA1D9"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kern w:val="0"/>
                <w:sz w:val="18"/>
                <w:szCs w:val="18"/>
              </w:rPr>
              <w:t>- 0.24</w:t>
            </w:r>
          </w:p>
        </w:tc>
      </w:tr>
      <w:tr w:rsidR="00014EBC" w:rsidRPr="00014EBC" w14:paraId="44F1F2C4" w14:textId="77777777" w:rsidTr="007F0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40" w:type="pct"/>
            <w:tcBorders>
              <w:top w:val="nil"/>
              <w:left w:val="nil"/>
              <w:bottom w:val="nil"/>
            </w:tcBorders>
            <w:vAlign w:val="center"/>
          </w:tcPr>
          <w:p w14:paraId="4DE64554" w14:textId="77777777" w:rsidR="00014EBC" w:rsidRPr="00014EBC" w:rsidRDefault="00014EBC" w:rsidP="00014EBC">
            <w:pPr>
              <w:spacing w:line="280" w:lineRule="exact"/>
              <w:ind w:leftChars="100" w:left="240" w:right="68"/>
              <w:jc w:val="distribute"/>
              <w:rPr>
                <w:kern w:val="0"/>
                <w:sz w:val="20"/>
                <w:szCs w:val="20"/>
              </w:rPr>
            </w:pPr>
            <w:r w:rsidRPr="00014EBC">
              <w:rPr>
                <w:rFonts w:hint="eastAsia"/>
                <w:noProof/>
                <w:kern w:val="0"/>
                <w:sz w:val="20"/>
                <w:szCs w:val="20"/>
              </w:rPr>
              <w:t>財產收入</w:t>
            </w:r>
          </w:p>
        </w:tc>
        <w:tc>
          <w:tcPr>
            <w:tcW w:w="695" w:type="pct"/>
            <w:tcBorders>
              <w:top w:val="nil"/>
              <w:bottom w:val="nil"/>
            </w:tcBorders>
            <w:vAlign w:val="center"/>
          </w:tcPr>
          <w:p w14:paraId="15FE8D45"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67,000</w:t>
            </w:r>
          </w:p>
        </w:tc>
        <w:tc>
          <w:tcPr>
            <w:tcW w:w="695" w:type="pct"/>
            <w:tcBorders>
              <w:top w:val="nil"/>
              <w:bottom w:val="nil"/>
            </w:tcBorders>
            <w:vAlign w:val="center"/>
          </w:tcPr>
          <w:p w14:paraId="617E5D2A"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58,713</w:t>
            </w:r>
          </w:p>
        </w:tc>
        <w:tc>
          <w:tcPr>
            <w:tcW w:w="695" w:type="pct"/>
            <w:tcBorders>
              <w:top w:val="nil"/>
              <w:bottom w:val="nil"/>
            </w:tcBorders>
            <w:vAlign w:val="center"/>
          </w:tcPr>
          <w:p w14:paraId="47C910F0"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w:t>
            </w:r>
          </w:p>
        </w:tc>
        <w:tc>
          <w:tcPr>
            <w:tcW w:w="695" w:type="pct"/>
            <w:tcBorders>
              <w:top w:val="nil"/>
              <w:bottom w:val="nil"/>
            </w:tcBorders>
            <w:vAlign w:val="center"/>
          </w:tcPr>
          <w:p w14:paraId="079BAA9F"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58,713</w:t>
            </w:r>
          </w:p>
        </w:tc>
        <w:tc>
          <w:tcPr>
            <w:tcW w:w="543" w:type="pct"/>
            <w:tcBorders>
              <w:top w:val="nil"/>
              <w:bottom w:val="nil"/>
            </w:tcBorders>
            <w:vAlign w:val="center"/>
          </w:tcPr>
          <w:p w14:paraId="79ED4AA8"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noProof/>
                <w:sz w:val="18"/>
                <w:szCs w:val="18"/>
              </w:rPr>
              <w:t>- 8,287</w:t>
            </w:r>
          </w:p>
        </w:tc>
        <w:tc>
          <w:tcPr>
            <w:tcW w:w="436" w:type="pct"/>
            <w:tcBorders>
              <w:top w:val="nil"/>
              <w:bottom w:val="nil"/>
              <w:right w:val="nil"/>
            </w:tcBorders>
            <w:vAlign w:val="center"/>
          </w:tcPr>
          <w:p w14:paraId="1F561861"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kern w:val="0"/>
                <w:sz w:val="18"/>
                <w:szCs w:val="18"/>
              </w:rPr>
              <w:t>- 12.37</w:t>
            </w:r>
          </w:p>
        </w:tc>
      </w:tr>
      <w:tr w:rsidR="00014EBC" w:rsidRPr="00014EBC" w14:paraId="33DFBCEC" w14:textId="77777777" w:rsidTr="007F0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40" w:type="pct"/>
            <w:tcBorders>
              <w:top w:val="nil"/>
              <w:left w:val="nil"/>
              <w:bottom w:val="nil"/>
            </w:tcBorders>
            <w:vAlign w:val="center"/>
          </w:tcPr>
          <w:p w14:paraId="10FB2585" w14:textId="77777777" w:rsidR="00014EBC" w:rsidRPr="00014EBC" w:rsidRDefault="00014EBC" w:rsidP="00014EBC">
            <w:pPr>
              <w:spacing w:line="280" w:lineRule="exact"/>
              <w:ind w:leftChars="100" w:left="240" w:right="68"/>
              <w:jc w:val="distribute"/>
              <w:rPr>
                <w:kern w:val="0"/>
                <w:sz w:val="20"/>
                <w:szCs w:val="20"/>
              </w:rPr>
            </w:pPr>
            <w:r w:rsidRPr="00014EBC">
              <w:rPr>
                <w:rFonts w:hint="eastAsia"/>
                <w:noProof/>
                <w:kern w:val="0"/>
                <w:sz w:val="20"/>
                <w:szCs w:val="20"/>
              </w:rPr>
              <w:t>政府撥入收入</w:t>
            </w:r>
          </w:p>
        </w:tc>
        <w:tc>
          <w:tcPr>
            <w:tcW w:w="695" w:type="pct"/>
            <w:tcBorders>
              <w:top w:val="nil"/>
              <w:bottom w:val="nil"/>
            </w:tcBorders>
            <w:vAlign w:val="center"/>
          </w:tcPr>
          <w:p w14:paraId="0DDB0A67"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4,100,000</w:t>
            </w:r>
          </w:p>
        </w:tc>
        <w:tc>
          <w:tcPr>
            <w:tcW w:w="695" w:type="pct"/>
            <w:tcBorders>
              <w:top w:val="nil"/>
              <w:bottom w:val="nil"/>
            </w:tcBorders>
            <w:vAlign w:val="center"/>
          </w:tcPr>
          <w:p w14:paraId="272AD5E7"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3,950,000</w:t>
            </w:r>
          </w:p>
        </w:tc>
        <w:tc>
          <w:tcPr>
            <w:tcW w:w="695" w:type="pct"/>
            <w:tcBorders>
              <w:top w:val="nil"/>
              <w:bottom w:val="nil"/>
            </w:tcBorders>
            <w:vAlign w:val="center"/>
          </w:tcPr>
          <w:p w14:paraId="315CD982"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w:t>
            </w:r>
          </w:p>
        </w:tc>
        <w:tc>
          <w:tcPr>
            <w:tcW w:w="695" w:type="pct"/>
            <w:tcBorders>
              <w:top w:val="nil"/>
              <w:bottom w:val="nil"/>
            </w:tcBorders>
            <w:vAlign w:val="center"/>
          </w:tcPr>
          <w:p w14:paraId="52111ADB"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3,950,000</w:t>
            </w:r>
          </w:p>
        </w:tc>
        <w:tc>
          <w:tcPr>
            <w:tcW w:w="543" w:type="pct"/>
            <w:tcBorders>
              <w:top w:val="nil"/>
              <w:bottom w:val="nil"/>
            </w:tcBorders>
            <w:vAlign w:val="center"/>
          </w:tcPr>
          <w:p w14:paraId="75401A19"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noProof/>
                <w:sz w:val="18"/>
                <w:szCs w:val="18"/>
              </w:rPr>
              <w:t>- 150,000</w:t>
            </w:r>
          </w:p>
        </w:tc>
        <w:tc>
          <w:tcPr>
            <w:tcW w:w="436" w:type="pct"/>
            <w:tcBorders>
              <w:top w:val="nil"/>
              <w:bottom w:val="nil"/>
              <w:right w:val="nil"/>
            </w:tcBorders>
            <w:vAlign w:val="center"/>
          </w:tcPr>
          <w:p w14:paraId="3736296B"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kern w:val="0"/>
                <w:sz w:val="18"/>
                <w:szCs w:val="18"/>
              </w:rPr>
              <w:t>- 3.66</w:t>
            </w:r>
          </w:p>
        </w:tc>
      </w:tr>
      <w:tr w:rsidR="00014EBC" w:rsidRPr="00014EBC" w14:paraId="259FBAF2" w14:textId="77777777" w:rsidTr="007F0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40" w:type="pct"/>
            <w:tcBorders>
              <w:top w:val="nil"/>
              <w:left w:val="nil"/>
              <w:bottom w:val="nil"/>
            </w:tcBorders>
            <w:vAlign w:val="center"/>
          </w:tcPr>
          <w:p w14:paraId="295F756A" w14:textId="77777777" w:rsidR="00014EBC" w:rsidRPr="00014EBC" w:rsidRDefault="00014EBC" w:rsidP="00014EBC">
            <w:pPr>
              <w:spacing w:line="280" w:lineRule="exact"/>
              <w:ind w:leftChars="100" w:left="240" w:right="68"/>
              <w:jc w:val="distribute"/>
              <w:rPr>
                <w:kern w:val="0"/>
                <w:sz w:val="20"/>
                <w:szCs w:val="20"/>
              </w:rPr>
            </w:pPr>
            <w:r w:rsidRPr="00014EBC">
              <w:rPr>
                <w:rFonts w:hint="eastAsia"/>
                <w:noProof/>
                <w:kern w:val="0"/>
                <w:sz w:val="20"/>
                <w:szCs w:val="20"/>
              </w:rPr>
              <w:t>規費收入</w:t>
            </w:r>
          </w:p>
        </w:tc>
        <w:tc>
          <w:tcPr>
            <w:tcW w:w="695" w:type="pct"/>
            <w:tcBorders>
              <w:top w:val="nil"/>
              <w:bottom w:val="nil"/>
            </w:tcBorders>
            <w:vAlign w:val="center"/>
          </w:tcPr>
          <w:p w14:paraId="4E282884"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sz w:val="18"/>
                <w:szCs w:val="18"/>
              </w:rPr>
              <w:t>20,000</w:t>
            </w:r>
          </w:p>
        </w:tc>
        <w:tc>
          <w:tcPr>
            <w:tcW w:w="695" w:type="pct"/>
            <w:tcBorders>
              <w:top w:val="nil"/>
              <w:bottom w:val="nil"/>
            </w:tcBorders>
            <w:vAlign w:val="center"/>
          </w:tcPr>
          <w:p w14:paraId="75A734F4"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sz w:val="18"/>
                <w:szCs w:val="18"/>
              </w:rPr>
              <w:t>54,330</w:t>
            </w:r>
          </w:p>
        </w:tc>
        <w:tc>
          <w:tcPr>
            <w:tcW w:w="695" w:type="pct"/>
            <w:tcBorders>
              <w:top w:val="nil"/>
              <w:bottom w:val="nil"/>
            </w:tcBorders>
            <w:vAlign w:val="center"/>
          </w:tcPr>
          <w:p w14:paraId="2AA76F26"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sz w:val="18"/>
                <w:szCs w:val="18"/>
              </w:rPr>
              <w:t>－</w:t>
            </w:r>
          </w:p>
        </w:tc>
        <w:tc>
          <w:tcPr>
            <w:tcW w:w="695" w:type="pct"/>
            <w:tcBorders>
              <w:top w:val="nil"/>
              <w:bottom w:val="nil"/>
            </w:tcBorders>
            <w:vAlign w:val="center"/>
          </w:tcPr>
          <w:p w14:paraId="745FDE0B"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sz w:val="18"/>
                <w:szCs w:val="18"/>
              </w:rPr>
              <w:t>54,330</w:t>
            </w:r>
          </w:p>
        </w:tc>
        <w:tc>
          <w:tcPr>
            <w:tcW w:w="543" w:type="pct"/>
            <w:tcBorders>
              <w:top w:val="nil"/>
              <w:bottom w:val="nil"/>
            </w:tcBorders>
            <w:vAlign w:val="center"/>
          </w:tcPr>
          <w:p w14:paraId="1CD632A6"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noProof/>
                <w:sz w:val="18"/>
                <w:szCs w:val="18"/>
              </w:rPr>
              <w:t>34,330</w:t>
            </w:r>
          </w:p>
        </w:tc>
        <w:tc>
          <w:tcPr>
            <w:tcW w:w="436" w:type="pct"/>
            <w:tcBorders>
              <w:top w:val="nil"/>
              <w:bottom w:val="nil"/>
              <w:right w:val="nil"/>
            </w:tcBorders>
            <w:vAlign w:val="center"/>
          </w:tcPr>
          <w:p w14:paraId="6061DE73"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kern w:val="0"/>
                <w:sz w:val="18"/>
                <w:szCs w:val="18"/>
              </w:rPr>
              <w:t>171.65</w:t>
            </w:r>
          </w:p>
        </w:tc>
      </w:tr>
      <w:tr w:rsidR="00014EBC" w:rsidRPr="00014EBC" w14:paraId="41A4A9C3" w14:textId="77777777" w:rsidTr="007F0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40" w:type="pct"/>
            <w:tcBorders>
              <w:top w:val="nil"/>
              <w:left w:val="nil"/>
              <w:bottom w:val="nil"/>
            </w:tcBorders>
            <w:vAlign w:val="center"/>
          </w:tcPr>
          <w:p w14:paraId="7BD38F3B" w14:textId="77777777" w:rsidR="00014EBC" w:rsidRPr="00014EBC" w:rsidRDefault="00014EBC" w:rsidP="00014EBC">
            <w:pPr>
              <w:spacing w:line="280" w:lineRule="exact"/>
              <w:ind w:left="14" w:right="68"/>
              <w:jc w:val="distribute"/>
              <w:rPr>
                <w:b/>
                <w:noProof/>
                <w:kern w:val="0"/>
                <w:sz w:val="20"/>
                <w:szCs w:val="20"/>
              </w:rPr>
            </w:pPr>
            <w:r w:rsidRPr="00014EBC">
              <w:rPr>
                <w:rFonts w:hint="eastAsia"/>
                <w:b/>
                <w:noProof/>
                <w:kern w:val="0"/>
                <w:sz w:val="20"/>
                <w:szCs w:val="20"/>
              </w:rPr>
              <w:t>基金用途</w:t>
            </w:r>
          </w:p>
        </w:tc>
        <w:tc>
          <w:tcPr>
            <w:tcW w:w="695" w:type="pct"/>
            <w:tcBorders>
              <w:top w:val="nil"/>
              <w:bottom w:val="nil"/>
            </w:tcBorders>
            <w:vAlign w:val="center"/>
          </w:tcPr>
          <w:p w14:paraId="7E2AC8E9"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b/>
                <w:sz w:val="18"/>
                <w:szCs w:val="18"/>
              </w:rPr>
              <w:t>12,147,000</w:t>
            </w:r>
          </w:p>
        </w:tc>
        <w:tc>
          <w:tcPr>
            <w:tcW w:w="695" w:type="pct"/>
            <w:tcBorders>
              <w:top w:val="nil"/>
              <w:bottom w:val="nil"/>
            </w:tcBorders>
            <w:vAlign w:val="center"/>
          </w:tcPr>
          <w:p w14:paraId="4A6A83DC"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b/>
                <w:sz w:val="18"/>
                <w:szCs w:val="18"/>
              </w:rPr>
              <w:t>11,226,653</w:t>
            </w:r>
          </w:p>
        </w:tc>
        <w:tc>
          <w:tcPr>
            <w:tcW w:w="695" w:type="pct"/>
            <w:tcBorders>
              <w:top w:val="nil"/>
              <w:bottom w:val="nil"/>
            </w:tcBorders>
            <w:vAlign w:val="center"/>
          </w:tcPr>
          <w:p w14:paraId="73517A71"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b/>
                <w:sz w:val="18"/>
                <w:szCs w:val="18"/>
              </w:rPr>
              <w:t>－</w:t>
            </w:r>
          </w:p>
        </w:tc>
        <w:tc>
          <w:tcPr>
            <w:tcW w:w="695" w:type="pct"/>
            <w:tcBorders>
              <w:top w:val="nil"/>
              <w:bottom w:val="nil"/>
            </w:tcBorders>
            <w:vAlign w:val="center"/>
          </w:tcPr>
          <w:p w14:paraId="17D333FE"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b/>
                <w:sz w:val="18"/>
                <w:szCs w:val="18"/>
              </w:rPr>
              <w:t>11,226,653</w:t>
            </w:r>
          </w:p>
        </w:tc>
        <w:tc>
          <w:tcPr>
            <w:tcW w:w="543" w:type="pct"/>
            <w:tcBorders>
              <w:top w:val="nil"/>
              <w:bottom w:val="nil"/>
            </w:tcBorders>
            <w:vAlign w:val="center"/>
          </w:tcPr>
          <w:p w14:paraId="1C7E6354"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b/>
                <w:noProof/>
                <w:sz w:val="18"/>
                <w:szCs w:val="18"/>
              </w:rPr>
              <w:t>- 920,347</w:t>
            </w:r>
          </w:p>
        </w:tc>
        <w:tc>
          <w:tcPr>
            <w:tcW w:w="436" w:type="pct"/>
            <w:tcBorders>
              <w:top w:val="nil"/>
              <w:bottom w:val="nil"/>
              <w:right w:val="nil"/>
            </w:tcBorders>
            <w:vAlign w:val="center"/>
          </w:tcPr>
          <w:p w14:paraId="37B54F01"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b/>
                <w:kern w:val="0"/>
                <w:sz w:val="18"/>
                <w:szCs w:val="18"/>
              </w:rPr>
              <w:t>- 7.58</w:t>
            </w:r>
          </w:p>
        </w:tc>
      </w:tr>
      <w:tr w:rsidR="00014EBC" w:rsidRPr="00014EBC" w14:paraId="49311D79" w14:textId="77777777" w:rsidTr="007F0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40" w:type="pct"/>
            <w:tcBorders>
              <w:top w:val="nil"/>
              <w:left w:val="nil"/>
              <w:bottom w:val="nil"/>
            </w:tcBorders>
            <w:vAlign w:val="center"/>
          </w:tcPr>
          <w:p w14:paraId="651173DB" w14:textId="77777777" w:rsidR="00014EBC" w:rsidRPr="00014EBC" w:rsidRDefault="00014EBC" w:rsidP="00014EBC">
            <w:pPr>
              <w:spacing w:line="280" w:lineRule="exact"/>
              <w:ind w:leftChars="100" w:left="240" w:right="68"/>
              <w:jc w:val="distribute"/>
              <w:rPr>
                <w:noProof/>
                <w:kern w:val="0"/>
                <w:sz w:val="20"/>
                <w:szCs w:val="20"/>
              </w:rPr>
            </w:pPr>
            <w:r w:rsidRPr="00014EBC">
              <w:rPr>
                <w:rFonts w:hint="eastAsia"/>
                <w:noProof/>
                <w:kern w:val="0"/>
                <w:sz w:val="20"/>
                <w:szCs w:val="20"/>
              </w:rPr>
              <w:t>環境教育計畫</w:t>
            </w:r>
          </w:p>
        </w:tc>
        <w:tc>
          <w:tcPr>
            <w:tcW w:w="695" w:type="pct"/>
            <w:tcBorders>
              <w:top w:val="nil"/>
              <w:bottom w:val="nil"/>
            </w:tcBorders>
            <w:vAlign w:val="center"/>
          </w:tcPr>
          <w:p w14:paraId="6996867A"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11,847,000</w:t>
            </w:r>
          </w:p>
        </w:tc>
        <w:tc>
          <w:tcPr>
            <w:tcW w:w="695" w:type="pct"/>
            <w:tcBorders>
              <w:top w:val="nil"/>
              <w:bottom w:val="nil"/>
            </w:tcBorders>
            <w:vAlign w:val="center"/>
          </w:tcPr>
          <w:p w14:paraId="4EB1E211"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11,076,653</w:t>
            </w:r>
          </w:p>
        </w:tc>
        <w:tc>
          <w:tcPr>
            <w:tcW w:w="695" w:type="pct"/>
            <w:tcBorders>
              <w:top w:val="nil"/>
              <w:bottom w:val="nil"/>
            </w:tcBorders>
            <w:vAlign w:val="center"/>
          </w:tcPr>
          <w:p w14:paraId="193A87A9"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w:t>
            </w:r>
          </w:p>
        </w:tc>
        <w:tc>
          <w:tcPr>
            <w:tcW w:w="695" w:type="pct"/>
            <w:tcBorders>
              <w:top w:val="nil"/>
              <w:bottom w:val="nil"/>
            </w:tcBorders>
            <w:vAlign w:val="center"/>
          </w:tcPr>
          <w:p w14:paraId="75731DEE"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11,076,653</w:t>
            </w:r>
          </w:p>
        </w:tc>
        <w:tc>
          <w:tcPr>
            <w:tcW w:w="543" w:type="pct"/>
            <w:tcBorders>
              <w:top w:val="nil"/>
              <w:bottom w:val="nil"/>
            </w:tcBorders>
            <w:vAlign w:val="center"/>
          </w:tcPr>
          <w:p w14:paraId="5C5034DC"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noProof/>
                <w:sz w:val="18"/>
                <w:szCs w:val="18"/>
              </w:rPr>
              <w:t>- 770,347</w:t>
            </w:r>
          </w:p>
        </w:tc>
        <w:tc>
          <w:tcPr>
            <w:tcW w:w="436" w:type="pct"/>
            <w:tcBorders>
              <w:top w:val="nil"/>
              <w:bottom w:val="nil"/>
              <w:right w:val="nil"/>
            </w:tcBorders>
            <w:vAlign w:val="center"/>
          </w:tcPr>
          <w:p w14:paraId="0C08D070"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kern w:val="0"/>
                <w:sz w:val="18"/>
                <w:szCs w:val="18"/>
              </w:rPr>
              <w:t>- 6.50</w:t>
            </w:r>
          </w:p>
        </w:tc>
      </w:tr>
      <w:tr w:rsidR="00014EBC" w:rsidRPr="00014EBC" w14:paraId="24943624" w14:textId="77777777" w:rsidTr="007F0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40" w:type="pct"/>
            <w:tcBorders>
              <w:top w:val="nil"/>
              <w:left w:val="nil"/>
              <w:bottom w:val="nil"/>
            </w:tcBorders>
            <w:vAlign w:val="center"/>
          </w:tcPr>
          <w:p w14:paraId="7C447B0D" w14:textId="77777777" w:rsidR="00014EBC" w:rsidRPr="00014EBC" w:rsidRDefault="00014EBC" w:rsidP="00014EBC">
            <w:pPr>
              <w:spacing w:line="280" w:lineRule="exact"/>
              <w:ind w:leftChars="100" w:left="240" w:right="68"/>
              <w:jc w:val="distribute"/>
              <w:rPr>
                <w:noProof/>
                <w:kern w:val="0"/>
                <w:sz w:val="20"/>
                <w:szCs w:val="20"/>
              </w:rPr>
            </w:pPr>
            <w:r w:rsidRPr="00014EBC">
              <w:rPr>
                <w:rFonts w:hint="eastAsia"/>
                <w:noProof/>
                <w:kern w:val="0"/>
                <w:sz w:val="20"/>
                <w:szCs w:val="20"/>
              </w:rPr>
              <w:t>社區環境調查改造計畫</w:t>
            </w:r>
          </w:p>
        </w:tc>
        <w:tc>
          <w:tcPr>
            <w:tcW w:w="695" w:type="pct"/>
            <w:tcBorders>
              <w:top w:val="nil"/>
              <w:bottom w:val="nil"/>
            </w:tcBorders>
            <w:vAlign w:val="center"/>
          </w:tcPr>
          <w:p w14:paraId="6A31A897"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300,000</w:t>
            </w:r>
          </w:p>
        </w:tc>
        <w:tc>
          <w:tcPr>
            <w:tcW w:w="695" w:type="pct"/>
            <w:tcBorders>
              <w:top w:val="nil"/>
              <w:bottom w:val="nil"/>
            </w:tcBorders>
            <w:vAlign w:val="center"/>
          </w:tcPr>
          <w:p w14:paraId="0E1DA743"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150,000</w:t>
            </w:r>
          </w:p>
        </w:tc>
        <w:tc>
          <w:tcPr>
            <w:tcW w:w="695" w:type="pct"/>
            <w:tcBorders>
              <w:top w:val="nil"/>
              <w:bottom w:val="nil"/>
            </w:tcBorders>
            <w:vAlign w:val="center"/>
          </w:tcPr>
          <w:p w14:paraId="22A6793A"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w:t>
            </w:r>
          </w:p>
        </w:tc>
        <w:tc>
          <w:tcPr>
            <w:tcW w:w="695" w:type="pct"/>
            <w:tcBorders>
              <w:top w:val="nil"/>
              <w:bottom w:val="nil"/>
            </w:tcBorders>
            <w:vAlign w:val="center"/>
          </w:tcPr>
          <w:p w14:paraId="67856F46"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sz w:val="18"/>
                <w:szCs w:val="18"/>
              </w:rPr>
              <w:t>150,000</w:t>
            </w:r>
          </w:p>
        </w:tc>
        <w:tc>
          <w:tcPr>
            <w:tcW w:w="543" w:type="pct"/>
            <w:tcBorders>
              <w:top w:val="nil"/>
              <w:bottom w:val="nil"/>
            </w:tcBorders>
            <w:vAlign w:val="center"/>
          </w:tcPr>
          <w:p w14:paraId="050ABC08"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noProof/>
                <w:sz w:val="18"/>
                <w:szCs w:val="18"/>
              </w:rPr>
              <w:t>- 150,000</w:t>
            </w:r>
          </w:p>
        </w:tc>
        <w:tc>
          <w:tcPr>
            <w:tcW w:w="436" w:type="pct"/>
            <w:tcBorders>
              <w:top w:val="nil"/>
              <w:bottom w:val="nil"/>
              <w:right w:val="nil"/>
            </w:tcBorders>
            <w:vAlign w:val="center"/>
          </w:tcPr>
          <w:p w14:paraId="07DC2C17" w14:textId="77777777" w:rsidR="00014EBC" w:rsidRPr="007F065F" w:rsidRDefault="00014EBC" w:rsidP="00014EBC">
            <w:pPr>
              <w:spacing w:line="280" w:lineRule="exact"/>
              <w:ind w:right="66"/>
              <w:jc w:val="right"/>
              <w:rPr>
                <w:rFonts w:ascii="細明體" w:eastAsia="細明體" w:hAnsi="細明體"/>
                <w:sz w:val="18"/>
                <w:szCs w:val="18"/>
              </w:rPr>
            </w:pPr>
            <w:r w:rsidRPr="007F065F">
              <w:rPr>
                <w:rFonts w:ascii="細明體" w:eastAsia="細明體" w:hAnsi="細明體" w:hint="eastAsia"/>
                <w:kern w:val="0"/>
                <w:sz w:val="18"/>
                <w:szCs w:val="18"/>
              </w:rPr>
              <w:t>- 50.00</w:t>
            </w:r>
          </w:p>
        </w:tc>
      </w:tr>
      <w:tr w:rsidR="00014EBC" w:rsidRPr="00014EBC" w14:paraId="44240698" w14:textId="77777777" w:rsidTr="007F0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40" w:type="pct"/>
            <w:tcBorders>
              <w:top w:val="nil"/>
              <w:left w:val="nil"/>
              <w:bottom w:val="nil"/>
            </w:tcBorders>
            <w:vAlign w:val="center"/>
          </w:tcPr>
          <w:p w14:paraId="64EDB700" w14:textId="77777777" w:rsidR="00014EBC" w:rsidRPr="00014EBC" w:rsidRDefault="00014EBC" w:rsidP="00014EBC">
            <w:pPr>
              <w:spacing w:line="280" w:lineRule="exact"/>
              <w:ind w:left="14" w:right="68"/>
              <w:jc w:val="distribute"/>
              <w:rPr>
                <w:b/>
                <w:kern w:val="0"/>
                <w:sz w:val="20"/>
                <w:szCs w:val="20"/>
              </w:rPr>
            </w:pPr>
            <w:r w:rsidRPr="00014EBC">
              <w:rPr>
                <w:rFonts w:hint="eastAsia"/>
                <w:b/>
                <w:kern w:val="0"/>
                <w:sz w:val="22"/>
              </w:rPr>
              <w:t>本期賸餘（短</w:t>
            </w:r>
            <w:proofErr w:type="gramStart"/>
            <w:r w:rsidRPr="00014EBC">
              <w:rPr>
                <w:rFonts w:hint="eastAsia"/>
                <w:b/>
                <w:kern w:val="0"/>
                <w:sz w:val="22"/>
              </w:rPr>
              <w:t>絀</w:t>
            </w:r>
            <w:proofErr w:type="gramEnd"/>
            <w:r w:rsidRPr="00014EBC">
              <w:rPr>
                <w:rFonts w:hint="eastAsia"/>
                <w:b/>
                <w:kern w:val="0"/>
                <w:sz w:val="22"/>
              </w:rPr>
              <w:t>）</w:t>
            </w:r>
          </w:p>
        </w:tc>
        <w:tc>
          <w:tcPr>
            <w:tcW w:w="695" w:type="pct"/>
            <w:tcBorders>
              <w:top w:val="nil"/>
              <w:bottom w:val="nil"/>
            </w:tcBorders>
            <w:vAlign w:val="center"/>
          </w:tcPr>
          <w:p w14:paraId="0E92767C"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sz w:val="18"/>
                <w:szCs w:val="18"/>
              </w:rPr>
              <w:t>- 6,318,000</w:t>
            </w:r>
          </w:p>
        </w:tc>
        <w:tc>
          <w:tcPr>
            <w:tcW w:w="695" w:type="pct"/>
            <w:tcBorders>
              <w:top w:val="nil"/>
              <w:bottom w:val="nil"/>
            </w:tcBorders>
            <w:vAlign w:val="center"/>
          </w:tcPr>
          <w:p w14:paraId="23D833B6"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sz w:val="18"/>
                <w:szCs w:val="18"/>
              </w:rPr>
              <w:t>- 5,525,561</w:t>
            </w:r>
          </w:p>
        </w:tc>
        <w:tc>
          <w:tcPr>
            <w:tcW w:w="695" w:type="pct"/>
            <w:tcBorders>
              <w:top w:val="nil"/>
              <w:bottom w:val="nil"/>
            </w:tcBorders>
            <w:vAlign w:val="center"/>
          </w:tcPr>
          <w:p w14:paraId="38449D97"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sz w:val="18"/>
                <w:szCs w:val="18"/>
              </w:rPr>
              <w:t>－</w:t>
            </w:r>
          </w:p>
        </w:tc>
        <w:tc>
          <w:tcPr>
            <w:tcW w:w="695" w:type="pct"/>
            <w:tcBorders>
              <w:top w:val="nil"/>
              <w:bottom w:val="nil"/>
            </w:tcBorders>
            <w:vAlign w:val="center"/>
          </w:tcPr>
          <w:p w14:paraId="3B5E86D8"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sz w:val="18"/>
                <w:szCs w:val="18"/>
              </w:rPr>
              <w:t>- 5,525,561</w:t>
            </w:r>
          </w:p>
        </w:tc>
        <w:tc>
          <w:tcPr>
            <w:tcW w:w="543" w:type="pct"/>
            <w:tcBorders>
              <w:top w:val="nil"/>
              <w:bottom w:val="nil"/>
            </w:tcBorders>
            <w:vAlign w:val="center"/>
          </w:tcPr>
          <w:p w14:paraId="3467CFE8"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noProof/>
                <w:sz w:val="18"/>
                <w:szCs w:val="18"/>
              </w:rPr>
              <w:t>792,439</w:t>
            </w:r>
          </w:p>
        </w:tc>
        <w:tc>
          <w:tcPr>
            <w:tcW w:w="436" w:type="pct"/>
            <w:tcBorders>
              <w:top w:val="nil"/>
              <w:bottom w:val="nil"/>
              <w:right w:val="nil"/>
            </w:tcBorders>
            <w:vAlign w:val="center"/>
          </w:tcPr>
          <w:p w14:paraId="0D9FBD0B"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kern w:val="0"/>
                <w:sz w:val="18"/>
                <w:szCs w:val="18"/>
              </w:rPr>
              <w:t>- 12.54</w:t>
            </w:r>
          </w:p>
        </w:tc>
      </w:tr>
      <w:tr w:rsidR="00014EBC" w:rsidRPr="00014EBC" w14:paraId="69CCC966" w14:textId="77777777" w:rsidTr="007F0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40" w:type="pct"/>
            <w:tcBorders>
              <w:top w:val="nil"/>
              <w:left w:val="nil"/>
              <w:bottom w:val="nil"/>
            </w:tcBorders>
            <w:vAlign w:val="center"/>
          </w:tcPr>
          <w:p w14:paraId="351DC684" w14:textId="77777777" w:rsidR="00014EBC" w:rsidRPr="00014EBC" w:rsidRDefault="00014EBC" w:rsidP="00014EBC">
            <w:pPr>
              <w:spacing w:line="280" w:lineRule="exact"/>
              <w:ind w:left="14" w:right="68"/>
              <w:jc w:val="distribute"/>
              <w:rPr>
                <w:b/>
                <w:noProof/>
                <w:kern w:val="0"/>
                <w:sz w:val="20"/>
                <w:szCs w:val="20"/>
              </w:rPr>
            </w:pPr>
            <w:r w:rsidRPr="00014EBC">
              <w:rPr>
                <w:rFonts w:hint="eastAsia"/>
                <w:b/>
                <w:kern w:val="0"/>
                <w:sz w:val="22"/>
              </w:rPr>
              <w:t>期初基金餘額</w:t>
            </w:r>
          </w:p>
        </w:tc>
        <w:tc>
          <w:tcPr>
            <w:tcW w:w="695" w:type="pct"/>
            <w:tcBorders>
              <w:top w:val="nil"/>
              <w:bottom w:val="nil"/>
            </w:tcBorders>
            <w:vAlign w:val="center"/>
          </w:tcPr>
          <w:p w14:paraId="525592DD"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sz w:val="18"/>
                <w:szCs w:val="18"/>
              </w:rPr>
              <w:t>6,830,000</w:t>
            </w:r>
          </w:p>
        </w:tc>
        <w:tc>
          <w:tcPr>
            <w:tcW w:w="695" w:type="pct"/>
            <w:tcBorders>
              <w:top w:val="nil"/>
              <w:bottom w:val="nil"/>
            </w:tcBorders>
            <w:vAlign w:val="center"/>
          </w:tcPr>
          <w:p w14:paraId="37F00B1E"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sz w:val="18"/>
                <w:szCs w:val="18"/>
              </w:rPr>
              <w:t>6,970,479</w:t>
            </w:r>
          </w:p>
        </w:tc>
        <w:tc>
          <w:tcPr>
            <w:tcW w:w="695" w:type="pct"/>
            <w:tcBorders>
              <w:top w:val="nil"/>
              <w:bottom w:val="nil"/>
            </w:tcBorders>
            <w:vAlign w:val="center"/>
          </w:tcPr>
          <w:p w14:paraId="0EE747C8"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sz w:val="18"/>
                <w:szCs w:val="18"/>
              </w:rPr>
              <w:t>－</w:t>
            </w:r>
          </w:p>
        </w:tc>
        <w:tc>
          <w:tcPr>
            <w:tcW w:w="695" w:type="pct"/>
            <w:tcBorders>
              <w:top w:val="nil"/>
              <w:bottom w:val="nil"/>
            </w:tcBorders>
            <w:vAlign w:val="center"/>
          </w:tcPr>
          <w:p w14:paraId="59B97AE1"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sz w:val="18"/>
                <w:szCs w:val="18"/>
              </w:rPr>
              <w:t>6,970,479</w:t>
            </w:r>
          </w:p>
        </w:tc>
        <w:tc>
          <w:tcPr>
            <w:tcW w:w="543" w:type="pct"/>
            <w:tcBorders>
              <w:top w:val="nil"/>
              <w:bottom w:val="nil"/>
            </w:tcBorders>
            <w:vAlign w:val="center"/>
          </w:tcPr>
          <w:p w14:paraId="3BABDE8F"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noProof/>
                <w:sz w:val="18"/>
                <w:szCs w:val="18"/>
              </w:rPr>
              <w:t>140,479</w:t>
            </w:r>
          </w:p>
        </w:tc>
        <w:tc>
          <w:tcPr>
            <w:tcW w:w="436" w:type="pct"/>
            <w:tcBorders>
              <w:top w:val="nil"/>
              <w:bottom w:val="nil"/>
              <w:right w:val="nil"/>
            </w:tcBorders>
            <w:vAlign w:val="center"/>
          </w:tcPr>
          <w:p w14:paraId="4B85DF1A"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kern w:val="0"/>
                <w:sz w:val="18"/>
                <w:szCs w:val="18"/>
              </w:rPr>
              <w:t>2.06</w:t>
            </w:r>
          </w:p>
        </w:tc>
      </w:tr>
      <w:tr w:rsidR="00014EBC" w:rsidRPr="00014EBC" w14:paraId="2898D321" w14:textId="77777777" w:rsidTr="007F0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40" w:type="pct"/>
            <w:tcBorders>
              <w:top w:val="nil"/>
              <w:left w:val="nil"/>
              <w:bottom w:val="single" w:sz="4" w:space="0" w:color="auto"/>
              <w:right w:val="single" w:sz="4" w:space="0" w:color="auto"/>
            </w:tcBorders>
            <w:vAlign w:val="center"/>
          </w:tcPr>
          <w:p w14:paraId="70574FE7" w14:textId="77777777" w:rsidR="00014EBC" w:rsidRPr="00014EBC" w:rsidRDefault="00014EBC" w:rsidP="00014EBC">
            <w:pPr>
              <w:spacing w:line="280" w:lineRule="exact"/>
              <w:ind w:left="14" w:right="68"/>
              <w:jc w:val="distribute"/>
              <w:rPr>
                <w:b/>
                <w:noProof/>
                <w:kern w:val="0"/>
                <w:sz w:val="20"/>
                <w:szCs w:val="20"/>
              </w:rPr>
            </w:pPr>
            <w:r w:rsidRPr="00014EBC">
              <w:rPr>
                <w:rFonts w:hint="eastAsia"/>
                <w:b/>
                <w:kern w:val="0"/>
                <w:sz w:val="22"/>
              </w:rPr>
              <w:t>期末基金餘額</w:t>
            </w:r>
          </w:p>
        </w:tc>
        <w:tc>
          <w:tcPr>
            <w:tcW w:w="695" w:type="pct"/>
            <w:tcBorders>
              <w:top w:val="nil"/>
              <w:bottom w:val="single" w:sz="4" w:space="0" w:color="auto"/>
            </w:tcBorders>
            <w:vAlign w:val="center"/>
          </w:tcPr>
          <w:p w14:paraId="60A148CD"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sz w:val="18"/>
                <w:szCs w:val="18"/>
              </w:rPr>
              <w:t>512,000</w:t>
            </w:r>
          </w:p>
        </w:tc>
        <w:tc>
          <w:tcPr>
            <w:tcW w:w="695" w:type="pct"/>
            <w:tcBorders>
              <w:top w:val="nil"/>
              <w:bottom w:val="single" w:sz="4" w:space="0" w:color="auto"/>
            </w:tcBorders>
            <w:vAlign w:val="center"/>
          </w:tcPr>
          <w:p w14:paraId="2672D24A"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sz w:val="18"/>
                <w:szCs w:val="18"/>
              </w:rPr>
              <w:t>1,444,918</w:t>
            </w:r>
          </w:p>
        </w:tc>
        <w:tc>
          <w:tcPr>
            <w:tcW w:w="695" w:type="pct"/>
            <w:tcBorders>
              <w:top w:val="nil"/>
              <w:bottom w:val="single" w:sz="4" w:space="0" w:color="auto"/>
            </w:tcBorders>
            <w:vAlign w:val="center"/>
          </w:tcPr>
          <w:p w14:paraId="1DFA375A"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sz w:val="18"/>
                <w:szCs w:val="18"/>
              </w:rPr>
              <w:t>－</w:t>
            </w:r>
          </w:p>
        </w:tc>
        <w:tc>
          <w:tcPr>
            <w:tcW w:w="695" w:type="pct"/>
            <w:tcBorders>
              <w:top w:val="nil"/>
              <w:bottom w:val="single" w:sz="4" w:space="0" w:color="auto"/>
            </w:tcBorders>
            <w:vAlign w:val="center"/>
          </w:tcPr>
          <w:p w14:paraId="232A42B3"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sz w:val="18"/>
                <w:szCs w:val="18"/>
              </w:rPr>
              <w:t>1,444,918</w:t>
            </w:r>
          </w:p>
        </w:tc>
        <w:tc>
          <w:tcPr>
            <w:tcW w:w="543" w:type="pct"/>
            <w:tcBorders>
              <w:top w:val="nil"/>
              <w:bottom w:val="single" w:sz="4" w:space="0" w:color="auto"/>
            </w:tcBorders>
            <w:vAlign w:val="center"/>
          </w:tcPr>
          <w:p w14:paraId="274DA00D"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noProof/>
                <w:sz w:val="18"/>
                <w:szCs w:val="18"/>
              </w:rPr>
              <w:t>932,918</w:t>
            </w:r>
          </w:p>
        </w:tc>
        <w:tc>
          <w:tcPr>
            <w:tcW w:w="436" w:type="pct"/>
            <w:tcBorders>
              <w:top w:val="nil"/>
              <w:bottom w:val="single" w:sz="4" w:space="0" w:color="auto"/>
              <w:right w:val="nil"/>
            </w:tcBorders>
            <w:vAlign w:val="center"/>
          </w:tcPr>
          <w:p w14:paraId="6801D016" w14:textId="77777777" w:rsidR="00014EBC" w:rsidRPr="007F065F" w:rsidRDefault="00014EBC" w:rsidP="00014EBC">
            <w:pPr>
              <w:spacing w:line="280" w:lineRule="exact"/>
              <w:ind w:right="66"/>
              <w:jc w:val="right"/>
              <w:rPr>
                <w:rFonts w:ascii="細明體" w:eastAsia="細明體" w:hAnsi="細明體"/>
                <w:b/>
                <w:sz w:val="18"/>
                <w:szCs w:val="18"/>
              </w:rPr>
            </w:pPr>
            <w:r w:rsidRPr="007F065F">
              <w:rPr>
                <w:rFonts w:ascii="細明體" w:eastAsia="細明體" w:hAnsi="細明體" w:hint="eastAsia"/>
                <w:b/>
                <w:kern w:val="0"/>
                <w:sz w:val="18"/>
                <w:szCs w:val="18"/>
              </w:rPr>
              <w:t>182.21</w:t>
            </w:r>
          </w:p>
        </w:tc>
      </w:tr>
    </w:tbl>
    <w:p w14:paraId="09E86B7D" w14:textId="77777777" w:rsidR="00014EBC" w:rsidRPr="00014EBC" w:rsidRDefault="00014EBC" w:rsidP="00014EBC">
      <w:pPr>
        <w:spacing w:line="240" w:lineRule="exact"/>
        <w:ind w:firstLine="261"/>
        <w:rPr>
          <w:rFonts w:cs="新細明體"/>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
        <w:gridCol w:w="3000"/>
        <w:gridCol w:w="1623"/>
        <w:gridCol w:w="266"/>
        <w:gridCol w:w="417"/>
        <w:gridCol w:w="1576"/>
        <w:gridCol w:w="706"/>
        <w:gridCol w:w="1478"/>
        <w:gridCol w:w="839"/>
        <w:gridCol w:w="8"/>
      </w:tblGrid>
      <w:tr w:rsidR="00014EBC" w:rsidRPr="00014EBC" w14:paraId="5354B00B" w14:textId="77777777" w:rsidTr="007F065F">
        <w:trPr>
          <w:cantSplit/>
          <w:trHeight w:val="454"/>
          <w:jc w:val="center"/>
        </w:trPr>
        <w:tc>
          <w:tcPr>
            <w:tcW w:w="5000" w:type="pct"/>
            <w:gridSpan w:val="10"/>
            <w:tcBorders>
              <w:top w:val="nil"/>
              <w:left w:val="nil"/>
              <w:bottom w:val="nil"/>
              <w:right w:val="nil"/>
            </w:tcBorders>
            <w:vAlign w:val="center"/>
          </w:tcPr>
          <w:p w14:paraId="34704D5D" w14:textId="77777777" w:rsidR="00014EBC" w:rsidRPr="00014EBC" w:rsidRDefault="00014EBC" w:rsidP="00014EBC">
            <w:pPr>
              <w:snapToGrid w:val="0"/>
              <w:spacing w:beforeLines="20" w:before="72" w:line="360" w:lineRule="exact"/>
              <w:ind w:left="357" w:rightChars="235" w:right="564"/>
              <w:jc w:val="center"/>
              <w:rPr>
                <w:b/>
                <w:sz w:val="36"/>
                <w:szCs w:val="36"/>
                <w:u w:val="single"/>
              </w:rPr>
            </w:pPr>
            <w:r w:rsidRPr="00014EBC">
              <w:rPr>
                <w:rFonts w:hint="eastAsia"/>
                <w:b/>
                <w:sz w:val="36"/>
                <w:szCs w:val="36"/>
                <w:u w:val="single"/>
              </w:rPr>
              <w:t>嘉義市環境教育基金餘</w:t>
            </w:r>
            <w:proofErr w:type="gramStart"/>
            <w:r w:rsidRPr="00014EBC">
              <w:rPr>
                <w:rFonts w:hint="eastAsia"/>
                <w:b/>
                <w:sz w:val="36"/>
                <w:szCs w:val="36"/>
                <w:u w:val="single"/>
              </w:rPr>
              <w:t>絀</w:t>
            </w:r>
            <w:proofErr w:type="gramEnd"/>
            <w:r w:rsidRPr="00014EBC">
              <w:rPr>
                <w:rFonts w:hint="eastAsia"/>
                <w:b/>
                <w:sz w:val="36"/>
                <w:szCs w:val="36"/>
                <w:u w:val="single"/>
              </w:rPr>
              <w:t>審定後現金流量表</w:t>
            </w:r>
          </w:p>
        </w:tc>
      </w:tr>
      <w:tr w:rsidR="00014EBC" w:rsidRPr="00014EBC" w14:paraId="66D45683" w14:textId="77777777" w:rsidTr="007F065F">
        <w:trPr>
          <w:cantSplit/>
          <w:trHeight w:val="340"/>
          <w:jc w:val="center"/>
        </w:trPr>
        <w:tc>
          <w:tcPr>
            <w:tcW w:w="5000" w:type="pct"/>
            <w:gridSpan w:val="10"/>
            <w:tcBorders>
              <w:top w:val="nil"/>
              <w:left w:val="nil"/>
              <w:bottom w:val="nil"/>
              <w:right w:val="nil"/>
            </w:tcBorders>
            <w:vAlign w:val="center"/>
          </w:tcPr>
          <w:p w14:paraId="72F265DE" w14:textId="77777777" w:rsidR="00014EBC" w:rsidRPr="00014EBC" w:rsidRDefault="00014EBC" w:rsidP="00014EBC">
            <w:pPr>
              <w:snapToGrid w:val="0"/>
              <w:spacing w:beforeLines="20" w:before="72" w:line="300" w:lineRule="exact"/>
              <w:ind w:left="357" w:rightChars="235" w:right="564"/>
              <w:jc w:val="center"/>
              <w:rPr>
                <w:szCs w:val="20"/>
              </w:rPr>
            </w:pPr>
            <w:r w:rsidRPr="00014EBC">
              <w:rPr>
                <w:rFonts w:hint="eastAsia"/>
                <w:szCs w:val="20"/>
              </w:rPr>
              <w:t>中華民國</w:t>
            </w:r>
            <w:proofErr w:type="gramStart"/>
            <w:r w:rsidRPr="00014EBC">
              <w:rPr>
                <w:szCs w:val="20"/>
              </w:rPr>
              <w:t>11</w:t>
            </w:r>
            <w:r w:rsidRPr="00014EBC">
              <w:rPr>
                <w:rFonts w:hint="eastAsia"/>
                <w:szCs w:val="20"/>
              </w:rPr>
              <w:t>4</w:t>
            </w:r>
            <w:proofErr w:type="gramEnd"/>
            <w:r w:rsidRPr="00014EBC">
              <w:rPr>
                <w:rFonts w:hint="eastAsia"/>
                <w:szCs w:val="20"/>
              </w:rPr>
              <w:t>年度</w:t>
            </w:r>
          </w:p>
          <w:p w14:paraId="583AE79D" w14:textId="77777777" w:rsidR="00014EBC" w:rsidRPr="00014EBC" w:rsidRDefault="00014EBC" w:rsidP="00014EBC">
            <w:pPr>
              <w:snapToGrid w:val="0"/>
              <w:spacing w:beforeLines="20" w:before="72" w:line="300" w:lineRule="exact"/>
              <w:jc w:val="right"/>
              <w:rPr>
                <w:b/>
                <w:sz w:val="36"/>
                <w:szCs w:val="36"/>
                <w:u w:val="single"/>
              </w:rPr>
            </w:pPr>
            <w:r w:rsidRPr="00014EBC">
              <w:rPr>
                <w:rFonts w:hint="eastAsia"/>
                <w:sz w:val="20"/>
                <w:szCs w:val="20"/>
              </w:rPr>
              <w:t>單位：新臺幣元</w:t>
            </w:r>
          </w:p>
        </w:tc>
      </w:tr>
      <w:tr w:rsidR="00014EBC" w:rsidRPr="00014EBC" w14:paraId="118E33D9" w14:textId="77777777" w:rsidTr="007F065F">
        <w:trPr>
          <w:cantSplit/>
          <w:trHeight w:val="663"/>
          <w:jc w:val="center"/>
        </w:trPr>
        <w:tc>
          <w:tcPr>
            <w:tcW w:w="2468" w:type="pct"/>
            <w:gridSpan w:val="4"/>
            <w:tcBorders>
              <w:top w:val="single" w:sz="4" w:space="0" w:color="auto"/>
              <w:left w:val="nil"/>
              <w:bottom w:val="single" w:sz="4" w:space="0" w:color="auto"/>
              <w:right w:val="single" w:sz="4" w:space="0" w:color="auto"/>
            </w:tcBorders>
            <w:vAlign w:val="center"/>
          </w:tcPr>
          <w:p w14:paraId="7B07CFAE" w14:textId="77777777" w:rsidR="00014EBC" w:rsidRPr="00014EBC" w:rsidRDefault="00014EBC" w:rsidP="00014EBC">
            <w:pPr>
              <w:spacing w:line="300" w:lineRule="exact"/>
              <w:ind w:firstLineChars="5" w:firstLine="10"/>
              <w:jc w:val="distribute"/>
              <w:rPr>
                <w:sz w:val="20"/>
                <w:szCs w:val="20"/>
              </w:rPr>
            </w:pPr>
            <w:r w:rsidRPr="00014EBC">
              <w:rPr>
                <w:rFonts w:hint="eastAsia"/>
                <w:sz w:val="20"/>
                <w:szCs w:val="20"/>
              </w:rPr>
              <w:t>項目</w:t>
            </w:r>
          </w:p>
        </w:tc>
        <w:tc>
          <w:tcPr>
            <w:tcW w:w="2532" w:type="pct"/>
            <w:gridSpan w:val="6"/>
            <w:tcBorders>
              <w:top w:val="single" w:sz="4" w:space="0" w:color="auto"/>
              <w:left w:val="nil"/>
              <w:bottom w:val="single" w:sz="4" w:space="0" w:color="auto"/>
              <w:right w:val="nil"/>
            </w:tcBorders>
            <w:vAlign w:val="center"/>
          </w:tcPr>
          <w:p w14:paraId="75B73C38" w14:textId="77777777" w:rsidR="00014EBC" w:rsidRPr="00014EBC" w:rsidRDefault="00014EBC" w:rsidP="00014EBC">
            <w:pPr>
              <w:spacing w:line="300" w:lineRule="exact"/>
              <w:ind w:firstLineChars="5" w:firstLine="10"/>
              <w:jc w:val="distribute"/>
              <w:rPr>
                <w:sz w:val="20"/>
                <w:szCs w:val="20"/>
              </w:rPr>
            </w:pPr>
            <w:r w:rsidRPr="00014EBC">
              <w:rPr>
                <w:rFonts w:hint="eastAsia"/>
                <w:sz w:val="20"/>
                <w:szCs w:val="20"/>
              </w:rPr>
              <w:t>決算數</w:t>
            </w:r>
          </w:p>
        </w:tc>
      </w:tr>
      <w:tr w:rsidR="00014EBC" w:rsidRPr="00014EBC" w14:paraId="56A9C125" w14:textId="77777777" w:rsidTr="007F065F">
        <w:trPr>
          <w:cantSplit/>
          <w:trHeight w:val="471"/>
          <w:jc w:val="center"/>
        </w:trPr>
        <w:tc>
          <w:tcPr>
            <w:tcW w:w="2468" w:type="pct"/>
            <w:gridSpan w:val="4"/>
            <w:tcBorders>
              <w:top w:val="single" w:sz="4" w:space="0" w:color="auto"/>
              <w:left w:val="nil"/>
              <w:bottom w:val="nil"/>
            </w:tcBorders>
            <w:vAlign w:val="center"/>
          </w:tcPr>
          <w:p w14:paraId="1767B6EB" w14:textId="77777777" w:rsidR="00014EBC" w:rsidRPr="00014EBC" w:rsidRDefault="00014EBC" w:rsidP="007F065F">
            <w:pPr>
              <w:spacing w:line="240" w:lineRule="exact"/>
              <w:jc w:val="distribute"/>
              <w:rPr>
                <w:b/>
                <w:noProof/>
                <w:sz w:val="20"/>
                <w:szCs w:val="20"/>
              </w:rPr>
            </w:pPr>
            <w:r w:rsidRPr="00014EBC">
              <w:rPr>
                <w:rFonts w:hint="eastAsia"/>
                <w:b/>
                <w:noProof/>
                <w:kern w:val="0"/>
                <w:sz w:val="20"/>
                <w:szCs w:val="20"/>
              </w:rPr>
              <w:t>業務活動之現金流量</w:t>
            </w:r>
          </w:p>
        </w:tc>
        <w:tc>
          <w:tcPr>
            <w:tcW w:w="2532" w:type="pct"/>
            <w:gridSpan w:val="6"/>
            <w:tcBorders>
              <w:bottom w:val="nil"/>
              <w:right w:val="nil"/>
            </w:tcBorders>
            <w:vAlign w:val="center"/>
          </w:tcPr>
          <w:p w14:paraId="00E119DC" w14:textId="77777777" w:rsidR="00014EBC" w:rsidRPr="007F065F" w:rsidRDefault="00014EBC" w:rsidP="007F065F">
            <w:pPr>
              <w:spacing w:line="240" w:lineRule="exact"/>
              <w:jc w:val="right"/>
              <w:rPr>
                <w:rFonts w:ascii="細明體" w:eastAsia="細明體" w:hAnsi="細明體"/>
                <w:noProof/>
                <w:sz w:val="18"/>
                <w:szCs w:val="18"/>
              </w:rPr>
            </w:pPr>
          </w:p>
        </w:tc>
      </w:tr>
      <w:tr w:rsidR="00014EBC" w:rsidRPr="00014EBC" w14:paraId="24929BD6" w14:textId="77777777" w:rsidTr="007F065F">
        <w:trPr>
          <w:cantSplit/>
          <w:trHeight w:val="471"/>
          <w:jc w:val="center"/>
        </w:trPr>
        <w:tc>
          <w:tcPr>
            <w:tcW w:w="2468" w:type="pct"/>
            <w:gridSpan w:val="4"/>
            <w:tcBorders>
              <w:top w:val="nil"/>
              <w:left w:val="nil"/>
              <w:bottom w:val="nil"/>
            </w:tcBorders>
            <w:vAlign w:val="center"/>
          </w:tcPr>
          <w:p w14:paraId="4963996F" w14:textId="77777777" w:rsidR="00014EBC" w:rsidRPr="00014EBC" w:rsidRDefault="00014EBC" w:rsidP="007F065F">
            <w:pPr>
              <w:spacing w:line="240" w:lineRule="exact"/>
              <w:ind w:leftChars="200" w:left="480"/>
              <w:jc w:val="distribute"/>
              <w:rPr>
                <w:b/>
                <w:noProof/>
                <w:sz w:val="20"/>
                <w:szCs w:val="20"/>
              </w:rPr>
            </w:pPr>
            <w:r w:rsidRPr="00014EBC">
              <w:rPr>
                <w:rFonts w:hint="eastAsia"/>
                <w:noProof/>
                <w:kern w:val="0"/>
                <w:sz w:val="20"/>
                <w:szCs w:val="20"/>
              </w:rPr>
              <w:t>本期賸餘（短絀）</w:t>
            </w:r>
          </w:p>
        </w:tc>
        <w:tc>
          <w:tcPr>
            <w:tcW w:w="2532" w:type="pct"/>
            <w:gridSpan w:val="6"/>
            <w:tcBorders>
              <w:top w:val="nil"/>
              <w:left w:val="nil"/>
              <w:bottom w:val="nil"/>
              <w:right w:val="nil"/>
            </w:tcBorders>
            <w:vAlign w:val="center"/>
          </w:tcPr>
          <w:p w14:paraId="0D021955" w14:textId="77777777" w:rsidR="00014EBC" w:rsidRPr="007F065F" w:rsidRDefault="00014EBC" w:rsidP="007F065F">
            <w:pPr>
              <w:spacing w:line="240" w:lineRule="exact"/>
              <w:jc w:val="right"/>
              <w:rPr>
                <w:rFonts w:ascii="細明體" w:eastAsia="細明體" w:hAnsi="細明體"/>
                <w:bCs/>
                <w:noProof/>
                <w:kern w:val="0"/>
                <w:sz w:val="18"/>
                <w:szCs w:val="20"/>
              </w:rPr>
            </w:pPr>
            <w:r w:rsidRPr="007F065F">
              <w:rPr>
                <w:rFonts w:ascii="細明體" w:eastAsia="細明體" w:hAnsi="細明體"/>
                <w:noProof/>
                <w:sz w:val="18"/>
                <w:szCs w:val="18"/>
              </w:rPr>
              <w:t>- 5,525,811</w:t>
            </w:r>
          </w:p>
        </w:tc>
      </w:tr>
      <w:tr w:rsidR="00014EBC" w:rsidRPr="00014EBC" w14:paraId="10A7EB36" w14:textId="77777777" w:rsidTr="007F065F">
        <w:trPr>
          <w:cantSplit/>
          <w:trHeight w:val="471"/>
          <w:jc w:val="center"/>
        </w:trPr>
        <w:tc>
          <w:tcPr>
            <w:tcW w:w="2468" w:type="pct"/>
            <w:gridSpan w:val="4"/>
            <w:tcBorders>
              <w:top w:val="nil"/>
              <w:left w:val="nil"/>
              <w:bottom w:val="nil"/>
            </w:tcBorders>
            <w:vAlign w:val="center"/>
          </w:tcPr>
          <w:p w14:paraId="27711EEF" w14:textId="77777777" w:rsidR="00014EBC" w:rsidRPr="00014EBC" w:rsidRDefault="00014EBC" w:rsidP="007F065F">
            <w:pPr>
              <w:spacing w:line="240" w:lineRule="exact"/>
              <w:ind w:leftChars="200" w:left="480"/>
              <w:jc w:val="distribute"/>
              <w:rPr>
                <w:b/>
                <w:noProof/>
                <w:sz w:val="20"/>
                <w:szCs w:val="20"/>
              </w:rPr>
            </w:pPr>
            <w:r w:rsidRPr="00014EBC">
              <w:rPr>
                <w:rFonts w:hint="eastAsia"/>
                <w:noProof/>
                <w:kern w:val="0"/>
                <w:sz w:val="20"/>
                <w:szCs w:val="20"/>
              </w:rPr>
              <w:t>調整非現金項目</w:t>
            </w:r>
          </w:p>
        </w:tc>
        <w:tc>
          <w:tcPr>
            <w:tcW w:w="2532" w:type="pct"/>
            <w:gridSpan w:val="6"/>
            <w:tcBorders>
              <w:top w:val="nil"/>
              <w:left w:val="nil"/>
              <w:bottom w:val="nil"/>
              <w:right w:val="nil"/>
            </w:tcBorders>
            <w:vAlign w:val="center"/>
          </w:tcPr>
          <w:p w14:paraId="39BC8786" w14:textId="77777777" w:rsidR="00014EBC" w:rsidRPr="007F065F" w:rsidRDefault="00014EBC" w:rsidP="007F065F">
            <w:pPr>
              <w:spacing w:line="240" w:lineRule="exact"/>
              <w:jc w:val="right"/>
              <w:rPr>
                <w:rFonts w:ascii="細明體" w:eastAsia="細明體" w:hAnsi="細明體"/>
                <w:bCs/>
                <w:noProof/>
                <w:kern w:val="0"/>
                <w:sz w:val="18"/>
                <w:szCs w:val="20"/>
              </w:rPr>
            </w:pPr>
            <w:r w:rsidRPr="007F065F">
              <w:rPr>
                <w:rFonts w:ascii="細明體" w:eastAsia="細明體" w:hAnsi="細明體"/>
                <w:noProof/>
                <w:sz w:val="18"/>
                <w:szCs w:val="18"/>
              </w:rPr>
              <w:t>1,332,840</w:t>
            </w:r>
          </w:p>
        </w:tc>
      </w:tr>
      <w:tr w:rsidR="00014EBC" w:rsidRPr="00014EBC" w14:paraId="53142C78" w14:textId="77777777" w:rsidTr="007F065F">
        <w:trPr>
          <w:cantSplit/>
          <w:trHeight w:val="471"/>
          <w:jc w:val="center"/>
        </w:trPr>
        <w:tc>
          <w:tcPr>
            <w:tcW w:w="2468" w:type="pct"/>
            <w:gridSpan w:val="4"/>
            <w:tcBorders>
              <w:top w:val="nil"/>
              <w:left w:val="nil"/>
              <w:bottom w:val="nil"/>
            </w:tcBorders>
            <w:vAlign w:val="center"/>
          </w:tcPr>
          <w:p w14:paraId="14F72DB1" w14:textId="77777777" w:rsidR="00014EBC" w:rsidRPr="00014EBC" w:rsidRDefault="00014EBC" w:rsidP="007F065F">
            <w:pPr>
              <w:spacing w:line="240" w:lineRule="exact"/>
              <w:ind w:leftChars="100" w:left="240"/>
              <w:jc w:val="distribute"/>
              <w:rPr>
                <w:b/>
                <w:noProof/>
                <w:sz w:val="20"/>
                <w:szCs w:val="20"/>
              </w:rPr>
            </w:pPr>
            <w:r w:rsidRPr="00014EBC">
              <w:rPr>
                <w:rFonts w:hint="eastAsia"/>
                <w:b/>
                <w:noProof/>
                <w:kern w:val="0"/>
                <w:sz w:val="20"/>
                <w:szCs w:val="20"/>
              </w:rPr>
              <w:t>業務活動之淨現金流入（流出）</w:t>
            </w:r>
          </w:p>
        </w:tc>
        <w:tc>
          <w:tcPr>
            <w:tcW w:w="2532" w:type="pct"/>
            <w:gridSpan w:val="6"/>
            <w:tcBorders>
              <w:top w:val="nil"/>
              <w:bottom w:val="nil"/>
              <w:right w:val="nil"/>
            </w:tcBorders>
            <w:vAlign w:val="center"/>
          </w:tcPr>
          <w:p w14:paraId="69A0A62E" w14:textId="77777777" w:rsidR="00014EBC" w:rsidRPr="007F065F" w:rsidRDefault="00014EBC" w:rsidP="007F065F">
            <w:pPr>
              <w:spacing w:line="240" w:lineRule="exact"/>
              <w:jc w:val="right"/>
              <w:rPr>
                <w:rFonts w:ascii="細明體" w:eastAsia="細明體" w:hAnsi="細明體"/>
                <w:b/>
                <w:noProof/>
                <w:kern w:val="0"/>
                <w:sz w:val="18"/>
                <w:szCs w:val="20"/>
              </w:rPr>
            </w:pPr>
            <w:r w:rsidRPr="007F065F">
              <w:rPr>
                <w:rFonts w:ascii="細明體" w:eastAsia="細明體" w:hAnsi="細明體"/>
                <w:b/>
                <w:noProof/>
                <w:sz w:val="18"/>
                <w:szCs w:val="18"/>
              </w:rPr>
              <w:t>- 4,192,971</w:t>
            </w:r>
          </w:p>
        </w:tc>
      </w:tr>
      <w:tr w:rsidR="00014EBC" w:rsidRPr="00014EBC" w14:paraId="109418BC" w14:textId="77777777" w:rsidTr="007F065F">
        <w:trPr>
          <w:cantSplit/>
          <w:trHeight w:val="471"/>
          <w:jc w:val="center"/>
        </w:trPr>
        <w:tc>
          <w:tcPr>
            <w:tcW w:w="2468" w:type="pct"/>
            <w:gridSpan w:val="4"/>
            <w:tcBorders>
              <w:top w:val="nil"/>
              <w:left w:val="nil"/>
              <w:bottom w:val="nil"/>
            </w:tcBorders>
            <w:vAlign w:val="center"/>
          </w:tcPr>
          <w:p w14:paraId="47FAD7CD" w14:textId="77777777" w:rsidR="00014EBC" w:rsidRPr="00014EBC" w:rsidRDefault="00014EBC" w:rsidP="007F065F">
            <w:pPr>
              <w:spacing w:line="240" w:lineRule="exact"/>
              <w:jc w:val="distribute"/>
              <w:rPr>
                <w:b/>
                <w:noProof/>
                <w:kern w:val="0"/>
                <w:sz w:val="20"/>
                <w:szCs w:val="20"/>
              </w:rPr>
            </w:pPr>
            <w:r w:rsidRPr="00014EBC">
              <w:rPr>
                <w:rFonts w:hint="eastAsia"/>
                <w:b/>
                <w:noProof/>
                <w:kern w:val="0"/>
                <w:sz w:val="20"/>
                <w:szCs w:val="20"/>
              </w:rPr>
              <w:t>現金及約當現金之淨增（淨減）</w:t>
            </w:r>
          </w:p>
        </w:tc>
        <w:tc>
          <w:tcPr>
            <w:tcW w:w="2532" w:type="pct"/>
            <w:gridSpan w:val="6"/>
            <w:tcBorders>
              <w:top w:val="nil"/>
              <w:bottom w:val="nil"/>
              <w:right w:val="nil"/>
            </w:tcBorders>
            <w:vAlign w:val="center"/>
          </w:tcPr>
          <w:p w14:paraId="7D35B600" w14:textId="77777777" w:rsidR="00014EBC" w:rsidRPr="007F065F" w:rsidRDefault="00014EBC" w:rsidP="007F065F">
            <w:pPr>
              <w:spacing w:line="240" w:lineRule="exact"/>
              <w:jc w:val="right"/>
              <w:rPr>
                <w:rFonts w:ascii="細明體" w:eastAsia="細明體" w:hAnsi="細明體"/>
                <w:b/>
                <w:noProof/>
                <w:kern w:val="0"/>
                <w:sz w:val="18"/>
                <w:szCs w:val="20"/>
              </w:rPr>
            </w:pPr>
            <w:r w:rsidRPr="007F065F">
              <w:rPr>
                <w:rFonts w:ascii="細明體" w:eastAsia="細明體" w:hAnsi="細明體"/>
                <w:b/>
                <w:noProof/>
                <w:sz w:val="18"/>
                <w:szCs w:val="18"/>
              </w:rPr>
              <w:t>- 4,192,971</w:t>
            </w:r>
          </w:p>
        </w:tc>
      </w:tr>
      <w:tr w:rsidR="00014EBC" w:rsidRPr="00014EBC" w14:paraId="21506799" w14:textId="77777777" w:rsidTr="007F065F">
        <w:trPr>
          <w:cantSplit/>
          <w:trHeight w:val="471"/>
          <w:jc w:val="center"/>
        </w:trPr>
        <w:tc>
          <w:tcPr>
            <w:tcW w:w="2468" w:type="pct"/>
            <w:gridSpan w:val="4"/>
            <w:tcBorders>
              <w:top w:val="nil"/>
              <w:left w:val="nil"/>
              <w:bottom w:val="nil"/>
            </w:tcBorders>
            <w:vAlign w:val="center"/>
          </w:tcPr>
          <w:p w14:paraId="1C85AC28" w14:textId="77777777" w:rsidR="00014EBC" w:rsidRPr="00014EBC" w:rsidRDefault="00014EBC" w:rsidP="007F065F">
            <w:pPr>
              <w:spacing w:line="240" w:lineRule="exact"/>
              <w:jc w:val="distribute"/>
              <w:rPr>
                <w:b/>
                <w:noProof/>
                <w:sz w:val="20"/>
                <w:szCs w:val="20"/>
              </w:rPr>
            </w:pPr>
            <w:r w:rsidRPr="00014EBC">
              <w:rPr>
                <w:rFonts w:hint="eastAsia"/>
                <w:b/>
                <w:noProof/>
                <w:kern w:val="0"/>
                <w:sz w:val="20"/>
                <w:szCs w:val="20"/>
              </w:rPr>
              <w:t>期初現金及約當現金</w:t>
            </w:r>
          </w:p>
        </w:tc>
        <w:tc>
          <w:tcPr>
            <w:tcW w:w="2532" w:type="pct"/>
            <w:gridSpan w:val="6"/>
            <w:tcBorders>
              <w:top w:val="nil"/>
              <w:bottom w:val="nil"/>
              <w:right w:val="nil"/>
            </w:tcBorders>
            <w:vAlign w:val="center"/>
          </w:tcPr>
          <w:p w14:paraId="4F2A356D" w14:textId="77777777" w:rsidR="00014EBC" w:rsidRPr="007F065F" w:rsidRDefault="00014EBC" w:rsidP="007F065F">
            <w:pPr>
              <w:spacing w:line="240" w:lineRule="exact"/>
              <w:jc w:val="right"/>
              <w:rPr>
                <w:rFonts w:ascii="細明體" w:eastAsia="細明體" w:hAnsi="細明體"/>
                <w:b/>
                <w:noProof/>
                <w:kern w:val="0"/>
                <w:sz w:val="18"/>
                <w:szCs w:val="20"/>
              </w:rPr>
            </w:pPr>
            <w:r w:rsidRPr="007F065F">
              <w:rPr>
                <w:rFonts w:ascii="細明體" w:eastAsia="細明體" w:hAnsi="細明體"/>
                <w:b/>
                <w:noProof/>
                <w:sz w:val="18"/>
                <w:szCs w:val="18"/>
              </w:rPr>
              <w:t>6,967,889</w:t>
            </w:r>
          </w:p>
        </w:tc>
      </w:tr>
      <w:tr w:rsidR="00014EBC" w:rsidRPr="00014EBC" w14:paraId="3BB9F5DD" w14:textId="77777777" w:rsidTr="007F065F">
        <w:trPr>
          <w:cantSplit/>
          <w:trHeight w:val="471"/>
          <w:jc w:val="center"/>
        </w:trPr>
        <w:tc>
          <w:tcPr>
            <w:tcW w:w="2468" w:type="pct"/>
            <w:gridSpan w:val="4"/>
            <w:tcBorders>
              <w:top w:val="nil"/>
              <w:left w:val="nil"/>
              <w:bottom w:val="single" w:sz="4" w:space="0" w:color="auto"/>
            </w:tcBorders>
            <w:vAlign w:val="center"/>
          </w:tcPr>
          <w:p w14:paraId="24A3199F" w14:textId="77777777" w:rsidR="00014EBC" w:rsidRPr="00014EBC" w:rsidRDefault="00014EBC" w:rsidP="007F065F">
            <w:pPr>
              <w:spacing w:line="240" w:lineRule="exact"/>
              <w:jc w:val="distribute"/>
              <w:rPr>
                <w:b/>
                <w:noProof/>
                <w:sz w:val="20"/>
                <w:szCs w:val="20"/>
              </w:rPr>
            </w:pPr>
            <w:r w:rsidRPr="00014EBC">
              <w:rPr>
                <w:rFonts w:hint="eastAsia"/>
                <w:b/>
                <w:noProof/>
                <w:kern w:val="0"/>
                <w:sz w:val="20"/>
                <w:szCs w:val="20"/>
              </w:rPr>
              <w:t>期末現金及約當現金</w:t>
            </w:r>
          </w:p>
        </w:tc>
        <w:tc>
          <w:tcPr>
            <w:tcW w:w="2532" w:type="pct"/>
            <w:gridSpan w:val="6"/>
            <w:tcBorders>
              <w:top w:val="nil"/>
              <w:bottom w:val="single" w:sz="4" w:space="0" w:color="auto"/>
              <w:right w:val="nil"/>
            </w:tcBorders>
            <w:vAlign w:val="center"/>
          </w:tcPr>
          <w:p w14:paraId="201AB5B7" w14:textId="77777777" w:rsidR="00014EBC" w:rsidRPr="007F065F" w:rsidRDefault="00014EBC" w:rsidP="007F065F">
            <w:pPr>
              <w:spacing w:line="240" w:lineRule="exact"/>
              <w:jc w:val="right"/>
              <w:rPr>
                <w:rFonts w:ascii="細明體" w:eastAsia="細明體" w:hAnsi="細明體"/>
                <w:b/>
                <w:noProof/>
                <w:kern w:val="0"/>
                <w:sz w:val="18"/>
                <w:szCs w:val="20"/>
              </w:rPr>
            </w:pPr>
            <w:r w:rsidRPr="007F065F">
              <w:rPr>
                <w:rFonts w:ascii="細明體" w:eastAsia="細明體" w:hAnsi="細明體"/>
                <w:b/>
                <w:noProof/>
                <w:sz w:val="18"/>
                <w:szCs w:val="18"/>
              </w:rPr>
              <w:t>2,774,918</w:t>
            </w:r>
          </w:p>
        </w:tc>
      </w:tr>
      <w:tr w:rsidR="00014EBC" w:rsidRPr="00014EBC" w14:paraId="770241AA" w14:textId="77777777" w:rsidTr="007F065F">
        <w:trPr>
          <w:cantSplit/>
          <w:trHeight w:val="454"/>
          <w:jc w:val="center"/>
        </w:trPr>
        <w:tc>
          <w:tcPr>
            <w:tcW w:w="5000" w:type="pct"/>
            <w:gridSpan w:val="10"/>
            <w:tcBorders>
              <w:top w:val="single" w:sz="4" w:space="0" w:color="auto"/>
              <w:left w:val="nil"/>
              <w:bottom w:val="nil"/>
              <w:right w:val="nil"/>
            </w:tcBorders>
          </w:tcPr>
          <w:p w14:paraId="6819E497" w14:textId="77777777" w:rsidR="00014EBC" w:rsidRPr="00014EBC" w:rsidRDefault="00014EBC" w:rsidP="00A3195F">
            <w:pPr>
              <w:snapToGrid w:val="0"/>
              <w:spacing w:line="280" w:lineRule="exact"/>
              <w:rPr>
                <w:bCs/>
                <w:sz w:val="20"/>
                <w:szCs w:val="20"/>
              </w:rPr>
            </w:pPr>
            <w:proofErr w:type="gramStart"/>
            <w:r w:rsidRPr="00014EBC">
              <w:rPr>
                <w:bCs/>
                <w:sz w:val="20"/>
                <w:szCs w:val="20"/>
              </w:rPr>
              <w:t>註</w:t>
            </w:r>
            <w:proofErr w:type="gramEnd"/>
            <w:r w:rsidRPr="00014EBC">
              <w:rPr>
                <w:bCs/>
                <w:sz w:val="20"/>
                <w:szCs w:val="20"/>
              </w:rPr>
              <w:t>：1.本表係</w:t>
            </w:r>
            <w:proofErr w:type="gramStart"/>
            <w:r w:rsidRPr="00014EBC">
              <w:rPr>
                <w:bCs/>
                <w:sz w:val="20"/>
                <w:szCs w:val="20"/>
              </w:rPr>
              <w:t>採</w:t>
            </w:r>
            <w:proofErr w:type="gramEnd"/>
            <w:r w:rsidRPr="00014EBC">
              <w:rPr>
                <w:bCs/>
                <w:sz w:val="20"/>
                <w:szCs w:val="20"/>
              </w:rPr>
              <w:t>現金及約當現金基礎，包括現金及自投資日起3個月內到期或清償之債權證券。</w:t>
            </w:r>
          </w:p>
          <w:p w14:paraId="446375BB" w14:textId="77777777" w:rsidR="00014EBC" w:rsidRPr="00014EBC" w:rsidRDefault="00014EBC" w:rsidP="00A3195F">
            <w:pPr>
              <w:snapToGrid w:val="0"/>
              <w:spacing w:line="280" w:lineRule="exact"/>
              <w:ind w:leftChars="165" w:left="577" w:hanging="181"/>
              <w:rPr>
                <w:bCs/>
                <w:sz w:val="20"/>
                <w:szCs w:val="20"/>
              </w:rPr>
            </w:pPr>
            <w:r w:rsidRPr="00014EBC">
              <w:rPr>
                <w:bCs/>
                <w:sz w:val="20"/>
                <w:szCs w:val="20"/>
              </w:rPr>
              <w:t>2.</w:t>
            </w:r>
            <w:r w:rsidRPr="00014EBC">
              <w:rPr>
                <w:rFonts w:hint="eastAsia"/>
                <w:bCs/>
                <w:spacing w:val="-8"/>
                <w:sz w:val="20"/>
                <w:szCs w:val="20"/>
              </w:rPr>
              <w:t>本表「調整非現金項目」欄所列，包括提存呆帳及評價損益、折舊、</w:t>
            </w:r>
            <w:proofErr w:type="gramStart"/>
            <w:r w:rsidRPr="00014EBC">
              <w:rPr>
                <w:rFonts w:hint="eastAsia"/>
                <w:bCs/>
                <w:spacing w:val="-8"/>
                <w:sz w:val="20"/>
                <w:szCs w:val="20"/>
              </w:rPr>
              <w:t>折耗及攤</w:t>
            </w:r>
            <w:proofErr w:type="gramEnd"/>
            <w:r w:rsidRPr="00014EBC">
              <w:rPr>
                <w:rFonts w:hint="eastAsia"/>
                <w:bCs/>
                <w:spacing w:val="-8"/>
                <w:sz w:val="20"/>
                <w:szCs w:val="20"/>
              </w:rPr>
              <w:t>銷、處理資產損失（利益）、其他、</w:t>
            </w:r>
            <w:proofErr w:type="gramStart"/>
            <w:r w:rsidRPr="00014EBC">
              <w:rPr>
                <w:rFonts w:hint="eastAsia"/>
                <w:bCs/>
                <w:spacing w:val="-8"/>
                <w:sz w:val="20"/>
                <w:szCs w:val="20"/>
              </w:rPr>
              <w:t>流動資產淨減</w:t>
            </w:r>
            <w:proofErr w:type="gramEnd"/>
            <w:r w:rsidRPr="00014EBC">
              <w:rPr>
                <w:rFonts w:hint="eastAsia"/>
                <w:bCs/>
                <w:spacing w:val="-8"/>
                <w:sz w:val="20"/>
                <w:szCs w:val="20"/>
              </w:rPr>
              <w:t>（淨增）及流動負債淨增（淨減）。</w:t>
            </w:r>
          </w:p>
          <w:p w14:paraId="36A870F5" w14:textId="77777777" w:rsidR="00014EBC" w:rsidRPr="00014EBC" w:rsidRDefault="00014EBC" w:rsidP="00A3195F">
            <w:pPr>
              <w:snapToGrid w:val="0"/>
              <w:spacing w:line="280" w:lineRule="exact"/>
              <w:ind w:leftChars="165" w:left="577" w:hanging="181"/>
              <w:rPr>
                <w:bCs/>
                <w:sz w:val="18"/>
                <w:szCs w:val="18"/>
              </w:rPr>
            </w:pPr>
            <w:r w:rsidRPr="00014EBC">
              <w:rPr>
                <w:bCs/>
                <w:sz w:val="20"/>
                <w:szCs w:val="20"/>
              </w:rPr>
              <w:t>3.</w:t>
            </w:r>
            <w:proofErr w:type="gramStart"/>
            <w:r w:rsidRPr="00014EBC">
              <w:rPr>
                <w:bCs/>
                <w:spacing w:val="-4"/>
                <w:sz w:val="20"/>
                <w:szCs w:val="20"/>
              </w:rPr>
              <w:t>本表編製</w:t>
            </w:r>
            <w:proofErr w:type="gramEnd"/>
            <w:r w:rsidRPr="00014EBC">
              <w:rPr>
                <w:bCs/>
                <w:spacing w:val="-4"/>
                <w:sz w:val="20"/>
                <w:szCs w:val="20"/>
              </w:rPr>
              <w:t>基礎係依會計法刪除第29條後，平衡表已納入固定資產及長期負債等科目，與預算編列基礎不同。</w:t>
            </w:r>
          </w:p>
        </w:tc>
      </w:tr>
      <w:tr w:rsidR="00014EBC" w:rsidRPr="00014EBC" w14:paraId="46A77B57" w14:textId="77777777" w:rsidTr="007F06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4" w:type="pct"/>
          <w:trHeight w:val="454"/>
        </w:trPr>
        <w:tc>
          <w:tcPr>
            <w:tcW w:w="4996" w:type="pct"/>
            <w:gridSpan w:val="9"/>
          </w:tcPr>
          <w:p w14:paraId="2C9E0EB8" w14:textId="77777777" w:rsidR="00014EBC" w:rsidRPr="00014EBC" w:rsidRDefault="00014EBC" w:rsidP="00014EBC">
            <w:pPr>
              <w:tabs>
                <w:tab w:val="left" w:pos="4440"/>
                <w:tab w:val="left" w:pos="8520"/>
              </w:tabs>
              <w:snapToGrid w:val="0"/>
              <w:spacing w:line="400" w:lineRule="exact"/>
              <w:jc w:val="center"/>
              <w:rPr>
                <w:b/>
                <w:sz w:val="20"/>
                <w:szCs w:val="36"/>
                <w:u w:val="single"/>
              </w:rPr>
            </w:pPr>
            <w:r w:rsidRPr="00014EBC">
              <w:rPr>
                <w:rFonts w:hint="eastAsia"/>
                <w:b/>
                <w:sz w:val="36"/>
                <w:szCs w:val="36"/>
                <w:u w:val="single"/>
              </w:rPr>
              <w:lastRenderedPageBreak/>
              <w:t>嘉義市環境教育基金餘</w:t>
            </w:r>
            <w:proofErr w:type="gramStart"/>
            <w:r w:rsidRPr="00014EBC">
              <w:rPr>
                <w:rFonts w:hint="eastAsia"/>
                <w:b/>
                <w:sz w:val="36"/>
                <w:szCs w:val="36"/>
                <w:u w:val="single"/>
              </w:rPr>
              <w:t>絀</w:t>
            </w:r>
            <w:proofErr w:type="gramEnd"/>
            <w:r w:rsidRPr="00014EBC">
              <w:rPr>
                <w:rFonts w:hint="eastAsia"/>
                <w:b/>
                <w:sz w:val="36"/>
                <w:szCs w:val="36"/>
                <w:u w:val="single"/>
              </w:rPr>
              <w:t>審定後平衡表</w:t>
            </w:r>
          </w:p>
        </w:tc>
      </w:tr>
      <w:tr w:rsidR="00014EBC" w:rsidRPr="00014EBC" w14:paraId="2F71D1FE" w14:textId="77777777" w:rsidTr="007F06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4" w:type="pct"/>
          <w:trHeight w:val="397"/>
        </w:trPr>
        <w:tc>
          <w:tcPr>
            <w:tcW w:w="4996" w:type="pct"/>
            <w:gridSpan w:val="9"/>
            <w:vAlign w:val="center"/>
          </w:tcPr>
          <w:p w14:paraId="223391EC" w14:textId="77777777" w:rsidR="00014EBC" w:rsidRPr="00014EBC" w:rsidRDefault="00014EBC" w:rsidP="00014EBC">
            <w:pPr>
              <w:tabs>
                <w:tab w:val="left" w:pos="4440"/>
                <w:tab w:val="left" w:pos="8520"/>
              </w:tabs>
              <w:snapToGrid w:val="0"/>
              <w:spacing w:line="320" w:lineRule="exact"/>
              <w:jc w:val="center"/>
              <w:rPr>
                <w:rFonts w:hAnsi="細明體"/>
                <w:b/>
                <w:spacing w:val="4"/>
                <w:sz w:val="36"/>
                <w:szCs w:val="36"/>
                <w:u w:val="single"/>
              </w:rPr>
            </w:pPr>
            <w:r w:rsidRPr="00014EBC">
              <w:rPr>
                <w:rFonts w:hAnsi="細明體" w:hint="eastAsia"/>
                <w:spacing w:val="4"/>
              </w:rPr>
              <w:t>中華民國114年12月31日</w:t>
            </w:r>
          </w:p>
        </w:tc>
      </w:tr>
      <w:tr w:rsidR="00014EBC" w:rsidRPr="00014EBC" w14:paraId="4077F668" w14:textId="77777777" w:rsidTr="007F06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4" w:type="pct"/>
          <w:trHeight w:val="340"/>
        </w:trPr>
        <w:tc>
          <w:tcPr>
            <w:tcW w:w="4996" w:type="pct"/>
            <w:gridSpan w:val="9"/>
            <w:tcBorders>
              <w:bottom w:val="single" w:sz="4" w:space="0" w:color="auto"/>
            </w:tcBorders>
            <w:vAlign w:val="bottom"/>
          </w:tcPr>
          <w:p w14:paraId="3C91CD26" w14:textId="77777777" w:rsidR="00014EBC" w:rsidRPr="00014EBC" w:rsidRDefault="00014EBC" w:rsidP="00014EBC">
            <w:pPr>
              <w:snapToGrid w:val="0"/>
              <w:spacing w:line="320" w:lineRule="exact"/>
              <w:jc w:val="right"/>
              <w:rPr>
                <w:b/>
                <w:kern w:val="0"/>
                <w:sz w:val="36"/>
                <w:szCs w:val="36"/>
                <w:u w:val="single"/>
              </w:rPr>
            </w:pPr>
            <w:r w:rsidRPr="00014EBC">
              <w:rPr>
                <w:rFonts w:hint="eastAsia"/>
                <w:kern w:val="0"/>
                <w:sz w:val="20"/>
                <w:szCs w:val="20"/>
              </w:rPr>
              <w:t>單位：新臺幣元</w:t>
            </w:r>
          </w:p>
        </w:tc>
      </w:tr>
      <w:tr w:rsidR="00014EBC" w:rsidRPr="00014EBC" w14:paraId="0121C59D" w14:textId="77777777" w:rsidTr="007F065F">
        <w:tblPrEx>
          <w:jc w:val="left"/>
          <w:tblBorders>
            <w:top w:val="single" w:sz="8" w:space="0" w:color="auto"/>
            <w:left w:val="single" w:sz="8" w:space="0" w:color="auto"/>
            <w:bottom w:val="single" w:sz="8" w:space="0" w:color="auto"/>
            <w:right w:val="single" w:sz="8" w:space="0" w:color="auto"/>
          </w:tblBorders>
        </w:tblPrEx>
        <w:trPr>
          <w:gridBefore w:val="1"/>
          <w:wBefore w:w="4" w:type="pct"/>
          <w:cantSplit/>
          <w:trHeight w:val="454"/>
        </w:trPr>
        <w:tc>
          <w:tcPr>
            <w:tcW w:w="1512" w:type="pct"/>
            <w:vMerge w:val="restart"/>
            <w:tcBorders>
              <w:top w:val="single" w:sz="4" w:space="0" w:color="auto"/>
              <w:left w:val="nil"/>
              <w:bottom w:val="single" w:sz="4" w:space="0" w:color="auto"/>
            </w:tcBorders>
            <w:vAlign w:val="center"/>
          </w:tcPr>
          <w:p w14:paraId="5534D82F" w14:textId="77777777" w:rsidR="00014EBC" w:rsidRPr="00014EBC" w:rsidRDefault="00014EBC" w:rsidP="00014EBC">
            <w:pPr>
              <w:ind w:right="68"/>
              <w:jc w:val="distribute"/>
              <w:rPr>
                <w:rFonts w:hAnsi="細明體"/>
                <w:sz w:val="20"/>
                <w:szCs w:val="20"/>
              </w:rPr>
            </w:pPr>
            <w:r w:rsidRPr="00014EBC">
              <w:rPr>
                <w:rFonts w:hAnsi="細明體" w:hint="eastAsia"/>
                <w:sz w:val="20"/>
                <w:szCs w:val="20"/>
              </w:rPr>
              <w:t>科目</w:t>
            </w:r>
          </w:p>
        </w:tc>
        <w:tc>
          <w:tcPr>
            <w:tcW w:w="1162" w:type="pct"/>
            <w:gridSpan w:val="3"/>
            <w:tcBorders>
              <w:top w:val="single" w:sz="4" w:space="0" w:color="auto"/>
              <w:bottom w:val="nil"/>
            </w:tcBorders>
            <w:vAlign w:val="center"/>
          </w:tcPr>
          <w:p w14:paraId="67566C32" w14:textId="77777777" w:rsidR="00014EBC" w:rsidRPr="00014EBC" w:rsidRDefault="00014EBC" w:rsidP="00014EBC">
            <w:pPr>
              <w:spacing w:line="220" w:lineRule="exact"/>
              <w:ind w:left="57"/>
              <w:jc w:val="distribute"/>
              <w:rPr>
                <w:rFonts w:hAnsi="細明體"/>
                <w:sz w:val="20"/>
                <w:szCs w:val="20"/>
              </w:rPr>
            </w:pPr>
            <w:r w:rsidRPr="00014EBC">
              <w:rPr>
                <w:rFonts w:hAnsi="細明體" w:hint="eastAsia"/>
                <w:sz w:val="20"/>
                <w:szCs w:val="20"/>
              </w:rPr>
              <w:t>114年12月31日</w:t>
            </w:r>
          </w:p>
        </w:tc>
        <w:tc>
          <w:tcPr>
            <w:tcW w:w="1150" w:type="pct"/>
            <w:gridSpan w:val="2"/>
            <w:tcBorders>
              <w:top w:val="single" w:sz="4" w:space="0" w:color="auto"/>
              <w:bottom w:val="nil"/>
            </w:tcBorders>
            <w:vAlign w:val="center"/>
          </w:tcPr>
          <w:p w14:paraId="7981B44B" w14:textId="77777777" w:rsidR="00014EBC" w:rsidRPr="00014EBC" w:rsidRDefault="00014EBC" w:rsidP="00014EBC">
            <w:pPr>
              <w:spacing w:line="220" w:lineRule="exact"/>
              <w:ind w:left="57"/>
              <w:jc w:val="distribute"/>
              <w:rPr>
                <w:rFonts w:hAnsi="細明體"/>
                <w:sz w:val="20"/>
                <w:szCs w:val="20"/>
              </w:rPr>
            </w:pPr>
            <w:r w:rsidRPr="00014EBC">
              <w:rPr>
                <w:rFonts w:hAnsi="細明體"/>
                <w:sz w:val="20"/>
                <w:szCs w:val="20"/>
              </w:rPr>
              <w:t>11</w:t>
            </w:r>
            <w:r w:rsidRPr="00014EBC">
              <w:rPr>
                <w:rFonts w:hAnsi="細明體" w:hint="eastAsia"/>
                <w:sz w:val="20"/>
                <w:szCs w:val="20"/>
              </w:rPr>
              <w:t>3</w:t>
            </w:r>
            <w:r w:rsidRPr="00014EBC">
              <w:rPr>
                <w:rFonts w:hAnsi="細明體"/>
                <w:sz w:val="20"/>
                <w:szCs w:val="20"/>
              </w:rPr>
              <w:t>年12月31日</w:t>
            </w:r>
          </w:p>
        </w:tc>
        <w:tc>
          <w:tcPr>
            <w:tcW w:w="1173" w:type="pct"/>
            <w:gridSpan w:val="3"/>
            <w:tcBorders>
              <w:top w:val="single" w:sz="4" w:space="0" w:color="auto"/>
              <w:bottom w:val="nil"/>
              <w:right w:val="nil"/>
            </w:tcBorders>
            <w:vAlign w:val="center"/>
          </w:tcPr>
          <w:p w14:paraId="7FEEA44B" w14:textId="77777777" w:rsidR="00014EBC" w:rsidRPr="00014EBC" w:rsidRDefault="00014EBC" w:rsidP="00014EBC">
            <w:pPr>
              <w:spacing w:line="220" w:lineRule="exact"/>
              <w:ind w:left="57"/>
              <w:jc w:val="distribute"/>
              <w:rPr>
                <w:rFonts w:hAnsi="細明體"/>
                <w:sz w:val="20"/>
                <w:szCs w:val="20"/>
              </w:rPr>
            </w:pPr>
            <w:r w:rsidRPr="00014EBC">
              <w:rPr>
                <w:rFonts w:hAnsi="細明體" w:hint="eastAsia"/>
                <w:sz w:val="20"/>
                <w:szCs w:val="20"/>
              </w:rPr>
              <w:t>比較增減</w:t>
            </w:r>
          </w:p>
        </w:tc>
      </w:tr>
      <w:tr w:rsidR="00014EBC" w:rsidRPr="00014EBC" w14:paraId="4D31B1B3" w14:textId="77777777" w:rsidTr="007F065F">
        <w:tblPrEx>
          <w:jc w:val="left"/>
          <w:tblBorders>
            <w:top w:val="single" w:sz="8" w:space="0" w:color="auto"/>
            <w:left w:val="single" w:sz="8" w:space="0" w:color="auto"/>
            <w:bottom w:val="single" w:sz="8" w:space="0" w:color="auto"/>
            <w:right w:val="single" w:sz="8" w:space="0" w:color="auto"/>
          </w:tblBorders>
        </w:tblPrEx>
        <w:trPr>
          <w:gridBefore w:val="1"/>
          <w:wBefore w:w="4" w:type="pct"/>
          <w:cantSplit/>
          <w:trHeight w:val="340"/>
        </w:trPr>
        <w:tc>
          <w:tcPr>
            <w:tcW w:w="1512" w:type="pct"/>
            <w:vMerge/>
            <w:tcBorders>
              <w:top w:val="nil"/>
              <w:left w:val="nil"/>
              <w:bottom w:val="single" w:sz="4" w:space="0" w:color="auto"/>
            </w:tcBorders>
            <w:vAlign w:val="center"/>
          </w:tcPr>
          <w:p w14:paraId="07A6CEF6" w14:textId="77777777" w:rsidR="00014EBC" w:rsidRPr="00014EBC" w:rsidRDefault="00014EBC" w:rsidP="00014EBC">
            <w:pPr>
              <w:spacing w:line="220" w:lineRule="exact"/>
              <w:ind w:left="57" w:right="57"/>
              <w:jc w:val="distribute"/>
              <w:rPr>
                <w:rFonts w:hAnsi="細明體"/>
                <w:sz w:val="20"/>
                <w:szCs w:val="20"/>
              </w:rPr>
            </w:pPr>
          </w:p>
        </w:tc>
        <w:tc>
          <w:tcPr>
            <w:tcW w:w="818" w:type="pct"/>
            <w:tcBorders>
              <w:bottom w:val="single" w:sz="4" w:space="0" w:color="auto"/>
            </w:tcBorders>
            <w:vAlign w:val="center"/>
          </w:tcPr>
          <w:p w14:paraId="255E6C51"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金額</w:t>
            </w:r>
          </w:p>
        </w:tc>
        <w:tc>
          <w:tcPr>
            <w:tcW w:w="344" w:type="pct"/>
            <w:gridSpan w:val="2"/>
            <w:tcBorders>
              <w:bottom w:val="single" w:sz="4" w:space="0" w:color="auto"/>
            </w:tcBorders>
            <w:vAlign w:val="center"/>
          </w:tcPr>
          <w:p w14:paraId="326E2034"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w:t>
            </w:r>
          </w:p>
        </w:tc>
        <w:tc>
          <w:tcPr>
            <w:tcW w:w="794" w:type="pct"/>
            <w:tcBorders>
              <w:bottom w:val="single" w:sz="4" w:space="0" w:color="auto"/>
            </w:tcBorders>
            <w:vAlign w:val="center"/>
          </w:tcPr>
          <w:p w14:paraId="45D632A2"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金額</w:t>
            </w:r>
          </w:p>
        </w:tc>
        <w:tc>
          <w:tcPr>
            <w:tcW w:w="356" w:type="pct"/>
            <w:tcBorders>
              <w:bottom w:val="single" w:sz="4" w:space="0" w:color="auto"/>
            </w:tcBorders>
            <w:vAlign w:val="center"/>
          </w:tcPr>
          <w:p w14:paraId="45615AD6"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w:t>
            </w:r>
          </w:p>
        </w:tc>
        <w:tc>
          <w:tcPr>
            <w:tcW w:w="745" w:type="pct"/>
            <w:tcBorders>
              <w:bottom w:val="single" w:sz="4" w:space="0" w:color="auto"/>
            </w:tcBorders>
            <w:vAlign w:val="center"/>
          </w:tcPr>
          <w:p w14:paraId="42E6AE24"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金額</w:t>
            </w:r>
          </w:p>
        </w:tc>
        <w:tc>
          <w:tcPr>
            <w:tcW w:w="428" w:type="pct"/>
            <w:gridSpan w:val="2"/>
            <w:tcBorders>
              <w:bottom w:val="single" w:sz="4" w:space="0" w:color="auto"/>
              <w:right w:val="nil"/>
            </w:tcBorders>
            <w:vAlign w:val="center"/>
          </w:tcPr>
          <w:p w14:paraId="26B37239" w14:textId="77777777" w:rsidR="00014EBC" w:rsidRPr="00014EBC" w:rsidRDefault="00014EBC" w:rsidP="00014EBC">
            <w:pPr>
              <w:spacing w:line="220" w:lineRule="exact"/>
              <w:ind w:left="57" w:right="57"/>
              <w:jc w:val="distribute"/>
              <w:rPr>
                <w:rFonts w:hAnsi="細明體"/>
                <w:sz w:val="20"/>
                <w:szCs w:val="20"/>
              </w:rPr>
            </w:pPr>
            <w:r w:rsidRPr="00014EBC">
              <w:rPr>
                <w:rFonts w:hAnsi="細明體" w:hint="eastAsia"/>
                <w:sz w:val="20"/>
                <w:szCs w:val="20"/>
              </w:rPr>
              <w:t>％</w:t>
            </w:r>
          </w:p>
        </w:tc>
      </w:tr>
      <w:tr w:rsidR="00014EBC" w:rsidRPr="00014EBC" w14:paraId="0DE37C26" w14:textId="77777777" w:rsidTr="007F065F">
        <w:tblPrEx>
          <w:jc w:val="left"/>
          <w:tblBorders>
            <w:top w:val="single" w:sz="8" w:space="0" w:color="auto"/>
            <w:left w:val="single" w:sz="8" w:space="0" w:color="auto"/>
            <w:bottom w:val="single" w:sz="8" w:space="0" w:color="auto"/>
            <w:right w:val="single" w:sz="8" w:space="0" w:color="auto"/>
          </w:tblBorders>
        </w:tblPrEx>
        <w:trPr>
          <w:gridBefore w:val="1"/>
          <w:gridAfter w:val="1"/>
          <w:wBefore w:w="4" w:type="pct"/>
          <w:wAfter w:w="5" w:type="pct"/>
          <w:cantSplit/>
          <w:trHeight w:val="776"/>
        </w:trPr>
        <w:tc>
          <w:tcPr>
            <w:tcW w:w="1512" w:type="pct"/>
            <w:tcBorders>
              <w:top w:val="single" w:sz="4" w:space="0" w:color="auto"/>
              <w:left w:val="nil"/>
              <w:bottom w:val="nil"/>
            </w:tcBorders>
            <w:vAlign w:val="center"/>
          </w:tcPr>
          <w:p w14:paraId="067AF453" w14:textId="77777777" w:rsidR="00014EBC" w:rsidRPr="00014EBC" w:rsidRDefault="00014EBC" w:rsidP="00014EBC">
            <w:pPr>
              <w:ind w:right="68"/>
              <w:jc w:val="distribute"/>
              <w:rPr>
                <w:b/>
                <w:spacing w:val="-6"/>
                <w:kern w:val="0"/>
                <w:sz w:val="20"/>
                <w:szCs w:val="20"/>
              </w:rPr>
            </w:pPr>
            <w:r w:rsidRPr="00014EBC">
              <w:rPr>
                <w:rFonts w:hint="eastAsia"/>
                <w:b/>
                <w:spacing w:val="-6"/>
                <w:kern w:val="0"/>
                <w:sz w:val="20"/>
                <w:szCs w:val="20"/>
              </w:rPr>
              <w:t>資產</w:t>
            </w:r>
          </w:p>
        </w:tc>
        <w:tc>
          <w:tcPr>
            <w:tcW w:w="818" w:type="pct"/>
            <w:tcBorders>
              <w:top w:val="single" w:sz="4" w:space="0" w:color="auto"/>
              <w:bottom w:val="nil"/>
            </w:tcBorders>
            <w:vAlign w:val="center"/>
          </w:tcPr>
          <w:p w14:paraId="35FBD4E4"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2,775,740</w:t>
            </w:r>
          </w:p>
        </w:tc>
        <w:tc>
          <w:tcPr>
            <w:tcW w:w="344" w:type="pct"/>
            <w:gridSpan w:val="2"/>
            <w:tcBorders>
              <w:top w:val="nil"/>
              <w:bottom w:val="nil"/>
            </w:tcBorders>
            <w:vAlign w:val="center"/>
          </w:tcPr>
          <w:p w14:paraId="19230646"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100.00</w:t>
            </w:r>
          </w:p>
        </w:tc>
        <w:tc>
          <w:tcPr>
            <w:tcW w:w="794" w:type="pct"/>
            <w:tcBorders>
              <w:top w:val="nil"/>
              <w:bottom w:val="nil"/>
            </w:tcBorders>
            <w:vAlign w:val="center"/>
          </w:tcPr>
          <w:p w14:paraId="6FB45DEE"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6,971,551</w:t>
            </w:r>
          </w:p>
        </w:tc>
        <w:tc>
          <w:tcPr>
            <w:tcW w:w="356" w:type="pct"/>
            <w:tcBorders>
              <w:top w:val="nil"/>
              <w:bottom w:val="nil"/>
            </w:tcBorders>
            <w:vAlign w:val="center"/>
          </w:tcPr>
          <w:p w14:paraId="75845DA2"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100.00</w:t>
            </w:r>
          </w:p>
        </w:tc>
        <w:tc>
          <w:tcPr>
            <w:tcW w:w="745" w:type="pct"/>
            <w:tcBorders>
              <w:top w:val="nil"/>
              <w:bottom w:val="nil"/>
            </w:tcBorders>
            <w:vAlign w:val="center"/>
          </w:tcPr>
          <w:p w14:paraId="7208F886"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noProof/>
                <w:sz w:val="18"/>
                <w:szCs w:val="18"/>
              </w:rPr>
              <w:t>- 4,195,811</w:t>
            </w:r>
          </w:p>
        </w:tc>
        <w:tc>
          <w:tcPr>
            <w:tcW w:w="423" w:type="pct"/>
            <w:tcBorders>
              <w:top w:val="nil"/>
              <w:bottom w:val="nil"/>
              <w:right w:val="nil"/>
            </w:tcBorders>
            <w:vAlign w:val="center"/>
          </w:tcPr>
          <w:p w14:paraId="5D332371"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kern w:val="0"/>
                <w:sz w:val="18"/>
                <w:szCs w:val="18"/>
              </w:rPr>
              <w:t>- 60.18</w:t>
            </w:r>
          </w:p>
        </w:tc>
      </w:tr>
      <w:tr w:rsidR="00014EBC" w:rsidRPr="00014EBC" w14:paraId="39FE6C47" w14:textId="77777777" w:rsidTr="007F065F">
        <w:tblPrEx>
          <w:jc w:val="left"/>
          <w:tblBorders>
            <w:top w:val="single" w:sz="8" w:space="0" w:color="auto"/>
            <w:left w:val="single" w:sz="8" w:space="0" w:color="auto"/>
            <w:bottom w:val="single" w:sz="8" w:space="0" w:color="auto"/>
            <w:right w:val="single" w:sz="8" w:space="0" w:color="auto"/>
          </w:tblBorders>
        </w:tblPrEx>
        <w:trPr>
          <w:gridBefore w:val="1"/>
          <w:gridAfter w:val="1"/>
          <w:wBefore w:w="4" w:type="pct"/>
          <w:wAfter w:w="5" w:type="pct"/>
          <w:cantSplit/>
          <w:trHeight w:val="776"/>
        </w:trPr>
        <w:tc>
          <w:tcPr>
            <w:tcW w:w="1512" w:type="pct"/>
            <w:tcBorders>
              <w:top w:val="nil"/>
              <w:left w:val="nil"/>
              <w:bottom w:val="nil"/>
            </w:tcBorders>
            <w:vAlign w:val="center"/>
          </w:tcPr>
          <w:p w14:paraId="6B1E65F7" w14:textId="77777777" w:rsidR="00014EBC" w:rsidRPr="00014EBC" w:rsidRDefault="00014EBC" w:rsidP="00014EBC">
            <w:pPr>
              <w:ind w:leftChars="100" w:left="240" w:right="68"/>
              <w:jc w:val="distribute"/>
              <w:rPr>
                <w:spacing w:val="-6"/>
                <w:kern w:val="0"/>
                <w:sz w:val="20"/>
                <w:szCs w:val="20"/>
              </w:rPr>
            </w:pPr>
            <w:r w:rsidRPr="00014EBC">
              <w:rPr>
                <w:rFonts w:hint="eastAsia"/>
                <w:spacing w:val="-6"/>
                <w:kern w:val="0"/>
                <w:sz w:val="20"/>
                <w:szCs w:val="20"/>
              </w:rPr>
              <w:t>流動資產</w:t>
            </w:r>
          </w:p>
        </w:tc>
        <w:tc>
          <w:tcPr>
            <w:tcW w:w="818" w:type="pct"/>
            <w:tcBorders>
              <w:top w:val="nil"/>
              <w:bottom w:val="nil"/>
            </w:tcBorders>
            <w:vAlign w:val="center"/>
          </w:tcPr>
          <w:p w14:paraId="083A9C5C"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2,774,918</w:t>
            </w:r>
          </w:p>
        </w:tc>
        <w:tc>
          <w:tcPr>
            <w:tcW w:w="344" w:type="pct"/>
            <w:gridSpan w:val="2"/>
            <w:tcBorders>
              <w:top w:val="nil"/>
              <w:bottom w:val="nil"/>
            </w:tcBorders>
            <w:vAlign w:val="center"/>
          </w:tcPr>
          <w:p w14:paraId="4B8D30FD"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99.97</w:t>
            </w:r>
          </w:p>
        </w:tc>
        <w:tc>
          <w:tcPr>
            <w:tcW w:w="794" w:type="pct"/>
            <w:tcBorders>
              <w:top w:val="nil"/>
              <w:bottom w:val="nil"/>
            </w:tcBorders>
            <w:vAlign w:val="center"/>
          </w:tcPr>
          <w:p w14:paraId="029D4343"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6,970,479</w:t>
            </w:r>
          </w:p>
        </w:tc>
        <w:tc>
          <w:tcPr>
            <w:tcW w:w="356" w:type="pct"/>
            <w:tcBorders>
              <w:top w:val="nil"/>
              <w:bottom w:val="nil"/>
            </w:tcBorders>
            <w:vAlign w:val="center"/>
          </w:tcPr>
          <w:p w14:paraId="662A23A6"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99.98</w:t>
            </w:r>
          </w:p>
        </w:tc>
        <w:tc>
          <w:tcPr>
            <w:tcW w:w="745" w:type="pct"/>
            <w:tcBorders>
              <w:top w:val="nil"/>
              <w:bottom w:val="nil"/>
            </w:tcBorders>
            <w:vAlign w:val="center"/>
          </w:tcPr>
          <w:p w14:paraId="79A68DFE"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- 4,195,561</w:t>
            </w:r>
          </w:p>
        </w:tc>
        <w:tc>
          <w:tcPr>
            <w:tcW w:w="423" w:type="pct"/>
            <w:tcBorders>
              <w:top w:val="nil"/>
              <w:bottom w:val="nil"/>
              <w:right w:val="nil"/>
            </w:tcBorders>
            <w:vAlign w:val="center"/>
          </w:tcPr>
          <w:p w14:paraId="05A22F54"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- 60.19</w:t>
            </w:r>
          </w:p>
        </w:tc>
      </w:tr>
      <w:tr w:rsidR="00014EBC" w:rsidRPr="00014EBC" w14:paraId="4E34F1D4" w14:textId="77777777" w:rsidTr="007F065F">
        <w:tblPrEx>
          <w:jc w:val="left"/>
          <w:tblBorders>
            <w:top w:val="single" w:sz="8" w:space="0" w:color="auto"/>
            <w:left w:val="single" w:sz="8" w:space="0" w:color="auto"/>
            <w:bottom w:val="single" w:sz="8" w:space="0" w:color="auto"/>
            <w:right w:val="single" w:sz="8" w:space="0" w:color="auto"/>
          </w:tblBorders>
        </w:tblPrEx>
        <w:trPr>
          <w:gridBefore w:val="1"/>
          <w:gridAfter w:val="1"/>
          <w:wBefore w:w="4" w:type="pct"/>
          <w:wAfter w:w="5" w:type="pct"/>
          <w:cantSplit/>
          <w:trHeight w:val="776"/>
        </w:trPr>
        <w:tc>
          <w:tcPr>
            <w:tcW w:w="1512" w:type="pct"/>
            <w:tcBorders>
              <w:top w:val="nil"/>
              <w:left w:val="nil"/>
              <w:bottom w:val="nil"/>
            </w:tcBorders>
            <w:vAlign w:val="center"/>
          </w:tcPr>
          <w:p w14:paraId="708CB38F" w14:textId="77777777" w:rsidR="00014EBC" w:rsidRPr="00014EBC" w:rsidRDefault="00014EBC" w:rsidP="00014EBC">
            <w:pPr>
              <w:ind w:leftChars="200" w:left="480" w:right="68"/>
              <w:jc w:val="distribute"/>
              <w:rPr>
                <w:spacing w:val="-6"/>
                <w:kern w:val="0"/>
                <w:sz w:val="20"/>
                <w:szCs w:val="20"/>
              </w:rPr>
            </w:pPr>
            <w:r w:rsidRPr="00014EBC">
              <w:rPr>
                <w:rFonts w:hint="eastAsia"/>
                <w:spacing w:val="-6"/>
                <w:kern w:val="0"/>
                <w:sz w:val="20"/>
                <w:szCs w:val="20"/>
              </w:rPr>
              <w:t>現金</w:t>
            </w:r>
          </w:p>
        </w:tc>
        <w:tc>
          <w:tcPr>
            <w:tcW w:w="818" w:type="pct"/>
            <w:tcBorders>
              <w:top w:val="nil"/>
              <w:bottom w:val="nil"/>
            </w:tcBorders>
            <w:vAlign w:val="center"/>
          </w:tcPr>
          <w:p w14:paraId="60D177F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2,774,918</w:t>
            </w:r>
          </w:p>
        </w:tc>
        <w:tc>
          <w:tcPr>
            <w:tcW w:w="344" w:type="pct"/>
            <w:gridSpan w:val="2"/>
            <w:tcBorders>
              <w:top w:val="nil"/>
              <w:bottom w:val="nil"/>
            </w:tcBorders>
            <w:vAlign w:val="center"/>
          </w:tcPr>
          <w:p w14:paraId="5EF56600"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99.97</w:t>
            </w:r>
          </w:p>
        </w:tc>
        <w:tc>
          <w:tcPr>
            <w:tcW w:w="794" w:type="pct"/>
            <w:tcBorders>
              <w:top w:val="nil"/>
              <w:bottom w:val="nil"/>
            </w:tcBorders>
            <w:vAlign w:val="center"/>
          </w:tcPr>
          <w:p w14:paraId="0756EB37"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6,967,889</w:t>
            </w:r>
          </w:p>
        </w:tc>
        <w:tc>
          <w:tcPr>
            <w:tcW w:w="356" w:type="pct"/>
            <w:tcBorders>
              <w:top w:val="nil"/>
              <w:bottom w:val="nil"/>
            </w:tcBorders>
            <w:vAlign w:val="center"/>
          </w:tcPr>
          <w:p w14:paraId="2C8A4EF6"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99.95</w:t>
            </w:r>
          </w:p>
        </w:tc>
        <w:tc>
          <w:tcPr>
            <w:tcW w:w="745" w:type="pct"/>
            <w:tcBorders>
              <w:top w:val="nil"/>
              <w:bottom w:val="nil"/>
            </w:tcBorders>
            <w:vAlign w:val="center"/>
          </w:tcPr>
          <w:p w14:paraId="5103ECC3"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- 4,192,971</w:t>
            </w:r>
          </w:p>
        </w:tc>
        <w:tc>
          <w:tcPr>
            <w:tcW w:w="423" w:type="pct"/>
            <w:tcBorders>
              <w:top w:val="nil"/>
              <w:bottom w:val="nil"/>
              <w:right w:val="nil"/>
            </w:tcBorders>
            <w:vAlign w:val="center"/>
          </w:tcPr>
          <w:p w14:paraId="1E9ED3ED"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- 60.18</w:t>
            </w:r>
          </w:p>
        </w:tc>
      </w:tr>
      <w:tr w:rsidR="00014EBC" w:rsidRPr="00014EBC" w14:paraId="5C7478EA" w14:textId="77777777" w:rsidTr="007F065F">
        <w:tblPrEx>
          <w:jc w:val="left"/>
          <w:tblBorders>
            <w:top w:val="single" w:sz="8" w:space="0" w:color="auto"/>
            <w:left w:val="single" w:sz="8" w:space="0" w:color="auto"/>
            <w:bottom w:val="single" w:sz="8" w:space="0" w:color="auto"/>
            <w:right w:val="single" w:sz="8" w:space="0" w:color="auto"/>
          </w:tblBorders>
        </w:tblPrEx>
        <w:trPr>
          <w:gridBefore w:val="1"/>
          <w:gridAfter w:val="1"/>
          <w:wBefore w:w="4" w:type="pct"/>
          <w:wAfter w:w="5" w:type="pct"/>
          <w:cantSplit/>
          <w:trHeight w:val="776"/>
        </w:trPr>
        <w:tc>
          <w:tcPr>
            <w:tcW w:w="1512" w:type="pct"/>
            <w:tcBorders>
              <w:top w:val="nil"/>
              <w:left w:val="nil"/>
              <w:bottom w:val="nil"/>
            </w:tcBorders>
            <w:vAlign w:val="center"/>
          </w:tcPr>
          <w:p w14:paraId="602E3DD6" w14:textId="77777777" w:rsidR="00014EBC" w:rsidRPr="00014EBC" w:rsidRDefault="00014EBC" w:rsidP="00014EBC">
            <w:pPr>
              <w:ind w:leftChars="200" w:left="480" w:right="68"/>
              <w:jc w:val="distribute"/>
              <w:rPr>
                <w:spacing w:val="-6"/>
                <w:kern w:val="0"/>
                <w:sz w:val="20"/>
                <w:szCs w:val="20"/>
              </w:rPr>
            </w:pPr>
            <w:r w:rsidRPr="00014EBC">
              <w:rPr>
                <w:rFonts w:hint="eastAsia"/>
                <w:spacing w:val="-6"/>
                <w:kern w:val="0"/>
                <w:sz w:val="20"/>
                <w:szCs w:val="20"/>
              </w:rPr>
              <w:t>應收款項</w:t>
            </w:r>
          </w:p>
        </w:tc>
        <w:tc>
          <w:tcPr>
            <w:tcW w:w="818" w:type="pct"/>
            <w:tcBorders>
              <w:top w:val="nil"/>
              <w:bottom w:val="nil"/>
            </w:tcBorders>
            <w:vAlign w:val="center"/>
          </w:tcPr>
          <w:p w14:paraId="69072331"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w:t>
            </w:r>
          </w:p>
        </w:tc>
        <w:tc>
          <w:tcPr>
            <w:tcW w:w="344" w:type="pct"/>
            <w:gridSpan w:val="2"/>
            <w:tcBorders>
              <w:top w:val="nil"/>
              <w:bottom w:val="nil"/>
            </w:tcBorders>
            <w:vAlign w:val="center"/>
          </w:tcPr>
          <w:p w14:paraId="51DDF095"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w:t>
            </w:r>
          </w:p>
        </w:tc>
        <w:tc>
          <w:tcPr>
            <w:tcW w:w="794" w:type="pct"/>
            <w:tcBorders>
              <w:top w:val="nil"/>
              <w:bottom w:val="nil"/>
            </w:tcBorders>
            <w:vAlign w:val="center"/>
          </w:tcPr>
          <w:p w14:paraId="4A635F8B"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2,590</w:t>
            </w:r>
          </w:p>
        </w:tc>
        <w:tc>
          <w:tcPr>
            <w:tcW w:w="356" w:type="pct"/>
            <w:tcBorders>
              <w:top w:val="nil"/>
              <w:bottom w:val="nil"/>
            </w:tcBorders>
            <w:vAlign w:val="center"/>
          </w:tcPr>
          <w:p w14:paraId="6155220C"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0.04</w:t>
            </w:r>
          </w:p>
        </w:tc>
        <w:tc>
          <w:tcPr>
            <w:tcW w:w="745" w:type="pct"/>
            <w:tcBorders>
              <w:top w:val="nil"/>
              <w:bottom w:val="nil"/>
            </w:tcBorders>
            <w:vAlign w:val="center"/>
          </w:tcPr>
          <w:p w14:paraId="1A081C4D"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- 2,590</w:t>
            </w:r>
          </w:p>
        </w:tc>
        <w:tc>
          <w:tcPr>
            <w:tcW w:w="423" w:type="pct"/>
            <w:tcBorders>
              <w:top w:val="nil"/>
              <w:bottom w:val="nil"/>
              <w:right w:val="nil"/>
            </w:tcBorders>
            <w:vAlign w:val="center"/>
          </w:tcPr>
          <w:p w14:paraId="443265B4"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- 100.00</w:t>
            </w:r>
          </w:p>
        </w:tc>
      </w:tr>
      <w:tr w:rsidR="00014EBC" w:rsidRPr="00014EBC" w14:paraId="39005047" w14:textId="77777777" w:rsidTr="007F065F">
        <w:tblPrEx>
          <w:jc w:val="left"/>
          <w:tblBorders>
            <w:top w:val="single" w:sz="8" w:space="0" w:color="auto"/>
            <w:left w:val="single" w:sz="8" w:space="0" w:color="auto"/>
            <w:bottom w:val="single" w:sz="8" w:space="0" w:color="auto"/>
            <w:right w:val="single" w:sz="8" w:space="0" w:color="auto"/>
          </w:tblBorders>
        </w:tblPrEx>
        <w:trPr>
          <w:gridBefore w:val="1"/>
          <w:gridAfter w:val="1"/>
          <w:wBefore w:w="4" w:type="pct"/>
          <w:wAfter w:w="5" w:type="pct"/>
          <w:cantSplit/>
          <w:trHeight w:val="776"/>
        </w:trPr>
        <w:tc>
          <w:tcPr>
            <w:tcW w:w="1512" w:type="pct"/>
            <w:tcBorders>
              <w:top w:val="nil"/>
              <w:left w:val="nil"/>
              <w:bottom w:val="nil"/>
            </w:tcBorders>
            <w:vAlign w:val="center"/>
          </w:tcPr>
          <w:p w14:paraId="7B4F90A1" w14:textId="77777777" w:rsidR="00014EBC" w:rsidRPr="00014EBC" w:rsidRDefault="00014EBC" w:rsidP="00014EBC">
            <w:pPr>
              <w:ind w:leftChars="100" w:left="240" w:right="68"/>
              <w:jc w:val="distribute"/>
              <w:rPr>
                <w:noProof/>
                <w:spacing w:val="-6"/>
                <w:kern w:val="0"/>
                <w:sz w:val="20"/>
                <w:szCs w:val="20"/>
              </w:rPr>
            </w:pPr>
            <w:r w:rsidRPr="00014EBC">
              <w:rPr>
                <w:rFonts w:hint="eastAsia"/>
                <w:spacing w:val="-6"/>
                <w:kern w:val="0"/>
                <w:sz w:val="20"/>
                <w:szCs w:val="20"/>
              </w:rPr>
              <w:t>固定資產</w:t>
            </w:r>
          </w:p>
        </w:tc>
        <w:tc>
          <w:tcPr>
            <w:tcW w:w="818" w:type="pct"/>
            <w:tcBorders>
              <w:top w:val="nil"/>
              <w:bottom w:val="nil"/>
            </w:tcBorders>
            <w:vAlign w:val="center"/>
          </w:tcPr>
          <w:p w14:paraId="366C78B5"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822</w:t>
            </w:r>
          </w:p>
        </w:tc>
        <w:tc>
          <w:tcPr>
            <w:tcW w:w="344" w:type="pct"/>
            <w:gridSpan w:val="2"/>
            <w:tcBorders>
              <w:top w:val="nil"/>
              <w:bottom w:val="nil"/>
            </w:tcBorders>
            <w:vAlign w:val="center"/>
          </w:tcPr>
          <w:p w14:paraId="7A5F9A48"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0.03</w:t>
            </w:r>
          </w:p>
        </w:tc>
        <w:tc>
          <w:tcPr>
            <w:tcW w:w="794" w:type="pct"/>
            <w:tcBorders>
              <w:top w:val="nil"/>
              <w:bottom w:val="nil"/>
            </w:tcBorders>
            <w:vAlign w:val="center"/>
          </w:tcPr>
          <w:p w14:paraId="40AEB6E4"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1,072</w:t>
            </w:r>
          </w:p>
        </w:tc>
        <w:tc>
          <w:tcPr>
            <w:tcW w:w="356" w:type="pct"/>
            <w:tcBorders>
              <w:top w:val="nil"/>
              <w:bottom w:val="nil"/>
            </w:tcBorders>
            <w:vAlign w:val="center"/>
          </w:tcPr>
          <w:p w14:paraId="09AB10B0"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0.02</w:t>
            </w:r>
          </w:p>
        </w:tc>
        <w:tc>
          <w:tcPr>
            <w:tcW w:w="745" w:type="pct"/>
            <w:tcBorders>
              <w:top w:val="nil"/>
              <w:bottom w:val="nil"/>
            </w:tcBorders>
            <w:vAlign w:val="center"/>
          </w:tcPr>
          <w:p w14:paraId="02ABEAD6"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- 250</w:t>
            </w:r>
          </w:p>
        </w:tc>
        <w:tc>
          <w:tcPr>
            <w:tcW w:w="423" w:type="pct"/>
            <w:tcBorders>
              <w:top w:val="nil"/>
              <w:bottom w:val="nil"/>
              <w:right w:val="nil"/>
            </w:tcBorders>
            <w:vAlign w:val="center"/>
          </w:tcPr>
          <w:p w14:paraId="185CBE61"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- 23.32</w:t>
            </w:r>
          </w:p>
        </w:tc>
      </w:tr>
      <w:tr w:rsidR="00014EBC" w:rsidRPr="00014EBC" w14:paraId="1798FA51" w14:textId="77777777" w:rsidTr="007F065F">
        <w:tblPrEx>
          <w:jc w:val="left"/>
          <w:tblBorders>
            <w:top w:val="single" w:sz="8" w:space="0" w:color="auto"/>
            <w:left w:val="single" w:sz="8" w:space="0" w:color="auto"/>
            <w:bottom w:val="single" w:sz="8" w:space="0" w:color="auto"/>
            <w:right w:val="single" w:sz="8" w:space="0" w:color="auto"/>
          </w:tblBorders>
        </w:tblPrEx>
        <w:trPr>
          <w:gridBefore w:val="1"/>
          <w:gridAfter w:val="1"/>
          <w:wBefore w:w="4" w:type="pct"/>
          <w:wAfter w:w="5" w:type="pct"/>
          <w:cantSplit/>
          <w:trHeight w:val="776"/>
        </w:trPr>
        <w:tc>
          <w:tcPr>
            <w:tcW w:w="1512" w:type="pct"/>
            <w:tcBorders>
              <w:top w:val="nil"/>
              <w:left w:val="nil"/>
              <w:bottom w:val="nil"/>
            </w:tcBorders>
            <w:vAlign w:val="center"/>
          </w:tcPr>
          <w:p w14:paraId="5C1497BF" w14:textId="77777777" w:rsidR="00014EBC" w:rsidRPr="00014EBC" w:rsidRDefault="00014EBC" w:rsidP="00014EBC">
            <w:pPr>
              <w:ind w:leftChars="200" w:left="480" w:right="68"/>
              <w:jc w:val="distribute"/>
              <w:rPr>
                <w:noProof/>
                <w:spacing w:val="-6"/>
                <w:kern w:val="0"/>
                <w:sz w:val="20"/>
                <w:szCs w:val="20"/>
              </w:rPr>
            </w:pPr>
            <w:r w:rsidRPr="00014EBC">
              <w:rPr>
                <w:rFonts w:hint="eastAsia"/>
                <w:spacing w:val="-6"/>
                <w:kern w:val="0"/>
                <w:sz w:val="20"/>
                <w:szCs w:val="20"/>
              </w:rPr>
              <w:t>機械及設備</w:t>
            </w:r>
          </w:p>
        </w:tc>
        <w:tc>
          <w:tcPr>
            <w:tcW w:w="818" w:type="pct"/>
            <w:tcBorders>
              <w:top w:val="nil"/>
              <w:bottom w:val="nil"/>
            </w:tcBorders>
            <w:vAlign w:val="center"/>
          </w:tcPr>
          <w:p w14:paraId="1D0E6011"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380</w:t>
            </w:r>
          </w:p>
        </w:tc>
        <w:tc>
          <w:tcPr>
            <w:tcW w:w="344" w:type="pct"/>
            <w:gridSpan w:val="2"/>
            <w:tcBorders>
              <w:top w:val="nil"/>
              <w:bottom w:val="nil"/>
            </w:tcBorders>
            <w:vAlign w:val="center"/>
          </w:tcPr>
          <w:p w14:paraId="4B88324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0.01</w:t>
            </w:r>
          </w:p>
        </w:tc>
        <w:tc>
          <w:tcPr>
            <w:tcW w:w="794" w:type="pct"/>
            <w:tcBorders>
              <w:top w:val="nil"/>
              <w:bottom w:val="nil"/>
            </w:tcBorders>
            <w:vAlign w:val="center"/>
          </w:tcPr>
          <w:p w14:paraId="42FEDB23"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630</w:t>
            </w:r>
          </w:p>
        </w:tc>
        <w:tc>
          <w:tcPr>
            <w:tcW w:w="356" w:type="pct"/>
            <w:tcBorders>
              <w:top w:val="nil"/>
              <w:bottom w:val="nil"/>
            </w:tcBorders>
            <w:vAlign w:val="center"/>
          </w:tcPr>
          <w:p w14:paraId="4629B0C5"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0.01</w:t>
            </w:r>
          </w:p>
        </w:tc>
        <w:tc>
          <w:tcPr>
            <w:tcW w:w="745" w:type="pct"/>
            <w:tcBorders>
              <w:top w:val="nil"/>
              <w:bottom w:val="nil"/>
            </w:tcBorders>
            <w:vAlign w:val="center"/>
          </w:tcPr>
          <w:p w14:paraId="486F545A"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- 250</w:t>
            </w:r>
          </w:p>
        </w:tc>
        <w:tc>
          <w:tcPr>
            <w:tcW w:w="423" w:type="pct"/>
            <w:tcBorders>
              <w:top w:val="nil"/>
              <w:bottom w:val="nil"/>
              <w:right w:val="nil"/>
            </w:tcBorders>
            <w:vAlign w:val="center"/>
          </w:tcPr>
          <w:p w14:paraId="7203D1EA"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- 39.68</w:t>
            </w:r>
          </w:p>
        </w:tc>
      </w:tr>
      <w:tr w:rsidR="00014EBC" w:rsidRPr="00014EBC" w14:paraId="1EB733D3" w14:textId="77777777" w:rsidTr="007F065F">
        <w:tblPrEx>
          <w:jc w:val="left"/>
          <w:tblBorders>
            <w:top w:val="single" w:sz="8" w:space="0" w:color="auto"/>
            <w:left w:val="single" w:sz="8" w:space="0" w:color="auto"/>
            <w:bottom w:val="single" w:sz="8" w:space="0" w:color="auto"/>
            <w:right w:val="single" w:sz="8" w:space="0" w:color="auto"/>
          </w:tblBorders>
        </w:tblPrEx>
        <w:trPr>
          <w:gridBefore w:val="1"/>
          <w:gridAfter w:val="1"/>
          <w:wBefore w:w="4" w:type="pct"/>
          <w:wAfter w:w="5" w:type="pct"/>
          <w:cantSplit/>
          <w:trHeight w:val="776"/>
        </w:trPr>
        <w:tc>
          <w:tcPr>
            <w:tcW w:w="1512" w:type="pct"/>
            <w:tcBorders>
              <w:top w:val="nil"/>
              <w:left w:val="nil"/>
              <w:bottom w:val="nil"/>
            </w:tcBorders>
            <w:vAlign w:val="center"/>
          </w:tcPr>
          <w:p w14:paraId="62C7B616" w14:textId="77777777" w:rsidR="00014EBC" w:rsidRPr="00014EBC" w:rsidRDefault="00014EBC" w:rsidP="00014EBC">
            <w:pPr>
              <w:ind w:leftChars="200" w:left="480" w:right="68"/>
              <w:jc w:val="distribute"/>
              <w:rPr>
                <w:noProof/>
                <w:spacing w:val="-6"/>
                <w:kern w:val="0"/>
                <w:sz w:val="20"/>
                <w:szCs w:val="20"/>
              </w:rPr>
            </w:pPr>
            <w:r w:rsidRPr="00014EBC">
              <w:rPr>
                <w:rFonts w:hint="eastAsia"/>
                <w:spacing w:val="-6"/>
                <w:kern w:val="0"/>
                <w:sz w:val="20"/>
                <w:szCs w:val="20"/>
              </w:rPr>
              <w:t>交通及運輸設備</w:t>
            </w:r>
          </w:p>
        </w:tc>
        <w:tc>
          <w:tcPr>
            <w:tcW w:w="818" w:type="pct"/>
            <w:tcBorders>
              <w:top w:val="nil"/>
              <w:bottom w:val="nil"/>
            </w:tcBorders>
            <w:vAlign w:val="center"/>
          </w:tcPr>
          <w:p w14:paraId="22A160D5"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442</w:t>
            </w:r>
          </w:p>
        </w:tc>
        <w:tc>
          <w:tcPr>
            <w:tcW w:w="344" w:type="pct"/>
            <w:gridSpan w:val="2"/>
            <w:tcBorders>
              <w:top w:val="nil"/>
              <w:bottom w:val="nil"/>
            </w:tcBorders>
            <w:vAlign w:val="center"/>
          </w:tcPr>
          <w:p w14:paraId="240C8201"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0.02</w:t>
            </w:r>
          </w:p>
        </w:tc>
        <w:tc>
          <w:tcPr>
            <w:tcW w:w="794" w:type="pct"/>
            <w:tcBorders>
              <w:top w:val="nil"/>
              <w:bottom w:val="nil"/>
            </w:tcBorders>
            <w:vAlign w:val="center"/>
          </w:tcPr>
          <w:p w14:paraId="0EE423CD"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442</w:t>
            </w:r>
          </w:p>
        </w:tc>
        <w:tc>
          <w:tcPr>
            <w:tcW w:w="356" w:type="pct"/>
            <w:tcBorders>
              <w:top w:val="nil"/>
              <w:bottom w:val="nil"/>
            </w:tcBorders>
            <w:vAlign w:val="center"/>
          </w:tcPr>
          <w:p w14:paraId="613E353B"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0.01</w:t>
            </w:r>
          </w:p>
        </w:tc>
        <w:tc>
          <w:tcPr>
            <w:tcW w:w="745" w:type="pct"/>
            <w:tcBorders>
              <w:top w:val="nil"/>
              <w:bottom w:val="nil"/>
            </w:tcBorders>
            <w:vAlign w:val="center"/>
          </w:tcPr>
          <w:p w14:paraId="2A8CF665"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w:t>
            </w:r>
          </w:p>
        </w:tc>
        <w:tc>
          <w:tcPr>
            <w:tcW w:w="423" w:type="pct"/>
            <w:tcBorders>
              <w:top w:val="nil"/>
              <w:bottom w:val="nil"/>
              <w:right w:val="nil"/>
            </w:tcBorders>
            <w:vAlign w:val="center"/>
          </w:tcPr>
          <w:p w14:paraId="7CD551FC"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w:t>
            </w:r>
          </w:p>
        </w:tc>
      </w:tr>
      <w:tr w:rsidR="00014EBC" w:rsidRPr="00014EBC" w14:paraId="5DFD6BD9" w14:textId="77777777" w:rsidTr="007F065F">
        <w:tblPrEx>
          <w:jc w:val="left"/>
          <w:tblBorders>
            <w:top w:val="single" w:sz="8" w:space="0" w:color="auto"/>
            <w:left w:val="single" w:sz="8" w:space="0" w:color="auto"/>
            <w:bottom w:val="single" w:sz="8" w:space="0" w:color="auto"/>
            <w:right w:val="single" w:sz="8" w:space="0" w:color="auto"/>
          </w:tblBorders>
        </w:tblPrEx>
        <w:trPr>
          <w:gridBefore w:val="1"/>
          <w:gridAfter w:val="1"/>
          <w:wBefore w:w="4" w:type="pct"/>
          <w:wAfter w:w="5" w:type="pct"/>
          <w:cantSplit/>
          <w:trHeight w:val="776"/>
        </w:trPr>
        <w:tc>
          <w:tcPr>
            <w:tcW w:w="1512" w:type="pct"/>
            <w:tcBorders>
              <w:top w:val="nil"/>
              <w:left w:val="nil"/>
              <w:bottom w:val="nil"/>
            </w:tcBorders>
            <w:vAlign w:val="center"/>
          </w:tcPr>
          <w:p w14:paraId="754BE21E" w14:textId="77777777" w:rsidR="00014EBC" w:rsidRPr="00014EBC" w:rsidRDefault="00014EBC" w:rsidP="00014EBC">
            <w:pPr>
              <w:ind w:left="11" w:right="68"/>
              <w:jc w:val="distribute"/>
              <w:rPr>
                <w:b/>
                <w:spacing w:val="-6"/>
                <w:kern w:val="0"/>
                <w:sz w:val="20"/>
                <w:szCs w:val="20"/>
              </w:rPr>
            </w:pPr>
            <w:r w:rsidRPr="00014EBC">
              <w:rPr>
                <w:rFonts w:hint="eastAsia"/>
                <w:b/>
                <w:noProof/>
                <w:spacing w:val="-6"/>
                <w:kern w:val="0"/>
                <w:sz w:val="20"/>
                <w:szCs w:val="20"/>
              </w:rPr>
              <w:t>合計</w:t>
            </w:r>
          </w:p>
        </w:tc>
        <w:tc>
          <w:tcPr>
            <w:tcW w:w="818" w:type="pct"/>
            <w:tcBorders>
              <w:top w:val="nil"/>
              <w:bottom w:val="nil"/>
            </w:tcBorders>
            <w:vAlign w:val="center"/>
          </w:tcPr>
          <w:p w14:paraId="7B2E8923"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2,775,740</w:t>
            </w:r>
          </w:p>
        </w:tc>
        <w:tc>
          <w:tcPr>
            <w:tcW w:w="344" w:type="pct"/>
            <w:gridSpan w:val="2"/>
            <w:tcBorders>
              <w:top w:val="nil"/>
              <w:bottom w:val="nil"/>
            </w:tcBorders>
            <w:vAlign w:val="center"/>
          </w:tcPr>
          <w:p w14:paraId="435007D0"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100.00</w:t>
            </w:r>
          </w:p>
        </w:tc>
        <w:tc>
          <w:tcPr>
            <w:tcW w:w="794" w:type="pct"/>
            <w:tcBorders>
              <w:top w:val="nil"/>
              <w:bottom w:val="nil"/>
            </w:tcBorders>
            <w:vAlign w:val="center"/>
          </w:tcPr>
          <w:p w14:paraId="70489964"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6,971,551</w:t>
            </w:r>
          </w:p>
        </w:tc>
        <w:tc>
          <w:tcPr>
            <w:tcW w:w="356" w:type="pct"/>
            <w:tcBorders>
              <w:top w:val="nil"/>
              <w:bottom w:val="nil"/>
            </w:tcBorders>
            <w:vAlign w:val="center"/>
          </w:tcPr>
          <w:p w14:paraId="2C318192"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100.00</w:t>
            </w:r>
          </w:p>
        </w:tc>
        <w:tc>
          <w:tcPr>
            <w:tcW w:w="745" w:type="pct"/>
            <w:tcBorders>
              <w:top w:val="nil"/>
              <w:bottom w:val="nil"/>
            </w:tcBorders>
            <w:vAlign w:val="center"/>
          </w:tcPr>
          <w:p w14:paraId="02449BC7"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noProof/>
                <w:sz w:val="18"/>
                <w:szCs w:val="18"/>
              </w:rPr>
              <w:t>- 4,195,811</w:t>
            </w:r>
          </w:p>
        </w:tc>
        <w:tc>
          <w:tcPr>
            <w:tcW w:w="423" w:type="pct"/>
            <w:tcBorders>
              <w:top w:val="nil"/>
              <w:bottom w:val="nil"/>
              <w:right w:val="nil"/>
            </w:tcBorders>
            <w:vAlign w:val="center"/>
          </w:tcPr>
          <w:p w14:paraId="1D18DDB0"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kern w:val="0"/>
                <w:sz w:val="18"/>
                <w:szCs w:val="18"/>
              </w:rPr>
              <w:t>- 60.18</w:t>
            </w:r>
          </w:p>
        </w:tc>
      </w:tr>
      <w:tr w:rsidR="00014EBC" w:rsidRPr="00014EBC" w14:paraId="6C63745A" w14:textId="77777777" w:rsidTr="007F065F">
        <w:tblPrEx>
          <w:jc w:val="left"/>
          <w:tblBorders>
            <w:top w:val="single" w:sz="8" w:space="0" w:color="auto"/>
            <w:left w:val="single" w:sz="8" w:space="0" w:color="auto"/>
            <w:bottom w:val="single" w:sz="8" w:space="0" w:color="auto"/>
            <w:right w:val="single" w:sz="8" w:space="0" w:color="auto"/>
          </w:tblBorders>
        </w:tblPrEx>
        <w:trPr>
          <w:gridBefore w:val="1"/>
          <w:gridAfter w:val="1"/>
          <w:wBefore w:w="4" w:type="pct"/>
          <w:wAfter w:w="5" w:type="pct"/>
          <w:cantSplit/>
          <w:trHeight w:val="776"/>
        </w:trPr>
        <w:tc>
          <w:tcPr>
            <w:tcW w:w="1512" w:type="pct"/>
            <w:tcBorders>
              <w:top w:val="nil"/>
              <w:left w:val="nil"/>
              <w:bottom w:val="nil"/>
            </w:tcBorders>
            <w:vAlign w:val="center"/>
          </w:tcPr>
          <w:p w14:paraId="5E1F5C8A" w14:textId="77777777" w:rsidR="00014EBC" w:rsidRPr="00014EBC" w:rsidRDefault="00014EBC" w:rsidP="00014EBC">
            <w:pPr>
              <w:ind w:left="11" w:right="68"/>
              <w:jc w:val="distribute"/>
              <w:rPr>
                <w:b/>
                <w:spacing w:val="-6"/>
                <w:kern w:val="0"/>
                <w:sz w:val="20"/>
                <w:szCs w:val="20"/>
              </w:rPr>
            </w:pPr>
            <w:r w:rsidRPr="00014EBC">
              <w:rPr>
                <w:b/>
                <w:spacing w:val="-6"/>
                <w:kern w:val="0"/>
                <w:sz w:val="20"/>
              </w:rPr>
              <w:t>負債</w:t>
            </w:r>
          </w:p>
        </w:tc>
        <w:tc>
          <w:tcPr>
            <w:tcW w:w="818" w:type="pct"/>
            <w:tcBorders>
              <w:top w:val="nil"/>
              <w:bottom w:val="nil"/>
            </w:tcBorders>
            <w:vAlign w:val="center"/>
          </w:tcPr>
          <w:p w14:paraId="742E0BDF"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1,330,000</w:t>
            </w:r>
          </w:p>
        </w:tc>
        <w:tc>
          <w:tcPr>
            <w:tcW w:w="344" w:type="pct"/>
            <w:gridSpan w:val="2"/>
            <w:tcBorders>
              <w:top w:val="nil"/>
              <w:bottom w:val="nil"/>
            </w:tcBorders>
            <w:vAlign w:val="center"/>
          </w:tcPr>
          <w:p w14:paraId="258A5FE0"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47.92</w:t>
            </w:r>
          </w:p>
        </w:tc>
        <w:tc>
          <w:tcPr>
            <w:tcW w:w="794" w:type="pct"/>
            <w:tcBorders>
              <w:top w:val="nil"/>
              <w:bottom w:val="nil"/>
            </w:tcBorders>
            <w:vAlign w:val="center"/>
          </w:tcPr>
          <w:p w14:paraId="488CE393"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w:t>
            </w:r>
          </w:p>
        </w:tc>
        <w:tc>
          <w:tcPr>
            <w:tcW w:w="356" w:type="pct"/>
            <w:tcBorders>
              <w:top w:val="nil"/>
              <w:bottom w:val="nil"/>
            </w:tcBorders>
            <w:vAlign w:val="center"/>
          </w:tcPr>
          <w:p w14:paraId="60035804"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w:t>
            </w:r>
          </w:p>
        </w:tc>
        <w:tc>
          <w:tcPr>
            <w:tcW w:w="745" w:type="pct"/>
            <w:tcBorders>
              <w:top w:val="nil"/>
              <w:bottom w:val="nil"/>
            </w:tcBorders>
            <w:vAlign w:val="center"/>
          </w:tcPr>
          <w:p w14:paraId="7B547494"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noProof/>
                <w:sz w:val="18"/>
                <w:szCs w:val="18"/>
              </w:rPr>
              <w:t>1,330,000</w:t>
            </w:r>
          </w:p>
        </w:tc>
        <w:tc>
          <w:tcPr>
            <w:tcW w:w="423" w:type="pct"/>
            <w:tcBorders>
              <w:top w:val="nil"/>
              <w:bottom w:val="nil"/>
              <w:right w:val="nil"/>
            </w:tcBorders>
            <w:vAlign w:val="center"/>
          </w:tcPr>
          <w:p w14:paraId="72095DE1"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kern w:val="0"/>
                <w:sz w:val="18"/>
                <w:szCs w:val="18"/>
              </w:rPr>
              <w:t>--</w:t>
            </w:r>
          </w:p>
        </w:tc>
      </w:tr>
      <w:tr w:rsidR="00014EBC" w:rsidRPr="00014EBC" w14:paraId="432F558D" w14:textId="77777777" w:rsidTr="007F065F">
        <w:tblPrEx>
          <w:jc w:val="left"/>
          <w:tblBorders>
            <w:top w:val="single" w:sz="8" w:space="0" w:color="auto"/>
            <w:left w:val="single" w:sz="8" w:space="0" w:color="auto"/>
            <w:bottom w:val="single" w:sz="8" w:space="0" w:color="auto"/>
            <w:right w:val="single" w:sz="8" w:space="0" w:color="auto"/>
          </w:tblBorders>
        </w:tblPrEx>
        <w:trPr>
          <w:gridBefore w:val="1"/>
          <w:gridAfter w:val="1"/>
          <w:wBefore w:w="4" w:type="pct"/>
          <w:wAfter w:w="5" w:type="pct"/>
          <w:cantSplit/>
          <w:trHeight w:val="776"/>
        </w:trPr>
        <w:tc>
          <w:tcPr>
            <w:tcW w:w="1512" w:type="pct"/>
            <w:tcBorders>
              <w:top w:val="nil"/>
              <w:left w:val="nil"/>
              <w:bottom w:val="nil"/>
            </w:tcBorders>
            <w:vAlign w:val="center"/>
          </w:tcPr>
          <w:p w14:paraId="3E738506" w14:textId="77777777" w:rsidR="00014EBC" w:rsidRPr="00014EBC" w:rsidRDefault="00014EBC" w:rsidP="00014EBC">
            <w:pPr>
              <w:ind w:leftChars="100" w:left="240" w:right="68"/>
              <w:jc w:val="distribute"/>
              <w:rPr>
                <w:spacing w:val="-6"/>
                <w:kern w:val="0"/>
                <w:sz w:val="20"/>
                <w:szCs w:val="20"/>
              </w:rPr>
            </w:pPr>
            <w:r w:rsidRPr="00014EBC">
              <w:rPr>
                <w:spacing w:val="-6"/>
                <w:kern w:val="0"/>
                <w:sz w:val="20"/>
                <w:szCs w:val="20"/>
              </w:rPr>
              <w:t>流動負債</w:t>
            </w:r>
          </w:p>
        </w:tc>
        <w:tc>
          <w:tcPr>
            <w:tcW w:w="818" w:type="pct"/>
            <w:tcBorders>
              <w:top w:val="nil"/>
              <w:bottom w:val="nil"/>
            </w:tcBorders>
            <w:vAlign w:val="center"/>
          </w:tcPr>
          <w:p w14:paraId="70C31968"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sz w:val="18"/>
                <w:szCs w:val="18"/>
              </w:rPr>
              <w:t>1,330,000</w:t>
            </w:r>
          </w:p>
        </w:tc>
        <w:tc>
          <w:tcPr>
            <w:tcW w:w="344" w:type="pct"/>
            <w:gridSpan w:val="2"/>
            <w:tcBorders>
              <w:top w:val="nil"/>
              <w:bottom w:val="nil"/>
            </w:tcBorders>
            <w:vAlign w:val="center"/>
          </w:tcPr>
          <w:p w14:paraId="07B2B002"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sz w:val="18"/>
                <w:szCs w:val="18"/>
              </w:rPr>
              <w:t>47.92</w:t>
            </w:r>
          </w:p>
        </w:tc>
        <w:tc>
          <w:tcPr>
            <w:tcW w:w="794" w:type="pct"/>
            <w:tcBorders>
              <w:top w:val="nil"/>
              <w:bottom w:val="nil"/>
            </w:tcBorders>
            <w:vAlign w:val="center"/>
          </w:tcPr>
          <w:p w14:paraId="6D16EEB4"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sz w:val="18"/>
                <w:szCs w:val="18"/>
              </w:rPr>
              <w:t>－</w:t>
            </w:r>
          </w:p>
        </w:tc>
        <w:tc>
          <w:tcPr>
            <w:tcW w:w="356" w:type="pct"/>
            <w:tcBorders>
              <w:top w:val="nil"/>
              <w:bottom w:val="nil"/>
            </w:tcBorders>
            <w:vAlign w:val="center"/>
          </w:tcPr>
          <w:p w14:paraId="23D04F27"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sz w:val="18"/>
                <w:szCs w:val="18"/>
              </w:rPr>
              <w:t>－</w:t>
            </w:r>
          </w:p>
        </w:tc>
        <w:tc>
          <w:tcPr>
            <w:tcW w:w="745" w:type="pct"/>
            <w:tcBorders>
              <w:top w:val="nil"/>
              <w:bottom w:val="nil"/>
            </w:tcBorders>
            <w:vAlign w:val="center"/>
          </w:tcPr>
          <w:p w14:paraId="0979440B" w14:textId="77777777" w:rsidR="00014EBC" w:rsidRPr="007F065F" w:rsidRDefault="00014EBC" w:rsidP="00014EBC">
            <w:pPr>
              <w:adjustRightInd w:val="0"/>
              <w:ind w:rightChars="12" w:right="29"/>
              <w:jc w:val="right"/>
              <w:rPr>
                <w:rFonts w:ascii="細明體" w:eastAsia="細明體" w:hAnsi="細明體"/>
                <w:b/>
                <w:noProof/>
                <w:sz w:val="18"/>
                <w:szCs w:val="18"/>
              </w:rPr>
            </w:pPr>
            <w:r w:rsidRPr="007F065F">
              <w:rPr>
                <w:rFonts w:ascii="細明體" w:eastAsia="細明體" w:hAnsi="細明體"/>
                <w:noProof/>
                <w:sz w:val="18"/>
                <w:szCs w:val="18"/>
              </w:rPr>
              <w:t>1,330,000</w:t>
            </w:r>
          </w:p>
        </w:tc>
        <w:tc>
          <w:tcPr>
            <w:tcW w:w="423" w:type="pct"/>
            <w:tcBorders>
              <w:top w:val="nil"/>
              <w:bottom w:val="nil"/>
              <w:right w:val="nil"/>
            </w:tcBorders>
            <w:vAlign w:val="center"/>
          </w:tcPr>
          <w:p w14:paraId="0C34084E" w14:textId="77777777" w:rsidR="00014EBC" w:rsidRPr="007F065F" w:rsidRDefault="00014EBC" w:rsidP="00014EBC">
            <w:pPr>
              <w:adjustRightInd w:val="0"/>
              <w:ind w:rightChars="12" w:right="29"/>
              <w:jc w:val="right"/>
              <w:rPr>
                <w:rFonts w:ascii="細明體" w:eastAsia="細明體" w:hAnsi="細明體"/>
                <w:b/>
                <w:kern w:val="0"/>
                <w:sz w:val="18"/>
                <w:szCs w:val="18"/>
              </w:rPr>
            </w:pPr>
            <w:r w:rsidRPr="007F065F">
              <w:rPr>
                <w:rFonts w:ascii="細明體" w:eastAsia="細明體" w:hAnsi="細明體"/>
                <w:kern w:val="0"/>
                <w:sz w:val="18"/>
                <w:szCs w:val="18"/>
              </w:rPr>
              <w:t>--</w:t>
            </w:r>
          </w:p>
        </w:tc>
      </w:tr>
      <w:tr w:rsidR="00014EBC" w:rsidRPr="00014EBC" w14:paraId="3FAEA063" w14:textId="77777777" w:rsidTr="007F065F">
        <w:tblPrEx>
          <w:jc w:val="left"/>
          <w:tblBorders>
            <w:top w:val="single" w:sz="8" w:space="0" w:color="auto"/>
            <w:left w:val="single" w:sz="8" w:space="0" w:color="auto"/>
            <w:bottom w:val="single" w:sz="8" w:space="0" w:color="auto"/>
            <w:right w:val="single" w:sz="8" w:space="0" w:color="auto"/>
          </w:tblBorders>
        </w:tblPrEx>
        <w:trPr>
          <w:gridBefore w:val="1"/>
          <w:gridAfter w:val="1"/>
          <w:wBefore w:w="4" w:type="pct"/>
          <w:wAfter w:w="5" w:type="pct"/>
          <w:cantSplit/>
          <w:trHeight w:val="776"/>
        </w:trPr>
        <w:tc>
          <w:tcPr>
            <w:tcW w:w="1512" w:type="pct"/>
            <w:tcBorders>
              <w:top w:val="nil"/>
              <w:left w:val="nil"/>
              <w:bottom w:val="nil"/>
            </w:tcBorders>
            <w:vAlign w:val="center"/>
          </w:tcPr>
          <w:p w14:paraId="09F1EB6D" w14:textId="77777777" w:rsidR="00014EBC" w:rsidRPr="00014EBC" w:rsidRDefault="00014EBC" w:rsidP="00014EBC">
            <w:pPr>
              <w:ind w:leftChars="100" w:left="240" w:right="68"/>
              <w:jc w:val="distribute"/>
              <w:rPr>
                <w:spacing w:val="-6"/>
                <w:kern w:val="0"/>
                <w:sz w:val="20"/>
                <w:szCs w:val="20"/>
              </w:rPr>
            </w:pPr>
            <w:r w:rsidRPr="00014EBC">
              <w:rPr>
                <w:spacing w:val="-6"/>
                <w:kern w:val="0"/>
                <w:sz w:val="20"/>
                <w:szCs w:val="20"/>
              </w:rPr>
              <w:t>應付款項</w:t>
            </w:r>
          </w:p>
        </w:tc>
        <w:tc>
          <w:tcPr>
            <w:tcW w:w="818" w:type="pct"/>
            <w:tcBorders>
              <w:top w:val="nil"/>
              <w:bottom w:val="nil"/>
            </w:tcBorders>
            <w:vAlign w:val="center"/>
          </w:tcPr>
          <w:p w14:paraId="20E168FA"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sz w:val="18"/>
                <w:szCs w:val="18"/>
              </w:rPr>
              <w:t>1,330,000</w:t>
            </w:r>
          </w:p>
        </w:tc>
        <w:tc>
          <w:tcPr>
            <w:tcW w:w="344" w:type="pct"/>
            <w:gridSpan w:val="2"/>
            <w:tcBorders>
              <w:top w:val="nil"/>
              <w:bottom w:val="nil"/>
            </w:tcBorders>
            <w:vAlign w:val="center"/>
          </w:tcPr>
          <w:p w14:paraId="0284F107"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sz w:val="18"/>
                <w:szCs w:val="18"/>
              </w:rPr>
              <w:t>47.92</w:t>
            </w:r>
          </w:p>
        </w:tc>
        <w:tc>
          <w:tcPr>
            <w:tcW w:w="794" w:type="pct"/>
            <w:tcBorders>
              <w:top w:val="nil"/>
              <w:bottom w:val="nil"/>
            </w:tcBorders>
            <w:vAlign w:val="center"/>
          </w:tcPr>
          <w:p w14:paraId="411F417B"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sz w:val="18"/>
                <w:szCs w:val="18"/>
              </w:rPr>
              <w:t>－</w:t>
            </w:r>
          </w:p>
        </w:tc>
        <w:tc>
          <w:tcPr>
            <w:tcW w:w="356" w:type="pct"/>
            <w:tcBorders>
              <w:top w:val="nil"/>
              <w:bottom w:val="nil"/>
            </w:tcBorders>
            <w:vAlign w:val="center"/>
          </w:tcPr>
          <w:p w14:paraId="671FDE68"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sz w:val="18"/>
                <w:szCs w:val="18"/>
              </w:rPr>
              <w:t>－</w:t>
            </w:r>
          </w:p>
        </w:tc>
        <w:tc>
          <w:tcPr>
            <w:tcW w:w="745" w:type="pct"/>
            <w:tcBorders>
              <w:top w:val="nil"/>
              <w:bottom w:val="nil"/>
            </w:tcBorders>
            <w:vAlign w:val="center"/>
          </w:tcPr>
          <w:p w14:paraId="4CA41AA4" w14:textId="77777777" w:rsidR="00014EBC" w:rsidRPr="007F065F" w:rsidRDefault="00014EBC" w:rsidP="00014EBC">
            <w:pPr>
              <w:adjustRightInd w:val="0"/>
              <w:ind w:rightChars="12" w:right="29"/>
              <w:jc w:val="right"/>
              <w:rPr>
                <w:rFonts w:ascii="細明體" w:eastAsia="細明體" w:hAnsi="細明體"/>
                <w:b/>
                <w:noProof/>
                <w:sz w:val="18"/>
                <w:szCs w:val="18"/>
              </w:rPr>
            </w:pPr>
            <w:r w:rsidRPr="007F065F">
              <w:rPr>
                <w:rFonts w:ascii="細明體" w:eastAsia="細明體" w:hAnsi="細明體"/>
                <w:noProof/>
                <w:sz w:val="18"/>
                <w:szCs w:val="18"/>
              </w:rPr>
              <w:t>1,330,000</w:t>
            </w:r>
          </w:p>
        </w:tc>
        <w:tc>
          <w:tcPr>
            <w:tcW w:w="423" w:type="pct"/>
            <w:tcBorders>
              <w:top w:val="nil"/>
              <w:bottom w:val="nil"/>
              <w:right w:val="nil"/>
            </w:tcBorders>
            <w:vAlign w:val="center"/>
          </w:tcPr>
          <w:p w14:paraId="4E9EDDC5" w14:textId="77777777" w:rsidR="00014EBC" w:rsidRPr="007F065F" w:rsidRDefault="00014EBC" w:rsidP="00014EBC">
            <w:pPr>
              <w:adjustRightInd w:val="0"/>
              <w:ind w:rightChars="12" w:right="29"/>
              <w:jc w:val="right"/>
              <w:rPr>
                <w:rFonts w:ascii="細明體" w:eastAsia="細明體" w:hAnsi="細明體"/>
                <w:b/>
                <w:kern w:val="0"/>
                <w:sz w:val="18"/>
                <w:szCs w:val="18"/>
              </w:rPr>
            </w:pPr>
            <w:r w:rsidRPr="007F065F">
              <w:rPr>
                <w:rFonts w:ascii="細明體" w:eastAsia="細明體" w:hAnsi="細明體"/>
                <w:kern w:val="0"/>
                <w:sz w:val="18"/>
                <w:szCs w:val="18"/>
              </w:rPr>
              <w:t>--</w:t>
            </w:r>
          </w:p>
        </w:tc>
      </w:tr>
      <w:tr w:rsidR="00014EBC" w:rsidRPr="00014EBC" w14:paraId="4E4E6176" w14:textId="77777777" w:rsidTr="007F065F">
        <w:tblPrEx>
          <w:jc w:val="left"/>
          <w:tblBorders>
            <w:top w:val="single" w:sz="8" w:space="0" w:color="auto"/>
            <w:left w:val="single" w:sz="8" w:space="0" w:color="auto"/>
            <w:bottom w:val="single" w:sz="8" w:space="0" w:color="auto"/>
            <w:right w:val="single" w:sz="8" w:space="0" w:color="auto"/>
          </w:tblBorders>
        </w:tblPrEx>
        <w:trPr>
          <w:gridBefore w:val="1"/>
          <w:gridAfter w:val="1"/>
          <w:wBefore w:w="4" w:type="pct"/>
          <w:wAfter w:w="5" w:type="pct"/>
          <w:cantSplit/>
          <w:trHeight w:val="776"/>
        </w:trPr>
        <w:tc>
          <w:tcPr>
            <w:tcW w:w="1512" w:type="pct"/>
            <w:tcBorders>
              <w:top w:val="nil"/>
              <w:left w:val="nil"/>
              <w:bottom w:val="nil"/>
            </w:tcBorders>
            <w:vAlign w:val="center"/>
          </w:tcPr>
          <w:p w14:paraId="294BDD4B" w14:textId="77777777" w:rsidR="00014EBC" w:rsidRPr="00014EBC" w:rsidRDefault="00014EBC" w:rsidP="00014EBC">
            <w:pPr>
              <w:ind w:left="11" w:right="68"/>
              <w:jc w:val="distribute"/>
              <w:rPr>
                <w:b/>
                <w:spacing w:val="-6"/>
                <w:kern w:val="0"/>
                <w:sz w:val="20"/>
                <w:szCs w:val="20"/>
              </w:rPr>
            </w:pPr>
            <w:r w:rsidRPr="00014EBC">
              <w:rPr>
                <w:rFonts w:hint="eastAsia"/>
                <w:b/>
                <w:spacing w:val="-6"/>
                <w:kern w:val="0"/>
                <w:sz w:val="20"/>
                <w:szCs w:val="20"/>
              </w:rPr>
              <w:t>淨資產</w:t>
            </w:r>
          </w:p>
        </w:tc>
        <w:tc>
          <w:tcPr>
            <w:tcW w:w="818" w:type="pct"/>
            <w:tcBorders>
              <w:top w:val="nil"/>
              <w:bottom w:val="nil"/>
            </w:tcBorders>
            <w:vAlign w:val="center"/>
          </w:tcPr>
          <w:p w14:paraId="5E754C3A"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1,445,740</w:t>
            </w:r>
          </w:p>
        </w:tc>
        <w:tc>
          <w:tcPr>
            <w:tcW w:w="344" w:type="pct"/>
            <w:gridSpan w:val="2"/>
            <w:tcBorders>
              <w:top w:val="nil"/>
              <w:bottom w:val="nil"/>
            </w:tcBorders>
            <w:vAlign w:val="center"/>
          </w:tcPr>
          <w:p w14:paraId="54FA3FEF"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52.08</w:t>
            </w:r>
          </w:p>
        </w:tc>
        <w:tc>
          <w:tcPr>
            <w:tcW w:w="794" w:type="pct"/>
            <w:tcBorders>
              <w:top w:val="nil"/>
              <w:bottom w:val="nil"/>
            </w:tcBorders>
            <w:vAlign w:val="center"/>
          </w:tcPr>
          <w:p w14:paraId="1F739F20"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6,971,551</w:t>
            </w:r>
          </w:p>
        </w:tc>
        <w:tc>
          <w:tcPr>
            <w:tcW w:w="356" w:type="pct"/>
            <w:tcBorders>
              <w:top w:val="nil"/>
              <w:bottom w:val="nil"/>
            </w:tcBorders>
            <w:vAlign w:val="center"/>
          </w:tcPr>
          <w:p w14:paraId="31AC464C"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100.00</w:t>
            </w:r>
          </w:p>
        </w:tc>
        <w:tc>
          <w:tcPr>
            <w:tcW w:w="745" w:type="pct"/>
            <w:tcBorders>
              <w:top w:val="nil"/>
              <w:bottom w:val="nil"/>
            </w:tcBorders>
            <w:vAlign w:val="center"/>
          </w:tcPr>
          <w:p w14:paraId="3911A9E0" w14:textId="77777777" w:rsidR="00014EBC" w:rsidRPr="007F065F" w:rsidRDefault="00014EBC" w:rsidP="00014EBC">
            <w:pPr>
              <w:adjustRightInd w:val="0"/>
              <w:ind w:rightChars="12" w:right="29"/>
              <w:jc w:val="right"/>
              <w:rPr>
                <w:rFonts w:ascii="細明體" w:eastAsia="細明體" w:hAnsi="細明體"/>
                <w:b/>
                <w:noProof/>
                <w:sz w:val="18"/>
                <w:szCs w:val="18"/>
              </w:rPr>
            </w:pPr>
            <w:r w:rsidRPr="007F065F">
              <w:rPr>
                <w:rFonts w:ascii="細明體" w:eastAsia="細明體" w:hAnsi="細明體"/>
                <w:b/>
                <w:noProof/>
                <w:sz w:val="18"/>
                <w:szCs w:val="18"/>
              </w:rPr>
              <w:t>- 5,525,811</w:t>
            </w:r>
          </w:p>
        </w:tc>
        <w:tc>
          <w:tcPr>
            <w:tcW w:w="423" w:type="pct"/>
            <w:tcBorders>
              <w:top w:val="nil"/>
              <w:bottom w:val="nil"/>
              <w:right w:val="nil"/>
            </w:tcBorders>
            <w:vAlign w:val="center"/>
          </w:tcPr>
          <w:p w14:paraId="75AECF29" w14:textId="77777777" w:rsidR="00014EBC" w:rsidRPr="007F065F" w:rsidRDefault="00014EBC" w:rsidP="00014EBC">
            <w:pPr>
              <w:adjustRightInd w:val="0"/>
              <w:ind w:rightChars="12" w:right="29"/>
              <w:jc w:val="right"/>
              <w:rPr>
                <w:rFonts w:ascii="細明體" w:eastAsia="細明體" w:hAnsi="細明體"/>
                <w:b/>
                <w:kern w:val="0"/>
                <w:sz w:val="18"/>
                <w:szCs w:val="18"/>
              </w:rPr>
            </w:pPr>
            <w:r w:rsidRPr="007F065F">
              <w:rPr>
                <w:rFonts w:ascii="細明體" w:eastAsia="細明體" w:hAnsi="細明體"/>
                <w:b/>
                <w:kern w:val="0"/>
                <w:sz w:val="18"/>
                <w:szCs w:val="18"/>
              </w:rPr>
              <w:t>- 79.26</w:t>
            </w:r>
          </w:p>
        </w:tc>
      </w:tr>
      <w:tr w:rsidR="00014EBC" w:rsidRPr="00014EBC" w14:paraId="54B8389E" w14:textId="77777777" w:rsidTr="007F065F">
        <w:tblPrEx>
          <w:jc w:val="left"/>
          <w:tblBorders>
            <w:top w:val="single" w:sz="8" w:space="0" w:color="auto"/>
            <w:left w:val="single" w:sz="8" w:space="0" w:color="auto"/>
            <w:bottom w:val="single" w:sz="8" w:space="0" w:color="auto"/>
            <w:right w:val="single" w:sz="8" w:space="0" w:color="auto"/>
          </w:tblBorders>
        </w:tblPrEx>
        <w:trPr>
          <w:gridBefore w:val="1"/>
          <w:gridAfter w:val="1"/>
          <w:wBefore w:w="4" w:type="pct"/>
          <w:wAfter w:w="5" w:type="pct"/>
          <w:cantSplit/>
          <w:trHeight w:val="776"/>
        </w:trPr>
        <w:tc>
          <w:tcPr>
            <w:tcW w:w="1512" w:type="pct"/>
            <w:tcBorders>
              <w:top w:val="nil"/>
              <w:left w:val="nil"/>
              <w:bottom w:val="nil"/>
            </w:tcBorders>
            <w:vAlign w:val="center"/>
          </w:tcPr>
          <w:p w14:paraId="2FFDD897" w14:textId="77777777" w:rsidR="00014EBC" w:rsidRPr="00014EBC" w:rsidRDefault="00014EBC" w:rsidP="00014EBC">
            <w:pPr>
              <w:ind w:leftChars="100" w:left="240" w:right="68"/>
              <w:jc w:val="distribute"/>
              <w:rPr>
                <w:spacing w:val="-6"/>
                <w:kern w:val="0"/>
                <w:sz w:val="20"/>
                <w:szCs w:val="20"/>
              </w:rPr>
            </w:pPr>
            <w:r w:rsidRPr="00014EBC">
              <w:rPr>
                <w:rFonts w:hint="eastAsia"/>
                <w:spacing w:val="-6"/>
                <w:kern w:val="0"/>
                <w:sz w:val="20"/>
                <w:szCs w:val="20"/>
              </w:rPr>
              <w:t>淨資產</w:t>
            </w:r>
          </w:p>
        </w:tc>
        <w:tc>
          <w:tcPr>
            <w:tcW w:w="818" w:type="pct"/>
            <w:tcBorders>
              <w:top w:val="nil"/>
              <w:bottom w:val="nil"/>
            </w:tcBorders>
            <w:vAlign w:val="center"/>
          </w:tcPr>
          <w:p w14:paraId="386AE1D6"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1,445,740</w:t>
            </w:r>
          </w:p>
        </w:tc>
        <w:tc>
          <w:tcPr>
            <w:tcW w:w="344" w:type="pct"/>
            <w:gridSpan w:val="2"/>
            <w:tcBorders>
              <w:top w:val="nil"/>
              <w:bottom w:val="nil"/>
            </w:tcBorders>
            <w:vAlign w:val="center"/>
          </w:tcPr>
          <w:p w14:paraId="7766A56E"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52.08</w:t>
            </w:r>
          </w:p>
        </w:tc>
        <w:tc>
          <w:tcPr>
            <w:tcW w:w="794" w:type="pct"/>
            <w:tcBorders>
              <w:top w:val="nil"/>
              <w:bottom w:val="nil"/>
            </w:tcBorders>
            <w:vAlign w:val="center"/>
          </w:tcPr>
          <w:p w14:paraId="37E5733C"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6,971,551</w:t>
            </w:r>
          </w:p>
        </w:tc>
        <w:tc>
          <w:tcPr>
            <w:tcW w:w="356" w:type="pct"/>
            <w:tcBorders>
              <w:top w:val="nil"/>
              <w:bottom w:val="nil"/>
            </w:tcBorders>
            <w:vAlign w:val="center"/>
          </w:tcPr>
          <w:p w14:paraId="78828B73"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100.00</w:t>
            </w:r>
          </w:p>
        </w:tc>
        <w:tc>
          <w:tcPr>
            <w:tcW w:w="745" w:type="pct"/>
            <w:tcBorders>
              <w:top w:val="nil"/>
              <w:bottom w:val="nil"/>
            </w:tcBorders>
            <w:vAlign w:val="center"/>
          </w:tcPr>
          <w:p w14:paraId="432CC5F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- 5,525,811</w:t>
            </w:r>
          </w:p>
        </w:tc>
        <w:tc>
          <w:tcPr>
            <w:tcW w:w="423" w:type="pct"/>
            <w:tcBorders>
              <w:top w:val="nil"/>
              <w:bottom w:val="nil"/>
              <w:right w:val="nil"/>
            </w:tcBorders>
            <w:vAlign w:val="center"/>
          </w:tcPr>
          <w:p w14:paraId="27B48DFF"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- 79.26</w:t>
            </w:r>
          </w:p>
        </w:tc>
      </w:tr>
      <w:tr w:rsidR="00014EBC" w:rsidRPr="00014EBC" w14:paraId="09FD3B68" w14:textId="77777777" w:rsidTr="007F065F">
        <w:tblPrEx>
          <w:jc w:val="left"/>
          <w:tblBorders>
            <w:top w:val="single" w:sz="8" w:space="0" w:color="auto"/>
            <w:left w:val="single" w:sz="8" w:space="0" w:color="auto"/>
            <w:bottom w:val="single" w:sz="8" w:space="0" w:color="auto"/>
            <w:right w:val="single" w:sz="8" w:space="0" w:color="auto"/>
          </w:tblBorders>
        </w:tblPrEx>
        <w:trPr>
          <w:gridBefore w:val="1"/>
          <w:gridAfter w:val="1"/>
          <w:wBefore w:w="4" w:type="pct"/>
          <w:wAfter w:w="5" w:type="pct"/>
          <w:cantSplit/>
          <w:trHeight w:val="776"/>
        </w:trPr>
        <w:tc>
          <w:tcPr>
            <w:tcW w:w="1512" w:type="pct"/>
            <w:tcBorders>
              <w:top w:val="nil"/>
              <w:left w:val="nil"/>
              <w:bottom w:val="nil"/>
            </w:tcBorders>
            <w:vAlign w:val="center"/>
          </w:tcPr>
          <w:p w14:paraId="3A60DC17" w14:textId="77777777" w:rsidR="00014EBC" w:rsidRPr="00014EBC" w:rsidRDefault="00014EBC" w:rsidP="00014EBC">
            <w:pPr>
              <w:ind w:leftChars="200" w:left="480" w:right="68"/>
              <w:jc w:val="distribute"/>
              <w:rPr>
                <w:spacing w:val="-6"/>
                <w:kern w:val="0"/>
                <w:sz w:val="20"/>
                <w:szCs w:val="20"/>
              </w:rPr>
            </w:pPr>
            <w:r w:rsidRPr="00014EBC">
              <w:rPr>
                <w:rFonts w:hint="eastAsia"/>
                <w:spacing w:val="-6"/>
                <w:kern w:val="0"/>
                <w:sz w:val="20"/>
                <w:szCs w:val="20"/>
              </w:rPr>
              <w:t>淨資產</w:t>
            </w:r>
          </w:p>
        </w:tc>
        <w:tc>
          <w:tcPr>
            <w:tcW w:w="818" w:type="pct"/>
            <w:tcBorders>
              <w:top w:val="nil"/>
              <w:bottom w:val="nil"/>
            </w:tcBorders>
            <w:vAlign w:val="center"/>
          </w:tcPr>
          <w:p w14:paraId="30E83E44"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1,445,740</w:t>
            </w:r>
          </w:p>
        </w:tc>
        <w:tc>
          <w:tcPr>
            <w:tcW w:w="344" w:type="pct"/>
            <w:gridSpan w:val="2"/>
            <w:tcBorders>
              <w:top w:val="nil"/>
              <w:bottom w:val="nil"/>
            </w:tcBorders>
            <w:vAlign w:val="center"/>
          </w:tcPr>
          <w:p w14:paraId="58A97D5C"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52.08</w:t>
            </w:r>
          </w:p>
        </w:tc>
        <w:tc>
          <w:tcPr>
            <w:tcW w:w="794" w:type="pct"/>
            <w:tcBorders>
              <w:top w:val="nil"/>
              <w:bottom w:val="nil"/>
            </w:tcBorders>
            <w:vAlign w:val="center"/>
          </w:tcPr>
          <w:p w14:paraId="793B1746"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6,971,551</w:t>
            </w:r>
          </w:p>
        </w:tc>
        <w:tc>
          <w:tcPr>
            <w:tcW w:w="356" w:type="pct"/>
            <w:tcBorders>
              <w:top w:val="nil"/>
              <w:bottom w:val="nil"/>
            </w:tcBorders>
            <w:vAlign w:val="center"/>
          </w:tcPr>
          <w:p w14:paraId="6AF8C500"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sz w:val="18"/>
                <w:szCs w:val="18"/>
              </w:rPr>
              <w:t>100.00</w:t>
            </w:r>
          </w:p>
        </w:tc>
        <w:tc>
          <w:tcPr>
            <w:tcW w:w="745" w:type="pct"/>
            <w:tcBorders>
              <w:top w:val="nil"/>
              <w:bottom w:val="nil"/>
            </w:tcBorders>
            <w:vAlign w:val="center"/>
          </w:tcPr>
          <w:p w14:paraId="64AA727B"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noProof/>
                <w:sz w:val="18"/>
                <w:szCs w:val="18"/>
              </w:rPr>
              <w:t>- 5,525,811</w:t>
            </w:r>
          </w:p>
        </w:tc>
        <w:tc>
          <w:tcPr>
            <w:tcW w:w="423" w:type="pct"/>
            <w:tcBorders>
              <w:top w:val="nil"/>
              <w:bottom w:val="nil"/>
              <w:right w:val="nil"/>
            </w:tcBorders>
            <w:vAlign w:val="center"/>
          </w:tcPr>
          <w:p w14:paraId="79F6BEA8" w14:textId="77777777" w:rsidR="00014EBC" w:rsidRPr="007F065F" w:rsidRDefault="00014EBC" w:rsidP="00014EBC">
            <w:pPr>
              <w:adjustRightInd w:val="0"/>
              <w:ind w:rightChars="12" w:right="29"/>
              <w:jc w:val="right"/>
              <w:rPr>
                <w:rFonts w:ascii="細明體" w:eastAsia="細明體" w:hAnsi="細明體"/>
                <w:sz w:val="18"/>
                <w:szCs w:val="18"/>
              </w:rPr>
            </w:pPr>
            <w:r w:rsidRPr="007F065F">
              <w:rPr>
                <w:rFonts w:ascii="細明體" w:eastAsia="細明體" w:hAnsi="細明體"/>
                <w:kern w:val="0"/>
                <w:sz w:val="18"/>
                <w:szCs w:val="18"/>
              </w:rPr>
              <w:t>- 79.26</w:t>
            </w:r>
          </w:p>
        </w:tc>
      </w:tr>
      <w:tr w:rsidR="00014EBC" w:rsidRPr="00014EBC" w14:paraId="53902C5C" w14:textId="77777777" w:rsidTr="007F065F">
        <w:tblPrEx>
          <w:jc w:val="left"/>
          <w:tblBorders>
            <w:top w:val="single" w:sz="8" w:space="0" w:color="auto"/>
            <w:left w:val="single" w:sz="8" w:space="0" w:color="auto"/>
            <w:bottom w:val="single" w:sz="8" w:space="0" w:color="auto"/>
            <w:right w:val="single" w:sz="8" w:space="0" w:color="auto"/>
          </w:tblBorders>
        </w:tblPrEx>
        <w:trPr>
          <w:gridBefore w:val="1"/>
          <w:gridAfter w:val="1"/>
          <w:wBefore w:w="4" w:type="pct"/>
          <w:wAfter w:w="5" w:type="pct"/>
          <w:cantSplit/>
          <w:trHeight w:val="776"/>
        </w:trPr>
        <w:tc>
          <w:tcPr>
            <w:tcW w:w="1512" w:type="pct"/>
            <w:tcBorders>
              <w:top w:val="nil"/>
              <w:left w:val="nil"/>
              <w:bottom w:val="single" w:sz="4" w:space="0" w:color="auto"/>
            </w:tcBorders>
            <w:vAlign w:val="center"/>
          </w:tcPr>
          <w:p w14:paraId="52DCA85F" w14:textId="77777777" w:rsidR="00014EBC" w:rsidRPr="00014EBC" w:rsidRDefault="00014EBC" w:rsidP="00014EBC">
            <w:pPr>
              <w:ind w:left="11" w:right="68"/>
              <w:jc w:val="distribute"/>
              <w:rPr>
                <w:b/>
                <w:spacing w:val="-6"/>
                <w:kern w:val="0"/>
                <w:sz w:val="20"/>
                <w:szCs w:val="20"/>
              </w:rPr>
            </w:pPr>
            <w:r w:rsidRPr="00014EBC">
              <w:rPr>
                <w:rFonts w:hint="eastAsia"/>
                <w:b/>
                <w:noProof/>
                <w:spacing w:val="-6"/>
                <w:kern w:val="0"/>
                <w:sz w:val="20"/>
                <w:szCs w:val="20"/>
              </w:rPr>
              <w:t>合計</w:t>
            </w:r>
          </w:p>
        </w:tc>
        <w:tc>
          <w:tcPr>
            <w:tcW w:w="818" w:type="pct"/>
            <w:tcBorders>
              <w:top w:val="nil"/>
              <w:bottom w:val="single" w:sz="4" w:space="0" w:color="auto"/>
            </w:tcBorders>
            <w:vAlign w:val="center"/>
          </w:tcPr>
          <w:p w14:paraId="76342910"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2,775,740</w:t>
            </w:r>
          </w:p>
        </w:tc>
        <w:tc>
          <w:tcPr>
            <w:tcW w:w="344" w:type="pct"/>
            <w:gridSpan w:val="2"/>
            <w:tcBorders>
              <w:top w:val="nil"/>
              <w:bottom w:val="single" w:sz="4" w:space="0" w:color="auto"/>
            </w:tcBorders>
            <w:vAlign w:val="center"/>
          </w:tcPr>
          <w:p w14:paraId="4A1841E0"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100.00</w:t>
            </w:r>
          </w:p>
        </w:tc>
        <w:tc>
          <w:tcPr>
            <w:tcW w:w="794" w:type="pct"/>
            <w:tcBorders>
              <w:top w:val="nil"/>
              <w:bottom w:val="single" w:sz="4" w:space="0" w:color="auto"/>
            </w:tcBorders>
            <w:vAlign w:val="center"/>
          </w:tcPr>
          <w:p w14:paraId="1FA3F9FB"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6,971,551</w:t>
            </w:r>
          </w:p>
        </w:tc>
        <w:tc>
          <w:tcPr>
            <w:tcW w:w="356" w:type="pct"/>
            <w:tcBorders>
              <w:top w:val="nil"/>
              <w:bottom w:val="single" w:sz="4" w:space="0" w:color="auto"/>
            </w:tcBorders>
            <w:vAlign w:val="center"/>
          </w:tcPr>
          <w:p w14:paraId="70B9D039"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sz w:val="18"/>
                <w:szCs w:val="18"/>
              </w:rPr>
              <w:t>100.00</w:t>
            </w:r>
          </w:p>
        </w:tc>
        <w:tc>
          <w:tcPr>
            <w:tcW w:w="745" w:type="pct"/>
            <w:tcBorders>
              <w:top w:val="nil"/>
              <w:bottom w:val="single" w:sz="4" w:space="0" w:color="auto"/>
            </w:tcBorders>
            <w:vAlign w:val="center"/>
          </w:tcPr>
          <w:p w14:paraId="237603D5"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noProof/>
                <w:sz w:val="18"/>
                <w:szCs w:val="18"/>
              </w:rPr>
              <w:t>- 4,195,811</w:t>
            </w:r>
          </w:p>
        </w:tc>
        <w:tc>
          <w:tcPr>
            <w:tcW w:w="423" w:type="pct"/>
            <w:tcBorders>
              <w:top w:val="nil"/>
              <w:bottom w:val="single" w:sz="4" w:space="0" w:color="auto"/>
              <w:right w:val="nil"/>
            </w:tcBorders>
            <w:vAlign w:val="center"/>
          </w:tcPr>
          <w:p w14:paraId="017DD63A" w14:textId="77777777" w:rsidR="00014EBC" w:rsidRPr="007F065F" w:rsidRDefault="00014EBC" w:rsidP="00014EBC">
            <w:pPr>
              <w:adjustRightInd w:val="0"/>
              <w:ind w:rightChars="12" w:right="29"/>
              <w:jc w:val="right"/>
              <w:rPr>
                <w:rFonts w:ascii="細明體" w:eastAsia="細明體" w:hAnsi="細明體"/>
                <w:b/>
                <w:sz w:val="18"/>
                <w:szCs w:val="18"/>
              </w:rPr>
            </w:pPr>
            <w:r w:rsidRPr="007F065F">
              <w:rPr>
                <w:rFonts w:ascii="細明體" w:eastAsia="細明體" w:hAnsi="細明體"/>
                <w:b/>
                <w:kern w:val="0"/>
                <w:sz w:val="18"/>
                <w:szCs w:val="18"/>
              </w:rPr>
              <w:t>- 60.18</w:t>
            </w:r>
          </w:p>
        </w:tc>
      </w:tr>
    </w:tbl>
    <w:p w14:paraId="5D02B597" w14:textId="77777777" w:rsidR="00014EBC" w:rsidRPr="00014EBC" w:rsidRDefault="00014EBC" w:rsidP="00014EBC">
      <w:pPr>
        <w:spacing w:line="260" w:lineRule="exact"/>
        <w:ind w:leftChars="-10" w:left="-24" w:right="113"/>
        <w:rPr>
          <w:sz w:val="20"/>
          <w:szCs w:val="20"/>
        </w:rPr>
      </w:pPr>
      <w:proofErr w:type="gramStart"/>
      <w:r w:rsidRPr="00014EBC">
        <w:rPr>
          <w:rFonts w:hint="eastAsia"/>
          <w:sz w:val="20"/>
          <w:szCs w:val="20"/>
        </w:rPr>
        <w:t>註</w:t>
      </w:r>
      <w:proofErr w:type="gramEnd"/>
      <w:r w:rsidRPr="00014EBC">
        <w:rPr>
          <w:rFonts w:hint="eastAsia"/>
          <w:sz w:val="20"/>
          <w:szCs w:val="20"/>
        </w:rPr>
        <w:t>：</w:t>
      </w:r>
      <w:proofErr w:type="gramStart"/>
      <w:r w:rsidRPr="00014EBC">
        <w:rPr>
          <w:rFonts w:hint="eastAsia"/>
          <w:sz w:val="20"/>
          <w:szCs w:val="20"/>
        </w:rPr>
        <w:t>本表編製</w:t>
      </w:r>
      <w:proofErr w:type="gramEnd"/>
      <w:r w:rsidRPr="00014EBC">
        <w:rPr>
          <w:rFonts w:hint="eastAsia"/>
          <w:sz w:val="20"/>
          <w:szCs w:val="20"/>
        </w:rPr>
        <w:t>基礎係依會計法刪除第29條後，納入固定資產及長期負債等科目，與預算編列基礎不同。</w:t>
      </w:r>
    </w:p>
    <w:p w14:paraId="4BFD43F0" w14:textId="33AE5C4F" w:rsidR="00014EBC" w:rsidRDefault="00014EBC" w:rsidP="00014EBC">
      <w:pPr>
        <w:tabs>
          <w:tab w:val="left" w:pos="408"/>
        </w:tabs>
        <w:adjustRightInd w:val="0"/>
        <w:snapToGrid w:val="0"/>
        <w:spacing w:line="20" w:lineRule="exact"/>
        <w:ind w:left="600" w:hangingChars="300" w:hanging="600"/>
        <w:rPr>
          <w:sz w:val="20"/>
        </w:rPr>
      </w:pPr>
    </w:p>
    <w:p w14:paraId="1CAF8A8D" w14:textId="5D4DBF6A" w:rsidR="00014EBC" w:rsidRPr="00014EBC" w:rsidRDefault="00014EBC" w:rsidP="00014EBC">
      <w:pPr>
        <w:kinsoku/>
        <w:overflowPunct/>
        <w:autoSpaceDE/>
        <w:autoSpaceDN/>
        <w:ind w:firstLineChars="100" w:firstLine="280"/>
        <w:textAlignment w:val="auto"/>
        <w:rPr>
          <w:rFonts w:cs="Times New Roman"/>
          <w:b/>
          <w:bCs/>
          <w:sz w:val="28"/>
          <w:szCs w:val="28"/>
        </w:rPr>
      </w:pPr>
      <w:r w:rsidRPr="00014EBC">
        <w:rPr>
          <w:rFonts w:cs="Times New Roman" w:hint="eastAsia"/>
          <w:b/>
          <w:bCs/>
          <w:sz w:val="28"/>
          <w:szCs w:val="28"/>
        </w:rPr>
        <w:lastRenderedPageBreak/>
        <w:t>（三）</w:t>
      </w:r>
      <w:r w:rsidR="00C64846">
        <w:rPr>
          <w:rFonts w:cs="Times New Roman" w:hint="eastAsia"/>
          <w:b/>
          <w:bCs/>
          <w:sz w:val="28"/>
          <w:szCs w:val="28"/>
        </w:rPr>
        <w:t xml:space="preserve">　</w:t>
      </w:r>
      <w:r w:rsidRPr="00014EBC">
        <w:rPr>
          <w:rFonts w:cs="Times New Roman" w:hint="eastAsia"/>
          <w:b/>
          <w:bCs/>
          <w:sz w:val="28"/>
          <w:szCs w:val="28"/>
        </w:rPr>
        <w:t>教育處主管</w:t>
      </w:r>
    </w:p>
    <w:p w14:paraId="1563016B" w14:textId="77777777" w:rsidR="00014EBC" w:rsidRPr="00014EBC" w:rsidRDefault="00014EBC" w:rsidP="00014EBC">
      <w:pPr>
        <w:kinsoku/>
        <w:overflowPunct/>
        <w:autoSpaceDE/>
        <w:autoSpaceDN/>
        <w:ind w:firstLineChars="200" w:firstLine="480"/>
        <w:rPr>
          <w:rFonts w:cs="Times New Roman"/>
          <w:b/>
          <w:bCs/>
          <w:szCs w:val="22"/>
        </w:rPr>
      </w:pPr>
      <w:r w:rsidRPr="00014EBC">
        <w:rPr>
          <w:rFonts w:cs="Times New Roman" w:hint="eastAsia"/>
          <w:b/>
          <w:bCs/>
          <w:szCs w:val="22"/>
        </w:rPr>
        <w:t>嘉義市地方教育發展基金</w:t>
      </w:r>
    </w:p>
    <w:p w14:paraId="123A1035" w14:textId="67195B84" w:rsidR="00014EBC" w:rsidRPr="00014EBC" w:rsidRDefault="00014EBC" w:rsidP="00014EBC">
      <w:pPr>
        <w:snapToGrid w:val="0"/>
        <w:spacing w:line="400" w:lineRule="exact"/>
        <w:ind w:firstLineChars="200" w:firstLine="472"/>
      </w:pPr>
      <w:r w:rsidRPr="007F065F">
        <w:rPr>
          <w:rFonts w:hint="eastAsia"/>
          <w:spacing w:val="-2"/>
        </w:rPr>
        <w:t>市政府為合理分配及運用教育資源，提升教育經費運用績效，依教育基本法第5條及教育經費編列與管理法等有關規定，設立嘉義市地方教育發展基金（含市政府教育處等32個分基金）</w:t>
      </w:r>
      <w:r w:rsidRPr="00014EBC">
        <w:rPr>
          <w:rFonts w:hint="eastAsia"/>
        </w:rPr>
        <w:t>。該基金</w:t>
      </w:r>
      <w:proofErr w:type="gramStart"/>
      <w:r w:rsidRPr="00014EBC">
        <w:rPr>
          <w:rFonts w:hint="eastAsia"/>
        </w:rPr>
        <w:t>1</w:t>
      </w:r>
      <w:r w:rsidRPr="00014EBC">
        <w:t>1</w:t>
      </w:r>
      <w:r w:rsidRPr="00014EBC">
        <w:rPr>
          <w:rFonts w:hint="eastAsia"/>
        </w:rPr>
        <w:t>4</w:t>
      </w:r>
      <w:proofErr w:type="gramEnd"/>
      <w:r w:rsidRPr="00014EBC">
        <w:rPr>
          <w:rFonts w:hint="eastAsia"/>
        </w:rPr>
        <w:t>年度各項業務計畫及預算之執行等，經予書面審核，並於期中派員就地抽查，</w:t>
      </w:r>
      <w:r w:rsidR="006764C4">
        <w:rPr>
          <w:rFonts w:hint="eastAsia"/>
        </w:rPr>
        <w:t>茲</w:t>
      </w:r>
      <w:r w:rsidRPr="00014EBC">
        <w:rPr>
          <w:rFonts w:hint="eastAsia"/>
        </w:rPr>
        <w:t>將查核結果說明如次：</w:t>
      </w:r>
    </w:p>
    <w:p w14:paraId="588C8CC8" w14:textId="77777777" w:rsidR="00014EBC" w:rsidRPr="00014EBC" w:rsidRDefault="00014EBC" w:rsidP="00014EBC">
      <w:pPr>
        <w:snapToGrid w:val="0"/>
        <w:spacing w:line="390" w:lineRule="exact"/>
        <w:ind w:firstLineChars="300" w:firstLine="721"/>
        <w:rPr>
          <w:b/>
          <w:bCs/>
        </w:rPr>
      </w:pPr>
      <w:r w:rsidRPr="00014EBC">
        <w:rPr>
          <w:rFonts w:hint="eastAsia"/>
          <w:b/>
          <w:bCs/>
        </w:rPr>
        <w:t>（1）　業務計畫實施情形之查核</w:t>
      </w:r>
    </w:p>
    <w:p w14:paraId="2301B218" w14:textId="77777777" w:rsidR="00014EBC" w:rsidRPr="00014EBC" w:rsidRDefault="00014EBC" w:rsidP="00014EBC">
      <w:pPr>
        <w:snapToGrid w:val="0"/>
        <w:spacing w:line="400" w:lineRule="exact"/>
        <w:ind w:firstLineChars="200" w:firstLine="480"/>
      </w:pPr>
      <w:r w:rsidRPr="00014EBC">
        <w:rPr>
          <w:rFonts w:hint="eastAsia"/>
        </w:rPr>
        <w:t>該基金主要係辦理高中及高職教育、國民教育、學前教育、特殊教育、社會教育、體育及衛生教育、一般行政管理、建築及設備等計畫。</w:t>
      </w:r>
      <w:proofErr w:type="gramStart"/>
      <w:r w:rsidRPr="00014EBC">
        <w:t>114</w:t>
      </w:r>
      <w:proofErr w:type="gramEnd"/>
      <w:r w:rsidRPr="00014EBC">
        <w:t>年度業務計畫8項，實施結果，實際數較原預計增加者1項，減少者7項</w:t>
      </w:r>
      <w:r w:rsidRPr="00014EBC">
        <w:rPr>
          <w:rFonts w:hint="eastAsia"/>
        </w:rPr>
        <w:t>，其執行情形列表如次：</w:t>
      </w:r>
    </w:p>
    <w:p w14:paraId="131A099B" w14:textId="77777777" w:rsidR="00014EBC" w:rsidRPr="00014EBC" w:rsidRDefault="00014EBC" w:rsidP="00014EBC">
      <w:pPr>
        <w:snapToGrid w:val="0"/>
        <w:spacing w:line="60" w:lineRule="exact"/>
        <w:ind w:firstLineChars="200" w:firstLine="480"/>
      </w:pPr>
    </w:p>
    <w:tbl>
      <w:tblPr>
        <w:tblW w:w="0" w:type="auto"/>
        <w:jc w:val="right"/>
        <w:tblBorders>
          <w:top w:val="single" w:sz="12" w:space="0" w:color="auto"/>
          <w:bottom w:val="single" w:sz="12" w:space="0" w:color="auto"/>
          <w:insideH w:val="single" w:sz="12" w:space="0" w:color="auto"/>
          <w:insideV w:val="single" w:sz="4" w:space="0" w:color="auto"/>
        </w:tblBorders>
        <w:tblLook w:val="04A0" w:firstRow="1" w:lastRow="0" w:firstColumn="1" w:lastColumn="0" w:noHBand="0" w:noVBand="1"/>
      </w:tblPr>
      <w:tblGrid>
        <w:gridCol w:w="1985"/>
        <w:gridCol w:w="709"/>
        <w:gridCol w:w="1134"/>
        <w:gridCol w:w="1134"/>
        <w:gridCol w:w="1134"/>
        <w:gridCol w:w="850"/>
        <w:gridCol w:w="2868"/>
      </w:tblGrid>
      <w:tr w:rsidR="00014EBC" w:rsidRPr="00014EBC" w14:paraId="675D1B35" w14:textId="77777777" w:rsidTr="00A248B5">
        <w:trPr>
          <w:trHeight w:val="496"/>
          <w:jc w:val="right"/>
        </w:trPr>
        <w:tc>
          <w:tcPr>
            <w:tcW w:w="1985" w:type="dxa"/>
            <w:vMerge w:val="restart"/>
            <w:tcBorders>
              <w:top w:val="single" w:sz="4" w:space="0" w:color="auto"/>
            </w:tcBorders>
            <w:vAlign w:val="center"/>
          </w:tcPr>
          <w:p w14:paraId="68EF2C57" w14:textId="77777777" w:rsidR="00014EBC" w:rsidRPr="00014EBC" w:rsidRDefault="00014EBC" w:rsidP="00014EBC">
            <w:pPr>
              <w:spacing w:line="380" w:lineRule="exact"/>
              <w:ind w:right="57"/>
              <w:jc w:val="distribute"/>
              <w:rPr>
                <w:noProof/>
                <w:kern w:val="0"/>
                <w:sz w:val="20"/>
                <w:szCs w:val="20"/>
              </w:rPr>
            </w:pPr>
            <w:r w:rsidRPr="00014EBC">
              <w:rPr>
                <w:rFonts w:hint="eastAsia"/>
                <w:noProof/>
                <w:kern w:val="0"/>
                <w:sz w:val="20"/>
                <w:szCs w:val="20"/>
              </w:rPr>
              <w:t>項目</w:t>
            </w:r>
          </w:p>
        </w:tc>
        <w:tc>
          <w:tcPr>
            <w:tcW w:w="709" w:type="dxa"/>
            <w:vMerge w:val="restart"/>
            <w:tcBorders>
              <w:top w:val="single" w:sz="4" w:space="0" w:color="auto"/>
            </w:tcBorders>
            <w:vAlign w:val="center"/>
          </w:tcPr>
          <w:p w14:paraId="3A84E5D0" w14:textId="77777777" w:rsidR="00014EBC" w:rsidRPr="00014EBC" w:rsidRDefault="00014EBC" w:rsidP="00014EBC">
            <w:pPr>
              <w:spacing w:line="400" w:lineRule="exact"/>
              <w:ind w:left="-11" w:right="-11"/>
              <w:jc w:val="distribute"/>
              <w:rPr>
                <w:noProof/>
                <w:kern w:val="0"/>
                <w:sz w:val="20"/>
                <w:szCs w:val="20"/>
              </w:rPr>
            </w:pPr>
            <w:r w:rsidRPr="00014EBC">
              <w:rPr>
                <w:rFonts w:hint="eastAsia"/>
                <w:noProof/>
                <w:kern w:val="0"/>
                <w:sz w:val="20"/>
                <w:szCs w:val="20"/>
              </w:rPr>
              <w:t>單位</w:t>
            </w:r>
          </w:p>
        </w:tc>
        <w:tc>
          <w:tcPr>
            <w:tcW w:w="1134" w:type="dxa"/>
            <w:vMerge w:val="restart"/>
            <w:tcBorders>
              <w:top w:val="single" w:sz="4" w:space="0" w:color="auto"/>
            </w:tcBorders>
            <w:vAlign w:val="center"/>
          </w:tcPr>
          <w:p w14:paraId="17713F19" w14:textId="77777777" w:rsidR="00014EBC" w:rsidRPr="00014EBC" w:rsidRDefault="00014EBC" w:rsidP="00014EBC">
            <w:pPr>
              <w:spacing w:line="400" w:lineRule="exact"/>
              <w:ind w:left="-11" w:right="-11"/>
              <w:jc w:val="distribute"/>
              <w:rPr>
                <w:noProof/>
                <w:kern w:val="0"/>
                <w:sz w:val="20"/>
                <w:szCs w:val="20"/>
              </w:rPr>
            </w:pPr>
            <w:r w:rsidRPr="00014EBC">
              <w:rPr>
                <w:rFonts w:hint="eastAsia"/>
                <w:noProof/>
                <w:kern w:val="0"/>
                <w:sz w:val="20"/>
                <w:szCs w:val="20"/>
              </w:rPr>
              <w:t>預計數</w:t>
            </w:r>
          </w:p>
        </w:tc>
        <w:tc>
          <w:tcPr>
            <w:tcW w:w="1134" w:type="dxa"/>
            <w:vMerge w:val="restart"/>
            <w:tcBorders>
              <w:top w:val="single" w:sz="4" w:space="0" w:color="auto"/>
            </w:tcBorders>
            <w:vAlign w:val="center"/>
          </w:tcPr>
          <w:p w14:paraId="6E8E5016" w14:textId="77777777" w:rsidR="00014EBC" w:rsidRPr="00014EBC" w:rsidRDefault="00014EBC" w:rsidP="00014EBC">
            <w:pPr>
              <w:spacing w:line="400" w:lineRule="exact"/>
              <w:ind w:left="-11" w:right="-11"/>
              <w:jc w:val="distribute"/>
              <w:rPr>
                <w:noProof/>
                <w:kern w:val="0"/>
                <w:sz w:val="20"/>
                <w:szCs w:val="20"/>
              </w:rPr>
            </w:pPr>
            <w:r w:rsidRPr="00014EBC">
              <w:rPr>
                <w:rFonts w:hint="eastAsia"/>
                <w:noProof/>
                <w:kern w:val="0"/>
                <w:sz w:val="20"/>
                <w:szCs w:val="20"/>
              </w:rPr>
              <w:t>實際數</w:t>
            </w:r>
          </w:p>
        </w:tc>
        <w:tc>
          <w:tcPr>
            <w:tcW w:w="4852" w:type="dxa"/>
            <w:gridSpan w:val="3"/>
            <w:tcBorders>
              <w:top w:val="single" w:sz="4" w:space="0" w:color="auto"/>
              <w:bottom w:val="single" w:sz="4" w:space="0" w:color="auto"/>
            </w:tcBorders>
            <w:vAlign w:val="center"/>
          </w:tcPr>
          <w:p w14:paraId="64A34A0F" w14:textId="77777777" w:rsidR="00014EBC" w:rsidRPr="00014EBC" w:rsidRDefault="00014EBC" w:rsidP="00014EBC">
            <w:pPr>
              <w:spacing w:line="320" w:lineRule="exact"/>
              <w:ind w:left="11" w:right="-113"/>
              <w:jc w:val="distribute"/>
              <w:rPr>
                <w:noProof/>
                <w:kern w:val="0"/>
                <w:sz w:val="20"/>
                <w:szCs w:val="20"/>
              </w:rPr>
            </w:pPr>
            <w:r w:rsidRPr="00014EBC">
              <w:rPr>
                <w:rFonts w:hint="eastAsia"/>
                <w:noProof/>
                <w:kern w:val="0"/>
                <w:sz w:val="20"/>
                <w:szCs w:val="20"/>
              </w:rPr>
              <w:t>比較增減</w:t>
            </w:r>
          </w:p>
        </w:tc>
      </w:tr>
      <w:tr w:rsidR="00014EBC" w:rsidRPr="00014EBC" w14:paraId="778850A2" w14:textId="77777777" w:rsidTr="00A248B5">
        <w:trPr>
          <w:trHeight w:val="526"/>
          <w:jc w:val="right"/>
        </w:trPr>
        <w:tc>
          <w:tcPr>
            <w:tcW w:w="1985" w:type="dxa"/>
            <w:vMerge/>
            <w:tcBorders>
              <w:bottom w:val="single" w:sz="4" w:space="0" w:color="auto"/>
            </w:tcBorders>
            <w:vAlign w:val="center"/>
          </w:tcPr>
          <w:p w14:paraId="79E9A075" w14:textId="77777777" w:rsidR="00014EBC" w:rsidRPr="00014EBC" w:rsidRDefault="00014EBC" w:rsidP="00014EBC">
            <w:pPr>
              <w:spacing w:line="400" w:lineRule="exact"/>
              <w:ind w:right="-11" w:firstLine="424"/>
              <w:jc w:val="distribute"/>
              <w:rPr>
                <w:sz w:val="20"/>
                <w:szCs w:val="20"/>
              </w:rPr>
            </w:pPr>
          </w:p>
        </w:tc>
        <w:tc>
          <w:tcPr>
            <w:tcW w:w="709" w:type="dxa"/>
            <w:vMerge/>
            <w:tcBorders>
              <w:bottom w:val="single" w:sz="4" w:space="0" w:color="auto"/>
            </w:tcBorders>
            <w:vAlign w:val="center"/>
          </w:tcPr>
          <w:p w14:paraId="12BDB167" w14:textId="77777777" w:rsidR="00014EBC" w:rsidRPr="00014EBC" w:rsidRDefault="00014EBC" w:rsidP="00014EBC">
            <w:pPr>
              <w:spacing w:line="400" w:lineRule="exact"/>
              <w:ind w:left="-11" w:right="-11" w:firstLine="424"/>
              <w:jc w:val="distribute"/>
              <w:rPr>
                <w:sz w:val="20"/>
                <w:szCs w:val="20"/>
              </w:rPr>
            </w:pPr>
          </w:p>
        </w:tc>
        <w:tc>
          <w:tcPr>
            <w:tcW w:w="1134" w:type="dxa"/>
            <w:vMerge/>
            <w:tcBorders>
              <w:bottom w:val="single" w:sz="4" w:space="0" w:color="auto"/>
            </w:tcBorders>
            <w:vAlign w:val="center"/>
          </w:tcPr>
          <w:p w14:paraId="124B6A81" w14:textId="77777777" w:rsidR="00014EBC" w:rsidRPr="00014EBC" w:rsidRDefault="00014EBC" w:rsidP="00014EBC">
            <w:pPr>
              <w:spacing w:line="400" w:lineRule="exact"/>
              <w:ind w:firstLine="424"/>
              <w:rPr>
                <w:sz w:val="20"/>
                <w:szCs w:val="20"/>
              </w:rPr>
            </w:pPr>
          </w:p>
        </w:tc>
        <w:tc>
          <w:tcPr>
            <w:tcW w:w="1134" w:type="dxa"/>
            <w:vMerge/>
            <w:tcBorders>
              <w:bottom w:val="single" w:sz="4" w:space="0" w:color="auto"/>
            </w:tcBorders>
            <w:vAlign w:val="center"/>
          </w:tcPr>
          <w:p w14:paraId="72417F2C" w14:textId="77777777" w:rsidR="00014EBC" w:rsidRPr="00014EBC" w:rsidRDefault="00014EBC" w:rsidP="00014EBC">
            <w:pPr>
              <w:spacing w:line="400" w:lineRule="exact"/>
              <w:ind w:firstLine="424"/>
              <w:rPr>
                <w:sz w:val="20"/>
                <w:szCs w:val="20"/>
              </w:rPr>
            </w:pPr>
          </w:p>
        </w:tc>
        <w:tc>
          <w:tcPr>
            <w:tcW w:w="1134" w:type="dxa"/>
            <w:tcBorders>
              <w:top w:val="single" w:sz="4" w:space="0" w:color="auto"/>
              <w:bottom w:val="single" w:sz="4" w:space="0" w:color="auto"/>
            </w:tcBorders>
            <w:vAlign w:val="center"/>
          </w:tcPr>
          <w:p w14:paraId="55B8B08C" w14:textId="77777777" w:rsidR="00014EBC" w:rsidRPr="00014EBC" w:rsidRDefault="00014EBC" w:rsidP="00014EBC">
            <w:pPr>
              <w:spacing w:line="300" w:lineRule="exact"/>
              <w:ind w:left="11" w:right="-23"/>
              <w:jc w:val="distribute"/>
              <w:rPr>
                <w:sz w:val="20"/>
                <w:szCs w:val="20"/>
              </w:rPr>
            </w:pPr>
            <w:r w:rsidRPr="00014EBC">
              <w:rPr>
                <w:rFonts w:hint="eastAsia"/>
                <w:noProof/>
                <w:kern w:val="0"/>
                <w:sz w:val="20"/>
                <w:szCs w:val="20"/>
              </w:rPr>
              <w:t>增減數</w:t>
            </w:r>
          </w:p>
        </w:tc>
        <w:tc>
          <w:tcPr>
            <w:tcW w:w="850" w:type="dxa"/>
            <w:tcBorders>
              <w:top w:val="single" w:sz="4" w:space="0" w:color="auto"/>
              <w:bottom w:val="single" w:sz="4" w:space="0" w:color="auto"/>
            </w:tcBorders>
            <w:vAlign w:val="center"/>
          </w:tcPr>
          <w:p w14:paraId="2959C48D" w14:textId="77777777" w:rsidR="00014EBC" w:rsidRPr="00014EBC" w:rsidRDefault="00014EBC" w:rsidP="00014EBC">
            <w:pPr>
              <w:spacing w:line="300" w:lineRule="exact"/>
              <w:ind w:left="11" w:right="40"/>
              <w:jc w:val="distribute"/>
              <w:rPr>
                <w:noProof/>
                <w:kern w:val="0"/>
                <w:sz w:val="20"/>
                <w:szCs w:val="20"/>
              </w:rPr>
            </w:pPr>
            <w:r w:rsidRPr="00014EBC">
              <w:rPr>
                <w:noProof/>
                <w:kern w:val="0"/>
                <w:sz w:val="20"/>
                <w:szCs w:val="20"/>
              </w:rPr>
              <w:t>％</w:t>
            </w:r>
          </w:p>
        </w:tc>
        <w:tc>
          <w:tcPr>
            <w:tcW w:w="2868" w:type="dxa"/>
            <w:tcBorders>
              <w:top w:val="single" w:sz="4" w:space="0" w:color="auto"/>
              <w:bottom w:val="single" w:sz="4" w:space="0" w:color="auto"/>
            </w:tcBorders>
            <w:vAlign w:val="center"/>
          </w:tcPr>
          <w:p w14:paraId="73D618F4" w14:textId="77777777" w:rsidR="00014EBC" w:rsidRPr="00014EBC" w:rsidRDefault="00014EBC" w:rsidP="00014EBC">
            <w:pPr>
              <w:spacing w:line="300" w:lineRule="exact"/>
              <w:ind w:left="-11" w:right="-111"/>
              <w:jc w:val="distribute"/>
              <w:rPr>
                <w:noProof/>
                <w:kern w:val="0"/>
                <w:sz w:val="20"/>
                <w:szCs w:val="20"/>
              </w:rPr>
            </w:pPr>
            <w:r w:rsidRPr="00014EBC">
              <w:rPr>
                <w:rFonts w:hint="eastAsia"/>
                <w:noProof/>
                <w:kern w:val="0"/>
                <w:sz w:val="20"/>
                <w:szCs w:val="20"/>
              </w:rPr>
              <w:t>原因</w:t>
            </w:r>
          </w:p>
        </w:tc>
      </w:tr>
      <w:tr w:rsidR="00014EBC" w:rsidRPr="00014EBC" w14:paraId="3F309C52" w14:textId="77777777" w:rsidTr="00A248B5">
        <w:trPr>
          <w:trHeight w:val="283"/>
          <w:jc w:val="right"/>
        </w:trPr>
        <w:tc>
          <w:tcPr>
            <w:tcW w:w="1985" w:type="dxa"/>
            <w:tcBorders>
              <w:top w:val="single" w:sz="4" w:space="0" w:color="auto"/>
              <w:bottom w:val="nil"/>
              <w:right w:val="single" w:sz="4" w:space="0" w:color="auto"/>
            </w:tcBorders>
            <w:tcMar>
              <w:left w:w="28" w:type="dxa"/>
              <w:right w:w="28" w:type="dxa"/>
            </w:tcMar>
          </w:tcPr>
          <w:p w14:paraId="438A4AC4" w14:textId="77777777" w:rsidR="00014EBC" w:rsidRPr="00014EBC" w:rsidRDefault="00014EBC" w:rsidP="00014EBC">
            <w:pPr>
              <w:snapToGrid w:val="0"/>
              <w:spacing w:line="260" w:lineRule="exact"/>
              <w:ind w:right="57"/>
              <w:jc w:val="distribute"/>
              <w:rPr>
                <w:noProof/>
                <w:kern w:val="0"/>
                <w:sz w:val="20"/>
              </w:rPr>
            </w:pPr>
            <w:r w:rsidRPr="00014EBC">
              <w:rPr>
                <w:rFonts w:hint="eastAsia"/>
                <w:noProof/>
                <w:kern w:val="0"/>
                <w:sz w:val="20"/>
              </w:rPr>
              <w:t>高中及高職教育計畫</w:t>
            </w:r>
          </w:p>
        </w:tc>
        <w:tc>
          <w:tcPr>
            <w:tcW w:w="709" w:type="dxa"/>
            <w:tcBorders>
              <w:top w:val="single" w:sz="4" w:space="0" w:color="auto"/>
              <w:left w:val="single" w:sz="4" w:space="0" w:color="auto"/>
              <w:bottom w:val="nil"/>
              <w:right w:val="single" w:sz="4" w:space="0" w:color="auto"/>
            </w:tcBorders>
            <w:tcMar>
              <w:left w:w="28" w:type="dxa"/>
              <w:right w:w="28" w:type="dxa"/>
            </w:tcMar>
          </w:tcPr>
          <w:p w14:paraId="2B631B0B" w14:textId="77777777" w:rsidR="00014EBC" w:rsidRPr="00014EBC" w:rsidRDefault="00014EBC" w:rsidP="00014EBC">
            <w:pPr>
              <w:spacing w:line="260" w:lineRule="exact"/>
              <w:ind w:left="-11" w:right="-11"/>
              <w:jc w:val="center"/>
              <w:rPr>
                <w:noProof/>
                <w:kern w:val="0"/>
                <w:sz w:val="20"/>
              </w:rPr>
            </w:pPr>
            <w:r w:rsidRPr="00014EBC">
              <w:rPr>
                <w:rFonts w:hint="eastAsia"/>
                <w:noProof/>
                <w:kern w:val="0"/>
                <w:sz w:val="20"/>
              </w:rPr>
              <w:t>千元</w:t>
            </w:r>
          </w:p>
        </w:tc>
        <w:tc>
          <w:tcPr>
            <w:tcW w:w="1134" w:type="dxa"/>
            <w:tcBorders>
              <w:top w:val="single" w:sz="4" w:space="0" w:color="auto"/>
              <w:left w:val="single" w:sz="4" w:space="0" w:color="auto"/>
              <w:bottom w:val="nil"/>
              <w:right w:val="single" w:sz="4" w:space="0" w:color="auto"/>
            </w:tcBorders>
            <w:tcMar>
              <w:left w:w="28" w:type="dxa"/>
              <w:right w:w="28" w:type="dxa"/>
            </w:tcMar>
          </w:tcPr>
          <w:p w14:paraId="141146AC" w14:textId="77777777" w:rsidR="00014EBC" w:rsidRPr="00014EBC" w:rsidRDefault="00014EBC" w:rsidP="00014EBC">
            <w:pPr>
              <w:spacing w:line="260" w:lineRule="exact"/>
              <w:jc w:val="right"/>
              <w:rPr>
                <w:noProof/>
                <w:sz w:val="18"/>
                <w:szCs w:val="18"/>
              </w:rPr>
            </w:pPr>
            <w:r w:rsidRPr="00014EBC">
              <w:rPr>
                <w:rFonts w:hint="eastAsia"/>
                <w:noProof/>
                <w:sz w:val="18"/>
                <w:szCs w:val="18"/>
              </w:rPr>
              <w:t>110,</w:t>
            </w:r>
            <w:r w:rsidRPr="00014EBC">
              <w:rPr>
                <w:noProof/>
                <w:sz w:val="18"/>
                <w:szCs w:val="18"/>
              </w:rPr>
              <w:t>923</w:t>
            </w:r>
          </w:p>
        </w:tc>
        <w:tc>
          <w:tcPr>
            <w:tcW w:w="1134" w:type="dxa"/>
            <w:tcBorders>
              <w:top w:val="single" w:sz="4" w:space="0" w:color="auto"/>
              <w:left w:val="single" w:sz="4" w:space="0" w:color="auto"/>
              <w:bottom w:val="nil"/>
              <w:right w:val="single" w:sz="4" w:space="0" w:color="auto"/>
            </w:tcBorders>
            <w:tcMar>
              <w:left w:w="28" w:type="dxa"/>
              <w:right w:w="28" w:type="dxa"/>
            </w:tcMar>
          </w:tcPr>
          <w:p w14:paraId="75D0E782" w14:textId="77777777" w:rsidR="00014EBC" w:rsidRPr="00014EBC" w:rsidRDefault="00014EBC" w:rsidP="00014EBC">
            <w:pPr>
              <w:spacing w:line="260" w:lineRule="exact"/>
              <w:jc w:val="right"/>
              <w:rPr>
                <w:noProof/>
                <w:sz w:val="18"/>
                <w:szCs w:val="18"/>
              </w:rPr>
            </w:pPr>
            <w:r w:rsidRPr="00014EBC">
              <w:rPr>
                <w:sz w:val="18"/>
                <w:szCs w:val="18"/>
              </w:rPr>
              <w:t>104,878</w:t>
            </w:r>
          </w:p>
        </w:tc>
        <w:tc>
          <w:tcPr>
            <w:tcW w:w="1134" w:type="dxa"/>
            <w:tcBorders>
              <w:top w:val="single" w:sz="4" w:space="0" w:color="auto"/>
              <w:left w:val="single" w:sz="4" w:space="0" w:color="auto"/>
              <w:bottom w:val="nil"/>
              <w:right w:val="single" w:sz="4" w:space="0" w:color="auto"/>
            </w:tcBorders>
            <w:tcMar>
              <w:left w:w="28" w:type="dxa"/>
              <w:right w:w="28" w:type="dxa"/>
            </w:tcMar>
          </w:tcPr>
          <w:p w14:paraId="6A4E5AD0" w14:textId="77777777" w:rsidR="00014EBC" w:rsidRPr="00014EBC" w:rsidRDefault="00014EBC" w:rsidP="00014EBC">
            <w:pPr>
              <w:spacing w:line="260" w:lineRule="exact"/>
              <w:jc w:val="right"/>
              <w:rPr>
                <w:noProof/>
                <w:sz w:val="18"/>
                <w:szCs w:val="18"/>
              </w:rPr>
            </w:pPr>
            <w:r w:rsidRPr="00014EBC">
              <w:rPr>
                <w:rFonts w:hint="eastAsia"/>
                <w:noProof/>
                <w:sz w:val="18"/>
                <w:szCs w:val="18"/>
              </w:rPr>
              <w:t xml:space="preserve">- </w:t>
            </w:r>
            <w:r w:rsidRPr="00014EBC">
              <w:rPr>
                <w:noProof/>
                <w:sz w:val="18"/>
                <w:szCs w:val="18"/>
              </w:rPr>
              <w:t>6,044</w:t>
            </w:r>
          </w:p>
        </w:tc>
        <w:tc>
          <w:tcPr>
            <w:tcW w:w="850" w:type="dxa"/>
            <w:tcBorders>
              <w:top w:val="single" w:sz="4" w:space="0" w:color="auto"/>
              <w:left w:val="single" w:sz="4" w:space="0" w:color="auto"/>
              <w:bottom w:val="nil"/>
              <w:right w:val="single" w:sz="4" w:space="0" w:color="auto"/>
            </w:tcBorders>
            <w:tcMar>
              <w:left w:w="28" w:type="dxa"/>
              <w:right w:w="28" w:type="dxa"/>
            </w:tcMar>
          </w:tcPr>
          <w:p w14:paraId="5AFECFAD" w14:textId="77777777" w:rsidR="00014EBC" w:rsidRPr="00014EBC" w:rsidRDefault="00014EBC" w:rsidP="00014EBC">
            <w:pPr>
              <w:spacing w:line="260" w:lineRule="exact"/>
              <w:jc w:val="right"/>
              <w:rPr>
                <w:noProof/>
                <w:sz w:val="18"/>
                <w:szCs w:val="18"/>
              </w:rPr>
            </w:pPr>
            <w:r w:rsidRPr="00014EBC">
              <w:rPr>
                <w:rFonts w:hint="eastAsia"/>
                <w:kern w:val="0"/>
                <w:sz w:val="18"/>
                <w:szCs w:val="18"/>
              </w:rPr>
              <w:t xml:space="preserve">- </w:t>
            </w:r>
            <w:r w:rsidRPr="00014EBC">
              <w:rPr>
                <w:kern w:val="0"/>
                <w:sz w:val="18"/>
                <w:szCs w:val="18"/>
              </w:rPr>
              <w:t>5.45</w:t>
            </w:r>
          </w:p>
        </w:tc>
        <w:tc>
          <w:tcPr>
            <w:tcW w:w="2868" w:type="dxa"/>
            <w:tcBorders>
              <w:top w:val="single" w:sz="4" w:space="0" w:color="auto"/>
              <w:left w:val="single" w:sz="4" w:space="0" w:color="auto"/>
              <w:bottom w:val="nil"/>
            </w:tcBorders>
          </w:tcPr>
          <w:p w14:paraId="7C72122F" w14:textId="77777777" w:rsidR="00014EBC" w:rsidRPr="00014EBC" w:rsidRDefault="00014EBC" w:rsidP="00014EBC">
            <w:pPr>
              <w:spacing w:line="260" w:lineRule="exact"/>
              <w:ind w:leftChars="-15" w:left="-36" w:rightChars="-40" w:right="-96"/>
              <w:rPr>
                <w:sz w:val="20"/>
              </w:rPr>
            </w:pPr>
            <w:r w:rsidRPr="00014EBC">
              <w:rPr>
                <w:rFonts w:hint="eastAsia"/>
                <w:sz w:val="20"/>
              </w:rPr>
              <w:t>人事費節餘。</w:t>
            </w:r>
          </w:p>
        </w:tc>
      </w:tr>
      <w:tr w:rsidR="00014EBC" w:rsidRPr="00014EBC" w14:paraId="65679C12" w14:textId="77777777" w:rsidTr="00A248B5">
        <w:trPr>
          <w:trHeight w:val="283"/>
          <w:jc w:val="right"/>
        </w:trPr>
        <w:tc>
          <w:tcPr>
            <w:tcW w:w="1985" w:type="dxa"/>
            <w:tcBorders>
              <w:top w:val="nil"/>
              <w:bottom w:val="nil"/>
              <w:right w:val="single" w:sz="4" w:space="0" w:color="auto"/>
            </w:tcBorders>
            <w:tcMar>
              <w:left w:w="28" w:type="dxa"/>
              <w:right w:w="28" w:type="dxa"/>
            </w:tcMar>
          </w:tcPr>
          <w:p w14:paraId="46E9CA62" w14:textId="77777777" w:rsidR="00014EBC" w:rsidRPr="00014EBC" w:rsidRDefault="00014EBC" w:rsidP="00014EBC">
            <w:pPr>
              <w:snapToGrid w:val="0"/>
              <w:spacing w:line="260" w:lineRule="exact"/>
              <w:ind w:right="57"/>
              <w:jc w:val="distribute"/>
              <w:rPr>
                <w:noProof/>
                <w:kern w:val="0"/>
                <w:sz w:val="20"/>
              </w:rPr>
            </w:pPr>
            <w:r w:rsidRPr="00014EBC">
              <w:rPr>
                <w:rFonts w:hint="eastAsia"/>
                <w:noProof/>
                <w:kern w:val="0"/>
                <w:sz w:val="20"/>
              </w:rPr>
              <w:t>國民教育計畫</w:t>
            </w:r>
          </w:p>
        </w:tc>
        <w:tc>
          <w:tcPr>
            <w:tcW w:w="709" w:type="dxa"/>
            <w:tcBorders>
              <w:top w:val="nil"/>
              <w:left w:val="single" w:sz="4" w:space="0" w:color="auto"/>
              <w:bottom w:val="nil"/>
              <w:right w:val="single" w:sz="4" w:space="0" w:color="auto"/>
            </w:tcBorders>
            <w:tcMar>
              <w:left w:w="28" w:type="dxa"/>
              <w:right w:w="28" w:type="dxa"/>
            </w:tcMar>
          </w:tcPr>
          <w:p w14:paraId="1205EE37" w14:textId="77777777" w:rsidR="00014EBC" w:rsidRPr="00014EBC" w:rsidRDefault="00014EBC" w:rsidP="00014EBC">
            <w:pPr>
              <w:spacing w:line="260" w:lineRule="exact"/>
              <w:ind w:left="-11" w:right="-11"/>
              <w:jc w:val="center"/>
              <w:rPr>
                <w:noProof/>
                <w:kern w:val="0"/>
                <w:sz w:val="20"/>
              </w:rPr>
            </w:pPr>
            <w:r w:rsidRPr="00014EBC">
              <w:rPr>
                <w:rFonts w:hint="eastAsia"/>
                <w:noProof/>
                <w:kern w:val="0"/>
                <w:sz w:val="20"/>
              </w:rPr>
              <w:t>千元</w:t>
            </w:r>
          </w:p>
        </w:tc>
        <w:tc>
          <w:tcPr>
            <w:tcW w:w="1134" w:type="dxa"/>
            <w:tcBorders>
              <w:top w:val="nil"/>
              <w:left w:val="single" w:sz="4" w:space="0" w:color="auto"/>
              <w:bottom w:val="nil"/>
              <w:right w:val="single" w:sz="4" w:space="0" w:color="auto"/>
            </w:tcBorders>
            <w:tcMar>
              <w:left w:w="28" w:type="dxa"/>
              <w:right w:w="28" w:type="dxa"/>
            </w:tcMar>
          </w:tcPr>
          <w:p w14:paraId="08907AF1" w14:textId="77777777" w:rsidR="00014EBC" w:rsidRPr="00014EBC" w:rsidRDefault="00014EBC" w:rsidP="00014EBC">
            <w:pPr>
              <w:spacing w:line="260" w:lineRule="exact"/>
              <w:ind w:left="-11" w:right="-11"/>
              <w:jc w:val="right"/>
              <w:rPr>
                <w:noProof/>
                <w:kern w:val="0"/>
                <w:sz w:val="18"/>
                <w:szCs w:val="18"/>
              </w:rPr>
            </w:pPr>
            <w:r w:rsidRPr="00014EBC">
              <w:rPr>
                <w:rFonts w:hint="eastAsia"/>
                <w:noProof/>
                <w:kern w:val="0"/>
                <w:sz w:val="18"/>
                <w:szCs w:val="18"/>
              </w:rPr>
              <w:t>3</w:t>
            </w:r>
            <w:r w:rsidRPr="00014EBC">
              <w:rPr>
                <w:noProof/>
                <w:kern w:val="0"/>
                <w:sz w:val="18"/>
                <w:szCs w:val="18"/>
              </w:rPr>
              <w:t>,271,601</w:t>
            </w:r>
          </w:p>
        </w:tc>
        <w:tc>
          <w:tcPr>
            <w:tcW w:w="1134" w:type="dxa"/>
            <w:tcBorders>
              <w:top w:val="nil"/>
              <w:left w:val="single" w:sz="4" w:space="0" w:color="auto"/>
              <w:bottom w:val="nil"/>
              <w:right w:val="single" w:sz="4" w:space="0" w:color="auto"/>
            </w:tcBorders>
            <w:tcMar>
              <w:left w:w="28" w:type="dxa"/>
              <w:right w:w="28" w:type="dxa"/>
            </w:tcMar>
          </w:tcPr>
          <w:p w14:paraId="29C9238D" w14:textId="77777777" w:rsidR="00014EBC" w:rsidRPr="00014EBC" w:rsidRDefault="00014EBC" w:rsidP="00014EBC">
            <w:pPr>
              <w:spacing w:line="260" w:lineRule="exact"/>
              <w:ind w:left="-11" w:right="-11"/>
              <w:jc w:val="right"/>
              <w:rPr>
                <w:noProof/>
                <w:kern w:val="0"/>
                <w:sz w:val="18"/>
                <w:szCs w:val="18"/>
              </w:rPr>
            </w:pPr>
            <w:r w:rsidRPr="00014EBC">
              <w:rPr>
                <w:rFonts w:hint="eastAsia"/>
                <w:noProof/>
                <w:kern w:val="0"/>
                <w:sz w:val="18"/>
                <w:szCs w:val="18"/>
              </w:rPr>
              <w:t>3</w:t>
            </w:r>
            <w:r w:rsidRPr="00014EBC">
              <w:rPr>
                <w:noProof/>
                <w:kern w:val="0"/>
                <w:sz w:val="18"/>
                <w:szCs w:val="18"/>
              </w:rPr>
              <w:t>,097,869</w:t>
            </w:r>
          </w:p>
        </w:tc>
        <w:tc>
          <w:tcPr>
            <w:tcW w:w="1134" w:type="dxa"/>
            <w:tcBorders>
              <w:top w:val="nil"/>
              <w:left w:val="single" w:sz="4" w:space="0" w:color="auto"/>
              <w:bottom w:val="nil"/>
              <w:right w:val="single" w:sz="4" w:space="0" w:color="auto"/>
            </w:tcBorders>
            <w:tcMar>
              <w:left w:w="28" w:type="dxa"/>
              <w:right w:w="28" w:type="dxa"/>
            </w:tcMar>
          </w:tcPr>
          <w:p w14:paraId="2465B450" w14:textId="77777777" w:rsidR="00014EBC" w:rsidRPr="00014EBC" w:rsidRDefault="00014EBC" w:rsidP="00014EBC">
            <w:pPr>
              <w:spacing w:line="260" w:lineRule="exact"/>
              <w:ind w:left="-11" w:right="-11"/>
              <w:jc w:val="right"/>
              <w:rPr>
                <w:noProof/>
                <w:kern w:val="0"/>
                <w:sz w:val="18"/>
                <w:szCs w:val="18"/>
              </w:rPr>
            </w:pPr>
            <w:r w:rsidRPr="00014EBC">
              <w:rPr>
                <w:rFonts w:hint="eastAsia"/>
                <w:noProof/>
                <w:sz w:val="18"/>
                <w:szCs w:val="18"/>
              </w:rPr>
              <w:t xml:space="preserve">- </w:t>
            </w:r>
            <w:r w:rsidRPr="00014EBC">
              <w:rPr>
                <w:noProof/>
                <w:sz w:val="18"/>
                <w:szCs w:val="18"/>
              </w:rPr>
              <w:t>173,731</w:t>
            </w:r>
          </w:p>
        </w:tc>
        <w:tc>
          <w:tcPr>
            <w:tcW w:w="850" w:type="dxa"/>
            <w:tcBorders>
              <w:top w:val="nil"/>
              <w:left w:val="single" w:sz="4" w:space="0" w:color="auto"/>
              <w:bottom w:val="nil"/>
              <w:right w:val="single" w:sz="4" w:space="0" w:color="auto"/>
            </w:tcBorders>
            <w:tcMar>
              <w:left w:w="28" w:type="dxa"/>
              <w:right w:w="28" w:type="dxa"/>
            </w:tcMar>
          </w:tcPr>
          <w:p w14:paraId="6CC31D9A" w14:textId="77777777" w:rsidR="00014EBC" w:rsidRPr="00014EBC" w:rsidRDefault="00014EBC" w:rsidP="00014EBC">
            <w:pPr>
              <w:spacing w:line="260" w:lineRule="exact"/>
              <w:ind w:left="-11" w:right="-11"/>
              <w:jc w:val="right"/>
              <w:rPr>
                <w:noProof/>
                <w:kern w:val="0"/>
                <w:sz w:val="18"/>
                <w:szCs w:val="18"/>
              </w:rPr>
            </w:pPr>
            <w:r w:rsidRPr="00014EBC">
              <w:rPr>
                <w:rFonts w:hint="eastAsia"/>
                <w:kern w:val="0"/>
                <w:sz w:val="18"/>
                <w:szCs w:val="18"/>
              </w:rPr>
              <w:t xml:space="preserve">- </w:t>
            </w:r>
            <w:r w:rsidRPr="00014EBC">
              <w:rPr>
                <w:kern w:val="0"/>
                <w:sz w:val="18"/>
                <w:szCs w:val="18"/>
              </w:rPr>
              <w:t>5.31</w:t>
            </w:r>
          </w:p>
        </w:tc>
        <w:tc>
          <w:tcPr>
            <w:tcW w:w="2868" w:type="dxa"/>
            <w:tcBorders>
              <w:top w:val="nil"/>
              <w:left w:val="single" w:sz="4" w:space="0" w:color="auto"/>
              <w:bottom w:val="nil"/>
            </w:tcBorders>
          </w:tcPr>
          <w:p w14:paraId="14539429" w14:textId="77777777" w:rsidR="00014EBC" w:rsidRPr="00014EBC" w:rsidRDefault="00014EBC" w:rsidP="00014EBC">
            <w:pPr>
              <w:spacing w:line="260" w:lineRule="exact"/>
              <w:ind w:leftChars="-15" w:left="-36" w:rightChars="-40" w:right="-96"/>
              <w:rPr>
                <w:sz w:val="20"/>
              </w:rPr>
            </w:pPr>
            <w:r w:rsidRPr="00014EBC">
              <w:rPr>
                <w:rFonts w:hint="eastAsia"/>
                <w:sz w:val="20"/>
              </w:rPr>
              <w:t>人事費節餘。</w:t>
            </w:r>
          </w:p>
        </w:tc>
      </w:tr>
      <w:tr w:rsidR="00014EBC" w:rsidRPr="00014EBC" w14:paraId="1CB7ACFB" w14:textId="77777777" w:rsidTr="00A248B5">
        <w:trPr>
          <w:trHeight w:val="466"/>
          <w:jc w:val="right"/>
        </w:trPr>
        <w:tc>
          <w:tcPr>
            <w:tcW w:w="1985" w:type="dxa"/>
            <w:tcBorders>
              <w:top w:val="nil"/>
              <w:bottom w:val="nil"/>
              <w:right w:val="single" w:sz="4" w:space="0" w:color="auto"/>
            </w:tcBorders>
            <w:tcMar>
              <w:left w:w="28" w:type="dxa"/>
              <w:right w:w="28" w:type="dxa"/>
            </w:tcMar>
          </w:tcPr>
          <w:p w14:paraId="52DB3AB3" w14:textId="77777777" w:rsidR="00014EBC" w:rsidRPr="00014EBC" w:rsidRDefault="00014EBC" w:rsidP="00014EBC">
            <w:pPr>
              <w:snapToGrid w:val="0"/>
              <w:spacing w:line="260" w:lineRule="exact"/>
              <w:ind w:right="57"/>
              <w:jc w:val="distribute"/>
              <w:rPr>
                <w:noProof/>
                <w:kern w:val="0"/>
                <w:sz w:val="20"/>
              </w:rPr>
            </w:pPr>
            <w:r w:rsidRPr="00014EBC">
              <w:rPr>
                <w:rFonts w:hint="eastAsia"/>
                <w:noProof/>
                <w:kern w:val="0"/>
                <w:sz w:val="20"/>
              </w:rPr>
              <w:t>學前教育計畫</w:t>
            </w:r>
          </w:p>
        </w:tc>
        <w:tc>
          <w:tcPr>
            <w:tcW w:w="709" w:type="dxa"/>
            <w:tcBorders>
              <w:top w:val="nil"/>
              <w:left w:val="single" w:sz="4" w:space="0" w:color="auto"/>
              <w:bottom w:val="nil"/>
              <w:right w:val="single" w:sz="4" w:space="0" w:color="auto"/>
            </w:tcBorders>
            <w:tcMar>
              <w:left w:w="28" w:type="dxa"/>
              <w:right w:w="28" w:type="dxa"/>
            </w:tcMar>
          </w:tcPr>
          <w:p w14:paraId="3F67CEE7" w14:textId="77777777" w:rsidR="00014EBC" w:rsidRPr="00014EBC" w:rsidRDefault="00014EBC" w:rsidP="00014EBC">
            <w:pPr>
              <w:spacing w:line="260" w:lineRule="exact"/>
              <w:ind w:left="-11" w:right="-11"/>
              <w:jc w:val="center"/>
              <w:rPr>
                <w:noProof/>
                <w:kern w:val="0"/>
                <w:sz w:val="20"/>
              </w:rPr>
            </w:pPr>
            <w:r w:rsidRPr="00014EBC">
              <w:rPr>
                <w:rFonts w:hint="eastAsia"/>
                <w:noProof/>
                <w:kern w:val="0"/>
                <w:sz w:val="20"/>
              </w:rPr>
              <w:t>千元</w:t>
            </w:r>
          </w:p>
        </w:tc>
        <w:tc>
          <w:tcPr>
            <w:tcW w:w="1134" w:type="dxa"/>
            <w:tcBorders>
              <w:top w:val="nil"/>
              <w:left w:val="single" w:sz="4" w:space="0" w:color="auto"/>
              <w:bottom w:val="nil"/>
              <w:right w:val="single" w:sz="4" w:space="0" w:color="auto"/>
            </w:tcBorders>
            <w:tcMar>
              <w:left w:w="28" w:type="dxa"/>
              <w:right w:w="28" w:type="dxa"/>
            </w:tcMar>
          </w:tcPr>
          <w:p w14:paraId="0C7940A6" w14:textId="77777777" w:rsidR="00014EBC" w:rsidRPr="00014EBC" w:rsidRDefault="00014EBC" w:rsidP="00014EBC">
            <w:pPr>
              <w:spacing w:line="260" w:lineRule="exact"/>
              <w:ind w:left="-11" w:right="-11"/>
              <w:jc w:val="right"/>
              <w:rPr>
                <w:noProof/>
                <w:kern w:val="0"/>
                <w:sz w:val="18"/>
                <w:szCs w:val="18"/>
              </w:rPr>
            </w:pPr>
            <w:r w:rsidRPr="00014EBC">
              <w:rPr>
                <w:rFonts w:hint="eastAsia"/>
                <w:noProof/>
                <w:kern w:val="0"/>
                <w:sz w:val="18"/>
                <w:szCs w:val="18"/>
              </w:rPr>
              <w:t>1</w:t>
            </w:r>
            <w:r w:rsidRPr="00014EBC">
              <w:rPr>
                <w:noProof/>
                <w:kern w:val="0"/>
                <w:sz w:val="18"/>
                <w:szCs w:val="18"/>
              </w:rPr>
              <w:t>,221,569</w:t>
            </w:r>
          </w:p>
        </w:tc>
        <w:tc>
          <w:tcPr>
            <w:tcW w:w="1134" w:type="dxa"/>
            <w:tcBorders>
              <w:top w:val="nil"/>
              <w:left w:val="single" w:sz="4" w:space="0" w:color="auto"/>
              <w:bottom w:val="nil"/>
              <w:right w:val="single" w:sz="4" w:space="0" w:color="auto"/>
            </w:tcBorders>
            <w:tcMar>
              <w:left w:w="28" w:type="dxa"/>
              <w:right w:w="28" w:type="dxa"/>
            </w:tcMar>
          </w:tcPr>
          <w:p w14:paraId="22B1D3C8" w14:textId="77777777" w:rsidR="00014EBC" w:rsidRPr="00014EBC" w:rsidRDefault="00014EBC" w:rsidP="00014EBC">
            <w:pPr>
              <w:spacing w:line="260" w:lineRule="exact"/>
              <w:ind w:left="-11" w:right="-11"/>
              <w:jc w:val="right"/>
              <w:rPr>
                <w:noProof/>
                <w:kern w:val="0"/>
                <w:sz w:val="18"/>
                <w:szCs w:val="18"/>
              </w:rPr>
            </w:pPr>
            <w:r w:rsidRPr="00014EBC">
              <w:rPr>
                <w:rFonts w:hint="eastAsia"/>
                <w:noProof/>
                <w:kern w:val="0"/>
                <w:sz w:val="18"/>
                <w:szCs w:val="18"/>
              </w:rPr>
              <w:t>9</w:t>
            </w:r>
            <w:r w:rsidRPr="00014EBC">
              <w:rPr>
                <w:noProof/>
                <w:kern w:val="0"/>
                <w:sz w:val="18"/>
                <w:szCs w:val="18"/>
              </w:rPr>
              <w:t>12,604</w:t>
            </w:r>
          </w:p>
        </w:tc>
        <w:tc>
          <w:tcPr>
            <w:tcW w:w="1134" w:type="dxa"/>
            <w:tcBorders>
              <w:top w:val="nil"/>
              <w:left w:val="single" w:sz="4" w:space="0" w:color="auto"/>
              <w:bottom w:val="nil"/>
              <w:right w:val="single" w:sz="4" w:space="0" w:color="auto"/>
            </w:tcBorders>
            <w:tcMar>
              <w:left w:w="28" w:type="dxa"/>
              <w:right w:w="28" w:type="dxa"/>
            </w:tcMar>
          </w:tcPr>
          <w:p w14:paraId="1B167155" w14:textId="77777777" w:rsidR="00014EBC" w:rsidRPr="00014EBC" w:rsidRDefault="00014EBC" w:rsidP="00014EBC">
            <w:pPr>
              <w:spacing w:line="260" w:lineRule="exact"/>
              <w:ind w:left="-11" w:right="-11"/>
              <w:jc w:val="right"/>
              <w:rPr>
                <w:noProof/>
                <w:kern w:val="0"/>
                <w:sz w:val="18"/>
                <w:szCs w:val="18"/>
              </w:rPr>
            </w:pPr>
            <w:r w:rsidRPr="00014EBC">
              <w:rPr>
                <w:rFonts w:hint="eastAsia"/>
                <w:noProof/>
                <w:sz w:val="18"/>
                <w:szCs w:val="18"/>
              </w:rPr>
              <w:t xml:space="preserve">- </w:t>
            </w:r>
            <w:r w:rsidRPr="00014EBC">
              <w:rPr>
                <w:noProof/>
                <w:sz w:val="18"/>
                <w:szCs w:val="18"/>
              </w:rPr>
              <w:t>308,964</w:t>
            </w:r>
          </w:p>
        </w:tc>
        <w:tc>
          <w:tcPr>
            <w:tcW w:w="850" w:type="dxa"/>
            <w:tcBorders>
              <w:top w:val="nil"/>
              <w:left w:val="single" w:sz="4" w:space="0" w:color="auto"/>
              <w:bottom w:val="nil"/>
              <w:right w:val="single" w:sz="4" w:space="0" w:color="auto"/>
            </w:tcBorders>
            <w:tcMar>
              <w:left w:w="28" w:type="dxa"/>
              <w:right w:w="28" w:type="dxa"/>
            </w:tcMar>
          </w:tcPr>
          <w:p w14:paraId="47067CE8" w14:textId="77777777" w:rsidR="00014EBC" w:rsidRPr="00014EBC" w:rsidRDefault="00014EBC" w:rsidP="00014EBC">
            <w:pPr>
              <w:spacing w:line="260" w:lineRule="exact"/>
              <w:ind w:left="-11" w:right="-11"/>
              <w:jc w:val="right"/>
              <w:rPr>
                <w:noProof/>
                <w:kern w:val="0"/>
                <w:sz w:val="18"/>
                <w:szCs w:val="18"/>
              </w:rPr>
            </w:pPr>
            <w:r w:rsidRPr="00014EBC">
              <w:rPr>
                <w:rFonts w:hint="eastAsia"/>
                <w:kern w:val="0"/>
                <w:sz w:val="18"/>
                <w:szCs w:val="18"/>
              </w:rPr>
              <w:t xml:space="preserve">- </w:t>
            </w:r>
            <w:r w:rsidRPr="00014EBC">
              <w:rPr>
                <w:kern w:val="0"/>
                <w:sz w:val="18"/>
                <w:szCs w:val="18"/>
              </w:rPr>
              <w:t>25.29</w:t>
            </w:r>
          </w:p>
        </w:tc>
        <w:tc>
          <w:tcPr>
            <w:tcW w:w="2868" w:type="dxa"/>
            <w:tcBorders>
              <w:top w:val="nil"/>
              <w:left w:val="single" w:sz="4" w:space="0" w:color="auto"/>
              <w:bottom w:val="nil"/>
            </w:tcBorders>
          </w:tcPr>
          <w:p w14:paraId="5EF29E81" w14:textId="77777777" w:rsidR="00014EBC" w:rsidRPr="00014EBC" w:rsidRDefault="00014EBC" w:rsidP="00014EBC">
            <w:pPr>
              <w:topLinePunct/>
              <w:spacing w:line="260" w:lineRule="exact"/>
              <w:ind w:leftChars="-15" w:left="-36" w:rightChars="-40" w:right="-96"/>
              <w:rPr>
                <w:spacing w:val="-8"/>
                <w:sz w:val="20"/>
              </w:rPr>
            </w:pPr>
            <w:r w:rsidRPr="00014EBC">
              <w:rPr>
                <w:rFonts w:hint="eastAsia"/>
                <w:spacing w:val="-8"/>
                <w:sz w:val="20"/>
              </w:rPr>
              <w:t>少子女化對策及學前</w:t>
            </w:r>
            <w:r w:rsidRPr="00014EBC">
              <w:rPr>
                <w:spacing w:val="-8"/>
                <w:sz w:val="20"/>
              </w:rPr>
              <w:t>就學補助</w:t>
            </w:r>
            <w:r w:rsidRPr="00014EBC">
              <w:rPr>
                <w:rFonts w:hint="eastAsia"/>
                <w:spacing w:val="-8"/>
                <w:sz w:val="20"/>
              </w:rPr>
              <w:t>等</w:t>
            </w:r>
            <w:r w:rsidRPr="00014EBC">
              <w:rPr>
                <w:spacing w:val="-8"/>
                <w:sz w:val="20"/>
              </w:rPr>
              <w:t>計畫</w:t>
            </w:r>
            <w:r w:rsidRPr="00014EBC">
              <w:rPr>
                <w:rFonts w:hint="eastAsia"/>
                <w:spacing w:val="-8"/>
                <w:sz w:val="20"/>
              </w:rPr>
              <w:t>，依實際需求</w:t>
            </w:r>
            <w:proofErr w:type="gramStart"/>
            <w:r w:rsidRPr="00014EBC">
              <w:rPr>
                <w:rFonts w:hint="eastAsia"/>
                <w:spacing w:val="-8"/>
                <w:sz w:val="20"/>
              </w:rPr>
              <w:t>覈</w:t>
            </w:r>
            <w:proofErr w:type="gramEnd"/>
            <w:r w:rsidRPr="00014EBC">
              <w:rPr>
                <w:rFonts w:hint="eastAsia"/>
                <w:spacing w:val="-8"/>
                <w:sz w:val="20"/>
              </w:rPr>
              <w:t>實支付款項。</w:t>
            </w:r>
          </w:p>
        </w:tc>
      </w:tr>
      <w:tr w:rsidR="00014EBC" w:rsidRPr="00014EBC" w14:paraId="3A6A5054" w14:textId="77777777" w:rsidTr="00A248B5">
        <w:trPr>
          <w:trHeight w:val="454"/>
          <w:jc w:val="right"/>
        </w:trPr>
        <w:tc>
          <w:tcPr>
            <w:tcW w:w="1985" w:type="dxa"/>
            <w:tcBorders>
              <w:top w:val="nil"/>
              <w:bottom w:val="nil"/>
              <w:right w:val="single" w:sz="4" w:space="0" w:color="auto"/>
            </w:tcBorders>
            <w:tcMar>
              <w:left w:w="28" w:type="dxa"/>
              <w:right w:w="28" w:type="dxa"/>
            </w:tcMar>
          </w:tcPr>
          <w:p w14:paraId="4D73E529" w14:textId="77777777" w:rsidR="00014EBC" w:rsidRPr="00014EBC" w:rsidRDefault="00014EBC" w:rsidP="00014EBC">
            <w:pPr>
              <w:snapToGrid w:val="0"/>
              <w:spacing w:line="260" w:lineRule="exact"/>
              <w:ind w:right="57"/>
              <w:jc w:val="distribute"/>
              <w:rPr>
                <w:noProof/>
                <w:kern w:val="0"/>
                <w:sz w:val="20"/>
              </w:rPr>
            </w:pPr>
            <w:r w:rsidRPr="00014EBC">
              <w:rPr>
                <w:rFonts w:hint="eastAsia"/>
                <w:noProof/>
                <w:kern w:val="0"/>
                <w:sz w:val="20"/>
              </w:rPr>
              <w:t>特殊教育計畫</w:t>
            </w:r>
          </w:p>
        </w:tc>
        <w:tc>
          <w:tcPr>
            <w:tcW w:w="709" w:type="dxa"/>
            <w:tcBorders>
              <w:top w:val="nil"/>
              <w:left w:val="single" w:sz="4" w:space="0" w:color="auto"/>
              <w:bottom w:val="nil"/>
              <w:right w:val="single" w:sz="4" w:space="0" w:color="auto"/>
            </w:tcBorders>
            <w:tcMar>
              <w:left w:w="28" w:type="dxa"/>
              <w:right w:w="28" w:type="dxa"/>
            </w:tcMar>
          </w:tcPr>
          <w:p w14:paraId="722B36C6" w14:textId="77777777" w:rsidR="00014EBC" w:rsidRPr="00014EBC" w:rsidRDefault="00014EBC" w:rsidP="00014EBC">
            <w:pPr>
              <w:spacing w:line="260" w:lineRule="exact"/>
              <w:ind w:left="-11" w:right="-11"/>
              <w:jc w:val="center"/>
              <w:rPr>
                <w:noProof/>
                <w:kern w:val="0"/>
                <w:sz w:val="20"/>
              </w:rPr>
            </w:pPr>
            <w:r w:rsidRPr="00014EBC">
              <w:rPr>
                <w:rFonts w:hint="eastAsia"/>
                <w:noProof/>
                <w:kern w:val="0"/>
                <w:sz w:val="20"/>
              </w:rPr>
              <w:t>千元</w:t>
            </w:r>
          </w:p>
        </w:tc>
        <w:tc>
          <w:tcPr>
            <w:tcW w:w="1134" w:type="dxa"/>
            <w:tcBorders>
              <w:top w:val="nil"/>
              <w:left w:val="single" w:sz="4" w:space="0" w:color="auto"/>
              <w:bottom w:val="nil"/>
              <w:right w:val="single" w:sz="4" w:space="0" w:color="auto"/>
            </w:tcBorders>
            <w:tcMar>
              <w:left w:w="28" w:type="dxa"/>
              <w:right w:w="28" w:type="dxa"/>
            </w:tcMar>
          </w:tcPr>
          <w:p w14:paraId="7EE144CF" w14:textId="77777777" w:rsidR="00014EBC" w:rsidRPr="00014EBC" w:rsidRDefault="00014EBC" w:rsidP="00014EBC">
            <w:pPr>
              <w:spacing w:line="260" w:lineRule="exact"/>
              <w:ind w:left="-11" w:right="-11"/>
              <w:jc w:val="right"/>
              <w:rPr>
                <w:noProof/>
                <w:kern w:val="0"/>
                <w:sz w:val="18"/>
                <w:szCs w:val="18"/>
              </w:rPr>
            </w:pPr>
            <w:r w:rsidRPr="00014EBC">
              <w:rPr>
                <w:sz w:val="18"/>
                <w:szCs w:val="18"/>
              </w:rPr>
              <w:t>109,534</w:t>
            </w:r>
          </w:p>
        </w:tc>
        <w:tc>
          <w:tcPr>
            <w:tcW w:w="1134" w:type="dxa"/>
            <w:tcBorders>
              <w:top w:val="nil"/>
              <w:left w:val="single" w:sz="4" w:space="0" w:color="auto"/>
              <w:bottom w:val="nil"/>
              <w:right w:val="single" w:sz="4" w:space="0" w:color="auto"/>
            </w:tcBorders>
            <w:tcMar>
              <w:left w:w="28" w:type="dxa"/>
              <w:right w:w="28" w:type="dxa"/>
            </w:tcMar>
          </w:tcPr>
          <w:p w14:paraId="2319B535" w14:textId="77777777" w:rsidR="00014EBC" w:rsidRPr="00014EBC" w:rsidRDefault="00014EBC" w:rsidP="00014EBC">
            <w:pPr>
              <w:spacing w:line="260" w:lineRule="exact"/>
              <w:ind w:left="-11" w:right="-11"/>
              <w:jc w:val="right"/>
              <w:rPr>
                <w:noProof/>
                <w:kern w:val="0"/>
                <w:sz w:val="18"/>
                <w:szCs w:val="18"/>
              </w:rPr>
            </w:pPr>
            <w:r w:rsidRPr="00014EBC">
              <w:rPr>
                <w:rFonts w:hint="eastAsia"/>
                <w:noProof/>
                <w:kern w:val="0"/>
                <w:sz w:val="18"/>
                <w:szCs w:val="18"/>
              </w:rPr>
              <w:t>9</w:t>
            </w:r>
            <w:r w:rsidRPr="00014EBC">
              <w:rPr>
                <w:noProof/>
                <w:kern w:val="0"/>
                <w:sz w:val="18"/>
                <w:szCs w:val="18"/>
              </w:rPr>
              <w:t>0,469</w:t>
            </w:r>
          </w:p>
        </w:tc>
        <w:tc>
          <w:tcPr>
            <w:tcW w:w="1134" w:type="dxa"/>
            <w:tcBorders>
              <w:top w:val="nil"/>
              <w:left w:val="single" w:sz="4" w:space="0" w:color="auto"/>
              <w:bottom w:val="nil"/>
              <w:right w:val="single" w:sz="4" w:space="0" w:color="auto"/>
            </w:tcBorders>
            <w:tcMar>
              <w:left w:w="28" w:type="dxa"/>
              <w:right w:w="28" w:type="dxa"/>
            </w:tcMar>
          </w:tcPr>
          <w:p w14:paraId="2C497D69" w14:textId="77777777" w:rsidR="00014EBC" w:rsidRPr="00014EBC" w:rsidRDefault="00014EBC" w:rsidP="00014EBC">
            <w:pPr>
              <w:spacing w:line="260" w:lineRule="exact"/>
              <w:ind w:left="-11" w:right="-11"/>
              <w:jc w:val="right"/>
              <w:rPr>
                <w:noProof/>
                <w:kern w:val="0"/>
                <w:sz w:val="18"/>
                <w:szCs w:val="18"/>
              </w:rPr>
            </w:pPr>
            <w:r w:rsidRPr="00014EBC">
              <w:rPr>
                <w:rFonts w:hint="eastAsia"/>
                <w:noProof/>
                <w:sz w:val="18"/>
                <w:szCs w:val="18"/>
              </w:rPr>
              <w:t xml:space="preserve">- </w:t>
            </w:r>
            <w:r w:rsidRPr="00014EBC">
              <w:rPr>
                <w:noProof/>
                <w:sz w:val="18"/>
                <w:szCs w:val="18"/>
              </w:rPr>
              <w:t>19,064</w:t>
            </w:r>
          </w:p>
        </w:tc>
        <w:tc>
          <w:tcPr>
            <w:tcW w:w="850" w:type="dxa"/>
            <w:tcBorders>
              <w:top w:val="nil"/>
              <w:left w:val="single" w:sz="4" w:space="0" w:color="auto"/>
              <w:bottom w:val="nil"/>
              <w:right w:val="single" w:sz="4" w:space="0" w:color="auto"/>
            </w:tcBorders>
            <w:tcMar>
              <w:left w:w="28" w:type="dxa"/>
              <w:right w:w="28" w:type="dxa"/>
            </w:tcMar>
          </w:tcPr>
          <w:p w14:paraId="1A5CDFBE" w14:textId="77777777" w:rsidR="00014EBC" w:rsidRPr="00014EBC" w:rsidRDefault="00014EBC" w:rsidP="00014EBC">
            <w:pPr>
              <w:spacing w:line="260" w:lineRule="exact"/>
              <w:ind w:left="-11" w:right="-11"/>
              <w:jc w:val="right"/>
              <w:rPr>
                <w:noProof/>
                <w:kern w:val="0"/>
                <w:sz w:val="18"/>
                <w:szCs w:val="18"/>
              </w:rPr>
            </w:pPr>
            <w:r w:rsidRPr="00014EBC">
              <w:rPr>
                <w:rFonts w:hint="eastAsia"/>
                <w:kern w:val="0"/>
                <w:sz w:val="18"/>
                <w:szCs w:val="18"/>
              </w:rPr>
              <w:t xml:space="preserve">- </w:t>
            </w:r>
            <w:r w:rsidRPr="00014EBC">
              <w:rPr>
                <w:kern w:val="0"/>
                <w:sz w:val="18"/>
                <w:szCs w:val="18"/>
              </w:rPr>
              <w:t>17.41</w:t>
            </w:r>
          </w:p>
        </w:tc>
        <w:tc>
          <w:tcPr>
            <w:tcW w:w="2868" w:type="dxa"/>
            <w:tcBorders>
              <w:top w:val="nil"/>
              <w:left w:val="single" w:sz="4" w:space="0" w:color="auto"/>
              <w:bottom w:val="nil"/>
            </w:tcBorders>
          </w:tcPr>
          <w:p w14:paraId="78003125" w14:textId="77777777" w:rsidR="00014EBC" w:rsidRPr="00014EBC" w:rsidRDefault="00014EBC" w:rsidP="00014EBC">
            <w:pPr>
              <w:spacing w:line="260" w:lineRule="exact"/>
              <w:ind w:leftChars="-15" w:left="-36" w:rightChars="-40" w:right="-96"/>
              <w:rPr>
                <w:spacing w:val="-6"/>
                <w:sz w:val="20"/>
              </w:rPr>
            </w:pPr>
            <w:r w:rsidRPr="00014EBC">
              <w:rPr>
                <w:rFonts w:hint="eastAsia"/>
                <w:spacing w:val="-6"/>
                <w:sz w:val="20"/>
              </w:rPr>
              <w:t>學前特殊教育及早期療育等計畫，依實際需求</w:t>
            </w:r>
            <w:proofErr w:type="gramStart"/>
            <w:r w:rsidRPr="00014EBC">
              <w:rPr>
                <w:rFonts w:hint="eastAsia"/>
                <w:spacing w:val="-6"/>
                <w:sz w:val="20"/>
              </w:rPr>
              <w:t>覈</w:t>
            </w:r>
            <w:proofErr w:type="gramEnd"/>
            <w:r w:rsidRPr="00014EBC">
              <w:rPr>
                <w:rFonts w:hint="eastAsia"/>
                <w:spacing w:val="-6"/>
                <w:sz w:val="20"/>
              </w:rPr>
              <w:t>實支付款項。</w:t>
            </w:r>
          </w:p>
        </w:tc>
      </w:tr>
      <w:tr w:rsidR="00014EBC" w:rsidRPr="00014EBC" w14:paraId="21CD18B6" w14:textId="77777777" w:rsidTr="00A248B5">
        <w:trPr>
          <w:trHeight w:val="454"/>
          <w:jc w:val="right"/>
        </w:trPr>
        <w:tc>
          <w:tcPr>
            <w:tcW w:w="1985" w:type="dxa"/>
            <w:tcBorders>
              <w:top w:val="nil"/>
              <w:bottom w:val="nil"/>
              <w:right w:val="single" w:sz="4" w:space="0" w:color="auto"/>
            </w:tcBorders>
            <w:tcMar>
              <w:left w:w="28" w:type="dxa"/>
              <w:right w:w="28" w:type="dxa"/>
            </w:tcMar>
          </w:tcPr>
          <w:p w14:paraId="1B9871F9" w14:textId="77777777" w:rsidR="00014EBC" w:rsidRPr="00014EBC" w:rsidRDefault="00014EBC" w:rsidP="00014EBC">
            <w:pPr>
              <w:snapToGrid w:val="0"/>
              <w:spacing w:line="260" w:lineRule="exact"/>
              <w:ind w:right="57"/>
              <w:jc w:val="distribute"/>
              <w:rPr>
                <w:noProof/>
                <w:kern w:val="0"/>
                <w:sz w:val="20"/>
              </w:rPr>
            </w:pPr>
            <w:r w:rsidRPr="00014EBC">
              <w:rPr>
                <w:rFonts w:hint="eastAsia"/>
                <w:noProof/>
                <w:kern w:val="0"/>
                <w:sz w:val="20"/>
              </w:rPr>
              <w:t>社會教育計畫</w:t>
            </w:r>
          </w:p>
        </w:tc>
        <w:tc>
          <w:tcPr>
            <w:tcW w:w="709" w:type="dxa"/>
            <w:tcBorders>
              <w:top w:val="nil"/>
              <w:left w:val="single" w:sz="4" w:space="0" w:color="auto"/>
              <w:bottom w:val="nil"/>
              <w:right w:val="single" w:sz="4" w:space="0" w:color="auto"/>
            </w:tcBorders>
            <w:tcMar>
              <w:left w:w="28" w:type="dxa"/>
              <w:right w:w="28" w:type="dxa"/>
            </w:tcMar>
          </w:tcPr>
          <w:p w14:paraId="42590D90" w14:textId="77777777" w:rsidR="00014EBC" w:rsidRPr="00014EBC" w:rsidRDefault="00014EBC" w:rsidP="00014EBC">
            <w:pPr>
              <w:spacing w:line="260" w:lineRule="exact"/>
              <w:ind w:left="-11" w:right="-11"/>
              <w:jc w:val="center"/>
              <w:rPr>
                <w:noProof/>
                <w:kern w:val="0"/>
                <w:sz w:val="20"/>
              </w:rPr>
            </w:pPr>
            <w:r w:rsidRPr="00014EBC">
              <w:rPr>
                <w:rFonts w:hint="eastAsia"/>
                <w:noProof/>
                <w:kern w:val="0"/>
                <w:sz w:val="20"/>
              </w:rPr>
              <w:t>千元</w:t>
            </w:r>
          </w:p>
        </w:tc>
        <w:tc>
          <w:tcPr>
            <w:tcW w:w="1134" w:type="dxa"/>
            <w:tcBorders>
              <w:top w:val="nil"/>
              <w:left w:val="single" w:sz="4" w:space="0" w:color="auto"/>
              <w:bottom w:val="nil"/>
              <w:right w:val="single" w:sz="4" w:space="0" w:color="auto"/>
            </w:tcBorders>
            <w:tcMar>
              <w:left w:w="28" w:type="dxa"/>
              <w:right w:w="28" w:type="dxa"/>
            </w:tcMar>
          </w:tcPr>
          <w:p w14:paraId="6D6A1850" w14:textId="77777777" w:rsidR="00014EBC" w:rsidRPr="00014EBC" w:rsidRDefault="00014EBC" w:rsidP="00014EBC">
            <w:pPr>
              <w:spacing w:line="260" w:lineRule="exact"/>
              <w:ind w:left="-11" w:right="-11"/>
              <w:jc w:val="right"/>
              <w:rPr>
                <w:noProof/>
                <w:kern w:val="0"/>
                <w:sz w:val="18"/>
                <w:szCs w:val="18"/>
              </w:rPr>
            </w:pPr>
            <w:r w:rsidRPr="00014EBC">
              <w:rPr>
                <w:rFonts w:hint="eastAsia"/>
                <w:noProof/>
                <w:kern w:val="0"/>
                <w:sz w:val="18"/>
                <w:szCs w:val="18"/>
              </w:rPr>
              <w:t>8</w:t>
            </w:r>
            <w:r w:rsidRPr="00014EBC">
              <w:rPr>
                <w:noProof/>
                <w:kern w:val="0"/>
                <w:sz w:val="18"/>
                <w:szCs w:val="18"/>
              </w:rPr>
              <w:t>1,049</w:t>
            </w:r>
          </w:p>
        </w:tc>
        <w:tc>
          <w:tcPr>
            <w:tcW w:w="1134" w:type="dxa"/>
            <w:tcBorders>
              <w:top w:val="nil"/>
              <w:left w:val="single" w:sz="4" w:space="0" w:color="auto"/>
              <w:bottom w:val="nil"/>
              <w:right w:val="single" w:sz="4" w:space="0" w:color="auto"/>
            </w:tcBorders>
            <w:tcMar>
              <w:left w:w="28" w:type="dxa"/>
              <w:right w:w="28" w:type="dxa"/>
            </w:tcMar>
          </w:tcPr>
          <w:p w14:paraId="1A33AE73" w14:textId="77777777" w:rsidR="00014EBC" w:rsidRPr="00014EBC" w:rsidRDefault="00014EBC" w:rsidP="00014EBC">
            <w:pPr>
              <w:spacing w:line="260" w:lineRule="exact"/>
              <w:ind w:left="-11" w:right="-11"/>
              <w:jc w:val="right"/>
              <w:rPr>
                <w:noProof/>
                <w:kern w:val="0"/>
                <w:sz w:val="18"/>
                <w:szCs w:val="18"/>
              </w:rPr>
            </w:pPr>
            <w:r w:rsidRPr="00014EBC">
              <w:rPr>
                <w:rFonts w:hint="eastAsia"/>
                <w:noProof/>
                <w:kern w:val="0"/>
                <w:sz w:val="18"/>
                <w:szCs w:val="18"/>
              </w:rPr>
              <w:t>7</w:t>
            </w:r>
            <w:r w:rsidRPr="00014EBC">
              <w:rPr>
                <w:noProof/>
                <w:kern w:val="0"/>
                <w:sz w:val="18"/>
                <w:szCs w:val="18"/>
              </w:rPr>
              <w:t>2,233</w:t>
            </w:r>
          </w:p>
        </w:tc>
        <w:tc>
          <w:tcPr>
            <w:tcW w:w="1134" w:type="dxa"/>
            <w:tcBorders>
              <w:top w:val="nil"/>
              <w:left w:val="single" w:sz="4" w:space="0" w:color="auto"/>
              <w:bottom w:val="nil"/>
              <w:right w:val="single" w:sz="4" w:space="0" w:color="auto"/>
            </w:tcBorders>
            <w:tcMar>
              <w:left w:w="28" w:type="dxa"/>
              <w:right w:w="28" w:type="dxa"/>
            </w:tcMar>
          </w:tcPr>
          <w:p w14:paraId="4BB82F25" w14:textId="77777777" w:rsidR="00014EBC" w:rsidRPr="00014EBC" w:rsidRDefault="00014EBC" w:rsidP="00014EBC">
            <w:pPr>
              <w:spacing w:line="260" w:lineRule="exact"/>
              <w:ind w:left="-11" w:right="-11"/>
              <w:jc w:val="right"/>
              <w:rPr>
                <w:noProof/>
                <w:kern w:val="0"/>
                <w:sz w:val="18"/>
                <w:szCs w:val="18"/>
              </w:rPr>
            </w:pPr>
            <w:r w:rsidRPr="00014EBC">
              <w:rPr>
                <w:rFonts w:hint="eastAsia"/>
                <w:noProof/>
                <w:sz w:val="18"/>
                <w:szCs w:val="18"/>
              </w:rPr>
              <w:t xml:space="preserve">- </w:t>
            </w:r>
            <w:r w:rsidRPr="00014EBC">
              <w:rPr>
                <w:noProof/>
                <w:sz w:val="18"/>
                <w:szCs w:val="18"/>
              </w:rPr>
              <w:t>8,815</w:t>
            </w:r>
          </w:p>
        </w:tc>
        <w:tc>
          <w:tcPr>
            <w:tcW w:w="850" w:type="dxa"/>
            <w:tcBorders>
              <w:top w:val="nil"/>
              <w:left w:val="single" w:sz="4" w:space="0" w:color="auto"/>
              <w:bottom w:val="nil"/>
              <w:right w:val="single" w:sz="4" w:space="0" w:color="auto"/>
            </w:tcBorders>
            <w:tcMar>
              <w:left w:w="28" w:type="dxa"/>
              <w:right w:w="28" w:type="dxa"/>
            </w:tcMar>
          </w:tcPr>
          <w:p w14:paraId="73F56F36" w14:textId="77777777" w:rsidR="00014EBC" w:rsidRPr="00014EBC" w:rsidRDefault="00014EBC" w:rsidP="00014EBC">
            <w:pPr>
              <w:spacing w:line="260" w:lineRule="exact"/>
              <w:ind w:left="-11" w:right="-11"/>
              <w:jc w:val="right"/>
              <w:rPr>
                <w:noProof/>
                <w:kern w:val="0"/>
                <w:sz w:val="18"/>
                <w:szCs w:val="18"/>
              </w:rPr>
            </w:pPr>
            <w:r w:rsidRPr="00014EBC">
              <w:rPr>
                <w:rFonts w:hint="eastAsia"/>
                <w:kern w:val="0"/>
                <w:sz w:val="18"/>
                <w:szCs w:val="18"/>
              </w:rPr>
              <w:t xml:space="preserve">- </w:t>
            </w:r>
            <w:r w:rsidRPr="00014EBC">
              <w:rPr>
                <w:kern w:val="0"/>
                <w:sz w:val="18"/>
                <w:szCs w:val="18"/>
              </w:rPr>
              <w:t>10.88</w:t>
            </w:r>
          </w:p>
        </w:tc>
        <w:tc>
          <w:tcPr>
            <w:tcW w:w="2868" w:type="dxa"/>
            <w:tcBorders>
              <w:top w:val="nil"/>
              <w:left w:val="single" w:sz="4" w:space="0" w:color="auto"/>
              <w:bottom w:val="nil"/>
            </w:tcBorders>
          </w:tcPr>
          <w:p w14:paraId="29B8637A" w14:textId="77777777" w:rsidR="00014EBC" w:rsidRPr="00014EBC" w:rsidRDefault="00014EBC" w:rsidP="00014EBC">
            <w:pPr>
              <w:spacing w:line="260" w:lineRule="exact"/>
              <w:ind w:leftChars="-15" w:left="-36" w:rightChars="-40" w:right="-96"/>
              <w:rPr>
                <w:spacing w:val="-3"/>
                <w:sz w:val="20"/>
              </w:rPr>
            </w:pPr>
            <w:r w:rsidRPr="00014EBC">
              <w:rPr>
                <w:rFonts w:hint="eastAsia"/>
                <w:spacing w:val="-3"/>
                <w:sz w:val="20"/>
              </w:rPr>
              <w:t>美感、藝術及家庭等教育活動，</w:t>
            </w:r>
            <w:r w:rsidRPr="00014EBC">
              <w:rPr>
                <w:rFonts w:hint="eastAsia"/>
                <w:sz w:val="20"/>
              </w:rPr>
              <w:t>依實際需求</w:t>
            </w:r>
            <w:proofErr w:type="gramStart"/>
            <w:r w:rsidRPr="00014EBC">
              <w:rPr>
                <w:rFonts w:hint="eastAsia"/>
                <w:sz w:val="20"/>
              </w:rPr>
              <w:t>覈</w:t>
            </w:r>
            <w:proofErr w:type="gramEnd"/>
            <w:r w:rsidRPr="00014EBC">
              <w:rPr>
                <w:rFonts w:hint="eastAsia"/>
                <w:sz w:val="20"/>
              </w:rPr>
              <w:t>實支付</w:t>
            </w:r>
            <w:r w:rsidRPr="00014EBC">
              <w:rPr>
                <w:rFonts w:hint="eastAsia"/>
                <w:spacing w:val="-2"/>
                <w:sz w:val="20"/>
              </w:rPr>
              <w:t>款項</w:t>
            </w:r>
            <w:r w:rsidRPr="00014EBC">
              <w:rPr>
                <w:rFonts w:hint="eastAsia"/>
                <w:spacing w:val="-3"/>
                <w:sz w:val="20"/>
              </w:rPr>
              <w:t>。</w:t>
            </w:r>
          </w:p>
        </w:tc>
      </w:tr>
      <w:tr w:rsidR="00014EBC" w:rsidRPr="00014EBC" w14:paraId="6155CC92" w14:textId="77777777" w:rsidTr="00A248B5">
        <w:trPr>
          <w:trHeight w:val="816"/>
          <w:jc w:val="right"/>
        </w:trPr>
        <w:tc>
          <w:tcPr>
            <w:tcW w:w="1985" w:type="dxa"/>
            <w:tcBorders>
              <w:top w:val="nil"/>
              <w:bottom w:val="nil"/>
              <w:right w:val="single" w:sz="4" w:space="0" w:color="auto"/>
            </w:tcBorders>
            <w:tcMar>
              <w:left w:w="28" w:type="dxa"/>
              <w:right w:w="28" w:type="dxa"/>
            </w:tcMar>
          </w:tcPr>
          <w:p w14:paraId="5439CC57" w14:textId="77777777" w:rsidR="00014EBC" w:rsidRPr="00014EBC" w:rsidRDefault="00014EBC" w:rsidP="00014EBC">
            <w:pPr>
              <w:snapToGrid w:val="0"/>
              <w:spacing w:line="260" w:lineRule="exact"/>
              <w:ind w:right="57"/>
              <w:jc w:val="distribute"/>
              <w:rPr>
                <w:noProof/>
                <w:kern w:val="0"/>
                <w:sz w:val="20"/>
              </w:rPr>
            </w:pPr>
            <w:r w:rsidRPr="00014EBC">
              <w:rPr>
                <w:rFonts w:hint="eastAsia"/>
                <w:noProof/>
                <w:kern w:val="0"/>
                <w:sz w:val="20"/>
              </w:rPr>
              <w:t>體育及衛生教育計畫</w:t>
            </w:r>
          </w:p>
        </w:tc>
        <w:tc>
          <w:tcPr>
            <w:tcW w:w="709" w:type="dxa"/>
            <w:tcBorders>
              <w:top w:val="nil"/>
              <w:left w:val="single" w:sz="4" w:space="0" w:color="auto"/>
              <w:bottom w:val="nil"/>
              <w:right w:val="single" w:sz="4" w:space="0" w:color="auto"/>
            </w:tcBorders>
            <w:tcMar>
              <w:left w:w="28" w:type="dxa"/>
              <w:right w:w="28" w:type="dxa"/>
            </w:tcMar>
          </w:tcPr>
          <w:p w14:paraId="486117B9" w14:textId="77777777" w:rsidR="00014EBC" w:rsidRPr="00014EBC" w:rsidRDefault="00014EBC" w:rsidP="00014EBC">
            <w:pPr>
              <w:spacing w:line="260" w:lineRule="exact"/>
              <w:ind w:left="-11" w:right="-11"/>
              <w:jc w:val="center"/>
              <w:rPr>
                <w:noProof/>
                <w:kern w:val="0"/>
                <w:sz w:val="20"/>
              </w:rPr>
            </w:pPr>
            <w:r w:rsidRPr="00014EBC">
              <w:rPr>
                <w:rFonts w:hint="eastAsia"/>
                <w:noProof/>
                <w:kern w:val="0"/>
                <w:sz w:val="20"/>
              </w:rPr>
              <w:t>千元</w:t>
            </w:r>
          </w:p>
        </w:tc>
        <w:tc>
          <w:tcPr>
            <w:tcW w:w="1134" w:type="dxa"/>
            <w:tcBorders>
              <w:top w:val="nil"/>
              <w:left w:val="single" w:sz="4" w:space="0" w:color="auto"/>
              <w:bottom w:val="nil"/>
              <w:right w:val="single" w:sz="4" w:space="0" w:color="auto"/>
            </w:tcBorders>
            <w:tcMar>
              <w:left w:w="28" w:type="dxa"/>
              <w:right w:w="28" w:type="dxa"/>
            </w:tcMar>
          </w:tcPr>
          <w:p w14:paraId="4FD7E02F" w14:textId="77777777" w:rsidR="00014EBC" w:rsidRPr="00014EBC" w:rsidRDefault="00014EBC" w:rsidP="00014EBC">
            <w:pPr>
              <w:spacing w:line="260" w:lineRule="exact"/>
              <w:ind w:left="-11" w:right="-11"/>
              <w:jc w:val="right"/>
              <w:rPr>
                <w:noProof/>
                <w:kern w:val="0"/>
                <w:sz w:val="18"/>
                <w:szCs w:val="18"/>
              </w:rPr>
            </w:pPr>
            <w:r w:rsidRPr="00014EBC">
              <w:rPr>
                <w:rFonts w:hint="eastAsia"/>
                <w:noProof/>
                <w:kern w:val="0"/>
                <w:sz w:val="18"/>
                <w:szCs w:val="18"/>
              </w:rPr>
              <w:t>3</w:t>
            </w:r>
            <w:r w:rsidRPr="00014EBC">
              <w:rPr>
                <w:noProof/>
                <w:kern w:val="0"/>
                <w:sz w:val="18"/>
                <w:szCs w:val="18"/>
              </w:rPr>
              <w:t>84,503</w:t>
            </w:r>
          </w:p>
        </w:tc>
        <w:tc>
          <w:tcPr>
            <w:tcW w:w="1134" w:type="dxa"/>
            <w:tcBorders>
              <w:top w:val="nil"/>
              <w:left w:val="single" w:sz="4" w:space="0" w:color="auto"/>
              <w:bottom w:val="nil"/>
              <w:right w:val="single" w:sz="4" w:space="0" w:color="auto"/>
            </w:tcBorders>
            <w:tcMar>
              <w:left w:w="28" w:type="dxa"/>
              <w:right w:w="28" w:type="dxa"/>
            </w:tcMar>
          </w:tcPr>
          <w:p w14:paraId="27C04BF5" w14:textId="77777777" w:rsidR="00014EBC" w:rsidRPr="00014EBC" w:rsidRDefault="00014EBC" w:rsidP="00014EBC">
            <w:pPr>
              <w:spacing w:line="260" w:lineRule="exact"/>
              <w:ind w:left="-11" w:right="-11"/>
              <w:jc w:val="right"/>
              <w:rPr>
                <w:noProof/>
                <w:kern w:val="0"/>
                <w:sz w:val="18"/>
                <w:szCs w:val="18"/>
              </w:rPr>
            </w:pPr>
            <w:r w:rsidRPr="00014EBC">
              <w:rPr>
                <w:rFonts w:hint="eastAsia"/>
                <w:noProof/>
                <w:kern w:val="0"/>
                <w:sz w:val="18"/>
                <w:szCs w:val="18"/>
              </w:rPr>
              <w:t>3</w:t>
            </w:r>
            <w:r w:rsidRPr="00014EBC">
              <w:rPr>
                <w:noProof/>
                <w:kern w:val="0"/>
                <w:sz w:val="18"/>
                <w:szCs w:val="18"/>
              </w:rPr>
              <w:t>40,132</w:t>
            </w:r>
          </w:p>
        </w:tc>
        <w:tc>
          <w:tcPr>
            <w:tcW w:w="1134" w:type="dxa"/>
            <w:tcBorders>
              <w:top w:val="nil"/>
              <w:left w:val="single" w:sz="4" w:space="0" w:color="auto"/>
              <w:bottom w:val="nil"/>
              <w:right w:val="single" w:sz="4" w:space="0" w:color="auto"/>
            </w:tcBorders>
            <w:tcMar>
              <w:left w:w="28" w:type="dxa"/>
              <w:right w:w="28" w:type="dxa"/>
            </w:tcMar>
          </w:tcPr>
          <w:p w14:paraId="172ECA87" w14:textId="77777777" w:rsidR="00014EBC" w:rsidRPr="00014EBC" w:rsidRDefault="00014EBC" w:rsidP="00014EBC">
            <w:pPr>
              <w:spacing w:line="260" w:lineRule="exact"/>
              <w:ind w:left="-11" w:right="-11"/>
              <w:jc w:val="right"/>
              <w:rPr>
                <w:noProof/>
                <w:kern w:val="0"/>
                <w:sz w:val="18"/>
                <w:szCs w:val="18"/>
              </w:rPr>
            </w:pPr>
            <w:r w:rsidRPr="00014EBC">
              <w:rPr>
                <w:rFonts w:hint="eastAsia"/>
                <w:noProof/>
                <w:sz w:val="18"/>
                <w:szCs w:val="18"/>
              </w:rPr>
              <w:t xml:space="preserve">- </w:t>
            </w:r>
            <w:r w:rsidRPr="00014EBC">
              <w:rPr>
                <w:noProof/>
                <w:sz w:val="18"/>
                <w:szCs w:val="18"/>
              </w:rPr>
              <w:t>44,370</w:t>
            </w:r>
          </w:p>
        </w:tc>
        <w:tc>
          <w:tcPr>
            <w:tcW w:w="850" w:type="dxa"/>
            <w:tcBorders>
              <w:top w:val="nil"/>
              <w:left w:val="single" w:sz="4" w:space="0" w:color="auto"/>
              <w:bottom w:val="nil"/>
              <w:right w:val="single" w:sz="4" w:space="0" w:color="auto"/>
            </w:tcBorders>
            <w:tcMar>
              <w:left w:w="28" w:type="dxa"/>
              <w:right w:w="28" w:type="dxa"/>
            </w:tcMar>
          </w:tcPr>
          <w:p w14:paraId="791C4C52" w14:textId="77777777" w:rsidR="00014EBC" w:rsidRPr="00014EBC" w:rsidRDefault="00014EBC" w:rsidP="00014EBC">
            <w:pPr>
              <w:spacing w:line="260" w:lineRule="exact"/>
              <w:ind w:left="-11" w:right="-11"/>
              <w:jc w:val="right"/>
              <w:rPr>
                <w:noProof/>
                <w:kern w:val="0"/>
                <w:sz w:val="18"/>
                <w:szCs w:val="18"/>
              </w:rPr>
            </w:pPr>
            <w:r w:rsidRPr="00014EBC">
              <w:rPr>
                <w:rFonts w:hint="eastAsia"/>
                <w:kern w:val="0"/>
                <w:sz w:val="18"/>
                <w:szCs w:val="18"/>
              </w:rPr>
              <w:t>- 11.</w:t>
            </w:r>
            <w:r w:rsidRPr="00014EBC">
              <w:rPr>
                <w:kern w:val="0"/>
                <w:sz w:val="18"/>
                <w:szCs w:val="18"/>
              </w:rPr>
              <w:t>54</w:t>
            </w:r>
          </w:p>
        </w:tc>
        <w:tc>
          <w:tcPr>
            <w:tcW w:w="2868" w:type="dxa"/>
            <w:tcBorders>
              <w:top w:val="nil"/>
              <w:left w:val="single" w:sz="4" w:space="0" w:color="auto"/>
              <w:bottom w:val="nil"/>
            </w:tcBorders>
          </w:tcPr>
          <w:p w14:paraId="4DA8D73B" w14:textId="77777777" w:rsidR="00014EBC" w:rsidRPr="00014EBC" w:rsidRDefault="00014EBC" w:rsidP="00014EBC">
            <w:pPr>
              <w:spacing w:line="260" w:lineRule="exact"/>
              <w:ind w:leftChars="-15" w:left="-36" w:rightChars="-40" w:right="-96"/>
              <w:rPr>
                <w:sz w:val="20"/>
              </w:rPr>
            </w:pPr>
            <w:bookmarkStart w:id="4" w:name="_Hlk230272462"/>
            <w:r w:rsidRPr="00014EBC">
              <w:rPr>
                <w:rFonts w:hint="eastAsia"/>
                <w:sz w:val="20"/>
              </w:rPr>
              <w:t>中央補助實際核撥數減少及補助中小學經濟弱勢學生午餐費，依實際需求</w:t>
            </w:r>
            <w:proofErr w:type="gramStart"/>
            <w:r w:rsidRPr="00014EBC">
              <w:rPr>
                <w:rFonts w:hint="eastAsia"/>
                <w:sz w:val="20"/>
              </w:rPr>
              <w:t>覈</w:t>
            </w:r>
            <w:proofErr w:type="gramEnd"/>
            <w:r w:rsidRPr="00014EBC">
              <w:rPr>
                <w:rFonts w:hint="eastAsia"/>
                <w:sz w:val="20"/>
              </w:rPr>
              <w:t>實支付</w:t>
            </w:r>
            <w:bookmarkEnd w:id="4"/>
            <w:r w:rsidRPr="00014EBC">
              <w:rPr>
                <w:rFonts w:hint="eastAsia"/>
                <w:sz w:val="20"/>
              </w:rPr>
              <w:t>。</w:t>
            </w:r>
          </w:p>
        </w:tc>
      </w:tr>
      <w:tr w:rsidR="00014EBC" w:rsidRPr="00014EBC" w14:paraId="5AB79DBB" w14:textId="77777777" w:rsidTr="00A248B5">
        <w:trPr>
          <w:trHeight w:val="283"/>
          <w:jc w:val="right"/>
        </w:trPr>
        <w:tc>
          <w:tcPr>
            <w:tcW w:w="1985" w:type="dxa"/>
            <w:tcBorders>
              <w:top w:val="nil"/>
              <w:bottom w:val="nil"/>
              <w:right w:val="single" w:sz="4" w:space="0" w:color="auto"/>
            </w:tcBorders>
            <w:tcMar>
              <w:left w:w="28" w:type="dxa"/>
              <w:right w:w="28" w:type="dxa"/>
            </w:tcMar>
          </w:tcPr>
          <w:p w14:paraId="3395EA96" w14:textId="77777777" w:rsidR="00014EBC" w:rsidRPr="00014EBC" w:rsidRDefault="00014EBC" w:rsidP="00014EBC">
            <w:pPr>
              <w:snapToGrid w:val="0"/>
              <w:spacing w:line="260" w:lineRule="exact"/>
              <w:ind w:right="57"/>
              <w:jc w:val="distribute"/>
              <w:rPr>
                <w:noProof/>
                <w:kern w:val="0"/>
                <w:sz w:val="20"/>
              </w:rPr>
            </w:pPr>
            <w:r w:rsidRPr="00014EBC">
              <w:rPr>
                <w:rFonts w:hint="eastAsia"/>
                <w:noProof/>
                <w:kern w:val="0"/>
                <w:sz w:val="20"/>
              </w:rPr>
              <w:t>一般行政管理計畫</w:t>
            </w:r>
          </w:p>
        </w:tc>
        <w:tc>
          <w:tcPr>
            <w:tcW w:w="709" w:type="dxa"/>
            <w:tcBorders>
              <w:top w:val="nil"/>
              <w:left w:val="single" w:sz="4" w:space="0" w:color="auto"/>
              <w:bottom w:val="nil"/>
              <w:right w:val="single" w:sz="4" w:space="0" w:color="auto"/>
            </w:tcBorders>
            <w:tcMar>
              <w:left w:w="28" w:type="dxa"/>
              <w:right w:w="28" w:type="dxa"/>
            </w:tcMar>
          </w:tcPr>
          <w:p w14:paraId="19554566" w14:textId="77777777" w:rsidR="00014EBC" w:rsidRPr="00014EBC" w:rsidRDefault="00014EBC" w:rsidP="00014EBC">
            <w:pPr>
              <w:spacing w:line="260" w:lineRule="exact"/>
              <w:ind w:left="-11" w:right="-11"/>
              <w:jc w:val="center"/>
              <w:rPr>
                <w:noProof/>
                <w:kern w:val="0"/>
                <w:sz w:val="20"/>
              </w:rPr>
            </w:pPr>
            <w:r w:rsidRPr="00014EBC">
              <w:rPr>
                <w:rFonts w:hint="eastAsia"/>
                <w:noProof/>
                <w:kern w:val="0"/>
                <w:sz w:val="20"/>
              </w:rPr>
              <w:t>千元</w:t>
            </w:r>
          </w:p>
        </w:tc>
        <w:tc>
          <w:tcPr>
            <w:tcW w:w="1134" w:type="dxa"/>
            <w:tcBorders>
              <w:top w:val="nil"/>
              <w:left w:val="single" w:sz="4" w:space="0" w:color="auto"/>
              <w:bottom w:val="nil"/>
              <w:right w:val="single" w:sz="4" w:space="0" w:color="auto"/>
            </w:tcBorders>
            <w:tcMar>
              <w:left w:w="28" w:type="dxa"/>
              <w:right w:w="28" w:type="dxa"/>
            </w:tcMar>
          </w:tcPr>
          <w:p w14:paraId="775429C6" w14:textId="77777777" w:rsidR="00014EBC" w:rsidRPr="00014EBC" w:rsidRDefault="00014EBC" w:rsidP="00014EBC">
            <w:pPr>
              <w:spacing w:line="260" w:lineRule="exact"/>
              <w:ind w:left="-11" w:right="-11"/>
              <w:jc w:val="right"/>
              <w:rPr>
                <w:noProof/>
                <w:kern w:val="0"/>
                <w:sz w:val="18"/>
                <w:szCs w:val="18"/>
              </w:rPr>
            </w:pPr>
            <w:r w:rsidRPr="00014EBC">
              <w:rPr>
                <w:sz w:val="18"/>
                <w:szCs w:val="18"/>
              </w:rPr>
              <w:t>1,545,832</w:t>
            </w:r>
          </w:p>
        </w:tc>
        <w:tc>
          <w:tcPr>
            <w:tcW w:w="1134" w:type="dxa"/>
            <w:tcBorders>
              <w:top w:val="nil"/>
              <w:left w:val="single" w:sz="4" w:space="0" w:color="auto"/>
              <w:bottom w:val="nil"/>
              <w:right w:val="single" w:sz="4" w:space="0" w:color="auto"/>
            </w:tcBorders>
            <w:tcMar>
              <w:left w:w="28" w:type="dxa"/>
              <w:right w:w="28" w:type="dxa"/>
            </w:tcMar>
          </w:tcPr>
          <w:p w14:paraId="72D39B52" w14:textId="77777777" w:rsidR="00014EBC" w:rsidRPr="00014EBC" w:rsidRDefault="00014EBC" w:rsidP="00014EBC">
            <w:pPr>
              <w:spacing w:line="260" w:lineRule="exact"/>
              <w:ind w:left="-11" w:right="-11"/>
              <w:jc w:val="right"/>
              <w:rPr>
                <w:noProof/>
                <w:kern w:val="0"/>
                <w:sz w:val="18"/>
                <w:szCs w:val="18"/>
              </w:rPr>
            </w:pPr>
            <w:r w:rsidRPr="00014EBC">
              <w:rPr>
                <w:rFonts w:hint="eastAsia"/>
                <w:noProof/>
                <w:kern w:val="0"/>
                <w:sz w:val="18"/>
                <w:szCs w:val="18"/>
              </w:rPr>
              <w:t>1</w:t>
            </w:r>
            <w:r w:rsidRPr="00014EBC">
              <w:rPr>
                <w:noProof/>
                <w:kern w:val="0"/>
                <w:sz w:val="18"/>
                <w:szCs w:val="18"/>
              </w:rPr>
              <w:t>,529,103</w:t>
            </w:r>
          </w:p>
        </w:tc>
        <w:tc>
          <w:tcPr>
            <w:tcW w:w="1134" w:type="dxa"/>
            <w:tcBorders>
              <w:top w:val="nil"/>
              <w:left w:val="single" w:sz="4" w:space="0" w:color="auto"/>
              <w:bottom w:val="nil"/>
              <w:right w:val="single" w:sz="4" w:space="0" w:color="auto"/>
            </w:tcBorders>
            <w:tcMar>
              <w:left w:w="28" w:type="dxa"/>
              <w:right w:w="28" w:type="dxa"/>
            </w:tcMar>
          </w:tcPr>
          <w:p w14:paraId="3AFA8583" w14:textId="77777777" w:rsidR="00014EBC" w:rsidRPr="00014EBC" w:rsidRDefault="00014EBC" w:rsidP="00014EBC">
            <w:pPr>
              <w:spacing w:line="260" w:lineRule="exact"/>
              <w:ind w:left="-11" w:right="-11"/>
              <w:jc w:val="right"/>
              <w:rPr>
                <w:noProof/>
                <w:kern w:val="0"/>
                <w:sz w:val="18"/>
                <w:szCs w:val="18"/>
              </w:rPr>
            </w:pPr>
            <w:r w:rsidRPr="00014EBC">
              <w:rPr>
                <w:rFonts w:hint="eastAsia"/>
                <w:noProof/>
                <w:sz w:val="18"/>
                <w:szCs w:val="18"/>
              </w:rPr>
              <w:t xml:space="preserve">- </w:t>
            </w:r>
            <w:r w:rsidRPr="00014EBC">
              <w:rPr>
                <w:noProof/>
                <w:sz w:val="18"/>
                <w:szCs w:val="18"/>
              </w:rPr>
              <w:t>16,728</w:t>
            </w:r>
          </w:p>
        </w:tc>
        <w:tc>
          <w:tcPr>
            <w:tcW w:w="850" w:type="dxa"/>
            <w:tcBorders>
              <w:top w:val="nil"/>
              <w:left w:val="single" w:sz="4" w:space="0" w:color="auto"/>
              <w:bottom w:val="nil"/>
              <w:right w:val="single" w:sz="4" w:space="0" w:color="auto"/>
            </w:tcBorders>
            <w:tcMar>
              <w:left w:w="28" w:type="dxa"/>
              <w:right w:w="28" w:type="dxa"/>
            </w:tcMar>
          </w:tcPr>
          <w:p w14:paraId="37E0BBA5" w14:textId="77777777" w:rsidR="00014EBC" w:rsidRPr="00014EBC" w:rsidRDefault="00014EBC" w:rsidP="00014EBC">
            <w:pPr>
              <w:spacing w:line="260" w:lineRule="exact"/>
              <w:ind w:left="-11" w:right="-11"/>
              <w:jc w:val="right"/>
              <w:rPr>
                <w:noProof/>
                <w:kern w:val="0"/>
                <w:sz w:val="18"/>
                <w:szCs w:val="18"/>
              </w:rPr>
            </w:pPr>
            <w:r w:rsidRPr="00014EBC">
              <w:rPr>
                <w:rFonts w:hint="eastAsia"/>
                <w:kern w:val="0"/>
                <w:sz w:val="18"/>
                <w:szCs w:val="18"/>
              </w:rPr>
              <w:t xml:space="preserve">- </w:t>
            </w:r>
            <w:r w:rsidRPr="00014EBC">
              <w:rPr>
                <w:kern w:val="0"/>
                <w:sz w:val="18"/>
                <w:szCs w:val="18"/>
              </w:rPr>
              <w:t>1.08</w:t>
            </w:r>
          </w:p>
        </w:tc>
        <w:tc>
          <w:tcPr>
            <w:tcW w:w="2868" w:type="dxa"/>
            <w:tcBorders>
              <w:top w:val="nil"/>
              <w:left w:val="single" w:sz="4" w:space="0" w:color="auto"/>
              <w:bottom w:val="nil"/>
            </w:tcBorders>
          </w:tcPr>
          <w:p w14:paraId="438B869A" w14:textId="77777777" w:rsidR="00014EBC" w:rsidRPr="00014EBC" w:rsidRDefault="00014EBC" w:rsidP="00014EBC">
            <w:pPr>
              <w:spacing w:line="260" w:lineRule="exact"/>
              <w:ind w:leftChars="-15" w:left="-36" w:rightChars="-40" w:right="-96"/>
              <w:rPr>
                <w:spacing w:val="-3"/>
                <w:sz w:val="20"/>
              </w:rPr>
            </w:pPr>
            <w:r w:rsidRPr="00014EBC">
              <w:rPr>
                <w:rFonts w:hint="eastAsia"/>
                <w:spacing w:val="-3"/>
                <w:sz w:val="20"/>
              </w:rPr>
              <w:t>撥補退撫基金及支付退休金等，</w:t>
            </w:r>
            <w:r w:rsidRPr="00014EBC">
              <w:rPr>
                <w:rFonts w:hint="eastAsia"/>
                <w:sz w:val="20"/>
              </w:rPr>
              <w:t>依實際需求</w:t>
            </w:r>
            <w:proofErr w:type="gramStart"/>
            <w:r w:rsidRPr="00014EBC">
              <w:rPr>
                <w:rFonts w:hint="eastAsia"/>
                <w:sz w:val="20"/>
              </w:rPr>
              <w:t>覈</w:t>
            </w:r>
            <w:proofErr w:type="gramEnd"/>
            <w:r w:rsidRPr="00014EBC">
              <w:rPr>
                <w:rFonts w:hint="eastAsia"/>
                <w:sz w:val="20"/>
              </w:rPr>
              <w:t>實支付</w:t>
            </w:r>
            <w:r w:rsidRPr="00014EBC">
              <w:rPr>
                <w:rFonts w:hint="eastAsia"/>
                <w:spacing w:val="-3"/>
                <w:sz w:val="20"/>
              </w:rPr>
              <w:t>。</w:t>
            </w:r>
          </w:p>
        </w:tc>
      </w:tr>
      <w:tr w:rsidR="00014EBC" w:rsidRPr="00014EBC" w14:paraId="4A170EF8" w14:textId="77777777" w:rsidTr="00A248B5">
        <w:trPr>
          <w:trHeight w:val="567"/>
          <w:jc w:val="right"/>
        </w:trPr>
        <w:tc>
          <w:tcPr>
            <w:tcW w:w="1985" w:type="dxa"/>
            <w:tcBorders>
              <w:top w:val="nil"/>
              <w:bottom w:val="single" w:sz="4" w:space="0" w:color="auto"/>
              <w:right w:val="single" w:sz="4" w:space="0" w:color="auto"/>
            </w:tcBorders>
            <w:tcMar>
              <w:left w:w="28" w:type="dxa"/>
              <w:right w:w="28" w:type="dxa"/>
            </w:tcMar>
          </w:tcPr>
          <w:p w14:paraId="512AFC54" w14:textId="77777777" w:rsidR="00014EBC" w:rsidRPr="00014EBC" w:rsidRDefault="00014EBC" w:rsidP="0001334A">
            <w:pPr>
              <w:tabs>
                <w:tab w:val="left" w:pos="210"/>
              </w:tabs>
              <w:snapToGrid w:val="0"/>
              <w:spacing w:line="260" w:lineRule="exact"/>
              <w:ind w:right="57"/>
              <w:jc w:val="distribute"/>
              <w:rPr>
                <w:noProof/>
                <w:kern w:val="0"/>
                <w:sz w:val="20"/>
              </w:rPr>
            </w:pPr>
            <w:r w:rsidRPr="00014EBC">
              <w:rPr>
                <w:rFonts w:hint="eastAsia"/>
                <w:noProof/>
                <w:kern w:val="0"/>
                <w:sz w:val="20"/>
              </w:rPr>
              <w:t>建築及設備計畫</w:t>
            </w:r>
          </w:p>
        </w:tc>
        <w:tc>
          <w:tcPr>
            <w:tcW w:w="709" w:type="dxa"/>
            <w:tcBorders>
              <w:top w:val="nil"/>
              <w:left w:val="single" w:sz="4" w:space="0" w:color="auto"/>
              <w:bottom w:val="single" w:sz="4" w:space="0" w:color="auto"/>
              <w:right w:val="single" w:sz="4" w:space="0" w:color="auto"/>
            </w:tcBorders>
            <w:tcMar>
              <w:left w:w="28" w:type="dxa"/>
              <w:right w:w="28" w:type="dxa"/>
            </w:tcMar>
          </w:tcPr>
          <w:p w14:paraId="791F03D8" w14:textId="77777777" w:rsidR="00014EBC" w:rsidRPr="00014EBC" w:rsidRDefault="00014EBC" w:rsidP="00014EBC">
            <w:pPr>
              <w:spacing w:line="260" w:lineRule="exact"/>
              <w:ind w:left="-11" w:right="-11"/>
              <w:jc w:val="center"/>
              <w:rPr>
                <w:noProof/>
                <w:kern w:val="0"/>
                <w:sz w:val="20"/>
              </w:rPr>
            </w:pPr>
            <w:r w:rsidRPr="00014EBC">
              <w:rPr>
                <w:rFonts w:hint="eastAsia"/>
                <w:noProof/>
                <w:kern w:val="0"/>
                <w:sz w:val="20"/>
              </w:rPr>
              <w:t>千元</w:t>
            </w:r>
          </w:p>
        </w:tc>
        <w:tc>
          <w:tcPr>
            <w:tcW w:w="1134" w:type="dxa"/>
            <w:tcBorders>
              <w:top w:val="nil"/>
              <w:left w:val="single" w:sz="4" w:space="0" w:color="auto"/>
              <w:bottom w:val="single" w:sz="4" w:space="0" w:color="auto"/>
              <w:right w:val="single" w:sz="4" w:space="0" w:color="auto"/>
            </w:tcBorders>
            <w:tcMar>
              <w:left w:w="28" w:type="dxa"/>
              <w:right w:w="28" w:type="dxa"/>
            </w:tcMar>
          </w:tcPr>
          <w:p w14:paraId="35E373CC" w14:textId="77777777" w:rsidR="00014EBC" w:rsidRPr="00014EBC" w:rsidRDefault="00014EBC" w:rsidP="00014EBC">
            <w:pPr>
              <w:spacing w:line="260" w:lineRule="exact"/>
              <w:ind w:left="-11" w:right="-11"/>
              <w:jc w:val="right"/>
              <w:rPr>
                <w:sz w:val="18"/>
                <w:szCs w:val="18"/>
              </w:rPr>
            </w:pPr>
            <w:r w:rsidRPr="00014EBC">
              <w:rPr>
                <w:sz w:val="18"/>
                <w:szCs w:val="18"/>
              </w:rPr>
              <w:t>719,280</w:t>
            </w:r>
          </w:p>
        </w:tc>
        <w:tc>
          <w:tcPr>
            <w:tcW w:w="1134" w:type="dxa"/>
            <w:tcBorders>
              <w:top w:val="nil"/>
              <w:left w:val="single" w:sz="4" w:space="0" w:color="auto"/>
              <w:bottom w:val="single" w:sz="4" w:space="0" w:color="auto"/>
              <w:right w:val="single" w:sz="4" w:space="0" w:color="auto"/>
            </w:tcBorders>
            <w:tcMar>
              <w:left w:w="28" w:type="dxa"/>
              <w:right w:w="28" w:type="dxa"/>
            </w:tcMar>
          </w:tcPr>
          <w:p w14:paraId="71DE3C89" w14:textId="77777777" w:rsidR="00014EBC" w:rsidRPr="00014EBC" w:rsidRDefault="00014EBC" w:rsidP="00014EBC">
            <w:pPr>
              <w:spacing w:line="260" w:lineRule="exact"/>
              <w:ind w:left="-11" w:right="-11"/>
              <w:jc w:val="right"/>
              <w:rPr>
                <w:noProof/>
                <w:kern w:val="0"/>
                <w:sz w:val="18"/>
                <w:szCs w:val="18"/>
              </w:rPr>
            </w:pPr>
            <w:r w:rsidRPr="00014EBC">
              <w:rPr>
                <w:rFonts w:hint="eastAsia"/>
                <w:noProof/>
                <w:kern w:val="0"/>
                <w:sz w:val="18"/>
                <w:szCs w:val="18"/>
              </w:rPr>
              <w:t>8</w:t>
            </w:r>
            <w:r w:rsidRPr="00014EBC">
              <w:rPr>
                <w:noProof/>
                <w:kern w:val="0"/>
                <w:sz w:val="18"/>
                <w:szCs w:val="18"/>
              </w:rPr>
              <w:t>13,233</w:t>
            </w:r>
          </w:p>
        </w:tc>
        <w:tc>
          <w:tcPr>
            <w:tcW w:w="1134" w:type="dxa"/>
            <w:tcBorders>
              <w:top w:val="nil"/>
              <w:left w:val="single" w:sz="4" w:space="0" w:color="auto"/>
              <w:bottom w:val="single" w:sz="4" w:space="0" w:color="auto"/>
              <w:right w:val="single" w:sz="4" w:space="0" w:color="auto"/>
            </w:tcBorders>
            <w:tcMar>
              <w:left w:w="28" w:type="dxa"/>
              <w:right w:w="28" w:type="dxa"/>
            </w:tcMar>
          </w:tcPr>
          <w:p w14:paraId="75C55564" w14:textId="77777777" w:rsidR="00014EBC" w:rsidRPr="00014EBC" w:rsidRDefault="00014EBC" w:rsidP="00014EBC">
            <w:pPr>
              <w:spacing w:line="260" w:lineRule="exact"/>
              <w:ind w:left="-11" w:right="-11"/>
              <w:jc w:val="right"/>
              <w:rPr>
                <w:noProof/>
                <w:kern w:val="0"/>
                <w:sz w:val="18"/>
                <w:szCs w:val="18"/>
              </w:rPr>
            </w:pPr>
            <w:r w:rsidRPr="00014EBC">
              <w:rPr>
                <w:noProof/>
                <w:sz w:val="18"/>
                <w:szCs w:val="18"/>
              </w:rPr>
              <w:t>93,953</w:t>
            </w:r>
          </w:p>
        </w:tc>
        <w:tc>
          <w:tcPr>
            <w:tcW w:w="850" w:type="dxa"/>
            <w:tcBorders>
              <w:top w:val="nil"/>
              <w:left w:val="single" w:sz="4" w:space="0" w:color="auto"/>
              <w:bottom w:val="single" w:sz="4" w:space="0" w:color="auto"/>
              <w:right w:val="single" w:sz="4" w:space="0" w:color="auto"/>
            </w:tcBorders>
            <w:tcMar>
              <w:left w:w="28" w:type="dxa"/>
              <w:right w:w="28" w:type="dxa"/>
            </w:tcMar>
          </w:tcPr>
          <w:p w14:paraId="2E69E6D3" w14:textId="77777777" w:rsidR="00014EBC" w:rsidRPr="00014EBC" w:rsidRDefault="00014EBC" w:rsidP="00014EBC">
            <w:pPr>
              <w:spacing w:line="260" w:lineRule="exact"/>
              <w:ind w:left="-11" w:right="-11"/>
              <w:jc w:val="right"/>
              <w:rPr>
                <w:noProof/>
                <w:kern w:val="0"/>
                <w:sz w:val="18"/>
                <w:szCs w:val="18"/>
              </w:rPr>
            </w:pPr>
            <w:r w:rsidRPr="00014EBC">
              <w:rPr>
                <w:rFonts w:hint="eastAsia"/>
                <w:noProof/>
                <w:kern w:val="0"/>
                <w:sz w:val="18"/>
                <w:szCs w:val="18"/>
              </w:rPr>
              <w:t>1</w:t>
            </w:r>
            <w:r w:rsidRPr="00014EBC">
              <w:rPr>
                <w:noProof/>
                <w:kern w:val="0"/>
                <w:sz w:val="18"/>
                <w:szCs w:val="18"/>
              </w:rPr>
              <w:t>3.06</w:t>
            </w:r>
          </w:p>
        </w:tc>
        <w:tc>
          <w:tcPr>
            <w:tcW w:w="2868" w:type="dxa"/>
            <w:tcBorders>
              <w:top w:val="nil"/>
              <w:left w:val="single" w:sz="4" w:space="0" w:color="auto"/>
              <w:bottom w:val="single" w:sz="4" w:space="0" w:color="auto"/>
            </w:tcBorders>
          </w:tcPr>
          <w:p w14:paraId="2FC8EC1E" w14:textId="77777777" w:rsidR="00014EBC" w:rsidRPr="00014EBC" w:rsidRDefault="00014EBC" w:rsidP="00014EBC">
            <w:pPr>
              <w:overflowPunct/>
              <w:spacing w:line="260" w:lineRule="exact"/>
              <w:ind w:leftChars="-15" w:left="-36" w:rightChars="-40" w:right="-96"/>
              <w:rPr>
                <w:spacing w:val="-2"/>
                <w:sz w:val="20"/>
              </w:rPr>
            </w:pPr>
            <w:r w:rsidRPr="00014EBC">
              <w:rPr>
                <w:rFonts w:hint="eastAsia"/>
                <w:spacing w:val="-2"/>
                <w:sz w:val="20"/>
              </w:rPr>
              <w:t>包含執行以前年度保留之西區全民運動館、興安國小幼兒園及南興國中第二校區等案經費。</w:t>
            </w:r>
          </w:p>
        </w:tc>
      </w:tr>
    </w:tbl>
    <w:p w14:paraId="71A6124A" w14:textId="77777777" w:rsidR="00014EBC" w:rsidRPr="00014EBC" w:rsidRDefault="00014EBC" w:rsidP="00014EBC">
      <w:pPr>
        <w:spacing w:line="20" w:lineRule="exact"/>
        <w:ind w:firstLineChars="200" w:firstLine="480"/>
      </w:pPr>
    </w:p>
    <w:p w14:paraId="0B1884B1" w14:textId="77777777" w:rsidR="00014EBC" w:rsidRPr="00014EBC" w:rsidRDefault="00014EBC" w:rsidP="00014EBC">
      <w:pPr>
        <w:spacing w:line="20" w:lineRule="exact"/>
        <w:rPr>
          <w:b/>
          <w:bCs/>
          <w:sz w:val="20"/>
        </w:rPr>
      </w:pPr>
    </w:p>
    <w:p w14:paraId="46A72BAE" w14:textId="77777777" w:rsidR="00014EBC" w:rsidRPr="00014EBC" w:rsidRDefault="00014EBC" w:rsidP="00014EBC">
      <w:pPr>
        <w:spacing w:line="400" w:lineRule="exact"/>
        <w:ind w:firstLineChars="300" w:firstLine="721"/>
        <w:rPr>
          <w:b/>
          <w:bCs/>
        </w:rPr>
      </w:pPr>
      <w:r w:rsidRPr="00014EBC">
        <w:rPr>
          <w:rFonts w:hint="eastAsia"/>
          <w:b/>
          <w:bCs/>
        </w:rPr>
        <w:t>（2）　預算執行情形之審核</w:t>
      </w:r>
    </w:p>
    <w:p w14:paraId="16438097" w14:textId="77777777" w:rsidR="00014EBC" w:rsidRPr="00C64846" w:rsidRDefault="00014EBC" w:rsidP="00014EBC">
      <w:pPr>
        <w:spacing w:line="400" w:lineRule="exact"/>
        <w:ind w:firstLine="482"/>
        <w:rPr>
          <w:spacing w:val="4"/>
        </w:rPr>
      </w:pPr>
      <w:proofErr w:type="gramStart"/>
      <w:r w:rsidRPr="00C64846">
        <w:rPr>
          <w:spacing w:val="4"/>
        </w:rPr>
        <w:t>11</w:t>
      </w:r>
      <w:r w:rsidRPr="00C64846">
        <w:rPr>
          <w:rFonts w:hint="eastAsia"/>
          <w:spacing w:val="4"/>
        </w:rPr>
        <w:t>4</w:t>
      </w:r>
      <w:proofErr w:type="gramEnd"/>
      <w:r w:rsidRPr="00C64846">
        <w:rPr>
          <w:rFonts w:hint="eastAsia"/>
          <w:spacing w:val="4"/>
        </w:rPr>
        <w:t>年度決算審核結果，</w:t>
      </w:r>
      <w:r w:rsidRPr="00C64846">
        <w:rPr>
          <w:spacing w:val="4"/>
        </w:rPr>
        <w:t>審定本期</w:t>
      </w:r>
      <w:r w:rsidRPr="00C64846">
        <w:rPr>
          <w:rFonts w:hint="eastAsia"/>
          <w:spacing w:val="4"/>
        </w:rPr>
        <w:t>短</w:t>
      </w:r>
      <w:proofErr w:type="gramStart"/>
      <w:r w:rsidRPr="00C64846">
        <w:rPr>
          <w:rFonts w:hint="eastAsia"/>
          <w:spacing w:val="4"/>
        </w:rPr>
        <w:t>絀</w:t>
      </w:r>
      <w:proofErr w:type="gramEnd"/>
      <w:r w:rsidRPr="00C64846">
        <w:rPr>
          <w:rFonts w:hint="eastAsia"/>
          <w:spacing w:val="4"/>
        </w:rPr>
        <w:t>4</w:t>
      </w:r>
      <w:r w:rsidRPr="00C64846">
        <w:rPr>
          <w:spacing w:val="4"/>
        </w:rPr>
        <w:t>,707萬餘元</w:t>
      </w:r>
      <w:r w:rsidRPr="00C64846">
        <w:rPr>
          <w:rFonts w:hint="eastAsia"/>
          <w:spacing w:val="4"/>
        </w:rPr>
        <w:t>，較</w:t>
      </w:r>
      <w:r w:rsidRPr="00C64846">
        <w:rPr>
          <w:spacing w:val="4"/>
        </w:rPr>
        <w:t>預算短</w:t>
      </w:r>
      <w:proofErr w:type="gramStart"/>
      <w:r w:rsidRPr="00C64846">
        <w:rPr>
          <w:spacing w:val="4"/>
        </w:rPr>
        <w:t>絀</w:t>
      </w:r>
      <w:proofErr w:type="gramEnd"/>
      <w:r w:rsidRPr="00C64846">
        <w:rPr>
          <w:rFonts w:hint="eastAsia"/>
          <w:spacing w:val="4"/>
        </w:rPr>
        <w:t>2億2</w:t>
      </w:r>
      <w:r w:rsidRPr="00C64846">
        <w:rPr>
          <w:spacing w:val="4"/>
        </w:rPr>
        <w:t>,645萬</w:t>
      </w:r>
      <w:r w:rsidRPr="00C64846">
        <w:rPr>
          <w:rFonts w:hint="eastAsia"/>
          <w:spacing w:val="4"/>
        </w:rPr>
        <w:t>餘</w:t>
      </w:r>
      <w:r w:rsidRPr="00C64846">
        <w:rPr>
          <w:spacing w:val="4"/>
        </w:rPr>
        <w:t>元</w:t>
      </w:r>
      <w:r w:rsidRPr="00C64846">
        <w:rPr>
          <w:rFonts w:hint="eastAsia"/>
          <w:spacing w:val="4"/>
        </w:rPr>
        <w:t>，減少1</w:t>
      </w:r>
      <w:r w:rsidRPr="00C64846">
        <w:rPr>
          <w:spacing w:val="4"/>
        </w:rPr>
        <w:t>億</w:t>
      </w:r>
      <w:r w:rsidRPr="00C64846">
        <w:rPr>
          <w:rFonts w:hint="eastAsia"/>
          <w:spacing w:val="4"/>
        </w:rPr>
        <w:t>7</w:t>
      </w:r>
      <w:r w:rsidRPr="00C64846">
        <w:rPr>
          <w:spacing w:val="4"/>
        </w:rPr>
        <w:t>,937萬餘元</w:t>
      </w:r>
      <w:r w:rsidRPr="00C64846">
        <w:rPr>
          <w:rFonts w:hint="eastAsia"/>
          <w:spacing w:val="4"/>
        </w:rPr>
        <w:t>，約79.21％，主要係人事費節餘、少子女化對策與學前</w:t>
      </w:r>
      <w:r w:rsidRPr="00C64846">
        <w:rPr>
          <w:spacing w:val="4"/>
        </w:rPr>
        <w:t>就學</w:t>
      </w:r>
      <w:r w:rsidRPr="00C64846">
        <w:rPr>
          <w:rFonts w:hint="eastAsia"/>
          <w:spacing w:val="4"/>
        </w:rPr>
        <w:t>及中小學經濟弱勢學生午餐費等補助計畫依實際需求</w:t>
      </w:r>
      <w:proofErr w:type="gramStart"/>
      <w:r w:rsidRPr="00C64846">
        <w:rPr>
          <w:rFonts w:hint="eastAsia"/>
          <w:spacing w:val="4"/>
        </w:rPr>
        <w:t>覈</w:t>
      </w:r>
      <w:proofErr w:type="gramEnd"/>
      <w:r w:rsidRPr="00C64846">
        <w:rPr>
          <w:rFonts w:hint="eastAsia"/>
          <w:spacing w:val="4"/>
        </w:rPr>
        <w:t>實支付款項，致相關支出較預計減少。</w:t>
      </w:r>
    </w:p>
    <w:p w14:paraId="36A8D42F" w14:textId="77777777" w:rsidR="00014EBC" w:rsidRPr="00014EBC" w:rsidRDefault="00014EBC" w:rsidP="00014EBC">
      <w:pPr>
        <w:spacing w:line="400" w:lineRule="exact"/>
        <w:ind w:firstLineChars="300" w:firstLine="721"/>
        <w:rPr>
          <w:b/>
          <w:bCs/>
        </w:rPr>
      </w:pPr>
      <w:r w:rsidRPr="00014EBC">
        <w:rPr>
          <w:rFonts w:hint="eastAsia"/>
          <w:b/>
          <w:bCs/>
        </w:rPr>
        <w:t>（3）　餘</w:t>
      </w:r>
      <w:proofErr w:type="gramStart"/>
      <w:r w:rsidRPr="00014EBC">
        <w:rPr>
          <w:rFonts w:hint="eastAsia"/>
          <w:b/>
          <w:bCs/>
        </w:rPr>
        <w:t>絀</w:t>
      </w:r>
      <w:proofErr w:type="gramEnd"/>
      <w:r w:rsidRPr="00014EBC">
        <w:rPr>
          <w:rFonts w:hint="eastAsia"/>
          <w:b/>
          <w:bCs/>
        </w:rPr>
        <w:t>之審定</w:t>
      </w:r>
    </w:p>
    <w:p w14:paraId="05E0D2D0" w14:textId="77777777" w:rsidR="00014EBC" w:rsidRPr="00014EBC" w:rsidRDefault="00014EBC" w:rsidP="00014EBC">
      <w:pPr>
        <w:spacing w:line="400" w:lineRule="exact"/>
        <w:ind w:firstLineChars="200" w:firstLine="480"/>
      </w:pPr>
      <w:proofErr w:type="gramStart"/>
      <w:r w:rsidRPr="00014EBC">
        <w:t>11</w:t>
      </w:r>
      <w:r w:rsidRPr="00014EBC">
        <w:rPr>
          <w:rFonts w:hint="eastAsia"/>
        </w:rPr>
        <w:t>4</w:t>
      </w:r>
      <w:proofErr w:type="gramEnd"/>
      <w:r w:rsidRPr="00014EBC">
        <w:rPr>
          <w:rFonts w:hint="eastAsia"/>
        </w:rPr>
        <w:t>年度決算</w:t>
      </w:r>
      <w:r w:rsidRPr="00014EBC">
        <w:t>經嘉義市政府核定</w:t>
      </w:r>
      <w:r w:rsidRPr="00014EBC">
        <w:rPr>
          <w:rFonts w:hint="eastAsia"/>
        </w:rPr>
        <w:t>短</w:t>
      </w:r>
      <w:proofErr w:type="gramStart"/>
      <w:r w:rsidRPr="00014EBC">
        <w:rPr>
          <w:rFonts w:hint="eastAsia"/>
        </w:rPr>
        <w:t>絀</w:t>
      </w:r>
      <w:proofErr w:type="gramEnd"/>
      <w:r w:rsidRPr="00014EBC">
        <w:t>47,079,636元，</w:t>
      </w:r>
      <w:proofErr w:type="gramStart"/>
      <w:r w:rsidRPr="00014EBC">
        <w:t>經核尚無</w:t>
      </w:r>
      <w:proofErr w:type="gramEnd"/>
      <w:r w:rsidRPr="00014EBC">
        <w:t>不合，予以照數審定。</w:t>
      </w:r>
    </w:p>
    <w:p w14:paraId="1D0430D5" w14:textId="77777777" w:rsidR="00014EBC" w:rsidRPr="00014EBC" w:rsidRDefault="00014EBC" w:rsidP="00014EBC">
      <w:pPr>
        <w:spacing w:line="400" w:lineRule="exact"/>
        <w:ind w:firstLineChars="300" w:firstLine="721"/>
        <w:rPr>
          <w:b/>
          <w:bCs/>
        </w:rPr>
      </w:pPr>
      <w:r w:rsidRPr="00014EBC">
        <w:rPr>
          <w:rFonts w:hint="eastAsia"/>
          <w:b/>
          <w:bCs/>
        </w:rPr>
        <w:t>（4）　現金流量之查核</w:t>
      </w:r>
    </w:p>
    <w:p w14:paraId="44D228DB" w14:textId="77777777" w:rsidR="00014EBC" w:rsidRPr="00014EBC" w:rsidRDefault="00014EBC" w:rsidP="00014EBC">
      <w:pPr>
        <w:spacing w:line="400" w:lineRule="exact"/>
        <w:ind w:firstLineChars="200" w:firstLine="480"/>
      </w:pPr>
      <w:proofErr w:type="gramStart"/>
      <w:r w:rsidRPr="00014EBC">
        <w:rPr>
          <w:rFonts w:hint="eastAsia"/>
        </w:rPr>
        <w:t>1</w:t>
      </w:r>
      <w:r w:rsidRPr="00014EBC">
        <w:t>1</w:t>
      </w:r>
      <w:r w:rsidRPr="00014EBC">
        <w:rPr>
          <w:rFonts w:hint="eastAsia"/>
        </w:rPr>
        <w:t>4</w:t>
      </w:r>
      <w:proofErr w:type="gramEnd"/>
      <w:r w:rsidRPr="00014EBC">
        <w:rPr>
          <w:rFonts w:hint="eastAsia"/>
        </w:rPr>
        <w:t>年度</w:t>
      </w:r>
      <w:r w:rsidRPr="00014EBC">
        <w:t>期初現金及約當現金9億3,160萬餘元，經業務、投資及籌資活動結果，現金及約當現金淨</w:t>
      </w:r>
      <w:r w:rsidRPr="00014EBC">
        <w:rPr>
          <w:rFonts w:hint="eastAsia"/>
        </w:rPr>
        <w:t>增7億3</w:t>
      </w:r>
      <w:r w:rsidRPr="00014EBC">
        <w:t>,493萬餘元，期末現金及約當現金為</w:t>
      </w:r>
      <w:r w:rsidRPr="00014EBC">
        <w:rPr>
          <w:rFonts w:hint="eastAsia"/>
        </w:rPr>
        <w:t>16</w:t>
      </w:r>
      <w:r w:rsidRPr="00014EBC">
        <w:t>億</w:t>
      </w:r>
      <w:r w:rsidRPr="00014EBC">
        <w:rPr>
          <w:rFonts w:hint="eastAsia"/>
        </w:rPr>
        <w:t>6,</w:t>
      </w:r>
      <w:r w:rsidRPr="00014EBC">
        <w:t>654萬餘元。</w:t>
      </w:r>
    </w:p>
    <w:p w14:paraId="4D762C5B" w14:textId="77777777" w:rsidR="00014EBC" w:rsidRPr="00014EBC" w:rsidRDefault="00014EBC" w:rsidP="00014EBC">
      <w:pPr>
        <w:snapToGrid w:val="0"/>
        <w:spacing w:line="400" w:lineRule="exact"/>
        <w:ind w:firstLineChars="200" w:firstLine="480"/>
      </w:pPr>
      <w:r w:rsidRPr="00014EBC">
        <w:rPr>
          <w:rFonts w:hint="eastAsia"/>
        </w:rPr>
        <w:t>茲將該基金來源用途及餘</w:t>
      </w:r>
      <w:proofErr w:type="gramStart"/>
      <w:r w:rsidRPr="00014EBC">
        <w:rPr>
          <w:rFonts w:hint="eastAsia"/>
        </w:rPr>
        <w:t>絀</w:t>
      </w:r>
      <w:proofErr w:type="gramEnd"/>
      <w:r w:rsidRPr="00014EBC">
        <w:rPr>
          <w:rFonts w:hint="eastAsia"/>
        </w:rPr>
        <w:t>之審定、餘</w:t>
      </w:r>
      <w:proofErr w:type="gramStart"/>
      <w:r w:rsidRPr="00014EBC">
        <w:rPr>
          <w:rFonts w:hint="eastAsia"/>
        </w:rPr>
        <w:t>絀</w:t>
      </w:r>
      <w:proofErr w:type="gramEnd"/>
      <w:r w:rsidRPr="00014EBC">
        <w:rPr>
          <w:rFonts w:hint="eastAsia"/>
        </w:rPr>
        <w:t>審定後現金流量及資產負債狀況暨所屬分預算來源用途及餘</w:t>
      </w:r>
      <w:proofErr w:type="gramStart"/>
      <w:r w:rsidRPr="00014EBC">
        <w:rPr>
          <w:rFonts w:hint="eastAsia"/>
        </w:rPr>
        <w:t>絀</w:t>
      </w:r>
      <w:proofErr w:type="gramEnd"/>
      <w:r w:rsidRPr="00014EBC">
        <w:rPr>
          <w:rFonts w:hint="eastAsia"/>
        </w:rPr>
        <w:t>概況，分別列表如次：</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94"/>
        <w:gridCol w:w="1459"/>
        <w:gridCol w:w="1459"/>
        <w:gridCol w:w="979"/>
        <w:gridCol w:w="1397"/>
        <w:gridCol w:w="1256"/>
        <w:gridCol w:w="980"/>
      </w:tblGrid>
      <w:tr w:rsidR="00014EBC" w:rsidRPr="00014EBC" w14:paraId="2D333A4A" w14:textId="77777777" w:rsidTr="007F065F">
        <w:trPr>
          <w:cantSplit/>
          <w:trHeight w:val="227"/>
          <w:jc w:val="center"/>
        </w:trPr>
        <w:tc>
          <w:tcPr>
            <w:tcW w:w="4999" w:type="pct"/>
            <w:gridSpan w:val="7"/>
            <w:tcBorders>
              <w:top w:val="nil"/>
              <w:left w:val="nil"/>
              <w:bottom w:val="nil"/>
              <w:right w:val="nil"/>
            </w:tcBorders>
            <w:vAlign w:val="center"/>
          </w:tcPr>
          <w:p w14:paraId="49906DE2" w14:textId="77777777" w:rsidR="00014EBC" w:rsidRPr="00014EBC" w:rsidRDefault="00014EBC" w:rsidP="00014EBC">
            <w:pPr>
              <w:snapToGrid w:val="0"/>
              <w:spacing w:after="60" w:line="440" w:lineRule="exact"/>
              <w:jc w:val="center"/>
              <w:rPr>
                <w:b/>
                <w:sz w:val="36"/>
                <w:szCs w:val="36"/>
                <w:u w:val="single"/>
              </w:rPr>
            </w:pPr>
            <w:r w:rsidRPr="00014EBC">
              <w:rPr>
                <w:rFonts w:hint="eastAsia"/>
                <w:b/>
                <w:sz w:val="36"/>
                <w:szCs w:val="36"/>
                <w:u w:val="single"/>
              </w:rPr>
              <w:lastRenderedPageBreak/>
              <w:t>嘉義市地方教育發展基金</w:t>
            </w:r>
            <w:r w:rsidRPr="00014EBC">
              <w:rPr>
                <w:b/>
                <w:sz w:val="36"/>
                <w:szCs w:val="36"/>
                <w:u w:val="single"/>
              </w:rPr>
              <w:t>來源用途及</w:t>
            </w:r>
            <w:r w:rsidRPr="00014EBC">
              <w:rPr>
                <w:rFonts w:hint="eastAsia"/>
                <w:b/>
                <w:sz w:val="36"/>
                <w:szCs w:val="36"/>
                <w:u w:val="single"/>
              </w:rPr>
              <w:t>餘</w:t>
            </w:r>
            <w:proofErr w:type="gramStart"/>
            <w:r w:rsidRPr="00014EBC">
              <w:rPr>
                <w:rFonts w:hint="eastAsia"/>
                <w:b/>
                <w:sz w:val="36"/>
                <w:szCs w:val="36"/>
                <w:u w:val="single"/>
              </w:rPr>
              <w:t>絀</w:t>
            </w:r>
            <w:proofErr w:type="gramEnd"/>
            <w:r w:rsidRPr="00014EBC">
              <w:rPr>
                <w:rFonts w:hint="eastAsia"/>
                <w:b/>
                <w:sz w:val="36"/>
                <w:szCs w:val="36"/>
                <w:u w:val="single"/>
              </w:rPr>
              <w:t>審定表</w:t>
            </w:r>
          </w:p>
          <w:p w14:paraId="44D4543D" w14:textId="77777777" w:rsidR="00014EBC" w:rsidRPr="00014EBC" w:rsidRDefault="00014EBC" w:rsidP="00014EBC">
            <w:pPr>
              <w:snapToGrid w:val="0"/>
              <w:jc w:val="center"/>
              <w:rPr>
                <w:bCs/>
              </w:rPr>
            </w:pPr>
            <w:r w:rsidRPr="00014EBC">
              <w:rPr>
                <w:rFonts w:hint="eastAsia"/>
                <w:bCs/>
              </w:rPr>
              <w:t>中華民國</w:t>
            </w:r>
            <w:proofErr w:type="gramStart"/>
            <w:r w:rsidRPr="00014EBC">
              <w:rPr>
                <w:rFonts w:hint="eastAsia"/>
                <w:bCs/>
              </w:rPr>
              <w:t>114</w:t>
            </w:r>
            <w:proofErr w:type="gramEnd"/>
            <w:r w:rsidRPr="00014EBC">
              <w:rPr>
                <w:rFonts w:hint="eastAsia"/>
                <w:bCs/>
              </w:rPr>
              <w:t>年度</w:t>
            </w:r>
          </w:p>
          <w:p w14:paraId="20B07989" w14:textId="77777777" w:rsidR="00014EBC" w:rsidRPr="00014EBC" w:rsidRDefault="00014EBC" w:rsidP="00014EBC">
            <w:pPr>
              <w:kinsoku/>
              <w:overflowPunct/>
              <w:autoSpaceDE/>
              <w:autoSpaceDN/>
              <w:snapToGrid w:val="0"/>
              <w:spacing w:line="240" w:lineRule="auto"/>
              <w:ind w:rightChars="20" w:right="48"/>
              <w:jc w:val="right"/>
              <w:rPr>
                <w:bCs/>
                <w:sz w:val="36"/>
                <w:szCs w:val="36"/>
              </w:rPr>
            </w:pPr>
            <w:r w:rsidRPr="00014EBC">
              <w:rPr>
                <w:rFonts w:hint="eastAsia"/>
                <w:bCs/>
                <w:sz w:val="20"/>
                <w:szCs w:val="20"/>
              </w:rPr>
              <w:t>單位：新臺幣元</w:t>
            </w:r>
          </w:p>
        </w:tc>
      </w:tr>
      <w:tr w:rsidR="00014EBC" w:rsidRPr="00014EBC" w14:paraId="337B6CD4"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33"/>
          <w:tblHeader/>
        </w:trPr>
        <w:tc>
          <w:tcPr>
            <w:tcW w:w="1206" w:type="pct"/>
            <w:vMerge w:val="restart"/>
            <w:tcBorders>
              <w:top w:val="single" w:sz="4" w:space="0" w:color="auto"/>
              <w:left w:val="nil"/>
              <w:bottom w:val="nil"/>
            </w:tcBorders>
            <w:vAlign w:val="center"/>
          </w:tcPr>
          <w:p w14:paraId="214FE13B" w14:textId="77777777" w:rsidR="00014EBC" w:rsidRPr="00014EBC" w:rsidRDefault="00014EBC" w:rsidP="00014EBC">
            <w:pPr>
              <w:ind w:left="113" w:right="113"/>
              <w:jc w:val="distribute"/>
              <w:rPr>
                <w:sz w:val="20"/>
                <w:szCs w:val="20"/>
              </w:rPr>
            </w:pPr>
            <w:r w:rsidRPr="00014EBC">
              <w:rPr>
                <w:rFonts w:hint="eastAsia"/>
                <w:sz w:val="20"/>
                <w:szCs w:val="20"/>
              </w:rPr>
              <w:t>項目</w:t>
            </w:r>
          </w:p>
        </w:tc>
        <w:tc>
          <w:tcPr>
            <w:tcW w:w="735" w:type="pct"/>
            <w:vMerge w:val="restart"/>
            <w:tcBorders>
              <w:top w:val="single" w:sz="4" w:space="0" w:color="auto"/>
            </w:tcBorders>
            <w:vAlign w:val="center"/>
          </w:tcPr>
          <w:p w14:paraId="10805EB1" w14:textId="77777777" w:rsidR="00014EBC" w:rsidRPr="00014EBC" w:rsidRDefault="00014EBC" w:rsidP="00014EBC">
            <w:pPr>
              <w:ind w:left="113" w:right="113"/>
              <w:jc w:val="distribute"/>
              <w:rPr>
                <w:spacing w:val="-20"/>
                <w:sz w:val="20"/>
                <w:szCs w:val="20"/>
              </w:rPr>
            </w:pPr>
            <w:r w:rsidRPr="00014EBC">
              <w:rPr>
                <w:rFonts w:hint="eastAsia"/>
                <w:spacing w:val="-20"/>
                <w:sz w:val="20"/>
                <w:szCs w:val="20"/>
              </w:rPr>
              <w:t>預算數</w:t>
            </w:r>
          </w:p>
        </w:tc>
        <w:tc>
          <w:tcPr>
            <w:tcW w:w="735" w:type="pct"/>
            <w:vMerge w:val="restart"/>
            <w:tcBorders>
              <w:top w:val="single" w:sz="4" w:space="0" w:color="auto"/>
            </w:tcBorders>
            <w:vAlign w:val="center"/>
          </w:tcPr>
          <w:p w14:paraId="27BD6001" w14:textId="77777777" w:rsidR="00014EBC" w:rsidRPr="00014EBC" w:rsidRDefault="00014EBC" w:rsidP="00014EBC">
            <w:pPr>
              <w:ind w:left="113" w:right="113"/>
              <w:jc w:val="distribute"/>
              <w:rPr>
                <w:sz w:val="20"/>
                <w:szCs w:val="20"/>
              </w:rPr>
            </w:pPr>
            <w:r w:rsidRPr="00014EBC">
              <w:rPr>
                <w:rFonts w:hint="eastAsia"/>
                <w:sz w:val="20"/>
                <w:szCs w:val="20"/>
              </w:rPr>
              <w:t>決算數</w:t>
            </w:r>
          </w:p>
        </w:tc>
        <w:tc>
          <w:tcPr>
            <w:tcW w:w="493" w:type="pct"/>
            <w:vMerge w:val="restart"/>
            <w:tcBorders>
              <w:top w:val="single" w:sz="4" w:space="0" w:color="auto"/>
            </w:tcBorders>
            <w:vAlign w:val="center"/>
          </w:tcPr>
          <w:p w14:paraId="2718C694" w14:textId="77777777" w:rsidR="00014EBC" w:rsidRPr="00014EBC" w:rsidRDefault="00014EBC" w:rsidP="00014EBC">
            <w:pPr>
              <w:jc w:val="distribute"/>
              <w:rPr>
                <w:sz w:val="20"/>
                <w:szCs w:val="20"/>
              </w:rPr>
            </w:pPr>
            <w:r w:rsidRPr="00014EBC">
              <w:rPr>
                <w:rFonts w:hint="eastAsia"/>
                <w:sz w:val="20"/>
                <w:szCs w:val="20"/>
              </w:rPr>
              <w:t>修正數</w:t>
            </w:r>
          </w:p>
        </w:tc>
        <w:tc>
          <w:tcPr>
            <w:tcW w:w="704" w:type="pct"/>
            <w:vMerge w:val="restart"/>
            <w:tcBorders>
              <w:top w:val="single" w:sz="4" w:space="0" w:color="auto"/>
            </w:tcBorders>
            <w:vAlign w:val="center"/>
          </w:tcPr>
          <w:p w14:paraId="7C86E8CA" w14:textId="77777777" w:rsidR="00014EBC" w:rsidRPr="00014EBC" w:rsidRDefault="00014EBC" w:rsidP="00014EBC">
            <w:pPr>
              <w:ind w:left="113" w:right="113"/>
              <w:jc w:val="distribute"/>
              <w:rPr>
                <w:spacing w:val="-10"/>
                <w:sz w:val="20"/>
                <w:szCs w:val="20"/>
              </w:rPr>
            </w:pPr>
            <w:r w:rsidRPr="00014EBC">
              <w:rPr>
                <w:rFonts w:hint="eastAsia"/>
                <w:spacing w:val="-10"/>
                <w:sz w:val="20"/>
                <w:szCs w:val="20"/>
              </w:rPr>
              <w:t>決算審定數</w:t>
            </w:r>
          </w:p>
        </w:tc>
        <w:tc>
          <w:tcPr>
            <w:tcW w:w="1127" w:type="pct"/>
            <w:gridSpan w:val="2"/>
            <w:tcBorders>
              <w:top w:val="single" w:sz="4" w:space="0" w:color="auto"/>
              <w:bottom w:val="nil"/>
              <w:right w:val="nil"/>
            </w:tcBorders>
            <w:vAlign w:val="center"/>
          </w:tcPr>
          <w:p w14:paraId="5E9D8318" w14:textId="77777777" w:rsidR="00014EBC" w:rsidRPr="00014EBC" w:rsidRDefault="00014EBC" w:rsidP="00014EBC">
            <w:pPr>
              <w:spacing w:line="240" w:lineRule="exact"/>
              <w:jc w:val="distribute"/>
              <w:rPr>
                <w:spacing w:val="-20"/>
                <w:sz w:val="20"/>
                <w:szCs w:val="20"/>
              </w:rPr>
            </w:pPr>
            <w:r w:rsidRPr="00014EBC">
              <w:rPr>
                <w:rFonts w:hint="eastAsia"/>
                <w:spacing w:val="-20"/>
                <w:sz w:val="20"/>
                <w:szCs w:val="20"/>
              </w:rPr>
              <w:t>審定數與預算數</w:t>
            </w:r>
          </w:p>
          <w:p w14:paraId="5BBB1758" w14:textId="77777777" w:rsidR="00014EBC" w:rsidRPr="00014EBC" w:rsidRDefault="00014EBC" w:rsidP="00014EBC">
            <w:pPr>
              <w:spacing w:line="240" w:lineRule="exact"/>
              <w:ind w:rightChars="-15" w:right="-36"/>
              <w:jc w:val="distribute"/>
              <w:rPr>
                <w:sz w:val="20"/>
                <w:szCs w:val="20"/>
              </w:rPr>
            </w:pPr>
            <w:r w:rsidRPr="00014EBC">
              <w:rPr>
                <w:rFonts w:hint="eastAsia"/>
                <w:sz w:val="20"/>
                <w:szCs w:val="20"/>
              </w:rPr>
              <w:t>比較增減</w:t>
            </w:r>
          </w:p>
        </w:tc>
      </w:tr>
      <w:tr w:rsidR="00014EBC" w:rsidRPr="00014EBC" w14:paraId="25C828BD"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43"/>
          <w:tblHeader/>
        </w:trPr>
        <w:tc>
          <w:tcPr>
            <w:tcW w:w="1206" w:type="pct"/>
            <w:vMerge/>
            <w:tcBorders>
              <w:top w:val="nil"/>
              <w:left w:val="nil"/>
              <w:bottom w:val="single" w:sz="4" w:space="0" w:color="auto"/>
            </w:tcBorders>
            <w:vAlign w:val="center"/>
          </w:tcPr>
          <w:p w14:paraId="210ABD09" w14:textId="77777777" w:rsidR="00014EBC" w:rsidRPr="00014EBC" w:rsidRDefault="00014EBC" w:rsidP="00014EBC">
            <w:pPr>
              <w:ind w:left="113" w:right="113"/>
              <w:jc w:val="distribute"/>
              <w:rPr>
                <w:sz w:val="20"/>
                <w:szCs w:val="20"/>
              </w:rPr>
            </w:pPr>
          </w:p>
        </w:tc>
        <w:tc>
          <w:tcPr>
            <w:tcW w:w="735" w:type="pct"/>
            <w:vMerge/>
            <w:tcBorders>
              <w:bottom w:val="single" w:sz="4" w:space="0" w:color="auto"/>
            </w:tcBorders>
            <w:vAlign w:val="center"/>
          </w:tcPr>
          <w:p w14:paraId="3402C8B4" w14:textId="77777777" w:rsidR="00014EBC" w:rsidRPr="00014EBC" w:rsidRDefault="00014EBC" w:rsidP="00014EBC">
            <w:pPr>
              <w:ind w:left="113" w:right="113"/>
              <w:jc w:val="distribute"/>
              <w:rPr>
                <w:sz w:val="20"/>
                <w:szCs w:val="20"/>
              </w:rPr>
            </w:pPr>
          </w:p>
        </w:tc>
        <w:tc>
          <w:tcPr>
            <w:tcW w:w="735" w:type="pct"/>
            <w:vMerge/>
            <w:tcBorders>
              <w:bottom w:val="single" w:sz="4" w:space="0" w:color="auto"/>
            </w:tcBorders>
            <w:vAlign w:val="center"/>
          </w:tcPr>
          <w:p w14:paraId="69DA7156" w14:textId="77777777" w:rsidR="00014EBC" w:rsidRPr="00014EBC" w:rsidRDefault="00014EBC" w:rsidP="00014EBC">
            <w:pPr>
              <w:ind w:left="113" w:right="113"/>
              <w:jc w:val="distribute"/>
              <w:rPr>
                <w:sz w:val="20"/>
                <w:szCs w:val="20"/>
              </w:rPr>
            </w:pPr>
          </w:p>
        </w:tc>
        <w:tc>
          <w:tcPr>
            <w:tcW w:w="493" w:type="pct"/>
            <w:vMerge/>
            <w:tcBorders>
              <w:bottom w:val="single" w:sz="4" w:space="0" w:color="auto"/>
            </w:tcBorders>
            <w:vAlign w:val="center"/>
          </w:tcPr>
          <w:p w14:paraId="7C3AE92C" w14:textId="77777777" w:rsidR="00014EBC" w:rsidRPr="00014EBC" w:rsidRDefault="00014EBC" w:rsidP="00014EBC">
            <w:pPr>
              <w:ind w:left="113" w:right="113"/>
              <w:jc w:val="distribute"/>
              <w:rPr>
                <w:sz w:val="20"/>
                <w:szCs w:val="20"/>
              </w:rPr>
            </w:pPr>
          </w:p>
        </w:tc>
        <w:tc>
          <w:tcPr>
            <w:tcW w:w="704" w:type="pct"/>
            <w:vMerge/>
            <w:tcBorders>
              <w:bottom w:val="single" w:sz="4" w:space="0" w:color="auto"/>
            </w:tcBorders>
            <w:vAlign w:val="center"/>
          </w:tcPr>
          <w:p w14:paraId="7B1043A1" w14:textId="77777777" w:rsidR="00014EBC" w:rsidRPr="00014EBC" w:rsidRDefault="00014EBC" w:rsidP="00014EBC">
            <w:pPr>
              <w:ind w:left="113" w:right="113"/>
              <w:jc w:val="distribute"/>
              <w:rPr>
                <w:sz w:val="20"/>
                <w:szCs w:val="20"/>
              </w:rPr>
            </w:pPr>
          </w:p>
        </w:tc>
        <w:tc>
          <w:tcPr>
            <w:tcW w:w="633" w:type="pct"/>
            <w:tcBorders>
              <w:bottom w:val="single" w:sz="4" w:space="0" w:color="auto"/>
            </w:tcBorders>
            <w:vAlign w:val="center"/>
          </w:tcPr>
          <w:p w14:paraId="39FF6110" w14:textId="77777777" w:rsidR="00014EBC" w:rsidRPr="00014EBC" w:rsidRDefault="00014EBC" w:rsidP="00014EBC">
            <w:pPr>
              <w:ind w:left="113" w:right="113"/>
              <w:jc w:val="distribute"/>
              <w:rPr>
                <w:sz w:val="20"/>
                <w:szCs w:val="20"/>
              </w:rPr>
            </w:pPr>
            <w:r w:rsidRPr="00014EBC">
              <w:rPr>
                <w:rFonts w:hint="eastAsia"/>
                <w:sz w:val="20"/>
                <w:szCs w:val="20"/>
              </w:rPr>
              <w:t>金額</w:t>
            </w:r>
          </w:p>
        </w:tc>
        <w:tc>
          <w:tcPr>
            <w:tcW w:w="494" w:type="pct"/>
            <w:tcBorders>
              <w:bottom w:val="single" w:sz="4" w:space="0" w:color="auto"/>
              <w:right w:val="nil"/>
            </w:tcBorders>
            <w:vAlign w:val="center"/>
          </w:tcPr>
          <w:p w14:paraId="153B7A1B" w14:textId="77777777" w:rsidR="00014EBC" w:rsidRPr="00014EBC" w:rsidRDefault="00014EBC" w:rsidP="00014EBC">
            <w:pPr>
              <w:ind w:left="113" w:right="113"/>
              <w:jc w:val="distribute"/>
              <w:rPr>
                <w:sz w:val="20"/>
                <w:szCs w:val="20"/>
              </w:rPr>
            </w:pPr>
            <w:r w:rsidRPr="00014EBC">
              <w:rPr>
                <w:rFonts w:hint="eastAsia"/>
                <w:sz w:val="20"/>
                <w:szCs w:val="20"/>
              </w:rPr>
              <w:t>％</w:t>
            </w:r>
          </w:p>
        </w:tc>
      </w:tr>
      <w:tr w:rsidR="00014EBC" w:rsidRPr="00014EBC" w14:paraId="2269320F"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single" w:sz="4" w:space="0" w:color="auto"/>
              <w:left w:val="nil"/>
              <w:bottom w:val="nil"/>
            </w:tcBorders>
            <w:vAlign w:val="center"/>
          </w:tcPr>
          <w:p w14:paraId="0ACFA6B7" w14:textId="77777777" w:rsidR="00014EBC" w:rsidRPr="00014EBC" w:rsidRDefault="00014EBC" w:rsidP="00014EBC">
            <w:pPr>
              <w:snapToGrid w:val="0"/>
              <w:spacing w:line="240" w:lineRule="auto"/>
              <w:jc w:val="distribute"/>
              <w:rPr>
                <w:kern w:val="0"/>
                <w:sz w:val="20"/>
                <w:szCs w:val="20"/>
              </w:rPr>
            </w:pPr>
            <w:r w:rsidRPr="00014EBC">
              <w:rPr>
                <w:rFonts w:hint="eastAsia"/>
                <w:b/>
                <w:kern w:val="0"/>
                <w:sz w:val="20"/>
                <w:szCs w:val="20"/>
              </w:rPr>
              <w:t>基金來源</w:t>
            </w:r>
          </w:p>
        </w:tc>
        <w:tc>
          <w:tcPr>
            <w:tcW w:w="735" w:type="pct"/>
            <w:tcBorders>
              <w:top w:val="single" w:sz="4" w:space="0" w:color="auto"/>
              <w:bottom w:val="nil"/>
            </w:tcBorders>
            <w:vAlign w:val="center"/>
          </w:tcPr>
          <w:p w14:paraId="5B3B7BF7"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b/>
                <w:sz w:val="18"/>
                <w:szCs w:val="18"/>
              </w:rPr>
              <w:t>7,217,832,000</w:t>
            </w:r>
          </w:p>
        </w:tc>
        <w:tc>
          <w:tcPr>
            <w:tcW w:w="735" w:type="pct"/>
            <w:tcBorders>
              <w:top w:val="single" w:sz="4" w:space="0" w:color="auto"/>
              <w:bottom w:val="nil"/>
            </w:tcBorders>
            <w:vAlign w:val="center"/>
          </w:tcPr>
          <w:p w14:paraId="140FA97F"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b/>
                <w:sz w:val="18"/>
                <w:szCs w:val="18"/>
              </w:rPr>
              <w:t>6,913,443,816</w:t>
            </w:r>
          </w:p>
        </w:tc>
        <w:tc>
          <w:tcPr>
            <w:tcW w:w="493" w:type="pct"/>
            <w:tcBorders>
              <w:top w:val="single" w:sz="4" w:space="0" w:color="auto"/>
              <w:bottom w:val="nil"/>
            </w:tcBorders>
            <w:vAlign w:val="center"/>
          </w:tcPr>
          <w:p w14:paraId="37E61CCB"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b/>
                <w:sz w:val="18"/>
                <w:szCs w:val="18"/>
              </w:rPr>
              <w:t>－</w:t>
            </w:r>
          </w:p>
        </w:tc>
        <w:tc>
          <w:tcPr>
            <w:tcW w:w="704" w:type="pct"/>
            <w:tcBorders>
              <w:top w:val="single" w:sz="4" w:space="0" w:color="auto"/>
              <w:bottom w:val="nil"/>
            </w:tcBorders>
            <w:vAlign w:val="center"/>
          </w:tcPr>
          <w:p w14:paraId="11EB5F4E"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b/>
                <w:sz w:val="18"/>
                <w:szCs w:val="18"/>
              </w:rPr>
              <w:t>6,913,443,816</w:t>
            </w:r>
          </w:p>
        </w:tc>
        <w:tc>
          <w:tcPr>
            <w:tcW w:w="633" w:type="pct"/>
            <w:tcBorders>
              <w:top w:val="single" w:sz="4" w:space="0" w:color="auto"/>
              <w:bottom w:val="nil"/>
            </w:tcBorders>
            <w:vAlign w:val="center"/>
          </w:tcPr>
          <w:p w14:paraId="0DB3F8B9"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b/>
                <w:noProof/>
                <w:sz w:val="18"/>
                <w:szCs w:val="18"/>
              </w:rPr>
              <w:t>- 304,388,184</w:t>
            </w:r>
          </w:p>
        </w:tc>
        <w:tc>
          <w:tcPr>
            <w:tcW w:w="494" w:type="pct"/>
            <w:tcBorders>
              <w:top w:val="single" w:sz="4" w:space="0" w:color="auto"/>
              <w:bottom w:val="nil"/>
              <w:right w:val="nil"/>
            </w:tcBorders>
            <w:vAlign w:val="center"/>
          </w:tcPr>
          <w:p w14:paraId="4C598C53"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b/>
                <w:kern w:val="0"/>
                <w:sz w:val="18"/>
                <w:szCs w:val="18"/>
              </w:rPr>
              <w:t>- 4.22</w:t>
            </w:r>
          </w:p>
        </w:tc>
      </w:tr>
      <w:tr w:rsidR="00014EBC" w:rsidRPr="00014EBC" w14:paraId="13F47E9F"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nil"/>
            </w:tcBorders>
            <w:vAlign w:val="center"/>
          </w:tcPr>
          <w:p w14:paraId="38B21E20" w14:textId="77777777" w:rsidR="00014EBC" w:rsidRPr="00014EBC" w:rsidRDefault="00014EBC" w:rsidP="00014EBC">
            <w:pPr>
              <w:snapToGrid w:val="0"/>
              <w:spacing w:line="240" w:lineRule="auto"/>
              <w:ind w:leftChars="100" w:left="240"/>
              <w:jc w:val="distribute"/>
              <w:rPr>
                <w:kern w:val="0"/>
                <w:sz w:val="20"/>
                <w:szCs w:val="20"/>
              </w:rPr>
            </w:pPr>
            <w:r w:rsidRPr="00014EBC">
              <w:rPr>
                <w:rFonts w:hint="eastAsia"/>
                <w:kern w:val="0"/>
                <w:sz w:val="20"/>
                <w:szCs w:val="20"/>
              </w:rPr>
              <w:t>徵收及依法分配收入</w:t>
            </w:r>
          </w:p>
        </w:tc>
        <w:tc>
          <w:tcPr>
            <w:tcW w:w="735" w:type="pct"/>
            <w:tcBorders>
              <w:top w:val="nil"/>
              <w:bottom w:val="nil"/>
            </w:tcBorders>
            <w:vAlign w:val="center"/>
          </w:tcPr>
          <w:p w14:paraId="243A7FB4"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40,000</w:t>
            </w:r>
          </w:p>
        </w:tc>
        <w:tc>
          <w:tcPr>
            <w:tcW w:w="735" w:type="pct"/>
            <w:tcBorders>
              <w:top w:val="nil"/>
              <w:bottom w:val="nil"/>
            </w:tcBorders>
            <w:vAlign w:val="center"/>
          </w:tcPr>
          <w:p w14:paraId="7341DA34"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867,168</w:t>
            </w:r>
          </w:p>
        </w:tc>
        <w:tc>
          <w:tcPr>
            <w:tcW w:w="493" w:type="pct"/>
            <w:tcBorders>
              <w:top w:val="nil"/>
              <w:bottom w:val="nil"/>
            </w:tcBorders>
            <w:vAlign w:val="center"/>
          </w:tcPr>
          <w:p w14:paraId="405CF779"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w:t>
            </w:r>
          </w:p>
        </w:tc>
        <w:tc>
          <w:tcPr>
            <w:tcW w:w="704" w:type="pct"/>
            <w:tcBorders>
              <w:top w:val="nil"/>
              <w:bottom w:val="nil"/>
            </w:tcBorders>
            <w:vAlign w:val="center"/>
          </w:tcPr>
          <w:p w14:paraId="498EBD17"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867,168</w:t>
            </w:r>
          </w:p>
        </w:tc>
        <w:tc>
          <w:tcPr>
            <w:tcW w:w="633" w:type="pct"/>
            <w:tcBorders>
              <w:top w:val="nil"/>
              <w:bottom w:val="nil"/>
            </w:tcBorders>
            <w:vAlign w:val="center"/>
          </w:tcPr>
          <w:p w14:paraId="03F8F6EC"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noProof/>
                <w:sz w:val="18"/>
                <w:szCs w:val="18"/>
              </w:rPr>
              <w:t>827,168</w:t>
            </w:r>
          </w:p>
        </w:tc>
        <w:tc>
          <w:tcPr>
            <w:tcW w:w="494" w:type="pct"/>
            <w:tcBorders>
              <w:top w:val="nil"/>
              <w:bottom w:val="nil"/>
              <w:right w:val="nil"/>
            </w:tcBorders>
            <w:vAlign w:val="center"/>
          </w:tcPr>
          <w:p w14:paraId="01256DDE"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kern w:val="0"/>
                <w:sz w:val="18"/>
                <w:szCs w:val="18"/>
              </w:rPr>
              <w:t>2,067.92</w:t>
            </w:r>
          </w:p>
        </w:tc>
      </w:tr>
      <w:tr w:rsidR="00014EBC" w:rsidRPr="00014EBC" w14:paraId="33166118"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nil"/>
            </w:tcBorders>
            <w:vAlign w:val="center"/>
          </w:tcPr>
          <w:p w14:paraId="25AA4A3E" w14:textId="77777777" w:rsidR="00014EBC" w:rsidRPr="00014EBC" w:rsidRDefault="00014EBC" w:rsidP="00014EBC">
            <w:pPr>
              <w:snapToGrid w:val="0"/>
              <w:spacing w:line="240" w:lineRule="auto"/>
              <w:ind w:leftChars="100" w:left="240"/>
              <w:jc w:val="distribute"/>
              <w:rPr>
                <w:kern w:val="0"/>
                <w:sz w:val="20"/>
                <w:szCs w:val="20"/>
              </w:rPr>
            </w:pPr>
            <w:r w:rsidRPr="00014EBC">
              <w:rPr>
                <w:rFonts w:hint="eastAsia"/>
                <w:kern w:val="0"/>
                <w:sz w:val="20"/>
                <w:szCs w:val="20"/>
              </w:rPr>
              <w:t>勞務收入</w:t>
            </w:r>
          </w:p>
        </w:tc>
        <w:tc>
          <w:tcPr>
            <w:tcW w:w="735" w:type="pct"/>
            <w:tcBorders>
              <w:top w:val="nil"/>
              <w:bottom w:val="nil"/>
            </w:tcBorders>
            <w:vAlign w:val="center"/>
          </w:tcPr>
          <w:p w14:paraId="10EEFF82"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12,649,000</w:t>
            </w:r>
          </w:p>
        </w:tc>
        <w:tc>
          <w:tcPr>
            <w:tcW w:w="735" w:type="pct"/>
            <w:tcBorders>
              <w:top w:val="nil"/>
              <w:bottom w:val="nil"/>
            </w:tcBorders>
            <w:vAlign w:val="center"/>
          </w:tcPr>
          <w:p w14:paraId="3BCCEB4A"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8,198,679</w:t>
            </w:r>
          </w:p>
        </w:tc>
        <w:tc>
          <w:tcPr>
            <w:tcW w:w="493" w:type="pct"/>
            <w:tcBorders>
              <w:top w:val="nil"/>
              <w:bottom w:val="nil"/>
            </w:tcBorders>
            <w:vAlign w:val="center"/>
          </w:tcPr>
          <w:p w14:paraId="3F6B5BE6"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w:t>
            </w:r>
          </w:p>
        </w:tc>
        <w:tc>
          <w:tcPr>
            <w:tcW w:w="704" w:type="pct"/>
            <w:tcBorders>
              <w:top w:val="nil"/>
              <w:bottom w:val="nil"/>
            </w:tcBorders>
            <w:vAlign w:val="center"/>
          </w:tcPr>
          <w:p w14:paraId="14B158D4"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8,198,679</w:t>
            </w:r>
          </w:p>
        </w:tc>
        <w:tc>
          <w:tcPr>
            <w:tcW w:w="633" w:type="pct"/>
            <w:tcBorders>
              <w:top w:val="nil"/>
              <w:bottom w:val="nil"/>
            </w:tcBorders>
            <w:vAlign w:val="center"/>
          </w:tcPr>
          <w:p w14:paraId="72A9816C"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noProof/>
                <w:sz w:val="18"/>
                <w:szCs w:val="18"/>
              </w:rPr>
              <w:t>- 4,450,321</w:t>
            </w:r>
          </w:p>
        </w:tc>
        <w:tc>
          <w:tcPr>
            <w:tcW w:w="494" w:type="pct"/>
            <w:tcBorders>
              <w:top w:val="nil"/>
              <w:bottom w:val="nil"/>
              <w:right w:val="nil"/>
            </w:tcBorders>
            <w:vAlign w:val="center"/>
          </w:tcPr>
          <w:p w14:paraId="6BD70637"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kern w:val="0"/>
                <w:sz w:val="18"/>
                <w:szCs w:val="18"/>
              </w:rPr>
              <w:t>- 35.18</w:t>
            </w:r>
          </w:p>
        </w:tc>
      </w:tr>
      <w:tr w:rsidR="00014EBC" w:rsidRPr="00014EBC" w14:paraId="0DEACEA5"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nil"/>
            </w:tcBorders>
            <w:vAlign w:val="center"/>
          </w:tcPr>
          <w:p w14:paraId="7C97ABF5" w14:textId="77777777" w:rsidR="00014EBC" w:rsidRPr="00014EBC" w:rsidRDefault="00014EBC" w:rsidP="00014EBC">
            <w:pPr>
              <w:snapToGrid w:val="0"/>
              <w:spacing w:line="240" w:lineRule="auto"/>
              <w:ind w:leftChars="100" w:left="240"/>
              <w:jc w:val="distribute"/>
              <w:rPr>
                <w:kern w:val="0"/>
                <w:sz w:val="20"/>
                <w:szCs w:val="20"/>
              </w:rPr>
            </w:pPr>
            <w:r w:rsidRPr="00014EBC">
              <w:rPr>
                <w:rFonts w:hint="eastAsia"/>
                <w:kern w:val="0"/>
                <w:sz w:val="20"/>
                <w:szCs w:val="20"/>
              </w:rPr>
              <w:t>財產收入</w:t>
            </w:r>
          </w:p>
        </w:tc>
        <w:tc>
          <w:tcPr>
            <w:tcW w:w="735" w:type="pct"/>
            <w:tcBorders>
              <w:top w:val="nil"/>
              <w:bottom w:val="nil"/>
            </w:tcBorders>
            <w:vAlign w:val="center"/>
          </w:tcPr>
          <w:p w14:paraId="61ACD8D4"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2,645,000</w:t>
            </w:r>
          </w:p>
        </w:tc>
        <w:tc>
          <w:tcPr>
            <w:tcW w:w="735" w:type="pct"/>
            <w:tcBorders>
              <w:top w:val="nil"/>
              <w:bottom w:val="nil"/>
            </w:tcBorders>
            <w:vAlign w:val="center"/>
          </w:tcPr>
          <w:p w14:paraId="3F071C8D"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11,899,892</w:t>
            </w:r>
          </w:p>
        </w:tc>
        <w:tc>
          <w:tcPr>
            <w:tcW w:w="493" w:type="pct"/>
            <w:tcBorders>
              <w:top w:val="nil"/>
              <w:bottom w:val="nil"/>
            </w:tcBorders>
            <w:vAlign w:val="center"/>
          </w:tcPr>
          <w:p w14:paraId="0EDF1768"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w:t>
            </w:r>
          </w:p>
        </w:tc>
        <w:tc>
          <w:tcPr>
            <w:tcW w:w="704" w:type="pct"/>
            <w:tcBorders>
              <w:top w:val="nil"/>
              <w:bottom w:val="nil"/>
            </w:tcBorders>
            <w:vAlign w:val="center"/>
          </w:tcPr>
          <w:p w14:paraId="1F919D84"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11,899,892</w:t>
            </w:r>
          </w:p>
        </w:tc>
        <w:tc>
          <w:tcPr>
            <w:tcW w:w="633" w:type="pct"/>
            <w:tcBorders>
              <w:top w:val="nil"/>
              <w:bottom w:val="nil"/>
            </w:tcBorders>
            <w:vAlign w:val="center"/>
          </w:tcPr>
          <w:p w14:paraId="3054954A"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noProof/>
                <w:sz w:val="18"/>
                <w:szCs w:val="18"/>
              </w:rPr>
              <w:t>9,254,892</w:t>
            </w:r>
          </w:p>
        </w:tc>
        <w:tc>
          <w:tcPr>
            <w:tcW w:w="494" w:type="pct"/>
            <w:tcBorders>
              <w:top w:val="nil"/>
              <w:bottom w:val="nil"/>
              <w:right w:val="nil"/>
            </w:tcBorders>
            <w:vAlign w:val="center"/>
          </w:tcPr>
          <w:p w14:paraId="37F00489"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kern w:val="0"/>
                <w:sz w:val="18"/>
                <w:szCs w:val="18"/>
              </w:rPr>
              <w:t>349.90</w:t>
            </w:r>
          </w:p>
        </w:tc>
      </w:tr>
      <w:tr w:rsidR="00014EBC" w:rsidRPr="00014EBC" w14:paraId="271417B5"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nil"/>
            </w:tcBorders>
            <w:vAlign w:val="center"/>
          </w:tcPr>
          <w:p w14:paraId="04063F60" w14:textId="77777777" w:rsidR="00014EBC" w:rsidRPr="00014EBC" w:rsidRDefault="00014EBC" w:rsidP="00014EBC">
            <w:pPr>
              <w:snapToGrid w:val="0"/>
              <w:spacing w:line="240" w:lineRule="auto"/>
              <w:ind w:leftChars="100" w:left="240"/>
              <w:jc w:val="distribute"/>
              <w:rPr>
                <w:kern w:val="0"/>
                <w:sz w:val="20"/>
                <w:szCs w:val="20"/>
              </w:rPr>
            </w:pPr>
            <w:r w:rsidRPr="00014EBC">
              <w:rPr>
                <w:rFonts w:hint="eastAsia"/>
                <w:kern w:val="0"/>
                <w:sz w:val="20"/>
                <w:szCs w:val="20"/>
              </w:rPr>
              <w:t>政府撥入收入</w:t>
            </w:r>
          </w:p>
        </w:tc>
        <w:tc>
          <w:tcPr>
            <w:tcW w:w="735" w:type="pct"/>
            <w:tcBorders>
              <w:top w:val="nil"/>
              <w:bottom w:val="nil"/>
            </w:tcBorders>
            <w:vAlign w:val="center"/>
          </w:tcPr>
          <w:p w14:paraId="7EB9F886"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7,192,099,000</w:t>
            </w:r>
          </w:p>
        </w:tc>
        <w:tc>
          <w:tcPr>
            <w:tcW w:w="735" w:type="pct"/>
            <w:tcBorders>
              <w:top w:val="nil"/>
              <w:bottom w:val="nil"/>
            </w:tcBorders>
            <w:vAlign w:val="center"/>
          </w:tcPr>
          <w:p w14:paraId="3F8024CA"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6,851,485,996</w:t>
            </w:r>
          </w:p>
        </w:tc>
        <w:tc>
          <w:tcPr>
            <w:tcW w:w="493" w:type="pct"/>
            <w:tcBorders>
              <w:top w:val="nil"/>
              <w:bottom w:val="nil"/>
            </w:tcBorders>
            <w:vAlign w:val="center"/>
          </w:tcPr>
          <w:p w14:paraId="321039D1"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w:t>
            </w:r>
          </w:p>
        </w:tc>
        <w:tc>
          <w:tcPr>
            <w:tcW w:w="704" w:type="pct"/>
            <w:tcBorders>
              <w:top w:val="nil"/>
              <w:bottom w:val="nil"/>
            </w:tcBorders>
            <w:vAlign w:val="center"/>
          </w:tcPr>
          <w:p w14:paraId="3386D800"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6,851,485,996</w:t>
            </w:r>
          </w:p>
        </w:tc>
        <w:tc>
          <w:tcPr>
            <w:tcW w:w="633" w:type="pct"/>
            <w:tcBorders>
              <w:top w:val="nil"/>
              <w:bottom w:val="nil"/>
            </w:tcBorders>
            <w:vAlign w:val="center"/>
          </w:tcPr>
          <w:p w14:paraId="57194001"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noProof/>
                <w:sz w:val="18"/>
                <w:szCs w:val="18"/>
              </w:rPr>
              <w:t>- 340,613,004</w:t>
            </w:r>
          </w:p>
        </w:tc>
        <w:tc>
          <w:tcPr>
            <w:tcW w:w="494" w:type="pct"/>
            <w:tcBorders>
              <w:top w:val="nil"/>
              <w:bottom w:val="nil"/>
              <w:right w:val="nil"/>
            </w:tcBorders>
            <w:vAlign w:val="center"/>
          </w:tcPr>
          <w:p w14:paraId="7EB9558E"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kern w:val="0"/>
                <w:sz w:val="18"/>
                <w:szCs w:val="18"/>
              </w:rPr>
              <w:t>- 4.74</w:t>
            </w:r>
          </w:p>
        </w:tc>
      </w:tr>
      <w:tr w:rsidR="00014EBC" w:rsidRPr="00014EBC" w14:paraId="40AFDE7B"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nil"/>
            </w:tcBorders>
            <w:vAlign w:val="center"/>
          </w:tcPr>
          <w:p w14:paraId="48DE3C9E" w14:textId="77777777" w:rsidR="00014EBC" w:rsidRPr="00014EBC" w:rsidRDefault="00014EBC" w:rsidP="00014EBC">
            <w:pPr>
              <w:snapToGrid w:val="0"/>
              <w:spacing w:line="240" w:lineRule="auto"/>
              <w:ind w:leftChars="100" w:left="240"/>
              <w:jc w:val="distribute"/>
              <w:rPr>
                <w:kern w:val="0"/>
                <w:sz w:val="20"/>
                <w:szCs w:val="20"/>
              </w:rPr>
            </w:pPr>
            <w:r w:rsidRPr="00014EBC">
              <w:rPr>
                <w:rFonts w:hint="eastAsia"/>
                <w:kern w:val="0"/>
                <w:sz w:val="20"/>
                <w:szCs w:val="20"/>
              </w:rPr>
              <w:t>教學收入</w:t>
            </w:r>
          </w:p>
        </w:tc>
        <w:tc>
          <w:tcPr>
            <w:tcW w:w="735" w:type="pct"/>
            <w:tcBorders>
              <w:top w:val="nil"/>
              <w:bottom w:val="nil"/>
            </w:tcBorders>
            <w:vAlign w:val="center"/>
          </w:tcPr>
          <w:p w14:paraId="10C84647"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2,038,000</w:t>
            </w:r>
          </w:p>
        </w:tc>
        <w:tc>
          <w:tcPr>
            <w:tcW w:w="735" w:type="pct"/>
            <w:tcBorders>
              <w:top w:val="nil"/>
              <w:bottom w:val="nil"/>
            </w:tcBorders>
            <w:vAlign w:val="center"/>
          </w:tcPr>
          <w:p w14:paraId="6E3CD334"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1,335,918</w:t>
            </w:r>
          </w:p>
        </w:tc>
        <w:tc>
          <w:tcPr>
            <w:tcW w:w="493" w:type="pct"/>
            <w:tcBorders>
              <w:top w:val="nil"/>
              <w:bottom w:val="nil"/>
            </w:tcBorders>
            <w:vAlign w:val="center"/>
          </w:tcPr>
          <w:p w14:paraId="2E7F61AF"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w:t>
            </w:r>
          </w:p>
        </w:tc>
        <w:tc>
          <w:tcPr>
            <w:tcW w:w="704" w:type="pct"/>
            <w:tcBorders>
              <w:top w:val="nil"/>
              <w:bottom w:val="nil"/>
            </w:tcBorders>
            <w:vAlign w:val="center"/>
          </w:tcPr>
          <w:p w14:paraId="67D350B6"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1,335,918</w:t>
            </w:r>
          </w:p>
        </w:tc>
        <w:tc>
          <w:tcPr>
            <w:tcW w:w="633" w:type="pct"/>
            <w:tcBorders>
              <w:top w:val="nil"/>
              <w:bottom w:val="nil"/>
            </w:tcBorders>
            <w:vAlign w:val="center"/>
          </w:tcPr>
          <w:p w14:paraId="30CC43AA"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noProof/>
                <w:sz w:val="18"/>
                <w:szCs w:val="18"/>
              </w:rPr>
              <w:t>- 702,082</w:t>
            </w:r>
          </w:p>
        </w:tc>
        <w:tc>
          <w:tcPr>
            <w:tcW w:w="494" w:type="pct"/>
            <w:tcBorders>
              <w:top w:val="nil"/>
              <w:bottom w:val="nil"/>
              <w:right w:val="nil"/>
            </w:tcBorders>
            <w:vAlign w:val="center"/>
          </w:tcPr>
          <w:p w14:paraId="274C99AA"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kern w:val="0"/>
                <w:sz w:val="18"/>
                <w:szCs w:val="18"/>
              </w:rPr>
              <w:t>- 34.45</w:t>
            </w:r>
          </w:p>
        </w:tc>
      </w:tr>
      <w:tr w:rsidR="00014EBC" w:rsidRPr="00014EBC" w14:paraId="02675FD6"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nil"/>
            </w:tcBorders>
            <w:vAlign w:val="center"/>
          </w:tcPr>
          <w:p w14:paraId="35F6F8B7" w14:textId="77777777" w:rsidR="00014EBC" w:rsidRPr="00014EBC" w:rsidRDefault="00014EBC" w:rsidP="00014EBC">
            <w:pPr>
              <w:snapToGrid w:val="0"/>
              <w:spacing w:line="240" w:lineRule="auto"/>
              <w:ind w:leftChars="100" w:left="240"/>
              <w:jc w:val="distribute"/>
              <w:rPr>
                <w:kern w:val="0"/>
                <w:sz w:val="20"/>
                <w:szCs w:val="20"/>
              </w:rPr>
            </w:pPr>
            <w:r w:rsidRPr="00014EBC">
              <w:rPr>
                <w:rFonts w:hint="eastAsia"/>
                <w:kern w:val="0"/>
                <w:sz w:val="20"/>
                <w:szCs w:val="20"/>
              </w:rPr>
              <w:t>其他收入</w:t>
            </w:r>
          </w:p>
        </w:tc>
        <w:tc>
          <w:tcPr>
            <w:tcW w:w="735" w:type="pct"/>
            <w:tcBorders>
              <w:top w:val="nil"/>
              <w:bottom w:val="nil"/>
            </w:tcBorders>
            <w:vAlign w:val="center"/>
          </w:tcPr>
          <w:p w14:paraId="5EB04AC3"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8,361,000</w:t>
            </w:r>
          </w:p>
        </w:tc>
        <w:tc>
          <w:tcPr>
            <w:tcW w:w="735" w:type="pct"/>
            <w:tcBorders>
              <w:top w:val="nil"/>
              <w:bottom w:val="nil"/>
            </w:tcBorders>
            <w:vAlign w:val="center"/>
          </w:tcPr>
          <w:p w14:paraId="2C310337"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39,656,163</w:t>
            </w:r>
          </w:p>
        </w:tc>
        <w:tc>
          <w:tcPr>
            <w:tcW w:w="493" w:type="pct"/>
            <w:tcBorders>
              <w:top w:val="nil"/>
              <w:bottom w:val="nil"/>
            </w:tcBorders>
            <w:vAlign w:val="center"/>
          </w:tcPr>
          <w:p w14:paraId="6F552FCA"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w:t>
            </w:r>
          </w:p>
        </w:tc>
        <w:tc>
          <w:tcPr>
            <w:tcW w:w="704" w:type="pct"/>
            <w:tcBorders>
              <w:top w:val="nil"/>
              <w:bottom w:val="nil"/>
            </w:tcBorders>
            <w:vAlign w:val="center"/>
          </w:tcPr>
          <w:p w14:paraId="32175E48"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39,656,163</w:t>
            </w:r>
          </w:p>
        </w:tc>
        <w:tc>
          <w:tcPr>
            <w:tcW w:w="633" w:type="pct"/>
            <w:tcBorders>
              <w:top w:val="nil"/>
              <w:bottom w:val="nil"/>
            </w:tcBorders>
            <w:vAlign w:val="center"/>
          </w:tcPr>
          <w:p w14:paraId="4588BA69"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noProof/>
                <w:sz w:val="18"/>
                <w:szCs w:val="18"/>
              </w:rPr>
              <w:t>31,295,163</w:t>
            </w:r>
          </w:p>
        </w:tc>
        <w:tc>
          <w:tcPr>
            <w:tcW w:w="494" w:type="pct"/>
            <w:tcBorders>
              <w:top w:val="nil"/>
              <w:bottom w:val="nil"/>
              <w:right w:val="nil"/>
            </w:tcBorders>
            <w:vAlign w:val="center"/>
          </w:tcPr>
          <w:p w14:paraId="29642836"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kern w:val="0"/>
                <w:sz w:val="18"/>
                <w:szCs w:val="18"/>
              </w:rPr>
              <w:t>374.30</w:t>
            </w:r>
          </w:p>
        </w:tc>
      </w:tr>
      <w:tr w:rsidR="00014EBC" w:rsidRPr="00014EBC" w14:paraId="6ACD1C6D"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nil"/>
            </w:tcBorders>
            <w:vAlign w:val="center"/>
          </w:tcPr>
          <w:p w14:paraId="52D43B68" w14:textId="77777777" w:rsidR="00014EBC" w:rsidRPr="00014EBC" w:rsidRDefault="00014EBC" w:rsidP="00014EBC">
            <w:pPr>
              <w:snapToGrid w:val="0"/>
              <w:spacing w:line="240" w:lineRule="auto"/>
              <w:jc w:val="distribute"/>
              <w:rPr>
                <w:kern w:val="0"/>
                <w:sz w:val="20"/>
                <w:szCs w:val="20"/>
              </w:rPr>
            </w:pPr>
            <w:r w:rsidRPr="00014EBC">
              <w:rPr>
                <w:rFonts w:hint="eastAsia"/>
                <w:b/>
                <w:kern w:val="0"/>
                <w:sz w:val="20"/>
                <w:szCs w:val="20"/>
              </w:rPr>
              <w:t>基金用途</w:t>
            </w:r>
          </w:p>
        </w:tc>
        <w:tc>
          <w:tcPr>
            <w:tcW w:w="735" w:type="pct"/>
            <w:tcBorders>
              <w:top w:val="nil"/>
              <w:bottom w:val="nil"/>
            </w:tcBorders>
            <w:vAlign w:val="center"/>
          </w:tcPr>
          <w:p w14:paraId="32F7D422"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b/>
                <w:sz w:val="18"/>
                <w:szCs w:val="18"/>
              </w:rPr>
              <w:t>7,444,291,000</w:t>
            </w:r>
          </w:p>
        </w:tc>
        <w:tc>
          <w:tcPr>
            <w:tcW w:w="735" w:type="pct"/>
            <w:tcBorders>
              <w:top w:val="nil"/>
              <w:bottom w:val="nil"/>
            </w:tcBorders>
            <w:vAlign w:val="center"/>
          </w:tcPr>
          <w:p w14:paraId="6891F48A"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b/>
                <w:sz w:val="18"/>
                <w:szCs w:val="18"/>
              </w:rPr>
              <w:t>6,960,523,452</w:t>
            </w:r>
          </w:p>
        </w:tc>
        <w:tc>
          <w:tcPr>
            <w:tcW w:w="493" w:type="pct"/>
            <w:tcBorders>
              <w:top w:val="nil"/>
              <w:bottom w:val="nil"/>
            </w:tcBorders>
            <w:vAlign w:val="center"/>
          </w:tcPr>
          <w:p w14:paraId="425F4A51"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b/>
                <w:sz w:val="18"/>
                <w:szCs w:val="18"/>
              </w:rPr>
              <w:t>－</w:t>
            </w:r>
          </w:p>
        </w:tc>
        <w:tc>
          <w:tcPr>
            <w:tcW w:w="704" w:type="pct"/>
            <w:tcBorders>
              <w:top w:val="nil"/>
              <w:bottom w:val="nil"/>
            </w:tcBorders>
            <w:vAlign w:val="center"/>
          </w:tcPr>
          <w:p w14:paraId="5CB2ECC0"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b/>
                <w:sz w:val="18"/>
                <w:szCs w:val="18"/>
              </w:rPr>
              <w:t>6,960,523,452</w:t>
            </w:r>
          </w:p>
        </w:tc>
        <w:tc>
          <w:tcPr>
            <w:tcW w:w="633" w:type="pct"/>
            <w:tcBorders>
              <w:top w:val="nil"/>
              <w:bottom w:val="nil"/>
            </w:tcBorders>
            <w:vAlign w:val="center"/>
          </w:tcPr>
          <w:p w14:paraId="57316E18"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b/>
                <w:noProof/>
                <w:sz w:val="18"/>
                <w:szCs w:val="18"/>
              </w:rPr>
              <w:t>- 483,767,548</w:t>
            </w:r>
          </w:p>
        </w:tc>
        <w:tc>
          <w:tcPr>
            <w:tcW w:w="494" w:type="pct"/>
            <w:tcBorders>
              <w:top w:val="nil"/>
              <w:bottom w:val="nil"/>
              <w:right w:val="nil"/>
            </w:tcBorders>
            <w:vAlign w:val="center"/>
          </w:tcPr>
          <w:p w14:paraId="1E598196"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b/>
                <w:kern w:val="0"/>
                <w:sz w:val="18"/>
                <w:szCs w:val="18"/>
              </w:rPr>
              <w:t>- 6.50</w:t>
            </w:r>
          </w:p>
        </w:tc>
      </w:tr>
      <w:tr w:rsidR="00014EBC" w:rsidRPr="00014EBC" w14:paraId="275B802E"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nil"/>
            </w:tcBorders>
            <w:vAlign w:val="center"/>
          </w:tcPr>
          <w:p w14:paraId="59C85FA2" w14:textId="77777777" w:rsidR="00014EBC" w:rsidRPr="00014EBC" w:rsidRDefault="00014EBC" w:rsidP="00014EBC">
            <w:pPr>
              <w:snapToGrid w:val="0"/>
              <w:spacing w:line="240" w:lineRule="auto"/>
              <w:ind w:leftChars="100" w:left="240"/>
              <w:jc w:val="distribute"/>
              <w:rPr>
                <w:kern w:val="0"/>
                <w:sz w:val="20"/>
                <w:szCs w:val="20"/>
              </w:rPr>
            </w:pPr>
            <w:r w:rsidRPr="00014EBC">
              <w:rPr>
                <w:rFonts w:hint="eastAsia"/>
                <w:kern w:val="0"/>
                <w:sz w:val="20"/>
                <w:szCs w:val="20"/>
              </w:rPr>
              <w:t>高中及高職教育計畫</w:t>
            </w:r>
          </w:p>
        </w:tc>
        <w:tc>
          <w:tcPr>
            <w:tcW w:w="735" w:type="pct"/>
            <w:tcBorders>
              <w:top w:val="nil"/>
              <w:bottom w:val="nil"/>
            </w:tcBorders>
            <w:vAlign w:val="center"/>
          </w:tcPr>
          <w:p w14:paraId="7709A230"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110,923,000</w:t>
            </w:r>
          </w:p>
        </w:tc>
        <w:tc>
          <w:tcPr>
            <w:tcW w:w="735" w:type="pct"/>
            <w:tcBorders>
              <w:top w:val="nil"/>
              <w:bottom w:val="nil"/>
            </w:tcBorders>
            <w:vAlign w:val="center"/>
          </w:tcPr>
          <w:p w14:paraId="47A0118F"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104,878,049</w:t>
            </w:r>
          </w:p>
        </w:tc>
        <w:tc>
          <w:tcPr>
            <w:tcW w:w="493" w:type="pct"/>
            <w:tcBorders>
              <w:top w:val="nil"/>
              <w:bottom w:val="nil"/>
            </w:tcBorders>
            <w:vAlign w:val="center"/>
          </w:tcPr>
          <w:p w14:paraId="62CE7A2E"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w:t>
            </w:r>
          </w:p>
        </w:tc>
        <w:tc>
          <w:tcPr>
            <w:tcW w:w="704" w:type="pct"/>
            <w:tcBorders>
              <w:top w:val="nil"/>
              <w:bottom w:val="nil"/>
            </w:tcBorders>
            <w:vAlign w:val="center"/>
          </w:tcPr>
          <w:p w14:paraId="263231BF"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104,878,049</w:t>
            </w:r>
          </w:p>
        </w:tc>
        <w:tc>
          <w:tcPr>
            <w:tcW w:w="633" w:type="pct"/>
            <w:tcBorders>
              <w:top w:val="nil"/>
              <w:bottom w:val="nil"/>
            </w:tcBorders>
            <w:vAlign w:val="center"/>
          </w:tcPr>
          <w:p w14:paraId="6EAB299A"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noProof/>
                <w:sz w:val="18"/>
                <w:szCs w:val="18"/>
              </w:rPr>
              <w:t>- 6,044,951</w:t>
            </w:r>
          </w:p>
        </w:tc>
        <w:tc>
          <w:tcPr>
            <w:tcW w:w="494" w:type="pct"/>
            <w:tcBorders>
              <w:top w:val="nil"/>
              <w:bottom w:val="nil"/>
              <w:right w:val="nil"/>
            </w:tcBorders>
            <w:vAlign w:val="center"/>
          </w:tcPr>
          <w:p w14:paraId="3767E225"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kern w:val="0"/>
                <w:sz w:val="18"/>
                <w:szCs w:val="18"/>
              </w:rPr>
              <w:t>- 5.45</w:t>
            </w:r>
          </w:p>
        </w:tc>
      </w:tr>
      <w:tr w:rsidR="00014EBC" w:rsidRPr="00014EBC" w14:paraId="46C39930"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nil"/>
            </w:tcBorders>
            <w:vAlign w:val="center"/>
          </w:tcPr>
          <w:p w14:paraId="7C513D46" w14:textId="77777777" w:rsidR="00014EBC" w:rsidRPr="00014EBC" w:rsidRDefault="00014EBC" w:rsidP="00014EBC">
            <w:pPr>
              <w:snapToGrid w:val="0"/>
              <w:spacing w:line="240" w:lineRule="auto"/>
              <w:ind w:leftChars="100" w:left="240"/>
              <w:jc w:val="distribute"/>
              <w:rPr>
                <w:kern w:val="0"/>
                <w:sz w:val="20"/>
                <w:szCs w:val="20"/>
              </w:rPr>
            </w:pPr>
            <w:r w:rsidRPr="00014EBC">
              <w:rPr>
                <w:rFonts w:hint="eastAsia"/>
                <w:kern w:val="0"/>
                <w:sz w:val="20"/>
                <w:szCs w:val="20"/>
              </w:rPr>
              <w:t>國民教育計畫</w:t>
            </w:r>
          </w:p>
        </w:tc>
        <w:tc>
          <w:tcPr>
            <w:tcW w:w="735" w:type="pct"/>
            <w:tcBorders>
              <w:top w:val="nil"/>
              <w:bottom w:val="nil"/>
            </w:tcBorders>
            <w:vAlign w:val="center"/>
          </w:tcPr>
          <w:p w14:paraId="53A89B18"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3,271,601,000</w:t>
            </w:r>
          </w:p>
        </w:tc>
        <w:tc>
          <w:tcPr>
            <w:tcW w:w="735" w:type="pct"/>
            <w:tcBorders>
              <w:top w:val="nil"/>
              <w:bottom w:val="nil"/>
            </w:tcBorders>
            <w:vAlign w:val="center"/>
          </w:tcPr>
          <w:p w14:paraId="0652BA85"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3,097,869,638</w:t>
            </w:r>
          </w:p>
        </w:tc>
        <w:tc>
          <w:tcPr>
            <w:tcW w:w="493" w:type="pct"/>
            <w:tcBorders>
              <w:top w:val="nil"/>
              <w:bottom w:val="nil"/>
            </w:tcBorders>
            <w:vAlign w:val="center"/>
          </w:tcPr>
          <w:p w14:paraId="2ECA28C7"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w:t>
            </w:r>
          </w:p>
        </w:tc>
        <w:tc>
          <w:tcPr>
            <w:tcW w:w="704" w:type="pct"/>
            <w:tcBorders>
              <w:top w:val="nil"/>
              <w:bottom w:val="nil"/>
            </w:tcBorders>
            <w:vAlign w:val="center"/>
          </w:tcPr>
          <w:p w14:paraId="1C8B376E"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3,097,869,638</w:t>
            </w:r>
          </w:p>
        </w:tc>
        <w:tc>
          <w:tcPr>
            <w:tcW w:w="633" w:type="pct"/>
            <w:tcBorders>
              <w:top w:val="nil"/>
              <w:bottom w:val="nil"/>
            </w:tcBorders>
            <w:vAlign w:val="center"/>
          </w:tcPr>
          <w:p w14:paraId="23DA4856"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noProof/>
                <w:sz w:val="18"/>
                <w:szCs w:val="18"/>
              </w:rPr>
              <w:t>- 173,731,362</w:t>
            </w:r>
          </w:p>
        </w:tc>
        <w:tc>
          <w:tcPr>
            <w:tcW w:w="494" w:type="pct"/>
            <w:tcBorders>
              <w:top w:val="nil"/>
              <w:bottom w:val="nil"/>
              <w:right w:val="nil"/>
            </w:tcBorders>
            <w:vAlign w:val="center"/>
          </w:tcPr>
          <w:p w14:paraId="0815C8C3"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kern w:val="0"/>
                <w:sz w:val="18"/>
                <w:szCs w:val="18"/>
              </w:rPr>
              <w:t>- 5.31</w:t>
            </w:r>
          </w:p>
        </w:tc>
      </w:tr>
      <w:tr w:rsidR="00014EBC" w:rsidRPr="00014EBC" w14:paraId="02EEBC3B"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nil"/>
            </w:tcBorders>
            <w:vAlign w:val="center"/>
          </w:tcPr>
          <w:p w14:paraId="58D890B1" w14:textId="77777777" w:rsidR="00014EBC" w:rsidRPr="00014EBC" w:rsidRDefault="00014EBC" w:rsidP="00014EBC">
            <w:pPr>
              <w:snapToGrid w:val="0"/>
              <w:spacing w:line="240" w:lineRule="auto"/>
              <w:ind w:leftChars="100" w:left="240"/>
              <w:jc w:val="distribute"/>
              <w:rPr>
                <w:kern w:val="0"/>
                <w:sz w:val="20"/>
                <w:szCs w:val="20"/>
              </w:rPr>
            </w:pPr>
            <w:r w:rsidRPr="00014EBC">
              <w:rPr>
                <w:rFonts w:hint="eastAsia"/>
                <w:kern w:val="0"/>
                <w:sz w:val="20"/>
                <w:szCs w:val="20"/>
              </w:rPr>
              <w:t>學前教育計畫</w:t>
            </w:r>
          </w:p>
        </w:tc>
        <w:tc>
          <w:tcPr>
            <w:tcW w:w="735" w:type="pct"/>
            <w:tcBorders>
              <w:top w:val="nil"/>
              <w:bottom w:val="nil"/>
            </w:tcBorders>
            <w:vAlign w:val="center"/>
          </w:tcPr>
          <w:p w14:paraId="0733B05E"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1,221,569,000</w:t>
            </w:r>
          </w:p>
        </w:tc>
        <w:tc>
          <w:tcPr>
            <w:tcW w:w="735" w:type="pct"/>
            <w:tcBorders>
              <w:top w:val="nil"/>
              <w:bottom w:val="nil"/>
            </w:tcBorders>
            <w:vAlign w:val="center"/>
          </w:tcPr>
          <w:p w14:paraId="6501C65C"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912,604,302</w:t>
            </w:r>
          </w:p>
        </w:tc>
        <w:tc>
          <w:tcPr>
            <w:tcW w:w="493" w:type="pct"/>
            <w:tcBorders>
              <w:top w:val="nil"/>
              <w:bottom w:val="nil"/>
            </w:tcBorders>
            <w:vAlign w:val="center"/>
          </w:tcPr>
          <w:p w14:paraId="1023AAD1"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w:t>
            </w:r>
          </w:p>
        </w:tc>
        <w:tc>
          <w:tcPr>
            <w:tcW w:w="704" w:type="pct"/>
            <w:tcBorders>
              <w:top w:val="nil"/>
              <w:bottom w:val="nil"/>
            </w:tcBorders>
            <w:vAlign w:val="center"/>
          </w:tcPr>
          <w:p w14:paraId="435CBCE9"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912,604,302</w:t>
            </w:r>
          </w:p>
        </w:tc>
        <w:tc>
          <w:tcPr>
            <w:tcW w:w="633" w:type="pct"/>
            <w:tcBorders>
              <w:top w:val="nil"/>
              <w:bottom w:val="nil"/>
            </w:tcBorders>
            <w:vAlign w:val="center"/>
          </w:tcPr>
          <w:p w14:paraId="57C81E32"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noProof/>
                <w:sz w:val="18"/>
                <w:szCs w:val="18"/>
              </w:rPr>
              <w:t>- 308,964,698</w:t>
            </w:r>
          </w:p>
        </w:tc>
        <w:tc>
          <w:tcPr>
            <w:tcW w:w="494" w:type="pct"/>
            <w:tcBorders>
              <w:top w:val="nil"/>
              <w:bottom w:val="nil"/>
              <w:right w:val="nil"/>
            </w:tcBorders>
            <w:vAlign w:val="center"/>
          </w:tcPr>
          <w:p w14:paraId="333B3F0E"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kern w:val="0"/>
                <w:sz w:val="18"/>
                <w:szCs w:val="18"/>
              </w:rPr>
              <w:t>- 25.29</w:t>
            </w:r>
          </w:p>
        </w:tc>
      </w:tr>
      <w:tr w:rsidR="00014EBC" w:rsidRPr="00014EBC" w14:paraId="0E9AEE4E"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nil"/>
            </w:tcBorders>
            <w:vAlign w:val="center"/>
          </w:tcPr>
          <w:p w14:paraId="1BB7C321" w14:textId="77777777" w:rsidR="00014EBC" w:rsidRPr="00014EBC" w:rsidRDefault="00014EBC" w:rsidP="00014EBC">
            <w:pPr>
              <w:snapToGrid w:val="0"/>
              <w:spacing w:line="240" w:lineRule="auto"/>
              <w:ind w:leftChars="100" w:left="240"/>
              <w:jc w:val="distribute"/>
              <w:rPr>
                <w:kern w:val="0"/>
                <w:sz w:val="20"/>
                <w:szCs w:val="20"/>
              </w:rPr>
            </w:pPr>
            <w:r w:rsidRPr="00014EBC">
              <w:rPr>
                <w:rFonts w:hint="eastAsia"/>
                <w:kern w:val="0"/>
                <w:sz w:val="20"/>
                <w:szCs w:val="20"/>
              </w:rPr>
              <w:t>特殊教育計畫</w:t>
            </w:r>
          </w:p>
        </w:tc>
        <w:tc>
          <w:tcPr>
            <w:tcW w:w="735" w:type="pct"/>
            <w:tcBorders>
              <w:top w:val="nil"/>
              <w:bottom w:val="nil"/>
            </w:tcBorders>
            <w:vAlign w:val="center"/>
          </w:tcPr>
          <w:p w14:paraId="73C59C75"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109,534,000</w:t>
            </w:r>
          </w:p>
        </w:tc>
        <w:tc>
          <w:tcPr>
            <w:tcW w:w="735" w:type="pct"/>
            <w:tcBorders>
              <w:top w:val="nil"/>
              <w:bottom w:val="nil"/>
            </w:tcBorders>
            <w:vAlign w:val="center"/>
          </w:tcPr>
          <w:p w14:paraId="7F1032AE"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90,469,001</w:t>
            </w:r>
          </w:p>
        </w:tc>
        <w:tc>
          <w:tcPr>
            <w:tcW w:w="493" w:type="pct"/>
            <w:tcBorders>
              <w:top w:val="nil"/>
              <w:bottom w:val="nil"/>
            </w:tcBorders>
            <w:vAlign w:val="center"/>
          </w:tcPr>
          <w:p w14:paraId="2B7538EB"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w:t>
            </w:r>
          </w:p>
        </w:tc>
        <w:tc>
          <w:tcPr>
            <w:tcW w:w="704" w:type="pct"/>
            <w:tcBorders>
              <w:top w:val="nil"/>
              <w:bottom w:val="nil"/>
            </w:tcBorders>
            <w:vAlign w:val="center"/>
          </w:tcPr>
          <w:p w14:paraId="4B156504"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90,469,001</w:t>
            </w:r>
          </w:p>
        </w:tc>
        <w:tc>
          <w:tcPr>
            <w:tcW w:w="633" w:type="pct"/>
            <w:tcBorders>
              <w:top w:val="nil"/>
              <w:bottom w:val="nil"/>
            </w:tcBorders>
            <w:vAlign w:val="center"/>
          </w:tcPr>
          <w:p w14:paraId="0ED11589"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noProof/>
                <w:sz w:val="18"/>
                <w:szCs w:val="18"/>
              </w:rPr>
              <w:t>- 19,064,999</w:t>
            </w:r>
          </w:p>
        </w:tc>
        <w:tc>
          <w:tcPr>
            <w:tcW w:w="494" w:type="pct"/>
            <w:tcBorders>
              <w:top w:val="nil"/>
              <w:bottom w:val="nil"/>
              <w:right w:val="nil"/>
            </w:tcBorders>
            <w:vAlign w:val="center"/>
          </w:tcPr>
          <w:p w14:paraId="0633DC66"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kern w:val="0"/>
                <w:sz w:val="18"/>
                <w:szCs w:val="18"/>
              </w:rPr>
              <w:t>- 17.41</w:t>
            </w:r>
          </w:p>
        </w:tc>
      </w:tr>
      <w:tr w:rsidR="00014EBC" w:rsidRPr="00014EBC" w14:paraId="7B83C341"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nil"/>
            </w:tcBorders>
            <w:vAlign w:val="center"/>
          </w:tcPr>
          <w:p w14:paraId="68B4D11E" w14:textId="77777777" w:rsidR="00014EBC" w:rsidRPr="00014EBC" w:rsidRDefault="00014EBC" w:rsidP="00014EBC">
            <w:pPr>
              <w:snapToGrid w:val="0"/>
              <w:spacing w:line="240" w:lineRule="auto"/>
              <w:ind w:leftChars="100" w:left="240"/>
              <w:jc w:val="distribute"/>
              <w:rPr>
                <w:kern w:val="0"/>
                <w:sz w:val="20"/>
                <w:szCs w:val="20"/>
              </w:rPr>
            </w:pPr>
            <w:r w:rsidRPr="00014EBC">
              <w:rPr>
                <w:rFonts w:hint="eastAsia"/>
                <w:kern w:val="0"/>
                <w:sz w:val="20"/>
                <w:szCs w:val="20"/>
              </w:rPr>
              <w:t>社會教育計畫</w:t>
            </w:r>
          </w:p>
        </w:tc>
        <w:tc>
          <w:tcPr>
            <w:tcW w:w="735" w:type="pct"/>
            <w:tcBorders>
              <w:top w:val="nil"/>
              <w:bottom w:val="nil"/>
            </w:tcBorders>
            <w:vAlign w:val="center"/>
          </w:tcPr>
          <w:p w14:paraId="7BC7613C"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81,049,000</w:t>
            </w:r>
          </w:p>
        </w:tc>
        <w:tc>
          <w:tcPr>
            <w:tcW w:w="735" w:type="pct"/>
            <w:tcBorders>
              <w:top w:val="nil"/>
              <w:bottom w:val="nil"/>
            </w:tcBorders>
            <w:vAlign w:val="center"/>
          </w:tcPr>
          <w:p w14:paraId="2AEA25DF"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72,233,199</w:t>
            </w:r>
          </w:p>
        </w:tc>
        <w:tc>
          <w:tcPr>
            <w:tcW w:w="493" w:type="pct"/>
            <w:tcBorders>
              <w:top w:val="nil"/>
              <w:bottom w:val="nil"/>
            </w:tcBorders>
            <w:vAlign w:val="center"/>
          </w:tcPr>
          <w:p w14:paraId="73BBA537"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w:t>
            </w:r>
          </w:p>
        </w:tc>
        <w:tc>
          <w:tcPr>
            <w:tcW w:w="704" w:type="pct"/>
            <w:tcBorders>
              <w:top w:val="nil"/>
              <w:bottom w:val="nil"/>
            </w:tcBorders>
            <w:vAlign w:val="center"/>
          </w:tcPr>
          <w:p w14:paraId="00BE1A95"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72,233,199</w:t>
            </w:r>
          </w:p>
        </w:tc>
        <w:tc>
          <w:tcPr>
            <w:tcW w:w="633" w:type="pct"/>
            <w:tcBorders>
              <w:top w:val="nil"/>
              <w:bottom w:val="nil"/>
            </w:tcBorders>
            <w:vAlign w:val="center"/>
          </w:tcPr>
          <w:p w14:paraId="180E7350"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noProof/>
                <w:sz w:val="18"/>
                <w:szCs w:val="18"/>
              </w:rPr>
              <w:t>- 8,815,801</w:t>
            </w:r>
          </w:p>
        </w:tc>
        <w:tc>
          <w:tcPr>
            <w:tcW w:w="494" w:type="pct"/>
            <w:tcBorders>
              <w:top w:val="nil"/>
              <w:bottom w:val="nil"/>
              <w:right w:val="nil"/>
            </w:tcBorders>
            <w:vAlign w:val="center"/>
          </w:tcPr>
          <w:p w14:paraId="7D6A8BD7"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kern w:val="0"/>
                <w:sz w:val="18"/>
                <w:szCs w:val="18"/>
              </w:rPr>
              <w:t>- 10.88</w:t>
            </w:r>
          </w:p>
        </w:tc>
      </w:tr>
      <w:tr w:rsidR="00014EBC" w:rsidRPr="00014EBC" w14:paraId="63902566"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nil"/>
            </w:tcBorders>
            <w:vAlign w:val="center"/>
          </w:tcPr>
          <w:p w14:paraId="08E69EDC" w14:textId="77777777" w:rsidR="00014EBC" w:rsidRPr="00014EBC" w:rsidRDefault="00014EBC" w:rsidP="00014EBC">
            <w:pPr>
              <w:snapToGrid w:val="0"/>
              <w:spacing w:line="240" w:lineRule="auto"/>
              <w:ind w:leftChars="100" w:left="240"/>
              <w:jc w:val="distribute"/>
              <w:rPr>
                <w:kern w:val="0"/>
                <w:sz w:val="20"/>
                <w:szCs w:val="20"/>
              </w:rPr>
            </w:pPr>
            <w:r w:rsidRPr="00014EBC">
              <w:rPr>
                <w:rFonts w:hint="eastAsia"/>
                <w:kern w:val="0"/>
                <w:sz w:val="20"/>
                <w:szCs w:val="20"/>
              </w:rPr>
              <w:t>體育及衛生教育計畫</w:t>
            </w:r>
          </w:p>
        </w:tc>
        <w:tc>
          <w:tcPr>
            <w:tcW w:w="735" w:type="pct"/>
            <w:tcBorders>
              <w:top w:val="nil"/>
              <w:bottom w:val="nil"/>
            </w:tcBorders>
            <w:vAlign w:val="center"/>
          </w:tcPr>
          <w:p w14:paraId="12691659"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384,503,000</w:t>
            </w:r>
          </w:p>
        </w:tc>
        <w:tc>
          <w:tcPr>
            <w:tcW w:w="735" w:type="pct"/>
            <w:tcBorders>
              <w:top w:val="nil"/>
              <w:bottom w:val="nil"/>
            </w:tcBorders>
            <w:vAlign w:val="center"/>
          </w:tcPr>
          <w:p w14:paraId="648AFF30"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340,132,267</w:t>
            </w:r>
          </w:p>
        </w:tc>
        <w:tc>
          <w:tcPr>
            <w:tcW w:w="493" w:type="pct"/>
            <w:tcBorders>
              <w:top w:val="nil"/>
              <w:bottom w:val="nil"/>
            </w:tcBorders>
            <w:vAlign w:val="center"/>
          </w:tcPr>
          <w:p w14:paraId="436CD0BE"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w:t>
            </w:r>
          </w:p>
        </w:tc>
        <w:tc>
          <w:tcPr>
            <w:tcW w:w="704" w:type="pct"/>
            <w:tcBorders>
              <w:top w:val="nil"/>
              <w:bottom w:val="nil"/>
            </w:tcBorders>
            <w:vAlign w:val="center"/>
          </w:tcPr>
          <w:p w14:paraId="4090EFFA"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340,132,267</w:t>
            </w:r>
          </w:p>
        </w:tc>
        <w:tc>
          <w:tcPr>
            <w:tcW w:w="633" w:type="pct"/>
            <w:tcBorders>
              <w:top w:val="nil"/>
              <w:bottom w:val="nil"/>
            </w:tcBorders>
            <w:vAlign w:val="center"/>
          </w:tcPr>
          <w:p w14:paraId="13531354"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noProof/>
                <w:sz w:val="18"/>
                <w:szCs w:val="18"/>
              </w:rPr>
              <w:t>- 44,370,733</w:t>
            </w:r>
          </w:p>
        </w:tc>
        <w:tc>
          <w:tcPr>
            <w:tcW w:w="494" w:type="pct"/>
            <w:tcBorders>
              <w:top w:val="nil"/>
              <w:bottom w:val="nil"/>
              <w:right w:val="nil"/>
            </w:tcBorders>
            <w:vAlign w:val="center"/>
          </w:tcPr>
          <w:p w14:paraId="75193842"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kern w:val="0"/>
                <w:sz w:val="18"/>
                <w:szCs w:val="18"/>
              </w:rPr>
              <w:t>- 11.54</w:t>
            </w:r>
          </w:p>
        </w:tc>
      </w:tr>
      <w:tr w:rsidR="00014EBC" w:rsidRPr="00014EBC" w14:paraId="1CB6B009"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nil"/>
            </w:tcBorders>
            <w:vAlign w:val="center"/>
          </w:tcPr>
          <w:p w14:paraId="2BF7A9C6" w14:textId="77777777" w:rsidR="00014EBC" w:rsidRPr="00014EBC" w:rsidRDefault="00014EBC" w:rsidP="00014EBC">
            <w:pPr>
              <w:snapToGrid w:val="0"/>
              <w:spacing w:line="240" w:lineRule="auto"/>
              <w:ind w:leftChars="100" w:left="240"/>
              <w:jc w:val="distribute"/>
              <w:rPr>
                <w:kern w:val="0"/>
                <w:sz w:val="20"/>
                <w:szCs w:val="20"/>
              </w:rPr>
            </w:pPr>
            <w:r w:rsidRPr="00014EBC">
              <w:rPr>
                <w:rFonts w:hint="eastAsia"/>
                <w:kern w:val="0"/>
                <w:sz w:val="20"/>
                <w:szCs w:val="20"/>
              </w:rPr>
              <w:t>一般行政管理計畫</w:t>
            </w:r>
          </w:p>
        </w:tc>
        <w:tc>
          <w:tcPr>
            <w:tcW w:w="735" w:type="pct"/>
            <w:tcBorders>
              <w:top w:val="nil"/>
              <w:bottom w:val="nil"/>
            </w:tcBorders>
            <w:vAlign w:val="center"/>
          </w:tcPr>
          <w:p w14:paraId="5738E419"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1,545,832,000</w:t>
            </w:r>
          </w:p>
        </w:tc>
        <w:tc>
          <w:tcPr>
            <w:tcW w:w="735" w:type="pct"/>
            <w:tcBorders>
              <w:top w:val="nil"/>
              <w:bottom w:val="nil"/>
            </w:tcBorders>
            <w:vAlign w:val="center"/>
          </w:tcPr>
          <w:p w14:paraId="3C9384C0"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1,529,103,532</w:t>
            </w:r>
          </w:p>
        </w:tc>
        <w:tc>
          <w:tcPr>
            <w:tcW w:w="493" w:type="pct"/>
            <w:tcBorders>
              <w:top w:val="nil"/>
              <w:bottom w:val="nil"/>
            </w:tcBorders>
            <w:vAlign w:val="center"/>
          </w:tcPr>
          <w:p w14:paraId="02588249"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w:t>
            </w:r>
          </w:p>
        </w:tc>
        <w:tc>
          <w:tcPr>
            <w:tcW w:w="704" w:type="pct"/>
            <w:tcBorders>
              <w:top w:val="nil"/>
              <w:bottom w:val="nil"/>
            </w:tcBorders>
            <w:vAlign w:val="center"/>
          </w:tcPr>
          <w:p w14:paraId="188AD768"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1,529,103,532</w:t>
            </w:r>
          </w:p>
        </w:tc>
        <w:tc>
          <w:tcPr>
            <w:tcW w:w="633" w:type="pct"/>
            <w:tcBorders>
              <w:top w:val="nil"/>
              <w:bottom w:val="nil"/>
            </w:tcBorders>
            <w:vAlign w:val="center"/>
          </w:tcPr>
          <w:p w14:paraId="21765CB2"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noProof/>
                <w:sz w:val="18"/>
                <w:szCs w:val="18"/>
              </w:rPr>
              <w:t>- 16,728,468</w:t>
            </w:r>
          </w:p>
        </w:tc>
        <w:tc>
          <w:tcPr>
            <w:tcW w:w="494" w:type="pct"/>
            <w:tcBorders>
              <w:top w:val="nil"/>
              <w:bottom w:val="nil"/>
              <w:right w:val="nil"/>
            </w:tcBorders>
            <w:vAlign w:val="center"/>
          </w:tcPr>
          <w:p w14:paraId="54CECDB6"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kern w:val="0"/>
                <w:sz w:val="18"/>
                <w:szCs w:val="18"/>
              </w:rPr>
              <w:t>- 1.08</w:t>
            </w:r>
          </w:p>
        </w:tc>
      </w:tr>
      <w:tr w:rsidR="00014EBC" w:rsidRPr="00014EBC" w14:paraId="35E1283D"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nil"/>
            </w:tcBorders>
            <w:vAlign w:val="center"/>
          </w:tcPr>
          <w:p w14:paraId="278C18D8" w14:textId="77777777" w:rsidR="00014EBC" w:rsidRPr="00014EBC" w:rsidRDefault="00014EBC" w:rsidP="00014EBC">
            <w:pPr>
              <w:snapToGrid w:val="0"/>
              <w:spacing w:line="240" w:lineRule="auto"/>
              <w:ind w:leftChars="100" w:left="240"/>
              <w:jc w:val="distribute"/>
              <w:rPr>
                <w:kern w:val="0"/>
                <w:sz w:val="20"/>
                <w:szCs w:val="20"/>
              </w:rPr>
            </w:pPr>
            <w:r w:rsidRPr="00014EBC">
              <w:rPr>
                <w:rFonts w:hint="eastAsia"/>
                <w:kern w:val="0"/>
                <w:sz w:val="20"/>
                <w:szCs w:val="20"/>
              </w:rPr>
              <w:t>建築及設備計畫</w:t>
            </w:r>
          </w:p>
        </w:tc>
        <w:tc>
          <w:tcPr>
            <w:tcW w:w="735" w:type="pct"/>
            <w:tcBorders>
              <w:top w:val="nil"/>
              <w:bottom w:val="nil"/>
            </w:tcBorders>
            <w:vAlign w:val="center"/>
          </w:tcPr>
          <w:p w14:paraId="44A1EC90"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719,280,000</w:t>
            </w:r>
          </w:p>
        </w:tc>
        <w:tc>
          <w:tcPr>
            <w:tcW w:w="735" w:type="pct"/>
            <w:tcBorders>
              <w:top w:val="nil"/>
              <w:bottom w:val="nil"/>
            </w:tcBorders>
            <w:vAlign w:val="center"/>
          </w:tcPr>
          <w:p w14:paraId="12FD1ED7"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813,233,464</w:t>
            </w:r>
          </w:p>
        </w:tc>
        <w:tc>
          <w:tcPr>
            <w:tcW w:w="493" w:type="pct"/>
            <w:tcBorders>
              <w:top w:val="nil"/>
              <w:bottom w:val="nil"/>
            </w:tcBorders>
            <w:vAlign w:val="center"/>
          </w:tcPr>
          <w:p w14:paraId="1394DF5F"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w:t>
            </w:r>
          </w:p>
        </w:tc>
        <w:tc>
          <w:tcPr>
            <w:tcW w:w="704" w:type="pct"/>
            <w:tcBorders>
              <w:top w:val="nil"/>
              <w:bottom w:val="nil"/>
            </w:tcBorders>
            <w:vAlign w:val="center"/>
          </w:tcPr>
          <w:p w14:paraId="5149FB01"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sz w:val="18"/>
                <w:szCs w:val="18"/>
              </w:rPr>
              <w:t>813,233,464</w:t>
            </w:r>
          </w:p>
        </w:tc>
        <w:tc>
          <w:tcPr>
            <w:tcW w:w="633" w:type="pct"/>
            <w:tcBorders>
              <w:top w:val="nil"/>
              <w:bottom w:val="nil"/>
            </w:tcBorders>
            <w:vAlign w:val="center"/>
          </w:tcPr>
          <w:p w14:paraId="1E2F37BF"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noProof/>
                <w:sz w:val="18"/>
                <w:szCs w:val="18"/>
              </w:rPr>
              <w:t>93,953,464</w:t>
            </w:r>
          </w:p>
        </w:tc>
        <w:tc>
          <w:tcPr>
            <w:tcW w:w="494" w:type="pct"/>
            <w:tcBorders>
              <w:top w:val="nil"/>
              <w:bottom w:val="nil"/>
              <w:right w:val="nil"/>
            </w:tcBorders>
            <w:vAlign w:val="center"/>
          </w:tcPr>
          <w:p w14:paraId="147A60D3"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kern w:val="0"/>
                <w:sz w:val="18"/>
                <w:szCs w:val="18"/>
              </w:rPr>
              <w:t>13.06</w:t>
            </w:r>
          </w:p>
        </w:tc>
      </w:tr>
      <w:tr w:rsidR="00014EBC" w:rsidRPr="00014EBC" w14:paraId="32D5F612"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nil"/>
            </w:tcBorders>
            <w:vAlign w:val="center"/>
          </w:tcPr>
          <w:p w14:paraId="19D17EBC" w14:textId="77777777" w:rsidR="00014EBC" w:rsidRPr="00014EBC" w:rsidRDefault="00014EBC" w:rsidP="00014EBC">
            <w:pPr>
              <w:snapToGrid w:val="0"/>
              <w:spacing w:line="240" w:lineRule="auto"/>
              <w:jc w:val="distribute"/>
              <w:rPr>
                <w:kern w:val="0"/>
                <w:sz w:val="20"/>
                <w:szCs w:val="20"/>
              </w:rPr>
            </w:pPr>
            <w:r w:rsidRPr="00014EBC">
              <w:rPr>
                <w:rFonts w:hint="eastAsia"/>
                <w:b/>
                <w:kern w:val="0"/>
                <w:sz w:val="20"/>
                <w:szCs w:val="20"/>
              </w:rPr>
              <w:t>本期賸餘（短</w:t>
            </w:r>
            <w:proofErr w:type="gramStart"/>
            <w:r w:rsidRPr="00014EBC">
              <w:rPr>
                <w:rFonts w:hint="eastAsia"/>
                <w:b/>
                <w:kern w:val="0"/>
                <w:sz w:val="20"/>
                <w:szCs w:val="20"/>
              </w:rPr>
              <w:t>絀</w:t>
            </w:r>
            <w:proofErr w:type="gramEnd"/>
            <w:r w:rsidRPr="00014EBC">
              <w:rPr>
                <w:rFonts w:hint="eastAsia"/>
                <w:b/>
                <w:kern w:val="0"/>
                <w:sz w:val="20"/>
                <w:szCs w:val="20"/>
              </w:rPr>
              <w:t>）</w:t>
            </w:r>
          </w:p>
        </w:tc>
        <w:tc>
          <w:tcPr>
            <w:tcW w:w="735" w:type="pct"/>
            <w:tcBorders>
              <w:top w:val="nil"/>
              <w:bottom w:val="nil"/>
            </w:tcBorders>
            <w:vAlign w:val="center"/>
          </w:tcPr>
          <w:p w14:paraId="14F7AC38"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b/>
                <w:sz w:val="18"/>
                <w:szCs w:val="18"/>
              </w:rPr>
              <w:t>- 226,459,000</w:t>
            </w:r>
          </w:p>
        </w:tc>
        <w:tc>
          <w:tcPr>
            <w:tcW w:w="735" w:type="pct"/>
            <w:tcBorders>
              <w:top w:val="nil"/>
              <w:bottom w:val="nil"/>
            </w:tcBorders>
            <w:vAlign w:val="center"/>
          </w:tcPr>
          <w:p w14:paraId="7C96A37A"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b/>
                <w:sz w:val="18"/>
                <w:szCs w:val="18"/>
              </w:rPr>
              <w:t>- 47,079,636</w:t>
            </w:r>
          </w:p>
        </w:tc>
        <w:tc>
          <w:tcPr>
            <w:tcW w:w="493" w:type="pct"/>
            <w:tcBorders>
              <w:top w:val="nil"/>
              <w:bottom w:val="nil"/>
            </w:tcBorders>
            <w:vAlign w:val="center"/>
          </w:tcPr>
          <w:p w14:paraId="3A0A75EF"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b/>
                <w:sz w:val="18"/>
                <w:szCs w:val="18"/>
              </w:rPr>
              <w:t>－</w:t>
            </w:r>
          </w:p>
        </w:tc>
        <w:tc>
          <w:tcPr>
            <w:tcW w:w="704" w:type="pct"/>
            <w:tcBorders>
              <w:top w:val="nil"/>
              <w:bottom w:val="nil"/>
            </w:tcBorders>
            <w:vAlign w:val="center"/>
          </w:tcPr>
          <w:p w14:paraId="3E5B19FB"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b/>
                <w:sz w:val="18"/>
                <w:szCs w:val="18"/>
              </w:rPr>
              <w:t>- 47,079,636</w:t>
            </w:r>
          </w:p>
        </w:tc>
        <w:tc>
          <w:tcPr>
            <w:tcW w:w="633" w:type="pct"/>
            <w:tcBorders>
              <w:top w:val="nil"/>
              <w:bottom w:val="nil"/>
            </w:tcBorders>
            <w:vAlign w:val="center"/>
          </w:tcPr>
          <w:p w14:paraId="480088F3"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b/>
                <w:noProof/>
                <w:sz w:val="18"/>
                <w:szCs w:val="18"/>
              </w:rPr>
              <w:t>179,379,364</w:t>
            </w:r>
          </w:p>
        </w:tc>
        <w:tc>
          <w:tcPr>
            <w:tcW w:w="494" w:type="pct"/>
            <w:tcBorders>
              <w:top w:val="nil"/>
              <w:bottom w:val="nil"/>
              <w:right w:val="nil"/>
            </w:tcBorders>
            <w:vAlign w:val="center"/>
          </w:tcPr>
          <w:p w14:paraId="5792B927"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b/>
                <w:kern w:val="0"/>
                <w:sz w:val="18"/>
                <w:szCs w:val="18"/>
              </w:rPr>
              <w:t>- 79.21</w:t>
            </w:r>
          </w:p>
        </w:tc>
      </w:tr>
      <w:tr w:rsidR="00014EBC" w:rsidRPr="00014EBC" w14:paraId="7E6393EF"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nil"/>
            </w:tcBorders>
            <w:vAlign w:val="center"/>
          </w:tcPr>
          <w:p w14:paraId="554DCF67" w14:textId="77777777" w:rsidR="00014EBC" w:rsidRPr="00014EBC" w:rsidRDefault="00014EBC" w:rsidP="00014EBC">
            <w:pPr>
              <w:snapToGrid w:val="0"/>
              <w:spacing w:line="240" w:lineRule="auto"/>
              <w:jc w:val="distribute"/>
              <w:rPr>
                <w:kern w:val="0"/>
                <w:sz w:val="20"/>
                <w:szCs w:val="20"/>
              </w:rPr>
            </w:pPr>
            <w:r w:rsidRPr="00014EBC">
              <w:rPr>
                <w:rFonts w:hint="eastAsia"/>
                <w:b/>
                <w:kern w:val="0"/>
                <w:sz w:val="20"/>
                <w:szCs w:val="20"/>
              </w:rPr>
              <w:t>期初基金餘額</w:t>
            </w:r>
          </w:p>
        </w:tc>
        <w:tc>
          <w:tcPr>
            <w:tcW w:w="735" w:type="pct"/>
            <w:tcBorders>
              <w:top w:val="nil"/>
              <w:bottom w:val="nil"/>
            </w:tcBorders>
            <w:vAlign w:val="center"/>
          </w:tcPr>
          <w:p w14:paraId="251A8B78"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b/>
                <w:sz w:val="18"/>
                <w:szCs w:val="18"/>
              </w:rPr>
              <w:t>1,076,431,564</w:t>
            </w:r>
          </w:p>
        </w:tc>
        <w:tc>
          <w:tcPr>
            <w:tcW w:w="735" w:type="pct"/>
            <w:tcBorders>
              <w:top w:val="nil"/>
              <w:bottom w:val="nil"/>
            </w:tcBorders>
            <w:vAlign w:val="center"/>
          </w:tcPr>
          <w:p w14:paraId="06654766"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b/>
                <w:sz w:val="18"/>
                <w:szCs w:val="18"/>
              </w:rPr>
              <w:t>1,603,537,214</w:t>
            </w:r>
          </w:p>
        </w:tc>
        <w:tc>
          <w:tcPr>
            <w:tcW w:w="493" w:type="pct"/>
            <w:tcBorders>
              <w:top w:val="nil"/>
              <w:bottom w:val="nil"/>
            </w:tcBorders>
            <w:vAlign w:val="center"/>
          </w:tcPr>
          <w:p w14:paraId="7670CE7F"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b/>
                <w:sz w:val="18"/>
                <w:szCs w:val="18"/>
              </w:rPr>
              <w:t>－</w:t>
            </w:r>
          </w:p>
        </w:tc>
        <w:tc>
          <w:tcPr>
            <w:tcW w:w="704" w:type="pct"/>
            <w:tcBorders>
              <w:top w:val="nil"/>
              <w:bottom w:val="nil"/>
            </w:tcBorders>
            <w:vAlign w:val="center"/>
          </w:tcPr>
          <w:p w14:paraId="60AED20D"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b/>
                <w:sz w:val="18"/>
                <w:szCs w:val="18"/>
              </w:rPr>
              <w:t>1,603,537,214</w:t>
            </w:r>
          </w:p>
        </w:tc>
        <w:tc>
          <w:tcPr>
            <w:tcW w:w="633" w:type="pct"/>
            <w:tcBorders>
              <w:top w:val="nil"/>
              <w:bottom w:val="nil"/>
            </w:tcBorders>
            <w:vAlign w:val="center"/>
          </w:tcPr>
          <w:p w14:paraId="2DBD1690"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hint="eastAsia"/>
                <w:b/>
                <w:noProof/>
                <w:sz w:val="18"/>
                <w:szCs w:val="18"/>
              </w:rPr>
              <w:t>527,105,650</w:t>
            </w:r>
          </w:p>
        </w:tc>
        <w:tc>
          <w:tcPr>
            <w:tcW w:w="494" w:type="pct"/>
            <w:tcBorders>
              <w:top w:val="nil"/>
              <w:bottom w:val="nil"/>
              <w:right w:val="nil"/>
            </w:tcBorders>
            <w:vAlign w:val="center"/>
          </w:tcPr>
          <w:p w14:paraId="4A1763FC"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hint="eastAsia"/>
                <w:b/>
                <w:kern w:val="0"/>
                <w:sz w:val="18"/>
                <w:szCs w:val="18"/>
              </w:rPr>
              <w:t>48.97</w:t>
            </w:r>
          </w:p>
        </w:tc>
      </w:tr>
      <w:tr w:rsidR="00014EBC" w:rsidRPr="00014EBC" w14:paraId="74688C19" w14:textId="77777777" w:rsidTr="007F065F">
        <w:tblPrEx>
          <w:jc w:val="left"/>
          <w:tblBorders>
            <w:top w:val="single" w:sz="8" w:space="0" w:color="auto"/>
            <w:left w:val="single" w:sz="8" w:space="0" w:color="auto"/>
            <w:bottom w:val="single" w:sz="8" w:space="0" w:color="auto"/>
            <w:right w:val="single" w:sz="8" w:space="0" w:color="auto"/>
          </w:tblBorders>
        </w:tblPrEx>
        <w:trPr>
          <w:cantSplit/>
          <w:trHeight w:val="607"/>
        </w:trPr>
        <w:tc>
          <w:tcPr>
            <w:tcW w:w="1206" w:type="pct"/>
            <w:tcBorders>
              <w:top w:val="nil"/>
              <w:left w:val="nil"/>
              <w:bottom w:val="single" w:sz="4" w:space="0" w:color="auto"/>
            </w:tcBorders>
            <w:vAlign w:val="center"/>
          </w:tcPr>
          <w:p w14:paraId="4D2F2C6A" w14:textId="77777777" w:rsidR="00014EBC" w:rsidRPr="00014EBC" w:rsidRDefault="00014EBC" w:rsidP="00014EBC">
            <w:pPr>
              <w:snapToGrid w:val="0"/>
              <w:spacing w:line="240" w:lineRule="auto"/>
              <w:jc w:val="distribute"/>
              <w:rPr>
                <w:kern w:val="0"/>
                <w:sz w:val="20"/>
                <w:szCs w:val="20"/>
              </w:rPr>
            </w:pPr>
            <w:r w:rsidRPr="00014EBC">
              <w:rPr>
                <w:rFonts w:hint="eastAsia"/>
                <w:b/>
                <w:kern w:val="0"/>
                <w:sz w:val="20"/>
                <w:szCs w:val="20"/>
              </w:rPr>
              <w:t>期末基金餘額</w:t>
            </w:r>
          </w:p>
        </w:tc>
        <w:tc>
          <w:tcPr>
            <w:tcW w:w="735" w:type="pct"/>
            <w:tcBorders>
              <w:top w:val="nil"/>
              <w:bottom w:val="single" w:sz="4" w:space="0" w:color="auto"/>
            </w:tcBorders>
            <w:vAlign w:val="center"/>
          </w:tcPr>
          <w:p w14:paraId="25C7AA43"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hint="eastAsia"/>
                <w:b/>
                <w:sz w:val="18"/>
                <w:szCs w:val="18"/>
              </w:rPr>
              <w:t>849,972,564</w:t>
            </w:r>
          </w:p>
        </w:tc>
        <w:tc>
          <w:tcPr>
            <w:tcW w:w="735" w:type="pct"/>
            <w:tcBorders>
              <w:top w:val="nil"/>
              <w:bottom w:val="single" w:sz="4" w:space="0" w:color="auto"/>
            </w:tcBorders>
            <w:vAlign w:val="center"/>
          </w:tcPr>
          <w:p w14:paraId="77DB9850" w14:textId="77777777" w:rsidR="00014EBC" w:rsidRPr="00014EBC" w:rsidRDefault="00014EBC" w:rsidP="00014EBC">
            <w:pPr>
              <w:snapToGrid w:val="0"/>
              <w:spacing w:line="240" w:lineRule="auto"/>
              <w:jc w:val="right"/>
              <w:rPr>
                <w:rFonts w:ascii="細明體" w:eastAsia="細明體" w:hAnsi="細明體"/>
                <w:b/>
                <w:sz w:val="18"/>
                <w:szCs w:val="18"/>
              </w:rPr>
            </w:pPr>
            <w:r w:rsidRPr="00014EBC">
              <w:rPr>
                <w:rFonts w:ascii="細明體" w:eastAsia="細明體" w:hAnsi="細明體" w:hint="eastAsia"/>
                <w:b/>
                <w:sz w:val="18"/>
                <w:szCs w:val="18"/>
              </w:rPr>
              <w:t>1,556,457,578</w:t>
            </w:r>
          </w:p>
        </w:tc>
        <w:tc>
          <w:tcPr>
            <w:tcW w:w="493" w:type="pct"/>
            <w:tcBorders>
              <w:top w:val="nil"/>
              <w:bottom w:val="single" w:sz="4" w:space="0" w:color="auto"/>
            </w:tcBorders>
            <w:vAlign w:val="center"/>
          </w:tcPr>
          <w:p w14:paraId="3E6F3C4F" w14:textId="77777777" w:rsidR="00014EBC" w:rsidRPr="00014EBC" w:rsidRDefault="00014EBC" w:rsidP="00014EBC">
            <w:pPr>
              <w:snapToGrid w:val="0"/>
              <w:spacing w:line="240" w:lineRule="auto"/>
              <w:jc w:val="right"/>
              <w:rPr>
                <w:rFonts w:ascii="細明體" w:eastAsia="細明體" w:hAnsi="細明體"/>
                <w:b/>
                <w:sz w:val="18"/>
                <w:szCs w:val="18"/>
              </w:rPr>
            </w:pPr>
            <w:r w:rsidRPr="00014EBC">
              <w:rPr>
                <w:rFonts w:ascii="細明體" w:eastAsia="細明體" w:hAnsi="細明體" w:hint="eastAsia"/>
                <w:b/>
                <w:sz w:val="18"/>
                <w:szCs w:val="18"/>
              </w:rPr>
              <w:t>－</w:t>
            </w:r>
          </w:p>
        </w:tc>
        <w:tc>
          <w:tcPr>
            <w:tcW w:w="704" w:type="pct"/>
            <w:tcBorders>
              <w:top w:val="nil"/>
              <w:bottom w:val="single" w:sz="4" w:space="0" w:color="auto"/>
            </w:tcBorders>
            <w:vAlign w:val="center"/>
          </w:tcPr>
          <w:p w14:paraId="4C69774B" w14:textId="77777777" w:rsidR="00014EBC" w:rsidRPr="00014EBC" w:rsidRDefault="00014EBC" w:rsidP="00014EBC">
            <w:pPr>
              <w:snapToGrid w:val="0"/>
              <w:spacing w:line="240" w:lineRule="auto"/>
              <w:jc w:val="right"/>
              <w:rPr>
                <w:rFonts w:ascii="細明體" w:eastAsia="細明體" w:hAnsi="細明體"/>
                <w:b/>
                <w:sz w:val="18"/>
                <w:szCs w:val="18"/>
              </w:rPr>
            </w:pPr>
            <w:r w:rsidRPr="00014EBC">
              <w:rPr>
                <w:rFonts w:ascii="細明體" w:eastAsia="細明體" w:hAnsi="細明體" w:hint="eastAsia"/>
                <w:b/>
                <w:sz w:val="18"/>
                <w:szCs w:val="18"/>
              </w:rPr>
              <w:t>1,556,457,578</w:t>
            </w:r>
          </w:p>
        </w:tc>
        <w:tc>
          <w:tcPr>
            <w:tcW w:w="633" w:type="pct"/>
            <w:tcBorders>
              <w:top w:val="nil"/>
              <w:bottom w:val="single" w:sz="4" w:space="0" w:color="auto"/>
            </w:tcBorders>
            <w:vAlign w:val="center"/>
          </w:tcPr>
          <w:p w14:paraId="051254DD" w14:textId="77777777" w:rsidR="00014EBC" w:rsidRPr="00014EBC" w:rsidRDefault="00014EBC" w:rsidP="00014EBC">
            <w:pPr>
              <w:snapToGrid w:val="0"/>
              <w:spacing w:line="240" w:lineRule="auto"/>
              <w:jc w:val="right"/>
              <w:rPr>
                <w:rFonts w:ascii="細明體" w:eastAsia="細明體" w:hAnsi="細明體"/>
                <w:b/>
                <w:sz w:val="18"/>
                <w:szCs w:val="18"/>
              </w:rPr>
            </w:pPr>
            <w:r w:rsidRPr="00014EBC">
              <w:rPr>
                <w:rFonts w:ascii="細明體" w:eastAsia="細明體" w:hAnsi="細明體" w:hint="eastAsia"/>
                <w:b/>
                <w:sz w:val="18"/>
                <w:szCs w:val="18"/>
              </w:rPr>
              <w:t>706,485,014</w:t>
            </w:r>
          </w:p>
        </w:tc>
        <w:tc>
          <w:tcPr>
            <w:tcW w:w="494" w:type="pct"/>
            <w:tcBorders>
              <w:top w:val="nil"/>
              <w:bottom w:val="single" w:sz="4" w:space="0" w:color="auto"/>
              <w:right w:val="nil"/>
            </w:tcBorders>
            <w:vAlign w:val="center"/>
          </w:tcPr>
          <w:p w14:paraId="2B4E42E1" w14:textId="77777777" w:rsidR="00014EBC" w:rsidRPr="00014EBC" w:rsidRDefault="00014EBC" w:rsidP="00014EBC">
            <w:pPr>
              <w:snapToGrid w:val="0"/>
              <w:spacing w:line="240" w:lineRule="auto"/>
              <w:jc w:val="right"/>
              <w:rPr>
                <w:rFonts w:ascii="細明體" w:eastAsia="細明體" w:hAnsi="細明體"/>
                <w:b/>
                <w:sz w:val="18"/>
                <w:szCs w:val="18"/>
              </w:rPr>
            </w:pPr>
            <w:r w:rsidRPr="00014EBC">
              <w:rPr>
                <w:rFonts w:ascii="細明體" w:eastAsia="細明體" w:hAnsi="細明體" w:hint="eastAsia"/>
                <w:b/>
                <w:sz w:val="18"/>
                <w:szCs w:val="18"/>
              </w:rPr>
              <w:t>83.12</w:t>
            </w:r>
          </w:p>
        </w:tc>
      </w:tr>
    </w:tbl>
    <w:p w14:paraId="69D39D88" w14:textId="77777777" w:rsidR="00014EBC" w:rsidRPr="00014EBC" w:rsidRDefault="00014EBC" w:rsidP="007F065F">
      <w:pPr>
        <w:snapToGrid w:val="0"/>
        <w:spacing w:line="260" w:lineRule="exact"/>
        <w:ind w:leftChars="-10" w:left="-24"/>
        <w:jc w:val="left"/>
        <w:rPr>
          <w:bCs/>
          <w:sz w:val="20"/>
          <w:szCs w:val="20"/>
        </w:rPr>
      </w:pPr>
      <w:proofErr w:type="gramStart"/>
      <w:r w:rsidRPr="00014EBC">
        <w:rPr>
          <w:rFonts w:hint="eastAsia"/>
          <w:bCs/>
          <w:sz w:val="20"/>
          <w:szCs w:val="20"/>
        </w:rPr>
        <w:t>註</w:t>
      </w:r>
      <w:proofErr w:type="gramEnd"/>
      <w:r w:rsidRPr="00014EBC">
        <w:rPr>
          <w:rFonts w:hint="eastAsia"/>
          <w:bCs/>
          <w:sz w:val="20"/>
          <w:szCs w:val="20"/>
        </w:rPr>
        <w:t>：本表建築及設備計畫決算審定數8</w:t>
      </w:r>
      <w:r w:rsidRPr="00014EBC">
        <w:rPr>
          <w:bCs/>
          <w:sz w:val="20"/>
          <w:szCs w:val="20"/>
        </w:rPr>
        <w:t>13,233,464</w:t>
      </w:r>
      <w:r w:rsidRPr="00014EBC">
        <w:rPr>
          <w:rFonts w:hint="eastAsia"/>
          <w:bCs/>
          <w:sz w:val="20"/>
          <w:szCs w:val="20"/>
        </w:rPr>
        <w:t>元，包含以前年度保留預算數之決算數4</w:t>
      </w:r>
      <w:r w:rsidRPr="00014EBC">
        <w:rPr>
          <w:bCs/>
          <w:sz w:val="20"/>
          <w:szCs w:val="20"/>
        </w:rPr>
        <w:t>85,382,862</w:t>
      </w:r>
      <w:r w:rsidRPr="00014EBC">
        <w:rPr>
          <w:rFonts w:hint="eastAsia"/>
          <w:bCs/>
          <w:sz w:val="20"/>
          <w:szCs w:val="20"/>
        </w:rPr>
        <w:t>元。</w:t>
      </w:r>
    </w:p>
    <w:p w14:paraId="764F4D62" w14:textId="77777777" w:rsidR="00014EBC" w:rsidRPr="00014EBC" w:rsidRDefault="00014EBC" w:rsidP="00014EBC">
      <w:pPr>
        <w:snapToGrid w:val="0"/>
        <w:spacing w:after="60" w:line="440" w:lineRule="exact"/>
        <w:jc w:val="center"/>
        <w:rPr>
          <w:b/>
          <w:sz w:val="40"/>
          <w:szCs w:val="40"/>
          <w:u w:val="single"/>
        </w:rPr>
      </w:pPr>
      <w:r w:rsidRPr="00014EBC">
        <w:rPr>
          <w:b/>
          <w:sz w:val="36"/>
          <w:szCs w:val="36"/>
          <w:u w:val="single"/>
        </w:rPr>
        <w:lastRenderedPageBreak/>
        <w:t>嘉義市地方教育發展基金</w:t>
      </w:r>
      <w:r w:rsidRPr="00014EBC">
        <w:rPr>
          <w:rFonts w:hint="eastAsia"/>
          <w:b/>
          <w:sz w:val="36"/>
          <w:szCs w:val="36"/>
          <w:u w:val="single"/>
        </w:rPr>
        <w:t>餘</w:t>
      </w:r>
      <w:proofErr w:type="gramStart"/>
      <w:r w:rsidRPr="00014EBC">
        <w:rPr>
          <w:rFonts w:hint="eastAsia"/>
          <w:b/>
          <w:sz w:val="36"/>
          <w:szCs w:val="36"/>
          <w:u w:val="single"/>
        </w:rPr>
        <w:t>絀</w:t>
      </w:r>
      <w:proofErr w:type="gramEnd"/>
      <w:r w:rsidRPr="00014EBC">
        <w:rPr>
          <w:rFonts w:hint="eastAsia"/>
          <w:b/>
          <w:sz w:val="36"/>
          <w:szCs w:val="36"/>
          <w:u w:val="single"/>
        </w:rPr>
        <w:t>審定後現金流量表</w:t>
      </w:r>
    </w:p>
    <w:p w14:paraId="5B58A6C8" w14:textId="77777777" w:rsidR="00014EBC" w:rsidRPr="00014EBC" w:rsidRDefault="00014EBC" w:rsidP="00014EBC">
      <w:pPr>
        <w:tabs>
          <w:tab w:val="right" w:pos="10206"/>
        </w:tabs>
        <w:snapToGrid w:val="0"/>
        <w:jc w:val="center"/>
        <w:rPr>
          <w:szCs w:val="20"/>
        </w:rPr>
      </w:pPr>
      <w:r w:rsidRPr="00014EBC">
        <w:rPr>
          <w:rFonts w:hint="eastAsia"/>
          <w:szCs w:val="20"/>
        </w:rPr>
        <w:t>中華民國</w:t>
      </w:r>
      <w:proofErr w:type="gramStart"/>
      <w:r w:rsidRPr="00014EBC">
        <w:rPr>
          <w:szCs w:val="20"/>
        </w:rPr>
        <w:t>114</w:t>
      </w:r>
      <w:proofErr w:type="gramEnd"/>
      <w:r w:rsidRPr="00014EBC">
        <w:rPr>
          <w:rFonts w:hint="eastAsia"/>
          <w:szCs w:val="20"/>
        </w:rPr>
        <w:t>年度</w:t>
      </w:r>
    </w:p>
    <w:p w14:paraId="73031BFF" w14:textId="77777777" w:rsidR="00014EBC" w:rsidRPr="00014EBC" w:rsidRDefault="00014EBC" w:rsidP="00014EBC">
      <w:pPr>
        <w:tabs>
          <w:tab w:val="right" w:pos="10206"/>
        </w:tabs>
        <w:snapToGrid w:val="0"/>
        <w:spacing w:line="240" w:lineRule="auto"/>
        <w:jc w:val="right"/>
        <w:rPr>
          <w:sz w:val="20"/>
          <w:szCs w:val="16"/>
        </w:rPr>
      </w:pPr>
      <w:r w:rsidRPr="00014EBC">
        <w:rPr>
          <w:rFonts w:hint="eastAsia"/>
          <w:sz w:val="20"/>
          <w:szCs w:val="16"/>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014EBC" w:rsidRPr="00014EBC" w14:paraId="7D7009A7" w14:textId="77777777" w:rsidTr="00CF63B3">
        <w:trPr>
          <w:cantSplit/>
          <w:trHeight w:val="300"/>
          <w:jc w:val="center"/>
        </w:trPr>
        <w:tc>
          <w:tcPr>
            <w:tcW w:w="2500" w:type="pct"/>
            <w:vMerge w:val="restart"/>
            <w:tcBorders>
              <w:top w:val="single" w:sz="4" w:space="0" w:color="auto"/>
              <w:left w:val="nil"/>
              <w:bottom w:val="single" w:sz="4" w:space="0" w:color="auto"/>
              <w:right w:val="single" w:sz="4" w:space="0" w:color="auto"/>
            </w:tcBorders>
            <w:vAlign w:val="center"/>
          </w:tcPr>
          <w:p w14:paraId="59560191" w14:textId="77777777" w:rsidR="00014EBC" w:rsidRPr="00014EBC" w:rsidRDefault="00014EBC" w:rsidP="00014EBC">
            <w:pPr>
              <w:spacing w:line="300" w:lineRule="exact"/>
              <w:ind w:firstLineChars="5" w:firstLine="10"/>
              <w:jc w:val="distribute"/>
              <w:rPr>
                <w:sz w:val="20"/>
                <w:szCs w:val="20"/>
              </w:rPr>
            </w:pPr>
            <w:r w:rsidRPr="00014EBC">
              <w:rPr>
                <w:rFonts w:hint="eastAsia"/>
                <w:sz w:val="20"/>
                <w:szCs w:val="20"/>
              </w:rPr>
              <w:t>項目</w:t>
            </w:r>
          </w:p>
        </w:tc>
        <w:tc>
          <w:tcPr>
            <w:tcW w:w="2500" w:type="pct"/>
            <w:vMerge w:val="restart"/>
            <w:tcBorders>
              <w:top w:val="single" w:sz="4" w:space="0" w:color="auto"/>
              <w:left w:val="single" w:sz="4" w:space="0" w:color="auto"/>
              <w:bottom w:val="single" w:sz="4" w:space="0" w:color="auto"/>
              <w:right w:val="nil"/>
            </w:tcBorders>
            <w:vAlign w:val="center"/>
          </w:tcPr>
          <w:p w14:paraId="5387024C" w14:textId="77777777" w:rsidR="00014EBC" w:rsidRPr="00014EBC" w:rsidRDefault="00014EBC" w:rsidP="00014EBC">
            <w:pPr>
              <w:spacing w:line="300" w:lineRule="exact"/>
              <w:ind w:firstLineChars="5" w:firstLine="10"/>
              <w:jc w:val="distribute"/>
              <w:rPr>
                <w:sz w:val="20"/>
                <w:szCs w:val="20"/>
              </w:rPr>
            </w:pPr>
            <w:r w:rsidRPr="00014EBC">
              <w:rPr>
                <w:rFonts w:hint="eastAsia"/>
                <w:sz w:val="20"/>
                <w:szCs w:val="20"/>
              </w:rPr>
              <w:t>決算數</w:t>
            </w:r>
          </w:p>
        </w:tc>
      </w:tr>
      <w:tr w:rsidR="00014EBC" w:rsidRPr="00014EBC" w14:paraId="3BEAE9FD" w14:textId="77777777" w:rsidTr="00CF63B3">
        <w:trPr>
          <w:cantSplit/>
          <w:trHeight w:val="580"/>
          <w:jc w:val="center"/>
        </w:trPr>
        <w:tc>
          <w:tcPr>
            <w:tcW w:w="2500" w:type="pct"/>
            <w:vMerge/>
            <w:tcBorders>
              <w:top w:val="single" w:sz="4" w:space="0" w:color="auto"/>
              <w:left w:val="nil"/>
              <w:bottom w:val="single" w:sz="4" w:space="0" w:color="auto"/>
              <w:right w:val="single" w:sz="4" w:space="0" w:color="auto"/>
            </w:tcBorders>
          </w:tcPr>
          <w:p w14:paraId="4E2F4906" w14:textId="77777777" w:rsidR="00014EBC" w:rsidRPr="00014EBC" w:rsidRDefault="00014EBC" w:rsidP="00014EBC">
            <w:pPr>
              <w:spacing w:before="120"/>
              <w:jc w:val="distribute"/>
              <w:rPr>
                <w:noProof/>
                <w:sz w:val="26"/>
              </w:rPr>
            </w:pPr>
          </w:p>
        </w:tc>
        <w:tc>
          <w:tcPr>
            <w:tcW w:w="2500" w:type="pct"/>
            <w:vMerge/>
            <w:tcBorders>
              <w:top w:val="single" w:sz="4" w:space="0" w:color="auto"/>
              <w:left w:val="single" w:sz="4" w:space="0" w:color="auto"/>
              <w:bottom w:val="single" w:sz="4" w:space="0" w:color="auto"/>
              <w:right w:val="nil"/>
            </w:tcBorders>
          </w:tcPr>
          <w:p w14:paraId="071140AD" w14:textId="77777777" w:rsidR="00014EBC" w:rsidRPr="00014EBC" w:rsidRDefault="00014EBC" w:rsidP="00014EBC">
            <w:pPr>
              <w:spacing w:before="120"/>
              <w:jc w:val="distribute"/>
              <w:rPr>
                <w:noProof/>
                <w:sz w:val="26"/>
              </w:rPr>
            </w:pPr>
          </w:p>
        </w:tc>
      </w:tr>
      <w:tr w:rsidR="00014EBC" w:rsidRPr="00014EBC" w14:paraId="72E1DF60" w14:textId="77777777" w:rsidTr="00CF63B3">
        <w:trPr>
          <w:cantSplit/>
          <w:trHeight w:val="717"/>
          <w:jc w:val="center"/>
        </w:trPr>
        <w:tc>
          <w:tcPr>
            <w:tcW w:w="2500" w:type="pct"/>
            <w:tcBorders>
              <w:top w:val="single" w:sz="4" w:space="0" w:color="auto"/>
              <w:left w:val="nil"/>
              <w:bottom w:val="nil"/>
              <w:right w:val="single" w:sz="4" w:space="0" w:color="auto"/>
            </w:tcBorders>
          </w:tcPr>
          <w:p w14:paraId="3E1F7124" w14:textId="77777777" w:rsidR="00014EBC" w:rsidRPr="00014EBC" w:rsidRDefault="00014EBC" w:rsidP="00014EBC">
            <w:pPr>
              <w:spacing w:before="120" w:line="400" w:lineRule="exact"/>
              <w:jc w:val="distribute"/>
              <w:rPr>
                <w:b/>
                <w:noProof/>
                <w:sz w:val="20"/>
                <w:szCs w:val="20"/>
              </w:rPr>
            </w:pPr>
            <w:r w:rsidRPr="00014EBC">
              <w:rPr>
                <w:b/>
                <w:noProof/>
                <w:sz w:val="20"/>
                <w:szCs w:val="20"/>
              </w:rPr>
              <w:t>業務活動之現金流量</w:t>
            </w:r>
          </w:p>
        </w:tc>
        <w:tc>
          <w:tcPr>
            <w:tcW w:w="2500" w:type="pct"/>
            <w:tcBorders>
              <w:top w:val="single" w:sz="4" w:space="0" w:color="auto"/>
              <w:left w:val="nil"/>
              <w:bottom w:val="nil"/>
              <w:right w:val="nil"/>
            </w:tcBorders>
          </w:tcPr>
          <w:p w14:paraId="574450F0" w14:textId="77777777" w:rsidR="00014EBC" w:rsidRPr="00014EBC" w:rsidRDefault="00014EBC" w:rsidP="00014EBC">
            <w:pPr>
              <w:spacing w:before="120" w:line="400" w:lineRule="exact"/>
              <w:jc w:val="right"/>
              <w:rPr>
                <w:rFonts w:ascii="細明體" w:eastAsia="細明體" w:hAnsi="細明體"/>
                <w:noProof/>
                <w:sz w:val="18"/>
                <w:szCs w:val="18"/>
              </w:rPr>
            </w:pPr>
          </w:p>
        </w:tc>
      </w:tr>
      <w:tr w:rsidR="00014EBC" w:rsidRPr="00014EBC" w14:paraId="109A3447" w14:textId="77777777" w:rsidTr="00A248B5">
        <w:trPr>
          <w:cantSplit/>
          <w:trHeight w:val="717"/>
          <w:jc w:val="center"/>
        </w:trPr>
        <w:tc>
          <w:tcPr>
            <w:tcW w:w="2500" w:type="pct"/>
            <w:tcBorders>
              <w:top w:val="nil"/>
              <w:left w:val="nil"/>
              <w:bottom w:val="nil"/>
              <w:right w:val="single" w:sz="4" w:space="0" w:color="auto"/>
            </w:tcBorders>
          </w:tcPr>
          <w:p w14:paraId="5E435E0F" w14:textId="77777777" w:rsidR="00014EBC" w:rsidRPr="00014EBC" w:rsidRDefault="00014EBC" w:rsidP="00014EBC">
            <w:pPr>
              <w:spacing w:before="120" w:line="400" w:lineRule="exact"/>
              <w:ind w:leftChars="200" w:left="480"/>
              <w:jc w:val="distribute"/>
              <w:rPr>
                <w:b/>
                <w:noProof/>
                <w:sz w:val="20"/>
                <w:szCs w:val="20"/>
              </w:rPr>
            </w:pPr>
            <w:r w:rsidRPr="00014EBC">
              <w:rPr>
                <w:noProof/>
                <w:sz w:val="20"/>
                <w:szCs w:val="20"/>
              </w:rPr>
              <w:t>本期賸餘（短絀）</w:t>
            </w:r>
          </w:p>
        </w:tc>
        <w:tc>
          <w:tcPr>
            <w:tcW w:w="2500" w:type="pct"/>
            <w:tcBorders>
              <w:top w:val="nil"/>
              <w:left w:val="nil"/>
              <w:bottom w:val="nil"/>
              <w:right w:val="nil"/>
            </w:tcBorders>
          </w:tcPr>
          <w:p w14:paraId="597C4CC6" w14:textId="77777777" w:rsidR="00014EBC" w:rsidRPr="00014EBC" w:rsidRDefault="00014EBC" w:rsidP="00014EBC">
            <w:pPr>
              <w:spacing w:before="120" w:line="400" w:lineRule="exact"/>
              <w:jc w:val="right"/>
              <w:rPr>
                <w:rFonts w:ascii="細明體" w:eastAsia="細明體" w:hAnsi="細明體"/>
                <w:noProof/>
                <w:sz w:val="18"/>
                <w:szCs w:val="18"/>
              </w:rPr>
            </w:pPr>
            <w:r w:rsidRPr="00014EBC">
              <w:rPr>
                <w:rFonts w:ascii="細明體" w:eastAsia="細明體" w:hAnsi="細明體"/>
                <w:noProof/>
                <w:sz w:val="18"/>
                <w:szCs w:val="18"/>
              </w:rPr>
              <w:t>66,908,061</w:t>
            </w:r>
          </w:p>
        </w:tc>
      </w:tr>
      <w:tr w:rsidR="00014EBC" w:rsidRPr="00014EBC" w14:paraId="53922E88" w14:textId="77777777" w:rsidTr="00A248B5">
        <w:trPr>
          <w:cantSplit/>
          <w:trHeight w:val="717"/>
          <w:jc w:val="center"/>
        </w:trPr>
        <w:tc>
          <w:tcPr>
            <w:tcW w:w="2500" w:type="pct"/>
            <w:tcBorders>
              <w:top w:val="nil"/>
              <w:left w:val="nil"/>
              <w:bottom w:val="nil"/>
              <w:right w:val="single" w:sz="4" w:space="0" w:color="auto"/>
            </w:tcBorders>
          </w:tcPr>
          <w:p w14:paraId="06D4544C" w14:textId="77777777" w:rsidR="00014EBC" w:rsidRPr="00014EBC" w:rsidRDefault="00014EBC" w:rsidP="00014EBC">
            <w:pPr>
              <w:spacing w:before="120" w:line="400" w:lineRule="exact"/>
              <w:ind w:leftChars="200" w:left="480"/>
              <w:jc w:val="distribute"/>
              <w:rPr>
                <w:b/>
                <w:noProof/>
                <w:sz w:val="20"/>
                <w:szCs w:val="20"/>
              </w:rPr>
            </w:pPr>
            <w:r w:rsidRPr="00014EBC">
              <w:rPr>
                <w:noProof/>
                <w:sz w:val="20"/>
                <w:szCs w:val="20"/>
              </w:rPr>
              <w:t>調整非現金項目</w:t>
            </w:r>
          </w:p>
        </w:tc>
        <w:tc>
          <w:tcPr>
            <w:tcW w:w="2500" w:type="pct"/>
            <w:tcBorders>
              <w:top w:val="nil"/>
              <w:left w:val="nil"/>
              <w:bottom w:val="nil"/>
              <w:right w:val="nil"/>
            </w:tcBorders>
          </w:tcPr>
          <w:p w14:paraId="1AB2AC8C" w14:textId="77777777" w:rsidR="00014EBC" w:rsidRPr="00014EBC" w:rsidRDefault="00014EBC" w:rsidP="00014EBC">
            <w:pPr>
              <w:spacing w:before="120" w:line="400" w:lineRule="exact"/>
              <w:jc w:val="right"/>
              <w:rPr>
                <w:rFonts w:ascii="細明體" w:eastAsia="細明體" w:hAnsi="細明體"/>
                <w:noProof/>
                <w:sz w:val="18"/>
                <w:szCs w:val="18"/>
              </w:rPr>
            </w:pPr>
            <w:r w:rsidRPr="00014EBC">
              <w:rPr>
                <w:rFonts w:ascii="細明體" w:eastAsia="細明體" w:hAnsi="細明體"/>
                <w:noProof/>
                <w:sz w:val="18"/>
                <w:szCs w:val="18"/>
              </w:rPr>
              <w:t>653,145,236</w:t>
            </w:r>
          </w:p>
        </w:tc>
      </w:tr>
      <w:tr w:rsidR="00014EBC" w:rsidRPr="00014EBC" w14:paraId="4EAECAA2" w14:textId="77777777" w:rsidTr="00A248B5">
        <w:trPr>
          <w:cantSplit/>
          <w:trHeight w:val="717"/>
          <w:jc w:val="center"/>
        </w:trPr>
        <w:tc>
          <w:tcPr>
            <w:tcW w:w="2500" w:type="pct"/>
            <w:tcBorders>
              <w:top w:val="nil"/>
              <w:left w:val="nil"/>
              <w:bottom w:val="nil"/>
              <w:right w:val="single" w:sz="4" w:space="0" w:color="auto"/>
            </w:tcBorders>
          </w:tcPr>
          <w:p w14:paraId="2A0FEFAC" w14:textId="77777777" w:rsidR="00014EBC" w:rsidRPr="00014EBC" w:rsidRDefault="00014EBC" w:rsidP="00014EBC">
            <w:pPr>
              <w:spacing w:before="120" w:line="400" w:lineRule="exact"/>
              <w:ind w:leftChars="100" w:left="240"/>
              <w:jc w:val="distribute"/>
              <w:rPr>
                <w:b/>
                <w:noProof/>
                <w:sz w:val="20"/>
                <w:szCs w:val="20"/>
              </w:rPr>
            </w:pPr>
            <w:r w:rsidRPr="00014EBC">
              <w:rPr>
                <w:b/>
                <w:noProof/>
                <w:spacing w:val="-24"/>
                <w:sz w:val="20"/>
                <w:szCs w:val="20"/>
              </w:rPr>
              <w:t>業務活動之淨現金流入（流出）</w:t>
            </w:r>
          </w:p>
        </w:tc>
        <w:tc>
          <w:tcPr>
            <w:tcW w:w="2500" w:type="pct"/>
            <w:tcBorders>
              <w:top w:val="nil"/>
              <w:left w:val="nil"/>
              <w:bottom w:val="nil"/>
              <w:right w:val="nil"/>
            </w:tcBorders>
          </w:tcPr>
          <w:p w14:paraId="406A7246" w14:textId="77777777" w:rsidR="00014EBC" w:rsidRPr="00014EBC" w:rsidRDefault="00014EBC" w:rsidP="00014EBC">
            <w:pPr>
              <w:spacing w:before="120" w:line="400" w:lineRule="exact"/>
              <w:jc w:val="right"/>
              <w:rPr>
                <w:rFonts w:ascii="細明體" w:eastAsia="細明體" w:hAnsi="細明體"/>
                <w:noProof/>
                <w:sz w:val="18"/>
                <w:szCs w:val="18"/>
              </w:rPr>
            </w:pPr>
            <w:r w:rsidRPr="00014EBC">
              <w:rPr>
                <w:rFonts w:ascii="細明體" w:eastAsia="細明體" w:hAnsi="細明體"/>
                <w:b/>
                <w:noProof/>
                <w:sz w:val="18"/>
                <w:szCs w:val="18"/>
              </w:rPr>
              <w:t>720,053,297</w:t>
            </w:r>
          </w:p>
        </w:tc>
      </w:tr>
      <w:tr w:rsidR="00014EBC" w:rsidRPr="00014EBC" w14:paraId="0AB7134C" w14:textId="77777777" w:rsidTr="00A248B5">
        <w:trPr>
          <w:cantSplit/>
          <w:trHeight w:val="717"/>
          <w:jc w:val="center"/>
        </w:trPr>
        <w:tc>
          <w:tcPr>
            <w:tcW w:w="2500" w:type="pct"/>
            <w:tcBorders>
              <w:top w:val="nil"/>
              <w:left w:val="nil"/>
              <w:bottom w:val="nil"/>
              <w:right w:val="single" w:sz="4" w:space="0" w:color="auto"/>
            </w:tcBorders>
          </w:tcPr>
          <w:p w14:paraId="22A09593" w14:textId="77777777" w:rsidR="00014EBC" w:rsidRPr="00014EBC" w:rsidRDefault="00014EBC" w:rsidP="00014EBC">
            <w:pPr>
              <w:spacing w:before="120" w:line="400" w:lineRule="exact"/>
              <w:jc w:val="distribute"/>
              <w:rPr>
                <w:b/>
                <w:noProof/>
                <w:sz w:val="20"/>
                <w:szCs w:val="20"/>
              </w:rPr>
            </w:pPr>
            <w:r w:rsidRPr="00014EBC">
              <w:rPr>
                <w:b/>
                <w:noProof/>
                <w:sz w:val="20"/>
                <w:szCs w:val="20"/>
              </w:rPr>
              <w:t>投資活動之現金流量</w:t>
            </w:r>
          </w:p>
        </w:tc>
        <w:tc>
          <w:tcPr>
            <w:tcW w:w="2500" w:type="pct"/>
            <w:tcBorders>
              <w:top w:val="nil"/>
              <w:left w:val="nil"/>
              <w:bottom w:val="nil"/>
              <w:right w:val="nil"/>
            </w:tcBorders>
          </w:tcPr>
          <w:p w14:paraId="0596F163" w14:textId="77777777" w:rsidR="00014EBC" w:rsidRPr="00014EBC" w:rsidRDefault="00014EBC" w:rsidP="00014EBC">
            <w:pPr>
              <w:spacing w:before="120" w:line="400" w:lineRule="exact"/>
              <w:jc w:val="right"/>
              <w:rPr>
                <w:rFonts w:ascii="細明體" w:eastAsia="細明體" w:hAnsi="細明體"/>
                <w:noProof/>
                <w:sz w:val="18"/>
                <w:szCs w:val="18"/>
              </w:rPr>
            </w:pPr>
          </w:p>
        </w:tc>
      </w:tr>
      <w:tr w:rsidR="00014EBC" w:rsidRPr="00014EBC" w14:paraId="55E6CB4A" w14:textId="77777777" w:rsidTr="00A248B5">
        <w:trPr>
          <w:cantSplit/>
          <w:trHeight w:val="717"/>
          <w:jc w:val="center"/>
        </w:trPr>
        <w:tc>
          <w:tcPr>
            <w:tcW w:w="2500" w:type="pct"/>
            <w:tcBorders>
              <w:top w:val="nil"/>
              <w:left w:val="nil"/>
              <w:bottom w:val="nil"/>
              <w:right w:val="single" w:sz="4" w:space="0" w:color="auto"/>
            </w:tcBorders>
          </w:tcPr>
          <w:p w14:paraId="2C6C0428" w14:textId="77777777" w:rsidR="00014EBC" w:rsidRPr="00014EBC" w:rsidRDefault="00014EBC" w:rsidP="00014EBC">
            <w:pPr>
              <w:spacing w:before="120" w:line="400" w:lineRule="exact"/>
              <w:ind w:leftChars="200" w:left="480"/>
              <w:jc w:val="distribute"/>
              <w:rPr>
                <w:b/>
                <w:noProof/>
                <w:sz w:val="20"/>
                <w:szCs w:val="20"/>
              </w:rPr>
            </w:pPr>
            <w:r w:rsidRPr="00014EBC">
              <w:rPr>
                <w:noProof/>
                <w:spacing w:val="-24"/>
                <w:sz w:val="20"/>
                <w:szCs w:val="20"/>
              </w:rPr>
              <w:t>減少固定資產、遞耗資產、無形資產及其他資產</w:t>
            </w:r>
          </w:p>
        </w:tc>
        <w:tc>
          <w:tcPr>
            <w:tcW w:w="2500" w:type="pct"/>
            <w:tcBorders>
              <w:top w:val="nil"/>
              <w:left w:val="nil"/>
              <w:bottom w:val="nil"/>
              <w:right w:val="nil"/>
            </w:tcBorders>
          </w:tcPr>
          <w:p w14:paraId="46E83930" w14:textId="77777777" w:rsidR="00014EBC" w:rsidRPr="00014EBC" w:rsidRDefault="00014EBC" w:rsidP="00014EBC">
            <w:pPr>
              <w:spacing w:before="120" w:line="400" w:lineRule="exact"/>
              <w:jc w:val="right"/>
              <w:rPr>
                <w:rFonts w:ascii="細明體" w:eastAsia="細明體" w:hAnsi="細明體"/>
                <w:noProof/>
                <w:sz w:val="18"/>
                <w:szCs w:val="18"/>
              </w:rPr>
            </w:pPr>
            <w:r w:rsidRPr="00014EBC">
              <w:rPr>
                <w:rFonts w:ascii="細明體" w:eastAsia="細明體" w:hAnsi="細明體"/>
                <w:noProof/>
                <w:sz w:val="18"/>
                <w:szCs w:val="18"/>
              </w:rPr>
              <w:t>1,264,691</w:t>
            </w:r>
          </w:p>
        </w:tc>
      </w:tr>
      <w:tr w:rsidR="00014EBC" w:rsidRPr="00014EBC" w14:paraId="7D3D82CA" w14:textId="77777777" w:rsidTr="00A248B5">
        <w:trPr>
          <w:cantSplit/>
          <w:trHeight w:val="717"/>
          <w:jc w:val="center"/>
        </w:trPr>
        <w:tc>
          <w:tcPr>
            <w:tcW w:w="2500" w:type="pct"/>
            <w:tcBorders>
              <w:top w:val="nil"/>
              <w:left w:val="nil"/>
              <w:bottom w:val="nil"/>
              <w:right w:val="single" w:sz="4" w:space="0" w:color="auto"/>
            </w:tcBorders>
          </w:tcPr>
          <w:p w14:paraId="1211C275" w14:textId="77777777" w:rsidR="00014EBC" w:rsidRPr="00014EBC" w:rsidRDefault="00014EBC" w:rsidP="00014EBC">
            <w:pPr>
              <w:spacing w:before="120" w:line="400" w:lineRule="exact"/>
              <w:ind w:leftChars="200" w:left="480"/>
              <w:jc w:val="distribute"/>
              <w:rPr>
                <w:b/>
                <w:noProof/>
                <w:sz w:val="20"/>
                <w:szCs w:val="20"/>
              </w:rPr>
            </w:pPr>
            <w:r w:rsidRPr="00014EBC">
              <w:rPr>
                <w:noProof/>
                <w:spacing w:val="-24"/>
                <w:sz w:val="20"/>
                <w:szCs w:val="20"/>
              </w:rPr>
              <w:t>增加固定資產、遞耗資產、無形資產及其他資產</w:t>
            </w:r>
          </w:p>
        </w:tc>
        <w:tc>
          <w:tcPr>
            <w:tcW w:w="2500" w:type="pct"/>
            <w:tcBorders>
              <w:top w:val="nil"/>
              <w:left w:val="nil"/>
              <w:bottom w:val="nil"/>
              <w:right w:val="nil"/>
            </w:tcBorders>
          </w:tcPr>
          <w:p w14:paraId="4E5DBD8C" w14:textId="77777777" w:rsidR="00014EBC" w:rsidRPr="00014EBC" w:rsidRDefault="00014EBC" w:rsidP="00014EBC">
            <w:pPr>
              <w:spacing w:before="120" w:line="400" w:lineRule="exact"/>
              <w:jc w:val="right"/>
              <w:rPr>
                <w:rFonts w:ascii="細明體" w:eastAsia="細明體" w:hAnsi="細明體"/>
                <w:noProof/>
                <w:sz w:val="18"/>
                <w:szCs w:val="18"/>
              </w:rPr>
            </w:pPr>
            <w:r w:rsidRPr="00014EBC">
              <w:rPr>
                <w:rFonts w:ascii="細明體" w:eastAsia="細明體" w:hAnsi="細明體"/>
                <w:noProof/>
                <w:sz w:val="18"/>
                <w:szCs w:val="18"/>
              </w:rPr>
              <w:t>- 21,560,834</w:t>
            </w:r>
          </w:p>
        </w:tc>
      </w:tr>
      <w:tr w:rsidR="00014EBC" w:rsidRPr="00014EBC" w14:paraId="316895A0" w14:textId="77777777" w:rsidTr="00A248B5">
        <w:trPr>
          <w:cantSplit/>
          <w:trHeight w:val="717"/>
          <w:jc w:val="center"/>
        </w:trPr>
        <w:tc>
          <w:tcPr>
            <w:tcW w:w="2500" w:type="pct"/>
            <w:tcBorders>
              <w:top w:val="nil"/>
              <w:left w:val="nil"/>
              <w:bottom w:val="nil"/>
              <w:right w:val="single" w:sz="4" w:space="0" w:color="auto"/>
            </w:tcBorders>
          </w:tcPr>
          <w:p w14:paraId="3BCF84E8" w14:textId="77777777" w:rsidR="00014EBC" w:rsidRPr="00014EBC" w:rsidRDefault="00014EBC" w:rsidP="00014EBC">
            <w:pPr>
              <w:spacing w:before="120" w:line="400" w:lineRule="exact"/>
              <w:ind w:leftChars="100" w:left="240"/>
              <w:jc w:val="distribute"/>
              <w:rPr>
                <w:b/>
                <w:noProof/>
                <w:sz w:val="20"/>
                <w:szCs w:val="20"/>
              </w:rPr>
            </w:pPr>
            <w:r w:rsidRPr="00014EBC">
              <w:rPr>
                <w:b/>
                <w:noProof/>
                <w:spacing w:val="-24"/>
                <w:sz w:val="20"/>
                <w:szCs w:val="20"/>
              </w:rPr>
              <w:t>投資活動之淨現金流入（流出）</w:t>
            </w:r>
          </w:p>
        </w:tc>
        <w:tc>
          <w:tcPr>
            <w:tcW w:w="2500" w:type="pct"/>
            <w:tcBorders>
              <w:top w:val="nil"/>
              <w:left w:val="nil"/>
              <w:bottom w:val="nil"/>
              <w:right w:val="nil"/>
            </w:tcBorders>
          </w:tcPr>
          <w:p w14:paraId="232A8622" w14:textId="77777777" w:rsidR="00014EBC" w:rsidRPr="00014EBC" w:rsidRDefault="00014EBC" w:rsidP="00014EBC">
            <w:pPr>
              <w:spacing w:before="140" w:line="400" w:lineRule="exact"/>
              <w:jc w:val="right"/>
              <w:rPr>
                <w:rFonts w:ascii="細明體" w:eastAsia="細明體" w:hAnsi="細明體"/>
                <w:noProof/>
                <w:sz w:val="18"/>
                <w:szCs w:val="18"/>
              </w:rPr>
            </w:pPr>
            <w:r w:rsidRPr="00014EBC">
              <w:rPr>
                <w:rFonts w:ascii="細明體" w:eastAsia="細明體" w:hAnsi="細明體"/>
                <w:b/>
                <w:noProof/>
                <w:sz w:val="18"/>
                <w:szCs w:val="18"/>
              </w:rPr>
              <w:t>- 20,296,143</w:t>
            </w:r>
          </w:p>
        </w:tc>
      </w:tr>
      <w:tr w:rsidR="00014EBC" w:rsidRPr="00014EBC" w14:paraId="0DB977F8" w14:textId="77777777" w:rsidTr="00A248B5">
        <w:trPr>
          <w:cantSplit/>
          <w:trHeight w:val="717"/>
          <w:jc w:val="center"/>
        </w:trPr>
        <w:tc>
          <w:tcPr>
            <w:tcW w:w="2500" w:type="pct"/>
            <w:tcBorders>
              <w:top w:val="nil"/>
              <w:left w:val="nil"/>
              <w:bottom w:val="nil"/>
              <w:right w:val="single" w:sz="4" w:space="0" w:color="auto"/>
            </w:tcBorders>
          </w:tcPr>
          <w:p w14:paraId="1440FBB6" w14:textId="77777777" w:rsidR="00014EBC" w:rsidRPr="00014EBC" w:rsidRDefault="00014EBC" w:rsidP="00014EBC">
            <w:pPr>
              <w:spacing w:before="120" w:line="400" w:lineRule="exact"/>
              <w:jc w:val="distribute"/>
              <w:rPr>
                <w:b/>
                <w:noProof/>
                <w:sz w:val="20"/>
                <w:szCs w:val="20"/>
              </w:rPr>
            </w:pPr>
            <w:r w:rsidRPr="00014EBC">
              <w:rPr>
                <w:b/>
                <w:noProof/>
                <w:sz w:val="20"/>
                <w:szCs w:val="20"/>
              </w:rPr>
              <w:t>籌資活動之現金流量</w:t>
            </w:r>
          </w:p>
        </w:tc>
        <w:tc>
          <w:tcPr>
            <w:tcW w:w="2500" w:type="pct"/>
            <w:tcBorders>
              <w:top w:val="nil"/>
              <w:left w:val="nil"/>
              <w:bottom w:val="nil"/>
              <w:right w:val="nil"/>
            </w:tcBorders>
          </w:tcPr>
          <w:p w14:paraId="1C052DC4" w14:textId="77777777" w:rsidR="00014EBC" w:rsidRPr="00014EBC" w:rsidRDefault="00014EBC" w:rsidP="00014EBC">
            <w:pPr>
              <w:spacing w:before="120" w:line="400" w:lineRule="exact"/>
              <w:jc w:val="right"/>
              <w:rPr>
                <w:rFonts w:ascii="細明體" w:eastAsia="細明體" w:hAnsi="細明體"/>
                <w:noProof/>
                <w:sz w:val="18"/>
                <w:szCs w:val="18"/>
              </w:rPr>
            </w:pPr>
          </w:p>
        </w:tc>
      </w:tr>
      <w:tr w:rsidR="00014EBC" w:rsidRPr="00014EBC" w14:paraId="7C39A740" w14:textId="77777777" w:rsidTr="00A248B5">
        <w:trPr>
          <w:cantSplit/>
          <w:trHeight w:val="717"/>
          <w:jc w:val="center"/>
        </w:trPr>
        <w:tc>
          <w:tcPr>
            <w:tcW w:w="2500" w:type="pct"/>
            <w:tcBorders>
              <w:top w:val="nil"/>
              <w:left w:val="nil"/>
              <w:bottom w:val="nil"/>
              <w:right w:val="single" w:sz="4" w:space="0" w:color="auto"/>
            </w:tcBorders>
          </w:tcPr>
          <w:p w14:paraId="1F3C2EAD" w14:textId="77777777" w:rsidR="00014EBC" w:rsidRPr="00014EBC" w:rsidRDefault="00014EBC" w:rsidP="00014EBC">
            <w:pPr>
              <w:spacing w:before="120" w:line="400" w:lineRule="exact"/>
              <w:ind w:leftChars="200" w:left="480"/>
              <w:jc w:val="distribute"/>
              <w:rPr>
                <w:b/>
                <w:noProof/>
                <w:sz w:val="20"/>
                <w:szCs w:val="20"/>
              </w:rPr>
            </w:pPr>
            <w:r w:rsidRPr="00014EBC">
              <w:rPr>
                <w:noProof/>
                <w:sz w:val="20"/>
                <w:szCs w:val="20"/>
              </w:rPr>
              <w:t>增加短期債務及其他負債</w:t>
            </w:r>
          </w:p>
        </w:tc>
        <w:tc>
          <w:tcPr>
            <w:tcW w:w="2500" w:type="pct"/>
            <w:tcBorders>
              <w:top w:val="nil"/>
              <w:left w:val="nil"/>
              <w:bottom w:val="nil"/>
              <w:right w:val="nil"/>
            </w:tcBorders>
          </w:tcPr>
          <w:p w14:paraId="62D7648F" w14:textId="77777777" w:rsidR="00014EBC" w:rsidRPr="00014EBC" w:rsidRDefault="00014EBC" w:rsidP="00014EBC">
            <w:pPr>
              <w:spacing w:before="120" w:line="400" w:lineRule="exact"/>
              <w:jc w:val="right"/>
              <w:rPr>
                <w:rFonts w:ascii="細明體" w:eastAsia="細明體" w:hAnsi="細明體"/>
                <w:noProof/>
                <w:sz w:val="18"/>
                <w:szCs w:val="18"/>
              </w:rPr>
            </w:pPr>
            <w:r w:rsidRPr="00014EBC">
              <w:rPr>
                <w:rFonts w:ascii="細明體" w:eastAsia="細明體" w:hAnsi="細明體"/>
                <w:noProof/>
                <w:sz w:val="18"/>
                <w:szCs w:val="18"/>
              </w:rPr>
              <w:t>99,688,459</w:t>
            </w:r>
          </w:p>
        </w:tc>
      </w:tr>
      <w:tr w:rsidR="00014EBC" w:rsidRPr="00014EBC" w14:paraId="1D1FE571" w14:textId="77777777" w:rsidTr="00A248B5">
        <w:trPr>
          <w:cantSplit/>
          <w:trHeight w:val="717"/>
          <w:jc w:val="center"/>
        </w:trPr>
        <w:tc>
          <w:tcPr>
            <w:tcW w:w="2500" w:type="pct"/>
            <w:tcBorders>
              <w:top w:val="nil"/>
              <w:left w:val="nil"/>
              <w:bottom w:val="nil"/>
              <w:right w:val="single" w:sz="4" w:space="0" w:color="auto"/>
            </w:tcBorders>
          </w:tcPr>
          <w:p w14:paraId="4AD23244" w14:textId="77777777" w:rsidR="00014EBC" w:rsidRPr="00014EBC" w:rsidRDefault="00014EBC" w:rsidP="00014EBC">
            <w:pPr>
              <w:spacing w:before="120" w:line="400" w:lineRule="exact"/>
              <w:ind w:leftChars="200" w:left="480"/>
              <w:jc w:val="distribute"/>
              <w:rPr>
                <w:b/>
                <w:noProof/>
                <w:sz w:val="20"/>
                <w:szCs w:val="20"/>
              </w:rPr>
            </w:pPr>
            <w:r w:rsidRPr="00014EBC">
              <w:rPr>
                <w:noProof/>
                <w:sz w:val="20"/>
                <w:szCs w:val="20"/>
              </w:rPr>
              <w:t>減少短期債務及其他負債</w:t>
            </w:r>
          </w:p>
        </w:tc>
        <w:tc>
          <w:tcPr>
            <w:tcW w:w="2500" w:type="pct"/>
            <w:tcBorders>
              <w:top w:val="nil"/>
              <w:left w:val="nil"/>
              <w:bottom w:val="nil"/>
              <w:right w:val="nil"/>
            </w:tcBorders>
          </w:tcPr>
          <w:p w14:paraId="7CDF49D2" w14:textId="77777777" w:rsidR="00014EBC" w:rsidRPr="00014EBC" w:rsidRDefault="00014EBC" w:rsidP="00014EBC">
            <w:pPr>
              <w:spacing w:before="120" w:line="400" w:lineRule="exact"/>
              <w:jc w:val="right"/>
              <w:rPr>
                <w:rFonts w:ascii="細明體" w:eastAsia="細明體" w:hAnsi="細明體"/>
                <w:noProof/>
                <w:sz w:val="18"/>
                <w:szCs w:val="18"/>
              </w:rPr>
            </w:pPr>
            <w:r w:rsidRPr="00014EBC">
              <w:rPr>
                <w:rFonts w:ascii="細明體" w:eastAsia="細明體" w:hAnsi="細明體"/>
                <w:noProof/>
                <w:sz w:val="18"/>
                <w:szCs w:val="18"/>
              </w:rPr>
              <w:t>- 64,507,288</w:t>
            </w:r>
          </w:p>
        </w:tc>
      </w:tr>
      <w:tr w:rsidR="00014EBC" w:rsidRPr="00014EBC" w14:paraId="768DE1E7" w14:textId="77777777" w:rsidTr="00A248B5">
        <w:trPr>
          <w:cantSplit/>
          <w:trHeight w:val="717"/>
          <w:jc w:val="center"/>
        </w:trPr>
        <w:tc>
          <w:tcPr>
            <w:tcW w:w="2500" w:type="pct"/>
            <w:tcBorders>
              <w:top w:val="nil"/>
              <w:left w:val="nil"/>
              <w:bottom w:val="nil"/>
              <w:right w:val="single" w:sz="4" w:space="0" w:color="auto"/>
            </w:tcBorders>
          </w:tcPr>
          <w:p w14:paraId="6BB1E61B" w14:textId="77777777" w:rsidR="00014EBC" w:rsidRPr="00014EBC" w:rsidRDefault="00014EBC" w:rsidP="00014EBC">
            <w:pPr>
              <w:spacing w:before="120" w:line="400" w:lineRule="exact"/>
              <w:ind w:leftChars="100" w:left="240"/>
              <w:jc w:val="distribute"/>
              <w:rPr>
                <w:b/>
                <w:noProof/>
                <w:sz w:val="20"/>
                <w:szCs w:val="20"/>
              </w:rPr>
            </w:pPr>
            <w:r w:rsidRPr="00014EBC">
              <w:rPr>
                <w:b/>
                <w:noProof/>
                <w:spacing w:val="-24"/>
                <w:sz w:val="20"/>
                <w:szCs w:val="20"/>
              </w:rPr>
              <w:t>籌資活動之淨現金流入（流出）</w:t>
            </w:r>
          </w:p>
        </w:tc>
        <w:tc>
          <w:tcPr>
            <w:tcW w:w="2500" w:type="pct"/>
            <w:tcBorders>
              <w:top w:val="nil"/>
              <w:left w:val="nil"/>
              <w:bottom w:val="nil"/>
              <w:right w:val="nil"/>
            </w:tcBorders>
          </w:tcPr>
          <w:p w14:paraId="22D593A5" w14:textId="77777777" w:rsidR="00014EBC" w:rsidRPr="00014EBC" w:rsidRDefault="00014EBC" w:rsidP="00014EBC">
            <w:pPr>
              <w:spacing w:before="120" w:line="400" w:lineRule="exact"/>
              <w:jc w:val="right"/>
              <w:rPr>
                <w:rFonts w:ascii="細明體" w:eastAsia="細明體" w:hAnsi="細明體"/>
                <w:noProof/>
                <w:sz w:val="18"/>
                <w:szCs w:val="18"/>
              </w:rPr>
            </w:pPr>
            <w:r w:rsidRPr="00014EBC">
              <w:rPr>
                <w:rFonts w:ascii="細明體" w:eastAsia="細明體" w:hAnsi="細明體"/>
                <w:b/>
                <w:noProof/>
                <w:sz w:val="18"/>
                <w:szCs w:val="18"/>
              </w:rPr>
              <w:t>35,181,171</w:t>
            </w:r>
          </w:p>
        </w:tc>
      </w:tr>
      <w:tr w:rsidR="00014EBC" w:rsidRPr="00014EBC" w14:paraId="5EC51DED" w14:textId="77777777" w:rsidTr="00A248B5">
        <w:trPr>
          <w:cantSplit/>
          <w:trHeight w:val="717"/>
          <w:jc w:val="center"/>
        </w:trPr>
        <w:tc>
          <w:tcPr>
            <w:tcW w:w="2500" w:type="pct"/>
            <w:tcBorders>
              <w:top w:val="nil"/>
              <w:left w:val="nil"/>
              <w:bottom w:val="nil"/>
              <w:right w:val="single" w:sz="4" w:space="0" w:color="auto"/>
            </w:tcBorders>
          </w:tcPr>
          <w:p w14:paraId="3C204744" w14:textId="77777777" w:rsidR="00014EBC" w:rsidRPr="00014EBC" w:rsidRDefault="00014EBC" w:rsidP="00014EBC">
            <w:pPr>
              <w:spacing w:before="120" w:line="400" w:lineRule="exact"/>
              <w:jc w:val="distribute"/>
              <w:rPr>
                <w:b/>
                <w:noProof/>
                <w:sz w:val="20"/>
                <w:szCs w:val="20"/>
              </w:rPr>
            </w:pPr>
            <w:r w:rsidRPr="00014EBC">
              <w:rPr>
                <w:b/>
                <w:noProof/>
                <w:spacing w:val="-24"/>
                <w:sz w:val="20"/>
                <w:szCs w:val="20"/>
              </w:rPr>
              <w:t>現金及約當現金之淨增（淨減）</w:t>
            </w:r>
          </w:p>
        </w:tc>
        <w:tc>
          <w:tcPr>
            <w:tcW w:w="2500" w:type="pct"/>
            <w:tcBorders>
              <w:top w:val="nil"/>
              <w:left w:val="nil"/>
              <w:bottom w:val="nil"/>
              <w:right w:val="nil"/>
            </w:tcBorders>
          </w:tcPr>
          <w:p w14:paraId="3D5AC85B" w14:textId="77777777" w:rsidR="00014EBC" w:rsidRPr="00014EBC" w:rsidRDefault="00014EBC" w:rsidP="00014EBC">
            <w:pPr>
              <w:spacing w:before="120" w:line="400" w:lineRule="exact"/>
              <w:jc w:val="right"/>
              <w:rPr>
                <w:rFonts w:ascii="細明體" w:eastAsia="細明體" w:hAnsi="細明體"/>
                <w:noProof/>
                <w:sz w:val="18"/>
                <w:szCs w:val="18"/>
              </w:rPr>
            </w:pPr>
            <w:r w:rsidRPr="00014EBC">
              <w:rPr>
                <w:rFonts w:ascii="細明體" w:eastAsia="細明體" w:hAnsi="細明體"/>
                <w:b/>
                <w:noProof/>
                <w:sz w:val="18"/>
                <w:szCs w:val="18"/>
              </w:rPr>
              <w:t>734,938,325</w:t>
            </w:r>
          </w:p>
        </w:tc>
      </w:tr>
      <w:tr w:rsidR="00014EBC" w:rsidRPr="00014EBC" w14:paraId="33B3813C" w14:textId="77777777" w:rsidTr="00CF63B3">
        <w:trPr>
          <w:cantSplit/>
          <w:trHeight w:val="717"/>
          <w:jc w:val="center"/>
        </w:trPr>
        <w:tc>
          <w:tcPr>
            <w:tcW w:w="2500" w:type="pct"/>
            <w:tcBorders>
              <w:top w:val="nil"/>
              <w:left w:val="nil"/>
              <w:bottom w:val="nil"/>
              <w:right w:val="single" w:sz="4" w:space="0" w:color="auto"/>
            </w:tcBorders>
          </w:tcPr>
          <w:p w14:paraId="4B1A0941" w14:textId="77777777" w:rsidR="00014EBC" w:rsidRPr="00014EBC" w:rsidRDefault="00014EBC" w:rsidP="00014EBC">
            <w:pPr>
              <w:spacing w:before="120" w:line="400" w:lineRule="exact"/>
              <w:jc w:val="distribute"/>
              <w:rPr>
                <w:b/>
                <w:noProof/>
                <w:sz w:val="20"/>
                <w:szCs w:val="20"/>
              </w:rPr>
            </w:pPr>
            <w:r w:rsidRPr="00014EBC">
              <w:rPr>
                <w:b/>
                <w:noProof/>
                <w:sz w:val="20"/>
                <w:szCs w:val="20"/>
              </w:rPr>
              <w:t>期初現金及約當現金</w:t>
            </w:r>
          </w:p>
        </w:tc>
        <w:tc>
          <w:tcPr>
            <w:tcW w:w="2500" w:type="pct"/>
            <w:tcBorders>
              <w:top w:val="nil"/>
              <w:left w:val="nil"/>
              <w:bottom w:val="nil"/>
              <w:right w:val="nil"/>
            </w:tcBorders>
          </w:tcPr>
          <w:p w14:paraId="40E1DBA1" w14:textId="77777777" w:rsidR="00014EBC" w:rsidRPr="00014EBC" w:rsidRDefault="00014EBC" w:rsidP="00014EBC">
            <w:pPr>
              <w:spacing w:before="120" w:line="400" w:lineRule="exact"/>
              <w:jc w:val="right"/>
              <w:rPr>
                <w:rFonts w:ascii="細明體" w:eastAsia="細明體" w:hAnsi="細明體"/>
                <w:noProof/>
                <w:sz w:val="18"/>
                <w:szCs w:val="18"/>
              </w:rPr>
            </w:pPr>
            <w:r w:rsidRPr="00014EBC">
              <w:rPr>
                <w:rFonts w:ascii="細明體" w:eastAsia="細明體" w:hAnsi="細明體"/>
                <w:b/>
                <w:noProof/>
                <w:sz w:val="18"/>
                <w:szCs w:val="18"/>
              </w:rPr>
              <w:t>931,602,529</w:t>
            </w:r>
          </w:p>
        </w:tc>
      </w:tr>
      <w:tr w:rsidR="00014EBC" w:rsidRPr="00014EBC" w14:paraId="5802B457" w14:textId="77777777" w:rsidTr="00CF63B3">
        <w:trPr>
          <w:cantSplit/>
          <w:trHeight w:val="717"/>
          <w:jc w:val="center"/>
        </w:trPr>
        <w:tc>
          <w:tcPr>
            <w:tcW w:w="2500" w:type="pct"/>
            <w:tcBorders>
              <w:top w:val="nil"/>
              <w:left w:val="nil"/>
              <w:bottom w:val="single" w:sz="4" w:space="0" w:color="auto"/>
              <w:right w:val="single" w:sz="4" w:space="0" w:color="auto"/>
            </w:tcBorders>
          </w:tcPr>
          <w:p w14:paraId="0871BB29" w14:textId="77777777" w:rsidR="00014EBC" w:rsidRPr="00014EBC" w:rsidRDefault="00014EBC" w:rsidP="00014EBC">
            <w:pPr>
              <w:spacing w:before="120" w:line="400" w:lineRule="exact"/>
              <w:jc w:val="distribute"/>
              <w:rPr>
                <w:b/>
                <w:noProof/>
                <w:sz w:val="20"/>
                <w:szCs w:val="20"/>
              </w:rPr>
            </w:pPr>
            <w:r w:rsidRPr="00014EBC">
              <w:rPr>
                <w:b/>
                <w:noProof/>
                <w:sz w:val="20"/>
                <w:szCs w:val="20"/>
              </w:rPr>
              <w:t>期末現金及約當現金</w:t>
            </w:r>
          </w:p>
        </w:tc>
        <w:tc>
          <w:tcPr>
            <w:tcW w:w="2500" w:type="pct"/>
            <w:tcBorders>
              <w:top w:val="nil"/>
              <w:left w:val="nil"/>
              <w:bottom w:val="single" w:sz="4" w:space="0" w:color="auto"/>
              <w:right w:val="nil"/>
            </w:tcBorders>
          </w:tcPr>
          <w:p w14:paraId="0E25B7A4" w14:textId="77777777" w:rsidR="00014EBC" w:rsidRPr="00014EBC" w:rsidRDefault="00014EBC" w:rsidP="00014EBC">
            <w:pPr>
              <w:spacing w:before="120" w:line="400" w:lineRule="exact"/>
              <w:jc w:val="right"/>
              <w:rPr>
                <w:rFonts w:ascii="細明體" w:eastAsia="細明體" w:hAnsi="細明體"/>
                <w:noProof/>
                <w:sz w:val="18"/>
                <w:szCs w:val="18"/>
              </w:rPr>
            </w:pPr>
            <w:r w:rsidRPr="00014EBC">
              <w:rPr>
                <w:rFonts w:ascii="細明體" w:eastAsia="細明體" w:hAnsi="細明體"/>
                <w:b/>
                <w:noProof/>
                <w:sz w:val="18"/>
                <w:szCs w:val="18"/>
              </w:rPr>
              <w:t>1,666,540,854</w:t>
            </w:r>
          </w:p>
        </w:tc>
      </w:tr>
    </w:tbl>
    <w:p w14:paraId="7ACD5C6C" w14:textId="77777777" w:rsidR="00014EBC" w:rsidRPr="00014EBC" w:rsidRDefault="00014EBC" w:rsidP="00014EBC">
      <w:pPr>
        <w:kinsoku/>
        <w:overflowPunct/>
        <w:autoSpaceDE/>
        <w:autoSpaceDN/>
        <w:spacing w:line="260" w:lineRule="exact"/>
        <w:ind w:leftChars="20" w:left="48"/>
        <w:textAlignment w:val="auto"/>
        <w:rPr>
          <w:rFonts w:hAnsi="新細明體" w:cs="Times New Roman"/>
          <w:sz w:val="20"/>
          <w:szCs w:val="18"/>
        </w:rPr>
      </w:pPr>
      <w:proofErr w:type="gramStart"/>
      <w:r w:rsidRPr="00014EBC">
        <w:rPr>
          <w:rFonts w:hAnsi="新細明體" w:cs="Times New Roman"/>
          <w:sz w:val="20"/>
          <w:szCs w:val="18"/>
        </w:rPr>
        <w:t>註</w:t>
      </w:r>
      <w:proofErr w:type="gramEnd"/>
      <w:r w:rsidRPr="00014EBC">
        <w:rPr>
          <w:rFonts w:hAnsi="新細明體" w:cs="Times New Roman" w:hint="eastAsia"/>
          <w:sz w:val="20"/>
          <w:szCs w:val="18"/>
        </w:rPr>
        <w:t>：</w:t>
      </w:r>
      <w:r w:rsidRPr="00014EBC">
        <w:rPr>
          <w:rFonts w:hAnsi="新細明體" w:cs="Times New Roman"/>
          <w:sz w:val="20"/>
          <w:szCs w:val="18"/>
        </w:rPr>
        <w:t>1.本表係</w:t>
      </w:r>
      <w:proofErr w:type="gramStart"/>
      <w:r w:rsidRPr="00014EBC">
        <w:rPr>
          <w:rFonts w:hAnsi="新細明體" w:cs="Times New Roman"/>
          <w:sz w:val="20"/>
          <w:szCs w:val="18"/>
        </w:rPr>
        <w:t>採</w:t>
      </w:r>
      <w:proofErr w:type="gramEnd"/>
      <w:r w:rsidRPr="00014EBC">
        <w:rPr>
          <w:rFonts w:hAnsi="新細明體" w:cs="Times New Roman"/>
          <w:sz w:val="20"/>
          <w:szCs w:val="18"/>
        </w:rPr>
        <w:t>現金及約當現金基礎，包括現金及自投資日起3個月內到期或清償之債權證券。</w:t>
      </w:r>
    </w:p>
    <w:p w14:paraId="335F8DE0" w14:textId="2F064EC3" w:rsidR="00014EBC" w:rsidRPr="00014EBC" w:rsidRDefault="00014EBC" w:rsidP="00014EBC">
      <w:pPr>
        <w:kinsoku/>
        <w:overflowPunct/>
        <w:autoSpaceDE/>
        <w:autoSpaceDN/>
        <w:spacing w:line="260" w:lineRule="exact"/>
        <w:ind w:leftChars="185" w:left="644" w:hangingChars="100" w:hanging="200"/>
        <w:textAlignment w:val="auto"/>
        <w:rPr>
          <w:rFonts w:hAnsi="新細明體" w:cs="Times New Roman"/>
          <w:sz w:val="20"/>
          <w:szCs w:val="18"/>
        </w:rPr>
      </w:pPr>
      <w:r w:rsidRPr="00014EBC">
        <w:rPr>
          <w:rFonts w:hAnsi="新細明體" w:cs="Times New Roman"/>
          <w:sz w:val="20"/>
          <w:szCs w:val="18"/>
        </w:rPr>
        <w:t>2.</w:t>
      </w:r>
      <w:r w:rsidRPr="00014EBC">
        <w:rPr>
          <w:rFonts w:hAnsi="新細明體" w:cs="Times New Roman" w:hint="eastAsia"/>
          <w:sz w:val="20"/>
          <w:szCs w:val="18"/>
        </w:rPr>
        <w:t>本表「調整非現金項目」</w:t>
      </w:r>
      <w:r w:rsidR="00CE6E54" w:rsidRPr="00CE6E54">
        <w:rPr>
          <w:rFonts w:hAnsi="新細明體" w:cs="Times New Roman" w:hint="eastAsia"/>
          <w:sz w:val="20"/>
          <w:szCs w:val="18"/>
        </w:rPr>
        <w:t>欄</w:t>
      </w:r>
      <w:r w:rsidRPr="00014EBC">
        <w:rPr>
          <w:rFonts w:hAnsi="新細明體" w:cs="Times New Roman" w:hint="eastAsia"/>
          <w:sz w:val="20"/>
          <w:szCs w:val="18"/>
        </w:rPr>
        <w:t>所列，包括提存呆帳及評價損益、折舊、</w:t>
      </w:r>
      <w:proofErr w:type="gramStart"/>
      <w:r w:rsidRPr="00014EBC">
        <w:rPr>
          <w:rFonts w:hAnsi="新細明體" w:cs="Times New Roman" w:hint="eastAsia"/>
          <w:sz w:val="20"/>
          <w:szCs w:val="18"/>
        </w:rPr>
        <w:t>折耗及攤</w:t>
      </w:r>
      <w:proofErr w:type="gramEnd"/>
      <w:r w:rsidRPr="00014EBC">
        <w:rPr>
          <w:rFonts w:hAnsi="新細明體" w:cs="Times New Roman" w:hint="eastAsia"/>
          <w:sz w:val="20"/>
          <w:szCs w:val="18"/>
        </w:rPr>
        <w:t>銷、處理資產損失（利益）、其他、</w:t>
      </w:r>
      <w:proofErr w:type="gramStart"/>
      <w:r w:rsidRPr="00014EBC">
        <w:rPr>
          <w:rFonts w:hAnsi="新細明體" w:cs="Times New Roman" w:hint="eastAsia"/>
          <w:sz w:val="20"/>
          <w:szCs w:val="18"/>
        </w:rPr>
        <w:t>流動資產淨減</w:t>
      </w:r>
      <w:proofErr w:type="gramEnd"/>
      <w:r w:rsidRPr="00014EBC">
        <w:rPr>
          <w:rFonts w:hAnsi="新細明體" w:cs="Times New Roman" w:hint="eastAsia"/>
          <w:sz w:val="20"/>
          <w:szCs w:val="18"/>
        </w:rPr>
        <w:t>（淨增）及流動負債淨增（淨減）。</w:t>
      </w:r>
    </w:p>
    <w:p w14:paraId="73D2A0EA" w14:textId="77777777" w:rsidR="00014EBC" w:rsidRPr="00014EBC" w:rsidRDefault="00014EBC" w:rsidP="00014EBC">
      <w:pPr>
        <w:kinsoku/>
        <w:overflowPunct/>
        <w:autoSpaceDE/>
        <w:autoSpaceDN/>
        <w:spacing w:line="260" w:lineRule="exact"/>
        <w:ind w:leftChars="185" w:left="636" w:hangingChars="100" w:hanging="192"/>
        <w:textAlignment w:val="auto"/>
        <w:rPr>
          <w:rFonts w:cs="Times New Roman"/>
          <w:sz w:val="20"/>
          <w:szCs w:val="20"/>
        </w:rPr>
      </w:pPr>
      <w:r w:rsidRPr="00014EBC">
        <w:rPr>
          <w:rFonts w:hAnsi="新細明體" w:cs="Times New Roman"/>
          <w:spacing w:val="-4"/>
          <w:sz w:val="20"/>
          <w:szCs w:val="18"/>
        </w:rPr>
        <w:t>3.</w:t>
      </w:r>
      <w:proofErr w:type="gramStart"/>
      <w:r w:rsidRPr="00014EBC">
        <w:rPr>
          <w:rFonts w:hAnsi="新細明體" w:cs="Times New Roman"/>
          <w:spacing w:val="-4"/>
          <w:sz w:val="20"/>
          <w:szCs w:val="18"/>
        </w:rPr>
        <w:t>本表編製</w:t>
      </w:r>
      <w:proofErr w:type="gramEnd"/>
      <w:r w:rsidRPr="00014EBC">
        <w:rPr>
          <w:rFonts w:hAnsi="新細明體" w:cs="Times New Roman"/>
          <w:spacing w:val="-4"/>
          <w:sz w:val="20"/>
          <w:szCs w:val="18"/>
        </w:rPr>
        <w:t>基礎係依會計法刪除第29條後，平衡表已納入固定資產及長期負債等科目，與預算編列基礎不</w:t>
      </w:r>
      <w:r w:rsidRPr="00014EBC">
        <w:rPr>
          <w:rFonts w:hAnsi="新細明體" w:cs="Times New Roman"/>
          <w:sz w:val="20"/>
          <w:szCs w:val="18"/>
        </w:rPr>
        <w:t>同</w:t>
      </w:r>
      <w:r w:rsidRPr="00014EBC">
        <w:rPr>
          <w:rFonts w:cs="Times New Roman"/>
          <w:bCs/>
          <w:sz w:val="20"/>
          <w:szCs w:val="20"/>
        </w:rPr>
        <w:t>。</w:t>
      </w:r>
    </w:p>
    <w:tbl>
      <w:tblPr>
        <w:tblW w:w="9923" w:type="dxa"/>
        <w:tblLayout w:type="fixed"/>
        <w:tblCellMar>
          <w:left w:w="28" w:type="dxa"/>
          <w:right w:w="28" w:type="dxa"/>
        </w:tblCellMar>
        <w:tblLook w:val="0000" w:firstRow="0" w:lastRow="0" w:firstColumn="0" w:lastColumn="0" w:noHBand="0" w:noVBand="0"/>
      </w:tblPr>
      <w:tblGrid>
        <w:gridCol w:w="2835"/>
        <w:gridCol w:w="1560"/>
        <w:gridCol w:w="850"/>
        <w:gridCol w:w="1559"/>
        <w:gridCol w:w="851"/>
        <w:gridCol w:w="1559"/>
        <w:gridCol w:w="709"/>
      </w:tblGrid>
      <w:tr w:rsidR="00014EBC" w:rsidRPr="00014EBC" w14:paraId="72A93017" w14:textId="77777777" w:rsidTr="00CF63B3">
        <w:trPr>
          <w:trHeight w:val="454"/>
          <w:tblHeader/>
        </w:trPr>
        <w:tc>
          <w:tcPr>
            <w:tcW w:w="9923" w:type="dxa"/>
            <w:gridSpan w:val="7"/>
            <w:tcBorders>
              <w:bottom w:val="single" w:sz="4" w:space="0" w:color="auto"/>
            </w:tcBorders>
          </w:tcPr>
          <w:p w14:paraId="72742957" w14:textId="77777777" w:rsidR="00014EBC" w:rsidRPr="00014EBC" w:rsidRDefault="00014EBC" w:rsidP="00014EBC">
            <w:pPr>
              <w:snapToGrid w:val="0"/>
              <w:spacing w:afterLines="40" w:after="144" w:line="440" w:lineRule="exact"/>
              <w:jc w:val="center"/>
              <w:rPr>
                <w:spacing w:val="60"/>
              </w:rPr>
            </w:pPr>
            <w:r w:rsidRPr="00014EBC">
              <w:rPr>
                <w:b/>
                <w:sz w:val="36"/>
                <w:szCs w:val="36"/>
                <w:u w:val="single"/>
              </w:rPr>
              <w:lastRenderedPageBreak/>
              <w:t>嘉義市地方教育發展基金</w:t>
            </w:r>
            <w:r w:rsidRPr="00014EBC">
              <w:rPr>
                <w:rFonts w:hint="eastAsia"/>
                <w:b/>
                <w:sz w:val="36"/>
                <w:szCs w:val="36"/>
                <w:u w:val="single"/>
              </w:rPr>
              <w:t>餘</w:t>
            </w:r>
            <w:proofErr w:type="gramStart"/>
            <w:r w:rsidRPr="00014EBC">
              <w:rPr>
                <w:rFonts w:hint="eastAsia"/>
                <w:b/>
                <w:sz w:val="36"/>
                <w:szCs w:val="36"/>
                <w:u w:val="single"/>
              </w:rPr>
              <w:t>絀</w:t>
            </w:r>
            <w:proofErr w:type="gramEnd"/>
            <w:r w:rsidRPr="00014EBC">
              <w:rPr>
                <w:rFonts w:hint="eastAsia"/>
                <w:b/>
                <w:sz w:val="36"/>
                <w:szCs w:val="36"/>
                <w:u w:val="single"/>
              </w:rPr>
              <w:t>審定後平衡表</w:t>
            </w:r>
          </w:p>
          <w:p w14:paraId="6D62E404" w14:textId="77777777" w:rsidR="00014EBC" w:rsidRPr="00014EBC" w:rsidRDefault="00014EBC" w:rsidP="00014EBC">
            <w:pPr>
              <w:tabs>
                <w:tab w:val="left" w:pos="3600"/>
                <w:tab w:val="left" w:pos="8340"/>
              </w:tabs>
              <w:snapToGrid w:val="0"/>
              <w:spacing w:after="60" w:line="320" w:lineRule="exact"/>
              <w:ind w:rightChars="-4" w:right="-10"/>
              <w:jc w:val="center"/>
            </w:pPr>
            <w:r w:rsidRPr="00014EBC">
              <w:rPr>
                <w:rFonts w:hint="eastAsia"/>
              </w:rPr>
              <w:t>中華民國</w:t>
            </w:r>
            <w:r w:rsidRPr="00014EBC">
              <w:t>114</w:t>
            </w:r>
            <w:r w:rsidRPr="00014EBC">
              <w:rPr>
                <w:rFonts w:hint="eastAsia"/>
              </w:rPr>
              <w:t>年12月31日</w:t>
            </w:r>
          </w:p>
          <w:p w14:paraId="05D25F93" w14:textId="77777777" w:rsidR="00014EBC" w:rsidRPr="00014EBC" w:rsidRDefault="00014EBC" w:rsidP="00014EBC">
            <w:pPr>
              <w:tabs>
                <w:tab w:val="left" w:pos="3600"/>
                <w:tab w:val="left" w:pos="8340"/>
              </w:tabs>
              <w:snapToGrid w:val="0"/>
              <w:spacing w:line="240" w:lineRule="auto"/>
              <w:ind w:rightChars="10" w:right="24"/>
              <w:jc w:val="right"/>
              <w:rPr>
                <w:b/>
                <w:sz w:val="32"/>
                <w:u w:val="single"/>
              </w:rPr>
            </w:pPr>
            <w:r w:rsidRPr="00014EBC">
              <w:rPr>
                <w:rFonts w:hAnsi="Arial Narrow" w:cs="Times New Roman" w:hint="eastAsia"/>
                <w:sz w:val="20"/>
                <w:szCs w:val="20"/>
              </w:rPr>
              <w:t>單位：新臺幣元</w:t>
            </w:r>
          </w:p>
        </w:tc>
      </w:tr>
      <w:tr w:rsidR="00014EBC" w:rsidRPr="00014EBC" w14:paraId="7A8203FF" w14:textId="77777777" w:rsidTr="007F0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835" w:type="dxa"/>
            <w:vMerge w:val="restart"/>
            <w:tcBorders>
              <w:top w:val="single" w:sz="4" w:space="0" w:color="auto"/>
              <w:left w:val="nil"/>
              <w:bottom w:val="nil"/>
            </w:tcBorders>
            <w:vAlign w:val="center"/>
          </w:tcPr>
          <w:p w14:paraId="5FA6CA34" w14:textId="77777777" w:rsidR="00014EBC" w:rsidRPr="00014EBC" w:rsidRDefault="00014EBC" w:rsidP="00014EBC">
            <w:pPr>
              <w:spacing w:line="240" w:lineRule="exact"/>
              <w:ind w:leftChars="30" w:left="72" w:rightChars="30" w:right="72"/>
              <w:jc w:val="distribute"/>
              <w:rPr>
                <w:sz w:val="20"/>
                <w:szCs w:val="20"/>
              </w:rPr>
            </w:pPr>
            <w:r w:rsidRPr="00014EBC">
              <w:rPr>
                <w:rFonts w:hint="eastAsia"/>
                <w:sz w:val="20"/>
                <w:szCs w:val="20"/>
              </w:rPr>
              <w:t>科目</w:t>
            </w:r>
          </w:p>
        </w:tc>
        <w:tc>
          <w:tcPr>
            <w:tcW w:w="2410" w:type="dxa"/>
            <w:gridSpan w:val="2"/>
            <w:tcBorders>
              <w:top w:val="single" w:sz="4" w:space="0" w:color="auto"/>
              <w:bottom w:val="nil"/>
            </w:tcBorders>
            <w:vAlign w:val="center"/>
          </w:tcPr>
          <w:p w14:paraId="1CA823CE" w14:textId="77777777" w:rsidR="00014EBC" w:rsidRPr="00014EBC" w:rsidRDefault="00014EBC" w:rsidP="00014EBC">
            <w:pPr>
              <w:spacing w:line="240" w:lineRule="exact"/>
              <w:ind w:leftChars="30" w:left="72" w:rightChars="30" w:right="72"/>
              <w:jc w:val="distribute"/>
              <w:rPr>
                <w:spacing w:val="-20"/>
                <w:sz w:val="20"/>
                <w:szCs w:val="20"/>
              </w:rPr>
            </w:pPr>
            <w:r w:rsidRPr="00014EBC">
              <w:rPr>
                <w:sz w:val="20"/>
                <w:szCs w:val="20"/>
              </w:rPr>
              <w:t>114</w:t>
            </w:r>
            <w:r w:rsidRPr="00014EBC">
              <w:rPr>
                <w:rFonts w:hint="eastAsia"/>
                <w:spacing w:val="-20"/>
                <w:sz w:val="20"/>
                <w:szCs w:val="20"/>
              </w:rPr>
              <w:t>年12月31日</w:t>
            </w:r>
          </w:p>
        </w:tc>
        <w:tc>
          <w:tcPr>
            <w:tcW w:w="2410" w:type="dxa"/>
            <w:gridSpan w:val="2"/>
            <w:tcBorders>
              <w:top w:val="single" w:sz="4" w:space="0" w:color="auto"/>
              <w:bottom w:val="nil"/>
            </w:tcBorders>
            <w:vAlign w:val="center"/>
          </w:tcPr>
          <w:p w14:paraId="7972536C" w14:textId="77777777" w:rsidR="00014EBC" w:rsidRPr="00014EBC" w:rsidRDefault="00014EBC" w:rsidP="00014EBC">
            <w:pPr>
              <w:spacing w:line="240" w:lineRule="exact"/>
              <w:ind w:leftChars="30" w:left="72" w:rightChars="30" w:right="72" w:firstLineChars="27" w:firstLine="54"/>
              <w:jc w:val="distribute"/>
              <w:rPr>
                <w:spacing w:val="-20"/>
                <w:sz w:val="20"/>
                <w:szCs w:val="20"/>
              </w:rPr>
            </w:pPr>
            <w:r w:rsidRPr="00014EBC">
              <w:rPr>
                <w:sz w:val="20"/>
                <w:szCs w:val="20"/>
              </w:rPr>
              <w:t>113</w:t>
            </w:r>
            <w:r w:rsidRPr="00014EBC">
              <w:rPr>
                <w:rFonts w:hint="eastAsia"/>
                <w:spacing w:val="-20"/>
                <w:sz w:val="20"/>
                <w:szCs w:val="20"/>
              </w:rPr>
              <w:t>年12月31日</w:t>
            </w:r>
          </w:p>
        </w:tc>
        <w:tc>
          <w:tcPr>
            <w:tcW w:w="2268" w:type="dxa"/>
            <w:gridSpan w:val="2"/>
            <w:tcBorders>
              <w:top w:val="single" w:sz="4" w:space="0" w:color="auto"/>
              <w:bottom w:val="nil"/>
              <w:right w:val="nil"/>
            </w:tcBorders>
            <w:vAlign w:val="center"/>
          </w:tcPr>
          <w:p w14:paraId="31F76247" w14:textId="77777777" w:rsidR="00014EBC" w:rsidRPr="00014EBC" w:rsidRDefault="00014EBC" w:rsidP="00014EBC">
            <w:pPr>
              <w:spacing w:line="240" w:lineRule="exact"/>
              <w:ind w:leftChars="30" w:left="72" w:rightChars="30" w:right="72"/>
              <w:jc w:val="distribute"/>
              <w:rPr>
                <w:sz w:val="20"/>
                <w:szCs w:val="20"/>
              </w:rPr>
            </w:pPr>
            <w:r w:rsidRPr="00014EBC">
              <w:rPr>
                <w:rFonts w:hint="eastAsia"/>
                <w:sz w:val="20"/>
                <w:szCs w:val="20"/>
              </w:rPr>
              <w:t>比較增減</w:t>
            </w:r>
          </w:p>
        </w:tc>
      </w:tr>
      <w:tr w:rsidR="00014EBC" w:rsidRPr="00014EBC" w14:paraId="5E4EA956" w14:textId="77777777" w:rsidTr="007F0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835" w:type="dxa"/>
            <w:vMerge/>
            <w:tcBorders>
              <w:top w:val="nil"/>
              <w:left w:val="nil"/>
              <w:bottom w:val="single" w:sz="4" w:space="0" w:color="auto"/>
            </w:tcBorders>
            <w:vAlign w:val="center"/>
          </w:tcPr>
          <w:p w14:paraId="68E05568" w14:textId="77777777" w:rsidR="00014EBC" w:rsidRPr="00014EBC" w:rsidRDefault="00014EBC" w:rsidP="00014EBC">
            <w:pPr>
              <w:spacing w:line="240" w:lineRule="exact"/>
              <w:ind w:leftChars="30" w:left="72" w:rightChars="30" w:right="72"/>
              <w:jc w:val="distribute"/>
              <w:rPr>
                <w:sz w:val="20"/>
                <w:szCs w:val="20"/>
              </w:rPr>
            </w:pPr>
          </w:p>
        </w:tc>
        <w:tc>
          <w:tcPr>
            <w:tcW w:w="1560" w:type="dxa"/>
            <w:tcBorders>
              <w:bottom w:val="single" w:sz="4" w:space="0" w:color="auto"/>
            </w:tcBorders>
            <w:vAlign w:val="center"/>
          </w:tcPr>
          <w:p w14:paraId="013955B8" w14:textId="77777777" w:rsidR="00014EBC" w:rsidRPr="00014EBC" w:rsidRDefault="00014EBC" w:rsidP="00014EBC">
            <w:pPr>
              <w:spacing w:line="240" w:lineRule="exact"/>
              <w:ind w:leftChars="30" w:left="72" w:rightChars="30" w:right="72"/>
              <w:jc w:val="distribute"/>
              <w:rPr>
                <w:sz w:val="20"/>
                <w:szCs w:val="20"/>
              </w:rPr>
            </w:pPr>
            <w:r w:rsidRPr="00014EBC">
              <w:rPr>
                <w:rFonts w:hint="eastAsia"/>
                <w:sz w:val="20"/>
                <w:szCs w:val="20"/>
              </w:rPr>
              <w:t>金額</w:t>
            </w:r>
          </w:p>
        </w:tc>
        <w:tc>
          <w:tcPr>
            <w:tcW w:w="850" w:type="dxa"/>
            <w:tcBorders>
              <w:bottom w:val="single" w:sz="4" w:space="0" w:color="auto"/>
            </w:tcBorders>
            <w:vAlign w:val="center"/>
          </w:tcPr>
          <w:p w14:paraId="0F9A2CA5" w14:textId="77777777" w:rsidR="00014EBC" w:rsidRPr="00014EBC" w:rsidRDefault="00014EBC" w:rsidP="00014EBC">
            <w:pPr>
              <w:spacing w:line="240" w:lineRule="exact"/>
              <w:ind w:leftChars="30" w:left="72" w:rightChars="30" w:right="72"/>
              <w:jc w:val="distribute"/>
              <w:rPr>
                <w:sz w:val="20"/>
                <w:szCs w:val="20"/>
              </w:rPr>
            </w:pPr>
            <w:r w:rsidRPr="00014EBC">
              <w:rPr>
                <w:rFonts w:hint="eastAsia"/>
                <w:sz w:val="20"/>
                <w:szCs w:val="20"/>
              </w:rPr>
              <w:t>％</w:t>
            </w:r>
          </w:p>
        </w:tc>
        <w:tc>
          <w:tcPr>
            <w:tcW w:w="1559" w:type="dxa"/>
            <w:tcBorders>
              <w:bottom w:val="single" w:sz="4" w:space="0" w:color="auto"/>
            </w:tcBorders>
            <w:vAlign w:val="center"/>
          </w:tcPr>
          <w:p w14:paraId="28AF5D48" w14:textId="77777777" w:rsidR="00014EBC" w:rsidRPr="00014EBC" w:rsidRDefault="00014EBC" w:rsidP="00014EBC">
            <w:pPr>
              <w:spacing w:line="240" w:lineRule="exact"/>
              <w:ind w:leftChars="30" w:left="72" w:rightChars="30" w:right="72"/>
              <w:jc w:val="distribute"/>
              <w:rPr>
                <w:sz w:val="20"/>
                <w:szCs w:val="20"/>
              </w:rPr>
            </w:pPr>
            <w:r w:rsidRPr="00014EBC">
              <w:rPr>
                <w:rFonts w:hint="eastAsia"/>
                <w:sz w:val="20"/>
                <w:szCs w:val="20"/>
              </w:rPr>
              <w:t>金額</w:t>
            </w:r>
          </w:p>
        </w:tc>
        <w:tc>
          <w:tcPr>
            <w:tcW w:w="851" w:type="dxa"/>
            <w:tcBorders>
              <w:bottom w:val="single" w:sz="4" w:space="0" w:color="auto"/>
            </w:tcBorders>
            <w:vAlign w:val="center"/>
          </w:tcPr>
          <w:p w14:paraId="6A9A5FFE" w14:textId="77777777" w:rsidR="00014EBC" w:rsidRPr="00014EBC" w:rsidRDefault="00014EBC" w:rsidP="00014EBC">
            <w:pPr>
              <w:spacing w:line="240" w:lineRule="exact"/>
              <w:ind w:leftChars="30" w:left="72" w:rightChars="30" w:right="72"/>
              <w:jc w:val="distribute"/>
              <w:rPr>
                <w:sz w:val="20"/>
                <w:szCs w:val="20"/>
              </w:rPr>
            </w:pPr>
            <w:r w:rsidRPr="00014EBC">
              <w:rPr>
                <w:rFonts w:hint="eastAsia"/>
                <w:sz w:val="20"/>
                <w:szCs w:val="20"/>
              </w:rPr>
              <w:t>％</w:t>
            </w:r>
          </w:p>
        </w:tc>
        <w:tc>
          <w:tcPr>
            <w:tcW w:w="1559" w:type="dxa"/>
            <w:tcBorders>
              <w:bottom w:val="single" w:sz="4" w:space="0" w:color="auto"/>
            </w:tcBorders>
            <w:vAlign w:val="center"/>
          </w:tcPr>
          <w:p w14:paraId="3F618ABF" w14:textId="77777777" w:rsidR="00014EBC" w:rsidRPr="00014EBC" w:rsidRDefault="00014EBC" w:rsidP="00014EBC">
            <w:pPr>
              <w:spacing w:line="240" w:lineRule="exact"/>
              <w:ind w:leftChars="30" w:left="72" w:rightChars="30" w:right="72"/>
              <w:jc w:val="distribute"/>
              <w:rPr>
                <w:sz w:val="20"/>
                <w:szCs w:val="20"/>
              </w:rPr>
            </w:pPr>
            <w:r w:rsidRPr="00014EBC">
              <w:rPr>
                <w:rFonts w:hint="eastAsia"/>
                <w:sz w:val="20"/>
                <w:szCs w:val="20"/>
              </w:rPr>
              <w:t>金額</w:t>
            </w:r>
          </w:p>
        </w:tc>
        <w:tc>
          <w:tcPr>
            <w:tcW w:w="709" w:type="dxa"/>
            <w:tcBorders>
              <w:bottom w:val="single" w:sz="4" w:space="0" w:color="auto"/>
              <w:right w:val="nil"/>
            </w:tcBorders>
            <w:vAlign w:val="center"/>
          </w:tcPr>
          <w:p w14:paraId="1C14A019" w14:textId="77777777" w:rsidR="00014EBC" w:rsidRPr="00014EBC" w:rsidRDefault="00014EBC" w:rsidP="00014EBC">
            <w:pPr>
              <w:spacing w:line="240" w:lineRule="exact"/>
              <w:ind w:leftChars="30" w:left="72" w:rightChars="30" w:right="72"/>
              <w:jc w:val="distribute"/>
              <w:rPr>
                <w:sz w:val="20"/>
                <w:szCs w:val="20"/>
              </w:rPr>
            </w:pPr>
            <w:r w:rsidRPr="00014EBC">
              <w:rPr>
                <w:rFonts w:hint="eastAsia"/>
                <w:sz w:val="20"/>
                <w:szCs w:val="20"/>
              </w:rPr>
              <w:t>％</w:t>
            </w:r>
          </w:p>
        </w:tc>
      </w:tr>
      <w:tr w:rsidR="00014EBC" w:rsidRPr="00014EBC" w14:paraId="3F71CB2D" w14:textId="77777777" w:rsidTr="00CF63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single" w:sz="4" w:space="0" w:color="auto"/>
              <w:left w:val="nil"/>
              <w:bottom w:val="nil"/>
            </w:tcBorders>
            <w:vAlign w:val="center"/>
          </w:tcPr>
          <w:p w14:paraId="0AC3224F" w14:textId="77777777" w:rsidR="00014EBC" w:rsidRPr="00014EBC" w:rsidRDefault="00014EBC" w:rsidP="00014EBC">
            <w:pPr>
              <w:spacing w:line="300" w:lineRule="exact"/>
              <w:jc w:val="distribute"/>
              <w:rPr>
                <w:spacing w:val="-6"/>
                <w:kern w:val="0"/>
                <w:sz w:val="20"/>
                <w:szCs w:val="20"/>
              </w:rPr>
            </w:pPr>
            <w:r w:rsidRPr="00014EBC">
              <w:rPr>
                <w:b/>
                <w:spacing w:val="-6"/>
                <w:kern w:val="0"/>
                <w:sz w:val="20"/>
                <w:szCs w:val="20"/>
              </w:rPr>
              <w:t>資產</w:t>
            </w:r>
          </w:p>
        </w:tc>
        <w:tc>
          <w:tcPr>
            <w:tcW w:w="1560" w:type="dxa"/>
            <w:tcBorders>
              <w:top w:val="single" w:sz="4" w:space="0" w:color="auto"/>
              <w:bottom w:val="nil"/>
            </w:tcBorders>
            <w:vAlign w:val="center"/>
          </w:tcPr>
          <w:p w14:paraId="7B07F0E9"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12,972,005,574</w:t>
            </w:r>
          </w:p>
        </w:tc>
        <w:tc>
          <w:tcPr>
            <w:tcW w:w="850" w:type="dxa"/>
            <w:tcBorders>
              <w:top w:val="single" w:sz="4" w:space="0" w:color="auto"/>
              <w:bottom w:val="nil"/>
            </w:tcBorders>
            <w:vAlign w:val="center"/>
          </w:tcPr>
          <w:p w14:paraId="7AB20E08"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100.00</w:t>
            </w:r>
          </w:p>
        </w:tc>
        <w:tc>
          <w:tcPr>
            <w:tcW w:w="1559" w:type="dxa"/>
            <w:tcBorders>
              <w:top w:val="single" w:sz="4" w:space="0" w:color="auto"/>
              <w:bottom w:val="nil"/>
            </w:tcBorders>
            <w:vAlign w:val="center"/>
          </w:tcPr>
          <w:p w14:paraId="1BD13E9F"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12,491,486,218</w:t>
            </w:r>
          </w:p>
        </w:tc>
        <w:tc>
          <w:tcPr>
            <w:tcW w:w="851" w:type="dxa"/>
            <w:tcBorders>
              <w:top w:val="single" w:sz="4" w:space="0" w:color="auto"/>
              <w:bottom w:val="nil"/>
            </w:tcBorders>
            <w:vAlign w:val="center"/>
          </w:tcPr>
          <w:p w14:paraId="455C1B06"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100.00</w:t>
            </w:r>
          </w:p>
        </w:tc>
        <w:tc>
          <w:tcPr>
            <w:tcW w:w="1559" w:type="dxa"/>
            <w:tcBorders>
              <w:top w:val="single" w:sz="4" w:space="0" w:color="auto"/>
              <w:bottom w:val="nil"/>
            </w:tcBorders>
            <w:vAlign w:val="center"/>
          </w:tcPr>
          <w:p w14:paraId="79859708"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b/>
                <w:noProof/>
                <w:sz w:val="18"/>
                <w:szCs w:val="18"/>
              </w:rPr>
              <w:t>480,519,356</w:t>
            </w:r>
          </w:p>
        </w:tc>
        <w:tc>
          <w:tcPr>
            <w:tcW w:w="709" w:type="dxa"/>
            <w:tcBorders>
              <w:top w:val="single" w:sz="4" w:space="0" w:color="auto"/>
              <w:bottom w:val="nil"/>
              <w:right w:val="nil"/>
            </w:tcBorders>
            <w:vAlign w:val="center"/>
          </w:tcPr>
          <w:p w14:paraId="150016A7"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b/>
                <w:kern w:val="0"/>
                <w:sz w:val="18"/>
                <w:szCs w:val="18"/>
              </w:rPr>
              <w:t>3.85</w:t>
            </w:r>
          </w:p>
        </w:tc>
      </w:tr>
      <w:tr w:rsidR="00014EBC" w:rsidRPr="00014EBC" w14:paraId="73F7D7D7"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0B8C5445" w14:textId="77777777" w:rsidR="00014EBC" w:rsidRPr="00014EBC" w:rsidRDefault="00014EBC" w:rsidP="00014EBC">
            <w:pPr>
              <w:spacing w:line="300" w:lineRule="exact"/>
              <w:ind w:leftChars="100" w:left="240"/>
              <w:jc w:val="distribute"/>
              <w:rPr>
                <w:spacing w:val="-6"/>
                <w:kern w:val="0"/>
                <w:sz w:val="20"/>
                <w:szCs w:val="20"/>
              </w:rPr>
            </w:pPr>
            <w:r w:rsidRPr="00014EBC">
              <w:rPr>
                <w:spacing w:val="-6"/>
                <w:kern w:val="0"/>
                <w:sz w:val="20"/>
                <w:szCs w:val="20"/>
              </w:rPr>
              <w:t>流動資產</w:t>
            </w:r>
          </w:p>
        </w:tc>
        <w:tc>
          <w:tcPr>
            <w:tcW w:w="1560" w:type="dxa"/>
            <w:tcBorders>
              <w:top w:val="nil"/>
              <w:bottom w:val="nil"/>
            </w:tcBorders>
            <w:vAlign w:val="center"/>
          </w:tcPr>
          <w:p w14:paraId="21898328"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2,411,877,171</w:t>
            </w:r>
          </w:p>
        </w:tc>
        <w:tc>
          <w:tcPr>
            <w:tcW w:w="850" w:type="dxa"/>
            <w:tcBorders>
              <w:top w:val="nil"/>
              <w:bottom w:val="nil"/>
            </w:tcBorders>
            <w:vAlign w:val="center"/>
          </w:tcPr>
          <w:p w14:paraId="33794FD4"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18.59</w:t>
            </w:r>
          </w:p>
        </w:tc>
        <w:tc>
          <w:tcPr>
            <w:tcW w:w="1559" w:type="dxa"/>
            <w:tcBorders>
              <w:top w:val="nil"/>
              <w:bottom w:val="nil"/>
            </w:tcBorders>
            <w:vAlign w:val="center"/>
          </w:tcPr>
          <w:p w14:paraId="4FF837A1"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2,016,484,462</w:t>
            </w:r>
          </w:p>
        </w:tc>
        <w:tc>
          <w:tcPr>
            <w:tcW w:w="851" w:type="dxa"/>
            <w:tcBorders>
              <w:top w:val="nil"/>
              <w:bottom w:val="nil"/>
            </w:tcBorders>
            <w:vAlign w:val="center"/>
          </w:tcPr>
          <w:p w14:paraId="007AFD80"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16.14</w:t>
            </w:r>
          </w:p>
        </w:tc>
        <w:tc>
          <w:tcPr>
            <w:tcW w:w="1559" w:type="dxa"/>
            <w:tcBorders>
              <w:top w:val="nil"/>
              <w:bottom w:val="nil"/>
            </w:tcBorders>
            <w:vAlign w:val="center"/>
          </w:tcPr>
          <w:p w14:paraId="095BBB18"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395,392,709</w:t>
            </w:r>
          </w:p>
        </w:tc>
        <w:tc>
          <w:tcPr>
            <w:tcW w:w="709" w:type="dxa"/>
            <w:tcBorders>
              <w:top w:val="nil"/>
              <w:bottom w:val="nil"/>
              <w:right w:val="nil"/>
            </w:tcBorders>
            <w:vAlign w:val="center"/>
          </w:tcPr>
          <w:p w14:paraId="1F2545EA"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19.61</w:t>
            </w:r>
          </w:p>
        </w:tc>
      </w:tr>
      <w:tr w:rsidR="00014EBC" w:rsidRPr="00014EBC" w14:paraId="72202DFC"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062053A6" w14:textId="77777777" w:rsidR="00014EBC" w:rsidRPr="00014EBC" w:rsidRDefault="00014EBC" w:rsidP="00014EBC">
            <w:pPr>
              <w:spacing w:line="300" w:lineRule="exact"/>
              <w:ind w:leftChars="200" w:left="480"/>
              <w:jc w:val="distribute"/>
              <w:rPr>
                <w:spacing w:val="-6"/>
                <w:kern w:val="0"/>
                <w:sz w:val="20"/>
                <w:szCs w:val="20"/>
              </w:rPr>
            </w:pPr>
            <w:r w:rsidRPr="00014EBC">
              <w:rPr>
                <w:spacing w:val="-6"/>
                <w:kern w:val="0"/>
                <w:sz w:val="20"/>
                <w:szCs w:val="20"/>
              </w:rPr>
              <w:t>現金</w:t>
            </w:r>
          </w:p>
        </w:tc>
        <w:tc>
          <w:tcPr>
            <w:tcW w:w="1560" w:type="dxa"/>
            <w:tcBorders>
              <w:top w:val="nil"/>
              <w:bottom w:val="nil"/>
            </w:tcBorders>
            <w:vAlign w:val="center"/>
          </w:tcPr>
          <w:p w14:paraId="2135BED4"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1,666,540,854</w:t>
            </w:r>
          </w:p>
        </w:tc>
        <w:tc>
          <w:tcPr>
            <w:tcW w:w="850" w:type="dxa"/>
            <w:tcBorders>
              <w:top w:val="nil"/>
              <w:bottom w:val="nil"/>
            </w:tcBorders>
            <w:vAlign w:val="center"/>
          </w:tcPr>
          <w:p w14:paraId="25E69559"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12.85</w:t>
            </w:r>
          </w:p>
        </w:tc>
        <w:tc>
          <w:tcPr>
            <w:tcW w:w="1559" w:type="dxa"/>
            <w:tcBorders>
              <w:top w:val="nil"/>
              <w:bottom w:val="nil"/>
            </w:tcBorders>
            <w:vAlign w:val="center"/>
          </w:tcPr>
          <w:p w14:paraId="19FC3201"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931,602,529</w:t>
            </w:r>
          </w:p>
        </w:tc>
        <w:tc>
          <w:tcPr>
            <w:tcW w:w="851" w:type="dxa"/>
            <w:tcBorders>
              <w:top w:val="nil"/>
              <w:bottom w:val="nil"/>
            </w:tcBorders>
            <w:vAlign w:val="center"/>
          </w:tcPr>
          <w:p w14:paraId="7B170C74"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7.46</w:t>
            </w:r>
          </w:p>
        </w:tc>
        <w:tc>
          <w:tcPr>
            <w:tcW w:w="1559" w:type="dxa"/>
            <w:tcBorders>
              <w:top w:val="nil"/>
              <w:bottom w:val="nil"/>
            </w:tcBorders>
            <w:vAlign w:val="center"/>
          </w:tcPr>
          <w:p w14:paraId="3E45B1E8"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734,938,325</w:t>
            </w:r>
          </w:p>
        </w:tc>
        <w:tc>
          <w:tcPr>
            <w:tcW w:w="709" w:type="dxa"/>
            <w:tcBorders>
              <w:top w:val="nil"/>
              <w:bottom w:val="nil"/>
              <w:right w:val="nil"/>
            </w:tcBorders>
            <w:vAlign w:val="center"/>
          </w:tcPr>
          <w:p w14:paraId="12C6DD30"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78.89</w:t>
            </w:r>
          </w:p>
        </w:tc>
      </w:tr>
      <w:tr w:rsidR="00014EBC" w:rsidRPr="00014EBC" w14:paraId="48126947"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57911B8D" w14:textId="77777777" w:rsidR="00014EBC" w:rsidRPr="00014EBC" w:rsidRDefault="00014EBC" w:rsidP="00014EBC">
            <w:pPr>
              <w:spacing w:line="300" w:lineRule="exact"/>
              <w:ind w:leftChars="200" w:left="480"/>
              <w:jc w:val="distribute"/>
              <w:rPr>
                <w:spacing w:val="-6"/>
                <w:kern w:val="0"/>
                <w:sz w:val="20"/>
                <w:szCs w:val="20"/>
              </w:rPr>
            </w:pPr>
            <w:r w:rsidRPr="00014EBC">
              <w:rPr>
                <w:spacing w:val="-6"/>
                <w:kern w:val="0"/>
                <w:sz w:val="20"/>
                <w:szCs w:val="20"/>
              </w:rPr>
              <w:t>應收款項</w:t>
            </w:r>
          </w:p>
        </w:tc>
        <w:tc>
          <w:tcPr>
            <w:tcW w:w="1560" w:type="dxa"/>
            <w:tcBorders>
              <w:top w:val="nil"/>
              <w:bottom w:val="nil"/>
            </w:tcBorders>
            <w:vAlign w:val="center"/>
          </w:tcPr>
          <w:p w14:paraId="74DAC590"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413,513,552</w:t>
            </w:r>
          </w:p>
        </w:tc>
        <w:tc>
          <w:tcPr>
            <w:tcW w:w="850" w:type="dxa"/>
            <w:tcBorders>
              <w:top w:val="nil"/>
              <w:bottom w:val="nil"/>
            </w:tcBorders>
            <w:vAlign w:val="center"/>
          </w:tcPr>
          <w:p w14:paraId="07DA213F"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3.19</w:t>
            </w:r>
          </w:p>
        </w:tc>
        <w:tc>
          <w:tcPr>
            <w:tcW w:w="1559" w:type="dxa"/>
            <w:tcBorders>
              <w:top w:val="nil"/>
              <w:bottom w:val="nil"/>
            </w:tcBorders>
            <w:vAlign w:val="center"/>
          </w:tcPr>
          <w:p w14:paraId="563A3225"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965,461,939</w:t>
            </w:r>
          </w:p>
        </w:tc>
        <w:tc>
          <w:tcPr>
            <w:tcW w:w="851" w:type="dxa"/>
            <w:tcBorders>
              <w:top w:val="nil"/>
              <w:bottom w:val="nil"/>
            </w:tcBorders>
            <w:vAlign w:val="center"/>
          </w:tcPr>
          <w:p w14:paraId="11A2A17E"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7.73</w:t>
            </w:r>
          </w:p>
        </w:tc>
        <w:tc>
          <w:tcPr>
            <w:tcW w:w="1559" w:type="dxa"/>
            <w:tcBorders>
              <w:top w:val="nil"/>
              <w:bottom w:val="nil"/>
            </w:tcBorders>
            <w:vAlign w:val="center"/>
          </w:tcPr>
          <w:p w14:paraId="271A0F67"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- 551,948,387</w:t>
            </w:r>
          </w:p>
        </w:tc>
        <w:tc>
          <w:tcPr>
            <w:tcW w:w="709" w:type="dxa"/>
            <w:tcBorders>
              <w:top w:val="nil"/>
              <w:bottom w:val="nil"/>
              <w:right w:val="nil"/>
            </w:tcBorders>
            <w:vAlign w:val="center"/>
          </w:tcPr>
          <w:p w14:paraId="2DCDB7D6"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- 57.17</w:t>
            </w:r>
          </w:p>
        </w:tc>
      </w:tr>
      <w:tr w:rsidR="00014EBC" w:rsidRPr="00014EBC" w14:paraId="6A0850DA"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055DAF26" w14:textId="77777777" w:rsidR="00014EBC" w:rsidRPr="00014EBC" w:rsidRDefault="00014EBC" w:rsidP="00014EBC">
            <w:pPr>
              <w:spacing w:line="300" w:lineRule="exact"/>
              <w:ind w:leftChars="200" w:left="480"/>
              <w:jc w:val="distribute"/>
              <w:rPr>
                <w:spacing w:val="-6"/>
                <w:kern w:val="0"/>
                <w:sz w:val="20"/>
                <w:szCs w:val="20"/>
              </w:rPr>
            </w:pPr>
            <w:r w:rsidRPr="00014EBC">
              <w:rPr>
                <w:spacing w:val="-6"/>
                <w:kern w:val="0"/>
                <w:sz w:val="20"/>
                <w:szCs w:val="20"/>
              </w:rPr>
              <w:t>預付款項</w:t>
            </w:r>
          </w:p>
        </w:tc>
        <w:tc>
          <w:tcPr>
            <w:tcW w:w="1560" w:type="dxa"/>
            <w:tcBorders>
              <w:top w:val="nil"/>
              <w:bottom w:val="nil"/>
            </w:tcBorders>
            <w:vAlign w:val="center"/>
          </w:tcPr>
          <w:p w14:paraId="7614FCEC"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331,822,765</w:t>
            </w:r>
          </w:p>
        </w:tc>
        <w:tc>
          <w:tcPr>
            <w:tcW w:w="850" w:type="dxa"/>
            <w:tcBorders>
              <w:top w:val="nil"/>
              <w:bottom w:val="nil"/>
            </w:tcBorders>
            <w:vAlign w:val="center"/>
          </w:tcPr>
          <w:p w14:paraId="1E37EBD0"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2.56</w:t>
            </w:r>
          </w:p>
        </w:tc>
        <w:tc>
          <w:tcPr>
            <w:tcW w:w="1559" w:type="dxa"/>
            <w:tcBorders>
              <w:top w:val="nil"/>
              <w:bottom w:val="nil"/>
            </w:tcBorders>
            <w:vAlign w:val="center"/>
          </w:tcPr>
          <w:p w14:paraId="625E4AA0"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119,419,994</w:t>
            </w:r>
          </w:p>
        </w:tc>
        <w:tc>
          <w:tcPr>
            <w:tcW w:w="851" w:type="dxa"/>
            <w:tcBorders>
              <w:top w:val="nil"/>
              <w:bottom w:val="nil"/>
            </w:tcBorders>
            <w:vAlign w:val="center"/>
          </w:tcPr>
          <w:p w14:paraId="5661C194"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0.96</w:t>
            </w:r>
          </w:p>
        </w:tc>
        <w:tc>
          <w:tcPr>
            <w:tcW w:w="1559" w:type="dxa"/>
            <w:tcBorders>
              <w:top w:val="nil"/>
              <w:bottom w:val="nil"/>
            </w:tcBorders>
            <w:vAlign w:val="center"/>
          </w:tcPr>
          <w:p w14:paraId="7F4C225A"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212,402,771</w:t>
            </w:r>
          </w:p>
        </w:tc>
        <w:tc>
          <w:tcPr>
            <w:tcW w:w="709" w:type="dxa"/>
            <w:tcBorders>
              <w:top w:val="nil"/>
              <w:bottom w:val="nil"/>
              <w:right w:val="nil"/>
            </w:tcBorders>
            <w:vAlign w:val="center"/>
          </w:tcPr>
          <w:p w14:paraId="26CEE3DD"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177.86</w:t>
            </w:r>
          </w:p>
        </w:tc>
      </w:tr>
      <w:tr w:rsidR="00014EBC" w:rsidRPr="00014EBC" w14:paraId="4AA1013A"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5C12A48B" w14:textId="77777777" w:rsidR="00014EBC" w:rsidRPr="00014EBC" w:rsidRDefault="00014EBC" w:rsidP="00014EBC">
            <w:pPr>
              <w:spacing w:line="300" w:lineRule="exact"/>
              <w:ind w:leftChars="100" w:left="240"/>
              <w:jc w:val="distribute"/>
              <w:rPr>
                <w:spacing w:val="-6"/>
                <w:kern w:val="0"/>
                <w:sz w:val="20"/>
                <w:szCs w:val="20"/>
              </w:rPr>
            </w:pPr>
            <w:r w:rsidRPr="00014EBC">
              <w:rPr>
                <w:spacing w:val="-6"/>
                <w:kern w:val="0"/>
                <w:sz w:val="20"/>
                <w:szCs w:val="20"/>
              </w:rPr>
              <w:t>長</w:t>
            </w:r>
            <w:proofErr w:type="gramStart"/>
            <w:r w:rsidRPr="00014EBC">
              <w:rPr>
                <w:spacing w:val="-6"/>
                <w:kern w:val="0"/>
                <w:sz w:val="20"/>
                <w:szCs w:val="20"/>
              </w:rPr>
              <w:t>期貸</w:t>
            </w:r>
            <w:proofErr w:type="gramEnd"/>
            <w:r w:rsidRPr="00014EBC">
              <w:rPr>
                <w:spacing w:val="-6"/>
                <w:kern w:val="0"/>
                <w:sz w:val="20"/>
                <w:szCs w:val="20"/>
              </w:rPr>
              <w:t>墊款及準備金</w:t>
            </w:r>
          </w:p>
        </w:tc>
        <w:tc>
          <w:tcPr>
            <w:tcW w:w="1560" w:type="dxa"/>
            <w:tcBorders>
              <w:top w:val="nil"/>
              <w:bottom w:val="nil"/>
            </w:tcBorders>
            <w:vAlign w:val="center"/>
          </w:tcPr>
          <w:p w14:paraId="523F512C"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469,682,879</w:t>
            </w:r>
          </w:p>
        </w:tc>
        <w:tc>
          <w:tcPr>
            <w:tcW w:w="850" w:type="dxa"/>
            <w:tcBorders>
              <w:top w:val="nil"/>
              <w:bottom w:val="nil"/>
            </w:tcBorders>
            <w:vAlign w:val="center"/>
          </w:tcPr>
          <w:p w14:paraId="6219D54E"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3.62</w:t>
            </w:r>
          </w:p>
        </w:tc>
        <w:tc>
          <w:tcPr>
            <w:tcW w:w="1559" w:type="dxa"/>
            <w:tcBorders>
              <w:top w:val="nil"/>
              <w:bottom w:val="nil"/>
            </w:tcBorders>
            <w:vAlign w:val="center"/>
          </w:tcPr>
          <w:p w14:paraId="141906C0"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471,808,976</w:t>
            </w:r>
          </w:p>
        </w:tc>
        <w:tc>
          <w:tcPr>
            <w:tcW w:w="851" w:type="dxa"/>
            <w:tcBorders>
              <w:top w:val="nil"/>
              <w:bottom w:val="nil"/>
            </w:tcBorders>
            <w:vAlign w:val="center"/>
          </w:tcPr>
          <w:p w14:paraId="1F24BF6E"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3.78</w:t>
            </w:r>
          </w:p>
        </w:tc>
        <w:tc>
          <w:tcPr>
            <w:tcW w:w="1559" w:type="dxa"/>
            <w:tcBorders>
              <w:top w:val="nil"/>
              <w:bottom w:val="nil"/>
            </w:tcBorders>
            <w:vAlign w:val="center"/>
          </w:tcPr>
          <w:p w14:paraId="5FD0A3F8"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- 2,126,097</w:t>
            </w:r>
          </w:p>
        </w:tc>
        <w:tc>
          <w:tcPr>
            <w:tcW w:w="709" w:type="dxa"/>
            <w:tcBorders>
              <w:top w:val="nil"/>
              <w:bottom w:val="nil"/>
              <w:right w:val="nil"/>
            </w:tcBorders>
            <w:vAlign w:val="center"/>
          </w:tcPr>
          <w:p w14:paraId="622F4618"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- 0.45</w:t>
            </w:r>
          </w:p>
        </w:tc>
      </w:tr>
      <w:tr w:rsidR="00014EBC" w:rsidRPr="00014EBC" w14:paraId="7B9F0635"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1DB8E73D" w14:textId="77777777" w:rsidR="00014EBC" w:rsidRPr="00014EBC" w:rsidRDefault="00014EBC" w:rsidP="00014EBC">
            <w:pPr>
              <w:spacing w:line="300" w:lineRule="exact"/>
              <w:ind w:leftChars="200" w:left="480"/>
              <w:jc w:val="distribute"/>
              <w:rPr>
                <w:spacing w:val="-6"/>
                <w:kern w:val="0"/>
                <w:sz w:val="20"/>
                <w:szCs w:val="20"/>
              </w:rPr>
            </w:pPr>
            <w:r w:rsidRPr="00014EBC">
              <w:rPr>
                <w:spacing w:val="-6"/>
                <w:kern w:val="0"/>
                <w:sz w:val="20"/>
                <w:szCs w:val="20"/>
              </w:rPr>
              <w:t>長期貸款</w:t>
            </w:r>
          </w:p>
        </w:tc>
        <w:tc>
          <w:tcPr>
            <w:tcW w:w="1560" w:type="dxa"/>
            <w:tcBorders>
              <w:top w:val="nil"/>
              <w:bottom w:val="nil"/>
            </w:tcBorders>
            <w:vAlign w:val="center"/>
          </w:tcPr>
          <w:p w14:paraId="598BC87B"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465,000,000</w:t>
            </w:r>
          </w:p>
        </w:tc>
        <w:tc>
          <w:tcPr>
            <w:tcW w:w="850" w:type="dxa"/>
            <w:tcBorders>
              <w:top w:val="nil"/>
              <w:bottom w:val="nil"/>
            </w:tcBorders>
            <w:vAlign w:val="center"/>
          </w:tcPr>
          <w:p w14:paraId="6296EECC"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3.58</w:t>
            </w:r>
          </w:p>
        </w:tc>
        <w:tc>
          <w:tcPr>
            <w:tcW w:w="1559" w:type="dxa"/>
            <w:tcBorders>
              <w:top w:val="nil"/>
              <w:bottom w:val="nil"/>
            </w:tcBorders>
            <w:vAlign w:val="center"/>
          </w:tcPr>
          <w:p w14:paraId="5353F953"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465,000,000</w:t>
            </w:r>
          </w:p>
        </w:tc>
        <w:tc>
          <w:tcPr>
            <w:tcW w:w="851" w:type="dxa"/>
            <w:tcBorders>
              <w:top w:val="nil"/>
              <w:bottom w:val="nil"/>
            </w:tcBorders>
            <w:vAlign w:val="center"/>
          </w:tcPr>
          <w:p w14:paraId="5790D099"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3.72</w:t>
            </w:r>
          </w:p>
        </w:tc>
        <w:tc>
          <w:tcPr>
            <w:tcW w:w="1559" w:type="dxa"/>
            <w:tcBorders>
              <w:top w:val="nil"/>
              <w:bottom w:val="nil"/>
            </w:tcBorders>
            <w:vAlign w:val="center"/>
          </w:tcPr>
          <w:p w14:paraId="699F698D"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w:t>
            </w:r>
          </w:p>
        </w:tc>
        <w:tc>
          <w:tcPr>
            <w:tcW w:w="709" w:type="dxa"/>
            <w:tcBorders>
              <w:top w:val="nil"/>
              <w:bottom w:val="nil"/>
              <w:right w:val="nil"/>
            </w:tcBorders>
            <w:vAlign w:val="center"/>
          </w:tcPr>
          <w:p w14:paraId="23A13C9D"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w:t>
            </w:r>
          </w:p>
        </w:tc>
      </w:tr>
      <w:tr w:rsidR="00014EBC" w:rsidRPr="00014EBC" w14:paraId="205B4CD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1EBE21C8" w14:textId="77777777" w:rsidR="00014EBC" w:rsidRPr="00014EBC" w:rsidRDefault="00014EBC" w:rsidP="00014EBC">
            <w:pPr>
              <w:spacing w:line="300" w:lineRule="exact"/>
              <w:ind w:leftChars="200" w:left="480"/>
              <w:jc w:val="distribute"/>
              <w:rPr>
                <w:spacing w:val="-6"/>
                <w:kern w:val="0"/>
                <w:sz w:val="20"/>
                <w:szCs w:val="20"/>
              </w:rPr>
            </w:pPr>
            <w:r w:rsidRPr="00014EBC">
              <w:rPr>
                <w:spacing w:val="-6"/>
                <w:kern w:val="0"/>
                <w:sz w:val="20"/>
                <w:szCs w:val="20"/>
              </w:rPr>
              <w:t>準備金</w:t>
            </w:r>
          </w:p>
        </w:tc>
        <w:tc>
          <w:tcPr>
            <w:tcW w:w="1560" w:type="dxa"/>
            <w:tcBorders>
              <w:top w:val="nil"/>
              <w:bottom w:val="nil"/>
            </w:tcBorders>
            <w:vAlign w:val="center"/>
          </w:tcPr>
          <w:p w14:paraId="7F22B950"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4,682,879</w:t>
            </w:r>
          </w:p>
        </w:tc>
        <w:tc>
          <w:tcPr>
            <w:tcW w:w="850" w:type="dxa"/>
            <w:tcBorders>
              <w:top w:val="nil"/>
              <w:bottom w:val="nil"/>
            </w:tcBorders>
            <w:vAlign w:val="center"/>
          </w:tcPr>
          <w:p w14:paraId="722C3316"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0.04</w:t>
            </w:r>
          </w:p>
        </w:tc>
        <w:tc>
          <w:tcPr>
            <w:tcW w:w="1559" w:type="dxa"/>
            <w:tcBorders>
              <w:top w:val="nil"/>
              <w:bottom w:val="nil"/>
            </w:tcBorders>
            <w:vAlign w:val="center"/>
          </w:tcPr>
          <w:p w14:paraId="24B0CB1B"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6,808,976</w:t>
            </w:r>
          </w:p>
        </w:tc>
        <w:tc>
          <w:tcPr>
            <w:tcW w:w="851" w:type="dxa"/>
            <w:tcBorders>
              <w:top w:val="nil"/>
              <w:bottom w:val="nil"/>
            </w:tcBorders>
            <w:vAlign w:val="center"/>
          </w:tcPr>
          <w:p w14:paraId="2D6C84E1"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0.05</w:t>
            </w:r>
          </w:p>
        </w:tc>
        <w:tc>
          <w:tcPr>
            <w:tcW w:w="1559" w:type="dxa"/>
            <w:tcBorders>
              <w:top w:val="nil"/>
              <w:bottom w:val="nil"/>
            </w:tcBorders>
            <w:vAlign w:val="center"/>
          </w:tcPr>
          <w:p w14:paraId="37327CD0"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- 2,126,097</w:t>
            </w:r>
          </w:p>
        </w:tc>
        <w:tc>
          <w:tcPr>
            <w:tcW w:w="709" w:type="dxa"/>
            <w:tcBorders>
              <w:top w:val="nil"/>
              <w:bottom w:val="nil"/>
              <w:right w:val="nil"/>
            </w:tcBorders>
            <w:vAlign w:val="center"/>
          </w:tcPr>
          <w:p w14:paraId="26EAFF92"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- 31.22</w:t>
            </w:r>
          </w:p>
        </w:tc>
      </w:tr>
      <w:tr w:rsidR="00014EBC" w:rsidRPr="00014EBC" w14:paraId="268FE2E6"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69A0CFC4" w14:textId="77777777" w:rsidR="00014EBC" w:rsidRPr="00014EBC" w:rsidRDefault="00014EBC" w:rsidP="00014EBC">
            <w:pPr>
              <w:snapToGrid w:val="0"/>
              <w:spacing w:line="240" w:lineRule="auto"/>
              <w:ind w:leftChars="100" w:left="240"/>
              <w:jc w:val="distribute"/>
              <w:rPr>
                <w:spacing w:val="-6"/>
                <w:kern w:val="0"/>
                <w:sz w:val="20"/>
                <w:szCs w:val="20"/>
              </w:rPr>
            </w:pPr>
            <w:r w:rsidRPr="00014EBC">
              <w:rPr>
                <w:spacing w:val="-6"/>
                <w:kern w:val="0"/>
                <w:sz w:val="20"/>
                <w:szCs w:val="20"/>
              </w:rPr>
              <w:t>長期投資</w:t>
            </w:r>
          </w:p>
        </w:tc>
        <w:tc>
          <w:tcPr>
            <w:tcW w:w="1560" w:type="dxa"/>
            <w:tcBorders>
              <w:top w:val="nil"/>
              <w:bottom w:val="nil"/>
            </w:tcBorders>
            <w:vAlign w:val="center"/>
          </w:tcPr>
          <w:p w14:paraId="594F7A5A"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sz w:val="18"/>
                <w:szCs w:val="18"/>
              </w:rPr>
              <w:t>1,085,390</w:t>
            </w:r>
          </w:p>
        </w:tc>
        <w:tc>
          <w:tcPr>
            <w:tcW w:w="850" w:type="dxa"/>
            <w:tcBorders>
              <w:top w:val="nil"/>
              <w:bottom w:val="nil"/>
            </w:tcBorders>
            <w:vAlign w:val="center"/>
          </w:tcPr>
          <w:p w14:paraId="5915BAF7"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sz w:val="18"/>
                <w:szCs w:val="18"/>
              </w:rPr>
              <w:t>0.01</w:t>
            </w:r>
          </w:p>
        </w:tc>
        <w:tc>
          <w:tcPr>
            <w:tcW w:w="1559" w:type="dxa"/>
            <w:tcBorders>
              <w:top w:val="nil"/>
              <w:bottom w:val="nil"/>
            </w:tcBorders>
            <w:vAlign w:val="center"/>
          </w:tcPr>
          <w:p w14:paraId="31B281A1"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sz w:val="18"/>
                <w:szCs w:val="18"/>
              </w:rPr>
              <w:t>－</w:t>
            </w:r>
          </w:p>
        </w:tc>
        <w:tc>
          <w:tcPr>
            <w:tcW w:w="851" w:type="dxa"/>
            <w:tcBorders>
              <w:top w:val="nil"/>
              <w:bottom w:val="nil"/>
            </w:tcBorders>
            <w:vAlign w:val="center"/>
          </w:tcPr>
          <w:p w14:paraId="2823C68C"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sz w:val="18"/>
                <w:szCs w:val="18"/>
              </w:rPr>
              <w:t>－</w:t>
            </w:r>
          </w:p>
        </w:tc>
        <w:tc>
          <w:tcPr>
            <w:tcW w:w="1559" w:type="dxa"/>
            <w:tcBorders>
              <w:top w:val="nil"/>
              <w:bottom w:val="nil"/>
            </w:tcBorders>
            <w:vAlign w:val="center"/>
          </w:tcPr>
          <w:p w14:paraId="7F84A027"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noProof/>
                <w:sz w:val="18"/>
                <w:szCs w:val="18"/>
              </w:rPr>
              <w:t>1,085,390</w:t>
            </w:r>
          </w:p>
        </w:tc>
        <w:tc>
          <w:tcPr>
            <w:tcW w:w="709" w:type="dxa"/>
            <w:tcBorders>
              <w:top w:val="nil"/>
              <w:bottom w:val="nil"/>
              <w:right w:val="nil"/>
            </w:tcBorders>
            <w:vAlign w:val="center"/>
          </w:tcPr>
          <w:p w14:paraId="1E00FA52"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kern w:val="0"/>
                <w:sz w:val="18"/>
                <w:szCs w:val="18"/>
              </w:rPr>
              <w:t>--</w:t>
            </w:r>
          </w:p>
        </w:tc>
      </w:tr>
      <w:tr w:rsidR="00014EBC" w:rsidRPr="00014EBC" w14:paraId="077AF022"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7900537D" w14:textId="77777777" w:rsidR="00014EBC" w:rsidRPr="00014EBC" w:rsidRDefault="00014EBC" w:rsidP="00014EBC">
            <w:pPr>
              <w:snapToGrid w:val="0"/>
              <w:spacing w:line="240" w:lineRule="auto"/>
              <w:ind w:leftChars="200" w:left="480"/>
              <w:jc w:val="distribute"/>
              <w:rPr>
                <w:spacing w:val="-6"/>
                <w:kern w:val="0"/>
                <w:sz w:val="20"/>
                <w:szCs w:val="20"/>
              </w:rPr>
            </w:pPr>
            <w:r w:rsidRPr="00014EBC">
              <w:rPr>
                <w:spacing w:val="-6"/>
                <w:kern w:val="0"/>
                <w:sz w:val="20"/>
                <w:szCs w:val="20"/>
              </w:rPr>
              <w:t>其他長期投資</w:t>
            </w:r>
          </w:p>
        </w:tc>
        <w:tc>
          <w:tcPr>
            <w:tcW w:w="1560" w:type="dxa"/>
            <w:tcBorders>
              <w:top w:val="nil"/>
              <w:bottom w:val="nil"/>
            </w:tcBorders>
            <w:vAlign w:val="center"/>
          </w:tcPr>
          <w:p w14:paraId="1C8FDC9F"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sz w:val="18"/>
                <w:szCs w:val="18"/>
              </w:rPr>
              <w:t>1,085,390</w:t>
            </w:r>
          </w:p>
        </w:tc>
        <w:tc>
          <w:tcPr>
            <w:tcW w:w="850" w:type="dxa"/>
            <w:tcBorders>
              <w:top w:val="nil"/>
              <w:bottom w:val="nil"/>
            </w:tcBorders>
            <w:vAlign w:val="center"/>
          </w:tcPr>
          <w:p w14:paraId="560F7D21"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sz w:val="18"/>
                <w:szCs w:val="18"/>
              </w:rPr>
              <w:t>0.01</w:t>
            </w:r>
          </w:p>
        </w:tc>
        <w:tc>
          <w:tcPr>
            <w:tcW w:w="1559" w:type="dxa"/>
            <w:tcBorders>
              <w:top w:val="nil"/>
              <w:bottom w:val="nil"/>
            </w:tcBorders>
            <w:vAlign w:val="center"/>
          </w:tcPr>
          <w:p w14:paraId="2B402BC3"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sz w:val="18"/>
                <w:szCs w:val="18"/>
              </w:rPr>
              <w:t>－</w:t>
            </w:r>
          </w:p>
        </w:tc>
        <w:tc>
          <w:tcPr>
            <w:tcW w:w="851" w:type="dxa"/>
            <w:tcBorders>
              <w:top w:val="nil"/>
              <w:bottom w:val="nil"/>
            </w:tcBorders>
            <w:vAlign w:val="center"/>
          </w:tcPr>
          <w:p w14:paraId="57DBAA56"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sz w:val="18"/>
                <w:szCs w:val="18"/>
              </w:rPr>
              <w:t>－</w:t>
            </w:r>
          </w:p>
        </w:tc>
        <w:tc>
          <w:tcPr>
            <w:tcW w:w="1559" w:type="dxa"/>
            <w:tcBorders>
              <w:top w:val="nil"/>
              <w:bottom w:val="nil"/>
            </w:tcBorders>
            <w:vAlign w:val="center"/>
          </w:tcPr>
          <w:p w14:paraId="21227E8F"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noProof/>
                <w:sz w:val="18"/>
                <w:szCs w:val="18"/>
              </w:rPr>
              <w:t>1,085,390</w:t>
            </w:r>
          </w:p>
        </w:tc>
        <w:tc>
          <w:tcPr>
            <w:tcW w:w="709" w:type="dxa"/>
            <w:tcBorders>
              <w:top w:val="nil"/>
              <w:bottom w:val="nil"/>
              <w:right w:val="nil"/>
            </w:tcBorders>
            <w:vAlign w:val="center"/>
          </w:tcPr>
          <w:p w14:paraId="435DFB35"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kern w:val="0"/>
                <w:sz w:val="18"/>
                <w:szCs w:val="18"/>
              </w:rPr>
              <w:t>--</w:t>
            </w:r>
          </w:p>
        </w:tc>
      </w:tr>
      <w:tr w:rsidR="00014EBC" w:rsidRPr="00014EBC" w14:paraId="177AEA7C"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125AED98" w14:textId="77777777" w:rsidR="00014EBC" w:rsidRPr="00014EBC" w:rsidRDefault="00014EBC" w:rsidP="00014EBC">
            <w:pPr>
              <w:spacing w:line="300" w:lineRule="exact"/>
              <w:ind w:leftChars="100" w:left="240"/>
              <w:jc w:val="distribute"/>
              <w:rPr>
                <w:spacing w:val="-6"/>
                <w:kern w:val="0"/>
                <w:sz w:val="20"/>
                <w:szCs w:val="20"/>
              </w:rPr>
            </w:pPr>
            <w:r w:rsidRPr="00014EBC">
              <w:rPr>
                <w:spacing w:val="-6"/>
                <w:kern w:val="0"/>
                <w:sz w:val="20"/>
                <w:szCs w:val="20"/>
              </w:rPr>
              <w:t>固定資產</w:t>
            </w:r>
          </w:p>
        </w:tc>
        <w:tc>
          <w:tcPr>
            <w:tcW w:w="1560" w:type="dxa"/>
            <w:tcBorders>
              <w:top w:val="nil"/>
              <w:bottom w:val="nil"/>
            </w:tcBorders>
            <w:vAlign w:val="center"/>
          </w:tcPr>
          <w:p w14:paraId="45599E42"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10,058,636,821</w:t>
            </w:r>
          </w:p>
        </w:tc>
        <w:tc>
          <w:tcPr>
            <w:tcW w:w="850" w:type="dxa"/>
            <w:tcBorders>
              <w:top w:val="nil"/>
              <w:bottom w:val="nil"/>
            </w:tcBorders>
            <w:vAlign w:val="center"/>
          </w:tcPr>
          <w:p w14:paraId="1A19331B"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77.54</w:t>
            </w:r>
          </w:p>
        </w:tc>
        <w:tc>
          <w:tcPr>
            <w:tcW w:w="1559" w:type="dxa"/>
            <w:tcBorders>
              <w:top w:val="nil"/>
              <w:bottom w:val="nil"/>
            </w:tcBorders>
            <w:vAlign w:val="center"/>
          </w:tcPr>
          <w:p w14:paraId="53CA4037"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9,954,593,664</w:t>
            </w:r>
          </w:p>
        </w:tc>
        <w:tc>
          <w:tcPr>
            <w:tcW w:w="851" w:type="dxa"/>
            <w:tcBorders>
              <w:top w:val="nil"/>
              <w:bottom w:val="nil"/>
            </w:tcBorders>
            <w:vAlign w:val="center"/>
          </w:tcPr>
          <w:p w14:paraId="110E5AAC"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79.69</w:t>
            </w:r>
          </w:p>
        </w:tc>
        <w:tc>
          <w:tcPr>
            <w:tcW w:w="1559" w:type="dxa"/>
            <w:tcBorders>
              <w:top w:val="nil"/>
              <w:bottom w:val="nil"/>
            </w:tcBorders>
            <w:vAlign w:val="center"/>
          </w:tcPr>
          <w:p w14:paraId="6EB9200B"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104,043,157</w:t>
            </w:r>
          </w:p>
        </w:tc>
        <w:tc>
          <w:tcPr>
            <w:tcW w:w="709" w:type="dxa"/>
            <w:tcBorders>
              <w:top w:val="nil"/>
              <w:bottom w:val="nil"/>
              <w:right w:val="nil"/>
            </w:tcBorders>
            <w:vAlign w:val="center"/>
          </w:tcPr>
          <w:p w14:paraId="4F0F429A"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1.05</w:t>
            </w:r>
          </w:p>
        </w:tc>
      </w:tr>
      <w:tr w:rsidR="00014EBC" w:rsidRPr="00014EBC" w14:paraId="3ED9728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61825709" w14:textId="77777777" w:rsidR="00014EBC" w:rsidRPr="00014EBC" w:rsidRDefault="00014EBC" w:rsidP="00014EBC">
            <w:pPr>
              <w:spacing w:line="300" w:lineRule="exact"/>
              <w:ind w:leftChars="200" w:left="480"/>
              <w:jc w:val="distribute"/>
              <w:rPr>
                <w:spacing w:val="-6"/>
                <w:kern w:val="0"/>
                <w:sz w:val="20"/>
                <w:szCs w:val="20"/>
              </w:rPr>
            </w:pPr>
            <w:r w:rsidRPr="00014EBC">
              <w:rPr>
                <w:spacing w:val="-6"/>
                <w:kern w:val="0"/>
                <w:sz w:val="20"/>
                <w:szCs w:val="20"/>
              </w:rPr>
              <w:t>土地</w:t>
            </w:r>
          </w:p>
        </w:tc>
        <w:tc>
          <w:tcPr>
            <w:tcW w:w="1560" w:type="dxa"/>
            <w:tcBorders>
              <w:top w:val="nil"/>
              <w:bottom w:val="nil"/>
            </w:tcBorders>
            <w:vAlign w:val="center"/>
          </w:tcPr>
          <w:p w14:paraId="6051D2C1"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5,400,412,269</w:t>
            </w:r>
          </w:p>
        </w:tc>
        <w:tc>
          <w:tcPr>
            <w:tcW w:w="850" w:type="dxa"/>
            <w:tcBorders>
              <w:top w:val="nil"/>
              <w:bottom w:val="nil"/>
            </w:tcBorders>
            <w:vAlign w:val="center"/>
          </w:tcPr>
          <w:p w14:paraId="3E0F11D3"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41.63</w:t>
            </w:r>
          </w:p>
        </w:tc>
        <w:tc>
          <w:tcPr>
            <w:tcW w:w="1559" w:type="dxa"/>
            <w:tcBorders>
              <w:top w:val="nil"/>
              <w:bottom w:val="nil"/>
            </w:tcBorders>
            <w:vAlign w:val="center"/>
          </w:tcPr>
          <w:p w14:paraId="632BB214"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5,420,649,629</w:t>
            </w:r>
          </w:p>
        </w:tc>
        <w:tc>
          <w:tcPr>
            <w:tcW w:w="851" w:type="dxa"/>
            <w:tcBorders>
              <w:top w:val="nil"/>
              <w:bottom w:val="nil"/>
            </w:tcBorders>
            <w:vAlign w:val="center"/>
          </w:tcPr>
          <w:p w14:paraId="1E5B8EB9"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43.39</w:t>
            </w:r>
          </w:p>
        </w:tc>
        <w:tc>
          <w:tcPr>
            <w:tcW w:w="1559" w:type="dxa"/>
            <w:tcBorders>
              <w:top w:val="nil"/>
              <w:bottom w:val="nil"/>
            </w:tcBorders>
            <w:vAlign w:val="center"/>
          </w:tcPr>
          <w:p w14:paraId="397F0070"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- 20,237,360</w:t>
            </w:r>
          </w:p>
        </w:tc>
        <w:tc>
          <w:tcPr>
            <w:tcW w:w="709" w:type="dxa"/>
            <w:tcBorders>
              <w:top w:val="nil"/>
              <w:bottom w:val="nil"/>
              <w:right w:val="nil"/>
            </w:tcBorders>
            <w:vAlign w:val="center"/>
          </w:tcPr>
          <w:p w14:paraId="58408920"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- 0.37</w:t>
            </w:r>
          </w:p>
        </w:tc>
      </w:tr>
      <w:tr w:rsidR="00014EBC" w:rsidRPr="00014EBC" w14:paraId="1A2B136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370C9AF0" w14:textId="77777777" w:rsidR="00014EBC" w:rsidRPr="00014EBC" w:rsidRDefault="00014EBC" w:rsidP="00014EBC">
            <w:pPr>
              <w:spacing w:line="300" w:lineRule="exact"/>
              <w:ind w:leftChars="200" w:left="480"/>
              <w:jc w:val="distribute"/>
              <w:rPr>
                <w:spacing w:val="-6"/>
                <w:kern w:val="0"/>
                <w:sz w:val="20"/>
                <w:szCs w:val="20"/>
              </w:rPr>
            </w:pPr>
            <w:r w:rsidRPr="00014EBC">
              <w:rPr>
                <w:spacing w:val="-6"/>
                <w:kern w:val="0"/>
                <w:sz w:val="20"/>
                <w:szCs w:val="20"/>
              </w:rPr>
              <w:t>土地改良物</w:t>
            </w:r>
          </w:p>
        </w:tc>
        <w:tc>
          <w:tcPr>
            <w:tcW w:w="1560" w:type="dxa"/>
            <w:tcBorders>
              <w:top w:val="nil"/>
              <w:bottom w:val="nil"/>
            </w:tcBorders>
            <w:vAlign w:val="center"/>
          </w:tcPr>
          <w:p w14:paraId="79A0AB7F"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209,546,538</w:t>
            </w:r>
          </w:p>
        </w:tc>
        <w:tc>
          <w:tcPr>
            <w:tcW w:w="850" w:type="dxa"/>
            <w:tcBorders>
              <w:top w:val="nil"/>
              <w:bottom w:val="nil"/>
            </w:tcBorders>
            <w:vAlign w:val="center"/>
          </w:tcPr>
          <w:p w14:paraId="23E01DD3"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1.62</w:t>
            </w:r>
          </w:p>
        </w:tc>
        <w:tc>
          <w:tcPr>
            <w:tcW w:w="1559" w:type="dxa"/>
            <w:tcBorders>
              <w:top w:val="nil"/>
              <w:bottom w:val="nil"/>
            </w:tcBorders>
            <w:vAlign w:val="center"/>
          </w:tcPr>
          <w:p w14:paraId="67E4F6B3"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166,492,917</w:t>
            </w:r>
          </w:p>
        </w:tc>
        <w:tc>
          <w:tcPr>
            <w:tcW w:w="851" w:type="dxa"/>
            <w:tcBorders>
              <w:top w:val="nil"/>
              <w:bottom w:val="nil"/>
            </w:tcBorders>
            <w:vAlign w:val="center"/>
          </w:tcPr>
          <w:p w14:paraId="55D92311"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1.33</w:t>
            </w:r>
          </w:p>
        </w:tc>
        <w:tc>
          <w:tcPr>
            <w:tcW w:w="1559" w:type="dxa"/>
            <w:tcBorders>
              <w:top w:val="nil"/>
              <w:bottom w:val="nil"/>
            </w:tcBorders>
            <w:vAlign w:val="center"/>
          </w:tcPr>
          <w:p w14:paraId="06232E8D"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43,053,621</w:t>
            </w:r>
          </w:p>
        </w:tc>
        <w:tc>
          <w:tcPr>
            <w:tcW w:w="709" w:type="dxa"/>
            <w:tcBorders>
              <w:top w:val="nil"/>
              <w:bottom w:val="nil"/>
              <w:right w:val="nil"/>
            </w:tcBorders>
            <w:vAlign w:val="center"/>
          </w:tcPr>
          <w:p w14:paraId="0EBD95DE"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25.86</w:t>
            </w:r>
          </w:p>
        </w:tc>
      </w:tr>
      <w:tr w:rsidR="00014EBC" w:rsidRPr="00014EBC" w14:paraId="170AD01D"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01953C21" w14:textId="77777777" w:rsidR="00014EBC" w:rsidRPr="00014EBC" w:rsidRDefault="00014EBC" w:rsidP="00014EBC">
            <w:pPr>
              <w:spacing w:line="300" w:lineRule="exact"/>
              <w:ind w:leftChars="200" w:left="480"/>
              <w:jc w:val="distribute"/>
              <w:rPr>
                <w:spacing w:val="-6"/>
                <w:kern w:val="0"/>
                <w:sz w:val="20"/>
                <w:szCs w:val="20"/>
              </w:rPr>
            </w:pPr>
            <w:r w:rsidRPr="00014EBC">
              <w:rPr>
                <w:spacing w:val="-6"/>
                <w:kern w:val="0"/>
                <w:sz w:val="20"/>
                <w:szCs w:val="20"/>
              </w:rPr>
              <w:t>房屋建築及設備</w:t>
            </w:r>
          </w:p>
        </w:tc>
        <w:tc>
          <w:tcPr>
            <w:tcW w:w="1560" w:type="dxa"/>
            <w:tcBorders>
              <w:top w:val="nil"/>
              <w:bottom w:val="nil"/>
            </w:tcBorders>
            <w:vAlign w:val="center"/>
          </w:tcPr>
          <w:p w14:paraId="5530774F"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3,743,909,785</w:t>
            </w:r>
          </w:p>
        </w:tc>
        <w:tc>
          <w:tcPr>
            <w:tcW w:w="850" w:type="dxa"/>
            <w:tcBorders>
              <w:top w:val="nil"/>
              <w:bottom w:val="nil"/>
            </w:tcBorders>
            <w:vAlign w:val="center"/>
          </w:tcPr>
          <w:p w14:paraId="3F5DE9D1"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28.86</w:t>
            </w:r>
          </w:p>
        </w:tc>
        <w:tc>
          <w:tcPr>
            <w:tcW w:w="1559" w:type="dxa"/>
            <w:tcBorders>
              <w:top w:val="nil"/>
              <w:bottom w:val="nil"/>
            </w:tcBorders>
            <w:vAlign w:val="center"/>
          </w:tcPr>
          <w:p w14:paraId="10DFCD3F"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3,681,549,436</w:t>
            </w:r>
          </w:p>
        </w:tc>
        <w:tc>
          <w:tcPr>
            <w:tcW w:w="851" w:type="dxa"/>
            <w:tcBorders>
              <w:top w:val="nil"/>
              <w:bottom w:val="nil"/>
            </w:tcBorders>
            <w:vAlign w:val="center"/>
          </w:tcPr>
          <w:p w14:paraId="74D1A6F3"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29.47</w:t>
            </w:r>
          </w:p>
        </w:tc>
        <w:tc>
          <w:tcPr>
            <w:tcW w:w="1559" w:type="dxa"/>
            <w:tcBorders>
              <w:top w:val="nil"/>
              <w:bottom w:val="nil"/>
            </w:tcBorders>
            <w:vAlign w:val="center"/>
          </w:tcPr>
          <w:p w14:paraId="29FEB9E8"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62,360,349</w:t>
            </w:r>
          </w:p>
        </w:tc>
        <w:tc>
          <w:tcPr>
            <w:tcW w:w="709" w:type="dxa"/>
            <w:tcBorders>
              <w:top w:val="nil"/>
              <w:bottom w:val="nil"/>
              <w:right w:val="nil"/>
            </w:tcBorders>
            <w:vAlign w:val="center"/>
          </w:tcPr>
          <w:p w14:paraId="2C2EB60D"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1.69</w:t>
            </w:r>
          </w:p>
        </w:tc>
      </w:tr>
      <w:tr w:rsidR="00014EBC" w:rsidRPr="00014EBC" w14:paraId="05C8EA5B"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14DEB5A4" w14:textId="77777777" w:rsidR="00014EBC" w:rsidRPr="00014EBC" w:rsidRDefault="00014EBC" w:rsidP="00014EBC">
            <w:pPr>
              <w:snapToGrid w:val="0"/>
              <w:spacing w:line="240" w:lineRule="auto"/>
              <w:ind w:leftChars="200" w:left="480"/>
              <w:jc w:val="distribute"/>
              <w:rPr>
                <w:spacing w:val="-6"/>
                <w:kern w:val="0"/>
                <w:sz w:val="20"/>
                <w:szCs w:val="20"/>
              </w:rPr>
            </w:pPr>
            <w:r w:rsidRPr="00014EBC">
              <w:rPr>
                <w:rFonts w:hint="eastAsia"/>
                <w:spacing w:val="-6"/>
                <w:kern w:val="0"/>
                <w:sz w:val="20"/>
                <w:szCs w:val="20"/>
              </w:rPr>
              <w:t>機械及設備</w:t>
            </w:r>
          </w:p>
        </w:tc>
        <w:tc>
          <w:tcPr>
            <w:tcW w:w="1560" w:type="dxa"/>
            <w:tcBorders>
              <w:top w:val="nil"/>
              <w:bottom w:val="nil"/>
            </w:tcBorders>
            <w:vAlign w:val="center"/>
          </w:tcPr>
          <w:p w14:paraId="3EEB0488"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sz w:val="18"/>
                <w:szCs w:val="18"/>
              </w:rPr>
              <w:t>400,126,708</w:t>
            </w:r>
          </w:p>
        </w:tc>
        <w:tc>
          <w:tcPr>
            <w:tcW w:w="850" w:type="dxa"/>
            <w:tcBorders>
              <w:top w:val="nil"/>
              <w:bottom w:val="nil"/>
            </w:tcBorders>
            <w:vAlign w:val="center"/>
          </w:tcPr>
          <w:p w14:paraId="5919B8D6"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sz w:val="18"/>
                <w:szCs w:val="18"/>
              </w:rPr>
              <w:t>3.08</w:t>
            </w:r>
          </w:p>
        </w:tc>
        <w:tc>
          <w:tcPr>
            <w:tcW w:w="1559" w:type="dxa"/>
            <w:tcBorders>
              <w:top w:val="nil"/>
              <w:bottom w:val="nil"/>
            </w:tcBorders>
            <w:vAlign w:val="center"/>
          </w:tcPr>
          <w:p w14:paraId="4AD4C501"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sz w:val="18"/>
                <w:szCs w:val="18"/>
              </w:rPr>
              <w:t>400,628,085</w:t>
            </w:r>
          </w:p>
        </w:tc>
        <w:tc>
          <w:tcPr>
            <w:tcW w:w="851" w:type="dxa"/>
            <w:tcBorders>
              <w:top w:val="nil"/>
              <w:bottom w:val="nil"/>
            </w:tcBorders>
            <w:vAlign w:val="center"/>
          </w:tcPr>
          <w:p w14:paraId="5F969A58" w14:textId="77777777" w:rsidR="00014EBC" w:rsidRPr="00014EBC" w:rsidRDefault="00014EBC" w:rsidP="00014EBC">
            <w:pPr>
              <w:snapToGrid w:val="0"/>
              <w:spacing w:line="240" w:lineRule="auto"/>
              <w:jc w:val="right"/>
              <w:rPr>
                <w:rFonts w:ascii="細明體" w:eastAsia="細明體" w:hAnsi="細明體"/>
                <w:sz w:val="18"/>
                <w:szCs w:val="18"/>
              </w:rPr>
            </w:pPr>
            <w:r w:rsidRPr="00014EBC">
              <w:rPr>
                <w:rFonts w:ascii="細明體" w:eastAsia="細明體" w:hAnsi="細明體"/>
                <w:sz w:val="18"/>
                <w:szCs w:val="18"/>
              </w:rPr>
              <w:t>3.21</w:t>
            </w:r>
          </w:p>
        </w:tc>
        <w:tc>
          <w:tcPr>
            <w:tcW w:w="1559" w:type="dxa"/>
            <w:tcBorders>
              <w:top w:val="nil"/>
              <w:bottom w:val="nil"/>
            </w:tcBorders>
            <w:vAlign w:val="center"/>
          </w:tcPr>
          <w:p w14:paraId="2FABF9C9" w14:textId="77777777" w:rsidR="00014EBC" w:rsidRPr="00014EBC" w:rsidRDefault="00014EBC" w:rsidP="00014EBC">
            <w:pPr>
              <w:snapToGrid w:val="0"/>
              <w:spacing w:line="240" w:lineRule="auto"/>
              <w:jc w:val="right"/>
              <w:rPr>
                <w:rFonts w:ascii="細明體" w:eastAsia="細明體" w:hAnsi="細明體"/>
                <w:noProof/>
                <w:sz w:val="18"/>
                <w:szCs w:val="18"/>
              </w:rPr>
            </w:pPr>
            <w:r w:rsidRPr="00014EBC">
              <w:rPr>
                <w:rFonts w:ascii="細明體" w:eastAsia="細明體" w:hAnsi="細明體"/>
                <w:noProof/>
                <w:sz w:val="18"/>
                <w:szCs w:val="18"/>
              </w:rPr>
              <w:t>- 501,377</w:t>
            </w:r>
          </w:p>
        </w:tc>
        <w:tc>
          <w:tcPr>
            <w:tcW w:w="709" w:type="dxa"/>
            <w:tcBorders>
              <w:top w:val="nil"/>
              <w:bottom w:val="nil"/>
              <w:right w:val="nil"/>
            </w:tcBorders>
            <w:vAlign w:val="center"/>
          </w:tcPr>
          <w:p w14:paraId="739A695C" w14:textId="77777777" w:rsidR="00014EBC" w:rsidRPr="00014EBC" w:rsidRDefault="00014EBC" w:rsidP="00014EBC">
            <w:pPr>
              <w:snapToGrid w:val="0"/>
              <w:spacing w:line="240" w:lineRule="auto"/>
              <w:jc w:val="right"/>
              <w:rPr>
                <w:rFonts w:ascii="細明體" w:eastAsia="細明體" w:hAnsi="細明體"/>
                <w:kern w:val="0"/>
                <w:sz w:val="18"/>
                <w:szCs w:val="18"/>
              </w:rPr>
            </w:pPr>
            <w:r w:rsidRPr="00014EBC">
              <w:rPr>
                <w:rFonts w:ascii="細明體" w:eastAsia="細明體" w:hAnsi="細明體"/>
                <w:kern w:val="0"/>
                <w:sz w:val="18"/>
                <w:szCs w:val="18"/>
              </w:rPr>
              <w:t>- 0.13</w:t>
            </w:r>
          </w:p>
        </w:tc>
      </w:tr>
      <w:tr w:rsidR="00014EBC" w:rsidRPr="00014EBC" w14:paraId="19D0066C"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07D36952" w14:textId="77777777" w:rsidR="00014EBC" w:rsidRPr="00014EBC" w:rsidRDefault="00014EBC" w:rsidP="00014EBC">
            <w:pPr>
              <w:spacing w:line="300" w:lineRule="exact"/>
              <w:ind w:leftChars="200" w:left="480"/>
              <w:jc w:val="distribute"/>
              <w:rPr>
                <w:spacing w:val="-6"/>
                <w:kern w:val="0"/>
                <w:sz w:val="20"/>
                <w:szCs w:val="20"/>
              </w:rPr>
            </w:pPr>
            <w:r w:rsidRPr="00014EBC">
              <w:rPr>
                <w:spacing w:val="-6"/>
                <w:kern w:val="0"/>
                <w:sz w:val="20"/>
                <w:szCs w:val="20"/>
              </w:rPr>
              <w:t>交通及運輸設備</w:t>
            </w:r>
          </w:p>
        </w:tc>
        <w:tc>
          <w:tcPr>
            <w:tcW w:w="1560" w:type="dxa"/>
            <w:tcBorders>
              <w:top w:val="nil"/>
              <w:bottom w:val="nil"/>
            </w:tcBorders>
            <w:vAlign w:val="center"/>
          </w:tcPr>
          <w:p w14:paraId="547C3479"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67,634,261</w:t>
            </w:r>
          </w:p>
        </w:tc>
        <w:tc>
          <w:tcPr>
            <w:tcW w:w="850" w:type="dxa"/>
            <w:tcBorders>
              <w:top w:val="nil"/>
              <w:bottom w:val="nil"/>
            </w:tcBorders>
            <w:vAlign w:val="center"/>
          </w:tcPr>
          <w:p w14:paraId="3BF5DCF3"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0.52</w:t>
            </w:r>
          </w:p>
        </w:tc>
        <w:tc>
          <w:tcPr>
            <w:tcW w:w="1559" w:type="dxa"/>
            <w:tcBorders>
              <w:top w:val="nil"/>
              <w:bottom w:val="nil"/>
            </w:tcBorders>
            <w:vAlign w:val="center"/>
          </w:tcPr>
          <w:p w14:paraId="622A2BB2"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65,339,050</w:t>
            </w:r>
          </w:p>
        </w:tc>
        <w:tc>
          <w:tcPr>
            <w:tcW w:w="851" w:type="dxa"/>
            <w:tcBorders>
              <w:top w:val="nil"/>
              <w:bottom w:val="nil"/>
            </w:tcBorders>
            <w:vAlign w:val="center"/>
          </w:tcPr>
          <w:p w14:paraId="06DB2834"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0.52</w:t>
            </w:r>
          </w:p>
        </w:tc>
        <w:tc>
          <w:tcPr>
            <w:tcW w:w="1559" w:type="dxa"/>
            <w:tcBorders>
              <w:top w:val="nil"/>
              <w:bottom w:val="nil"/>
            </w:tcBorders>
            <w:vAlign w:val="center"/>
          </w:tcPr>
          <w:p w14:paraId="20A212E2"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2,295,211</w:t>
            </w:r>
          </w:p>
        </w:tc>
        <w:tc>
          <w:tcPr>
            <w:tcW w:w="709" w:type="dxa"/>
            <w:tcBorders>
              <w:top w:val="nil"/>
              <w:bottom w:val="nil"/>
              <w:right w:val="nil"/>
            </w:tcBorders>
            <w:vAlign w:val="center"/>
          </w:tcPr>
          <w:p w14:paraId="04BB203A"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3.51</w:t>
            </w:r>
          </w:p>
        </w:tc>
      </w:tr>
      <w:tr w:rsidR="00014EBC" w:rsidRPr="00014EBC" w14:paraId="1AE4A9B7"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5C931D4C" w14:textId="77777777" w:rsidR="00014EBC" w:rsidRPr="00014EBC" w:rsidRDefault="00014EBC" w:rsidP="00014EBC">
            <w:pPr>
              <w:spacing w:line="300" w:lineRule="exact"/>
              <w:ind w:leftChars="200" w:left="480"/>
              <w:jc w:val="distribute"/>
              <w:rPr>
                <w:spacing w:val="-6"/>
                <w:kern w:val="0"/>
                <w:sz w:val="20"/>
                <w:szCs w:val="20"/>
              </w:rPr>
            </w:pPr>
            <w:r w:rsidRPr="00014EBC">
              <w:rPr>
                <w:spacing w:val="-6"/>
                <w:kern w:val="0"/>
                <w:sz w:val="20"/>
                <w:szCs w:val="20"/>
              </w:rPr>
              <w:t>雜項設備</w:t>
            </w:r>
          </w:p>
        </w:tc>
        <w:tc>
          <w:tcPr>
            <w:tcW w:w="1560" w:type="dxa"/>
            <w:tcBorders>
              <w:top w:val="nil"/>
              <w:bottom w:val="nil"/>
            </w:tcBorders>
            <w:vAlign w:val="center"/>
          </w:tcPr>
          <w:p w14:paraId="12D7D211"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234,954,644</w:t>
            </w:r>
          </w:p>
        </w:tc>
        <w:tc>
          <w:tcPr>
            <w:tcW w:w="850" w:type="dxa"/>
            <w:tcBorders>
              <w:top w:val="nil"/>
              <w:bottom w:val="nil"/>
            </w:tcBorders>
            <w:vAlign w:val="center"/>
          </w:tcPr>
          <w:p w14:paraId="7CA28766"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1.81</w:t>
            </w:r>
          </w:p>
        </w:tc>
        <w:tc>
          <w:tcPr>
            <w:tcW w:w="1559" w:type="dxa"/>
            <w:tcBorders>
              <w:top w:val="nil"/>
              <w:bottom w:val="nil"/>
            </w:tcBorders>
            <w:vAlign w:val="center"/>
          </w:tcPr>
          <w:p w14:paraId="02316139"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219,298,071</w:t>
            </w:r>
          </w:p>
        </w:tc>
        <w:tc>
          <w:tcPr>
            <w:tcW w:w="851" w:type="dxa"/>
            <w:tcBorders>
              <w:top w:val="nil"/>
              <w:bottom w:val="nil"/>
            </w:tcBorders>
            <w:vAlign w:val="center"/>
          </w:tcPr>
          <w:p w14:paraId="3B6B8347"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1.76</w:t>
            </w:r>
          </w:p>
        </w:tc>
        <w:tc>
          <w:tcPr>
            <w:tcW w:w="1559" w:type="dxa"/>
            <w:tcBorders>
              <w:top w:val="nil"/>
              <w:bottom w:val="nil"/>
            </w:tcBorders>
            <w:vAlign w:val="center"/>
          </w:tcPr>
          <w:p w14:paraId="2697FDC8"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15,656,573</w:t>
            </w:r>
          </w:p>
        </w:tc>
        <w:tc>
          <w:tcPr>
            <w:tcW w:w="709" w:type="dxa"/>
            <w:tcBorders>
              <w:top w:val="nil"/>
              <w:bottom w:val="nil"/>
              <w:right w:val="nil"/>
            </w:tcBorders>
            <w:vAlign w:val="center"/>
          </w:tcPr>
          <w:p w14:paraId="2FEFBAF9"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7.14</w:t>
            </w:r>
          </w:p>
        </w:tc>
      </w:tr>
      <w:tr w:rsidR="00014EBC" w:rsidRPr="00014EBC" w14:paraId="68EA7E92"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514FA15A" w14:textId="77777777" w:rsidR="00014EBC" w:rsidRPr="00014EBC" w:rsidRDefault="00014EBC" w:rsidP="00014EBC">
            <w:pPr>
              <w:spacing w:line="300" w:lineRule="exact"/>
              <w:ind w:leftChars="200" w:left="480"/>
              <w:jc w:val="distribute"/>
              <w:rPr>
                <w:spacing w:val="-6"/>
                <w:kern w:val="0"/>
                <w:sz w:val="20"/>
                <w:szCs w:val="20"/>
              </w:rPr>
            </w:pPr>
            <w:r w:rsidRPr="00014EBC">
              <w:rPr>
                <w:spacing w:val="-6"/>
                <w:kern w:val="0"/>
                <w:sz w:val="20"/>
                <w:szCs w:val="20"/>
              </w:rPr>
              <w:t>收藏品及傳承資產</w:t>
            </w:r>
          </w:p>
        </w:tc>
        <w:tc>
          <w:tcPr>
            <w:tcW w:w="1560" w:type="dxa"/>
            <w:tcBorders>
              <w:top w:val="nil"/>
              <w:bottom w:val="nil"/>
            </w:tcBorders>
            <w:vAlign w:val="center"/>
          </w:tcPr>
          <w:p w14:paraId="76EDEBA9"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79,900</w:t>
            </w:r>
          </w:p>
        </w:tc>
        <w:tc>
          <w:tcPr>
            <w:tcW w:w="850" w:type="dxa"/>
            <w:tcBorders>
              <w:top w:val="nil"/>
              <w:bottom w:val="nil"/>
            </w:tcBorders>
            <w:vAlign w:val="center"/>
          </w:tcPr>
          <w:p w14:paraId="207696CD"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0.00</w:t>
            </w:r>
          </w:p>
        </w:tc>
        <w:tc>
          <w:tcPr>
            <w:tcW w:w="1559" w:type="dxa"/>
            <w:tcBorders>
              <w:top w:val="nil"/>
              <w:bottom w:val="nil"/>
            </w:tcBorders>
            <w:vAlign w:val="center"/>
          </w:tcPr>
          <w:p w14:paraId="0083F93D"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w:t>
            </w:r>
          </w:p>
        </w:tc>
        <w:tc>
          <w:tcPr>
            <w:tcW w:w="851" w:type="dxa"/>
            <w:tcBorders>
              <w:top w:val="nil"/>
              <w:bottom w:val="nil"/>
            </w:tcBorders>
            <w:vAlign w:val="center"/>
          </w:tcPr>
          <w:p w14:paraId="61FD4691"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w:t>
            </w:r>
          </w:p>
        </w:tc>
        <w:tc>
          <w:tcPr>
            <w:tcW w:w="1559" w:type="dxa"/>
            <w:tcBorders>
              <w:top w:val="nil"/>
              <w:bottom w:val="nil"/>
            </w:tcBorders>
            <w:vAlign w:val="center"/>
          </w:tcPr>
          <w:p w14:paraId="4C89055D"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79,900</w:t>
            </w:r>
          </w:p>
        </w:tc>
        <w:tc>
          <w:tcPr>
            <w:tcW w:w="709" w:type="dxa"/>
            <w:tcBorders>
              <w:top w:val="nil"/>
              <w:bottom w:val="nil"/>
              <w:right w:val="nil"/>
            </w:tcBorders>
            <w:vAlign w:val="center"/>
          </w:tcPr>
          <w:p w14:paraId="3F9F9A2D"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w:t>
            </w:r>
          </w:p>
        </w:tc>
      </w:tr>
      <w:tr w:rsidR="00014EBC" w:rsidRPr="00014EBC" w14:paraId="6AA0EA61"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07069929" w14:textId="77777777" w:rsidR="00014EBC" w:rsidRPr="00014EBC" w:rsidRDefault="00014EBC" w:rsidP="00014EBC">
            <w:pPr>
              <w:spacing w:line="300" w:lineRule="exact"/>
              <w:ind w:leftChars="200" w:left="480"/>
              <w:jc w:val="distribute"/>
              <w:rPr>
                <w:spacing w:val="-6"/>
                <w:kern w:val="0"/>
                <w:sz w:val="20"/>
                <w:szCs w:val="20"/>
              </w:rPr>
            </w:pPr>
            <w:r w:rsidRPr="00014EBC">
              <w:rPr>
                <w:spacing w:val="-6"/>
                <w:kern w:val="0"/>
                <w:sz w:val="20"/>
                <w:szCs w:val="20"/>
              </w:rPr>
              <w:t>購建中固定資產</w:t>
            </w:r>
          </w:p>
        </w:tc>
        <w:tc>
          <w:tcPr>
            <w:tcW w:w="1560" w:type="dxa"/>
            <w:tcBorders>
              <w:top w:val="nil"/>
              <w:bottom w:val="nil"/>
            </w:tcBorders>
            <w:vAlign w:val="center"/>
          </w:tcPr>
          <w:p w14:paraId="232E5F83"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1,972,716</w:t>
            </w:r>
          </w:p>
        </w:tc>
        <w:tc>
          <w:tcPr>
            <w:tcW w:w="850" w:type="dxa"/>
            <w:tcBorders>
              <w:top w:val="nil"/>
              <w:bottom w:val="nil"/>
            </w:tcBorders>
            <w:vAlign w:val="center"/>
          </w:tcPr>
          <w:p w14:paraId="4512DF1C"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0.02</w:t>
            </w:r>
          </w:p>
        </w:tc>
        <w:tc>
          <w:tcPr>
            <w:tcW w:w="1559" w:type="dxa"/>
            <w:tcBorders>
              <w:top w:val="nil"/>
              <w:bottom w:val="nil"/>
            </w:tcBorders>
            <w:vAlign w:val="center"/>
          </w:tcPr>
          <w:p w14:paraId="000609B2"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636,476</w:t>
            </w:r>
          </w:p>
        </w:tc>
        <w:tc>
          <w:tcPr>
            <w:tcW w:w="851" w:type="dxa"/>
            <w:tcBorders>
              <w:top w:val="nil"/>
              <w:bottom w:val="nil"/>
            </w:tcBorders>
            <w:vAlign w:val="center"/>
          </w:tcPr>
          <w:p w14:paraId="02AEA0F3"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0.01</w:t>
            </w:r>
          </w:p>
        </w:tc>
        <w:tc>
          <w:tcPr>
            <w:tcW w:w="1559" w:type="dxa"/>
            <w:tcBorders>
              <w:top w:val="nil"/>
              <w:bottom w:val="nil"/>
            </w:tcBorders>
            <w:vAlign w:val="center"/>
          </w:tcPr>
          <w:p w14:paraId="00612EFF"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1,336,240</w:t>
            </w:r>
          </w:p>
        </w:tc>
        <w:tc>
          <w:tcPr>
            <w:tcW w:w="709" w:type="dxa"/>
            <w:tcBorders>
              <w:top w:val="nil"/>
              <w:bottom w:val="nil"/>
              <w:right w:val="nil"/>
            </w:tcBorders>
            <w:vAlign w:val="center"/>
          </w:tcPr>
          <w:p w14:paraId="2B54ADEB"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209.94</w:t>
            </w:r>
          </w:p>
        </w:tc>
      </w:tr>
      <w:tr w:rsidR="00014EBC" w:rsidRPr="00014EBC" w14:paraId="09706B70"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3A4C715E" w14:textId="77777777" w:rsidR="00014EBC" w:rsidRPr="00014EBC" w:rsidRDefault="00014EBC" w:rsidP="00014EBC">
            <w:pPr>
              <w:spacing w:line="300" w:lineRule="exact"/>
              <w:ind w:leftChars="100" w:left="240"/>
              <w:jc w:val="distribute"/>
              <w:rPr>
                <w:spacing w:val="-6"/>
                <w:kern w:val="0"/>
                <w:sz w:val="20"/>
                <w:szCs w:val="20"/>
              </w:rPr>
            </w:pPr>
            <w:r w:rsidRPr="00014EBC">
              <w:rPr>
                <w:spacing w:val="-6"/>
                <w:kern w:val="0"/>
                <w:sz w:val="20"/>
                <w:szCs w:val="20"/>
              </w:rPr>
              <w:t>無形資產</w:t>
            </w:r>
          </w:p>
        </w:tc>
        <w:tc>
          <w:tcPr>
            <w:tcW w:w="1560" w:type="dxa"/>
            <w:tcBorders>
              <w:top w:val="nil"/>
              <w:bottom w:val="nil"/>
            </w:tcBorders>
            <w:vAlign w:val="center"/>
          </w:tcPr>
          <w:p w14:paraId="21A5ECBB"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30,717,513</w:t>
            </w:r>
          </w:p>
        </w:tc>
        <w:tc>
          <w:tcPr>
            <w:tcW w:w="850" w:type="dxa"/>
            <w:tcBorders>
              <w:top w:val="nil"/>
              <w:bottom w:val="nil"/>
            </w:tcBorders>
            <w:vAlign w:val="center"/>
          </w:tcPr>
          <w:p w14:paraId="757783A5"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0.24</w:t>
            </w:r>
          </w:p>
        </w:tc>
        <w:tc>
          <w:tcPr>
            <w:tcW w:w="1559" w:type="dxa"/>
            <w:tcBorders>
              <w:top w:val="nil"/>
              <w:bottom w:val="nil"/>
            </w:tcBorders>
            <w:vAlign w:val="center"/>
          </w:tcPr>
          <w:p w14:paraId="05023640"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48,593,316</w:t>
            </w:r>
          </w:p>
        </w:tc>
        <w:tc>
          <w:tcPr>
            <w:tcW w:w="851" w:type="dxa"/>
            <w:tcBorders>
              <w:top w:val="nil"/>
              <w:bottom w:val="nil"/>
            </w:tcBorders>
            <w:vAlign w:val="center"/>
          </w:tcPr>
          <w:p w14:paraId="40E7D88B"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0.39</w:t>
            </w:r>
          </w:p>
        </w:tc>
        <w:tc>
          <w:tcPr>
            <w:tcW w:w="1559" w:type="dxa"/>
            <w:tcBorders>
              <w:top w:val="nil"/>
              <w:bottom w:val="nil"/>
            </w:tcBorders>
            <w:vAlign w:val="center"/>
          </w:tcPr>
          <w:p w14:paraId="196B152E"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- 17,875,803</w:t>
            </w:r>
          </w:p>
        </w:tc>
        <w:tc>
          <w:tcPr>
            <w:tcW w:w="709" w:type="dxa"/>
            <w:tcBorders>
              <w:top w:val="nil"/>
              <w:bottom w:val="nil"/>
              <w:right w:val="nil"/>
            </w:tcBorders>
            <w:vAlign w:val="center"/>
          </w:tcPr>
          <w:p w14:paraId="3C184088"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- 36.79</w:t>
            </w:r>
          </w:p>
        </w:tc>
      </w:tr>
      <w:tr w:rsidR="00014EBC" w:rsidRPr="00014EBC" w14:paraId="2B1B07B5"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38D66CD9" w14:textId="77777777" w:rsidR="00014EBC" w:rsidRPr="00014EBC" w:rsidRDefault="00014EBC" w:rsidP="00014EBC">
            <w:pPr>
              <w:spacing w:line="300" w:lineRule="exact"/>
              <w:ind w:leftChars="200" w:left="480"/>
              <w:jc w:val="distribute"/>
              <w:rPr>
                <w:spacing w:val="-6"/>
                <w:kern w:val="0"/>
                <w:sz w:val="20"/>
                <w:szCs w:val="20"/>
              </w:rPr>
            </w:pPr>
            <w:r w:rsidRPr="00014EBC">
              <w:rPr>
                <w:spacing w:val="-6"/>
                <w:kern w:val="0"/>
                <w:sz w:val="20"/>
                <w:szCs w:val="20"/>
              </w:rPr>
              <w:t>無形資產</w:t>
            </w:r>
          </w:p>
        </w:tc>
        <w:tc>
          <w:tcPr>
            <w:tcW w:w="1560" w:type="dxa"/>
            <w:tcBorders>
              <w:top w:val="nil"/>
              <w:bottom w:val="nil"/>
            </w:tcBorders>
            <w:vAlign w:val="center"/>
          </w:tcPr>
          <w:p w14:paraId="151A8D69"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30,717,513</w:t>
            </w:r>
          </w:p>
        </w:tc>
        <w:tc>
          <w:tcPr>
            <w:tcW w:w="850" w:type="dxa"/>
            <w:tcBorders>
              <w:top w:val="nil"/>
              <w:bottom w:val="nil"/>
            </w:tcBorders>
            <w:vAlign w:val="center"/>
          </w:tcPr>
          <w:p w14:paraId="36AFC10C"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0.24</w:t>
            </w:r>
          </w:p>
        </w:tc>
        <w:tc>
          <w:tcPr>
            <w:tcW w:w="1559" w:type="dxa"/>
            <w:tcBorders>
              <w:top w:val="nil"/>
              <w:bottom w:val="nil"/>
            </w:tcBorders>
            <w:vAlign w:val="center"/>
          </w:tcPr>
          <w:p w14:paraId="0F8DC347"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48,593,316</w:t>
            </w:r>
          </w:p>
        </w:tc>
        <w:tc>
          <w:tcPr>
            <w:tcW w:w="851" w:type="dxa"/>
            <w:tcBorders>
              <w:top w:val="nil"/>
              <w:bottom w:val="nil"/>
            </w:tcBorders>
            <w:vAlign w:val="center"/>
          </w:tcPr>
          <w:p w14:paraId="4C892D12"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0.39</w:t>
            </w:r>
          </w:p>
        </w:tc>
        <w:tc>
          <w:tcPr>
            <w:tcW w:w="1559" w:type="dxa"/>
            <w:tcBorders>
              <w:top w:val="nil"/>
              <w:bottom w:val="nil"/>
            </w:tcBorders>
            <w:vAlign w:val="center"/>
          </w:tcPr>
          <w:p w14:paraId="4592E0CF"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- 17,875,803</w:t>
            </w:r>
          </w:p>
        </w:tc>
        <w:tc>
          <w:tcPr>
            <w:tcW w:w="709" w:type="dxa"/>
            <w:tcBorders>
              <w:top w:val="nil"/>
              <w:bottom w:val="nil"/>
              <w:right w:val="nil"/>
            </w:tcBorders>
            <w:vAlign w:val="center"/>
          </w:tcPr>
          <w:p w14:paraId="2EC733CD"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- 36.79</w:t>
            </w:r>
          </w:p>
        </w:tc>
      </w:tr>
      <w:tr w:rsidR="00014EBC" w:rsidRPr="00014EBC" w14:paraId="7540A723"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47036220" w14:textId="77777777" w:rsidR="00014EBC" w:rsidRPr="00014EBC" w:rsidRDefault="00014EBC" w:rsidP="00014EBC">
            <w:pPr>
              <w:spacing w:line="300" w:lineRule="exact"/>
              <w:ind w:leftChars="100" w:left="240"/>
              <w:jc w:val="distribute"/>
              <w:rPr>
                <w:spacing w:val="-6"/>
                <w:kern w:val="0"/>
                <w:sz w:val="20"/>
                <w:szCs w:val="20"/>
              </w:rPr>
            </w:pPr>
            <w:r w:rsidRPr="00014EBC">
              <w:rPr>
                <w:spacing w:val="-6"/>
                <w:kern w:val="0"/>
                <w:sz w:val="20"/>
                <w:szCs w:val="20"/>
              </w:rPr>
              <w:t>其他資產</w:t>
            </w:r>
          </w:p>
        </w:tc>
        <w:tc>
          <w:tcPr>
            <w:tcW w:w="1560" w:type="dxa"/>
            <w:tcBorders>
              <w:top w:val="nil"/>
              <w:bottom w:val="nil"/>
            </w:tcBorders>
            <w:vAlign w:val="center"/>
          </w:tcPr>
          <w:p w14:paraId="67D84861"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5,800</w:t>
            </w:r>
          </w:p>
        </w:tc>
        <w:tc>
          <w:tcPr>
            <w:tcW w:w="850" w:type="dxa"/>
            <w:tcBorders>
              <w:top w:val="nil"/>
              <w:bottom w:val="nil"/>
            </w:tcBorders>
            <w:vAlign w:val="center"/>
          </w:tcPr>
          <w:p w14:paraId="6F5D9A83"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0.00</w:t>
            </w:r>
          </w:p>
        </w:tc>
        <w:tc>
          <w:tcPr>
            <w:tcW w:w="1559" w:type="dxa"/>
            <w:tcBorders>
              <w:top w:val="nil"/>
              <w:bottom w:val="nil"/>
            </w:tcBorders>
            <w:vAlign w:val="center"/>
          </w:tcPr>
          <w:p w14:paraId="74FD754B"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5,800</w:t>
            </w:r>
          </w:p>
        </w:tc>
        <w:tc>
          <w:tcPr>
            <w:tcW w:w="851" w:type="dxa"/>
            <w:tcBorders>
              <w:top w:val="nil"/>
              <w:bottom w:val="nil"/>
            </w:tcBorders>
            <w:vAlign w:val="center"/>
          </w:tcPr>
          <w:p w14:paraId="3A89B90E"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0.00</w:t>
            </w:r>
          </w:p>
        </w:tc>
        <w:tc>
          <w:tcPr>
            <w:tcW w:w="1559" w:type="dxa"/>
            <w:tcBorders>
              <w:top w:val="nil"/>
              <w:bottom w:val="nil"/>
            </w:tcBorders>
            <w:vAlign w:val="center"/>
          </w:tcPr>
          <w:p w14:paraId="508D1CD6"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w:t>
            </w:r>
          </w:p>
        </w:tc>
        <w:tc>
          <w:tcPr>
            <w:tcW w:w="709" w:type="dxa"/>
            <w:tcBorders>
              <w:top w:val="nil"/>
              <w:bottom w:val="nil"/>
              <w:right w:val="nil"/>
            </w:tcBorders>
            <w:vAlign w:val="center"/>
          </w:tcPr>
          <w:p w14:paraId="509813E9"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w:t>
            </w:r>
          </w:p>
        </w:tc>
      </w:tr>
      <w:tr w:rsidR="00014EBC" w:rsidRPr="00014EBC" w14:paraId="59772D22"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4C58CD38" w14:textId="77777777" w:rsidR="00014EBC" w:rsidRPr="00014EBC" w:rsidRDefault="00014EBC" w:rsidP="00014EBC">
            <w:pPr>
              <w:spacing w:line="300" w:lineRule="exact"/>
              <w:ind w:leftChars="200" w:left="480"/>
              <w:jc w:val="distribute"/>
              <w:rPr>
                <w:spacing w:val="-6"/>
                <w:kern w:val="0"/>
                <w:sz w:val="20"/>
                <w:szCs w:val="20"/>
              </w:rPr>
            </w:pPr>
            <w:r w:rsidRPr="00014EBC">
              <w:rPr>
                <w:spacing w:val="-6"/>
                <w:kern w:val="0"/>
                <w:sz w:val="20"/>
                <w:szCs w:val="20"/>
              </w:rPr>
              <w:t>什項資產</w:t>
            </w:r>
          </w:p>
        </w:tc>
        <w:tc>
          <w:tcPr>
            <w:tcW w:w="1560" w:type="dxa"/>
            <w:tcBorders>
              <w:top w:val="nil"/>
              <w:bottom w:val="nil"/>
            </w:tcBorders>
            <w:vAlign w:val="center"/>
          </w:tcPr>
          <w:p w14:paraId="05C5BF94"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5,800</w:t>
            </w:r>
          </w:p>
        </w:tc>
        <w:tc>
          <w:tcPr>
            <w:tcW w:w="850" w:type="dxa"/>
            <w:tcBorders>
              <w:top w:val="nil"/>
              <w:bottom w:val="nil"/>
            </w:tcBorders>
            <w:vAlign w:val="center"/>
          </w:tcPr>
          <w:p w14:paraId="0E534944"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0.00</w:t>
            </w:r>
          </w:p>
        </w:tc>
        <w:tc>
          <w:tcPr>
            <w:tcW w:w="1559" w:type="dxa"/>
            <w:tcBorders>
              <w:top w:val="nil"/>
              <w:bottom w:val="nil"/>
            </w:tcBorders>
            <w:vAlign w:val="center"/>
          </w:tcPr>
          <w:p w14:paraId="2C2E6788"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5,800</w:t>
            </w:r>
          </w:p>
        </w:tc>
        <w:tc>
          <w:tcPr>
            <w:tcW w:w="851" w:type="dxa"/>
            <w:tcBorders>
              <w:top w:val="nil"/>
              <w:bottom w:val="nil"/>
            </w:tcBorders>
            <w:vAlign w:val="center"/>
          </w:tcPr>
          <w:p w14:paraId="0B469E3B"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0.00</w:t>
            </w:r>
          </w:p>
        </w:tc>
        <w:tc>
          <w:tcPr>
            <w:tcW w:w="1559" w:type="dxa"/>
            <w:tcBorders>
              <w:top w:val="nil"/>
              <w:bottom w:val="nil"/>
            </w:tcBorders>
            <w:vAlign w:val="center"/>
          </w:tcPr>
          <w:p w14:paraId="2F30FE66"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w:t>
            </w:r>
          </w:p>
        </w:tc>
        <w:tc>
          <w:tcPr>
            <w:tcW w:w="709" w:type="dxa"/>
            <w:tcBorders>
              <w:top w:val="nil"/>
              <w:bottom w:val="nil"/>
              <w:right w:val="nil"/>
            </w:tcBorders>
            <w:vAlign w:val="center"/>
          </w:tcPr>
          <w:p w14:paraId="059C550B"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w:t>
            </w:r>
          </w:p>
        </w:tc>
      </w:tr>
      <w:tr w:rsidR="00014EBC" w:rsidRPr="00014EBC" w14:paraId="3FA45D07"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4C0B5CA6" w14:textId="77777777" w:rsidR="00014EBC" w:rsidRPr="00014EBC" w:rsidRDefault="00014EBC" w:rsidP="00014EBC">
            <w:pPr>
              <w:spacing w:line="300" w:lineRule="exact"/>
              <w:jc w:val="distribute"/>
              <w:rPr>
                <w:spacing w:val="-6"/>
                <w:kern w:val="0"/>
                <w:sz w:val="20"/>
                <w:szCs w:val="20"/>
              </w:rPr>
            </w:pPr>
            <w:r w:rsidRPr="00014EBC">
              <w:rPr>
                <w:rFonts w:hint="eastAsia"/>
                <w:b/>
                <w:spacing w:val="-6"/>
                <w:kern w:val="0"/>
                <w:sz w:val="20"/>
                <w:szCs w:val="20"/>
              </w:rPr>
              <w:t>合計</w:t>
            </w:r>
          </w:p>
        </w:tc>
        <w:tc>
          <w:tcPr>
            <w:tcW w:w="1560" w:type="dxa"/>
            <w:tcBorders>
              <w:top w:val="nil"/>
              <w:bottom w:val="nil"/>
            </w:tcBorders>
            <w:vAlign w:val="center"/>
          </w:tcPr>
          <w:p w14:paraId="6AEE2A56"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12,972,005,574</w:t>
            </w:r>
          </w:p>
        </w:tc>
        <w:tc>
          <w:tcPr>
            <w:tcW w:w="850" w:type="dxa"/>
            <w:tcBorders>
              <w:top w:val="nil"/>
              <w:bottom w:val="nil"/>
            </w:tcBorders>
            <w:vAlign w:val="center"/>
          </w:tcPr>
          <w:p w14:paraId="4DDB23DF"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100.00</w:t>
            </w:r>
          </w:p>
        </w:tc>
        <w:tc>
          <w:tcPr>
            <w:tcW w:w="1559" w:type="dxa"/>
            <w:tcBorders>
              <w:top w:val="nil"/>
              <w:bottom w:val="nil"/>
            </w:tcBorders>
            <w:vAlign w:val="center"/>
          </w:tcPr>
          <w:p w14:paraId="6AFBFAF3"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12,491,486,218</w:t>
            </w:r>
          </w:p>
        </w:tc>
        <w:tc>
          <w:tcPr>
            <w:tcW w:w="851" w:type="dxa"/>
            <w:tcBorders>
              <w:top w:val="nil"/>
              <w:bottom w:val="nil"/>
            </w:tcBorders>
            <w:vAlign w:val="center"/>
          </w:tcPr>
          <w:p w14:paraId="5FD72D6B"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100.00</w:t>
            </w:r>
          </w:p>
        </w:tc>
        <w:tc>
          <w:tcPr>
            <w:tcW w:w="1559" w:type="dxa"/>
            <w:tcBorders>
              <w:top w:val="nil"/>
              <w:bottom w:val="nil"/>
            </w:tcBorders>
            <w:vAlign w:val="center"/>
          </w:tcPr>
          <w:p w14:paraId="5CF64680"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b/>
                <w:noProof/>
                <w:sz w:val="18"/>
                <w:szCs w:val="18"/>
              </w:rPr>
              <w:t>480,519,356</w:t>
            </w:r>
          </w:p>
        </w:tc>
        <w:tc>
          <w:tcPr>
            <w:tcW w:w="709" w:type="dxa"/>
            <w:tcBorders>
              <w:top w:val="nil"/>
              <w:bottom w:val="nil"/>
              <w:right w:val="nil"/>
            </w:tcBorders>
            <w:vAlign w:val="center"/>
          </w:tcPr>
          <w:p w14:paraId="6EFB742A"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b/>
                <w:kern w:val="0"/>
                <w:sz w:val="18"/>
                <w:szCs w:val="18"/>
              </w:rPr>
              <w:t>3.85</w:t>
            </w:r>
          </w:p>
        </w:tc>
      </w:tr>
      <w:tr w:rsidR="00014EBC" w:rsidRPr="00014EBC" w14:paraId="1E51485F"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1F91B36E" w14:textId="77777777" w:rsidR="00014EBC" w:rsidRPr="00014EBC" w:rsidRDefault="00014EBC" w:rsidP="00014EBC">
            <w:pPr>
              <w:spacing w:line="300" w:lineRule="exact"/>
              <w:jc w:val="distribute"/>
              <w:rPr>
                <w:spacing w:val="-6"/>
                <w:kern w:val="0"/>
                <w:sz w:val="20"/>
                <w:szCs w:val="20"/>
              </w:rPr>
            </w:pPr>
            <w:r w:rsidRPr="00014EBC">
              <w:rPr>
                <w:b/>
                <w:spacing w:val="-6"/>
                <w:kern w:val="0"/>
                <w:sz w:val="20"/>
                <w:szCs w:val="20"/>
              </w:rPr>
              <w:t>負債</w:t>
            </w:r>
          </w:p>
        </w:tc>
        <w:tc>
          <w:tcPr>
            <w:tcW w:w="1560" w:type="dxa"/>
            <w:tcBorders>
              <w:top w:val="nil"/>
              <w:bottom w:val="nil"/>
            </w:tcBorders>
            <w:vAlign w:val="center"/>
          </w:tcPr>
          <w:p w14:paraId="339D4D4A"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1,325,108,272</w:t>
            </w:r>
          </w:p>
        </w:tc>
        <w:tc>
          <w:tcPr>
            <w:tcW w:w="850" w:type="dxa"/>
            <w:tcBorders>
              <w:top w:val="nil"/>
              <w:bottom w:val="nil"/>
            </w:tcBorders>
            <w:vAlign w:val="center"/>
          </w:tcPr>
          <w:p w14:paraId="34AAF0EA"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10.22</w:t>
            </w:r>
          </w:p>
        </w:tc>
        <w:tc>
          <w:tcPr>
            <w:tcW w:w="1559" w:type="dxa"/>
            <w:tcBorders>
              <w:top w:val="nil"/>
              <w:bottom w:val="nil"/>
            </w:tcBorders>
            <w:vAlign w:val="center"/>
          </w:tcPr>
          <w:p w14:paraId="1CE92377"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884,762,024</w:t>
            </w:r>
          </w:p>
        </w:tc>
        <w:tc>
          <w:tcPr>
            <w:tcW w:w="851" w:type="dxa"/>
            <w:tcBorders>
              <w:top w:val="nil"/>
              <w:bottom w:val="nil"/>
            </w:tcBorders>
            <w:vAlign w:val="center"/>
          </w:tcPr>
          <w:p w14:paraId="370259A2"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7.08</w:t>
            </w:r>
          </w:p>
        </w:tc>
        <w:tc>
          <w:tcPr>
            <w:tcW w:w="1559" w:type="dxa"/>
            <w:tcBorders>
              <w:top w:val="nil"/>
              <w:bottom w:val="nil"/>
            </w:tcBorders>
            <w:vAlign w:val="center"/>
          </w:tcPr>
          <w:p w14:paraId="703567AD"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b/>
                <w:noProof/>
                <w:sz w:val="18"/>
                <w:szCs w:val="18"/>
              </w:rPr>
              <w:t>440,346,248</w:t>
            </w:r>
          </w:p>
        </w:tc>
        <w:tc>
          <w:tcPr>
            <w:tcW w:w="709" w:type="dxa"/>
            <w:tcBorders>
              <w:top w:val="nil"/>
              <w:bottom w:val="nil"/>
              <w:right w:val="nil"/>
            </w:tcBorders>
            <w:vAlign w:val="center"/>
          </w:tcPr>
          <w:p w14:paraId="4BD75128"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b/>
                <w:kern w:val="0"/>
                <w:sz w:val="18"/>
                <w:szCs w:val="18"/>
              </w:rPr>
              <w:t>49.77</w:t>
            </w:r>
          </w:p>
        </w:tc>
      </w:tr>
      <w:tr w:rsidR="00014EBC" w:rsidRPr="00014EBC" w14:paraId="7F3A7514"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2F521A03" w14:textId="77777777" w:rsidR="00014EBC" w:rsidRPr="00014EBC" w:rsidRDefault="00014EBC" w:rsidP="00014EBC">
            <w:pPr>
              <w:spacing w:line="300" w:lineRule="exact"/>
              <w:ind w:leftChars="100" w:left="240"/>
              <w:jc w:val="distribute"/>
              <w:rPr>
                <w:spacing w:val="-6"/>
                <w:kern w:val="0"/>
                <w:sz w:val="20"/>
                <w:szCs w:val="20"/>
              </w:rPr>
            </w:pPr>
            <w:r w:rsidRPr="00014EBC">
              <w:rPr>
                <w:spacing w:val="-6"/>
                <w:kern w:val="0"/>
                <w:sz w:val="20"/>
                <w:szCs w:val="20"/>
              </w:rPr>
              <w:t>流動負債</w:t>
            </w:r>
          </w:p>
        </w:tc>
        <w:tc>
          <w:tcPr>
            <w:tcW w:w="1560" w:type="dxa"/>
            <w:tcBorders>
              <w:top w:val="nil"/>
              <w:bottom w:val="nil"/>
            </w:tcBorders>
            <w:vAlign w:val="center"/>
          </w:tcPr>
          <w:p w14:paraId="7BBCB316"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1,218,828,056</w:t>
            </w:r>
          </w:p>
        </w:tc>
        <w:tc>
          <w:tcPr>
            <w:tcW w:w="850" w:type="dxa"/>
            <w:tcBorders>
              <w:top w:val="nil"/>
              <w:bottom w:val="nil"/>
            </w:tcBorders>
            <w:vAlign w:val="center"/>
          </w:tcPr>
          <w:p w14:paraId="112F5692"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9.40</w:t>
            </w:r>
          </w:p>
        </w:tc>
        <w:tc>
          <w:tcPr>
            <w:tcW w:w="1559" w:type="dxa"/>
            <w:tcBorders>
              <w:top w:val="nil"/>
              <w:bottom w:val="nil"/>
            </w:tcBorders>
            <w:vAlign w:val="center"/>
          </w:tcPr>
          <w:p w14:paraId="6018D104"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811,536,882</w:t>
            </w:r>
          </w:p>
        </w:tc>
        <w:tc>
          <w:tcPr>
            <w:tcW w:w="851" w:type="dxa"/>
            <w:tcBorders>
              <w:top w:val="nil"/>
              <w:bottom w:val="nil"/>
            </w:tcBorders>
            <w:vAlign w:val="center"/>
          </w:tcPr>
          <w:p w14:paraId="33176636"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6.50</w:t>
            </w:r>
          </w:p>
        </w:tc>
        <w:tc>
          <w:tcPr>
            <w:tcW w:w="1559" w:type="dxa"/>
            <w:tcBorders>
              <w:top w:val="nil"/>
              <w:bottom w:val="nil"/>
            </w:tcBorders>
            <w:vAlign w:val="center"/>
          </w:tcPr>
          <w:p w14:paraId="23B904B4"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407,291,174</w:t>
            </w:r>
          </w:p>
        </w:tc>
        <w:tc>
          <w:tcPr>
            <w:tcW w:w="709" w:type="dxa"/>
            <w:tcBorders>
              <w:top w:val="nil"/>
              <w:bottom w:val="nil"/>
              <w:right w:val="nil"/>
            </w:tcBorders>
            <w:vAlign w:val="center"/>
          </w:tcPr>
          <w:p w14:paraId="0BF63420"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50.19</w:t>
            </w:r>
          </w:p>
        </w:tc>
      </w:tr>
      <w:tr w:rsidR="00014EBC" w:rsidRPr="00014EBC" w14:paraId="4955FCE6"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00AA8F15" w14:textId="77777777" w:rsidR="00014EBC" w:rsidRPr="00014EBC" w:rsidRDefault="00014EBC" w:rsidP="00014EBC">
            <w:pPr>
              <w:spacing w:line="300" w:lineRule="exact"/>
              <w:ind w:leftChars="200" w:left="480"/>
              <w:jc w:val="distribute"/>
              <w:rPr>
                <w:spacing w:val="-6"/>
                <w:kern w:val="0"/>
                <w:sz w:val="20"/>
                <w:szCs w:val="20"/>
              </w:rPr>
            </w:pPr>
            <w:r w:rsidRPr="00014EBC">
              <w:rPr>
                <w:spacing w:val="-6"/>
                <w:kern w:val="0"/>
                <w:sz w:val="20"/>
                <w:szCs w:val="20"/>
              </w:rPr>
              <w:t>應付款項</w:t>
            </w:r>
          </w:p>
        </w:tc>
        <w:tc>
          <w:tcPr>
            <w:tcW w:w="1560" w:type="dxa"/>
            <w:tcBorders>
              <w:top w:val="nil"/>
              <w:bottom w:val="nil"/>
            </w:tcBorders>
            <w:vAlign w:val="center"/>
          </w:tcPr>
          <w:p w14:paraId="2A3FD433"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1,218,828,056</w:t>
            </w:r>
          </w:p>
        </w:tc>
        <w:tc>
          <w:tcPr>
            <w:tcW w:w="850" w:type="dxa"/>
            <w:tcBorders>
              <w:top w:val="nil"/>
              <w:bottom w:val="nil"/>
            </w:tcBorders>
            <w:vAlign w:val="center"/>
          </w:tcPr>
          <w:p w14:paraId="6DBC6B83"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9.40</w:t>
            </w:r>
          </w:p>
        </w:tc>
        <w:tc>
          <w:tcPr>
            <w:tcW w:w="1559" w:type="dxa"/>
            <w:tcBorders>
              <w:top w:val="nil"/>
              <w:bottom w:val="nil"/>
            </w:tcBorders>
            <w:vAlign w:val="center"/>
          </w:tcPr>
          <w:p w14:paraId="707574C3"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811,536,882</w:t>
            </w:r>
          </w:p>
        </w:tc>
        <w:tc>
          <w:tcPr>
            <w:tcW w:w="851" w:type="dxa"/>
            <w:tcBorders>
              <w:top w:val="nil"/>
              <w:bottom w:val="nil"/>
            </w:tcBorders>
            <w:vAlign w:val="center"/>
          </w:tcPr>
          <w:p w14:paraId="650D6249"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6.50</w:t>
            </w:r>
          </w:p>
        </w:tc>
        <w:tc>
          <w:tcPr>
            <w:tcW w:w="1559" w:type="dxa"/>
            <w:tcBorders>
              <w:top w:val="nil"/>
              <w:bottom w:val="nil"/>
            </w:tcBorders>
            <w:vAlign w:val="center"/>
          </w:tcPr>
          <w:p w14:paraId="4D8077B1"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407,291,174</w:t>
            </w:r>
          </w:p>
        </w:tc>
        <w:tc>
          <w:tcPr>
            <w:tcW w:w="709" w:type="dxa"/>
            <w:tcBorders>
              <w:top w:val="nil"/>
              <w:bottom w:val="nil"/>
              <w:right w:val="nil"/>
            </w:tcBorders>
            <w:vAlign w:val="center"/>
          </w:tcPr>
          <w:p w14:paraId="547C8DBA"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50.19</w:t>
            </w:r>
          </w:p>
        </w:tc>
      </w:tr>
      <w:tr w:rsidR="00014EBC" w:rsidRPr="00014EBC" w14:paraId="5B6A62D7"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02D3E5B7" w14:textId="77777777" w:rsidR="00014EBC" w:rsidRPr="00014EBC" w:rsidRDefault="00014EBC" w:rsidP="00014EBC">
            <w:pPr>
              <w:spacing w:line="300" w:lineRule="exact"/>
              <w:ind w:leftChars="100" w:left="240"/>
              <w:jc w:val="distribute"/>
              <w:rPr>
                <w:spacing w:val="-6"/>
                <w:kern w:val="0"/>
                <w:sz w:val="20"/>
                <w:szCs w:val="20"/>
              </w:rPr>
            </w:pPr>
            <w:r w:rsidRPr="00014EBC">
              <w:rPr>
                <w:spacing w:val="-6"/>
                <w:kern w:val="0"/>
                <w:sz w:val="20"/>
                <w:szCs w:val="20"/>
              </w:rPr>
              <w:t>其他負債</w:t>
            </w:r>
          </w:p>
        </w:tc>
        <w:tc>
          <w:tcPr>
            <w:tcW w:w="1560" w:type="dxa"/>
            <w:tcBorders>
              <w:top w:val="nil"/>
              <w:bottom w:val="nil"/>
            </w:tcBorders>
            <w:vAlign w:val="center"/>
          </w:tcPr>
          <w:p w14:paraId="16204F03"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106,280,216</w:t>
            </w:r>
          </w:p>
        </w:tc>
        <w:tc>
          <w:tcPr>
            <w:tcW w:w="850" w:type="dxa"/>
            <w:tcBorders>
              <w:top w:val="nil"/>
              <w:bottom w:val="nil"/>
            </w:tcBorders>
            <w:vAlign w:val="center"/>
          </w:tcPr>
          <w:p w14:paraId="7083DC0A"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0.82</w:t>
            </w:r>
          </w:p>
        </w:tc>
        <w:tc>
          <w:tcPr>
            <w:tcW w:w="1559" w:type="dxa"/>
            <w:tcBorders>
              <w:top w:val="nil"/>
              <w:bottom w:val="nil"/>
            </w:tcBorders>
            <w:vAlign w:val="center"/>
          </w:tcPr>
          <w:p w14:paraId="0D9D5416"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73,225,142</w:t>
            </w:r>
          </w:p>
        </w:tc>
        <w:tc>
          <w:tcPr>
            <w:tcW w:w="851" w:type="dxa"/>
            <w:tcBorders>
              <w:top w:val="nil"/>
              <w:bottom w:val="nil"/>
            </w:tcBorders>
            <w:vAlign w:val="center"/>
          </w:tcPr>
          <w:p w14:paraId="67AF8B8F"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0.59</w:t>
            </w:r>
          </w:p>
        </w:tc>
        <w:tc>
          <w:tcPr>
            <w:tcW w:w="1559" w:type="dxa"/>
            <w:tcBorders>
              <w:top w:val="nil"/>
              <w:bottom w:val="nil"/>
            </w:tcBorders>
            <w:vAlign w:val="center"/>
          </w:tcPr>
          <w:p w14:paraId="5489D64C"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33,055,074</w:t>
            </w:r>
          </w:p>
        </w:tc>
        <w:tc>
          <w:tcPr>
            <w:tcW w:w="709" w:type="dxa"/>
            <w:tcBorders>
              <w:top w:val="nil"/>
              <w:bottom w:val="nil"/>
              <w:right w:val="nil"/>
            </w:tcBorders>
            <w:vAlign w:val="center"/>
          </w:tcPr>
          <w:p w14:paraId="46EF0A49"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45.14</w:t>
            </w:r>
          </w:p>
        </w:tc>
      </w:tr>
      <w:tr w:rsidR="00014EBC" w:rsidRPr="00014EBC" w14:paraId="714C89F5"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1B5EC785" w14:textId="77777777" w:rsidR="00014EBC" w:rsidRPr="00014EBC" w:rsidRDefault="00014EBC" w:rsidP="00014EBC">
            <w:pPr>
              <w:spacing w:line="300" w:lineRule="exact"/>
              <w:ind w:leftChars="200" w:left="480"/>
              <w:jc w:val="distribute"/>
              <w:rPr>
                <w:spacing w:val="-6"/>
                <w:kern w:val="0"/>
                <w:sz w:val="20"/>
                <w:szCs w:val="20"/>
              </w:rPr>
            </w:pPr>
            <w:r w:rsidRPr="00014EBC">
              <w:rPr>
                <w:spacing w:val="-6"/>
                <w:kern w:val="0"/>
                <w:sz w:val="20"/>
                <w:szCs w:val="20"/>
              </w:rPr>
              <w:t>什項負債</w:t>
            </w:r>
          </w:p>
        </w:tc>
        <w:tc>
          <w:tcPr>
            <w:tcW w:w="1560" w:type="dxa"/>
            <w:tcBorders>
              <w:top w:val="nil"/>
              <w:bottom w:val="nil"/>
            </w:tcBorders>
            <w:vAlign w:val="center"/>
          </w:tcPr>
          <w:p w14:paraId="1E1904FF"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106,280,216</w:t>
            </w:r>
          </w:p>
        </w:tc>
        <w:tc>
          <w:tcPr>
            <w:tcW w:w="850" w:type="dxa"/>
            <w:tcBorders>
              <w:top w:val="nil"/>
              <w:bottom w:val="nil"/>
            </w:tcBorders>
            <w:vAlign w:val="center"/>
          </w:tcPr>
          <w:p w14:paraId="40E16FA5"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0.82</w:t>
            </w:r>
          </w:p>
        </w:tc>
        <w:tc>
          <w:tcPr>
            <w:tcW w:w="1559" w:type="dxa"/>
            <w:tcBorders>
              <w:top w:val="nil"/>
              <w:bottom w:val="nil"/>
            </w:tcBorders>
            <w:vAlign w:val="center"/>
          </w:tcPr>
          <w:p w14:paraId="2384F1F2"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73,225,142</w:t>
            </w:r>
          </w:p>
        </w:tc>
        <w:tc>
          <w:tcPr>
            <w:tcW w:w="851" w:type="dxa"/>
            <w:tcBorders>
              <w:top w:val="nil"/>
              <w:bottom w:val="nil"/>
            </w:tcBorders>
            <w:vAlign w:val="center"/>
          </w:tcPr>
          <w:p w14:paraId="3E42A50F"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0.59</w:t>
            </w:r>
          </w:p>
        </w:tc>
        <w:tc>
          <w:tcPr>
            <w:tcW w:w="1559" w:type="dxa"/>
            <w:tcBorders>
              <w:top w:val="nil"/>
              <w:bottom w:val="nil"/>
            </w:tcBorders>
            <w:vAlign w:val="center"/>
          </w:tcPr>
          <w:p w14:paraId="1DC3099E"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33,055,074</w:t>
            </w:r>
          </w:p>
        </w:tc>
        <w:tc>
          <w:tcPr>
            <w:tcW w:w="709" w:type="dxa"/>
            <w:tcBorders>
              <w:top w:val="nil"/>
              <w:bottom w:val="nil"/>
              <w:right w:val="nil"/>
            </w:tcBorders>
            <w:vAlign w:val="center"/>
          </w:tcPr>
          <w:p w14:paraId="5E54ABB8"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45.14</w:t>
            </w:r>
          </w:p>
        </w:tc>
      </w:tr>
      <w:tr w:rsidR="00014EBC" w:rsidRPr="00014EBC" w14:paraId="509D6070"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20556D39" w14:textId="77777777" w:rsidR="00014EBC" w:rsidRPr="00014EBC" w:rsidRDefault="00014EBC" w:rsidP="00014EBC">
            <w:pPr>
              <w:spacing w:line="300" w:lineRule="exact"/>
              <w:jc w:val="distribute"/>
              <w:rPr>
                <w:spacing w:val="-6"/>
                <w:kern w:val="0"/>
                <w:sz w:val="20"/>
                <w:szCs w:val="20"/>
              </w:rPr>
            </w:pPr>
            <w:r w:rsidRPr="00014EBC">
              <w:rPr>
                <w:b/>
                <w:spacing w:val="-6"/>
                <w:kern w:val="0"/>
                <w:sz w:val="20"/>
                <w:szCs w:val="20"/>
              </w:rPr>
              <w:t>淨資產</w:t>
            </w:r>
          </w:p>
        </w:tc>
        <w:tc>
          <w:tcPr>
            <w:tcW w:w="1560" w:type="dxa"/>
            <w:tcBorders>
              <w:top w:val="nil"/>
              <w:bottom w:val="nil"/>
            </w:tcBorders>
            <w:vAlign w:val="center"/>
          </w:tcPr>
          <w:p w14:paraId="084BE8DF"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11,646,897,302</w:t>
            </w:r>
          </w:p>
        </w:tc>
        <w:tc>
          <w:tcPr>
            <w:tcW w:w="850" w:type="dxa"/>
            <w:tcBorders>
              <w:top w:val="nil"/>
              <w:bottom w:val="nil"/>
            </w:tcBorders>
            <w:vAlign w:val="center"/>
          </w:tcPr>
          <w:p w14:paraId="63315939"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89.78</w:t>
            </w:r>
          </w:p>
        </w:tc>
        <w:tc>
          <w:tcPr>
            <w:tcW w:w="1559" w:type="dxa"/>
            <w:tcBorders>
              <w:top w:val="nil"/>
              <w:bottom w:val="nil"/>
            </w:tcBorders>
            <w:vAlign w:val="center"/>
          </w:tcPr>
          <w:p w14:paraId="7738D1F8"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11,606,724,194</w:t>
            </w:r>
          </w:p>
        </w:tc>
        <w:tc>
          <w:tcPr>
            <w:tcW w:w="851" w:type="dxa"/>
            <w:tcBorders>
              <w:top w:val="nil"/>
              <w:bottom w:val="nil"/>
            </w:tcBorders>
            <w:vAlign w:val="center"/>
          </w:tcPr>
          <w:p w14:paraId="59DC175F"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92.92</w:t>
            </w:r>
          </w:p>
        </w:tc>
        <w:tc>
          <w:tcPr>
            <w:tcW w:w="1559" w:type="dxa"/>
            <w:tcBorders>
              <w:top w:val="nil"/>
              <w:bottom w:val="nil"/>
            </w:tcBorders>
            <w:vAlign w:val="center"/>
          </w:tcPr>
          <w:p w14:paraId="6B797026"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b/>
                <w:noProof/>
                <w:sz w:val="18"/>
                <w:szCs w:val="18"/>
              </w:rPr>
              <w:t>40,173,108</w:t>
            </w:r>
          </w:p>
        </w:tc>
        <w:tc>
          <w:tcPr>
            <w:tcW w:w="709" w:type="dxa"/>
            <w:tcBorders>
              <w:top w:val="nil"/>
              <w:bottom w:val="nil"/>
              <w:right w:val="nil"/>
            </w:tcBorders>
            <w:vAlign w:val="center"/>
          </w:tcPr>
          <w:p w14:paraId="2CD05D70"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b/>
                <w:kern w:val="0"/>
                <w:sz w:val="18"/>
                <w:szCs w:val="18"/>
              </w:rPr>
              <w:t>0.35</w:t>
            </w:r>
          </w:p>
        </w:tc>
      </w:tr>
      <w:tr w:rsidR="00014EBC" w:rsidRPr="00014EBC" w14:paraId="1C4BC274" w14:textId="77777777" w:rsidTr="00A248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40897EDB" w14:textId="77777777" w:rsidR="00014EBC" w:rsidRPr="00014EBC" w:rsidRDefault="00014EBC" w:rsidP="00014EBC">
            <w:pPr>
              <w:spacing w:line="300" w:lineRule="exact"/>
              <w:ind w:leftChars="100" w:left="240"/>
              <w:jc w:val="distribute"/>
              <w:rPr>
                <w:spacing w:val="-6"/>
                <w:kern w:val="0"/>
                <w:sz w:val="20"/>
                <w:szCs w:val="20"/>
              </w:rPr>
            </w:pPr>
            <w:r w:rsidRPr="00014EBC">
              <w:rPr>
                <w:spacing w:val="-6"/>
                <w:kern w:val="0"/>
                <w:sz w:val="20"/>
                <w:szCs w:val="20"/>
              </w:rPr>
              <w:t>淨資產</w:t>
            </w:r>
          </w:p>
        </w:tc>
        <w:tc>
          <w:tcPr>
            <w:tcW w:w="1560" w:type="dxa"/>
            <w:tcBorders>
              <w:top w:val="nil"/>
              <w:bottom w:val="nil"/>
            </w:tcBorders>
            <w:vAlign w:val="center"/>
          </w:tcPr>
          <w:p w14:paraId="75D46D0C"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11,646,897,302</w:t>
            </w:r>
          </w:p>
        </w:tc>
        <w:tc>
          <w:tcPr>
            <w:tcW w:w="850" w:type="dxa"/>
            <w:tcBorders>
              <w:top w:val="nil"/>
              <w:bottom w:val="nil"/>
            </w:tcBorders>
            <w:vAlign w:val="center"/>
          </w:tcPr>
          <w:p w14:paraId="71686F3A"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89.78</w:t>
            </w:r>
          </w:p>
        </w:tc>
        <w:tc>
          <w:tcPr>
            <w:tcW w:w="1559" w:type="dxa"/>
            <w:tcBorders>
              <w:top w:val="nil"/>
              <w:bottom w:val="nil"/>
            </w:tcBorders>
            <w:vAlign w:val="center"/>
          </w:tcPr>
          <w:p w14:paraId="4E7FE64D"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11,606,724,194</w:t>
            </w:r>
          </w:p>
        </w:tc>
        <w:tc>
          <w:tcPr>
            <w:tcW w:w="851" w:type="dxa"/>
            <w:tcBorders>
              <w:top w:val="nil"/>
              <w:bottom w:val="nil"/>
            </w:tcBorders>
            <w:vAlign w:val="center"/>
          </w:tcPr>
          <w:p w14:paraId="1BB2F6E9"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92.92</w:t>
            </w:r>
          </w:p>
        </w:tc>
        <w:tc>
          <w:tcPr>
            <w:tcW w:w="1559" w:type="dxa"/>
            <w:tcBorders>
              <w:top w:val="nil"/>
              <w:bottom w:val="nil"/>
            </w:tcBorders>
            <w:vAlign w:val="center"/>
          </w:tcPr>
          <w:p w14:paraId="3BB70171"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40,173,108</w:t>
            </w:r>
          </w:p>
        </w:tc>
        <w:tc>
          <w:tcPr>
            <w:tcW w:w="709" w:type="dxa"/>
            <w:tcBorders>
              <w:top w:val="nil"/>
              <w:bottom w:val="nil"/>
              <w:right w:val="nil"/>
            </w:tcBorders>
            <w:vAlign w:val="center"/>
          </w:tcPr>
          <w:p w14:paraId="76BF19C0"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0.35</w:t>
            </w:r>
          </w:p>
        </w:tc>
      </w:tr>
      <w:tr w:rsidR="00014EBC" w:rsidRPr="00014EBC" w14:paraId="48CEFF30" w14:textId="77777777" w:rsidTr="00CF63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nil"/>
            </w:tcBorders>
            <w:vAlign w:val="center"/>
          </w:tcPr>
          <w:p w14:paraId="216F9E9B" w14:textId="77777777" w:rsidR="00014EBC" w:rsidRPr="00014EBC" w:rsidRDefault="00014EBC" w:rsidP="00014EBC">
            <w:pPr>
              <w:spacing w:line="300" w:lineRule="exact"/>
              <w:ind w:leftChars="200" w:left="480"/>
              <w:jc w:val="distribute"/>
              <w:rPr>
                <w:spacing w:val="-6"/>
                <w:kern w:val="0"/>
                <w:sz w:val="20"/>
                <w:szCs w:val="20"/>
              </w:rPr>
            </w:pPr>
            <w:r w:rsidRPr="00014EBC">
              <w:rPr>
                <w:spacing w:val="-6"/>
                <w:kern w:val="0"/>
                <w:sz w:val="20"/>
                <w:szCs w:val="20"/>
              </w:rPr>
              <w:t>淨資產</w:t>
            </w:r>
          </w:p>
        </w:tc>
        <w:tc>
          <w:tcPr>
            <w:tcW w:w="1560" w:type="dxa"/>
            <w:tcBorders>
              <w:top w:val="nil"/>
              <w:bottom w:val="nil"/>
            </w:tcBorders>
            <w:vAlign w:val="center"/>
          </w:tcPr>
          <w:p w14:paraId="52245834"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11,646,897,302</w:t>
            </w:r>
          </w:p>
        </w:tc>
        <w:tc>
          <w:tcPr>
            <w:tcW w:w="850" w:type="dxa"/>
            <w:tcBorders>
              <w:top w:val="nil"/>
              <w:bottom w:val="nil"/>
            </w:tcBorders>
            <w:vAlign w:val="center"/>
          </w:tcPr>
          <w:p w14:paraId="5758B00F"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89.78</w:t>
            </w:r>
          </w:p>
        </w:tc>
        <w:tc>
          <w:tcPr>
            <w:tcW w:w="1559" w:type="dxa"/>
            <w:tcBorders>
              <w:top w:val="nil"/>
              <w:bottom w:val="nil"/>
            </w:tcBorders>
            <w:vAlign w:val="center"/>
          </w:tcPr>
          <w:p w14:paraId="0067223E"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11,606,724,194</w:t>
            </w:r>
          </w:p>
        </w:tc>
        <w:tc>
          <w:tcPr>
            <w:tcW w:w="851" w:type="dxa"/>
            <w:tcBorders>
              <w:top w:val="nil"/>
              <w:bottom w:val="nil"/>
            </w:tcBorders>
            <w:vAlign w:val="center"/>
          </w:tcPr>
          <w:p w14:paraId="0F99627E"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sz w:val="18"/>
                <w:szCs w:val="18"/>
              </w:rPr>
              <w:t>92.92</w:t>
            </w:r>
          </w:p>
        </w:tc>
        <w:tc>
          <w:tcPr>
            <w:tcW w:w="1559" w:type="dxa"/>
            <w:tcBorders>
              <w:top w:val="nil"/>
              <w:bottom w:val="nil"/>
            </w:tcBorders>
            <w:vAlign w:val="center"/>
          </w:tcPr>
          <w:p w14:paraId="0A643792"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noProof/>
                <w:sz w:val="18"/>
                <w:szCs w:val="18"/>
              </w:rPr>
              <w:t>40,173,108</w:t>
            </w:r>
          </w:p>
        </w:tc>
        <w:tc>
          <w:tcPr>
            <w:tcW w:w="709" w:type="dxa"/>
            <w:tcBorders>
              <w:top w:val="nil"/>
              <w:bottom w:val="nil"/>
              <w:right w:val="nil"/>
            </w:tcBorders>
            <w:vAlign w:val="center"/>
          </w:tcPr>
          <w:p w14:paraId="41B49BEF"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kern w:val="0"/>
                <w:sz w:val="18"/>
                <w:szCs w:val="18"/>
              </w:rPr>
              <w:t>0.35</w:t>
            </w:r>
          </w:p>
        </w:tc>
      </w:tr>
      <w:tr w:rsidR="00014EBC" w:rsidRPr="00014EBC" w14:paraId="747E5728" w14:textId="77777777" w:rsidTr="00CF63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rPr>
        <w:tc>
          <w:tcPr>
            <w:tcW w:w="2835" w:type="dxa"/>
            <w:tcBorders>
              <w:top w:val="nil"/>
              <w:left w:val="nil"/>
              <w:bottom w:val="single" w:sz="4" w:space="0" w:color="auto"/>
            </w:tcBorders>
            <w:vAlign w:val="center"/>
          </w:tcPr>
          <w:p w14:paraId="4820BEE9" w14:textId="77777777" w:rsidR="00014EBC" w:rsidRPr="00014EBC" w:rsidRDefault="00014EBC" w:rsidP="00014EBC">
            <w:pPr>
              <w:spacing w:line="300" w:lineRule="exact"/>
              <w:jc w:val="distribute"/>
              <w:rPr>
                <w:spacing w:val="-6"/>
                <w:kern w:val="0"/>
                <w:sz w:val="20"/>
                <w:szCs w:val="20"/>
              </w:rPr>
            </w:pPr>
            <w:r w:rsidRPr="00014EBC">
              <w:rPr>
                <w:rFonts w:hint="eastAsia"/>
                <w:b/>
                <w:spacing w:val="-6"/>
                <w:kern w:val="0"/>
                <w:sz w:val="20"/>
                <w:szCs w:val="20"/>
              </w:rPr>
              <w:t>合計</w:t>
            </w:r>
          </w:p>
        </w:tc>
        <w:tc>
          <w:tcPr>
            <w:tcW w:w="1560" w:type="dxa"/>
            <w:tcBorders>
              <w:top w:val="nil"/>
              <w:bottom w:val="single" w:sz="4" w:space="0" w:color="auto"/>
            </w:tcBorders>
            <w:vAlign w:val="center"/>
          </w:tcPr>
          <w:p w14:paraId="2B48CEC2"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12,972,005,574</w:t>
            </w:r>
          </w:p>
        </w:tc>
        <w:tc>
          <w:tcPr>
            <w:tcW w:w="850" w:type="dxa"/>
            <w:tcBorders>
              <w:top w:val="nil"/>
              <w:bottom w:val="single" w:sz="4" w:space="0" w:color="auto"/>
            </w:tcBorders>
            <w:vAlign w:val="center"/>
          </w:tcPr>
          <w:p w14:paraId="2330A159"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100.00</w:t>
            </w:r>
          </w:p>
        </w:tc>
        <w:tc>
          <w:tcPr>
            <w:tcW w:w="1559" w:type="dxa"/>
            <w:tcBorders>
              <w:top w:val="nil"/>
              <w:bottom w:val="single" w:sz="4" w:space="0" w:color="auto"/>
            </w:tcBorders>
            <w:vAlign w:val="center"/>
          </w:tcPr>
          <w:p w14:paraId="1BAAA801"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12,491,486,218</w:t>
            </w:r>
          </w:p>
        </w:tc>
        <w:tc>
          <w:tcPr>
            <w:tcW w:w="851" w:type="dxa"/>
            <w:tcBorders>
              <w:top w:val="nil"/>
              <w:bottom w:val="single" w:sz="4" w:space="0" w:color="auto"/>
            </w:tcBorders>
            <w:vAlign w:val="center"/>
          </w:tcPr>
          <w:p w14:paraId="7CFBEB94" w14:textId="77777777" w:rsidR="00014EBC" w:rsidRPr="00014EBC" w:rsidRDefault="00014EBC" w:rsidP="00014EBC">
            <w:pPr>
              <w:spacing w:line="240" w:lineRule="exact"/>
              <w:jc w:val="right"/>
              <w:rPr>
                <w:rFonts w:ascii="細明體" w:eastAsia="細明體" w:hAnsi="細明體"/>
                <w:sz w:val="18"/>
                <w:szCs w:val="18"/>
              </w:rPr>
            </w:pPr>
            <w:r w:rsidRPr="00014EBC">
              <w:rPr>
                <w:rFonts w:ascii="細明體" w:eastAsia="細明體" w:hAnsi="細明體"/>
                <w:b/>
                <w:sz w:val="18"/>
                <w:szCs w:val="18"/>
              </w:rPr>
              <w:t>100.00</w:t>
            </w:r>
          </w:p>
        </w:tc>
        <w:tc>
          <w:tcPr>
            <w:tcW w:w="1559" w:type="dxa"/>
            <w:tcBorders>
              <w:top w:val="nil"/>
              <w:bottom w:val="single" w:sz="4" w:space="0" w:color="auto"/>
            </w:tcBorders>
            <w:vAlign w:val="center"/>
          </w:tcPr>
          <w:p w14:paraId="678975F6" w14:textId="77777777" w:rsidR="00014EBC" w:rsidRPr="00014EBC" w:rsidRDefault="00014EBC" w:rsidP="00014EBC">
            <w:pPr>
              <w:spacing w:line="240" w:lineRule="exact"/>
              <w:jc w:val="right"/>
              <w:rPr>
                <w:rFonts w:ascii="細明體" w:eastAsia="細明體" w:hAnsi="細明體"/>
                <w:noProof/>
                <w:sz w:val="18"/>
                <w:szCs w:val="18"/>
              </w:rPr>
            </w:pPr>
            <w:r w:rsidRPr="00014EBC">
              <w:rPr>
                <w:rFonts w:ascii="細明體" w:eastAsia="細明體" w:hAnsi="細明體"/>
                <w:b/>
                <w:noProof/>
                <w:sz w:val="18"/>
                <w:szCs w:val="18"/>
              </w:rPr>
              <w:t>480,519,356</w:t>
            </w:r>
          </w:p>
        </w:tc>
        <w:tc>
          <w:tcPr>
            <w:tcW w:w="709" w:type="dxa"/>
            <w:tcBorders>
              <w:top w:val="nil"/>
              <w:bottom w:val="single" w:sz="4" w:space="0" w:color="auto"/>
              <w:right w:val="nil"/>
            </w:tcBorders>
            <w:vAlign w:val="center"/>
          </w:tcPr>
          <w:p w14:paraId="1F7F5F79" w14:textId="77777777" w:rsidR="00014EBC" w:rsidRPr="00014EBC" w:rsidRDefault="00014EBC" w:rsidP="00014EBC">
            <w:pPr>
              <w:spacing w:line="240" w:lineRule="exact"/>
              <w:jc w:val="right"/>
              <w:rPr>
                <w:rFonts w:ascii="細明體" w:eastAsia="細明體" w:hAnsi="細明體"/>
                <w:kern w:val="0"/>
                <w:sz w:val="18"/>
                <w:szCs w:val="18"/>
              </w:rPr>
            </w:pPr>
            <w:r w:rsidRPr="00014EBC">
              <w:rPr>
                <w:rFonts w:ascii="細明體" w:eastAsia="細明體" w:hAnsi="細明體"/>
                <w:b/>
                <w:kern w:val="0"/>
                <w:sz w:val="18"/>
                <w:szCs w:val="18"/>
              </w:rPr>
              <w:t>3.85</w:t>
            </w:r>
          </w:p>
        </w:tc>
      </w:tr>
    </w:tbl>
    <w:p w14:paraId="2DE28E32" w14:textId="77777777" w:rsidR="00014EBC" w:rsidRPr="00014EBC" w:rsidRDefault="00014EBC" w:rsidP="00014EBC">
      <w:pPr>
        <w:tabs>
          <w:tab w:val="left" w:pos="408"/>
        </w:tabs>
        <w:adjustRightInd w:val="0"/>
        <w:snapToGrid w:val="0"/>
        <w:spacing w:line="240" w:lineRule="exact"/>
        <w:ind w:leftChars="20" w:left="648" w:hangingChars="300" w:hanging="600"/>
        <w:rPr>
          <w:rFonts w:hAnsi="新細明體" w:cs="Times New Roman"/>
          <w:sz w:val="20"/>
          <w:szCs w:val="18"/>
        </w:rPr>
      </w:pPr>
      <w:proofErr w:type="gramStart"/>
      <w:r w:rsidRPr="00014EBC">
        <w:rPr>
          <w:rFonts w:hAnsi="新細明體" w:cs="Times New Roman"/>
          <w:sz w:val="20"/>
          <w:szCs w:val="18"/>
        </w:rPr>
        <w:t>註</w:t>
      </w:r>
      <w:proofErr w:type="gramEnd"/>
      <w:r w:rsidRPr="00014EBC">
        <w:rPr>
          <w:rFonts w:hAnsi="新細明體" w:cs="Times New Roman"/>
          <w:sz w:val="20"/>
          <w:szCs w:val="18"/>
        </w:rPr>
        <w:t>：1.信託代理與保證資產（負債），114年底及113年底各有58,090,379元及44,419,371元。</w:t>
      </w:r>
    </w:p>
    <w:p w14:paraId="6775E6F5" w14:textId="77777777" w:rsidR="00014EBC" w:rsidRPr="00014EBC" w:rsidRDefault="00014EBC" w:rsidP="00014EBC">
      <w:pPr>
        <w:tabs>
          <w:tab w:val="left" w:pos="408"/>
        </w:tabs>
        <w:adjustRightInd w:val="0"/>
        <w:snapToGrid w:val="0"/>
        <w:spacing w:line="240" w:lineRule="exact"/>
        <w:ind w:leftChars="185" w:left="444"/>
        <w:rPr>
          <w:rFonts w:hAnsi="新細明體" w:cs="Times New Roman"/>
          <w:sz w:val="20"/>
          <w:szCs w:val="18"/>
        </w:rPr>
      </w:pPr>
      <w:r w:rsidRPr="00014EBC">
        <w:rPr>
          <w:rFonts w:hAnsi="新細明體" w:cs="Times New Roman"/>
          <w:sz w:val="20"/>
          <w:szCs w:val="18"/>
        </w:rPr>
        <w:t>2.</w:t>
      </w:r>
      <w:proofErr w:type="gramStart"/>
      <w:r w:rsidRPr="00014EBC">
        <w:rPr>
          <w:rFonts w:hAnsi="新細明體" w:cs="Times New Roman"/>
          <w:sz w:val="20"/>
          <w:szCs w:val="18"/>
        </w:rPr>
        <w:t>本表編製</w:t>
      </w:r>
      <w:proofErr w:type="gramEnd"/>
      <w:r w:rsidRPr="00014EBC">
        <w:rPr>
          <w:rFonts w:hAnsi="新細明體" w:cs="Times New Roman"/>
          <w:sz w:val="20"/>
          <w:szCs w:val="18"/>
        </w:rPr>
        <w:t>基礎係依會計法刪除第29條後，納入固定資產及長期負債等科目，與預算編列基礎不同。</w:t>
      </w:r>
    </w:p>
    <w:tbl>
      <w:tblPr>
        <w:tblW w:w="9923" w:type="dxa"/>
        <w:tblLayout w:type="fixed"/>
        <w:tblCellMar>
          <w:left w:w="28" w:type="dxa"/>
          <w:right w:w="28" w:type="dxa"/>
        </w:tblCellMar>
        <w:tblLook w:val="04A0" w:firstRow="1" w:lastRow="0" w:firstColumn="1" w:lastColumn="0" w:noHBand="0" w:noVBand="1"/>
      </w:tblPr>
      <w:tblGrid>
        <w:gridCol w:w="1145"/>
        <w:gridCol w:w="1210"/>
        <w:gridCol w:w="1210"/>
        <w:gridCol w:w="1113"/>
        <w:gridCol w:w="1134"/>
        <w:gridCol w:w="1028"/>
        <w:gridCol w:w="844"/>
        <w:gridCol w:w="1119"/>
        <w:gridCol w:w="1120"/>
      </w:tblGrid>
      <w:tr w:rsidR="00014EBC" w:rsidRPr="00014EBC" w14:paraId="73EEEFD3" w14:textId="77777777" w:rsidTr="00A248B5">
        <w:trPr>
          <w:trHeight w:val="680"/>
          <w:tblHeader/>
        </w:trPr>
        <w:tc>
          <w:tcPr>
            <w:tcW w:w="9923" w:type="dxa"/>
            <w:gridSpan w:val="9"/>
            <w:tcBorders>
              <w:top w:val="nil"/>
              <w:left w:val="nil"/>
              <w:bottom w:val="single" w:sz="4" w:space="0" w:color="auto"/>
              <w:right w:val="nil"/>
            </w:tcBorders>
            <w:hideMark/>
          </w:tcPr>
          <w:p w14:paraId="312A3A31" w14:textId="77777777" w:rsidR="00014EBC" w:rsidRPr="00014EBC" w:rsidRDefault="00014EBC" w:rsidP="00014EBC">
            <w:pPr>
              <w:kinsoku/>
              <w:overflowPunct/>
              <w:adjustRightInd w:val="0"/>
              <w:spacing w:line="440" w:lineRule="exact"/>
              <w:jc w:val="center"/>
              <w:textAlignment w:val="auto"/>
              <w:rPr>
                <w:rFonts w:hAnsi="Times New Roman" w:cs="Times New Roman"/>
                <w:b/>
                <w:sz w:val="32"/>
                <w:szCs w:val="20"/>
                <w:u w:val="single"/>
              </w:rPr>
            </w:pPr>
            <w:r w:rsidRPr="00014EBC">
              <w:rPr>
                <w:rFonts w:hAnsi="Times New Roman" w:cs="Times New Roman"/>
                <w:b/>
                <w:sz w:val="20"/>
                <w:szCs w:val="20"/>
                <w:u w:val="single"/>
              </w:rPr>
              <w:lastRenderedPageBreak/>
              <w:br w:type="page"/>
            </w:r>
            <w:r w:rsidRPr="00014EBC">
              <w:rPr>
                <w:rFonts w:hAnsi="Times New Roman" w:cs="Times New Roman"/>
                <w:b/>
                <w:sz w:val="32"/>
                <w:szCs w:val="20"/>
                <w:u w:val="single"/>
              </w:rPr>
              <w:br w:type="page"/>
            </w:r>
            <w:r w:rsidRPr="00014EBC">
              <w:rPr>
                <w:rFonts w:hAnsi="Times New Roman" w:cs="Times New Roman" w:hint="eastAsia"/>
                <w:b/>
                <w:sz w:val="36"/>
                <w:szCs w:val="22"/>
                <w:u w:val="single"/>
              </w:rPr>
              <w:t>嘉義市地方教育發展基金所屬分預算來源用途及餘</w:t>
            </w:r>
            <w:proofErr w:type="gramStart"/>
            <w:r w:rsidRPr="00014EBC">
              <w:rPr>
                <w:rFonts w:hAnsi="Times New Roman" w:cs="Times New Roman" w:hint="eastAsia"/>
                <w:b/>
                <w:sz w:val="36"/>
                <w:szCs w:val="22"/>
                <w:u w:val="single"/>
              </w:rPr>
              <w:t>絀</w:t>
            </w:r>
            <w:proofErr w:type="gramEnd"/>
            <w:r w:rsidRPr="00014EBC">
              <w:rPr>
                <w:rFonts w:hAnsi="Times New Roman" w:cs="Times New Roman" w:hint="eastAsia"/>
                <w:b/>
                <w:sz w:val="36"/>
                <w:szCs w:val="22"/>
                <w:u w:val="single"/>
              </w:rPr>
              <w:t>概況表</w:t>
            </w:r>
          </w:p>
          <w:p w14:paraId="3C0746F0" w14:textId="77777777" w:rsidR="00014EBC" w:rsidRPr="00014EBC" w:rsidRDefault="00014EBC" w:rsidP="00014EBC">
            <w:pPr>
              <w:tabs>
                <w:tab w:val="left" w:pos="3900"/>
                <w:tab w:val="left" w:pos="8520"/>
              </w:tabs>
              <w:snapToGrid w:val="0"/>
              <w:spacing w:beforeLines="50" w:before="180" w:afterLines="50" w:after="180"/>
              <w:jc w:val="center"/>
              <w:rPr>
                <w:spacing w:val="10"/>
              </w:rPr>
            </w:pPr>
            <w:r w:rsidRPr="00014EBC">
              <w:rPr>
                <w:rFonts w:hint="eastAsia"/>
                <w:spacing w:val="10"/>
              </w:rPr>
              <w:t>中華民國</w:t>
            </w:r>
            <w:proofErr w:type="gramStart"/>
            <w:r w:rsidRPr="00014EBC">
              <w:rPr>
                <w:spacing w:val="10"/>
              </w:rPr>
              <w:t>114</w:t>
            </w:r>
            <w:proofErr w:type="gramEnd"/>
            <w:r w:rsidRPr="00014EBC">
              <w:rPr>
                <w:rFonts w:hint="eastAsia"/>
                <w:spacing w:val="10"/>
              </w:rPr>
              <w:t>年度</w:t>
            </w:r>
          </w:p>
          <w:p w14:paraId="7E39368E" w14:textId="77777777" w:rsidR="00014EBC" w:rsidRPr="00014EBC" w:rsidRDefault="00014EBC" w:rsidP="00014EBC">
            <w:pPr>
              <w:kinsoku/>
              <w:overflowPunct/>
              <w:autoSpaceDE/>
              <w:autoSpaceDN/>
              <w:snapToGrid w:val="0"/>
              <w:spacing w:line="240" w:lineRule="auto"/>
              <w:ind w:rightChars="-10" w:right="-24"/>
              <w:jc w:val="right"/>
              <w:textAlignment w:val="auto"/>
              <w:rPr>
                <w:rFonts w:hAnsi="Arial Narrow" w:cs="Times New Roman"/>
                <w:b/>
                <w:sz w:val="32"/>
                <w:szCs w:val="20"/>
                <w:u w:val="single"/>
              </w:rPr>
            </w:pPr>
            <w:r w:rsidRPr="00014EBC">
              <w:rPr>
                <w:rFonts w:hAnsi="Arial Narrow" w:cs="Times New Roman" w:hint="eastAsia"/>
                <w:sz w:val="20"/>
                <w:szCs w:val="20"/>
              </w:rPr>
              <w:t>單位：新臺幣千元</w:t>
            </w:r>
          </w:p>
        </w:tc>
      </w:tr>
      <w:tr w:rsidR="00014EBC" w:rsidRPr="00014EBC" w14:paraId="7BDC12BB" w14:textId="77777777" w:rsidTr="00A248B5">
        <w:trPr>
          <w:trHeight w:val="283"/>
          <w:tblHeader/>
        </w:trPr>
        <w:tc>
          <w:tcPr>
            <w:tcW w:w="1145" w:type="dxa"/>
            <w:vMerge w:val="restart"/>
            <w:tcBorders>
              <w:top w:val="single" w:sz="4" w:space="0" w:color="auto"/>
              <w:left w:val="nil"/>
              <w:bottom w:val="single" w:sz="4" w:space="0" w:color="auto"/>
              <w:right w:val="single" w:sz="4" w:space="0" w:color="auto"/>
            </w:tcBorders>
            <w:vAlign w:val="center"/>
            <w:hideMark/>
          </w:tcPr>
          <w:p w14:paraId="307376CD" w14:textId="77777777" w:rsidR="00014EBC" w:rsidRPr="00014EBC" w:rsidRDefault="00014EBC" w:rsidP="00014EBC">
            <w:pPr>
              <w:ind w:leftChars="10" w:left="24" w:rightChars="10" w:right="24"/>
              <w:jc w:val="distribute"/>
              <w:rPr>
                <w:sz w:val="20"/>
              </w:rPr>
            </w:pPr>
            <w:r w:rsidRPr="00014EBC">
              <w:rPr>
                <w:rFonts w:hint="eastAsia"/>
                <w:sz w:val="20"/>
              </w:rPr>
              <w:t>分預算名稱</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58A167C5" w14:textId="77777777" w:rsidR="00014EBC" w:rsidRPr="00014EBC" w:rsidRDefault="00014EBC" w:rsidP="00014EBC">
            <w:pPr>
              <w:ind w:left="10" w:right="10"/>
              <w:jc w:val="distribute"/>
              <w:rPr>
                <w:sz w:val="20"/>
              </w:rPr>
            </w:pPr>
            <w:r w:rsidRPr="00014EBC">
              <w:rPr>
                <w:rFonts w:hint="eastAsia"/>
                <w:sz w:val="20"/>
              </w:rPr>
              <w:t>基金來源</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4316CD7A" w14:textId="77777777" w:rsidR="00014EBC" w:rsidRPr="00014EBC" w:rsidRDefault="00014EBC" w:rsidP="00014EBC">
            <w:pPr>
              <w:ind w:left="10" w:right="10"/>
              <w:jc w:val="distribute"/>
              <w:rPr>
                <w:sz w:val="20"/>
              </w:rPr>
            </w:pPr>
            <w:r w:rsidRPr="00014EBC">
              <w:rPr>
                <w:rFonts w:hint="eastAsia"/>
                <w:sz w:val="20"/>
              </w:rPr>
              <w:t>基金用途</w:t>
            </w:r>
          </w:p>
        </w:tc>
        <w:tc>
          <w:tcPr>
            <w:tcW w:w="4119" w:type="dxa"/>
            <w:gridSpan w:val="4"/>
            <w:tcBorders>
              <w:top w:val="single" w:sz="4" w:space="0" w:color="auto"/>
              <w:left w:val="single" w:sz="4" w:space="0" w:color="auto"/>
              <w:bottom w:val="single" w:sz="4" w:space="0" w:color="auto"/>
              <w:right w:val="single" w:sz="4" w:space="0" w:color="auto"/>
            </w:tcBorders>
            <w:vAlign w:val="center"/>
            <w:hideMark/>
          </w:tcPr>
          <w:p w14:paraId="5CD5A426" w14:textId="77777777" w:rsidR="00014EBC" w:rsidRPr="00014EBC" w:rsidRDefault="00014EBC" w:rsidP="00014EBC">
            <w:pPr>
              <w:ind w:leftChars="15" w:left="36" w:right="10"/>
              <w:jc w:val="distribute"/>
              <w:rPr>
                <w:sz w:val="20"/>
              </w:rPr>
            </w:pPr>
            <w:r w:rsidRPr="00014EBC">
              <w:rPr>
                <w:rFonts w:hint="eastAsia"/>
                <w:noProof/>
                <w:sz w:val="20"/>
              </w:rPr>
              <w:t>本期賸餘（短絀）</w:t>
            </w:r>
          </w:p>
        </w:tc>
        <w:tc>
          <w:tcPr>
            <w:tcW w:w="1119" w:type="dxa"/>
            <w:vMerge w:val="restart"/>
            <w:tcBorders>
              <w:top w:val="single" w:sz="4" w:space="0" w:color="auto"/>
              <w:left w:val="single" w:sz="4" w:space="0" w:color="auto"/>
              <w:right w:val="single" w:sz="4" w:space="0" w:color="auto"/>
            </w:tcBorders>
            <w:vAlign w:val="center"/>
            <w:hideMark/>
          </w:tcPr>
          <w:p w14:paraId="0B07360D" w14:textId="77777777" w:rsidR="00014EBC" w:rsidRPr="00014EBC" w:rsidRDefault="00014EBC" w:rsidP="00014EBC">
            <w:pPr>
              <w:spacing w:line="240" w:lineRule="auto"/>
              <w:ind w:left="10" w:right="10"/>
              <w:jc w:val="distribute"/>
              <w:rPr>
                <w:sz w:val="20"/>
              </w:rPr>
            </w:pPr>
            <w:r w:rsidRPr="00014EBC">
              <w:rPr>
                <w:rFonts w:hint="eastAsia"/>
                <w:sz w:val="20"/>
              </w:rPr>
              <w:t>期初基金</w:t>
            </w:r>
          </w:p>
          <w:p w14:paraId="2EB147F2" w14:textId="77777777" w:rsidR="00014EBC" w:rsidRPr="00014EBC" w:rsidRDefault="00014EBC" w:rsidP="00014EBC">
            <w:pPr>
              <w:spacing w:line="240" w:lineRule="auto"/>
              <w:ind w:left="10" w:right="10"/>
              <w:jc w:val="distribute"/>
              <w:rPr>
                <w:sz w:val="20"/>
              </w:rPr>
            </w:pPr>
            <w:r w:rsidRPr="00014EBC">
              <w:rPr>
                <w:rFonts w:hint="eastAsia"/>
                <w:sz w:val="20"/>
              </w:rPr>
              <w:t>餘額</w:t>
            </w:r>
          </w:p>
        </w:tc>
        <w:tc>
          <w:tcPr>
            <w:tcW w:w="1120" w:type="dxa"/>
            <w:vMerge w:val="restart"/>
            <w:tcBorders>
              <w:top w:val="single" w:sz="4" w:space="0" w:color="auto"/>
              <w:left w:val="single" w:sz="4" w:space="0" w:color="auto"/>
              <w:right w:val="nil"/>
            </w:tcBorders>
            <w:vAlign w:val="center"/>
            <w:hideMark/>
          </w:tcPr>
          <w:p w14:paraId="6221E3BB" w14:textId="77777777" w:rsidR="00014EBC" w:rsidRPr="00014EBC" w:rsidRDefault="00014EBC" w:rsidP="00014EBC">
            <w:pPr>
              <w:spacing w:line="240" w:lineRule="auto"/>
              <w:ind w:left="10" w:right="10"/>
              <w:jc w:val="distribute"/>
              <w:rPr>
                <w:sz w:val="20"/>
              </w:rPr>
            </w:pPr>
            <w:r w:rsidRPr="00014EBC">
              <w:rPr>
                <w:rFonts w:hint="eastAsia"/>
                <w:sz w:val="20"/>
              </w:rPr>
              <w:t>期末基金</w:t>
            </w:r>
          </w:p>
          <w:p w14:paraId="492A6E73" w14:textId="77777777" w:rsidR="00014EBC" w:rsidRPr="00014EBC" w:rsidRDefault="00014EBC" w:rsidP="00014EBC">
            <w:pPr>
              <w:spacing w:line="240" w:lineRule="auto"/>
              <w:ind w:left="10" w:right="10"/>
              <w:jc w:val="distribute"/>
              <w:rPr>
                <w:sz w:val="20"/>
              </w:rPr>
            </w:pPr>
            <w:r w:rsidRPr="00014EBC">
              <w:rPr>
                <w:rFonts w:hint="eastAsia"/>
                <w:sz w:val="20"/>
              </w:rPr>
              <w:t>餘額</w:t>
            </w:r>
          </w:p>
        </w:tc>
      </w:tr>
      <w:tr w:rsidR="00014EBC" w:rsidRPr="00014EBC" w14:paraId="4D605EE9" w14:textId="77777777" w:rsidTr="00A248B5">
        <w:trPr>
          <w:trHeight w:hRule="exact" w:val="340"/>
          <w:tblHeader/>
        </w:trPr>
        <w:tc>
          <w:tcPr>
            <w:tcW w:w="1145" w:type="dxa"/>
            <w:vMerge/>
            <w:tcBorders>
              <w:top w:val="single" w:sz="12" w:space="0" w:color="auto"/>
              <w:left w:val="nil"/>
              <w:bottom w:val="single" w:sz="4" w:space="0" w:color="auto"/>
              <w:right w:val="single" w:sz="4" w:space="0" w:color="auto"/>
            </w:tcBorders>
            <w:vAlign w:val="center"/>
            <w:hideMark/>
          </w:tcPr>
          <w:p w14:paraId="44C791C9" w14:textId="77777777" w:rsidR="00014EBC" w:rsidRPr="00014EBC" w:rsidRDefault="00014EBC" w:rsidP="00014EBC">
            <w:pPr>
              <w:ind w:left="113" w:right="113"/>
              <w:jc w:val="distribute"/>
              <w:rPr>
                <w:sz w:val="20"/>
              </w:rPr>
            </w:pPr>
          </w:p>
        </w:tc>
        <w:tc>
          <w:tcPr>
            <w:tcW w:w="1210" w:type="dxa"/>
            <w:vMerge/>
            <w:tcBorders>
              <w:top w:val="single" w:sz="12" w:space="0" w:color="auto"/>
              <w:left w:val="single" w:sz="4" w:space="0" w:color="auto"/>
              <w:bottom w:val="single" w:sz="4" w:space="0" w:color="auto"/>
              <w:right w:val="single" w:sz="4" w:space="0" w:color="auto"/>
            </w:tcBorders>
            <w:vAlign w:val="center"/>
            <w:hideMark/>
          </w:tcPr>
          <w:p w14:paraId="37309D9E" w14:textId="77777777" w:rsidR="00014EBC" w:rsidRPr="00014EBC" w:rsidRDefault="00014EBC" w:rsidP="00014EBC">
            <w:pPr>
              <w:ind w:left="113" w:right="113"/>
              <w:jc w:val="distribute"/>
              <w:rPr>
                <w:sz w:val="20"/>
              </w:rPr>
            </w:pPr>
          </w:p>
        </w:tc>
        <w:tc>
          <w:tcPr>
            <w:tcW w:w="1210" w:type="dxa"/>
            <w:vMerge/>
            <w:tcBorders>
              <w:top w:val="single" w:sz="12" w:space="0" w:color="auto"/>
              <w:left w:val="single" w:sz="4" w:space="0" w:color="auto"/>
              <w:bottom w:val="single" w:sz="4" w:space="0" w:color="auto"/>
              <w:right w:val="single" w:sz="4" w:space="0" w:color="auto"/>
            </w:tcBorders>
            <w:vAlign w:val="center"/>
            <w:hideMark/>
          </w:tcPr>
          <w:p w14:paraId="5F1B88D1" w14:textId="77777777" w:rsidR="00014EBC" w:rsidRPr="00014EBC" w:rsidRDefault="00014EBC" w:rsidP="00014EBC">
            <w:pPr>
              <w:ind w:left="113" w:right="113"/>
              <w:jc w:val="distribute"/>
              <w:rPr>
                <w:sz w:val="20"/>
              </w:rPr>
            </w:pPr>
          </w:p>
        </w:tc>
        <w:tc>
          <w:tcPr>
            <w:tcW w:w="1113"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3E5CB2A3" w14:textId="77777777" w:rsidR="00014EBC" w:rsidRPr="00014EBC" w:rsidRDefault="00014EBC" w:rsidP="00014EBC">
            <w:pPr>
              <w:ind w:leftChars="10" w:left="24" w:rightChars="10" w:right="24"/>
              <w:jc w:val="distribute"/>
              <w:rPr>
                <w:sz w:val="20"/>
              </w:rPr>
            </w:pPr>
            <w:r w:rsidRPr="00014EBC">
              <w:rPr>
                <w:rFonts w:hint="eastAsia"/>
                <w:sz w:val="20"/>
              </w:rPr>
              <w:t>預算數</w:t>
            </w:r>
          </w:p>
        </w:tc>
        <w:tc>
          <w:tcPr>
            <w:tcW w:w="1134"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3DE299" w14:textId="77777777" w:rsidR="00014EBC" w:rsidRPr="00014EBC" w:rsidRDefault="00014EBC" w:rsidP="00014EBC">
            <w:pPr>
              <w:ind w:leftChars="10" w:left="24" w:rightChars="10" w:right="24"/>
              <w:jc w:val="distribute"/>
              <w:rPr>
                <w:sz w:val="20"/>
              </w:rPr>
            </w:pPr>
            <w:r w:rsidRPr="00014EBC">
              <w:rPr>
                <w:rFonts w:hint="eastAsia"/>
                <w:sz w:val="20"/>
              </w:rPr>
              <w:t>審定數</w:t>
            </w:r>
          </w:p>
        </w:tc>
        <w:tc>
          <w:tcPr>
            <w:tcW w:w="18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2AB0B8" w14:textId="77777777" w:rsidR="00014EBC" w:rsidRPr="00014EBC" w:rsidRDefault="00014EBC" w:rsidP="00014EBC">
            <w:pPr>
              <w:spacing w:line="300" w:lineRule="exact"/>
              <w:ind w:leftChars="10" w:left="24" w:rightChars="10" w:right="24"/>
              <w:jc w:val="distribute"/>
              <w:rPr>
                <w:sz w:val="20"/>
              </w:rPr>
            </w:pPr>
            <w:r w:rsidRPr="00014EBC">
              <w:rPr>
                <w:rFonts w:hint="eastAsia"/>
                <w:sz w:val="20"/>
              </w:rPr>
              <w:t>比較增減</w:t>
            </w:r>
          </w:p>
        </w:tc>
        <w:tc>
          <w:tcPr>
            <w:tcW w:w="1119" w:type="dxa"/>
            <w:vMerge/>
            <w:tcBorders>
              <w:left w:val="single" w:sz="4" w:space="0" w:color="auto"/>
              <w:right w:val="single" w:sz="4" w:space="0" w:color="auto"/>
            </w:tcBorders>
            <w:vAlign w:val="center"/>
            <w:hideMark/>
          </w:tcPr>
          <w:p w14:paraId="2ACA51F8" w14:textId="77777777" w:rsidR="00014EBC" w:rsidRPr="00014EBC" w:rsidRDefault="00014EBC" w:rsidP="00014EBC">
            <w:pPr>
              <w:ind w:left="113" w:right="113"/>
              <w:jc w:val="distribute"/>
              <w:rPr>
                <w:rFonts w:ascii="新細明體" w:hAnsi="新細明體"/>
                <w:sz w:val="20"/>
              </w:rPr>
            </w:pPr>
          </w:p>
        </w:tc>
        <w:tc>
          <w:tcPr>
            <w:tcW w:w="1120" w:type="dxa"/>
            <w:vMerge/>
            <w:tcBorders>
              <w:left w:val="single" w:sz="4" w:space="0" w:color="auto"/>
              <w:right w:val="nil"/>
            </w:tcBorders>
            <w:vAlign w:val="center"/>
            <w:hideMark/>
          </w:tcPr>
          <w:p w14:paraId="2EB769BE" w14:textId="77777777" w:rsidR="00014EBC" w:rsidRPr="00014EBC" w:rsidRDefault="00014EBC" w:rsidP="00014EBC">
            <w:pPr>
              <w:ind w:left="113" w:right="113"/>
              <w:jc w:val="distribute"/>
              <w:rPr>
                <w:rFonts w:ascii="新細明體" w:hAnsi="新細明體"/>
                <w:sz w:val="20"/>
              </w:rPr>
            </w:pPr>
          </w:p>
        </w:tc>
      </w:tr>
      <w:tr w:rsidR="00014EBC" w:rsidRPr="00014EBC" w14:paraId="5368746F" w14:textId="77777777" w:rsidTr="00A248B5">
        <w:trPr>
          <w:trHeight w:hRule="exact" w:val="340"/>
          <w:tblHeader/>
        </w:trPr>
        <w:tc>
          <w:tcPr>
            <w:tcW w:w="1145" w:type="dxa"/>
            <w:vMerge/>
            <w:tcBorders>
              <w:top w:val="single" w:sz="4" w:space="0" w:color="auto"/>
              <w:left w:val="nil"/>
              <w:bottom w:val="single" w:sz="4" w:space="0" w:color="auto"/>
              <w:right w:val="single" w:sz="4" w:space="0" w:color="auto"/>
            </w:tcBorders>
            <w:vAlign w:val="center"/>
            <w:hideMark/>
          </w:tcPr>
          <w:p w14:paraId="0525F607" w14:textId="77777777" w:rsidR="00014EBC" w:rsidRPr="00014EBC" w:rsidRDefault="00014EBC" w:rsidP="00014EBC">
            <w:pPr>
              <w:widowControl/>
              <w:rPr>
                <w:sz w:val="20"/>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1C5C14CE" w14:textId="77777777" w:rsidR="00014EBC" w:rsidRPr="00014EBC" w:rsidRDefault="00014EBC" w:rsidP="00014EBC">
            <w:pPr>
              <w:widowControl/>
              <w:rPr>
                <w:sz w:val="20"/>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1396E766" w14:textId="77777777" w:rsidR="00014EBC" w:rsidRPr="00014EBC" w:rsidRDefault="00014EBC" w:rsidP="00014EBC">
            <w:pPr>
              <w:widowControl/>
              <w:rPr>
                <w:sz w:val="20"/>
              </w:rPr>
            </w:pPr>
          </w:p>
        </w:tc>
        <w:tc>
          <w:tcPr>
            <w:tcW w:w="1113"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1F37EF40" w14:textId="77777777" w:rsidR="00014EBC" w:rsidRPr="00014EBC" w:rsidRDefault="00014EBC" w:rsidP="00014EBC">
            <w:pPr>
              <w:widowControl/>
              <w:ind w:leftChars="10" w:left="24" w:rightChars="10" w:right="24"/>
              <w:jc w:val="distribute"/>
              <w:rPr>
                <w:sz w:val="20"/>
              </w:rPr>
            </w:pPr>
          </w:p>
        </w:tc>
        <w:tc>
          <w:tcPr>
            <w:tcW w:w="1134"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E230C2" w14:textId="77777777" w:rsidR="00014EBC" w:rsidRPr="00014EBC" w:rsidRDefault="00014EBC" w:rsidP="00014EBC">
            <w:pPr>
              <w:widowControl/>
              <w:ind w:leftChars="10" w:left="24" w:rightChars="10" w:right="24"/>
              <w:jc w:val="distribute"/>
              <w:rPr>
                <w:sz w:val="20"/>
              </w:rPr>
            </w:pPr>
          </w:p>
        </w:tc>
        <w:tc>
          <w:tcPr>
            <w:tcW w:w="10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755964" w14:textId="77777777" w:rsidR="00014EBC" w:rsidRPr="00014EBC" w:rsidRDefault="00014EBC" w:rsidP="00014EBC">
            <w:pPr>
              <w:spacing w:line="300" w:lineRule="exact"/>
              <w:ind w:leftChars="10" w:left="24" w:rightChars="10" w:right="24"/>
              <w:jc w:val="distribute"/>
              <w:rPr>
                <w:sz w:val="20"/>
              </w:rPr>
            </w:pPr>
            <w:r w:rsidRPr="00014EBC">
              <w:rPr>
                <w:rFonts w:hint="eastAsia"/>
                <w:sz w:val="20"/>
              </w:rPr>
              <w:t>金額</w:t>
            </w:r>
          </w:p>
        </w:tc>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F34625" w14:textId="77777777" w:rsidR="00014EBC" w:rsidRPr="00014EBC" w:rsidRDefault="00014EBC" w:rsidP="00014EBC">
            <w:pPr>
              <w:spacing w:line="300" w:lineRule="exact"/>
              <w:ind w:leftChars="10" w:left="24" w:rightChars="10" w:right="24"/>
              <w:jc w:val="distribute"/>
              <w:rPr>
                <w:sz w:val="20"/>
              </w:rPr>
            </w:pPr>
            <w:r w:rsidRPr="00014EBC">
              <w:rPr>
                <w:rFonts w:hint="eastAsia"/>
                <w:sz w:val="20"/>
              </w:rPr>
              <w:t>％</w:t>
            </w:r>
          </w:p>
        </w:tc>
        <w:tc>
          <w:tcPr>
            <w:tcW w:w="1119" w:type="dxa"/>
            <w:vMerge/>
            <w:tcBorders>
              <w:left w:val="single" w:sz="4" w:space="0" w:color="auto"/>
              <w:bottom w:val="single" w:sz="4" w:space="0" w:color="auto"/>
              <w:right w:val="single" w:sz="4" w:space="0" w:color="auto"/>
            </w:tcBorders>
            <w:vAlign w:val="center"/>
            <w:hideMark/>
          </w:tcPr>
          <w:p w14:paraId="3AD6B3BC" w14:textId="77777777" w:rsidR="00014EBC" w:rsidRPr="00014EBC" w:rsidRDefault="00014EBC" w:rsidP="00014EBC">
            <w:pPr>
              <w:widowControl/>
              <w:rPr>
                <w:rFonts w:ascii="新細明體" w:hAnsi="新細明體"/>
                <w:sz w:val="20"/>
              </w:rPr>
            </w:pPr>
          </w:p>
        </w:tc>
        <w:tc>
          <w:tcPr>
            <w:tcW w:w="1120" w:type="dxa"/>
            <w:vMerge/>
            <w:tcBorders>
              <w:left w:val="single" w:sz="4" w:space="0" w:color="auto"/>
              <w:bottom w:val="single" w:sz="4" w:space="0" w:color="auto"/>
            </w:tcBorders>
            <w:vAlign w:val="center"/>
            <w:hideMark/>
          </w:tcPr>
          <w:p w14:paraId="59BA1946" w14:textId="77777777" w:rsidR="00014EBC" w:rsidRPr="00014EBC" w:rsidRDefault="00014EBC" w:rsidP="00014EBC">
            <w:pPr>
              <w:ind w:left="113" w:right="113"/>
              <w:jc w:val="distribute"/>
              <w:rPr>
                <w:rFonts w:ascii="新細明體" w:hAnsi="新細明體"/>
                <w:sz w:val="20"/>
              </w:rPr>
            </w:pPr>
          </w:p>
        </w:tc>
      </w:tr>
      <w:tr w:rsidR="00014EBC" w:rsidRPr="00014EBC" w14:paraId="5F046132" w14:textId="77777777" w:rsidTr="00A248B5">
        <w:trPr>
          <w:cantSplit/>
          <w:trHeight w:val="703"/>
          <w:tblHeader/>
        </w:trPr>
        <w:tc>
          <w:tcPr>
            <w:tcW w:w="1145" w:type="dxa"/>
            <w:tcBorders>
              <w:top w:val="single" w:sz="4" w:space="0" w:color="auto"/>
              <w:left w:val="nil"/>
              <w:bottom w:val="nil"/>
              <w:right w:val="single" w:sz="4" w:space="0" w:color="auto"/>
            </w:tcBorders>
          </w:tcPr>
          <w:p w14:paraId="6947B6A4" w14:textId="77777777" w:rsidR="00014EBC" w:rsidRPr="00014EBC" w:rsidRDefault="00014EBC" w:rsidP="00014EBC">
            <w:pPr>
              <w:spacing w:line="260" w:lineRule="exact"/>
              <w:jc w:val="distribute"/>
              <w:rPr>
                <w:rFonts w:cs="Arial"/>
                <w:sz w:val="18"/>
                <w:szCs w:val="18"/>
              </w:rPr>
            </w:pPr>
            <w:r w:rsidRPr="00014EBC">
              <w:rPr>
                <w:rFonts w:cs="Arial" w:hint="eastAsia"/>
                <w:sz w:val="18"/>
                <w:szCs w:val="18"/>
              </w:rPr>
              <w:t>嘉義市政府</w:t>
            </w:r>
          </w:p>
          <w:p w14:paraId="7F369621" w14:textId="77777777" w:rsidR="00014EBC" w:rsidRPr="00014EBC" w:rsidRDefault="00014EBC" w:rsidP="00014EBC">
            <w:pPr>
              <w:spacing w:line="260" w:lineRule="exact"/>
              <w:jc w:val="distribute"/>
              <w:rPr>
                <w:rFonts w:cs="Arial"/>
                <w:sz w:val="18"/>
                <w:szCs w:val="18"/>
              </w:rPr>
            </w:pPr>
            <w:r w:rsidRPr="00014EBC">
              <w:rPr>
                <w:rFonts w:cs="Arial" w:hint="eastAsia"/>
                <w:sz w:val="18"/>
                <w:szCs w:val="18"/>
              </w:rPr>
              <w:t>教育處</w:t>
            </w:r>
          </w:p>
        </w:tc>
        <w:tc>
          <w:tcPr>
            <w:tcW w:w="1210" w:type="dxa"/>
            <w:tcBorders>
              <w:top w:val="single" w:sz="4" w:space="0" w:color="auto"/>
              <w:left w:val="nil"/>
              <w:bottom w:val="nil"/>
              <w:right w:val="single" w:sz="4" w:space="0" w:color="auto"/>
            </w:tcBorders>
            <w:shd w:val="clear" w:color="auto" w:fill="auto"/>
            <w:tcMar>
              <w:right w:w="28" w:type="dxa"/>
            </w:tcMar>
          </w:tcPr>
          <w:p w14:paraId="6C2A670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3,610,444 </w:t>
            </w:r>
          </w:p>
        </w:tc>
        <w:tc>
          <w:tcPr>
            <w:tcW w:w="1210" w:type="dxa"/>
            <w:tcBorders>
              <w:top w:val="single" w:sz="4" w:space="0" w:color="auto"/>
              <w:left w:val="single" w:sz="4" w:space="0" w:color="auto"/>
              <w:bottom w:val="nil"/>
              <w:right w:val="nil"/>
            </w:tcBorders>
            <w:shd w:val="clear" w:color="auto" w:fill="auto"/>
            <w:tcMar>
              <w:right w:w="28" w:type="dxa"/>
            </w:tcMar>
          </w:tcPr>
          <w:p w14:paraId="31C02954"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3,730,638 </w:t>
            </w:r>
          </w:p>
        </w:tc>
        <w:tc>
          <w:tcPr>
            <w:tcW w:w="1113" w:type="dxa"/>
            <w:tcBorders>
              <w:top w:val="single" w:sz="4" w:space="0" w:color="auto"/>
              <w:left w:val="single" w:sz="4" w:space="0" w:color="auto"/>
              <w:bottom w:val="nil"/>
              <w:right w:val="single" w:sz="4" w:space="0" w:color="auto"/>
            </w:tcBorders>
            <w:tcMar>
              <w:right w:w="28" w:type="dxa"/>
            </w:tcMar>
          </w:tcPr>
          <w:p w14:paraId="33FE39A2"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168,903 </w:t>
            </w:r>
          </w:p>
        </w:tc>
        <w:tc>
          <w:tcPr>
            <w:tcW w:w="1134" w:type="dxa"/>
            <w:tcBorders>
              <w:top w:val="single" w:sz="4" w:space="0" w:color="auto"/>
              <w:left w:val="nil"/>
              <w:bottom w:val="nil"/>
              <w:right w:val="single" w:sz="4" w:space="0" w:color="auto"/>
            </w:tcBorders>
            <w:shd w:val="clear" w:color="auto" w:fill="auto"/>
            <w:tcMar>
              <w:right w:w="28" w:type="dxa"/>
            </w:tcMar>
          </w:tcPr>
          <w:p w14:paraId="3AF5C59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120,194 </w:t>
            </w:r>
          </w:p>
        </w:tc>
        <w:tc>
          <w:tcPr>
            <w:tcW w:w="1028" w:type="dxa"/>
            <w:tcBorders>
              <w:top w:val="single" w:sz="4" w:space="0" w:color="auto"/>
              <w:left w:val="single" w:sz="4" w:space="0" w:color="auto"/>
              <w:bottom w:val="nil"/>
              <w:right w:val="nil"/>
            </w:tcBorders>
            <w:shd w:val="clear" w:color="auto" w:fill="auto"/>
            <w:tcMar>
              <w:right w:w="28" w:type="dxa"/>
            </w:tcMar>
          </w:tcPr>
          <w:p w14:paraId="01A9B4C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48,708 </w:t>
            </w:r>
          </w:p>
        </w:tc>
        <w:tc>
          <w:tcPr>
            <w:tcW w:w="844" w:type="dxa"/>
            <w:tcBorders>
              <w:top w:val="single" w:sz="4" w:space="0" w:color="auto"/>
              <w:left w:val="single" w:sz="4" w:space="0" w:color="auto"/>
              <w:bottom w:val="nil"/>
              <w:right w:val="single" w:sz="4" w:space="0" w:color="auto"/>
            </w:tcBorders>
            <w:tcMar>
              <w:right w:w="28" w:type="dxa"/>
            </w:tcMar>
          </w:tcPr>
          <w:p w14:paraId="6689135A"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28.84</w:t>
            </w:r>
          </w:p>
        </w:tc>
        <w:tc>
          <w:tcPr>
            <w:tcW w:w="1119" w:type="dxa"/>
            <w:tcBorders>
              <w:top w:val="single" w:sz="4" w:space="0" w:color="auto"/>
              <w:left w:val="nil"/>
              <w:bottom w:val="nil"/>
              <w:right w:val="single" w:sz="4" w:space="0" w:color="auto"/>
            </w:tcBorders>
            <w:shd w:val="clear" w:color="auto" w:fill="auto"/>
            <w:tcMar>
              <w:right w:w="28" w:type="dxa"/>
            </w:tcMar>
          </w:tcPr>
          <w:p w14:paraId="33B8547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1,357,807 </w:t>
            </w:r>
          </w:p>
        </w:tc>
        <w:tc>
          <w:tcPr>
            <w:tcW w:w="1120" w:type="dxa"/>
            <w:tcBorders>
              <w:top w:val="single" w:sz="4" w:space="0" w:color="auto"/>
              <w:left w:val="single" w:sz="4" w:space="0" w:color="auto"/>
              <w:bottom w:val="nil"/>
              <w:right w:val="nil"/>
            </w:tcBorders>
            <w:shd w:val="clear" w:color="auto" w:fill="auto"/>
            <w:tcMar>
              <w:right w:w="28" w:type="dxa"/>
            </w:tcMar>
          </w:tcPr>
          <w:p w14:paraId="418D265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1,237,612 </w:t>
            </w:r>
          </w:p>
        </w:tc>
      </w:tr>
      <w:tr w:rsidR="00014EBC" w:rsidRPr="00014EBC" w14:paraId="6294F64E" w14:textId="77777777" w:rsidTr="00A248B5">
        <w:trPr>
          <w:cantSplit/>
          <w:trHeight w:val="703"/>
          <w:tblHeader/>
        </w:trPr>
        <w:tc>
          <w:tcPr>
            <w:tcW w:w="1145" w:type="dxa"/>
            <w:tcBorders>
              <w:top w:val="nil"/>
              <w:left w:val="nil"/>
              <w:bottom w:val="nil"/>
              <w:right w:val="single" w:sz="4" w:space="0" w:color="auto"/>
            </w:tcBorders>
            <w:hideMark/>
          </w:tcPr>
          <w:p w14:paraId="46119E98" w14:textId="77777777" w:rsidR="00014EBC" w:rsidRPr="00014EBC" w:rsidRDefault="00014EBC" w:rsidP="00014EBC">
            <w:pPr>
              <w:spacing w:line="260" w:lineRule="exact"/>
              <w:jc w:val="distribute"/>
              <w:rPr>
                <w:rFonts w:cs="Arial"/>
                <w:sz w:val="18"/>
                <w:szCs w:val="18"/>
              </w:rPr>
            </w:pPr>
            <w:r w:rsidRPr="00014EBC">
              <w:rPr>
                <w:rFonts w:cs="Arial" w:hint="eastAsia"/>
                <w:sz w:val="18"/>
                <w:szCs w:val="18"/>
              </w:rPr>
              <w:t>嘉義市家庭</w:t>
            </w:r>
          </w:p>
          <w:p w14:paraId="2CFE087C" w14:textId="77777777" w:rsidR="00014EBC" w:rsidRPr="00014EBC" w:rsidRDefault="00014EBC" w:rsidP="00014EBC">
            <w:pPr>
              <w:spacing w:line="260" w:lineRule="exact"/>
              <w:jc w:val="distribute"/>
              <w:rPr>
                <w:rFonts w:cs="Arial"/>
                <w:sz w:val="18"/>
                <w:szCs w:val="18"/>
              </w:rPr>
            </w:pPr>
            <w:r w:rsidRPr="00014EBC">
              <w:rPr>
                <w:rFonts w:cs="Arial" w:hint="eastAsia"/>
                <w:sz w:val="18"/>
                <w:szCs w:val="18"/>
              </w:rPr>
              <w:t>教育中心</w:t>
            </w:r>
          </w:p>
        </w:tc>
        <w:tc>
          <w:tcPr>
            <w:tcW w:w="1210" w:type="dxa"/>
            <w:tcBorders>
              <w:top w:val="nil"/>
              <w:left w:val="nil"/>
              <w:bottom w:val="nil"/>
              <w:right w:val="single" w:sz="4" w:space="0" w:color="auto"/>
            </w:tcBorders>
            <w:shd w:val="clear" w:color="auto" w:fill="auto"/>
            <w:tcMar>
              <w:right w:w="28" w:type="dxa"/>
            </w:tcMar>
          </w:tcPr>
          <w:p w14:paraId="289839AA"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31,379 </w:t>
            </w:r>
          </w:p>
        </w:tc>
        <w:tc>
          <w:tcPr>
            <w:tcW w:w="1210" w:type="dxa"/>
            <w:tcBorders>
              <w:top w:val="nil"/>
              <w:left w:val="single" w:sz="4" w:space="0" w:color="auto"/>
              <w:bottom w:val="nil"/>
              <w:right w:val="nil"/>
            </w:tcBorders>
            <w:shd w:val="clear" w:color="auto" w:fill="auto"/>
            <w:tcMar>
              <w:right w:w="28" w:type="dxa"/>
            </w:tcMar>
          </w:tcPr>
          <w:p w14:paraId="72E90692"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18,884 </w:t>
            </w:r>
          </w:p>
        </w:tc>
        <w:tc>
          <w:tcPr>
            <w:tcW w:w="1113" w:type="dxa"/>
            <w:tcBorders>
              <w:top w:val="nil"/>
              <w:left w:val="single" w:sz="4" w:space="0" w:color="auto"/>
              <w:bottom w:val="nil"/>
              <w:right w:val="single" w:sz="4" w:space="0" w:color="auto"/>
            </w:tcBorders>
            <w:tcMar>
              <w:right w:w="28" w:type="dxa"/>
            </w:tcMar>
          </w:tcPr>
          <w:p w14:paraId="70AE0AB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34" w:type="dxa"/>
            <w:tcBorders>
              <w:top w:val="nil"/>
              <w:left w:val="nil"/>
              <w:bottom w:val="nil"/>
              <w:right w:val="single" w:sz="4" w:space="0" w:color="auto"/>
            </w:tcBorders>
            <w:shd w:val="clear" w:color="auto" w:fill="auto"/>
            <w:tcMar>
              <w:right w:w="28" w:type="dxa"/>
            </w:tcMar>
          </w:tcPr>
          <w:p w14:paraId="5FDF170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12,494 </w:t>
            </w:r>
          </w:p>
        </w:tc>
        <w:tc>
          <w:tcPr>
            <w:tcW w:w="1028" w:type="dxa"/>
            <w:tcBorders>
              <w:top w:val="nil"/>
              <w:left w:val="nil"/>
              <w:bottom w:val="nil"/>
              <w:right w:val="single" w:sz="4" w:space="0" w:color="auto"/>
            </w:tcBorders>
            <w:shd w:val="clear" w:color="auto" w:fill="auto"/>
            <w:tcMar>
              <w:right w:w="28" w:type="dxa"/>
            </w:tcMar>
          </w:tcPr>
          <w:p w14:paraId="0C835910"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12,494 </w:t>
            </w:r>
          </w:p>
        </w:tc>
        <w:tc>
          <w:tcPr>
            <w:tcW w:w="844" w:type="dxa"/>
            <w:tcBorders>
              <w:top w:val="nil"/>
              <w:left w:val="single" w:sz="4" w:space="0" w:color="auto"/>
              <w:bottom w:val="nil"/>
              <w:right w:val="single" w:sz="4" w:space="0" w:color="auto"/>
            </w:tcBorders>
            <w:tcMar>
              <w:right w:w="28" w:type="dxa"/>
            </w:tcMar>
          </w:tcPr>
          <w:p w14:paraId="25FC7569"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tcPr>
          <w:p w14:paraId="6130F244"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10,416 </w:t>
            </w:r>
          </w:p>
        </w:tc>
        <w:tc>
          <w:tcPr>
            <w:tcW w:w="1120" w:type="dxa"/>
            <w:tcBorders>
              <w:top w:val="nil"/>
              <w:left w:val="single" w:sz="4" w:space="0" w:color="auto"/>
              <w:bottom w:val="nil"/>
              <w:right w:val="nil"/>
            </w:tcBorders>
            <w:shd w:val="clear" w:color="auto" w:fill="auto"/>
            <w:tcMar>
              <w:right w:w="28" w:type="dxa"/>
            </w:tcMar>
          </w:tcPr>
          <w:p w14:paraId="2DCB129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22,910 </w:t>
            </w:r>
          </w:p>
        </w:tc>
      </w:tr>
      <w:tr w:rsidR="00014EBC" w:rsidRPr="00014EBC" w14:paraId="28CAAF93" w14:textId="77777777" w:rsidTr="00A248B5">
        <w:trPr>
          <w:cantSplit/>
          <w:trHeight w:val="703"/>
          <w:tblHeader/>
        </w:trPr>
        <w:tc>
          <w:tcPr>
            <w:tcW w:w="1145" w:type="dxa"/>
            <w:tcBorders>
              <w:top w:val="nil"/>
              <w:left w:val="nil"/>
              <w:bottom w:val="nil"/>
              <w:right w:val="single" w:sz="4" w:space="0" w:color="auto"/>
            </w:tcBorders>
            <w:hideMark/>
          </w:tcPr>
          <w:p w14:paraId="07BA0B2C" w14:textId="77777777" w:rsidR="00014EBC" w:rsidRPr="00014EBC" w:rsidRDefault="00014EBC" w:rsidP="00014EBC">
            <w:pPr>
              <w:spacing w:line="260" w:lineRule="exact"/>
              <w:jc w:val="distribute"/>
              <w:rPr>
                <w:rFonts w:cs="Arial"/>
                <w:sz w:val="18"/>
                <w:szCs w:val="18"/>
              </w:rPr>
            </w:pPr>
            <w:r w:rsidRPr="00014EBC">
              <w:rPr>
                <w:rFonts w:cs="Arial" w:hint="eastAsia"/>
                <w:sz w:val="18"/>
                <w:szCs w:val="18"/>
              </w:rPr>
              <w:t>嘉義市立嘉義國民中學</w:t>
            </w:r>
          </w:p>
        </w:tc>
        <w:tc>
          <w:tcPr>
            <w:tcW w:w="1210" w:type="dxa"/>
            <w:tcBorders>
              <w:top w:val="nil"/>
              <w:left w:val="nil"/>
              <w:bottom w:val="nil"/>
              <w:right w:val="single" w:sz="4" w:space="0" w:color="auto"/>
            </w:tcBorders>
            <w:shd w:val="clear" w:color="auto" w:fill="auto"/>
            <w:tcMar>
              <w:right w:w="28" w:type="dxa"/>
            </w:tcMar>
          </w:tcPr>
          <w:p w14:paraId="074B3BA1"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165,371 </w:t>
            </w:r>
          </w:p>
        </w:tc>
        <w:tc>
          <w:tcPr>
            <w:tcW w:w="1210" w:type="dxa"/>
            <w:tcBorders>
              <w:top w:val="nil"/>
              <w:left w:val="single" w:sz="4" w:space="0" w:color="auto"/>
              <w:bottom w:val="nil"/>
              <w:right w:val="nil"/>
            </w:tcBorders>
            <w:shd w:val="clear" w:color="auto" w:fill="auto"/>
            <w:tcMar>
              <w:right w:w="28" w:type="dxa"/>
            </w:tcMar>
          </w:tcPr>
          <w:p w14:paraId="6C3B3C2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165,136 </w:t>
            </w:r>
          </w:p>
        </w:tc>
        <w:tc>
          <w:tcPr>
            <w:tcW w:w="1113" w:type="dxa"/>
            <w:tcBorders>
              <w:top w:val="nil"/>
              <w:left w:val="single" w:sz="4" w:space="0" w:color="auto"/>
              <w:bottom w:val="nil"/>
              <w:right w:val="single" w:sz="4" w:space="0" w:color="auto"/>
            </w:tcBorders>
            <w:tcMar>
              <w:right w:w="28" w:type="dxa"/>
            </w:tcMar>
          </w:tcPr>
          <w:p w14:paraId="377F3B2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34" w:type="dxa"/>
            <w:tcBorders>
              <w:top w:val="nil"/>
              <w:left w:val="nil"/>
              <w:bottom w:val="nil"/>
              <w:right w:val="single" w:sz="4" w:space="0" w:color="auto"/>
            </w:tcBorders>
            <w:shd w:val="clear" w:color="auto" w:fill="auto"/>
            <w:tcMar>
              <w:right w:w="28" w:type="dxa"/>
            </w:tcMar>
          </w:tcPr>
          <w:p w14:paraId="270DD7D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234 </w:t>
            </w:r>
          </w:p>
        </w:tc>
        <w:tc>
          <w:tcPr>
            <w:tcW w:w="1028" w:type="dxa"/>
            <w:tcBorders>
              <w:top w:val="nil"/>
              <w:left w:val="single" w:sz="4" w:space="0" w:color="auto"/>
              <w:bottom w:val="nil"/>
              <w:right w:val="nil"/>
            </w:tcBorders>
            <w:shd w:val="clear" w:color="auto" w:fill="auto"/>
            <w:tcMar>
              <w:right w:w="28" w:type="dxa"/>
            </w:tcMar>
          </w:tcPr>
          <w:p w14:paraId="591DDFD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234 </w:t>
            </w:r>
          </w:p>
        </w:tc>
        <w:tc>
          <w:tcPr>
            <w:tcW w:w="844" w:type="dxa"/>
            <w:tcBorders>
              <w:top w:val="nil"/>
              <w:left w:val="single" w:sz="4" w:space="0" w:color="auto"/>
              <w:bottom w:val="nil"/>
              <w:right w:val="single" w:sz="4" w:space="0" w:color="auto"/>
            </w:tcBorders>
            <w:tcMar>
              <w:right w:w="28" w:type="dxa"/>
            </w:tcMar>
          </w:tcPr>
          <w:p w14:paraId="6A2136A9"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tcPr>
          <w:p w14:paraId="173ADF64"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4,731 </w:t>
            </w:r>
          </w:p>
        </w:tc>
        <w:tc>
          <w:tcPr>
            <w:tcW w:w="1120" w:type="dxa"/>
            <w:tcBorders>
              <w:top w:val="nil"/>
              <w:left w:val="single" w:sz="4" w:space="0" w:color="auto"/>
              <w:bottom w:val="nil"/>
              <w:right w:val="nil"/>
            </w:tcBorders>
            <w:shd w:val="clear" w:color="auto" w:fill="auto"/>
            <w:tcMar>
              <w:right w:w="28" w:type="dxa"/>
            </w:tcMar>
          </w:tcPr>
          <w:p w14:paraId="4898CBA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4,965 </w:t>
            </w:r>
          </w:p>
        </w:tc>
      </w:tr>
      <w:tr w:rsidR="00014EBC" w:rsidRPr="00014EBC" w14:paraId="67C8E898" w14:textId="77777777" w:rsidTr="00A248B5">
        <w:trPr>
          <w:cantSplit/>
          <w:trHeight w:val="703"/>
          <w:tblHeader/>
        </w:trPr>
        <w:tc>
          <w:tcPr>
            <w:tcW w:w="1145" w:type="dxa"/>
            <w:tcBorders>
              <w:top w:val="nil"/>
              <w:left w:val="nil"/>
              <w:bottom w:val="nil"/>
              <w:right w:val="single" w:sz="4" w:space="0" w:color="auto"/>
            </w:tcBorders>
            <w:hideMark/>
          </w:tcPr>
          <w:p w14:paraId="02BE5A52" w14:textId="77777777" w:rsidR="00014EBC" w:rsidRPr="00014EBC" w:rsidRDefault="00014EBC" w:rsidP="00014EBC">
            <w:pPr>
              <w:spacing w:line="260" w:lineRule="exact"/>
              <w:ind w:rightChars="20" w:right="48"/>
              <w:jc w:val="distribute"/>
              <w:rPr>
                <w:rFonts w:cs="Arial"/>
                <w:sz w:val="18"/>
                <w:szCs w:val="18"/>
              </w:rPr>
            </w:pPr>
            <w:r w:rsidRPr="00014EBC">
              <w:rPr>
                <w:rFonts w:cs="Arial" w:hint="eastAsia"/>
                <w:spacing w:val="-22"/>
                <w:sz w:val="18"/>
                <w:szCs w:val="18"/>
              </w:rPr>
              <w:t>嘉義市立玉山</w:t>
            </w:r>
          </w:p>
          <w:p w14:paraId="5B9BACF1" w14:textId="77777777" w:rsidR="00014EBC" w:rsidRPr="00014EBC" w:rsidRDefault="00014EBC" w:rsidP="00014EBC">
            <w:pPr>
              <w:spacing w:line="260" w:lineRule="exact"/>
              <w:ind w:rightChars="20" w:right="48"/>
              <w:jc w:val="distribute"/>
              <w:rPr>
                <w:rFonts w:cs="Arial"/>
                <w:spacing w:val="-33"/>
                <w:sz w:val="18"/>
                <w:szCs w:val="18"/>
              </w:rPr>
            </w:pPr>
            <w:r w:rsidRPr="00014EBC">
              <w:rPr>
                <w:rFonts w:cs="Arial" w:hint="eastAsia"/>
                <w:spacing w:val="-33"/>
                <w:sz w:val="18"/>
                <w:szCs w:val="18"/>
              </w:rPr>
              <w:t>完全中學（國中部）</w:t>
            </w:r>
          </w:p>
        </w:tc>
        <w:tc>
          <w:tcPr>
            <w:tcW w:w="1210" w:type="dxa"/>
            <w:tcBorders>
              <w:top w:val="nil"/>
              <w:left w:val="nil"/>
              <w:bottom w:val="nil"/>
              <w:right w:val="single" w:sz="4" w:space="0" w:color="auto"/>
            </w:tcBorders>
            <w:shd w:val="clear" w:color="auto" w:fill="auto"/>
            <w:tcMar>
              <w:right w:w="28" w:type="dxa"/>
            </w:tcMar>
          </w:tcPr>
          <w:p w14:paraId="7E467962"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102,346 </w:t>
            </w:r>
          </w:p>
        </w:tc>
        <w:tc>
          <w:tcPr>
            <w:tcW w:w="1210" w:type="dxa"/>
            <w:tcBorders>
              <w:top w:val="nil"/>
              <w:left w:val="single" w:sz="4" w:space="0" w:color="auto"/>
              <w:bottom w:val="nil"/>
              <w:right w:val="nil"/>
            </w:tcBorders>
            <w:shd w:val="clear" w:color="auto" w:fill="auto"/>
            <w:tcMar>
              <w:right w:w="28" w:type="dxa"/>
            </w:tcMar>
          </w:tcPr>
          <w:p w14:paraId="70ABA1A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104,962 </w:t>
            </w:r>
          </w:p>
        </w:tc>
        <w:tc>
          <w:tcPr>
            <w:tcW w:w="1113" w:type="dxa"/>
            <w:tcBorders>
              <w:top w:val="nil"/>
              <w:left w:val="single" w:sz="4" w:space="0" w:color="auto"/>
              <w:bottom w:val="nil"/>
              <w:right w:val="single" w:sz="4" w:space="0" w:color="auto"/>
            </w:tcBorders>
            <w:tcMar>
              <w:right w:w="28" w:type="dxa"/>
            </w:tcMar>
          </w:tcPr>
          <w:p w14:paraId="03658A0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34" w:type="dxa"/>
            <w:tcBorders>
              <w:top w:val="nil"/>
              <w:left w:val="nil"/>
              <w:bottom w:val="nil"/>
              <w:right w:val="single" w:sz="4" w:space="0" w:color="auto"/>
            </w:tcBorders>
            <w:shd w:val="clear" w:color="auto" w:fill="auto"/>
            <w:tcMar>
              <w:right w:w="28" w:type="dxa"/>
            </w:tcMar>
          </w:tcPr>
          <w:p w14:paraId="696C892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2,615 </w:t>
            </w:r>
          </w:p>
        </w:tc>
        <w:tc>
          <w:tcPr>
            <w:tcW w:w="1028" w:type="dxa"/>
            <w:tcBorders>
              <w:top w:val="nil"/>
              <w:left w:val="single" w:sz="4" w:space="0" w:color="auto"/>
              <w:bottom w:val="nil"/>
              <w:right w:val="nil"/>
            </w:tcBorders>
            <w:shd w:val="clear" w:color="auto" w:fill="auto"/>
            <w:tcMar>
              <w:right w:w="28" w:type="dxa"/>
            </w:tcMar>
          </w:tcPr>
          <w:p w14:paraId="03D684DF"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2,615 </w:t>
            </w:r>
          </w:p>
        </w:tc>
        <w:tc>
          <w:tcPr>
            <w:tcW w:w="844" w:type="dxa"/>
            <w:tcBorders>
              <w:top w:val="nil"/>
              <w:left w:val="single" w:sz="4" w:space="0" w:color="auto"/>
              <w:bottom w:val="nil"/>
              <w:right w:val="single" w:sz="4" w:space="0" w:color="auto"/>
            </w:tcBorders>
            <w:tcMar>
              <w:right w:w="28" w:type="dxa"/>
            </w:tcMar>
          </w:tcPr>
          <w:p w14:paraId="57B42179"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tcPr>
          <w:p w14:paraId="3474FD3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11,578 </w:t>
            </w:r>
          </w:p>
        </w:tc>
        <w:tc>
          <w:tcPr>
            <w:tcW w:w="1120" w:type="dxa"/>
            <w:tcBorders>
              <w:top w:val="nil"/>
              <w:left w:val="single" w:sz="4" w:space="0" w:color="auto"/>
              <w:bottom w:val="nil"/>
              <w:right w:val="nil"/>
            </w:tcBorders>
            <w:shd w:val="clear" w:color="auto" w:fill="auto"/>
            <w:tcMar>
              <w:right w:w="28" w:type="dxa"/>
            </w:tcMar>
          </w:tcPr>
          <w:p w14:paraId="0723142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8,962 </w:t>
            </w:r>
          </w:p>
        </w:tc>
      </w:tr>
      <w:tr w:rsidR="00014EBC" w:rsidRPr="00014EBC" w14:paraId="34234573" w14:textId="77777777" w:rsidTr="00A248B5">
        <w:trPr>
          <w:cantSplit/>
          <w:trHeight w:val="703"/>
          <w:tblHeader/>
        </w:trPr>
        <w:tc>
          <w:tcPr>
            <w:tcW w:w="1145" w:type="dxa"/>
            <w:tcBorders>
              <w:top w:val="nil"/>
              <w:left w:val="nil"/>
              <w:bottom w:val="nil"/>
              <w:right w:val="single" w:sz="4" w:space="0" w:color="auto"/>
            </w:tcBorders>
            <w:hideMark/>
          </w:tcPr>
          <w:p w14:paraId="218FF38D" w14:textId="77777777" w:rsidR="00014EBC" w:rsidRPr="00014EBC" w:rsidRDefault="00014EBC" w:rsidP="00014EBC">
            <w:pPr>
              <w:spacing w:line="260" w:lineRule="exact"/>
              <w:jc w:val="distribute"/>
              <w:rPr>
                <w:rFonts w:cs="Arial"/>
                <w:sz w:val="18"/>
                <w:szCs w:val="18"/>
              </w:rPr>
            </w:pPr>
            <w:r w:rsidRPr="00014EBC">
              <w:rPr>
                <w:rFonts w:cs="Arial" w:hint="eastAsia"/>
                <w:sz w:val="18"/>
                <w:szCs w:val="18"/>
              </w:rPr>
              <w:t>嘉義市立蘭潭國民中學</w:t>
            </w:r>
          </w:p>
        </w:tc>
        <w:tc>
          <w:tcPr>
            <w:tcW w:w="1210" w:type="dxa"/>
            <w:tcBorders>
              <w:top w:val="nil"/>
              <w:left w:val="nil"/>
              <w:bottom w:val="nil"/>
              <w:right w:val="single" w:sz="4" w:space="0" w:color="auto"/>
            </w:tcBorders>
            <w:shd w:val="clear" w:color="auto" w:fill="auto"/>
            <w:tcMar>
              <w:right w:w="28" w:type="dxa"/>
            </w:tcMar>
          </w:tcPr>
          <w:p w14:paraId="2A7F2404"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104,732 </w:t>
            </w:r>
          </w:p>
        </w:tc>
        <w:tc>
          <w:tcPr>
            <w:tcW w:w="1210" w:type="dxa"/>
            <w:tcBorders>
              <w:top w:val="nil"/>
              <w:left w:val="single" w:sz="4" w:space="0" w:color="auto"/>
              <w:bottom w:val="nil"/>
              <w:right w:val="nil"/>
            </w:tcBorders>
            <w:shd w:val="clear" w:color="auto" w:fill="auto"/>
            <w:tcMar>
              <w:right w:w="28" w:type="dxa"/>
            </w:tcMar>
          </w:tcPr>
          <w:p w14:paraId="6A95855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103,318 </w:t>
            </w:r>
          </w:p>
        </w:tc>
        <w:tc>
          <w:tcPr>
            <w:tcW w:w="1113" w:type="dxa"/>
            <w:tcBorders>
              <w:top w:val="nil"/>
              <w:left w:val="single" w:sz="4" w:space="0" w:color="auto"/>
              <w:bottom w:val="nil"/>
              <w:right w:val="single" w:sz="4" w:space="0" w:color="auto"/>
            </w:tcBorders>
            <w:tcMar>
              <w:right w:w="28" w:type="dxa"/>
            </w:tcMar>
          </w:tcPr>
          <w:p w14:paraId="05295D49"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1,908 </w:t>
            </w:r>
          </w:p>
        </w:tc>
        <w:tc>
          <w:tcPr>
            <w:tcW w:w="1134" w:type="dxa"/>
            <w:tcBorders>
              <w:top w:val="nil"/>
              <w:left w:val="nil"/>
              <w:bottom w:val="nil"/>
              <w:right w:val="single" w:sz="4" w:space="0" w:color="auto"/>
            </w:tcBorders>
            <w:shd w:val="clear" w:color="auto" w:fill="auto"/>
            <w:tcMar>
              <w:right w:w="28" w:type="dxa"/>
            </w:tcMar>
          </w:tcPr>
          <w:p w14:paraId="1EEC649B"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1,414 </w:t>
            </w:r>
          </w:p>
        </w:tc>
        <w:tc>
          <w:tcPr>
            <w:tcW w:w="1028" w:type="dxa"/>
            <w:tcBorders>
              <w:top w:val="nil"/>
              <w:left w:val="single" w:sz="4" w:space="0" w:color="auto"/>
              <w:bottom w:val="nil"/>
              <w:right w:val="nil"/>
            </w:tcBorders>
            <w:shd w:val="clear" w:color="auto" w:fill="auto"/>
            <w:tcMar>
              <w:right w:w="28" w:type="dxa"/>
            </w:tcMar>
          </w:tcPr>
          <w:p w14:paraId="6DDC52CA"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3,322 </w:t>
            </w:r>
          </w:p>
        </w:tc>
        <w:tc>
          <w:tcPr>
            <w:tcW w:w="844" w:type="dxa"/>
            <w:tcBorders>
              <w:top w:val="nil"/>
              <w:left w:val="single" w:sz="4" w:space="0" w:color="auto"/>
              <w:bottom w:val="nil"/>
              <w:right w:val="single" w:sz="4" w:space="0" w:color="auto"/>
            </w:tcBorders>
            <w:tcMar>
              <w:right w:w="28" w:type="dxa"/>
            </w:tcMar>
          </w:tcPr>
          <w:p w14:paraId="38611056"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tcPr>
          <w:p w14:paraId="7EBC7DF1"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4,118 </w:t>
            </w:r>
          </w:p>
        </w:tc>
        <w:tc>
          <w:tcPr>
            <w:tcW w:w="1120" w:type="dxa"/>
            <w:tcBorders>
              <w:top w:val="nil"/>
              <w:left w:val="single" w:sz="4" w:space="0" w:color="auto"/>
              <w:bottom w:val="nil"/>
              <w:right w:val="nil"/>
            </w:tcBorders>
            <w:shd w:val="clear" w:color="auto" w:fill="auto"/>
            <w:tcMar>
              <w:right w:w="28" w:type="dxa"/>
            </w:tcMar>
          </w:tcPr>
          <w:p w14:paraId="20388A6D"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5,533 </w:t>
            </w:r>
          </w:p>
        </w:tc>
      </w:tr>
      <w:tr w:rsidR="00014EBC" w:rsidRPr="00014EBC" w14:paraId="2FD560CB" w14:textId="77777777" w:rsidTr="00A248B5">
        <w:trPr>
          <w:cantSplit/>
          <w:trHeight w:val="703"/>
          <w:tblHeader/>
        </w:trPr>
        <w:tc>
          <w:tcPr>
            <w:tcW w:w="1145" w:type="dxa"/>
            <w:tcBorders>
              <w:top w:val="nil"/>
              <w:left w:val="nil"/>
              <w:bottom w:val="nil"/>
              <w:right w:val="single" w:sz="4" w:space="0" w:color="auto"/>
            </w:tcBorders>
            <w:hideMark/>
          </w:tcPr>
          <w:p w14:paraId="482C1C0D" w14:textId="77777777" w:rsidR="00014EBC" w:rsidRPr="00014EBC" w:rsidRDefault="00014EBC" w:rsidP="00014EBC">
            <w:pPr>
              <w:spacing w:line="260" w:lineRule="exact"/>
              <w:jc w:val="distribute"/>
              <w:rPr>
                <w:rFonts w:cs="Arial"/>
                <w:sz w:val="18"/>
                <w:szCs w:val="18"/>
              </w:rPr>
            </w:pPr>
            <w:r w:rsidRPr="00014EBC">
              <w:rPr>
                <w:rFonts w:cs="Arial" w:hint="eastAsia"/>
                <w:sz w:val="18"/>
                <w:szCs w:val="18"/>
              </w:rPr>
              <w:t>嘉義市立北興國民中學</w:t>
            </w:r>
          </w:p>
        </w:tc>
        <w:tc>
          <w:tcPr>
            <w:tcW w:w="1210" w:type="dxa"/>
            <w:tcBorders>
              <w:top w:val="nil"/>
              <w:left w:val="nil"/>
              <w:bottom w:val="nil"/>
              <w:right w:val="single" w:sz="4" w:space="0" w:color="auto"/>
            </w:tcBorders>
            <w:shd w:val="clear" w:color="auto" w:fill="auto"/>
            <w:tcMar>
              <w:right w:w="28" w:type="dxa"/>
            </w:tcMar>
          </w:tcPr>
          <w:p w14:paraId="5F3CFF4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281,375 </w:t>
            </w:r>
          </w:p>
        </w:tc>
        <w:tc>
          <w:tcPr>
            <w:tcW w:w="1210" w:type="dxa"/>
            <w:tcBorders>
              <w:top w:val="nil"/>
              <w:left w:val="single" w:sz="4" w:space="0" w:color="auto"/>
              <w:bottom w:val="nil"/>
              <w:right w:val="nil"/>
            </w:tcBorders>
            <w:shd w:val="clear" w:color="auto" w:fill="auto"/>
            <w:tcMar>
              <w:right w:w="28" w:type="dxa"/>
            </w:tcMar>
          </w:tcPr>
          <w:p w14:paraId="421B325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266,119 </w:t>
            </w:r>
          </w:p>
        </w:tc>
        <w:tc>
          <w:tcPr>
            <w:tcW w:w="1113" w:type="dxa"/>
            <w:tcBorders>
              <w:top w:val="nil"/>
              <w:left w:val="single" w:sz="4" w:space="0" w:color="auto"/>
              <w:bottom w:val="nil"/>
              <w:right w:val="single" w:sz="4" w:space="0" w:color="auto"/>
            </w:tcBorders>
            <w:tcMar>
              <w:right w:w="28" w:type="dxa"/>
            </w:tcMar>
          </w:tcPr>
          <w:p w14:paraId="28674019"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34" w:type="dxa"/>
            <w:tcBorders>
              <w:top w:val="nil"/>
              <w:left w:val="nil"/>
              <w:bottom w:val="nil"/>
              <w:right w:val="single" w:sz="4" w:space="0" w:color="auto"/>
            </w:tcBorders>
            <w:shd w:val="clear" w:color="auto" w:fill="auto"/>
            <w:tcMar>
              <w:right w:w="28" w:type="dxa"/>
            </w:tcMar>
          </w:tcPr>
          <w:p w14:paraId="1C12C8AA"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15,256 </w:t>
            </w:r>
          </w:p>
        </w:tc>
        <w:tc>
          <w:tcPr>
            <w:tcW w:w="1028" w:type="dxa"/>
            <w:tcBorders>
              <w:top w:val="nil"/>
              <w:left w:val="single" w:sz="4" w:space="0" w:color="auto"/>
              <w:bottom w:val="nil"/>
              <w:right w:val="nil"/>
            </w:tcBorders>
            <w:shd w:val="clear" w:color="auto" w:fill="auto"/>
            <w:tcMar>
              <w:right w:w="28" w:type="dxa"/>
            </w:tcMar>
          </w:tcPr>
          <w:p w14:paraId="17A8E379"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15,256 </w:t>
            </w:r>
          </w:p>
        </w:tc>
        <w:tc>
          <w:tcPr>
            <w:tcW w:w="844" w:type="dxa"/>
            <w:tcBorders>
              <w:top w:val="nil"/>
              <w:left w:val="single" w:sz="4" w:space="0" w:color="auto"/>
              <w:bottom w:val="nil"/>
              <w:right w:val="single" w:sz="4" w:space="0" w:color="auto"/>
            </w:tcBorders>
            <w:tcMar>
              <w:right w:w="28" w:type="dxa"/>
            </w:tcMar>
          </w:tcPr>
          <w:p w14:paraId="452B57E6"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tcPr>
          <w:p w14:paraId="2AD7DC36"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2,025 </w:t>
            </w:r>
          </w:p>
        </w:tc>
        <w:tc>
          <w:tcPr>
            <w:tcW w:w="1120" w:type="dxa"/>
            <w:tcBorders>
              <w:top w:val="nil"/>
              <w:left w:val="single" w:sz="4" w:space="0" w:color="auto"/>
              <w:bottom w:val="nil"/>
              <w:right w:val="nil"/>
            </w:tcBorders>
            <w:shd w:val="clear" w:color="auto" w:fill="auto"/>
            <w:tcMar>
              <w:right w:w="28" w:type="dxa"/>
            </w:tcMar>
          </w:tcPr>
          <w:p w14:paraId="3627CC4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17,281 </w:t>
            </w:r>
          </w:p>
        </w:tc>
      </w:tr>
      <w:tr w:rsidR="00014EBC" w:rsidRPr="00014EBC" w14:paraId="2E8CEA43" w14:textId="77777777" w:rsidTr="00A248B5">
        <w:trPr>
          <w:cantSplit/>
          <w:trHeight w:val="703"/>
          <w:tblHeader/>
        </w:trPr>
        <w:tc>
          <w:tcPr>
            <w:tcW w:w="1145" w:type="dxa"/>
            <w:tcBorders>
              <w:top w:val="nil"/>
              <w:left w:val="nil"/>
              <w:bottom w:val="nil"/>
              <w:right w:val="single" w:sz="4" w:space="0" w:color="auto"/>
            </w:tcBorders>
            <w:hideMark/>
          </w:tcPr>
          <w:p w14:paraId="27EF15C7" w14:textId="77777777" w:rsidR="00014EBC" w:rsidRPr="00014EBC" w:rsidRDefault="00014EBC" w:rsidP="00014EBC">
            <w:pPr>
              <w:spacing w:line="260" w:lineRule="exact"/>
              <w:jc w:val="distribute"/>
              <w:rPr>
                <w:rFonts w:cs="Arial"/>
                <w:sz w:val="18"/>
                <w:szCs w:val="18"/>
              </w:rPr>
            </w:pPr>
            <w:r w:rsidRPr="00014EBC">
              <w:rPr>
                <w:rFonts w:cs="Arial" w:hint="eastAsia"/>
                <w:sz w:val="18"/>
                <w:szCs w:val="18"/>
              </w:rPr>
              <w:t>嘉義市立民生國民中學</w:t>
            </w:r>
          </w:p>
        </w:tc>
        <w:tc>
          <w:tcPr>
            <w:tcW w:w="1210" w:type="dxa"/>
            <w:tcBorders>
              <w:top w:val="nil"/>
              <w:left w:val="nil"/>
              <w:bottom w:val="nil"/>
              <w:right w:val="single" w:sz="4" w:space="0" w:color="auto"/>
            </w:tcBorders>
            <w:shd w:val="clear" w:color="auto" w:fill="auto"/>
            <w:tcMar>
              <w:right w:w="28" w:type="dxa"/>
            </w:tcMar>
          </w:tcPr>
          <w:p w14:paraId="1A233874"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266,152 </w:t>
            </w:r>
          </w:p>
        </w:tc>
        <w:tc>
          <w:tcPr>
            <w:tcW w:w="1210" w:type="dxa"/>
            <w:tcBorders>
              <w:top w:val="nil"/>
              <w:left w:val="single" w:sz="4" w:space="0" w:color="auto"/>
              <w:bottom w:val="nil"/>
              <w:right w:val="nil"/>
            </w:tcBorders>
            <w:shd w:val="clear" w:color="auto" w:fill="auto"/>
            <w:tcMar>
              <w:right w:w="28" w:type="dxa"/>
            </w:tcMar>
          </w:tcPr>
          <w:p w14:paraId="543986B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265,744 </w:t>
            </w:r>
          </w:p>
        </w:tc>
        <w:tc>
          <w:tcPr>
            <w:tcW w:w="1113" w:type="dxa"/>
            <w:tcBorders>
              <w:top w:val="nil"/>
              <w:left w:val="single" w:sz="4" w:space="0" w:color="auto"/>
              <w:bottom w:val="nil"/>
              <w:right w:val="single" w:sz="4" w:space="0" w:color="auto"/>
            </w:tcBorders>
            <w:tcMar>
              <w:right w:w="28" w:type="dxa"/>
            </w:tcMar>
          </w:tcPr>
          <w:p w14:paraId="3DF20CBF"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1,860 </w:t>
            </w:r>
          </w:p>
        </w:tc>
        <w:tc>
          <w:tcPr>
            <w:tcW w:w="1134" w:type="dxa"/>
            <w:tcBorders>
              <w:top w:val="nil"/>
              <w:left w:val="nil"/>
              <w:bottom w:val="nil"/>
              <w:right w:val="single" w:sz="4" w:space="0" w:color="auto"/>
            </w:tcBorders>
            <w:shd w:val="clear" w:color="auto" w:fill="auto"/>
            <w:tcMar>
              <w:right w:w="28" w:type="dxa"/>
            </w:tcMar>
          </w:tcPr>
          <w:p w14:paraId="09DFD54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408 </w:t>
            </w:r>
          </w:p>
        </w:tc>
        <w:tc>
          <w:tcPr>
            <w:tcW w:w="1028" w:type="dxa"/>
            <w:tcBorders>
              <w:top w:val="nil"/>
              <w:left w:val="single" w:sz="4" w:space="0" w:color="auto"/>
              <w:bottom w:val="nil"/>
              <w:right w:val="nil"/>
            </w:tcBorders>
            <w:shd w:val="clear" w:color="auto" w:fill="auto"/>
            <w:tcMar>
              <w:right w:w="28" w:type="dxa"/>
            </w:tcMar>
          </w:tcPr>
          <w:p w14:paraId="6B06C39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2,268 </w:t>
            </w:r>
          </w:p>
        </w:tc>
        <w:tc>
          <w:tcPr>
            <w:tcW w:w="844" w:type="dxa"/>
            <w:tcBorders>
              <w:top w:val="nil"/>
              <w:left w:val="single" w:sz="4" w:space="0" w:color="auto"/>
              <w:bottom w:val="nil"/>
              <w:right w:val="single" w:sz="4" w:space="0" w:color="auto"/>
            </w:tcBorders>
            <w:tcMar>
              <w:right w:w="28" w:type="dxa"/>
            </w:tcMar>
          </w:tcPr>
          <w:p w14:paraId="7D8B334D"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tcPr>
          <w:p w14:paraId="603C061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8,557 </w:t>
            </w:r>
          </w:p>
        </w:tc>
        <w:tc>
          <w:tcPr>
            <w:tcW w:w="1120" w:type="dxa"/>
            <w:tcBorders>
              <w:top w:val="nil"/>
              <w:left w:val="single" w:sz="4" w:space="0" w:color="auto"/>
              <w:bottom w:val="nil"/>
              <w:right w:val="nil"/>
            </w:tcBorders>
            <w:shd w:val="clear" w:color="auto" w:fill="auto"/>
            <w:tcMar>
              <w:right w:w="28" w:type="dxa"/>
            </w:tcMar>
          </w:tcPr>
          <w:p w14:paraId="79C2503B"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8,965 </w:t>
            </w:r>
          </w:p>
        </w:tc>
      </w:tr>
      <w:tr w:rsidR="00014EBC" w:rsidRPr="00014EBC" w14:paraId="7706E3DB" w14:textId="77777777" w:rsidTr="00A248B5">
        <w:trPr>
          <w:cantSplit/>
          <w:trHeight w:val="703"/>
          <w:tblHeader/>
        </w:trPr>
        <w:tc>
          <w:tcPr>
            <w:tcW w:w="1145" w:type="dxa"/>
            <w:tcBorders>
              <w:top w:val="nil"/>
              <w:left w:val="nil"/>
              <w:bottom w:val="nil"/>
              <w:right w:val="single" w:sz="4" w:space="0" w:color="auto"/>
            </w:tcBorders>
            <w:hideMark/>
          </w:tcPr>
          <w:p w14:paraId="6F03C582" w14:textId="77777777" w:rsidR="00014EBC" w:rsidRPr="00014EBC" w:rsidRDefault="00014EBC" w:rsidP="00014EBC">
            <w:pPr>
              <w:spacing w:line="260" w:lineRule="exact"/>
              <w:jc w:val="distribute"/>
              <w:rPr>
                <w:rFonts w:cs="Arial"/>
                <w:sz w:val="18"/>
                <w:szCs w:val="18"/>
              </w:rPr>
            </w:pPr>
            <w:r w:rsidRPr="00014EBC">
              <w:rPr>
                <w:rFonts w:cs="Arial" w:hint="eastAsia"/>
                <w:sz w:val="18"/>
                <w:szCs w:val="18"/>
              </w:rPr>
              <w:t>嘉義市立南興國民中學</w:t>
            </w:r>
          </w:p>
        </w:tc>
        <w:tc>
          <w:tcPr>
            <w:tcW w:w="1210" w:type="dxa"/>
            <w:tcBorders>
              <w:top w:val="nil"/>
              <w:left w:val="nil"/>
              <w:bottom w:val="nil"/>
              <w:right w:val="single" w:sz="4" w:space="0" w:color="auto"/>
            </w:tcBorders>
            <w:shd w:val="clear" w:color="auto" w:fill="auto"/>
            <w:tcMar>
              <w:right w:w="28" w:type="dxa"/>
            </w:tcMar>
          </w:tcPr>
          <w:p w14:paraId="7EBCFCC4"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138,873 </w:t>
            </w:r>
          </w:p>
        </w:tc>
        <w:tc>
          <w:tcPr>
            <w:tcW w:w="1210" w:type="dxa"/>
            <w:tcBorders>
              <w:top w:val="nil"/>
              <w:left w:val="single" w:sz="4" w:space="0" w:color="auto"/>
              <w:bottom w:val="nil"/>
              <w:right w:val="nil"/>
            </w:tcBorders>
            <w:shd w:val="clear" w:color="auto" w:fill="auto"/>
            <w:tcMar>
              <w:right w:w="28" w:type="dxa"/>
            </w:tcMar>
          </w:tcPr>
          <w:p w14:paraId="3339E4D0"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136,656 </w:t>
            </w:r>
          </w:p>
        </w:tc>
        <w:tc>
          <w:tcPr>
            <w:tcW w:w="1113" w:type="dxa"/>
            <w:tcBorders>
              <w:top w:val="nil"/>
              <w:left w:val="single" w:sz="4" w:space="0" w:color="auto"/>
              <w:bottom w:val="nil"/>
              <w:right w:val="single" w:sz="4" w:space="0" w:color="auto"/>
            </w:tcBorders>
            <w:tcMar>
              <w:right w:w="28" w:type="dxa"/>
            </w:tcMar>
          </w:tcPr>
          <w:p w14:paraId="4F0BD1E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34" w:type="dxa"/>
            <w:tcBorders>
              <w:top w:val="nil"/>
              <w:left w:val="nil"/>
              <w:bottom w:val="nil"/>
              <w:right w:val="single" w:sz="4" w:space="0" w:color="auto"/>
            </w:tcBorders>
            <w:shd w:val="clear" w:color="auto" w:fill="auto"/>
            <w:tcMar>
              <w:right w:w="28" w:type="dxa"/>
            </w:tcMar>
          </w:tcPr>
          <w:p w14:paraId="1380A30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2,217 </w:t>
            </w:r>
          </w:p>
        </w:tc>
        <w:tc>
          <w:tcPr>
            <w:tcW w:w="1028" w:type="dxa"/>
            <w:tcBorders>
              <w:top w:val="nil"/>
              <w:left w:val="single" w:sz="4" w:space="0" w:color="auto"/>
              <w:bottom w:val="nil"/>
              <w:right w:val="nil"/>
            </w:tcBorders>
            <w:shd w:val="clear" w:color="auto" w:fill="auto"/>
            <w:tcMar>
              <w:right w:w="28" w:type="dxa"/>
            </w:tcMar>
          </w:tcPr>
          <w:p w14:paraId="48FAECA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2,217 </w:t>
            </w:r>
          </w:p>
        </w:tc>
        <w:tc>
          <w:tcPr>
            <w:tcW w:w="844" w:type="dxa"/>
            <w:tcBorders>
              <w:top w:val="nil"/>
              <w:left w:val="single" w:sz="4" w:space="0" w:color="auto"/>
              <w:bottom w:val="nil"/>
              <w:right w:val="single" w:sz="4" w:space="0" w:color="auto"/>
            </w:tcBorders>
            <w:tcMar>
              <w:right w:w="28" w:type="dxa"/>
            </w:tcMar>
          </w:tcPr>
          <w:p w14:paraId="5D569E5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tcPr>
          <w:p w14:paraId="5F051BE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1,403 </w:t>
            </w:r>
          </w:p>
        </w:tc>
        <w:tc>
          <w:tcPr>
            <w:tcW w:w="1120" w:type="dxa"/>
            <w:tcBorders>
              <w:top w:val="nil"/>
              <w:left w:val="single" w:sz="4" w:space="0" w:color="auto"/>
              <w:bottom w:val="nil"/>
              <w:right w:val="nil"/>
            </w:tcBorders>
            <w:shd w:val="clear" w:color="auto" w:fill="auto"/>
            <w:tcMar>
              <w:right w:w="28" w:type="dxa"/>
            </w:tcMar>
          </w:tcPr>
          <w:p w14:paraId="620BBAB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3,620 </w:t>
            </w:r>
          </w:p>
        </w:tc>
      </w:tr>
      <w:tr w:rsidR="00014EBC" w:rsidRPr="00014EBC" w14:paraId="54A7B59E" w14:textId="77777777" w:rsidTr="00A248B5">
        <w:trPr>
          <w:cantSplit/>
          <w:trHeight w:val="703"/>
          <w:tblHeader/>
        </w:trPr>
        <w:tc>
          <w:tcPr>
            <w:tcW w:w="1145" w:type="dxa"/>
            <w:tcBorders>
              <w:top w:val="nil"/>
              <w:left w:val="nil"/>
              <w:bottom w:val="nil"/>
              <w:right w:val="single" w:sz="4" w:space="0" w:color="auto"/>
            </w:tcBorders>
            <w:hideMark/>
          </w:tcPr>
          <w:p w14:paraId="5E603F8B" w14:textId="77777777" w:rsidR="00014EBC" w:rsidRPr="00014EBC" w:rsidRDefault="00014EBC" w:rsidP="00014EBC">
            <w:pPr>
              <w:spacing w:line="260" w:lineRule="exact"/>
              <w:jc w:val="distribute"/>
              <w:rPr>
                <w:rFonts w:cs="Arial"/>
                <w:sz w:val="18"/>
                <w:szCs w:val="18"/>
              </w:rPr>
            </w:pPr>
            <w:r w:rsidRPr="00014EBC">
              <w:rPr>
                <w:rFonts w:cs="Arial" w:hint="eastAsia"/>
                <w:sz w:val="18"/>
                <w:szCs w:val="18"/>
              </w:rPr>
              <w:t>嘉義市立大業實驗國民中學</w:t>
            </w:r>
          </w:p>
        </w:tc>
        <w:tc>
          <w:tcPr>
            <w:tcW w:w="1210" w:type="dxa"/>
            <w:tcBorders>
              <w:top w:val="nil"/>
              <w:left w:val="nil"/>
              <w:bottom w:val="nil"/>
              <w:right w:val="single" w:sz="4" w:space="0" w:color="auto"/>
            </w:tcBorders>
            <w:shd w:val="clear" w:color="auto" w:fill="auto"/>
            <w:tcMar>
              <w:right w:w="28" w:type="dxa"/>
            </w:tcMar>
          </w:tcPr>
          <w:p w14:paraId="2D72A26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73,867 </w:t>
            </w:r>
          </w:p>
        </w:tc>
        <w:tc>
          <w:tcPr>
            <w:tcW w:w="1210" w:type="dxa"/>
            <w:tcBorders>
              <w:top w:val="nil"/>
              <w:left w:val="single" w:sz="4" w:space="0" w:color="auto"/>
              <w:bottom w:val="nil"/>
              <w:right w:val="nil"/>
            </w:tcBorders>
            <w:shd w:val="clear" w:color="auto" w:fill="auto"/>
            <w:tcMar>
              <w:right w:w="28" w:type="dxa"/>
            </w:tcMar>
          </w:tcPr>
          <w:p w14:paraId="21CDC46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73,066 </w:t>
            </w:r>
          </w:p>
        </w:tc>
        <w:tc>
          <w:tcPr>
            <w:tcW w:w="1113" w:type="dxa"/>
            <w:tcBorders>
              <w:top w:val="nil"/>
              <w:left w:val="single" w:sz="4" w:space="0" w:color="auto"/>
              <w:bottom w:val="nil"/>
              <w:right w:val="single" w:sz="4" w:space="0" w:color="auto"/>
            </w:tcBorders>
            <w:tcMar>
              <w:right w:w="28" w:type="dxa"/>
            </w:tcMar>
          </w:tcPr>
          <w:p w14:paraId="6DF5767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5,730 </w:t>
            </w:r>
          </w:p>
        </w:tc>
        <w:tc>
          <w:tcPr>
            <w:tcW w:w="1134" w:type="dxa"/>
            <w:tcBorders>
              <w:top w:val="nil"/>
              <w:left w:val="nil"/>
              <w:bottom w:val="nil"/>
              <w:right w:val="single" w:sz="4" w:space="0" w:color="auto"/>
            </w:tcBorders>
            <w:shd w:val="clear" w:color="auto" w:fill="auto"/>
            <w:tcMar>
              <w:right w:w="28" w:type="dxa"/>
            </w:tcMar>
          </w:tcPr>
          <w:p w14:paraId="7CCEB082"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801 </w:t>
            </w:r>
          </w:p>
        </w:tc>
        <w:tc>
          <w:tcPr>
            <w:tcW w:w="1028" w:type="dxa"/>
            <w:tcBorders>
              <w:top w:val="nil"/>
              <w:left w:val="single" w:sz="4" w:space="0" w:color="auto"/>
              <w:bottom w:val="nil"/>
              <w:right w:val="nil"/>
            </w:tcBorders>
            <w:shd w:val="clear" w:color="auto" w:fill="auto"/>
            <w:tcMar>
              <w:right w:w="28" w:type="dxa"/>
            </w:tcMar>
          </w:tcPr>
          <w:p w14:paraId="2056600B"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6,531 </w:t>
            </w:r>
          </w:p>
        </w:tc>
        <w:tc>
          <w:tcPr>
            <w:tcW w:w="844" w:type="dxa"/>
            <w:tcBorders>
              <w:top w:val="nil"/>
              <w:left w:val="single" w:sz="4" w:space="0" w:color="auto"/>
              <w:bottom w:val="nil"/>
              <w:right w:val="single" w:sz="4" w:space="0" w:color="auto"/>
            </w:tcBorders>
            <w:tcMar>
              <w:right w:w="28" w:type="dxa"/>
            </w:tcMar>
          </w:tcPr>
          <w:p w14:paraId="2CAF405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tcPr>
          <w:p w14:paraId="5A451CBB"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9,348 </w:t>
            </w:r>
          </w:p>
        </w:tc>
        <w:tc>
          <w:tcPr>
            <w:tcW w:w="1120" w:type="dxa"/>
            <w:tcBorders>
              <w:top w:val="nil"/>
              <w:left w:val="single" w:sz="4" w:space="0" w:color="auto"/>
              <w:bottom w:val="nil"/>
              <w:right w:val="nil"/>
            </w:tcBorders>
            <w:shd w:val="clear" w:color="auto" w:fill="auto"/>
            <w:tcMar>
              <w:right w:w="28" w:type="dxa"/>
            </w:tcMar>
          </w:tcPr>
          <w:p w14:paraId="286C0FD2"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10,149 </w:t>
            </w:r>
          </w:p>
        </w:tc>
      </w:tr>
      <w:tr w:rsidR="00014EBC" w:rsidRPr="00014EBC" w14:paraId="33EAE9FE" w14:textId="77777777" w:rsidTr="00A248B5">
        <w:trPr>
          <w:cantSplit/>
          <w:trHeight w:val="703"/>
          <w:tblHeader/>
        </w:trPr>
        <w:tc>
          <w:tcPr>
            <w:tcW w:w="1145" w:type="dxa"/>
            <w:tcBorders>
              <w:top w:val="nil"/>
              <w:left w:val="nil"/>
              <w:bottom w:val="nil"/>
              <w:right w:val="single" w:sz="4" w:space="0" w:color="auto"/>
            </w:tcBorders>
            <w:hideMark/>
          </w:tcPr>
          <w:p w14:paraId="40EF4F6E" w14:textId="77777777" w:rsidR="00014EBC" w:rsidRPr="00014EBC" w:rsidRDefault="00014EBC" w:rsidP="00014EBC">
            <w:pPr>
              <w:spacing w:line="260" w:lineRule="exact"/>
              <w:jc w:val="distribute"/>
              <w:rPr>
                <w:rFonts w:cs="Arial"/>
                <w:sz w:val="18"/>
                <w:szCs w:val="18"/>
              </w:rPr>
            </w:pPr>
            <w:r w:rsidRPr="00014EBC">
              <w:rPr>
                <w:rFonts w:cs="Arial" w:hint="eastAsia"/>
                <w:sz w:val="18"/>
                <w:szCs w:val="18"/>
              </w:rPr>
              <w:t>嘉義市立北園國民中學</w:t>
            </w:r>
          </w:p>
        </w:tc>
        <w:tc>
          <w:tcPr>
            <w:tcW w:w="1210" w:type="dxa"/>
            <w:tcBorders>
              <w:top w:val="nil"/>
              <w:left w:val="nil"/>
              <w:bottom w:val="nil"/>
              <w:right w:val="single" w:sz="4" w:space="0" w:color="auto"/>
            </w:tcBorders>
            <w:shd w:val="clear" w:color="auto" w:fill="auto"/>
            <w:tcMar>
              <w:right w:w="28" w:type="dxa"/>
            </w:tcMar>
          </w:tcPr>
          <w:p w14:paraId="37C7116B"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79,023 </w:t>
            </w:r>
          </w:p>
        </w:tc>
        <w:tc>
          <w:tcPr>
            <w:tcW w:w="1210" w:type="dxa"/>
            <w:tcBorders>
              <w:top w:val="nil"/>
              <w:left w:val="single" w:sz="4" w:space="0" w:color="auto"/>
              <w:bottom w:val="nil"/>
              <w:right w:val="nil"/>
            </w:tcBorders>
            <w:shd w:val="clear" w:color="auto" w:fill="auto"/>
            <w:tcMar>
              <w:right w:w="28" w:type="dxa"/>
            </w:tcMar>
          </w:tcPr>
          <w:p w14:paraId="6AF4034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77,950 </w:t>
            </w:r>
          </w:p>
        </w:tc>
        <w:tc>
          <w:tcPr>
            <w:tcW w:w="1113" w:type="dxa"/>
            <w:tcBorders>
              <w:top w:val="nil"/>
              <w:left w:val="single" w:sz="4" w:space="0" w:color="auto"/>
              <w:bottom w:val="nil"/>
              <w:right w:val="single" w:sz="4" w:space="0" w:color="auto"/>
            </w:tcBorders>
            <w:tcMar>
              <w:right w:w="28" w:type="dxa"/>
            </w:tcMar>
          </w:tcPr>
          <w:p w14:paraId="2E2E6042"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647 </w:t>
            </w:r>
          </w:p>
        </w:tc>
        <w:tc>
          <w:tcPr>
            <w:tcW w:w="1134" w:type="dxa"/>
            <w:tcBorders>
              <w:top w:val="nil"/>
              <w:left w:val="nil"/>
              <w:bottom w:val="nil"/>
              <w:right w:val="single" w:sz="4" w:space="0" w:color="auto"/>
            </w:tcBorders>
            <w:shd w:val="clear" w:color="auto" w:fill="auto"/>
            <w:tcMar>
              <w:right w:w="28" w:type="dxa"/>
            </w:tcMar>
          </w:tcPr>
          <w:p w14:paraId="442F96E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1,072 </w:t>
            </w:r>
          </w:p>
        </w:tc>
        <w:tc>
          <w:tcPr>
            <w:tcW w:w="1028" w:type="dxa"/>
            <w:tcBorders>
              <w:top w:val="nil"/>
              <w:left w:val="single" w:sz="4" w:space="0" w:color="auto"/>
              <w:bottom w:val="nil"/>
              <w:right w:val="nil"/>
            </w:tcBorders>
            <w:shd w:val="clear" w:color="auto" w:fill="auto"/>
            <w:tcMar>
              <w:right w:w="28" w:type="dxa"/>
            </w:tcMar>
          </w:tcPr>
          <w:p w14:paraId="70BDB87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1,719 </w:t>
            </w:r>
          </w:p>
        </w:tc>
        <w:tc>
          <w:tcPr>
            <w:tcW w:w="844" w:type="dxa"/>
            <w:tcBorders>
              <w:top w:val="nil"/>
              <w:left w:val="single" w:sz="4" w:space="0" w:color="auto"/>
              <w:bottom w:val="nil"/>
              <w:right w:val="single" w:sz="4" w:space="0" w:color="auto"/>
            </w:tcBorders>
            <w:tcMar>
              <w:right w:w="28" w:type="dxa"/>
            </w:tcMar>
          </w:tcPr>
          <w:p w14:paraId="395BB50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tcPr>
          <w:p w14:paraId="0E3CC61B"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3,321 </w:t>
            </w:r>
          </w:p>
        </w:tc>
        <w:tc>
          <w:tcPr>
            <w:tcW w:w="1120" w:type="dxa"/>
            <w:tcBorders>
              <w:top w:val="nil"/>
              <w:left w:val="single" w:sz="4" w:space="0" w:color="auto"/>
              <w:bottom w:val="nil"/>
              <w:right w:val="nil"/>
            </w:tcBorders>
            <w:shd w:val="clear" w:color="auto" w:fill="auto"/>
            <w:tcMar>
              <w:right w:w="28" w:type="dxa"/>
            </w:tcMar>
          </w:tcPr>
          <w:p w14:paraId="4C88B740"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4,393 </w:t>
            </w:r>
          </w:p>
        </w:tc>
      </w:tr>
      <w:tr w:rsidR="00014EBC" w:rsidRPr="00014EBC" w14:paraId="7B22393F" w14:textId="77777777" w:rsidTr="00A248B5">
        <w:trPr>
          <w:cantSplit/>
          <w:trHeight w:val="703"/>
          <w:tblHeader/>
        </w:trPr>
        <w:tc>
          <w:tcPr>
            <w:tcW w:w="1145" w:type="dxa"/>
            <w:tcBorders>
              <w:top w:val="nil"/>
              <w:left w:val="nil"/>
              <w:bottom w:val="nil"/>
              <w:right w:val="single" w:sz="4" w:space="0" w:color="auto"/>
            </w:tcBorders>
            <w:hideMark/>
          </w:tcPr>
          <w:p w14:paraId="561F83A6" w14:textId="77777777" w:rsidR="00014EBC" w:rsidRPr="00014EBC" w:rsidRDefault="00014EBC" w:rsidP="00014EBC">
            <w:pPr>
              <w:spacing w:line="260" w:lineRule="exact"/>
              <w:jc w:val="distribute"/>
              <w:rPr>
                <w:rFonts w:cs="Arial"/>
                <w:spacing w:val="6"/>
                <w:sz w:val="18"/>
                <w:szCs w:val="18"/>
              </w:rPr>
            </w:pPr>
            <w:r w:rsidRPr="00014EBC">
              <w:rPr>
                <w:rFonts w:cs="Arial" w:hint="eastAsia"/>
                <w:spacing w:val="6"/>
                <w:sz w:val="18"/>
                <w:szCs w:val="18"/>
              </w:rPr>
              <w:t>嘉義市崇文國民小學</w:t>
            </w:r>
          </w:p>
        </w:tc>
        <w:tc>
          <w:tcPr>
            <w:tcW w:w="1210" w:type="dxa"/>
            <w:tcBorders>
              <w:top w:val="nil"/>
              <w:left w:val="nil"/>
              <w:bottom w:val="nil"/>
              <w:right w:val="single" w:sz="4" w:space="0" w:color="auto"/>
            </w:tcBorders>
            <w:shd w:val="clear" w:color="auto" w:fill="auto"/>
            <w:tcMar>
              <w:right w:w="28" w:type="dxa"/>
            </w:tcMar>
          </w:tcPr>
          <w:p w14:paraId="120A50FF"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175,476 </w:t>
            </w:r>
          </w:p>
        </w:tc>
        <w:tc>
          <w:tcPr>
            <w:tcW w:w="1210" w:type="dxa"/>
            <w:tcBorders>
              <w:top w:val="nil"/>
              <w:left w:val="single" w:sz="4" w:space="0" w:color="auto"/>
              <w:bottom w:val="nil"/>
              <w:right w:val="nil"/>
            </w:tcBorders>
            <w:shd w:val="clear" w:color="auto" w:fill="auto"/>
            <w:tcMar>
              <w:right w:w="28" w:type="dxa"/>
            </w:tcMar>
          </w:tcPr>
          <w:p w14:paraId="30D20A60"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174,565 </w:t>
            </w:r>
          </w:p>
        </w:tc>
        <w:tc>
          <w:tcPr>
            <w:tcW w:w="1113" w:type="dxa"/>
            <w:tcBorders>
              <w:top w:val="nil"/>
              <w:left w:val="single" w:sz="4" w:space="0" w:color="auto"/>
              <w:bottom w:val="nil"/>
              <w:right w:val="single" w:sz="4" w:space="0" w:color="auto"/>
            </w:tcBorders>
            <w:tcMar>
              <w:right w:w="28" w:type="dxa"/>
            </w:tcMar>
          </w:tcPr>
          <w:p w14:paraId="04E4C026"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2,908 </w:t>
            </w:r>
          </w:p>
        </w:tc>
        <w:tc>
          <w:tcPr>
            <w:tcW w:w="1134" w:type="dxa"/>
            <w:tcBorders>
              <w:top w:val="nil"/>
              <w:left w:val="nil"/>
              <w:bottom w:val="nil"/>
              <w:right w:val="single" w:sz="4" w:space="0" w:color="auto"/>
            </w:tcBorders>
            <w:shd w:val="clear" w:color="auto" w:fill="auto"/>
            <w:tcMar>
              <w:right w:w="28" w:type="dxa"/>
            </w:tcMar>
          </w:tcPr>
          <w:p w14:paraId="56AC18EB"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910 </w:t>
            </w:r>
          </w:p>
        </w:tc>
        <w:tc>
          <w:tcPr>
            <w:tcW w:w="1028" w:type="dxa"/>
            <w:tcBorders>
              <w:top w:val="nil"/>
              <w:left w:val="single" w:sz="4" w:space="0" w:color="auto"/>
              <w:bottom w:val="nil"/>
              <w:right w:val="nil"/>
            </w:tcBorders>
            <w:shd w:val="clear" w:color="auto" w:fill="auto"/>
            <w:tcMar>
              <w:right w:w="28" w:type="dxa"/>
            </w:tcMar>
          </w:tcPr>
          <w:p w14:paraId="2344C22B"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3,818 </w:t>
            </w:r>
          </w:p>
        </w:tc>
        <w:tc>
          <w:tcPr>
            <w:tcW w:w="844" w:type="dxa"/>
            <w:tcBorders>
              <w:top w:val="nil"/>
              <w:left w:val="single" w:sz="4" w:space="0" w:color="auto"/>
              <w:bottom w:val="nil"/>
              <w:right w:val="single" w:sz="4" w:space="0" w:color="auto"/>
            </w:tcBorders>
            <w:tcMar>
              <w:right w:w="28" w:type="dxa"/>
            </w:tcMar>
          </w:tcPr>
          <w:p w14:paraId="1FD9BA7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tcPr>
          <w:p w14:paraId="7ED2848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5,827 </w:t>
            </w:r>
          </w:p>
        </w:tc>
        <w:tc>
          <w:tcPr>
            <w:tcW w:w="1120" w:type="dxa"/>
            <w:tcBorders>
              <w:top w:val="nil"/>
              <w:left w:val="single" w:sz="4" w:space="0" w:color="auto"/>
              <w:bottom w:val="nil"/>
              <w:right w:val="nil"/>
            </w:tcBorders>
            <w:shd w:val="clear" w:color="auto" w:fill="auto"/>
            <w:tcMar>
              <w:right w:w="28" w:type="dxa"/>
            </w:tcMar>
          </w:tcPr>
          <w:p w14:paraId="6D33E69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6,738 </w:t>
            </w:r>
          </w:p>
        </w:tc>
      </w:tr>
      <w:tr w:rsidR="00014EBC" w:rsidRPr="00014EBC" w14:paraId="54CB7D05" w14:textId="77777777" w:rsidTr="00A248B5">
        <w:trPr>
          <w:cantSplit/>
          <w:trHeight w:val="703"/>
          <w:tblHeader/>
        </w:trPr>
        <w:tc>
          <w:tcPr>
            <w:tcW w:w="1145" w:type="dxa"/>
            <w:tcBorders>
              <w:top w:val="nil"/>
              <w:left w:val="nil"/>
              <w:bottom w:val="nil"/>
              <w:right w:val="single" w:sz="4" w:space="0" w:color="auto"/>
            </w:tcBorders>
          </w:tcPr>
          <w:p w14:paraId="6AFB129B" w14:textId="77777777" w:rsidR="00014EBC" w:rsidRPr="00014EBC" w:rsidRDefault="00014EBC" w:rsidP="00014EBC">
            <w:pPr>
              <w:spacing w:line="260" w:lineRule="exact"/>
              <w:jc w:val="distribute"/>
              <w:rPr>
                <w:rFonts w:cs="Arial"/>
                <w:spacing w:val="6"/>
                <w:sz w:val="18"/>
                <w:szCs w:val="18"/>
              </w:rPr>
            </w:pPr>
            <w:r w:rsidRPr="00014EBC">
              <w:rPr>
                <w:rFonts w:cs="Arial" w:hint="eastAsia"/>
                <w:spacing w:val="6"/>
                <w:sz w:val="18"/>
                <w:szCs w:val="18"/>
              </w:rPr>
              <w:t>嘉義市博愛國民小學</w:t>
            </w:r>
          </w:p>
        </w:tc>
        <w:tc>
          <w:tcPr>
            <w:tcW w:w="1210" w:type="dxa"/>
            <w:tcBorders>
              <w:top w:val="nil"/>
              <w:left w:val="nil"/>
              <w:bottom w:val="nil"/>
              <w:right w:val="single" w:sz="4" w:space="0" w:color="auto"/>
            </w:tcBorders>
            <w:shd w:val="clear" w:color="auto" w:fill="auto"/>
            <w:tcMar>
              <w:right w:w="28" w:type="dxa"/>
            </w:tcMar>
          </w:tcPr>
          <w:p w14:paraId="3D05B3BA"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170,763 </w:t>
            </w:r>
          </w:p>
        </w:tc>
        <w:tc>
          <w:tcPr>
            <w:tcW w:w="1210" w:type="dxa"/>
            <w:tcBorders>
              <w:top w:val="nil"/>
              <w:left w:val="single" w:sz="4" w:space="0" w:color="auto"/>
              <w:bottom w:val="nil"/>
              <w:right w:val="nil"/>
            </w:tcBorders>
            <w:shd w:val="clear" w:color="auto" w:fill="auto"/>
            <w:tcMar>
              <w:right w:w="28" w:type="dxa"/>
            </w:tcMar>
          </w:tcPr>
          <w:p w14:paraId="1ECCC44F"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168,749 </w:t>
            </w:r>
          </w:p>
        </w:tc>
        <w:tc>
          <w:tcPr>
            <w:tcW w:w="1113" w:type="dxa"/>
            <w:tcBorders>
              <w:top w:val="nil"/>
              <w:left w:val="single" w:sz="4" w:space="0" w:color="auto"/>
              <w:bottom w:val="nil"/>
              <w:right w:val="single" w:sz="4" w:space="0" w:color="auto"/>
            </w:tcBorders>
            <w:tcMar>
              <w:right w:w="28" w:type="dxa"/>
            </w:tcMar>
          </w:tcPr>
          <w:p w14:paraId="3093C71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34" w:type="dxa"/>
            <w:tcBorders>
              <w:top w:val="nil"/>
              <w:left w:val="nil"/>
              <w:bottom w:val="nil"/>
              <w:right w:val="single" w:sz="4" w:space="0" w:color="auto"/>
            </w:tcBorders>
            <w:shd w:val="clear" w:color="auto" w:fill="auto"/>
            <w:tcMar>
              <w:right w:w="28" w:type="dxa"/>
            </w:tcMar>
          </w:tcPr>
          <w:p w14:paraId="3049A6A2"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2,013 </w:t>
            </w:r>
          </w:p>
        </w:tc>
        <w:tc>
          <w:tcPr>
            <w:tcW w:w="1028" w:type="dxa"/>
            <w:tcBorders>
              <w:top w:val="nil"/>
              <w:left w:val="single" w:sz="4" w:space="0" w:color="auto"/>
              <w:bottom w:val="nil"/>
              <w:right w:val="nil"/>
            </w:tcBorders>
            <w:shd w:val="clear" w:color="auto" w:fill="auto"/>
            <w:tcMar>
              <w:right w:w="28" w:type="dxa"/>
            </w:tcMar>
          </w:tcPr>
          <w:p w14:paraId="148A503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2,013 </w:t>
            </w:r>
          </w:p>
        </w:tc>
        <w:tc>
          <w:tcPr>
            <w:tcW w:w="844" w:type="dxa"/>
            <w:tcBorders>
              <w:top w:val="nil"/>
              <w:left w:val="single" w:sz="4" w:space="0" w:color="auto"/>
              <w:bottom w:val="nil"/>
              <w:right w:val="single" w:sz="4" w:space="0" w:color="auto"/>
            </w:tcBorders>
            <w:tcMar>
              <w:right w:w="28" w:type="dxa"/>
            </w:tcMar>
          </w:tcPr>
          <w:p w14:paraId="1933629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tcPr>
          <w:p w14:paraId="635AC95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3,834 </w:t>
            </w:r>
          </w:p>
        </w:tc>
        <w:tc>
          <w:tcPr>
            <w:tcW w:w="1120" w:type="dxa"/>
            <w:tcBorders>
              <w:top w:val="nil"/>
              <w:left w:val="single" w:sz="4" w:space="0" w:color="auto"/>
              <w:bottom w:val="nil"/>
              <w:right w:val="nil"/>
            </w:tcBorders>
            <w:shd w:val="clear" w:color="auto" w:fill="auto"/>
            <w:tcMar>
              <w:right w:w="28" w:type="dxa"/>
            </w:tcMar>
          </w:tcPr>
          <w:p w14:paraId="2CEB2A8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5,848 </w:t>
            </w:r>
          </w:p>
        </w:tc>
      </w:tr>
      <w:tr w:rsidR="00014EBC" w:rsidRPr="00014EBC" w14:paraId="3CCA6BA9" w14:textId="77777777" w:rsidTr="00A248B5">
        <w:trPr>
          <w:cantSplit/>
          <w:trHeight w:val="703"/>
          <w:tblHeader/>
        </w:trPr>
        <w:tc>
          <w:tcPr>
            <w:tcW w:w="1145" w:type="dxa"/>
            <w:tcBorders>
              <w:top w:val="nil"/>
              <w:left w:val="nil"/>
              <w:bottom w:val="nil"/>
              <w:right w:val="single" w:sz="4" w:space="0" w:color="auto"/>
            </w:tcBorders>
            <w:hideMark/>
          </w:tcPr>
          <w:p w14:paraId="1D880BF3" w14:textId="77777777" w:rsidR="00014EBC" w:rsidRPr="00014EBC" w:rsidRDefault="00014EBC" w:rsidP="00014EBC">
            <w:pPr>
              <w:spacing w:line="260" w:lineRule="exact"/>
              <w:jc w:val="distribute"/>
              <w:rPr>
                <w:rFonts w:cs="Arial"/>
                <w:spacing w:val="6"/>
                <w:sz w:val="18"/>
                <w:szCs w:val="18"/>
              </w:rPr>
            </w:pPr>
            <w:r w:rsidRPr="00014EBC">
              <w:rPr>
                <w:rFonts w:cs="Arial" w:hint="eastAsia"/>
                <w:spacing w:val="6"/>
                <w:sz w:val="18"/>
                <w:szCs w:val="18"/>
              </w:rPr>
              <w:t>嘉義市民族國民小學</w:t>
            </w:r>
          </w:p>
        </w:tc>
        <w:tc>
          <w:tcPr>
            <w:tcW w:w="1210" w:type="dxa"/>
            <w:tcBorders>
              <w:top w:val="nil"/>
              <w:left w:val="nil"/>
              <w:bottom w:val="nil"/>
              <w:right w:val="single" w:sz="4" w:space="0" w:color="auto"/>
            </w:tcBorders>
            <w:shd w:val="clear" w:color="auto" w:fill="auto"/>
            <w:tcMar>
              <w:right w:w="28" w:type="dxa"/>
            </w:tcMar>
          </w:tcPr>
          <w:p w14:paraId="073F28A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90,717 </w:t>
            </w:r>
          </w:p>
        </w:tc>
        <w:tc>
          <w:tcPr>
            <w:tcW w:w="1210" w:type="dxa"/>
            <w:tcBorders>
              <w:top w:val="nil"/>
              <w:left w:val="single" w:sz="4" w:space="0" w:color="auto"/>
              <w:bottom w:val="nil"/>
              <w:right w:val="nil"/>
            </w:tcBorders>
            <w:shd w:val="clear" w:color="auto" w:fill="auto"/>
            <w:tcMar>
              <w:right w:w="28" w:type="dxa"/>
            </w:tcMar>
          </w:tcPr>
          <w:p w14:paraId="1D07F53A"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90,299 </w:t>
            </w:r>
          </w:p>
        </w:tc>
        <w:tc>
          <w:tcPr>
            <w:tcW w:w="1113" w:type="dxa"/>
            <w:tcBorders>
              <w:top w:val="nil"/>
              <w:left w:val="single" w:sz="4" w:space="0" w:color="auto"/>
              <w:bottom w:val="nil"/>
              <w:right w:val="single" w:sz="4" w:space="0" w:color="auto"/>
            </w:tcBorders>
            <w:tcMar>
              <w:right w:w="28" w:type="dxa"/>
            </w:tcMar>
          </w:tcPr>
          <w:p w14:paraId="55576206"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1,382 </w:t>
            </w:r>
          </w:p>
        </w:tc>
        <w:tc>
          <w:tcPr>
            <w:tcW w:w="1134" w:type="dxa"/>
            <w:tcBorders>
              <w:top w:val="nil"/>
              <w:left w:val="nil"/>
              <w:bottom w:val="nil"/>
              <w:right w:val="single" w:sz="4" w:space="0" w:color="auto"/>
            </w:tcBorders>
            <w:shd w:val="clear" w:color="auto" w:fill="auto"/>
            <w:tcMar>
              <w:right w:w="28" w:type="dxa"/>
            </w:tcMar>
          </w:tcPr>
          <w:p w14:paraId="1458639D"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418 </w:t>
            </w:r>
          </w:p>
        </w:tc>
        <w:tc>
          <w:tcPr>
            <w:tcW w:w="1028" w:type="dxa"/>
            <w:tcBorders>
              <w:top w:val="nil"/>
              <w:left w:val="single" w:sz="4" w:space="0" w:color="auto"/>
              <w:bottom w:val="nil"/>
              <w:right w:val="nil"/>
            </w:tcBorders>
            <w:shd w:val="clear" w:color="auto" w:fill="auto"/>
            <w:tcMar>
              <w:right w:w="28" w:type="dxa"/>
            </w:tcMar>
          </w:tcPr>
          <w:p w14:paraId="1DF232F0"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1,800 </w:t>
            </w:r>
          </w:p>
        </w:tc>
        <w:tc>
          <w:tcPr>
            <w:tcW w:w="844" w:type="dxa"/>
            <w:tcBorders>
              <w:top w:val="nil"/>
              <w:left w:val="single" w:sz="4" w:space="0" w:color="auto"/>
              <w:bottom w:val="nil"/>
              <w:right w:val="single" w:sz="4" w:space="0" w:color="auto"/>
            </w:tcBorders>
            <w:tcMar>
              <w:right w:w="28" w:type="dxa"/>
            </w:tcMar>
          </w:tcPr>
          <w:p w14:paraId="6F98DDCD"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tcPr>
          <w:p w14:paraId="5681FFA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2,549 </w:t>
            </w:r>
          </w:p>
        </w:tc>
        <w:tc>
          <w:tcPr>
            <w:tcW w:w="1120" w:type="dxa"/>
            <w:tcBorders>
              <w:top w:val="nil"/>
              <w:left w:val="single" w:sz="4" w:space="0" w:color="auto"/>
              <w:bottom w:val="nil"/>
              <w:right w:val="nil"/>
            </w:tcBorders>
            <w:shd w:val="clear" w:color="auto" w:fill="auto"/>
            <w:tcMar>
              <w:right w:w="28" w:type="dxa"/>
            </w:tcMar>
          </w:tcPr>
          <w:p w14:paraId="54397F0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2,968 </w:t>
            </w:r>
          </w:p>
        </w:tc>
      </w:tr>
      <w:tr w:rsidR="00014EBC" w:rsidRPr="00014EBC" w14:paraId="576C2379" w14:textId="77777777" w:rsidTr="00A248B5">
        <w:trPr>
          <w:cantSplit/>
          <w:trHeight w:val="703"/>
          <w:tblHeader/>
        </w:trPr>
        <w:tc>
          <w:tcPr>
            <w:tcW w:w="1145" w:type="dxa"/>
            <w:tcBorders>
              <w:top w:val="nil"/>
              <w:left w:val="nil"/>
              <w:right w:val="single" w:sz="4" w:space="0" w:color="auto"/>
            </w:tcBorders>
            <w:hideMark/>
          </w:tcPr>
          <w:p w14:paraId="3C90F681" w14:textId="77777777" w:rsidR="00014EBC" w:rsidRPr="00014EBC" w:rsidRDefault="00014EBC" w:rsidP="00014EBC">
            <w:pPr>
              <w:spacing w:line="260" w:lineRule="exact"/>
              <w:jc w:val="distribute"/>
              <w:rPr>
                <w:rFonts w:cs="Arial"/>
                <w:spacing w:val="6"/>
                <w:sz w:val="18"/>
                <w:szCs w:val="18"/>
              </w:rPr>
            </w:pPr>
            <w:r w:rsidRPr="00014EBC">
              <w:rPr>
                <w:rFonts w:cs="Arial" w:hint="eastAsia"/>
                <w:spacing w:val="6"/>
                <w:sz w:val="18"/>
                <w:szCs w:val="18"/>
              </w:rPr>
              <w:t>嘉義市垂楊國民小學</w:t>
            </w:r>
          </w:p>
        </w:tc>
        <w:tc>
          <w:tcPr>
            <w:tcW w:w="1210" w:type="dxa"/>
            <w:tcBorders>
              <w:top w:val="nil"/>
              <w:left w:val="nil"/>
              <w:right w:val="single" w:sz="4" w:space="0" w:color="auto"/>
            </w:tcBorders>
            <w:shd w:val="clear" w:color="auto" w:fill="auto"/>
            <w:tcMar>
              <w:right w:w="28" w:type="dxa"/>
            </w:tcMar>
          </w:tcPr>
          <w:p w14:paraId="204D90FA"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89,936 </w:t>
            </w:r>
          </w:p>
        </w:tc>
        <w:tc>
          <w:tcPr>
            <w:tcW w:w="1210" w:type="dxa"/>
            <w:tcBorders>
              <w:top w:val="nil"/>
              <w:left w:val="single" w:sz="4" w:space="0" w:color="auto"/>
              <w:right w:val="nil"/>
            </w:tcBorders>
            <w:shd w:val="clear" w:color="auto" w:fill="auto"/>
            <w:tcMar>
              <w:right w:w="28" w:type="dxa"/>
            </w:tcMar>
          </w:tcPr>
          <w:p w14:paraId="5ABF7FB1"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88,156 </w:t>
            </w:r>
          </w:p>
        </w:tc>
        <w:tc>
          <w:tcPr>
            <w:tcW w:w="1113" w:type="dxa"/>
            <w:tcBorders>
              <w:top w:val="nil"/>
              <w:left w:val="single" w:sz="4" w:space="0" w:color="auto"/>
              <w:right w:val="single" w:sz="4" w:space="0" w:color="auto"/>
            </w:tcBorders>
            <w:tcMar>
              <w:right w:w="28" w:type="dxa"/>
            </w:tcMar>
          </w:tcPr>
          <w:p w14:paraId="7F927DF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2,010 </w:t>
            </w:r>
          </w:p>
        </w:tc>
        <w:tc>
          <w:tcPr>
            <w:tcW w:w="1134" w:type="dxa"/>
            <w:tcBorders>
              <w:top w:val="nil"/>
              <w:left w:val="nil"/>
              <w:right w:val="single" w:sz="4" w:space="0" w:color="auto"/>
            </w:tcBorders>
            <w:shd w:val="clear" w:color="auto" w:fill="auto"/>
            <w:tcMar>
              <w:right w:w="28" w:type="dxa"/>
            </w:tcMar>
          </w:tcPr>
          <w:p w14:paraId="31F776AD"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1,779 </w:t>
            </w:r>
          </w:p>
        </w:tc>
        <w:tc>
          <w:tcPr>
            <w:tcW w:w="1028" w:type="dxa"/>
            <w:tcBorders>
              <w:top w:val="nil"/>
              <w:left w:val="single" w:sz="4" w:space="0" w:color="auto"/>
              <w:right w:val="nil"/>
            </w:tcBorders>
            <w:shd w:val="clear" w:color="auto" w:fill="auto"/>
            <w:tcMar>
              <w:right w:w="28" w:type="dxa"/>
            </w:tcMar>
          </w:tcPr>
          <w:p w14:paraId="7D908DC1"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3,789 </w:t>
            </w:r>
          </w:p>
        </w:tc>
        <w:tc>
          <w:tcPr>
            <w:tcW w:w="844" w:type="dxa"/>
            <w:tcBorders>
              <w:top w:val="nil"/>
              <w:left w:val="single" w:sz="4" w:space="0" w:color="auto"/>
              <w:right w:val="single" w:sz="4" w:space="0" w:color="auto"/>
            </w:tcBorders>
            <w:tcMar>
              <w:right w:w="28" w:type="dxa"/>
            </w:tcMar>
          </w:tcPr>
          <w:p w14:paraId="2D9B2D2F"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right w:val="single" w:sz="4" w:space="0" w:color="auto"/>
            </w:tcBorders>
            <w:shd w:val="clear" w:color="auto" w:fill="auto"/>
            <w:tcMar>
              <w:right w:w="28" w:type="dxa"/>
            </w:tcMar>
          </w:tcPr>
          <w:p w14:paraId="3521388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7,675 </w:t>
            </w:r>
          </w:p>
        </w:tc>
        <w:tc>
          <w:tcPr>
            <w:tcW w:w="1120" w:type="dxa"/>
            <w:tcBorders>
              <w:top w:val="nil"/>
              <w:left w:val="single" w:sz="4" w:space="0" w:color="auto"/>
              <w:right w:val="nil"/>
            </w:tcBorders>
            <w:shd w:val="clear" w:color="auto" w:fill="auto"/>
            <w:tcMar>
              <w:right w:w="28" w:type="dxa"/>
            </w:tcMar>
          </w:tcPr>
          <w:p w14:paraId="568214FD"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9,455 </w:t>
            </w:r>
          </w:p>
        </w:tc>
      </w:tr>
      <w:tr w:rsidR="00014EBC" w:rsidRPr="00014EBC" w14:paraId="45873CBB" w14:textId="77777777" w:rsidTr="00A248B5">
        <w:trPr>
          <w:cantSplit/>
          <w:trHeight w:val="703"/>
          <w:tblHeader/>
        </w:trPr>
        <w:tc>
          <w:tcPr>
            <w:tcW w:w="1145" w:type="dxa"/>
            <w:tcBorders>
              <w:top w:val="nil"/>
              <w:left w:val="nil"/>
              <w:right w:val="single" w:sz="4" w:space="0" w:color="auto"/>
            </w:tcBorders>
            <w:hideMark/>
          </w:tcPr>
          <w:p w14:paraId="6A99B292" w14:textId="77777777" w:rsidR="00014EBC" w:rsidRPr="00014EBC" w:rsidRDefault="00014EBC" w:rsidP="00014EBC">
            <w:pPr>
              <w:spacing w:line="260" w:lineRule="exact"/>
              <w:jc w:val="distribute"/>
              <w:rPr>
                <w:rFonts w:cs="Arial"/>
                <w:spacing w:val="6"/>
                <w:sz w:val="18"/>
                <w:szCs w:val="18"/>
              </w:rPr>
            </w:pPr>
            <w:r w:rsidRPr="00014EBC">
              <w:rPr>
                <w:rFonts w:cs="Arial" w:hint="eastAsia"/>
                <w:spacing w:val="6"/>
                <w:sz w:val="18"/>
                <w:szCs w:val="18"/>
              </w:rPr>
              <w:t>嘉義市宣信國民小學</w:t>
            </w:r>
          </w:p>
        </w:tc>
        <w:tc>
          <w:tcPr>
            <w:tcW w:w="1210" w:type="dxa"/>
            <w:tcBorders>
              <w:top w:val="nil"/>
              <w:left w:val="nil"/>
              <w:right w:val="single" w:sz="4" w:space="0" w:color="auto"/>
            </w:tcBorders>
            <w:shd w:val="clear" w:color="auto" w:fill="auto"/>
            <w:tcMar>
              <w:right w:w="28" w:type="dxa"/>
            </w:tcMar>
          </w:tcPr>
          <w:p w14:paraId="25646E2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114,505 </w:t>
            </w:r>
          </w:p>
        </w:tc>
        <w:tc>
          <w:tcPr>
            <w:tcW w:w="1210" w:type="dxa"/>
            <w:tcBorders>
              <w:top w:val="nil"/>
              <w:left w:val="single" w:sz="4" w:space="0" w:color="auto"/>
              <w:right w:val="nil"/>
            </w:tcBorders>
            <w:shd w:val="clear" w:color="auto" w:fill="auto"/>
            <w:tcMar>
              <w:right w:w="28" w:type="dxa"/>
            </w:tcMar>
          </w:tcPr>
          <w:p w14:paraId="18E34D60"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111,493 </w:t>
            </w:r>
          </w:p>
        </w:tc>
        <w:tc>
          <w:tcPr>
            <w:tcW w:w="1113" w:type="dxa"/>
            <w:tcBorders>
              <w:top w:val="nil"/>
              <w:left w:val="single" w:sz="4" w:space="0" w:color="auto"/>
              <w:right w:val="single" w:sz="4" w:space="0" w:color="auto"/>
            </w:tcBorders>
            <w:tcMar>
              <w:right w:w="28" w:type="dxa"/>
            </w:tcMar>
          </w:tcPr>
          <w:p w14:paraId="631C28F9"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34" w:type="dxa"/>
            <w:tcBorders>
              <w:top w:val="nil"/>
              <w:left w:val="nil"/>
              <w:right w:val="single" w:sz="4" w:space="0" w:color="auto"/>
            </w:tcBorders>
            <w:shd w:val="clear" w:color="auto" w:fill="auto"/>
            <w:tcMar>
              <w:right w:w="28" w:type="dxa"/>
            </w:tcMar>
          </w:tcPr>
          <w:p w14:paraId="4A5CD52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3,011 </w:t>
            </w:r>
          </w:p>
        </w:tc>
        <w:tc>
          <w:tcPr>
            <w:tcW w:w="1028" w:type="dxa"/>
            <w:tcBorders>
              <w:top w:val="nil"/>
              <w:left w:val="single" w:sz="4" w:space="0" w:color="auto"/>
              <w:right w:val="nil"/>
            </w:tcBorders>
            <w:shd w:val="clear" w:color="auto" w:fill="auto"/>
            <w:tcMar>
              <w:right w:w="28" w:type="dxa"/>
            </w:tcMar>
          </w:tcPr>
          <w:p w14:paraId="6669832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3,011 </w:t>
            </w:r>
          </w:p>
        </w:tc>
        <w:tc>
          <w:tcPr>
            <w:tcW w:w="844" w:type="dxa"/>
            <w:tcBorders>
              <w:top w:val="nil"/>
              <w:left w:val="single" w:sz="4" w:space="0" w:color="auto"/>
              <w:right w:val="single" w:sz="4" w:space="0" w:color="auto"/>
            </w:tcBorders>
            <w:tcMar>
              <w:right w:w="28" w:type="dxa"/>
            </w:tcMar>
          </w:tcPr>
          <w:p w14:paraId="78D8FDB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right w:val="single" w:sz="4" w:space="0" w:color="auto"/>
            </w:tcBorders>
            <w:shd w:val="clear" w:color="auto" w:fill="auto"/>
            <w:tcMar>
              <w:right w:w="28" w:type="dxa"/>
            </w:tcMar>
          </w:tcPr>
          <w:p w14:paraId="3789C55F"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3,961 </w:t>
            </w:r>
          </w:p>
        </w:tc>
        <w:tc>
          <w:tcPr>
            <w:tcW w:w="1120" w:type="dxa"/>
            <w:tcBorders>
              <w:top w:val="nil"/>
              <w:left w:val="single" w:sz="4" w:space="0" w:color="auto"/>
              <w:right w:val="nil"/>
            </w:tcBorders>
            <w:shd w:val="clear" w:color="auto" w:fill="auto"/>
            <w:tcMar>
              <w:right w:w="28" w:type="dxa"/>
            </w:tcMar>
          </w:tcPr>
          <w:p w14:paraId="3B65A56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6,973 </w:t>
            </w:r>
          </w:p>
        </w:tc>
      </w:tr>
      <w:tr w:rsidR="00014EBC" w:rsidRPr="00014EBC" w14:paraId="2654A8F5" w14:textId="77777777" w:rsidTr="00A248B5">
        <w:trPr>
          <w:cantSplit/>
          <w:trHeight w:val="703"/>
          <w:tblHeader/>
        </w:trPr>
        <w:tc>
          <w:tcPr>
            <w:tcW w:w="1145" w:type="dxa"/>
            <w:tcBorders>
              <w:top w:val="nil"/>
              <w:left w:val="nil"/>
              <w:bottom w:val="single" w:sz="4" w:space="0" w:color="auto"/>
              <w:right w:val="single" w:sz="4" w:space="0" w:color="auto"/>
            </w:tcBorders>
            <w:hideMark/>
          </w:tcPr>
          <w:p w14:paraId="7031A361" w14:textId="77777777" w:rsidR="00014EBC" w:rsidRPr="00014EBC" w:rsidRDefault="00014EBC" w:rsidP="00014EBC">
            <w:pPr>
              <w:spacing w:line="240" w:lineRule="exact"/>
              <w:jc w:val="distribute"/>
              <w:rPr>
                <w:rFonts w:cs="Arial"/>
                <w:spacing w:val="6"/>
                <w:sz w:val="18"/>
                <w:szCs w:val="18"/>
              </w:rPr>
            </w:pPr>
            <w:r w:rsidRPr="00014EBC">
              <w:rPr>
                <w:rFonts w:cs="Arial" w:hint="eastAsia"/>
                <w:spacing w:val="6"/>
                <w:sz w:val="18"/>
                <w:szCs w:val="18"/>
              </w:rPr>
              <w:t>嘉義市大同國民小學</w:t>
            </w:r>
          </w:p>
        </w:tc>
        <w:tc>
          <w:tcPr>
            <w:tcW w:w="1210" w:type="dxa"/>
            <w:tcBorders>
              <w:top w:val="nil"/>
              <w:left w:val="nil"/>
              <w:bottom w:val="single" w:sz="4" w:space="0" w:color="auto"/>
              <w:right w:val="single" w:sz="4" w:space="0" w:color="auto"/>
            </w:tcBorders>
            <w:shd w:val="clear" w:color="auto" w:fill="auto"/>
            <w:tcMar>
              <w:right w:w="28" w:type="dxa"/>
            </w:tcMar>
          </w:tcPr>
          <w:p w14:paraId="3B55AB16"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137,801 </w:t>
            </w:r>
          </w:p>
        </w:tc>
        <w:tc>
          <w:tcPr>
            <w:tcW w:w="1210" w:type="dxa"/>
            <w:tcBorders>
              <w:top w:val="nil"/>
              <w:left w:val="single" w:sz="4" w:space="0" w:color="auto"/>
              <w:bottom w:val="single" w:sz="4" w:space="0" w:color="auto"/>
              <w:right w:val="nil"/>
            </w:tcBorders>
            <w:shd w:val="clear" w:color="auto" w:fill="auto"/>
            <w:tcMar>
              <w:right w:w="28" w:type="dxa"/>
            </w:tcMar>
          </w:tcPr>
          <w:p w14:paraId="609145BB"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122,126 </w:t>
            </w:r>
          </w:p>
        </w:tc>
        <w:tc>
          <w:tcPr>
            <w:tcW w:w="1113" w:type="dxa"/>
            <w:tcBorders>
              <w:top w:val="nil"/>
              <w:left w:val="single" w:sz="4" w:space="0" w:color="auto"/>
              <w:bottom w:val="single" w:sz="4" w:space="0" w:color="auto"/>
              <w:right w:val="single" w:sz="4" w:space="0" w:color="auto"/>
            </w:tcBorders>
            <w:tcMar>
              <w:right w:w="28" w:type="dxa"/>
            </w:tcMar>
          </w:tcPr>
          <w:p w14:paraId="402CEF80"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34" w:type="dxa"/>
            <w:tcBorders>
              <w:top w:val="nil"/>
              <w:left w:val="nil"/>
              <w:bottom w:val="single" w:sz="4" w:space="0" w:color="auto"/>
              <w:right w:val="single" w:sz="4" w:space="0" w:color="auto"/>
            </w:tcBorders>
            <w:shd w:val="clear" w:color="auto" w:fill="auto"/>
            <w:tcMar>
              <w:right w:w="28" w:type="dxa"/>
            </w:tcMar>
          </w:tcPr>
          <w:p w14:paraId="16ECCFC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15,674 </w:t>
            </w:r>
          </w:p>
        </w:tc>
        <w:tc>
          <w:tcPr>
            <w:tcW w:w="1028" w:type="dxa"/>
            <w:tcBorders>
              <w:top w:val="nil"/>
              <w:left w:val="single" w:sz="4" w:space="0" w:color="auto"/>
              <w:bottom w:val="single" w:sz="4" w:space="0" w:color="auto"/>
              <w:right w:val="nil"/>
            </w:tcBorders>
            <w:shd w:val="clear" w:color="auto" w:fill="auto"/>
            <w:tcMar>
              <w:right w:w="28" w:type="dxa"/>
            </w:tcMar>
          </w:tcPr>
          <w:p w14:paraId="15ECBE32"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15,674 </w:t>
            </w:r>
          </w:p>
        </w:tc>
        <w:tc>
          <w:tcPr>
            <w:tcW w:w="844" w:type="dxa"/>
            <w:tcBorders>
              <w:top w:val="nil"/>
              <w:left w:val="single" w:sz="4" w:space="0" w:color="auto"/>
              <w:bottom w:val="single" w:sz="4" w:space="0" w:color="auto"/>
              <w:right w:val="single" w:sz="4" w:space="0" w:color="auto"/>
            </w:tcBorders>
            <w:tcMar>
              <w:right w:w="28" w:type="dxa"/>
            </w:tcMar>
          </w:tcPr>
          <w:p w14:paraId="36494C0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single" w:sz="4" w:space="0" w:color="auto"/>
              <w:right w:val="single" w:sz="4" w:space="0" w:color="auto"/>
            </w:tcBorders>
            <w:shd w:val="clear" w:color="auto" w:fill="auto"/>
            <w:tcMar>
              <w:right w:w="28" w:type="dxa"/>
            </w:tcMar>
          </w:tcPr>
          <w:p w14:paraId="34F63D1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4,134 </w:t>
            </w:r>
          </w:p>
        </w:tc>
        <w:tc>
          <w:tcPr>
            <w:tcW w:w="1120" w:type="dxa"/>
            <w:tcBorders>
              <w:top w:val="nil"/>
              <w:left w:val="single" w:sz="4" w:space="0" w:color="auto"/>
              <w:bottom w:val="single" w:sz="4" w:space="0" w:color="auto"/>
              <w:right w:val="nil"/>
            </w:tcBorders>
            <w:shd w:val="clear" w:color="auto" w:fill="auto"/>
            <w:tcMar>
              <w:right w:w="28" w:type="dxa"/>
            </w:tcMar>
          </w:tcPr>
          <w:p w14:paraId="6591D2E6"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19,809 </w:t>
            </w:r>
          </w:p>
        </w:tc>
      </w:tr>
      <w:tr w:rsidR="00014EBC" w:rsidRPr="00014EBC" w14:paraId="3CC514F2" w14:textId="77777777" w:rsidTr="00A248B5">
        <w:trPr>
          <w:trHeight w:val="680"/>
          <w:tblHeader/>
        </w:trPr>
        <w:tc>
          <w:tcPr>
            <w:tcW w:w="9923" w:type="dxa"/>
            <w:gridSpan w:val="9"/>
            <w:tcBorders>
              <w:left w:val="nil"/>
              <w:bottom w:val="single" w:sz="4" w:space="0" w:color="auto"/>
              <w:right w:val="nil"/>
            </w:tcBorders>
            <w:hideMark/>
          </w:tcPr>
          <w:p w14:paraId="18E28BF5" w14:textId="77777777" w:rsidR="00014EBC" w:rsidRPr="00014EBC" w:rsidRDefault="00014EBC" w:rsidP="00014EBC">
            <w:pPr>
              <w:kinsoku/>
              <w:overflowPunct/>
              <w:adjustRightInd w:val="0"/>
              <w:spacing w:line="440" w:lineRule="exact"/>
              <w:jc w:val="center"/>
              <w:textAlignment w:val="auto"/>
              <w:rPr>
                <w:rFonts w:hAnsi="Times New Roman" w:cs="Times New Roman"/>
                <w:b/>
                <w:sz w:val="32"/>
                <w:szCs w:val="20"/>
                <w:u w:val="single"/>
              </w:rPr>
            </w:pPr>
            <w:r w:rsidRPr="00014EBC">
              <w:rPr>
                <w:rFonts w:hAnsi="Times New Roman" w:cs="Times New Roman"/>
                <w:b/>
                <w:sz w:val="32"/>
                <w:szCs w:val="20"/>
                <w:u w:val="single"/>
              </w:rPr>
              <w:lastRenderedPageBreak/>
              <w:br w:type="page"/>
            </w:r>
            <w:r w:rsidRPr="00014EBC">
              <w:rPr>
                <w:rFonts w:hAnsi="Times New Roman" w:cs="Times New Roman" w:hint="eastAsia"/>
                <w:b/>
                <w:spacing w:val="-10"/>
                <w:sz w:val="36"/>
                <w:szCs w:val="22"/>
                <w:u w:val="single"/>
              </w:rPr>
              <w:t>嘉義市地方教育發展基金所屬分預算來源用途及餘</w:t>
            </w:r>
            <w:proofErr w:type="gramStart"/>
            <w:r w:rsidRPr="00014EBC">
              <w:rPr>
                <w:rFonts w:hAnsi="Times New Roman" w:cs="Times New Roman" w:hint="eastAsia"/>
                <w:b/>
                <w:spacing w:val="-10"/>
                <w:sz w:val="36"/>
                <w:szCs w:val="22"/>
                <w:u w:val="single"/>
              </w:rPr>
              <w:t>絀</w:t>
            </w:r>
            <w:proofErr w:type="gramEnd"/>
            <w:r w:rsidRPr="00014EBC">
              <w:rPr>
                <w:rFonts w:hAnsi="Times New Roman" w:cs="Times New Roman" w:hint="eastAsia"/>
                <w:b/>
                <w:spacing w:val="-10"/>
                <w:sz w:val="36"/>
                <w:szCs w:val="22"/>
                <w:u w:val="single"/>
              </w:rPr>
              <w:t>概況表</w:t>
            </w:r>
            <w:r w:rsidRPr="00014EBC">
              <w:rPr>
                <w:rFonts w:hAnsi="Times New Roman" w:cs="Times New Roman" w:hint="eastAsia"/>
                <w:sz w:val="28"/>
                <w:szCs w:val="28"/>
              </w:rPr>
              <w:t>（續）</w:t>
            </w:r>
          </w:p>
          <w:p w14:paraId="461FFE62" w14:textId="77777777" w:rsidR="00014EBC" w:rsidRPr="00014EBC" w:rsidRDefault="00014EBC" w:rsidP="00014EBC">
            <w:pPr>
              <w:tabs>
                <w:tab w:val="left" w:pos="3900"/>
                <w:tab w:val="left" w:pos="8520"/>
              </w:tabs>
              <w:snapToGrid w:val="0"/>
              <w:spacing w:beforeLines="50" w:before="180" w:afterLines="50" w:after="180"/>
              <w:jc w:val="center"/>
              <w:rPr>
                <w:spacing w:val="10"/>
              </w:rPr>
            </w:pPr>
            <w:r w:rsidRPr="00014EBC">
              <w:rPr>
                <w:rFonts w:hint="eastAsia"/>
                <w:spacing w:val="10"/>
              </w:rPr>
              <w:t>中華民國</w:t>
            </w:r>
            <w:proofErr w:type="gramStart"/>
            <w:r w:rsidRPr="00014EBC">
              <w:rPr>
                <w:rFonts w:hint="eastAsia"/>
                <w:spacing w:val="10"/>
              </w:rPr>
              <w:t>1</w:t>
            </w:r>
            <w:r w:rsidRPr="00014EBC">
              <w:rPr>
                <w:spacing w:val="10"/>
              </w:rPr>
              <w:t>14</w:t>
            </w:r>
            <w:proofErr w:type="gramEnd"/>
            <w:r w:rsidRPr="00014EBC">
              <w:rPr>
                <w:rFonts w:hint="eastAsia"/>
                <w:spacing w:val="10"/>
              </w:rPr>
              <w:t>年度</w:t>
            </w:r>
          </w:p>
          <w:p w14:paraId="546EE146" w14:textId="77777777" w:rsidR="00014EBC" w:rsidRPr="00014EBC" w:rsidRDefault="00014EBC" w:rsidP="00014EBC">
            <w:pPr>
              <w:kinsoku/>
              <w:overflowPunct/>
              <w:autoSpaceDE/>
              <w:autoSpaceDN/>
              <w:snapToGrid w:val="0"/>
              <w:spacing w:line="240" w:lineRule="auto"/>
              <w:ind w:rightChars="-10" w:right="-24"/>
              <w:jc w:val="right"/>
              <w:textAlignment w:val="auto"/>
              <w:rPr>
                <w:rFonts w:hAnsi="Arial Narrow" w:cs="Times New Roman"/>
                <w:b/>
                <w:sz w:val="32"/>
                <w:szCs w:val="20"/>
                <w:u w:val="single"/>
              </w:rPr>
            </w:pPr>
            <w:r w:rsidRPr="00014EBC">
              <w:rPr>
                <w:rFonts w:hAnsi="Arial Narrow" w:cs="Times New Roman" w:hint="eastAsia"/>
                <w:sz w:val="20"/>
                <w:szCs w:val="20"/>
              </w:rPr>
              <w:t>單位：新臺幣千元</w:t>
            </w:r>
          </w:p>
        </w:tc>
      </w:tr>
      <w:tr w:rsidR="00014EBC" w:rsidRPr="00014EBC" w14:paraId="06FCE2F5" w14:textId="77777777" w:rsidTr="00A248B5">
        <w:trPr>
          <w:trHeight w:val="283"/>
          <w:tblHeader/>
        </w:trPr>
        <w:tc>
          <w:tcPr>
            <w:tcW w:w="1145" w:type="dxa"/>
            <w:vMerge w:val="restart"/>
            <w:tcBorders>
              <w:top w:val="single" w:sz="4" w:space="0" w:color="auto"/>
              <w:left w:val="nil"/>
              <w:bottom w:val="single" w:sz="4" w:space="0" w:color="auto"/>
              <w:right w:val="single" w:sz="4" w:space="0" w:color="auto"/>
            </w:tcBorders>
            <w:vAlign w:val="center"/>
            <w:hideMark/>
          </w:tcPr>
          <w:p w14:paraId="6FC14B92" w14:textId="77777777" w:rsidR="00014EBC" w:rsidRPr="00014EBC" w:rsidRDefault="00014EBC" w:rsidP="00014EBC">
            <w:pPr>
              <w:ind w:leftChars="10" w:left="24" w:rightChars="10" w:right="24"/>
              <w:jc w:val="distribute"/>
              <w:rPr>
                <w:spacing w:val="-16"/>
                <w:sz w:val="20"/>
              </w:rPr>
            </w:pPr>
            <w:r w:rsidRPr="00014EBC">
              <w:rPr>
                <w:rFonts w:hint="eastAsia"/>
                <w:spacing w:val="-16"/>
                <w:sz w:val="20"/>
              </w:rPr>
              <w:t>分預算名稱</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657D2110" w14:textId="77777777" w:rsidR="00014EBC" w:rsidRPr="00014EBC" w:rsidRDefault="00014EBC" w:rsidP="00014EBC">
            <w:pPr>
              <w:ind w:left="57"/>
              <w:jc w:val="distribute"/>
              <w:rPr>
                <w:spacing w:val="-16"/>
                <w:sz w:val="20"/>
              </w:rPr>
            </w:pPr>
            <w:r w:rsidRPr="00014EBC">
              <w:rPr>
                <w:rFonts w:hint="eastAsia"/>
                <w:sz w:val="20"/>
              </w:rPr>
              <w:t>基金來源</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0C6A5AED" w14:textId="77777777" w:rsidR="00014EBC" w:rsidRPr="00014EBC" w:rsidRDefault="00014EBC" w:rsidP="00014EBC">
            <w:pPr>
              <w:ind w:left="57" w:right="-8"/>
              <w:jc w:val="distribute"/>
              <w:rPr>
                <w:spacing w:val="-16"/>
                <w:sz w:val="20"/>
              </w:rPr>
            </w:pPr>
            <w:r w:rsidRPr="00014EBC">
              <w:rPr>
                <w:rFonts w:hint="eastAsia"/>
                <w:sz w:val="20"/>
              </w:rPr>
              <w:t>基金用途</w:t>
            </w:r>
          </w:p>
        </w:tc>
        <w:tc>
          <w:tcPr>
            <w:tcW w:w="4119" w:type="dxa"/>
            <w:gridSpan w:val="4"/>
            <w:tcBorders>
              <w:top w:val="single" w:sz="4" w:space="0" w:color="auto"/>
              <w:left w:val="single" w:sz="4" w:space="0" w:color="auto"/>
              <w:bottom w:val="single" w:sz="4" w:space="0" w:color="auto"/>
              <w:right w:val="single" w:sz="4" w:space="0" w:color="auto"/>
            </w:tcBorders>
            <w:vAlign w:val="center"/>
            <w:hideMark/>
          </w:tcPr>
          <w:p w14:paraId="672EF017" w14:textId="77777777" w:rsidR="00014EBC" w:rsidRPr="00014EBC" w:rsidRDefault="00014EBC" w:rsidP="00014EBC">
            <w:pPr>
              <w:ind w:leftChars="15" w:left="36"/>
              <w:jc w:val="distribute"/>
              <w:rPr>
                <w:sz w:val="20"/>
              </w:rPr>
            </w:pPr>
            <w:r w:rsidRPr="00014EBC">
              <w:rPr>
                <w:rFonts w:hint="eastAsia"/>
                <w:noProof/>
                <w:sz w:val="20"/>
              </w:rPr>
              <w:t>本期賸餘（短絀）</w:t>
            </w:r>
          </w:p>
        </w:tc>
        <w:tc>
          <w:tcPr>
            <w:tcW w:w="1119" w:type="dxa"/>
            <w:vMerge w:val="restart"/>
            <w:tcBorders>
              <w:top w:val="single" w:sz="4" w:space="0" w:color="auto"/>
              <w:left w:val="single" w:sz="4" w:space="0" w:color="auto"/>
              <w:right w:val="single" w:sz="4" w:space="0" w:color="auto"/>
            </w:tcBorders>
            <w:vAlign w:val="center"/>
            <w:hideMark/>
          </w:tcPr>
          <w:p w14:paraId="0EBD92D3" w14:textId="77777777" w:rsidR="00014EBC" w:rsidRPr="00014EBC" w:rsidRDefault="00014EBC" w:rsidP="00014EBC">
            <w:pPr>
              <w:spacing w:line="240" w:lineRule="auto"/>
              <w:ind w:right="11"/>
              <w:jc w:val="distribute"/>
              <w:rPr>
                <w:sz w:val="20"/>
              </w:rPr>
            </w:pPr>
            <w:r w:rsidRPr="00014EBC">
              <w:rPr>
                <w:rFonts w:hint="eastAsia"/>
                <w:sz w:val="20"/>
              </w:rPr>
              <w:t>期初基金</w:t>
            </w:r>
          </w:p>
          <w:p w14:paraId="19B674C8" w14:textId="77777777" w:rsidR="00014EBC" w:rsidRPr="00014EBC" w:rsidRDefault="00014EBC" w:rsidP="00014EBC">
            <w:pPr>
              <w:spacing w:line="240" w:lineRule="auto"/>
              <w:ind w:right="11"/>
              <w:jc w:val="distribute"/>
              <w:rPr>
                <w:sz w:val="20"/>
              </w:rPr>
            </w:pPr>
            <w:r w:rsidRPr="00014EBC">
              <w:rPr>
                <w:rFonts w:hint="eastAsia"/>
                <w:sz w:val="20"/>
              </w:rPr>
              <w:t>餘額</w:t>
            </w:r>
          </w:p>
        </w:tc>
        <w:tc>
          <w:tcPr>
            <w:tcW w:w="1120" w:type="dxa"/>
            <w:vMerge w:val="restart"/>
            <w:tcBorders>
              <w:top w:val="single" w:sz="4" w:space="0" w:color="auto"/>
              <w:left w:val="single" w:sz="4" w:space="0" w:color="auto"/>
              <w:right w:val="nil"/>
            </w:tcBorders>
            <w:vAlign w:val="center"/>
            <w:hideMark/>
          </w:tcPr>
          <w:p w14:paraId="07AAE51E" w14:textId="77777777" w:rsidR="00014EBC" w:rsidRPr="00014EBC" w:rsidRDefault="00014EBC" w:rsidP="00014EBC">
            <w:pPr>
              <w:spacing w:line="240" w:lineRule="auto"/>
              <w:ind w:right="11"/>
              <w:jc w:val="distribute"/>
              <w:rPr>
                <w:sz w:val="20"/>
              </w:rPr>
            </w:pPr>
            <w:r w:rsidRPr="00014EBC">
              <w:rPr>
                <w:rFonts w:hint="eastAsia"/>
                <w:sz w:val="20"/>
              </w:rPr>
              <w:t>期末基金</w:t>
            </w:r>
          </w:p>
          <w:p w14:paraId="422455D0" w14:textId="77777777" w:rsidR="00014EBC" w:rsidRPr="00014EBC" w:rsidRDefault="00014EBC" w:rsidP="00014EBC">
            <w:pPr>
              <w:spacing w:line="240" w:lineRule="auto"/>
              <w:ind w:right="11"/>
              <w:jc w:val="distribute"/>
              <w:rPr>
                <w:sz w:val="20"/>
              </w:rPr>
            </w:pPr>
            <w:r w:rsidRPr="00014EBC">
              <w:rPr>
                <w:rFonts w:hint="eastAsia"/>
                <w:sz w:val="20"/>
              </w:rPr>
              <w:t>餘額</w:t>
            </w:r>
          </w:p>
        </w:tc>
      </w:tr>
      <w:tr w:rsidR="00014EBC" w:rsidRPr="00014EBC" w14:paraId="719BFED7" w14:textId="77777777" w:rsidTr="00A248B5">
        <w:trPr>
          <w:trHeight w:hRule="exact" w:val="340"/>
          <w:tblHeader/>
        </w:trPr>
        <w:tc>
          <w:tcPr>
            <w:tcW w:w="1145" w:type="dxa"/>
            <w:vMerge/>
            <w:tcBorders>
              <w:top w:val="single" w:sz="12" w:space="0" w:color="auto"/>
              <w:left w:val="nil"/>
              <w:bottom w:val="single" w:sz="4" w:space="0" w:color="auto"/>
              <w:right w:val="single" w:sz="4" w:space="0" w:color="auto"/>
            </w:tcBorders>
            <w:vAlign w:val="center"/>
            <w:hideMark/>
          </w:tcPr>
          <w:p w14:paraId="2E9B950A" w14:textId="77777777" w:rsidR="00014EBC" w:rsidRPr="00014EBC" w:rsidRDefault="00014EBC" w:rsidP="00014EBC">
            <w:pPr>
              <w:ind w:left="113" w:right="113"/>
              <w:jc w:val="distribute"/>
              <w:rPr>
                <w:sz w:val="20"/>
              </w:rPr>
            </w:pPr>
          </w:p>
        </w:tc>
        <w:tc>
          <w:tcPr>
            <w:tcW w:w="1210" w:type="dxa"/>
            <w:vMerge/>
            <w:tcBorders>
              <w:top w:val="single" w:sz="12" w:space="0" w:color="auto"/>
              <w:left w:val="single" w:sz="4" w:space="0" w:color="auto"/>
              <w:bottom w:val="single" w:sz="4" w:space="0" w:color="auto"/>
              <w:right w:val="single" w:sz="4" w:space="0" w:color="auto"/>
            </w:tcBorders>
            <w:vAlign w:val="center"/>
            <w:hideMark/>
          </w:tcPr>
          <w:p w14:paraId="21B177C7" w14:textId="77777777" w:rsidR="00014EBC" w:rsidRPr="00014EBC" w:rsidRDefault="00014EBC" w:rsidP="00014EBC">
            <w:pPr>
              <w:ind w:left="113" w:right="113"/>
              <w:jc w:val="distribute"/>
              <w:rPr>
                <w:sz w:val="20"/>
              </w:rPr>
            </w:pPr>
          </w:p>
        </w:tc>
        <w:tc>
          <w:tcPr>
            <w:tcW w:w="1210" w:type="dxa"/>
            <w:vMerge/>
            <w:tcBorders>
              <w:top w:val="single" w:sz="12" w:space="0" w:color="auto"/>
              <w:left w:val="single" w:sz="4" w:space="0" w:color="auto"/>
              <w:bottom w:val="single" w:sz="4" w:space="0" w:color="auto"/>
              <w:right w:val="single" w:sz="4" w:space="0" w:color="auto"/>
            </w:tcBorders>
            <w:vAlign w:val="center"/>
            <w:hideMark/>
          </w:tcPr>
          <w:p w14:paraId="304CCA49" w14:textId="77777777" w:rsidR="00014EBC" w:rsidRPr="00014EBC" w:rsidRDefault="00014EBC" w:rsidP="00014EBC">
            <w:pPr>
              <w:ind w:left="113" w:right="113"/>
              <w:jc w:val="distribute"/>
              <w:rPr>
                <w:sz w:val="20"/>
              </w:rPr>
            </w:pPr>
          </w:p>
        </w:tc>
        <w:tc>
          <w:tcPr>
            <w:tcW w:w="1113"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0CF926D1" w14:textId="77777777" w:rsidR="00014EBC" w:rsidRPr="00014EBC" w:rsidRDefault="00014EBC" w:rsidP="00014EBC">
            <w:pPr>
              <w:ind w:right="-28"/>
              <w:jc w:val="distribute"/>
              <w:rPr>
                <w:sz w:val="20"/>
              </w:rPr>
            </w:pPr>
            <w:r w:rsidRPr="00014EBC">
              <w:rPr>
                <w:rFonts w:hint="eastAsia"/>
                <w:sz w:val="20"/>
              </w:rPr>
              <w:t>預算數</w:t>
            </w:r>
          </w:p>
        </w:tc>
        <w:tc>
          <w:tcPr>
            <w:tcW w:w="1134"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52E0AA" w14:textId="77777777" w:rsidR="00014EBC" w:rsidRPr="00014EBC" w:rsidRDefault="00014EBC" w:rsidP="00014EBC">
            <w:pPr>
              <w:ind w:right="-28"/>
              <w:jc w:val="distribute"/>
              <w:rPr>
                <w:sz w:val="20"/>
              </w:rPr>
            </w:pPr>
            <w:r w:rsidRPr="00014EBC">
              <w:rPr>
                <w:rFonts w:hint="eastAsia"/>
                <w:sz w:val="20"/>
              </w:rPr>
              <w:t>審定數</w:t>
            </w:r>
          </w:p>
        </w:tc>
        <w:tc>
          <w:tcPr>
            <w:tcW w:w="18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81B132" w14:textId="77777777" w:rsidR="00014EBC" w:rsidRPr="00014EBC" w:rsidRDefault="00014EBC" w:rsidP="00014EBC">
            <w:pPr>
              <w:spacing w:line="300" w:lineRule="exact"/>
              <w:jc w:val="distribute"/>
              <w:rPr>
                <w:sz w:val="20"/>
              </w:rPr>
            </w:pPr>
            <w:r w:rsidRPr="00014EBC">
              <w:rPr>
                <w:rFonts w:hint="eastAsia"/>
                <w:sz w:val="20"/>
              </w:rPr>
              <w:t>比較增減</w:t>
            </w:r>
          </w:p>
        </w:tc>
        <w:tc>
          <w:tcPr>
            <w:tcW w:w="1119" w:type="dxa"/>
            <w:vMerge/>
            <w:tcBorders>
              <w:left w:val="single" w:sz="4" w:space="0" w:color="auto"/>
              <w:right w:val="single" w:sz="4" w:space="0" w:color="auto"/>
            </w:tcBorders>
            <w:vAlign w:val="center"/>
            <w:hideMark/>
          </w:tcPr>
          <w:p w14:paraId="2D77CA65" w14:textId="77777777" w:rsidR="00014EBC" w:rsidRPr="00014EBC" w:rsidRDefault="00014EBC" w:rsidP="00014EBC">
            <w:pPr>
              <w:ind w:left="113" w:right="113"/>
              <w:jc w:val="distribute"/>
              <w:rPr>
                <w:rFonts w:ascii="新細明體" w:hAnsi="新細明體"/>
                <w:sz w:val="20"/>
              </w:rPr>
            </w:pPr>
          </w:p>
        </w:tc>
        <w:tc>
          <w:tcPr>
            <w:tcW w:w="1120" w:type="dxa"/>
            <w:vMerge/>
            <w:tcBorders>
              <w:left w:val="single" w:sz="4" w:space="0" w:color="auto"/>
              <w:right w:val="nil"/>
            </w:tcBorders>
            <w:vAlign w:val="center"/>
            <w:hideMark/>
          </w:tcPr>
          <w:p w14:paraId="679C48A6" w14:textId="77777777" w:rsidR="00014EBC" w:rsidRPr="00014EBC" w:rsidRDefault="00014EBC" w:rsidP="00014EBC">
            <w:pPr>
              <w:ind w:left="113" w:right="113"/>
              <w:jc w:val="distribute"/>
              <w:rPr>
                <w:rFonts w:ascii="新細明體" w:hAnsi="新細明體"/>
                <w:sz w:val="20"/>
              </w:rPr>
            </w:pPr>
          </w:p>
        </w:tc>
      </w:tr>
      <w:tr w:rsidR="00014EBC" w:rsidRPr="00014EBC" w14:paraId="67AF8A70" w14:textId="77777777" w:rsidTr="00A248B5">
        <w:trPr>
          <w:trHeight w:hRule="exact" w:val="340"/>
          <w:tblHeader/>
        </w:trPr>
        <w:tc>
          <w:tcPr>
            <w:tcW w:w="1145" w:type="dxa"/>
            <w:vMerge/>
            <w:tcBorders>
              <w:top w:val="single" w:sz="4" w:space="0" w:color="auto"/>
              <w:left w:val="nil"/>
              <w:bottom w:val="single" w:sz="4" w:space="0" w:color="auto"/>
              <w:right w:val="single" w:sz="4" w:space="0" w:color="auto"/>
            </w:tcBorders>
            <w:vAlign w:val="center"/>
            <w:hideMark/>
          </w:tcPr>
          <w:p w14:paraId="088C6596" w14:textId="77777777" w:rsidR="00014EBC" w:rsidRPr="00014EBC" w:rsidRDefault="00014EBC" w:rsidP="00014EBC">
            <w:pPr>
              <w:widowControl/>
              <w:rPr>
                <w:sz w:val="20"/>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0D21D920" w14:textId="77777777" w:rsidR="00014EBC" w:rsidRPr="00014EBC" w:rsidRDefault="00014EBC" w:rsidP="00014EBC">
            <w:pPr>
              <w:widowControl/>
              <w:rPr>
                <w:sz w:val="20"/>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66936BDA" w14:textId="77777777" w:rsidR="00014EBC" w:rsidRPr="00014EBC" w:rsidRDefault="00014EBC" w:rsidP="00014EBC">
            <w:pPr>
              <w:widowControl/>
              <w:rPr>
                <w:sz w:val="20"/>
              </w:rPr>
            </w:pPr>
          </w:p>
        </w:tc>
        <w:tc>
          <w:tcPr>
            <w:tcW w:w="1113"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409D721F" w14:textId="77777777" w:rsidR="00014EBC" w:rsidRPr="00014EBC" w:rsidRDefault="00014EBC" w:rsidP="00014EBC">
            <w:pPr>
              <w:widowControl/>
              <w:ind w:left="113" w:right="113"/>
              <w:rPr>
                <w:sz w:val="20"/>
              </w:rPr>
            </w:pPr>
          </w:p>
        </w:tc>
        <w:tc>
          <w:tcPr>
            <w:tcW w:w="1134"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2FE6A0" w14:textId="77777777" w:rsidR="00014EBC" w:rsidRPr="00014EBC" w:rsidRDefault="00014EBC" w:rsidP="00014EBC">
            <w:pPr>
              <w:widowControl/>
              <w:ind w:left="113" w:right="113"/>
              <w:rPr>
                <w:sz w:val="20"/>
              </w:rPr>
            </w:pPr>
          </w:p>
        </w:tc>
        <w:tc>
          <w:tcPr>
            <w:tcW w:w="10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AF8063" w14:textId="77777777" w:rsidR="00014EBC" w:rsidRPr="00014EBC" w:rsidRDefault="00014EBC" w:rsidP="00014EBC">
            <w:pPr>
              <w:spacing w:line="300" w:lineRule="exact"/>
              <w:jc w:val="distribute"/>
              <w:rPr>
                <w:sz w:val="20"/>
              </w:rPr>
            </w:pPr>
            <w:r w:rsidRPr="00014EBC">
              <w:rPr>
                <w:rFonts w:hint="eastAsia"/>
                <w:sz w:val="20"/>
              </w:rPr>
              <w:t>金額</w:t>
            </w:r>
          </w:p>
        </w:tc>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D1DF8" w14:textId="77777777" w:rsidR="00014EBC" w:rsidRPr="00014EBC" w:rsidRDefault="00014EBC" w:rsidP="00014EBC">
            <w:pPr>
              <w:spacing w:line="300" w:lineRule="exact"/>
              <w:jc w:val="distribute"/>
              <w:rPr>
                <w:sz w:val="20"/>
              </w:rPr>
            </w:pPr>
            <w:r w:rsidRPr="00014EBC">
              <w:rPr>
                <w:rFonts w:hint="eastAsia"/>
                <w:sz w:val="20"/>
              </w:rPr>
              <w:t>％</w:t>
            </w:r>
          </w:p>
        </w:tc>
        <w:tc>
          <w:tcPr>
            <w:tcW w:w="1119" w:type="dxa"/>
            <w:vMerge/>
            <w:tcBorders>
              <w:left w:val="single" w:sz="4" w:space="0" w:color="auto"/>
              <w:bottom w:val="single" w:sz="4" w:space="0" w:color="auto"/>
              <w:right w:val="single" w:sz="4" w:space="0" w:color="auto"/>
            </w:tcBorders>
            <w:vAlign w:val="center"/>
            <w:hideMark/>
          </w:tcPr>
          <w:p w14:paraId="6FD3A249" w14:textId="77777777" w:rsidR="00014EBC" w:rsidRPr="00014EBC" w:rsidRDefault="00014EBC" w:rsidP="00014EBC">
            <w:pPr>
              <w:widowControl/>
              <w:rPr>
                <w:rFonts w:ascii="新細明體" w:hAnsi="新細明體"/>
                <w:sz w:val="20"/>
              </w:rPr>
            </w:pPr>
          </w:p>
        </w:tc>
        <w:tc>
          <w:tcPr>
            <w:tcW w:w="1120" w:type="dxa"/>
            <w:vMerge/>
            <w:tcBorders>
              <w:left w:val="single" w:sz="4" w:space="0" w:color="auto"/>
              <w:bottom w:val="single" w:sz="4" w:space="0" w:color="auto"/>
            </w:tcBorders>
            <w:vAlign w:val="center"/>
            <w:hideMark/>
          </w:tcPr>
          <w:p w14:paraId="2505B9A4" w14:textId="77777777" w:rsidR="00014EBC" w:rsidRPr="00014EBC" w:rsidRDefault="00014EBC" w:rsidP="00014EBC">
            <w:pPr>
              <w:ind w:left="113" w:right="113"/>
              <w:jc w:val="distribute"/>
              <w:rPr>
                <w:rFonts w:ascii="新細明體" w:hAnsi="新細明體"/>
                <w:sz w:val="20"/>
              </w:rPr>
            </w:pPr>
          </w:p>
        </w:tc>
      </w:tr>
      <w:tr w:rsidR="00014EBC" w:rsidRPr="00014EBC" w14:paraId="073137C3" w14:textId="77777777" w:rsidTr="00A248B5">
        <w:trPr>
          <w:cantSplit/>
          <w:trHeight w:val="692"/>
          <w:tblHeader/>
        </w:trPr>
        <w:tc>
          <w:tcPr>
            <w:tcW w:w="1145" w:type="dxa"/>
            <w:tcBorders>
              <w:top w:val="single" w:sz="4" w:space="0" w:color="auto"/>
              <w:left w:val="nil"/>
              <w:bottom w:val="nil"/>
              <w:right w:val="single" w:sz="4" w:space="0" w:color="auto"/>
            </w:tcBorders>
          </w:tcPr>
          <w:p w14:paraId="545EDDED" w14:textId="77777777" w:rsidR="00014EBC" w:rsidRPr="00014EBC" w:rsidRDefault="00014EBC" w:rsidP="00014EBC">
            <w:pPr>
              <w:spacing w:line="260" w:lineRule="exact"/>
              <w:jc w:val="distribute"/>
              <w:rPr>
                <w:rFonts w:cs="Arial"/>
                <w:spacing w:val="8"/>
                <w:sz w:val="18"/>
                <w:szCs w:val="18"/>
              </w:rPr>
            </w:pPr>
            <w:proofErr w:type="gramStart"/>
            <w:r w:rsidRPr="00014EBC">
              <w:rPr>
                <w:rFonts w:cs="Arial" w:hint="eastAsia"/>
                <w:spacing w:val="8"/>
                <w:sz w:val="18"/>
                <w:szCs w:val="18"/>
              </w:rPr>
              <w:t>嘉義市僑平國民</w:t>
            </w:r>
            <w:proofErr w:type="gramEnd"/>
            <w:r w:rsidRPr="00014EBC">
              <w:rPr>
                <w:rFonts w:cs="Arial" w:hint="eastAsia"/>
                <w:spacing w:val="8"/>
                <w:sz w:val="18"/>
                <w:szCs w:val="18"/>
              </w:rPr>
              <w:t>小學</w:t>
            </w:r>
          </w:p>
        </w:tc>
        <w:tc>
          <w:tcPr>
            <w:tcW w:w="1210" w:type="dxa"/>
            <w:tcBorders>
              <w:top w:val="single" w:sz="4" w:space="0" w:color="auto"/>
              <w:left w:val="nil"/>
              <w:bottom w:val="nil"/>
              <w:right w:val="single" w:sz="4" w:space="0" w:color="auto"/>
            </w:tcBorders>
            <w:shd w:val="clear" w:color="auto" w:fill="auto"/>
            <w:tcMar>
              <w:right w:w="28" w:type="dxa"/>
            </w:tcMar>
          </w:tcPr>
          <w:p w14:paraId="5674B4DF"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90,188 </w:t>
            </w:r>
          </w:p>
        </w:tc>
        <w:tc>
          <w:tcPr>
            <w:tcW w:w="1210" w:type="dxa"/>
            <w:tcBorders>
              <w:top w:val="single" w:sz="4" w:space="0" w:color="auto"/>
              <w:left w:val="single" w:sz="4" w:space="0" w:color="auto"/>
              <w:bottom w:val="nil"/>
              <w:right w:val="nil"/>
            </w:tcBorders>
            <w:shd w:val="clear" w:color="auto" w:fill="auto"/>
            <w:tcMar>
              <w:right w:w="28" w:type="dxa"/>
            </w:tcMar>
          </w:tcPr>
          <w:p w14:paraId="564BBEC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84,744 </w:t>
            </w:r>
          </w:p>
        </w:tc>
        <w:tc>
          <w:tcPr>
            <w:tcW w:w="1113" w:type="dxa"/>
            <w:tcBorders>
              <w:top w:val="single" w:sz="4" w:space="0" w:color="auto"/>
              <w:left w:val="single" w:sz="4" w:space="0" w:color="auto"/>
              <w:bottom w:val="nil"/>
              <w:right w:val="single" w:sz="4" w:space="0" w:color="auto"/>
            </w:tcBorders>
            <w:tcMar>
              <w:right w:w="28" w:type="dxa"/>
            </w:tcMar>
          </w:tcPr>
          <w:p w14:paraId="32E3BEFA"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5,965 </w:t>
            </w:r>
          </w:p>
        </w:tc>
        <w:tc>
          <w:tcPr>
            <w:tcW w:w="1134" w:type="dxa"/>
            <w:tcBorders>
              <w:top w:val="single" w:sz="4" w:space="0" w:color="auto"/>
              <w:left w:val="nil"/>
              <w:bottom w:val="nil"/>
              <w:right w:val="single" w:sz="4" w:space="0" w:color="auto"/>
            </w:tcBorders>
            <w:shd w:val="clear" w:color="auto" w:fill="auto"/>
            <w:tcMar>
              <w:right w:w="28" w:type="dxa"/>
            </w:tcMar>
          </w:tcPr>
          <w:p w14:paraId="66224400"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5,443 </w:t>
            </w:r>
          </w:p>
        </w:tc>
        <w:tc>
          <w:tcPr>
            <w:tcW w:w="1028" w:type="dxa"/>
            <w:tcBorders>
              <w:top w:val="single" w:sz="4" w:space="0" w:color="auto"/>
              <w:left w:val="single" w:sz="4" w:space="0" w:color="auto"/>
              <w:bottom w:val="nil"/>
              <w:right w:val="nil"/>
            </w:tcBorders>
            <w:shd w:val="clear" w:color="auto" w:fill="auto"/>
            <w:tcMar>
              <w:right w:w="28" w:type="dxa"/>
            </w:tcMar>
          </w:tcPr>
          <w:p w14:paraId="4B97A34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11,408 </w:t>
            </w:r>
          </w:p>
        </w:tc>
        <w:tc>
          <w:tcPr>
            <w:tcW w:w="844" w:type="dxa"/>
            <w:tcBorders>
              <w:top w:val="single" w:sz="4" w:space="0" w:color="auto"/>
              <w:left w:val="single" w:sz="4" w:space="0" w:color="auto"/>
              <w:bottom w:val="nil"/>
              <w:right w:val="single" w:sz="4" w:space="0" w:color="auto"/>
            </w:tcBorders>
            <w:tcMar>
              <w:right w:w="28" w:type="dxa"/>
            </w:tcMar>
          </w:tcPr>
          <w:p w14:paraId="135F5DCB"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single" w:sz="4" w:space="0" w:color="auto"/>
              <w:left w:val="nil"/>
              <w:bottom w:val="nil"/>
              <w:right w:val="single" w:sz="4" w:space="0" w:color="auto"/>
            </w:tcBorders>
            <w:shd w:val="clear" w:color="auto" w:fill="auto"/>
            <w:tcMar>
              <w:right w:w="28" w:type="dxa"/>
            </w:tcMar>
          </w:tcPr>
          <w:p w14:paraId="4C9DF269"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23,154 </w:t>
            </w:r>
          </w:p>
        </w:tc>
        <w:tc>
          <w:tcPr>
            <w:tcW w:w="1120" w:type="dxa"/>
            <w:tcBorders>
              <w:top w:val="single" w:sz="4" w:space="0" w:color="auto"/>
              <w:left w:val="single" w:sz="4" w:space="0" w:color="auto"/>
              <w:bottom w:val="nil"/>
              <w:right w:val="nil"/>
            </w:tcBorders>
            <w:shd w:val="clear" w:color="auto" w:fill="auto"/>
            <w:tcMar>
              <w:right w:w="28" w:type="dxa"/>
            </w:tcMar>
          </w:tcPr>
          <w:p w14:paraId="626992CA"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28,598 </w:t>
            </w:r>
          </w:p>
        </w:tc>
      </w:tr>
      <w:tr w:rsidR="00014EBC" w:rsidRPr="00014EBC" w14:paraId="59427B80" w14:textId="77777777" w:rsidTr="00A248B5">
        <w:trPr>
          <w:cantSplit/>
          <w:trHeight w:val="692"/>
          <w:tblHeader/>
        </w:trPr>
        <w:tc>
          <w:tcPr>
            <w:tcW w:w="1145" w:type="dxa"/>
            <w:tcBorders>
              <w:top w:val="nil"/>
              <w:left w:val="nil"/>
              <w:bottom w:val="nil"/>
              <w:right w:val="single" w:sz="4" w:space="0" w:color="auto"/>
            </w:tcBorders>
            <w:hideMark/>
          </w:tcPr>
          <w:p w14:paraId="0634E84B" w14:textId="77777777" w:rsidR="00014EBC" w:rsidRPr="00014EBC" w:rsidRDefault="00014EBC" w:rsidP="00014EBC">
            <w:pPr>
              <w:spacing w:line="260" w:lineRule="exact"/>
              <w:jc w:val="distribute"/>
              <w:rPr>
                <w:rFonts w:cs="Arial"/>
                <w:spacing w:val="8"/>
                <w:sz w:val="18"/>
                <w:szCs w:val="18"/>
              </w:rPr>
            </w:pPr>
            <w:r w:rsidRPr="00014EBC">
              <w:rPr>
                <w:rFonts w:cs="Arial" w:hint="eastAsia"/>
                <w:spacing w:val="8"/>
                <w:sz w:val="18"/>
                <w:szCs w:val="18"/>
              </w:rPr>
              <w:t>嘉義市志航國民小學</w:t>
            </w:r>
          </w:p>
        </w:tc>
        <w:tc>
          <w:tcPr>
            <w:tcW w:w="1210" w:type="dxa"/>
            <w:tcBorders>
              <w:top w:val="nil"/>
              <w:left w:val="nil"/>
              <w:bottom w:val="nil"/>
              <w:right w:val="single" w:sz="4" w:space="0" w:color="auto"/>
            </w:tcBorders>
            <w:shd w:val="clear" w:color="auto" w:fill="auto"/>
            <w:tcMar>
              <w:right w:w="28" w:type="dxa"/>
            </w:tcMar>
          </w:tcPr>
          <w:p w14:paraId="36C03E6B"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99,065 </w:t>
            </w:r>
          </w:p>
        </w:tc>
        <w:tc>
          <w:tcPr>
            <w:tcW w:w="1210" w:type="dxa"/>
            <w:tcBorders>
              <w:top w:val="nil"/>
              <w:left w:val="single" w:sz="4" w:space="0" w:color="auto"/>
              <w:bottom w:val="nil"/>
              <w:right w:val="nil"/>
            </w:tcBorders>
            <w:shd w:val="clear" w:color="auto" w:fill="auto"/>
            <w:tcMar>
              <w:right w:w="28" w:type="dxa"/>
            </w:tcMar>
          </w:tcPr>
          <w:p w14:paraId="0827590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97,216 </w:t>
            </w:r>
          </w:p>
        </w:tc>
        <w:tc>
          <w:tcPr>
            <w:tcW w:w="1113" w:type="dxa"/>
            <w:tcBorders>
              <w:top w:val="nil"/>
              <w:left w:val="single" w:sz="4" w:space="0" w:color="auto"/>
              <w:bottom w:val="nil"/>
              <w:right w:val="single" w:sz="4" w:space="0" w:color="auto"/>
            </w:tcBorders>
            <w:tcMar>
              <w:right w:w="28" w:type="dxa"/>
            </w:tcMar>
          </w:tcPr>
          <w:p w14:paraId="68901AD1"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34" w:type="dxa"/>
            <w:tcBorders>
              <w:top w:val="nil"/>
              <w:left w:val="nil"/>
              <w:bottom w:val="nil"/>
              <w:right w:val="single" w:sz="4" w:space="0" w:color="auto"/>
            </w:tcBorders>
            <w:shd w:val="clear" w:color="auto" w:fill="auto"/>
            <w:tcMar>
              <w:right w:w="28" w:type="dxa"/>
            </w:tcMar>
          </w:tcPr>
          <w:p w14:paraId="7B61AE9F"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1,848 </w:t>
            </w:r>
          </w:p>
        </w:tc>
        <w:tc>
          <w:tcPr>
            <w:tcW w:w="1028" w:type="dxa"/>
            <w:tcBorders>
              <w:top w:val="nil"/>
              <w:left w:val="nil"/>
              <w:bottom w:val="nil"/>
              <w:right w:val="single" w:sz="4" w:space="0" w:color="auto"/>
            </w:tcBorders>
            <w:shd w:val="clear" w:color="auto" w:fill="auto"/>
            <w:tcMar>
              <w:right w:w="28" w:type="dxa"/>
            </w:tcMar>
          </w:tcPr>
          <w:p w14:paraId="6D74FCC6"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1,848 </w:t>
            </w:r>
          </w:p>
        </w:tc>
        <w:tc>
          <w:tcPr>
            <w:tcW w:w="844" w:type="dxa"/>
            <w:tcBorders>
              <w:top w:val="nil"/>
              <w:left w:val="single" w:sz="4" w:space="0" w:color="auto"/>
              <w:bottom w:val="nil"/>
              <w:right w:val="single" w:sz="4" w:space="0" w:color="auto"/>
            </w:tcBorders>
            <w:tcMar>
              <w:right w:w="28" w:type="dxa"/>
            </w:tcMar>
          </w:tcPr>
          <w:p w14:paraId="3C12313D"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tcPr>
          <w:p w14:paraId="20F7CE00"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3,353 </w:t>
            </w:r>
          </w:p>
        </w:tc>
        <w:tc>
          <w:tcPr>
            <w:tcW w:w="1120" w:type="dxa"/>
            <w:tcBorders>
              <w:top w:val="nil"/>
              <w:left w:val="single" w:sz="4" w:space="0" w:color="auto"/>
              <w:bottom w:val="nil"/>
              <w:right w:val="nil"/>
            </w:tcBorders>
            <w:shd w:val="clear" w:color="auto" w:fill="auto"/>
            <w:tcMar>
              <w:right w:w="28" w:type="dxa"/>
            </w:tcMar>
          </w:tcPr>
          <w:p w14:paraId="5DA68B7F"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5,202 </w:t>
            </w:r>
          </w:p>
        </w:tc>
      </w:tr>
      <w:tr w:rsidR="00014EBC" w:rsidRPr="00014EBC" w14:paraId="7A5E536B" w14:textId="77777777" w:rsidTr="00A248B5">
        <w:trPr>
          <w:cantSplit/>
          <w:trHeight w:val="692"/>
          <w:tblHeader/>
        </w:trPr>
        <w:tc>
          <w:tcPr>
            <w:tcW w:w="1145" w:type="dxa"/>
            <w:tcBorders>
              <w:top w:val="nil"/>
              <w:left w:val="nil"/>
              <w:bottom w:val="nil"/>
              <w:right w:val="single" w:sz="4" w:space="0" w:color="auto"/>
            </w:tcBorders>
            <w:hideMark/>
          </w:tcPr>
          <w:p w14:paraId="6688BAB5" w14:textId="77777777" w:rsidR="00014EBC" w:rsidRPr="00014EBC" w:rsidRDefault="00014EBC" w:rsidP="00014EBC">
            <w:pPr>
              <w:spacing w:line="260" w:lineRule="exact"/>
              <w:jc w:val="distribute"/>
              <w:rPr>
                <w:rFonts w:cs="Arial"/>
                <w:spacing w:val="8"/>
                <w:sz w:val="18"/>
                <w:szCs w:val="18"/>
              </w:rPr>
            </w:pPr>
            <w:r w:rsidRPr="00014EBC">
              <w:rPr>
                <w:rFonts w:cs="Arial" w:hint="eastAsia"/>
                <w:spacing w:val="8"/>
                <w:sz w:val="18"/>
                <w:szCs w:val="18"/>
              </w:rPr>
              <w:t>嘉義市林森國民小學</w:t>
            </w:r>
          </w:p>
        </w:tc>
        <w:tc>
          <w:tcPr>
            <w:tcW w:w="1210" w:type="dxa"/>
            <w:tcBorders>
              <w:top w:val="nil"/>
              <w:left w:val="nil"/>
              <w:bottom w:val="nil"/>
              <w:right w:val="single" w:sz="4" w:space="0" w:color="auto"/>
            </w:tcBorders>
            <w:shd w:val="clear" w:color="auto" w:fill="auto"/>
            <w:tcMar>
              <w:right w:w="28" w:type="dxa"/>
            </w:tcMar>
            <w:hideMark/>
          </w:tcPr>
          <w:p w14:paraId="266FB076"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79,294 </w:t>
            </w:r>
          </w:p>
        </w:tc>
        <w:tc>
          <w:tcPr>
            <w:tcW w:w="1210" w:type="dxa"/>
            <w:tcBorders>
              <w:top w:val="nil"/>
              <w:left w:val="single" w:sz="4" w:space="0" w:color="auto"/>
              <w:bottom w:val="nil"/>
              <w:right w:val="nil"/>
            </w:tcBorders>
            <w:shd w:val="clear" w:color="auto" w:fill="auto"/>
            <w:tcMar>
              <w:right w:w="28" w:type="dxa"/>
            </w:tcMar>
            <w:hideMark/>
          </w:tcPr>
          <w:p w14:paraId="25D15844"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79,378 </w:t>
            </w:r>
          </w:p>
        </w:tc>
        <w:tc>
          <w:tcPr>
            <w:tcW w:w="1113" w:type="dxa"/>
            <w:tcBorders>
              <w:top w:val="nil"/>
              <w:left w:val="single" w:sz="4" w:space="0" w:color="auto"/>
              <w:bottom w:val="nil"/>
              <w:right w:val="single" w:sz="4" w:space="0" w:color="auto"/>
            </w:tcBorders>
            <w:tcMar>
              <w:right w:w="28" w:type="dxa"/>
            </w:tcMar>
            <w:hideMark/>
          </w:tcPr>
          <w:p w14:paraId="6B33E16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3,746 </w:t>
            </w:r>
          </w:p>
        </w:tc>
        <w:tc>
          <w:tcPr>
            <w:tcW w:w="1134" w:type="dxa"/>
            <w:tcBorders>
              <w:top w:val="nil"/>
              <w:left w:val="nil"/>
              <w:bottom w:val="nil"/>
              <w:right w:val="single" w:sz="4" w:space="0" w:color="auto"/>
            </w:tcBorders>
            <w:shd w:val="clear" w:color="auto" w:fill="auto"/>
            <w:tcMar>
              <w:right w:w="28" w:type="dxa"/>
            </w:tcMar>
          </w:tcPr>
          <w:p w14:paraId="405BD95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84 </w:t>
            </w:r>
          </w:p>
        </w:tc>
        <w:tc>
          <w:tcPr>
            <w:tcW w:w="1028" w:type="dxa"/>
            <w:tcBorders>
              <w:top w:val="nil"/>
              <w:left w:val="single" w:sz="4" w:space="0" w:color="auto"/>
              <w:bottom w:val="nil"/>
              <w:right w:val="nil"/>
            </w:tcBorders>
            <w:shd w:val="clear" w:color="auto" w:fill="auto"/>
            <w:tcMar>
              <w:right w:w="28" w:type="dxa"/>
            </w:tcMar>
          </w:tcPr>
          <w:p w14:paraId="1EAD575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3,661 </w:t>
            </w:r>
          </w:p>
        </w:tc>
        <w:tc>
          <w:tcPr>
            <w:tcW w:w="844" w:type="dxa"/>
            <w:tcBorders>
              <w:top w:val="nil"/>
              <w:left w:val="single" w:sz="4" w:space="0" w:color="auto"/>
              <w:bottom w:val="nil"/>
              <w:right w:val="single" w:sz="4" w:space="0" w:color="auto"/>
            </w:tcBorders>
            <w:tcMar>
              <w:right w:w="28" w:type="dxa"/>
            </w:tcMar>
          </w:tcPr>
          <w:p w14:paraId="7AFC66B0"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97.75</w:t>
            </w:r>
            <w:r w:rsidRPr="00014EBC">
              <w:rPr>
                <w:rFonts w:ascii="細明體" w:eastAsia="細明體" w:hAnsi="細明體" w:cs="Times New Roman"/>
                <w:bCs/>
                <w:noProof/>
                <w:sz w:val="18"/>
                <w:szCs w:val="18"/>
              </w:rPr>
              <w:t xml:space="preserve"> </w:t>
            </w:r>
          </w:p>
        </w:tc>
        <w:tc>
          <w:tcPr>
            <w:tcW w:w="1119" w:type="dxa"/>
            <w:tcBorders>
              <w:top w:val="nil"/>
              <w:left w:val="nil"/>
              <w:bottom w:val="nil"/>
              <w:right w:val="single" w:sz="4" w:space="0" w:color="auto"/>
            </w:tcBorders>
            <w:shd w:val="clear" w:color="auto" w:fill="auto"/>
            <w:tcMar>
              <w:right w:w="28" w:type="dxa"/>
            </w:tcMar>
            <w:hideMark/>
          </w:tcPr>
          <w:p w14:paraId="3FFC761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7,113 </w:t>
            </w:r>
          </w:p>
        </w:tc>
        <w:tc>
          <w:tcPr>
            <w:tcW w:w="1120" w:type="dxa"/>
            <w:tcBorders>
              <w:top w:val="nil"/>
              <w:left w:val="single" w:sz="4" w:space="0" w:color="auto"/>
              <w:bottom w:val="nil"/>
              <w:right w:val="nil"/>
            </w:tcBorders>
            <w:shd w:val="clear" w:color="auto" w:fill="auto"/>
            <w:tcMar>
              <w:right w:w="28" w:type="dxa"/>
            </w:tcMar>
            <w:hideMark/>
          </w:tcPr>
          <w:p w14:paraId="534ADF1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7,029 </w:t>
            </w:r>
          </w:p>
        </w:tc>
      </w:tr>
      <w:tr w:rsidR="00014EBC" w:rsidRPr="00014EBC" w14:paraId="1322E362" w14:textId="77777777" w:rsidTr="00A248B5">
        <w:trPr>
          <w:cantSplit/>
          <w:trHeight w:val="692"/>
          <w:tblHeader/>
        </w:trPr>
        <w:tc>
          <w:tcPr>
            <w:tcW w:w="1145" w:type="dxa"/>
            <w:tcBorders>
              <w:top w:val="nil"/>
              <w:left w:val="nil"/>
              <w:bottom w:val="nil"/>
              <w:right w:val="single" w:sz="4" w:space="0" w:color="auto"/>
            </w:tcBorders>
            <w:hideMark/>
          </w:tcPr>
          <w:p w14:paraId="0FB321B1" w14:textId="77777777" w:rsidR="00014EBC" w:rsidRPr="00014EBC" w:rsidRDefault="00014EBC" w:rsidP="00014EBC">
            <w:pPr>
              <w:spacing w:line="260" w:lineRule="exact"/>
              <w:jc w:val="distribute"/>
              <w:rPr>
                <w:rFonts w:cs="Arial"/>
                <w:spacing w:val="8"/>
                <w:sz w:val="18"/>
                <w:szCs w:val="18"/>
              </w:rPr>
            </w:pPr>
            <w:r w:rsidRPr="00014EBC">
              <w:rPr>
                <w:rFonts w:cs="Arial" w:hint="eastAsia"/>
                <w:spacing w:val="8"/>
                <w:sz w:val="18"/>
                <w:szCs w:val="18"/>
              </w:rPr>
              <w:t>嘉義市北園國民小學</w:t>
            </w:r>
          </w:p>
        </w:tc>
        <w:tc>
          <w:tcPr>
            <w:tcW w:w="1210" w:type="dxa"/>
            <w:tcBorders>
              <w:top w:val="nil"/>
              <w:left w:val="nil"/>
              <w:bottom w:val="nil"/>
              <w:right w:val="single" w:sz="4" w:space="0" w:color="auto"/>
            </w:tcBorders>
            <w:shd w:val="clear" w:color="auto" w:fill="auto"/>
            <w:tcMar>
              <w:right w:w="28" w:type="dxa"/>
            </w:tcMar>
            <w:hideMark/>
          </w:tcPr>
          <w:p w14:paraId="6620337A"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62,543 </w:t>
            </w:r>
          </w:p>
        </w:tc>
        <w:tc>
          <w:tcPr>
            <w:tcW w:w="1210" w:type="dxa"/>
            <w:tcBorders>
              <w:top w:val="nil"/>
              <w:left w:val="single" w:sz="4" w:space="0" w:color="auto"/>
              <w:bottom w:val="nil"/>
              <w:right w:val="nil"/>
            </w:tcBorders>
            <w:shd w:val="clear" w:color="auto" w:fill="auto"/>
            <w:tcMar>
              <w:right w:w="28" w:type="dxa"/>
            </w:tcMar>
            <w:hideMark/>
          </w:tcPr>
          <w:p w14:paraId="7C63C7A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58,146 </w:t>
            </w:r>
          </w:p>
        </w:tc>
        <w:tc>
          <w:tcPr>
            <w:tcW w:w="1113" w:type="dxa"/>
            <w:tcBorders>
              <w:top w:val="nil"/>
              <w:left w:val="single" w:sz="4" w:space="0" w:color="auto"/>
              <w:bottom w:val="nil"/>
              <w:right w:val="single" w:sz="4" w:space="0" w:color="auto"/>
            </w:tcBorders>
            <w:tcMar>
              <w:right w:w="28" w:type="dxa"/>
            </w:tcMar>
            <w:hideMark/>
          </w:tcPr>
          <w:p w14:paraId="1AEF46EF"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3,416 </w:t>
            </w:r>
          </w:p>
        </w:tc>
        <w:tc>
          <w:tcPr>
            <w:tcW w:w="1134" w:type="dxa"/>
            <w:tcBorders>
              <w:top w:val="nil"/>
              <w:left w:val="nil"/>
              <w:bottom w:val="nil"/>
              <w:right w:val="single" w:sz="4" w:space="0" w:color="auto"/>
            </w:tcBorders>
            <w:shd w:val="clear" w:color="auto" w:fill="auto"/>
            <w:tcMar>
              <w:right w:w="28" w:type="dxa"/>
            </w:tcMar>
          </w:tcPr>
          <w:p w14:paraId="6880FCA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4,397 </w:t>
            </w:r>
          </w:p>
        </w:tc>
        <w:tc>
          <w:tcPr>
            <w:tcW w:w="1028" w:type="dxa"/>
            <w:tcBorders>
              <w:top w:val="nil"/>
              <w:left w:val="single" w:sz="4" w:space="0" w:color="auto"/>
              <w:bottom w:val="nil"/>
              <w:right w:val="nil"/>
            </w:tcBorders>
            <w:shd w:val="clear" w:color="auto" w:fill="auto"/>
            <w:tcMar>
              <w:right w:w="28" w:type="dxa"/>
            </w:tcMar>
          </w:tcPr>
          <w:p w14:paraId="3768F3C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7,813 </w:t>
            </w:r>
          </w:p>
        </w:tc>
        <w:tc>
          <w:tcPr>
            <w:tcW w:w="844" w:type="dxa"/>
            <w:tcBorders>
              <w:top w:val="nil"/>
              <w:left w:val="single" w:sz="4" w:space="0" w:color="auto"/>
              <w:bottom w:val="nil"/>
              <w:right w:val="single" w:sz="4" w:space="0" w:color="auto"/>
            </w:tcBorders>
            <w:tcMar>
              <w:right w:w="28" w:type="dxa"/>
            </w:tcMar>
          </w:tcPr>
          <w:p w14:paraId="505DB93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hideMark/>
          </w:tcPr>
          <w:p w14:paraId="36985B16"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9,940 </w:t>
            </w:r>
          </w:p>
        </w:tc>
        <w:tc>
          <w:tcPr>
            <w:tcW w:w="1120" w:type="dxa"/>
            <w:tcBorders>
              <w:top w:val="nil"/>
              <w:left w:val="single" w:sz="4" w:space="0" w:color="auto"/>
              <w:bottom w:val="nil"/>
              <w:right w:val="nil"/>
            </w:tcBorders>
            <w:shd w:val="clear" w:color="auto" w:fill="auto"/>
            <w:tcMar>
              <w:right w:w="28" w:type="dxa"/>
            </w:tcMar>
            <w:hideMark/>
          </w:tcPr>
          <w:p w14:paraId="0DEB337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14,337 </w:t>
            </w:r>
          </w:p>
        </w:tc>
      </w:tr>
      <w:tr w:rsidR="00014EBC" w:rsidRPr="00014EBC" w14:paraId="569DBD80" w14:textId="77777777" w:rsidTr="00A248B5">
        <w:trPr>
          <w:cantSplit/>
          <w:trHeight w:val="692"/>
          <w:tblHeader/>
        </w:trPr>
        <w:tc>
          <w:tcPr>
            <w:tcW w:w="1145" w:type="dxa"/>
            <w:tcBorders>
              <w:top w:val="nil"/>
              <w:left w:val="nil"/>
              <w:bottom w:val="nil"/>
              <w:right w:val="single" w:sz="4" w:space="0" w:color="auto"/>
            </w:tcBorders>
          </w:tcPr>
          <w:p w14:paraId="3C79D715" w14:textId="77777777" w:rsidR="00014EBC" w:rsidRPr="00014EBC" w:rsidRDefault="00014EBC" w:rsidP="00014EBC">
            <w:pPr>
              <w:spacing w:line="260" w:lineRule="exact"/>
              <w:jc w:val="distribute"/>
              <w:rPr>
                <w:rFonts w:cs="Arial"/>
                <w:spacing w:val="8"/>
                <w:sz w:val="18"/>
                <w:szCs w:val="18"/>
              </w:rPr>
            </w:pPr>
            <w:r w:rsidRPr="00014EBC">
              <w:rPr>
                <w:rFonts w:cs="Arial" w:hint="eastAsia"/>
                <w:spacing w:val="8"/>
                <w:sz w:val="18"/>
                <w:szCs w:val="18"/>
              </w:rPr>
              <w:t>嘉義市嘉北國民小學</w:t>
            </w:r>
          </w:p>
        </w:tc>
        <w:tc>
          <w:tcPr>
            <w:tcW w:w="1210" w:type="dxa"/>
            <w:tcBorders>
              <w:top w:val="nil"/>
              <w:left w:val="nil"/>
              <w:bottom w:val="nil"/>
              <w:right w:val="single" w:sz="4" w:space="0" w:color="auto"/>
            </w:tcBorders>
            <w:shd w:val="clear" w:color="auto" w:fill="auto"/>
            <w:tcMar>
              <w:right w:w="28" w:type="dxa"/>
            </w:tcMar>
          </w:tcPr>
          <w:p w14:paraId="293D081D"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168,641 </w:t>
            </w:r>
          </w:p>
        </w:tc>
        <w:tc>
          <w:tcPr>
            <w:tcW w:w="1210" w:type="dxa"/>
            <w:tcBorders>
              <w:top w:val="nil"/>
              <w:left w:val="single" w:sz="4" w:space="0" w:color="auto"/>
              <w:bottom w:val="nil"/>
              <w:right w:val="nil"/>
            </w:tcBorders>
            <w:shd w:val="clear" w:color="auto" w:fill="auto"/>
            <w:tcMar>
              <w:right w:w="28" w:type="dxa"/>
            </w:tcMar>
          </w:tcPr>
          <w:p w14:paraId="256CFEF4"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168,247 </w:t>
            </w:r>
          </w:p>
        </w:tc>
        <w:tc>
          <w:tcPr>
            <w:tcW w:w="1113" w:type="dxa"/>
            <w:tcBorders>
              <w:top w:val="nil"/>
              <w:left w:val="single" w:sz="4" w:space="0" w:color="auto"/>
              <w:bottom w:val="nil"/>
              <w:right w:val="single" w:sz="4" w:space="0" w:color="auto"/>
            </w:tcBorders>
            <w:tcMar>
              <w:right w:w="28" w:type="dxa"/>
            </w:tcMar>
          </w:tcPr>
          <w:p w14:paraId="617D95E1"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622 </w:t>
            </w:r>
          </w:p>
        </w:tc>
        <w:tc>
          <w:tcPr>
            <w:tcW w:w="1134" w:type="dxa"/>
            <w:tcBorders>
              <w:top w:val="nil"/>
              <w:left w:val="nil"/>
              <w:bottom w:val="nil"/>
              <w:right w:val="single" w:sz="4" w:space="0" w:color="auto"/>
            </w:tcBorders>
            <w:shd w:val="clear" w:color="auto" w:fill="auto"/>
            <w:tcMar>
              <w:right w:w="28" w:type="dxa"/>
            </w:tcMar>
          </w:tcPr>
          <w:p w14:paraId="29EBBE4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394 </w:t>
            </w:r>
          </w:p>
        </w:tc>
        <w:tc>
          <w:tcPr>
            <w:tcW w:w="1028" w:type="dxa"/>
            <w:tcBorders>
              <w:top w:val="nil"/>
              <w:left w:val="single" w:sz="4" w:space="0" w:color="auto"/>
              <w:bottom w:val="nil"/>
              <w:right w:val="nil"/>
            </w:tcBorders>
            <w:shd w:val="clear" w:color="auto" w:fill="auto"/>
            <w:tcMar>
              <w:right w:w="28" w:type="dxa"/>
            </w:tcMar>
          </w:tcPr>
          <w:p w14:paraId="53EF154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1,016 </w:t>
            </w:r>
          </w:p>
        </w:tc>
        <w:tc>
          <w:tcPr>
            <w:tcW w:w="844" w:type="dxa"/>
            <w:tcBorders>
              <w:top w:val="nil"/>
              <w:left w:val="single" w:sz="4" w:space="0" w:color="auto"/>
              <w:bottom w:val="nil"/>
              <w:right w:val="single" w:sz="4" w:space="0" w:color="auto"/>
            </w:tcBorders>
            <w:tcMar>
              <w:right w:w="28" w:type="dxa"/>
            </w:tcMar>
          </w:tcPr>
          <w:p w14:paraId="160F8E06"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tcPr>
          <w:p w14:paraId="6DC8381F"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1,418 </w:t>
            </w:r>
          </w:p>
        </w:tc>
        <w:tc>
          <w:tcPr>
            <w:tcW w:w="1120" w:type="dxa"/>
            <w:tcBorders>
              <w:top w:val="nil"/>
              <w:left w:val="single" w:sz="4" w:space="0" w:color="auto"/>
              <w:bottom w:val="nil"/>
              <w:right w:val="nil"/>
            </w:tcBorders>
            <w:shd w:val="clear" w:color="auto" w:fill="auto"/>
            <w:tcMar>
              <w:right w:w="28" w:type="dxa"/>
            </w:tcMar>
          </w:tcPr>
          <w:p w14:paraId="351DE31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1,812 </w:t>
            </w:r>
          </w:p>
        </w:tc>
      </w:tr>
      <w:tr w:rsidR="00014EBC" w:rsidRPr="00014EBC" w14:paraId="6F2210E0" w14:textId="77777777" w:rsidTr="00A248B5">
        <w:trPr>
          <w:cantSplit/>
          <w:trHeight w:val="692"/>
          <w:tblHeader/>
        </w:trPr>
        <w:tc>
          <w:tcPr>
            <w:tcW w:w="1145" w:type="dxa"/>
            <w:tcBorders>
              <w:top w:val="nil"/>
              <w:left w:val="nil"/>
              <w:bottom w:val="nil"/>
              <w:right w:val="single" w:sz="4" w:space="0" w:color="auto"/>
            </w:tcBorders>
            <w:hideMark/>
          </w:tcPr>
          <w:p w14:paraId="7C7BB0A9" w14:textId="77777777" w:rsidR="00014EBC" w:rsidRPr="00014EBC" w:rsidRDefault="00014EBC" w:rsidP="00014EBC">
            <w:pPr>
              <w:spacing w:line="260" w:lineRule="exact"/>
              <w:jc w:val="distribute"/>
              <w:rPr>
                <w:rFonts w:cs="Arial"/>
                <w:spacing w:val="8"/>
                <w:sz w:val="18"/>
                <w:szCs w:val="18"/>
              </w:rPr>
            </w:pPr>
            <w:r w:rsidRPr="00014EBC">
              <w:rPr>
                <w:rFonts w:cs="Arial" w:hint="eastAsia"/>
                <w:spacing w:val="8"/>
                <w:sz w:val="18"/>
                <w:szCs w:val="18"/>
              </w:rPr>
              <w:t>嘉義市精忠國民小學</w:t>
            </w:r>
          </w:p>
        </w:tc>
        <w:tc>
          <w:tcPr>
            <w:tcW w:w="1210" w:type="dxa"/>
            <w:tcBorders>
              <w:top w:val="nil"/>
              <w:left w:val="nil"/>
              <w:bottom w:val="nil"/>
              <w:right w:val="single" w:sz="4" w:space="0" w:color="auto"/>
            </w:tcBorders>
            <w:shd w:val="clear" w:color="auto" w:fill="auto"/>
            <w:tcMar>
              <w:right w:w="28" w:type="dxa"/>
            </w:tcMar>
            <w:hideMark/>
          </w:tcPr>
          <w:p w14:paraId="30354971"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49,674 </w:t>
            </w:r>
          </w:p>
        </w:tc>
        <w:tc>
          <w:tcPr>
            <w:tcW w:w="1210" w:type="dxa"/>
            <w:tcBorders>
              <w:top w:val="nil"/>
              <w:left w:val="single" w:sz="4" w:space="0" w:color="auto"/>
              <w:bottom w:val="nil"/>
              <w:right w:val="nil"/>
            </w:tcBorders>
            <w:shd w:val="clear" w:color="auto" w:fill="auto"/>
            <w:tcMar>
              <w:right w:w="28" w:type="dxa"/>
            </w:tcMar>
            <w:hideMark/>
          </w:tcPr>
          <w:p w14:paraId="074F4C3F"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47,819 </w:t>
            </w:r>
          </w:p>
        </w:tc>
        <w:tc>
          <w:tcPr>
            <w:tcW w:w="1113" w:type="dxa"/>
            <w:tcBorders>
              <w:top w:val="nil"/>
              <w:left w:val="single" w:sz="4" w:space="0" w:color="auto"/>
              <w:bottom w:val="nil"/>
              <w:right w:val="single" w:sz="4" w:space="0" w:color="auto"/>
            </w:tcBorders>
            <w:tcMar>
              <w:right w:w="28" w:type="dxa"/>
            </w:tcMar>
            <w:hideMark/>
          </w:tcPr>
          <w:p w14:paraId="082CB859"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4,280 </w:t>
            </w:r>
          </w:p>
        </w:tc>
        <w:tc>
          <w:tcPr>
            <w:tcW w:w="1134" w:type="dxa"/>
            <w:tcBorders>
              <w:top w:val="nil"/>
              <w:left w:val="nil"/>
              <w:bottom w:val="nil"/>
              <w:right w:val="single" w:sz="4" w:space="0" w:color="auto"/>
            </w:tcBorders>
            <w:shd w:val="clear" w:color="auto" w:fill="auto"/>
            <w:tcMar>
              <w:right w:w="28" w:type="dxa"/>
            </w:tcMar>
          </w:tcPr>
          <w:p w14:paraId="36A8EF4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1,855 </w:t>
            </w:r>
          </w:p>
        </w:tc>
        <w:tc>
          <w:tcPr>
            <w:tcW w:w="1028" w:type="dxa"/>
            <w:tcBorders>
              <w:top w:val="nil"/>
              <w:left w:val="single" w:sz="4" w:space="0" w:color="auto"/>
              <w:bottom w:val="nil"/>
              <w:right w:val="nil"/>
            </w:tcBorders>
            <w:shd w:val="clear" w:color="auto" w:fill="auto"/>
            <w:tcMar>
              <w:right w:w="28" w:type="dxa"/>
            </w:tcMar>
          </w:tcPr>
          <w:p w14:paraId="09F0FC99"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6,135 </w:t>
            </w:r>
          </w:p>
        </w:tc>
        <w:tc>
          <w:tcPr>
            <w:tcW w:w="844" w:type="dxa"/>
            <w:tcBorders>
              <w:top w:val="nil"/>
              <w:left w:val="single" w:sz="4" w:space="0" w:color="auto"/>
              <w:bottom w:val="nil"/>
              <w:right w:val="single" w:sz="4" w:space="0" w:color="auto"/>
            </w:tcBorders>
            <w:tcMar>
              <w:right w:w="28" w:type="dxa"/>
            </w:tcMar>
          </w:tcPr>
          <w:p w14:paraId="7D171FB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hideMark/>
          </w:tcPr>
          <w:p w14:paraId="7B28C12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16,293 </w:t>
            </w:r>
          </w:p>
        </w:tc>
        <w:tc>
          <w:tcPr>
            <w:tcW w:w="1120" w:type="dxa"/>
            <w:tcBorders>
              <w:top w:val="nil"/>
              <w:left w:val="single" w:sz="4" w:space="0" w:color="auto"/>
              <w:bottom w:val="nil"/>
              <w:right w:val="nil"/>
            </w:tcBorders>
            <w:shd w:val="clear" w:color="auto" w:fill="auto"/>
            <w:tcMar>
              <w:right w:w="28" w:type="dxa"/>
            </w:tcMar>
            <w:hideMark/>
          </w:tcPr>
          <w:p w14:paraId="6586601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18,148 </w:t>
            </w:r>
          </w:p>
        </w:tc>
      </w:tr>
      <w:tr w:rsidR="00014EBC" w:rsidRPr="00014EBC" w14:paraId="11FEB9D7" w14:textId="77777777" w:rsidTr="00A248B5">
        <w:trPr>
          <w:cantSplit/>
          <w:trHeight w:val="692"/>
          <w:tblHeader/>
        </w:trPr>
        <w:tc>
          <w:tcPr>
            <w:tcW w:w="1145" w:type="dxa"/>
            <w:tcBorders>
              <w:top w:val="nil"/>
              <w:left w:val="nil"/>
              <w:bottom w:val="nil"/>
              <w:right w:val="single" w:sz="4" w:space="0" w:color="auto"/>
            </w:tcBorders>
            <w:hideMark/>
          </w:tcPr>
          <w:p w14:paraId="08EE4123" w14:textId="77777777" w:rsidR="00014EBC" w:rsidRPr="00014EBC" w:rsidRDefault="00014EBC" w:rsidP="00014EBC">
            <w:pPr>
              <w:widowControl/>
              <w:spacing w:line="260" w:lineRule="exact"/>
              <w:jc w:val="distribute"/>
              <w:rPr>
                <w:rFonts w:cs="新細明體"/>
                <w:spacing w:val="8"/>
                <w:kern w:val="0"/>
                <w:sz w:val="18"/>
                <w:szCs w:val="18"/>
              </w:rPr>
            </w:pPr>
            <w:r w:rsidRPr="00014EBC">
              <w:rPr>
                <w:rFonts w:cs="新細明體" w:hint="eastAsia"/>
                <w:spacing w:val="8"/>
                <w:kern w:val="0"/>
                <w:sz w:val="18"/>
                <w:szCs w:val="18"/>
              </w:rPr>
              <w:t>嘉義市育人國民小學</w:t>
            </w:r>
          </w:p>
        </w:tc>
        <w:tc>
          <w:tcPr>
            <w:tcW w:w="1210" w:type="dxa"/>
            <w:tcBorders>
              <w:top w:val="nil"/>
              <w:left w:val="nil"/>
              <w:bottom w:val="nil"/>
              <w:right w:val="single" w:sz="4" w:space="0" w:color="auto"/>
            </w:tcBorders>
            <w:shd w:val="clear" w:color="auto" w:fill="auto"/>
            <w:tcMar>
              <w:right w:w="28" w:type="dxa"/>
            </w:tcMar>
            <w:hideMark/>
          </w:tcPr>
          <w:p w14:paraId="37459496"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86,488 </w:t>
            </w:r>
          </w:p>
        </w:tc>
        <w:tc>
          <w:tcPr>
            <w:tcW w:w="1210" w:type="dxa"/>
            <w:tcBorders>
              <w:top w:val="nil"/>
              <w:left w:val="single" w:sz="4" w:space="0" w:color="auto"/>
              <w:bottom w:val="nil"/>
              <w:right w:val="nil"/>
            </w:tcBorders>
            <w:shd w:val="clear" w:color="auto" w:fill="auto"/>
            <w:tcMar>
              <w:right w:w="28" w:type="dxa"/>
            </w:tcMar>
            <w:hideMark/>
          </w:tcPr>
          <w:p w14:paraId="0362132A"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84,700 </w:t>
            </w:r>
          </w:p>
        </w:tc>
        <w:tc>
          <w:tcPr>
            <w:tcW w:w="1113" w:type="dxa"/>
            <w:tcBorders>
              <w:top w:val="nil"/>
              <w:left w:val="single" w:sz="4" w:space="0" w:color="auto"/>
              <w:bottom w:val="nil"/>
              <w:right w:val="single" w:sz="4" w:space="0" w:color="auto"/>
            </w:tcBorders>
            <w:tcMar>
              <w:right w:w="28" w:type="dxa"/>
            </w:tcMar>
            <w:hideMark/>
          </w:tcPr>
          <w:p w14:paraId="6485EF79"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936 </w:t>
            </w:r>
          </w:p>
        </w:tc>
        <w:tc>
          <w:tcPr>
            <w:tcW w:w="1134" w:type="dxa"/>
            <w:tcBorders>
              <w:top w:val="nil"/>
              <w:left w:val="nil"/>
              <w:bottom w:val="nil"/>
              <w:right w:val="single" w:sz="4" w:space="0" w:color="auto"/>
            </w:tcBorders>
            <w:shd w:val="clear" w:color="auto" w:fill="auto"/>
            <w:tcMar>
              <w:right w:w="28" w:type="dxa"/>
            </w:tcMar>
          </w:tcPr>
          <w:p w14:paraId="0140DE29"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1,788 </w:t>
            </w:r>
          </w:p>
        </w:tc>
        <w:tc>
          <w:tcPr>
            <w:tcW w:w="1028" w:type="dxa"/>
            <w:tcBorders>
              <w:top w:val="nil"/>
              <w:left w:val="single" w:sz="4" w:space="0" w:color="auto"/>
              <w:bottom w:val="nil"/>
              <w:right w:val="nil"/>
            </w:tcBorders>
            <w:shd w:val="clear" w:color="auto" w:fill="auto"/>
            <w:tcMar>
              <w:right w:w="28" w:type="dxa"/>
            </w:tcMar>
          </w:tcPr>
          <w:p w14:paraId="30977F4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2,724 </w:t>
            </w:r>
          </w:p>
        </w:tc>
        <w:tc>
          <w:tcPr>
            <w:tcW w:w="844" w:type="dxa"/>
            <w:tcBorders>
              <w:top w:val="nil"/>
              <w:left w:val="single" w:sz="4" w:space="0" w:color="auto"/>
              <w:bottom w:val="nil"/>
              <w:right w:val="single" w:sz="4" w:space="0" w:color="auto"/>
            </w:tcBorders>
            <w:tcMar>
              <w:right w:w="28" w:type="dxa"/>
            </w:tcMar>
          </w:tcPr>
          <w:p w14:paraId="3EFA52A2"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hideMark/>
          </w:tcPr>
          <w:p w14:paraId="2440EAA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10,038 </w:t>
            </w:r>
          </w:p>
        </w:tc>
        <w:tc>
          <w:tcPr>
            <w:tcW w:w="1120" w:type="dxa"/>
            <w:tcBorders>
              <w:top w:val="nil"/>
              <w:left w:val="single" w:sz="4" w:space="0" w:color="auto"/>
              <w:bottom w:val="nil"/>
              <w:right w:val="nil"/>
            </w:tcBorders>
            <w:shd w:val="clear" w:color="auto" w:fill="auto"/>
            <w:tcMar>
              <w:right w:w="28" w:type="dxa"/>
            </w:tcMar>
            <w:hideMark/>
          </w:tcPr>
          <w:p w14:paraId="6976EA1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11,826 </w:t>
            </w:r>
          </w:p>
        </w:tc>
      </w:tr>
      <w:tr w:rsidR="00014EBC" w:rsidRPr="00014EBC" w14:paraId="5B2F181B" w14:textId="77777777" w:rsidTr="00A248B5">
        <w:trPr>
          <w:cantSplit/>
          <w:trHeight w:val="692"/>
          <w:tblHeader/>
        </w:trPr>
        <w:tc>
          <w:tcPr>
            <w:tcW w:w="1145" w:type="dxa"/>
            <w:tcBorders>
              <w:top w:val="nil"/>
              <w:left w:val="nil"/>
              <w:bottom w:val="nil"/>
              <w:right w:val="single" w:sz="4" w:space="0" w:color="auto"/>
            </w:tcBorders>
            <w:hideMark/>
          </w:tcPr>
          <w:p w14:paraId="742C25E6" w14:textId="77777777" w:rsidR="00014EBC" w:rsidRPr="00014EBC" w:rsidRDefault="00014EBC" w:rsidP="00014EBC">
            <w:pPr>
              <w:widowControl/>
              <w:spacing w:line="260" w:lineRule="exact"/>
              <w:jc w:val="distribute"/>
              <w:rPr>
                <w:rFonts w:cs="新細明體"/>
                <w:spacing w:val="8"/>
                <w:kern w:val="0"/>
                <w:sz w:val="18"/>
                <w:szCs w:val="18"/>
              </w:rPr>
            </w:pPr>
            <w:r w:rsidRPr="00014EBC">
              <w:rPr>
                <w:rFonts w:cs="新細明體" w:hint="eastAsia"/>
                <w:spacing w:val="8"/>
                <w:kern w:val="0"/>
                <w:sz w:val="18"/>
                <w:szCs w:val="18"/>
              </w:rPr>
              <w:t>嘉義市蘭潭國民小學</w:t>
            </w:r>
          </w:p>
        </w:tc>
        <w:tc>
          <w:tcPr>
            <w:tcW w:w="1210" w:type="dxa"/>
            <w:tcBorders>
              <w:top w:val="nil"/>
              <w:left w:val="nil"/>
              <w:bottom w:val="nil"/>
              <w:right w:val="single" w:sz="4" w:space="0" w:color="auto"/>
            </w:tcBorders>
            <w:shd w:val="clear" w:color="auto" w:fill="auto"/>
            <w:tcMar>
              <w:right w:w="28" w:type="dxa"/>
            </w:tcMar>
            <w:hideMark/>
          </w:tcPr>
          <w:p w14:paraId="5CB6DC9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89,338 </w:t>
            </w:r>
          </w:p>
        </w:tc>
        <w:tc>
          <w:tcPr>
            <w:tcW w:w="1210" w:type="dxa"/>
            <w:tcBorders>
              <w:top w:val="nil"/>
              <w:left w:val="single" w:sz="4" w:space="0" w:color="auto"/>
              <w:bottom w:val="nil"/>
              <w:right w:val="nil"/>
            </w:tcBorders>
            <w:shd w:val="clear" w:color="auto" w:fill="auto"/>
            <w:tcMar>
              <w:right w:w="28" w:type="dxa"/>
            </w:tcMar>
            <w:hideMark/>
          </w:tcPr>
          <w:p w14:paraId="6E3A812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89,548 </w:t>
            </w:r>
          </w:p>
        </w:tc>
        <w:tc>
          <w:tcPr>
            <w:tcW w:w="1113" w:type="dxa"/>
            <w:tcBorders>
              <w:top w:val="nil"/>
              <w:left w:val="single" w:sz="4" w:space="0" w:color="auto"/>
              <w:bottom w:val="nil"/>
              <w:right w:val="single" w:sz="4" w:space="0" w:color="auto"/>
            </w:tcBorders>
            <w:tcMar>
              <w:right w:w="28" w:type="dxa"/>
            </w:tcMar>
            <w:hideMark/>
          </w:tcPr>
          <w:p w14:paraId="557A64C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5,832 </w:t>
            </w:r>
          </w:p>
        </w:tc>
        <w:tc>
          <w:tcPr>
            <w:tcW w:w="1134" w:type="dxa"/>
            <w:tcBorders>
              <w:top w:val="nil"/>
              <w:left w:val="nil"/>
              <w:bottom w:val="nil"/>
              <w:right w:val="single" w:sz="4" w:space="0" w:color="auto"/>
            </w:tcBorders>
            <w:shd w:val="clear" w:color="auto" w:fill="auto"/>
            <w:tcMar>
              <w:right w:w="28" w:type="dxa"/>
            </w:tcMar>
          </w:tcPr>
          <w:p w14:paraId="5379006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209 </w:t>
            </w:r>
          </w:p>
        </w:tc>
        <w:tc>
          <w:tcPr>
            <w:tcW w:w="1028" w:type="dxa"/>
            <w:tcBorders>
              <w:top w:val="nil"/>
              <w:left w:val="single" w:sz="4" w:space="0" w:color="auto"/>
              <w:bottom w:val="nil"/>
              <w:right w:val="nil"/>
            </w:tcBorders>
            <w:shd w:val="clear" w:color="auto" w:fill="auto"/>
            <w:tcMar>
              <w:right w:w="28" w:type="dxa"/>
            </w:tcMar>
          </w:tcPr>
          <w:p w14:paraId="64126981"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5,622 </w:t>
            </w:r>
          </w:p>
        </w:tc>
        <w:tc>
          <w:tcPr>
            <w:tcW w:w="844" w:type="dxa"/>
            <w:tcBorders>
              <w:top w:val="nil"/>
              <w:left w:val="single" w:sz="4" w:space="0" w:color="auto"/>
              <w:bottom w:val="nil"/>
              <w:right w:val="single" w:sz="4" w:space="0" w:color="auto"/>
            </w:tcBorders>
            <w:tcMar>
              <w:right w:w="28" w:type="dxa"/>
            </w:tcMar>
          </w:tcPr>
          <w:p w14:paraId="31666922"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96.41</w:t>
            </w:r>
            <w:r w:rsidRPr="00014EBC">
              <w:rPr>
                <w:rFonts w:ascii="細明體" w:eastAsia="細明體" w:hAnsi="細明體" w:cs="Times New Roman"/>
                <w:bCs/>
                <w:noProof/>
                <w:sz w:val="18"/>
                <w:szCs w:val="18"/>
              </w:rPr>
              <w:t xml:space="preserve"> </w:t>
            </w:r>
          </w:p>
        </w:tc>
        <w:tc>
          <w:tcPr>
            <w:tcW w:w="1119" w:type="dxa"/>
            <w:tcBorders>
              <w:top w:val="nil"/>
              <w:left w:val="nil"/>
              <w:bottom w:val="nil"/>
              <w:right w:val="single" w:sz="4" w:space="0" w:color="auto"/>
            </w:tcBorders>
            <w:shd w:val="clear" w:color="auto" w:fill="auto"/>
            <w:tcMar>
              <w:right w:w="28" w:type="dxa"/>
            </w:tcMar>
            <w:hideMark/>
          </w:tcPr>
          <w:p w14:paraId="40DC0D1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15,790 </w:t>
            </w:r>
          </w:p>
        </w:tc>
        <w:tc>
          <w:tcPr>
            <w:tcW w:w="1120" w:type="dxa"/>
            <w:tcBorders>
              <w:top w:val="nil"/>
              <w:left w:val="single" w:sz="4" w:space="0" w:color="auto"/>
              <w:bottom w:val="nil"/>
              <w:right w:val="nil"/>
            </w:tcBorders>
            <w:shd w:val="clear" w:color="auto" w:fill="auto"/>
            <w:tcMar>
              <w:right w:w="28" w:type="dxa"/>
            </w:tcMar>
            <w:hideMark/>
          </w:tcPr>
          <w:p w14:paraId="54EE75E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15,580 </w:t>
            </w:r>
          </w:p>
        </w:tc>
      </w:tr>
      <w:tr w:rsidR="00014EBC" w:rsidRPr="00014EBC" w14:paraId="050A92B5" w14:textId="77777777" w:rsidTr="00A248B5">
        <w:trPr>
          <w:cantSplit/>
          <w:trHeight w:val="692"/>
          <w:tblHeader/>
        </w:trPr>
        <w:tc>
          <w:tcPr>
            <w:tcW w:w="1145" w:type="dxa"/>
            <w:tcBorders>
              <w:top w:val="nil"/>
              <w:left w:val="nil"/>
              <w:bottom w:val="nil"/>
              <w:right w:val="single" w:sz="4" w:space="0" w:color="auto"/>
            </w:tcBorders>
            <w:hideMark/>
          </w:tcPr>
          <w:p w14:paraId="38BCAC2F" w14:textId="77777777" w:rsidR="00014EBC" w:rsidRPr="00014EBC" w:rsidRDefault="00014EBC" w:rsidP="00014EBC">
            <w:pPr>
              <w:widowControl/>
              <w:spacing w:line="260" w:lineRule="exact"/>
              <w:jc w:val="distribute"/>
              <w:rPr>
                <w:rFonts w:cs="新細明體"/>
                <w:spacing w:val="8"/>
                <w:kern w:val="0"/>
                <w:sz w:val="18"/>
                <w:szCs w:val="18"/>
              </w:rPr>
            </w:pPr>
            <w:r w:rsidRPr="00014EBC">
              <w:rPr>
                <w:rFonts w:cs="新細明體" w:hint="eastAsia"/>
                <w:spacing w:val="8"/>
                <w:kern w:val="0"/>
                <w:sz w:val="18"/>
                <w:szCs w:val="18"/>
              </w:rPr>
              <w:t>嘉義市興安國民小學</w:t>
            </w:r>
          </w:p>
        </w:tc>
        <w:tc>
          <w:tcPr>
            <w:tcW w:w="1210" w:type="dxa"/>
            <w:tcBorders>
              <w:top w:val="nil"/>
              <w:left w:val="nil"/>
              <w:bottom w:val="nil"/>
              <w:right w:val="single" w:sz="4" w:space="0" w:color="auto"/>
            </w:tcBorders>
            <w:shd w:val="clear" w:color="auto" w:fill="auto"/>
            <w:tcMar>
              <w:right w:w="28" w:type="dxa"/>
            </w:tcMar>
            <w:hideMark/>
          </w:tcPr>
          <w:p w14:paraId="392661E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94,918 </w:t>
            </w:r>
          </w:p>
        </w:tc>
        <w:tc>
          <w:tcPr>
            <w:tcW w:w="1210" w:type="dxa"/>
            <w:tcBorders>
              <w:top w:val="nil"/>
              <w:left w:val="single" w:sz="4" w:space="0" w:color="auto"/>
              <w:bottom w:val="nil"/>
              <w:right w:val="nil"/>
            </w:tcBorders>
            <w:shd w:val="clear" w:color="auto" w:fill="auto"/>
            <w:tcMar>
              <w:right w:w="28" w:type="dxa"/>
            </w:tcMar>
            <w:hideMark/>
          </w:tcPr>
          <w:p w14:paraId="10862100"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95,378 </w:t>
            </w:r>
          </w:p>
        </w:tc>
        <w:tc>
          <w:tcPr>
            <w:tcW w:w="1113" w:type="dxa"/>
            <w:tcBorders>
              <w:top w:val="nil"/>
              <w:left w:val="single" w:sz="4" w:space="0" w:color="auto"/>
              <w:bottom w:val="nil"/>
              <w:right w:val="single" w:sz="4" w:space="0" w:color="auto"/>
            </w:tcBorders>
            <w:tcMar>
              <w:right w:w="28" w:type="dxa"/>
            </w:tcMar>
            <w:hideMark/>
          </w:tcPr>
          <w:p w14:paraId="04ACC72F"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1,497 </w:t>
            </w:r>
          </w:p>
        </w:tc>
        <w:tc>
          <w:tcPr>
            <w:tcW w:w="1134" w:type="dxa"/>
            <w:tcBorders>
              <w:top w:val="nil"/>
              <w:left w:val="nil"/>
              <w:bottom w:val="nil"/>
              <w:right w:val="single" w:sz="4" w:space="0" w:color="auto"/>
            </w:tcBorders>
            <w:shd w:val="clear" w:color="auto" w:fill="auto"/>
            <w:tcMar>
              <w:right w:w="28" w:type="dxa"/>
            </w:tcMar>
          </w:tcPr>
          <w:p w14:paraId="736202C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459 </w:t>
            </w:r>
          </w:p>
        </w:tc>
        <w:tc>
          <w:tcPr>
            <w:tcW w:w="1028" w:type="dxa"/>
            <w:tcBorders>
              <w:top w:val="nil"/>
              <w:left w:val="single" w:sz="4" w:space="0" w:color="auto"/>
              <w:bottom w:val="nil"/>
              <w:right w:val="nil"/>
            </w:tcBorders>
            <w:shd w:val="clear" w:color="auto" w:fill="auto"/>
            <w:tcMar>
              <w:right w:w="28" w:type="dxa"/>
            </w:tcMar>
          </w:tcPr>
          <w:p w14:paraId="12128389"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1,037 </w:t>
            </w:r>
          </w:p>
        </w:tc>
        <w:tc>
          <w:tcPr>
            <w:tcW w:w="844" w:type="dxa"/>
            <w:tcBorders>
              <w:top w:val="nil"/>
              <w:left w:val="single" w:sz="4" w:space="0" w:color="auto"/>
              <w:bottom w:val="nil"/>
              <w:right w:val="single" w:sz="4" w:space="0" w:color="auto"/>
            </w:tcBorders>
            <w:tcMar>
              <w:right w:w="28" w:type="dxa"/>
            </w:tcMar>
          </w:tcPr>
          <w:p w14:paraId="6B4CEB6B"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69.28</w:t>
            </w:r>
            <w:r w:rsidRPr="00014EBC">
              <w:rPr>
                <w:rFonts w:ascii="細明體" w:eastAsia="細明體" w:hAnsi="細明體" w:cs="Times New Roman"/>
                <w:bCs/>
                <w:noProof/>
                <w:sz w:val="18"/>
                <w:szCs w:val="18"/>
              </w:rPr>
              <w:t xml:space="preserve"> </w:t>
            </w:r>
          </w:p>
        </w:tc>
        <w:tc>
          <w:tcPr>
            <w:tcW w:w="1119" w:type="dxa"/>
            <w:tcBorders>
              <w:top w:val="nil"/>
              <w:left w:val="nil"/>
              <w:bottom w:val="nil"/>
              <w:right w:val="single" w:sz="4" w:space="0" w:color="auto"/>
            </w:tcBorders>
            <w:shd w:val="clear" w:color="auto" w:fill="auto"/>
            <w:tcMar>
              <w:right w:w="28" w:type="dxa"/>
            </w:tcMar>
            <w:hideMark/>
          </w:tcPr>
          <w:p w14:paraId="00F0611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6,323 </w:t>
            </w:r>
          </w:p>
        </w:tc>
        <w:tc>
          <w:tcPr>
            <w:tcW w:w="1120" w:type="dxa"/>
            <w:tcBorders>
              <w:top w:val="nil"/>
              <w:left w:val="single" w:sz="4" w:space="0" w:color="auto"/>
              <w:bottom w:val="nil"/>
              <w:right w:val="nil"/>
            </w:tcBorders>
            <w:shd w:val="clear" w:color="auto" w:fill="auto"/>
            <w:tcMar>
              <w:right w:w="28" w:type="dxa"/>
            </w:tcMar>
            <w:hideMark/>
          </w:tcPr>
          <w:p w14:paraId="20CA1EC1"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5,863 </w:t>
            </w:r>
          </w:p>
        </w:tc>
      </w:tr>
      <w:tr w:rsidR="00014EBC" w:rsidRPr="00014EBC" w14:paraId="77E4EEB0" w14:textId="77777777" w:rsidTr="00A248B5">
        <w:trPr>
          <w:cantSplit/>
          <w:trHeight w:val="692"/>
          <w:tblHeader/>
        </w:trPr>
        <w:tc>
          <w:tcPr>
            <w:tcW w:w="1145" w:type="dxa"/>
            <w:tcBorders>
              <w:top w:val="nil"/>
              <w:left w:val="nil"/>
              <w:bottom w:val="nil"/>
              <w:right w:val="single" w:sz="4" w:space="0" w:color="auto"/>
            </w:tcBorders>
            <w:hideMark/>
          </w:tcPr>
          <w:p w14:paraId="01AAD867" w14:textId="77777777" w:rsidR="00014EBC" w:rsidRPr="00014EBC" w:rsidRDefault="00014EBC" w:rsidP="00014EBC">
            <w:pPr>
              <w:widowControl/>
              <w:spacing w:line="260" w:lineRule="exact"/>
              <w:jc w:val="distribute"/>
              <w:rPr>
                <w:rFonts w:cs="新細明體"/>
                <w:spacing w:val="8"/>
                <w:kern w:val="0"/>
                <w:sz w:val="18"/>
                <w:szCs w:val="18"/>
              </w:rPr>
            </w:pPr>
            <w:r w:rsidRPr="00014EBC">
              <w:rPr>
                <w:rFonts w:cs="新細明體" w:hint="eastAsia"/>
                <w:spacing w:val="8"/>
                <w:kern w:val="0"/>
                <w:sz w:val="18"/>
                <w:szCs w:val="18"/>
              </w:rPr>
              <w:t>嘉義市</w:t>
            </w:r>
            <w:proofErr w:type="gramStart"/>
            <w:r w:rsidRPr="00014EBC">
              <w:rPr>
                <w:rFonts w:cs="新細明體" w:hint="eastAsia"/>
                <w:spacing w:val="8"/>
                <w:kern w:val="0"/>
                <w:sz w:val="18"/>
                <w:szCs w:val="18"/>
              </w:rPr>
              <w:t>世</w:t>
            </w:r>
            <w:proofErr w:type="gramEnd"/>
            <w:r w:rsidRPr="00014EBC">
              <w:rPr>
                <w:rFonts w:cs="新細明體" w:hint="eastAsia"/>
                <w:spacing w:val="8"/>
                <w:kern w:val="0"/>
                <w:sz w:val="18"/>
                <w:szCs w:val="18"/>
              </w:rPr>
              <w:t>賢國民小學</w:t>
            </w:r>
          </w:p>
        </w:tc>
        <w:tc>
          <w:tcPr>
            <w:tcW w:w="1210" w:type="dxa"/>
            <w:tcBorders>
              <w:top w:val="nil"/>
              <w:left w:val="nil"/>
              <w:bottom w:val="nil"/>
              <w:right w:val="single" w:sz="4" w:space="0" w:color="auto"/>
            </w:tcBorders>
            <w:shd w:val="clear" w:color="auto" w:fill="auto"/>
            <w:tcMar>
              <w:right w:w="28" w:type="dxa"/>
            </w:tcMar>
            <w:hideMark/>
          </w:tcPr>
          <w:p w14:paraId="123C8A7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110,562 </w:t>
            </w:r>
          </w:p>
        </w:tc>
        <w:tc>
          <w:tcPr>
            <w:tcW w:w="1210" w:type="dxa"/>
            <w:tcBorders>
              <w:top w:val="nil"/>
              <w:left w:val="single" w:sz="4" w:space="0" w:color="auto"/>
              <w:bottom w:val="nil"/>
              <w:right w:val="nil"/>
            </w:tcBorders>
            <w:shd w:val="clear" w:color="auto" w:fill="auto"/>
            <w:tcMar>
              <w:right w:w="28" w:type="dxa"/>
            </w:tcMar>
            <w:hideMark/>
          </w:tcPr>
          <w:p w14:paraId="37982141"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113,220 </w:t>
            </w:r>
          </w:p>
        </w:tc>
        <w:tc>
          <w:tcPr>
            <w:tcW w:w="1113" w:type="dxa"/>
            <w:tcBorders>
              <w:top w:val="nil"/>
              <w:left w:val="single" w:sz="4" w:space="0" w:color="auto"/>
              <w:bottom w:val="nil"/>
              <w:right w:val="single" w:sz="4" w:space="0" w:color="auto"/>
            </w:tcBorders>
            <w:tcMar>
              <w:right w:w="28" w:type="dxa"/>
            </w:tcMar>
            <w:hideMark/>
          </w:tcPr>
          <w:p w14:paraId="624087AD"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6,008 </w:t>
            </w:r>
          </w:p>
        </w:tc>
        <w:tc>
          <w:tcPr>
            <w:tcW w:w="1134" w:type="dxa"/>
            <w:tcBorders>
              <w:top w:val="nil"/>
              <w:left w:val="nil"/>
              <w:bottom w:val="nil"/>
              <w:right w:val="single" w:sz="4" w:space="0" w:color="auto"/>
            </w:tcBorders>
            <w:shd w:val="clear" w:color="auto" w:fill="auto"/>
            <w:tcMar>
              <w:right w:w="28" w:type="dxa"/>
            </w:tcMar>
          </w:tcPr>
          <w:p w14:paraId="60A1DDE6"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2,658 </w:t>
            </w:r>
          </w:p>
        </w:tc>
        <w:tc>
          <w:tcPr>
            <w:tcW w:w="1028" w:type="dxa"/>
            <w:tcBorders>
              <w:top w:val="nil"/>
              <w:left w:val="single" w:sz="4" w:space="0" w:color="auto"/>
              <w:bottom w:val="nil"/>
              <w:right w:val="nil"/>
            </w:tcBorders>
            <w:shd w:val="clear" w:color="auto" w:fill="auto"/>
            <w:tcMar>
              <w:right w:w="28" w:type="dxa"/>
            </w:tcMar>
          </w:tcPr>
          <w:p w14:paraId="3CCAA98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3,349 </w:t>
            </w:r>
          </w:p>
        </w:tc>
        <w:tc>
          <w:tcPr>
            <w:tcW w:w="844" w:type="dxa"/>
            <w:tcBorders>
              <w:top w:val="nil"/>
              <w:left w:val="single" w:sz="4" w:space="0" w:color="auto"/>
              <w:bottom w:val="nil"/>
              <w:right w:val="single" w:sz="4" w:space="0" w:color="auto"/>
            </w:tcBorders>
            <w:tcMar>
              <w:right w:w="28" w:type="dxa"/>
            </w:tcMar>
          </w:tcPr>
          <w:p w14:paraId="45D68C3D"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55.76</w:t>
            </w:r>
            <w:r w:rsidRPr="00014EBC">
              <w:rPr>
                <w:rFonts w:ascii="細明體" w:eastAsia="細明體" w:hAnsi="細明體" w:cs="Times New Roman"/>
                <w:bCs/>
                <w:noProof/>
                <w:sz w:val="18"/>
                <w:szCs w:val="18"/>
              </w:rPr>
              <w:t xml:space="preserve"> </w:t>
            </w:r>
          </w:p>
        </w:tc>
        <w:tc>
          <w:tcPr>
            <w:tcW w:w="1119" w:type="dxa"/>
            <w:tcBorders>
              <w:top w:val="nil"/>
              <w:left w:val="nil"/>
              <w:bottom w:val="nil"/>
              <w:right w:val="single" w:sz="4" w:space="0" w:color="auto"/>
            </w:tcBorders>
            <w:shd w:val="clear" w:color="auto" w:fill="auto"/>
            <w:tcMar>
              <w:right w:w="28" w:type="dxa"/>
            </w:tcMar>
            <w:hideMark/>
          </w:tcPr>
          <w:p w14:paraId="52CEE516"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18,753 </w:t>
            </w:r>
          </w:p>
        </w:tc>
        <w:tc>
          <w:tcPr>
            <w:tcW w:w="1120" w:type="dxa"/>
            <w:tcBorders>
              <w:top w:val="nil"/>
              <w:left w:val="single" w:sz="4" w:space="0" w:color="auto"/>
              <w:bottom w:val="nil"/>
              <w:right w:val="nil"/>
            </w:tcBorders>
            <w:shd w:val="clear" w:color="auto" w:fill="auto"/>
            <w:tcMar>
              <w:right w:w="28" w:type="dxa"/>
            </w:tcMar>
            <w:hideMark/>
          </w:tcPr>
          <w:p w14:paraId="6637708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16,095 </w:t>
            </w:r>
          </w:p>
        </w:tc>
      </w:tr>
      <w:tr w:rsidR="00014EBC" w:rsidRPr="00014EBC" w14:paraId="5EE2959B" w14:textId="77777777" w:rsidTr="00A248B5">
        <w:trPr>
          <w:cantSplit/>
          <w:trHeight w:val="692"/>
          <w:tblHeader/>
        </w:trPr>
        <w:tc>
          <w:tcPr>
            <w:tcW w:w="1145" w:type="dxa"/>
            <w:tcBorders>
              <w:top w:val="nil"/>
              <w:left w:val="nil"/>
              <w:bottom w:val="nil"/>
              <w:right w:val="single" w:sz="4" w:space="0" w:color="auto"/>
            </w:tcBorders>
            <w:hideMark/>
          </w:tcPr>
          <w:p w14:paraId="24A5DB9D" w14:textId="77777777" w:rsidR="00014EBC" w:rsidRPr="00014EBC" w:rsidRDefault="00014EBC" w:rsidP="00014EBC">
            <w:pPr>
              <w:widowControl/>
              <w:spacing w:line="260" w:lineRule="exact"/>
              <w:jc w:val="distribute"/>
              <w:rPr>
                <w:rFonts w:cs="新細明體"/>
                <w:spacing w:val="8"/>
                <w:kern w:val="0"/>
                <w:sz w:val="18"/>
                <w:szCs w:val="18"/>
              </w:rPr>
            </w:pPr>
            <w:proofErr w:type="gramStart"/>
            <w:r w:rsidRPr="00014EBC">
              <w:rPr>
                <w:rFonts w:cs="新細明體" w:hint="eastAsia"/>
                <w:spacing w:val="8"/>
                <w:kern w:val="0"/>
                <w:sz w:val="18"/>
                <w:szCs w:val="18"/>
              </w:rPr>
              <w:t>嘉義市興嘉國民</w:t>
            </w:r>
            <w:proofErr w:type="gramEnd"/>
            <w:r w:rsidRPr="00014EBC">
              <w:rPr>
                <w:rFonts w:cs="新細明體" w:hint="eastAsia"/>
                <w:spacing w:val="8"/>
                <w:kern w:val="0"/>
                <w:sz w:val="18"/>
                <w:szCs w:val="18"/>
              </w:rPr>
              <w:t>小學</w:t>
            </w:r>
          </w:p>
        </w:tc>
        <w:tc>
          <w:tcPr>
            <w:tcW w:w="1210" w:type="dxa"/>
            <w:tcBorders>
              <w:top w:val="nil"/>
              <w:left w:val="nil"/>
              <w:bottom w:val="nil"/>
              <w:right w:val="single" w:sz="4" w:space="0" w:color="auto"/>
            </w:tcBorders>
            <w:shd w:val="clear" w:color="auto" w:fill="auto"/>
            <w:tcMar>
              <w:right w:w="28" w:type="dxa"/>
            </w:tcMar>
            <w:hideMark/>
          </w:tcPr>
          <w:p w14:paraId="09E6CB50"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136,456 </w:t>
            </w:r>
          </w:p>
        </w:tc>
        <w:tc>
          <w:tcPr>
            <w:tcW w:w="1210" w:type="dxa"/>
            <w:tcBorders>
              <w:top w:val="nil"/>
              <w:left w:val="single" w:sz="4" w:space="0" w:color="auto"/>
              <w:bottom w:val="nil"/>
              <w:right w:val="nil"/>
            </w:tcBorders>
            <w:shd w:val="clear" w:color="auto" w:fill="auto"/>
            <w:tcMar>
              <w:right w:w="28" w:type="dxa"/>
            </w:tcMar>
            <w:hideMark/>
          </w:tcPr>
          <w:p w14:paraId="7612752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136,572 </w:t>
            </w:r>
          </w:p>
        </w:tc>
        <w:tc>
          <w:tcPr>
            <w:tcW w:w="1113" w:type="dxa"/>
            <w:tcBorders>
              <w:top w:val="nil"/>
              <w:left w:val="single" w:sz="4" w:space="0" w:color="auto"/>
              <w:bottom w:val="nil"/>
              <w:right w:val="single" w:sz="4" w:space="0" w:color="auto"/>
            </w:tcBorders>
            <w:tcMar>
              <w:right w:w="28" w:type="dxa"/>
            </w:tcMar>
            <w:hideMark/>
          </w:tcPr>
          <w:p w14:paraId="3D25691B"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24 </w:t>
            </w:r>
          </w:p>
        </w:tc>
        <w:tc>
          <w:tcPr>
            <w:tcW w:w="1134" w:type="dxa"/>
            <w:tcBorders>
              <w:top w:val="nil"/>
              <w:left w:val="nil"/>
              <w:bottom w:val="nil"/>
              <w:right w:val="single" w:sz="4" w:space="0" w:color="auto"/>
            </w:tcBorders>
            <w:shd w:val="clear" w:color="auto" w:fill="auto"/>
            <w:tcMar>
              <w:right w:w="28" w:type="dxa"/>
            </w:tcMar>
          </w:tcPr>
          <w:p w14:paraId="5F3E0819"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116 </w:t>
            </w:r>
          </w:p>
        </w:tc>
        <w:tc>
          <w:tcPr>
            <w:tcW w:w="1028" w:type="dxa"/>
            <w:tcBorders>
              <w:top w:val="nil"/>
              <w:left w:val="single" w:sz="4" w:space="0" w:color="auto"/>
              <w:bottom w:val="nil"/>
              <w:right w:val="nil"/>
            </w:tcBorders>
            <w:shd w:val="clear" w:color="auto" w:fill="auto"/>
            <w:tcMar>
              <w:right w:w="28" w:type="dxa"/>
            </w:tcMar>
          </w:tcPr>
          <w:p w14:paraId="69C9985F"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92 </w:t>
            </w:r>
          </w:p>
        </w:tc>
        <w:tc>
          <w:tcPr>
            <w:tcW w:w="844" w:type="dxa"/>
            <w:tcBorders>
              <w:top w:val="nil"/>
              <w:left w:val="single" w:sz="4" w:space="0" w:color="auto"/>
              <w:bottom w:val="nil"/>
              <w:right w:val="single" w:sz="4" w:space="0" w:color="auto"/>
            </w:tcBorders>
            <w:tcMar>
              <w:right w:w="28" w:type="dxa"/>
            </w:tcMar>
          </w:tcPr>
          <w:p w14:paraId="75E766ED"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hint="eastAsia"/>
                <w:bCs/>
                <w:noProof/>
                <w:sz w:val="18"/>
                <w:szCs w:val="18"/>
              </w:rPr>
              <w:t>383.55</w:t>
            </w:r>
          </w:p>
        </w:tc>
        <w:tc>
          <w:tcPr>
            <w:tcW w:w="1119" w:type="dxa"/>
            <w:tcBorders>
              <w:top w:val="nil"/>
              <w:left w:val="nil"/>
              <w:bottom w:val="nil"/>
              <w:right w:val="single" w:sz="4" w:space="0" w:color="auto"/>
            </w:tcBorders>
            <w:shd w:val="clear" w:color="auto" w:fill="auto"/>
            <w:tcMar>
              <w:right w:w="28" w:type="dxa"/>
            </w:tcMar>
            <w:hideMark/>
          </w:tcPr>
          <w:p w14:paraId="496479F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14,517 </w:t>
            </w:r>
          </w:p>
        </w:tc>
        <w:tc>
          <w:tcPr>
            <w:tcW w:w="1120" w:type="dxa"/>
            <w:tcBorders>
              <w:top w:val="nil"/>
              <w:left w:val="single" w:sz="4" w:space="0" w:color="auto"/>
              <w:bottom w:val="nil"/>
              <w:right w:val="nil"/>
            </w:tcBorders>
            <w:shd w:val="clear" w:color="auto" w:fill="auto"/>
            <w:tcMar>
              <w:right w:w="28" w:type="dxa"/>
            </w:tcMar>
            <w:hideMark/>
          </w:tcPr>
          <w:p w14:paraId="2EA72FD4"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14,401 </w:t>
            </w:r>
          </w:p>
        </w:tc>
      </w:tr>
      <w:tr w:rsidR="00014EBC" w:rsidRPr="00014EBC" w14:paraId="62DB0B58" w14:textId="77777777" w:rsidTr="00A248B5">
        <w:trPr>
          <w:cantSplit/>
          <w:trHeight w:val="692"/>
          <w:tblHeader/>
        </w:trPr>
        <w:tc>
          <w:tcPr>
            <w:tcW w:w="1145" w:type="dxa"/>
            <w:tcBorders>
              <w:top w:val="nil"/>
              <w:left w:val="nil"/>
              <w:bottom w:val="nil"/>
              <w:right w:val="single" w:sz="4" w:space="0" w:color="auto"/>
            </w:tcBorders>
          </w:tcPr>
          <w:p w14:paraId="359240FD" w14:textId="77777777" w:rsidR="00014EBC" w:rsidRPr="00014EBC" w:rsidRDefault="00014EBC" w:rsidP="00014EBC">
            <w:pPr>
              <w:widowControl/>
              <w:spacing w:line="260" w:lineRule="exact"/>
              <w:jc w:val="distribute"/>
              <w:rPr>
                <w:rFonts w:cs="新細明體"/>
                <w:spacing w:val="8"/>
                <w:kern w:val="0"/>
                <w:sz w:val="18"/>
                <w:szCs w:val="18"/>
              </w:rPr>
            </w:pPr>
            <w:r w:rsidRPr="00014EBC">
              <w:rPr>
                <w:rFonts w:cs="新細明體" w:hint="eastAsia"/>
                <w:spacing w:val="8"/>
                <w:kern w:val="0"/>
                <w:sz w:val="18"/>
                <w:szCs w:val="18"/>
              </w:rPr>
              <w:t>嘉義市港坪國民小學</w:t>
            </w:r>
          </w:p>
        </w:tc>
        <w:tc>
          <w:tcPr>
            <w:tcW w:w="1210" w:type="dxa"/>
            <w:tcBorders>
              <w:top w:val="nil"/>
              <w:left w:val="nil"/>
              <w:bottom w:val="nil"/>
              <w:right w:val="single" w:sz="4" w:space="0" w:color="auto"/>
            </w:tcBorders>
            <w:shd w:val="clear" w:color="auto" w:fill="auto"/>
            <w:tcMar>
              <w:right w:w="28" w:type="dxa"/>
            </w:tcMar>
          </w:tcPr>
          <w:p w14:paraId="46D3F00B"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78,159 </w:t>
            </w:r>
          </w:p>
        </w:tc>
        <w:tc>
          <w:tcPr>
            <w:tcW w:w="1210" w:type="dxa"/>
            <w:tcBorders>
              <w:top w:val="nil"/>
              <w:left w:val="single" w:sz="4" w:space="0" w:color="auto"/>
              <w:bottom w:val="nil"/>
              <w:right w:val="nil"/>
            </w:tcBorders>
            <w:shd w:val="clear" w:color="auto" w:fill="auto"/>
            <w:tcMar>
              <w:right w:w="28" w:type="dxa"/>
            </w:tcMar>
          </w:tcPr>
          <w:p w14:paraId="4BACB06F"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75,888 </w:t>
            </w:r>
          </w:p>
        </w:tc>
        <w:tc>
          <w:tcPr>
            <w:tcW w:w="1113" w:type="dxa"/>
            <w:tcBorders>
              <w:top w:val="nil"/>
              <w:left w:val="single" w:sz="4" w:space="0" w:color="auto"/>
              <w:bottom w:val="nil"/>
              <w:right w:val="single" w:sz="4" w:space="0" w:color="auto"/>
            </w:tcBorders>
            <w:tcMar>
              <w:right w:w="28" w:type="dxa"/>
            </w:tcMar>
          </w:tcPr>
          <w:p w14:paraId="3AF97561"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564 </w:t>
            </w:r>
          </w:p>
        </w:tc>
        <w:tc>
          <w:tcPr>
            <w:tcW w:w="1134" w:type="dxa"/>
            <w:tcBorders>
              <w:top w:val="nil"/>
              <w:left w:val="nil"/>
              <w:bottom w:val="nil"/>
              <w:right w:val="single" w:sz="4" w:space="0" w:color="auto"/>
            </w:tcBorders>
            <w:shd w:val="clear" w:color="auto" w:fill="auto"/>
            <w:tcMar>
              <w:right w:w="28" w:type="dxa"/>
            </w:tcMar>
          </w:tcPr>
          <w:p w14:paraId="0F18E90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2,270 </w:t>
            </w:r>
          </w:p>
        </w:tc>
        <w:tc>
          <w:tcPr>
            <w:tcW w:w="1028" w:type="dxa"/>
            <w:tcBorders>
              <w:top w:val="nil"/>
              <w:left w:val="single" w:sz="4" w:space="0" w:color="auto"/>
              <w:bottom w:val="nil"/>
              <w:right w:val="nil"/>
            </w:tcBorders>
            <w:shd w:val="clear" w:color="auto" w:fill="auto"/>
            <w:tcMar>
              <w:right w:w="28" w:type="dxa"/>
            </w:tcMar>
          </w:tcPr>
          <w:p w14:paraId="49B05C6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2,834 </w:t>
            </w:r>
          </w:p>
        </w:tc>
        <w:tc>
          <w:tcPr>
            <w:tcW w:w="844" w:type="dxa"/>
            <w:tcBorders>
              <w:top w:val="nil"/>
              <w:left w:val="single" w:sz="4" w:space="0" w:color="auto"/>
              <w:bottom w:val="nil"/>
              <w:right w:val="single" w:sz="4" w:space="0" w:color="auto"/>
            </w:tcBorders>
            <w:tcMar>
              <w:right w:w="28" w:type="dxa"/>
            </w:tcMar>
          </w:tcPr>
          <w:p w14:paraId="0DD5B15D"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tcPr>
          <w:p w14:paraId="5A01FD5F"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3,577 </w:t>
            </w:r>
          </w:p>
        </w:tc>
        <w:tc>
          <w:tcPr>
            <w:tcW w:w="1120" w:type="dxa"/>
            <w:tcBorders>
              <w:top w:val="nil"/>
              <w:left w:val="single" w:sz="4" w:space="0" w:color="auto"/>
              <w:bottom w:val="nil"/>
              <w:right w:val="nil"/>
            </w:tcBorders>
            <w:shd w:val="clear" w:color="auto" w:fill="auto"/>
            <w:tcMar>
              <w:right w:w="28" w:type="dxa"/>
            </w:tcMar>
          </w:tcPr>
          <w:p w14:paraId="19621562"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5,847 </w:t>
            </w:r>
          </w:p>
        </w:tc>
      </w:tr>
      <w:tr w:rsidR="00014EBC" w:rsidRPr="00014EBC" w14:paraId="244DC9D7" w14:textId="77777777" w:rsidTr="00A248B5">
        <w:trPr>
          <w:cantSplit/>
          <w:trHeight w:val="692"/>
          <w:tblHeader/>
        </w:trPr>
        <w:tc>
          <w:tcPr>
            <w:tcW w:w="1145" w:type="dxa"/>
            <w:tcBorders>
              <w:top w:val="nil"/>
              <w:left w:val="nil"/>
              <w:bottom w:val="nil"/>
              <w:right w:val="single" w:sz="4" w:space="0" w:color="auto"/>
            </w:tcBorders>
            <w:hideMark/>
          </w:tcPr>
          <w:p w14:paraId="084F1866" w14:textId="77777777" w:rsidR="00014EBC" w:rsidRPr="00014EBC" w:rsidRDefault="00014EBC" w:rsidP="00014EBC">
            <w:pPr>
              <w:widowControl/>
              <w:spacing w:line="260" w:lineRule="exact"/>
              <w:jc w:val="distribute"/>
              <w:rPr>
                <w:rFonts w:cs="新細明體"/>
                <w:spacing w:val="8"/>
                <w:kern w:val="0"/>
                <w:sz w:val="18"/>
                <w:szCs w:val="18"/>
              </w:rPr>
            </w:pPr>
            <w:r w:rsidRPr="00014EBC">
              <w:rPr>
                <w:rFonts w:cs="新細明體" w:hint="eastAsia"/>
                <w:spacing w:val="8"/>
                <w:kern w:val="0"/>
                <w:sz w:val="18"/>
                <w:szCs w:val="18"/>
              </w:rPr>
              <w:t>嘉義市文雅國民小學</w:t>
            </w:r>
          </w:p>
        </w:tc>
        <w:tc>
          <w:tcPr>
            <w:tcW w:w="1210" w:type="dxa"/>
            <w:tcBorders>
              <w:top w:val="nil"/>
              <w:left w:val="nil"/>
              <w:bottom w:val="nil"/>
              <w:right w:val="single" w:sz="4" w:space="0" w:color="auto"/>
            </w:tcBorders>
            <w:shd w:val="clear" w:color="auto" w:fill="auto"/>
            <w:tcMar>
              <w:right w:w="28" w:type="dxa"/>
            </w:tcMar>
            <w:hideMark/>
          </w:tcPr>
          <w:p w14:paraId="5D67A3F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39,439 </w:t>
            </w:r>
          </w:p>
        </w:tc>
        <w:tc>
          <w:tcPr>
            <w:tcW w:w="1210" w:type="dxa"/>
            <w:tcBorders>
              <w:top w:val="nil"/>
              <w:left w:val="single" w:sz="4" w:space="0" w:color="auto"/>
              <w:bottom w:val="nil"/>
              <w:right w:val="nil"/>
            </w:tcBorders>
            <w:shd w:val="clear" w:color="auto" w:fill="auto"/>
            <w:tcMar>
              <w:right w:w="28" w:type="dxa"/>
            </w:tcMar>
            <w:hideMark/>
          </w:tcPr>
          <w:p w14:paraId="6C0A53A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38,780 </w:t>
            </w:r>
          </w:p>
        </w:tc>
        <w:tc>
          <w:tcPr>
            <w:tcW w:w="1113" w:type="dxa"/>
            <w:tcBorders>
              <w:top w:val="nil"/>
              <w:left w:val="single" w:sz="4" w:space="0" w:color="auto"/>
              <w:bottom w:val="nil"/>
              <w:right w:val="single" w:sz="4" w:space="0" w:color="auto"/>
            </w:tcBorders>
            <w:tcMar>
              <w:right w:w="28" w:type="dxa"/>
            </w:tcMar>
            <w:hideMark/>
          </w:tcPr>
          <w:p w14:paraId="633849D1"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83 </w:t>
            </w:r>
          </w:p>
        </w:tc>
        <w:tc>
          <w:tcPr>
            <w:tcW w:w="1134" w:type="dxa"/>
            <w:tcBorders>
              <w:top w:val="nil"/>
              <w:left w:val="nil"/>
              <w:bottom w:val="nil"/>
              <w:right w:val="single" w:sz="4" w:space="0" w:color="auto"/>
            </w:tcBorders>
            <w:shd w:val="clear" w:color="auto" w:fill="auto"/>
            <w:tcMar>
              <w:right w:w="28" w:type="dxa"/>
            </w:tcMar>
          </w:tcPr>
          <w:p w14:paraId="0174C57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659 </w:t>
            </w:r>
          </w:p>
        </w:tc>
        <w:tc>
          <w:tcPr>
            <w:tcW w:w="1028" w:type="dxa"/>
            <w:tcBorders>
              <w:top w:val="nil"/>
              <w:left w:val="single" w:sz="4" w:space="0" w:color="auto"/>
              <w:bottom w:val="nil"/>
              <w:right w:val="nil"/>
            </w:tcBorders>
            <w:shd w:val="clear" w:color="auto" w:fill="auto"/>
            <w:tcMar>
              <w:right w:w="28" w:type="dxa"/>
            </w:tcMar>
          </w:tcPr>
          <w:p w14:paraId="77C77D2E"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742 </w:t>
            </w:r>
          </w:p>
        </w:tc>
        <w:tc>
          <w:tcPr>
            <w:tcW w:w="844" w:type="dxa"/>
            <w:tcBorders>
              <w:top w:val="nil"/>
              <w:left w:val="single" w:sz="4" w:space="0" w:color="auto"/>
              <w:bottom w:val="nil"/>
              <w:right w:val="single" w:sz="4" w:space="0" w:color="auto"/>
            </w:tcBorders>
            <w:tcMar>
              <w:right w:w="28" w:type="dxa"/>
            </w:tcMar>
          </w:tcPr>
          <w:p w14:paraId="3B1A349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hideMark/>
          </w:tcPr>
          <w:p w14:paraId="77605301"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4,820 </w:t>
            </w:r>
          </w:p>
        </w:tc>
        <w:tc>
          <w:tcPr>
            <w:tcW w:w="1120" w:type="dxa"/>
            <w:tcBorders>
              <w:top w:val="nil"/>
              <w:left w:val="single" w:sz="4" w:space="0" w:color="auto"/>
              <w:bottom w:val="nil"/>
              <w:right w:val="nil"/>
            </w:tcBorders>
            <w:shd w:val="clear" w:color="auto" w:fill="auto"/>
            <w:tcMar>
              <w:right w:w="28" w:type="dxa"/>
            </w:tcMar>
            <w:hideMark/>
          </w:tcPr>
          <w:p w14:paraId="455D388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5,480 </w:t>
            </w:r>
          </w:p>
        </w:tc>
      </w:tr>
      <w:tr w:rsidR="00014EBC" w:rsidRPr="00014EBC" w14:paraId="31E3EC2B" w14:textId="77777777" w:rsidTr="00A248B5">
        <w:trPr>
          <w:cantSplit/>
          <w:trHeight w:val="692"/>
          <w:tblHeader/>
        </w:trPr>
        <w:tc>
          <w:tcPr>
            <w:tcW w:w="1145" w:type="dxa"/>
            <w:tcBorders>
              <w:top w:val="nil"/>
              <w:left w:val="nil"/>
              <w:bottom w:val="nil"/>
              <w:right w:val="single" w:sz="4" w:space="0" w:color="auto"/>
            </w:tcBorders>
            <w:hideMark/>
          </w:tcPr>
          <w:p w14:paraId="5745052F" w14:textId="77777777" w:rsidR="00014EBC" w:rsidRPr="00014EBC" w:rsidRDefault="00014EBC" w:rsidP="00014EBC">
            <w:pPr>
              <w:widowControl/>
              <w:spacing w:line="260" w:lineRule="exact"/>
              <w:jc w:val="distribute"/>
              <w:rPr>
                <w:rFonts w:cs="新細明體"/>
                <w:kern w:val="0"/>
                <w:sz w:val="18"/>
                <w:szCs w:val="18"/>
              </w:rPr>
            </w:pPr>
            <w:r w:rsidRPr="00014EBC">
              <w:rPr>
                <w:rFonts w:cs="新細明體" w:hint="eastAsia"/>
                <w:kern w:val="0"/>
                <w:sz w:val="18"/>
                <w:szCs w:val="18"/>
              </w:rPr>
              <w:t>嘉義市立吳鳳幼兒園</w:t>
            </w:r>
          </w:p>
        </w:tc>
        <w:tc>
          <w:tcPr>
            <w:tcW w:w="1210" w:type="dxa"/>
            <w:tcBorders>
              <w:top w:val="nil"/>
              <w:left w:val="nil"/>
              <w:bottom w:val="nil"/>
              <w:right w:val="single" w:sz="4" w:space="0" w:color="auto"/>
            </w:tcBorders>
            <w:shd w:val="clear" w:color="auto" w:fill="auto"/>
            <w:tcMar>
              <w:right w:w="28" w:type="dxa"/>
            </w:tcMar>
            <w:hideMark/>
          </w:tcPr>
          <w:p w14:paraId="0DE4D23D"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26,445 </w:t>
            </w:r>
          </w:p>
        </w:tc>
        <w:tc>
          <w:tcPr>
            <w:tcW w:w="1210" w:type="dxa"/>
            <w:tcBorders>
              <w:top w:val="nil"/>
              <w:left w:val="single" w:sz="4" w:space="0" w:color="auto"/>
              <w:bottom w:val="nil"/>
              <w:right w:val="nil"/>
            </w:tcBorders>
            <w:shd w:val="clear" w:color="auto" w:fill="auto"/>
            <w:tcMar>
              <w:right w:w="28" w:type="dxa"/>
            </w:tcMar>
            <w:hideMark/>
          </w:tcPr>
          <w:p w14:paraId="1E6232C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25,586 </w:t>
            </w:r>
          </w:p>
        </w:tc>
        <w:tc>
          <w:tcPr>
            <w:tcW w:w="1113" w:type="dxa"/>
            <w:tcBorders>
              <w:top w:val="nil"/>
              <w:left w:val="single" w:sz="4" w:space="0" w:color="auto"/>
              <w:bottom w:val="nil"/>
              <w:right w:val="single" w:sz="4" w:space="0" w:color="auto"/>
            </w:tcBorders>
            <w:tcMar>
              <w:right w:w="28" w:type="dxa"/>
            </w:tcMar>
            <w:hideMark/>
          </w:tcPr>
          <w:p w14:paraId="38437E46"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34" w:type="dxa"/>
            <w:tcBorders>
              <w:top w:val="nil"/>
              <w:left w:val="nil"/>
              <w:bottom w:val="nil"/>
              <w:right w:val="single" w:sz="4" w:space="0" w:color="auto"/>
            </w:tcBorders>
            <w:shd w:val="clear" w:color="auto" w:fill="auto"/>
            <w:tcMar>
              <w:right w:w="28" w:type="dxa"/>
            </w:tcMar>
          </w:tcPr>
          <w:p w14:paraId="105005D2"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859 </w:t>
            </w:r>
          </w:p>
        </w:tc>
        <w:tc>
          <w:tcPr>
            <w:tcW w:w="1028" w:type="dxa"/>
            <w:tcBorders>
              <w:top w:val="nil"/>
              <w:left w:val="single" w:sz="4" w:space="0" w:color="auto"/>
              <w:bottom w:val="nil"/>
              <w:right w:val="nil"/>
            </w:tcBorders>
            <w:shd w:val="clear" w:color="auto" w:fill="auto"/>
            <w:tcMar>
              <w:right w:w="28" w:type="dxa"/>
            </w:tcMar>
          </w:tcPr>
          <w:p w14:paraId="68FBFA3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859 </w:t>
            </w:r>
          </w:p>
        </w:tc>
        <w:tc>
          <w:tcPr>
            <w:tcW w:w="844" w:type="dxa"/>
            <w:tcBorders>
              <w:top w:val="nil"/>
              <w:left w:val="single" w:sz="4" w:space="0" w:color="auto"/>
              <w:bottom w:val="nil"/>
              <w:right w:val="single" w:sz="4" w:space="0" w:color="auto"/>
            </w:tcBorders>
            <w:tcMar>
              <w:right w:w="28" w:type="dxa"/>
            </w:tcMar>
          </w:tcPr>
          <w:p w14:paraId="25BB0146"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nil"/>
              <w:right w:val="single" w:sz="4" w:space="0" w:color="auto"/>
            </w:tcBorders>
            <w:shd w:val="clear" w:color="auto" w:fill="auto"/>
            <w:tcMar>
              <w:right w:w="28" w:type="dxa"/>
            </w:tcMar>
            <w:hideMark/>
          </w:tcPr>
          <w:p w14:paraId="122CA67C"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1,890 </w:t>
            </w:r>
          </w:p>
        </w:tc>
        <w:tc>
          <w:tcPr>
            <w:tcW w:w="1120" w:type="dxa"/>
            <w:tcBorders>
              <w:top w:val="nil"/>
              <w:left w:val="single" w:sz="4" w:space="0" w:color="auto"/>
              <w:bottom w:val="nil"/>
              <w:right w:val="nil"/>
            </w:tcBorders>
            <w:shd w:val="clear" w:color="auto" w:fill="auto"/>
            <w:tcMar>
              <w:right w:w="28" w:type="dxa"/>
            </w:tcMar>
            <w:hideMark/>
          </w:tcPr>
          <w:p w14:paraId="55FBA488"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2,749 </w:t>
            </w:r>
          </w:p>
        </w:tc>
      </w:tr>
      <w:tr w:rsidR="00014EBC" w:rsidRPr="00014EBC" w14:paraId="42A04D0C" w14:textId="77777777" w:rsidTr="00A248B5">
        <w:trPr>
          <w:cantSplit/>
          <w:trHeight w:val="692"/>
          <w:tblHeader/>
        </w:trPr>
        <w:tc>
          <w:tcPr>
            <w:tcW w:w="1145" w:type="dxa"/>
            <w:tcBorders>
              <w:top w:val="nil"/>
              <w:left w:val="nil"/>
              <w:right w:val="single" w:sz="4" w:space="0" w:color="auto"/>
            </w:tcBorders>
            <w:hideMark/>
          </w:tcPr>
          <w:p w14:paraId="0FE803A4" w14:textId="77777777" w:rsidR="00014EBC" w:rsidRPr="00014EBC" w:rsidRDefault="00014EBC" w:rsidP="00014EBC">
            <w:pPr>
              <w:widowControl/>
              <w:spacing w:line="260" w:lineRule="exact"/>
              <w:jc w:val="distribute"/>
              <w:rPr>
                <w:rFonts w:cs="新細明體"/>
                <w:kern w:val="0"/>
                <w:sz w:val="18"/>
                <w:szCs w:val="18"/>
              </w:rPr>
            </w:pPr>
            <w:r w:rsidRPr="00014EBC">
              <w:rPr>
                <w:rFonts w:cs="新細明體" w:hint="eastAsia"/>
                <w:kern w:val="0"/>
                <w:sz w:val="18"/>
                <w:szCs w:val="18"/>
              </w:rPr>
              <w:t>嘉義市立復國幼兒園</w:t>
            </w:r>
          </w:p>
        </w:tc>
        <w:tc>
          <w:tcPr>
            <w:tcW w:w="1210" w:type="dxa"/>
            <w:tcBorders>
              <w:top w:val="nil"/>
              <w:left w:val="nil"/>
              <w:right w:val="single" w:sz="4" w:space="0" w:color="auto"/>
            </w:tcBorders>
            <w:shd w:val="clear" w:color="auto" w:fill="auto"/>
            <w:tcMar>
              <w:right w:w="28" w:type="dxa"/>
            </w:tcMar>
            <w:hideMark/>
          </w:tcPr>
          <w:p w14:paraId="52E07222"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34,202 </w:t>
            </w:r>
          </w:p>
        </w:tc>
        <w:tc>
          <w:tcPr>
            <w:tcW w:w="1210" w:type="dxa"/>
            <w:tcBorders>
              <w:top w:val="nil"/>
              <w:left w:val="single" w:sz="4" w:space="0" w:color="auto"/>
              <w:right w:val="nil"/>
            </w:tcBorders>
            <w:shd w:val="clear" w:color="auto" w:fill="auto"/>
            <w:tcMar>
              <w:right w:w="28" w:type="dxa"/>
            </w:tcMar>
            <w:hideMark/>
          </w:tcPr>
          <w:p w14:paraId="07876E1A"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33,821 </w:t>
            </w:r>
          </w:p>
        </w:tc>
        <w:tc>
          <w:tcPr>
            <w:tcW w:w="1113" w:type="dxa"/>
            <w:tcBorders>
              <w:top w:val="nil"/>
              <w:left w:val="single" w:sz="4" w:space="0" w:color="auto"/>
              <w:right w:val="single" w:sz="4" w:space="0" w:color="auto"/>
            </w:tcBorders>
            <w:tcMar>
              <w:right w:w="28" w:type="dxa"/>
            </w:tcMar>
            <w:hideMark/>
          </w:tcPr>
          <w:p w14:paraId="71979690"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4,279 </w:t>
            </w:r>
          </w:p>
        </w:tc>
        <w:tc>
          <w:tcPr>
            <w:tcW w:w="1134" w:type="dxa"/>
            <w:tcBorders>
              <w:top w:val="nil"/>
              <w:left w:val="nil"/>
              <w:right w:val="single" w:sz="4" w:space="0" w:color="auto"/>
            </w:tcBorders>
            <w:shd w:val="clear" w:color="auto" w:fill="auto"/>
            <w:tcMar>
              <w:right w:w="28" w:type="dxa"/>
            </w:tcMar>
          </w:tcPr>
          <w:p w14:paraId="5F77F83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381 </w:t>
            </w:r>
          </w:p>
        </w:tc>
        <w:tc>
          <w:tcPr>
            <w:tcW w:w="1028" w:type="dxa"/>
            <w:tcBorders>
              <w:top w:val="nil"/>
              <w:left w:val="single" w:sz="4" w:space="0" w:color="auto"/>
              <w:right w:val="nil"/>
            </w:tcBorders>
            <w:shd w:val="clear" w:color="auto" w:fill="auto"/>
            <w:tcMar>
              <w:right w:w="28" w:type="dxa"/>
            </w:tcMar>
          </w:tcPr>
          <w:p w14:paraId="187A310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4,660 </w:t>
            </w:r>
          </w:p>
        </w:tc>
        <w:tc>
          <w:tcPr>
            <w:tcW w:w="844" w:type="dxa"/>
            <w:tcBorders>
              <w:top w:val="nil"/>
              <w:left w:val="single" w:sz="4" w:space="0" w:color="auto"/>
              <w:right w:val="single" w:sz="4" w:space="0" w:color="auto"/>
            </w:tcBorders>
            <w:tcMar>
              <w:right w:w="28" w:type="dxa"/>
            </w:tcMar>
          </w:tcPr>
          <w:p w14:paraId="22B75AE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right w:val="single" w:sz="4" w:space="0" w:color="auto"/>
            </w:tcBorders>
            <w:shd w:val="clear" w:color="auto" w:fill="auto"/>
            <w:tcMar>
              <w:right w:w="28" w:type="dxa"/>
            </w:tcMar>
            <w:hideMark/>
          </w:tcPr>
          <w:p w14:paraId="6F26C101"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10,281 </w:t>
            </w:r>
          </w:p>
        </w:tc>
        <w:tc>
          <w:tcPr>
            <w:tcW w:w="1120" w:type="dxa"/>
            <w:tcBorders>
              <w:top w:val="nil"/>
              <w:left w:val="single" w:sz="4" w:space="0" w:color="auto"/>
              <w:right w:val="nil"/>
            </w:tcBorders>
            <w:shd w:val="clear" w:color="auto" w:fill="auto"/>
            <w:tcMar>
              <w:right w:w="28" w:type="dxa"/>
            </w:tcMar>
            <w:hideMark/>
          </w:tcPr>
          <w:p w14:paraId="3CC73DF2"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10,662 </w:t>
            </w:r>
          </w:p>
        </w:tc>
      </w:tr>
      <w:tr w:rsidR="00014EBC" w:rsidRPr="00014EBC" w14:paraId="373C6640" w14:textId="77777777" w:rsidTr="00A248B5">
        <w:trPr>
          <w:cantSplit/>
          <w:trHeight w:val="680"/>
          <w:tblHeader/>
        </w:trPr>
        <w:tc>
          <w:tcPr>
            <w:tcW w:w="1145" w:type="dxa"/>
            <w:tcBorders>
              <w:top w:val="nil"/>
              <w:left w:val="nil"/>
              <w:bottom w:val="single" w:sz="4" w:space="0" w:color="auto"/>
              <w:right w:val="single" w:sz="4" w:space="0" w:color="auto"/>
            </w:tcBorders>
            <w:hideMark/>
          </w:tcPr>
          <w:p w14:paraId="1AB8A0ED" w14:textId="77777777" w:rsidR="00014EBC" w:rsidRPr="00014EBC" w:rsidRDefault="00014EBC" w:rsidP="00014EBC">
            <w:pPr>
              <w:spacing w:line="260" w:lineRule="exact"/>
              <w:jc w:val="distribute"/>
              <w:rPr>
                <w:rFonts w:cs="Arial"/>
                <w:sz w:val="18"/>
                <w:szCs w:val="18"/>
              </w:rPr>
            </w:pPr>
            <w:r w:rsidRPr="00014EBC">
              <w:rPr>
                <w:rFonts w:cs="新細明體" w:hint="eastAsia"/>
                <w:kern w:val="0"/>
                <w:sz w:val="18"/>
                <w:szCs w:val="18"/>
              </w:rPr>
              <w:t>嘉義市立幸福幼兒園</w:t>
            </w:r>
          </w:p>
        </w:tc>
        <w:tc>
          <w:tcPr>
            <w:tcW w:w="1210" w:type="dxa"/>
            <w:tcBorders>
              <w:top w:val="nil"/>
              <w:left w:val="nil"/>
              <w:bottom w:val="single" w:sz="4" w:space="0" w:color="auto"/>
              <w:right w:val="single" w:sz="4" w:space="0" w:color="auto"/>
            </w:tcBorders>
            <w:shd w:val="clear" w:color="auto" w:fill="auto"/>
            <w:tcMar>
              <w:right w:w="28" w:type="dxa"/>
            </w:tcMar>
            <w:hideMark/>
          </w:tcPr>
          <w:p w14:paraId="3802563A"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35,254 </w:t>
            </w:r>
          </w:p>
        </w:tc>
        <w:tc>
          <w:tcPr>
            <w:tcW w:w="1210" w:type="dxa"/>
            <w:tcBorders>
              <w:top w:val="nil"/>
              <w:left w:val="single" w:sz="4" w:space="0" w:color="auto"/>
              <w:bottom w:val="single" w:sz="4" w:space="0" w:color="auto"/>
              <w:right w:val="nil"/>
            </w:tcBorders>
            <w:shd w:val="clear" w:color="auto" w:fill="auto"/>
            <w:tcMar>
              <w:right w:w="28" w:type="dxa"/>
            </w:tcMar>
            <w:hideMark/>
          </w:tcPr>
          <w:p w14:paraId="4CB2B66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33,602 </w:t>
            </w:r>
          </w:p>
        </w:tc>
        <w:tc>
          <w:tcPr>
            <w:tcW w:w="1113" w:type="dxa"/>
            <w:tcBorders>
              <w:top w:val="nil"/>
              <w:left w:val="single" w:sz="4" w:space="0" w:color="auto"/>
              <w:bottom w:val="single" w:sz="4" w:space="0" w:color="auto"/>
              <w:right w:val="single" w:sz="4" w:space="0" w:color="auto"/>
            </w:tcBorders>
            <w:tcMar>
              <w:right w:w="28" w:type="dxa"/>
            </w:tcMar>
            <w:hideMark/>
          </w:tcPr>
          <w:p w14:paraId="7F0C6442"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r w:rsidRPr="00014EBC">
              <w:rPr>
                <w:rFonts w:ascii="細明體" w:eastAsia="細明體" w:hAnsi="細明體" w:cs="Times New Roman" w:hint="eastAsia"/>
                <w:bCs/>
                <w:noProof/>
                <w:sz w:val="18"/>
                <w:szCs w:val="18"/>
              </w:rPr>
              <w:t xml:space="preserve"> </w:t>
            </w:r>
            <w:r w:rsidRPr="00014EBC">
              <w:rPr>
                <w:rFonts w:ascii="細明體" w:eastAsia="細明體" w:hAnsi="細明體" w:cs="Times New Roman"/>
                <w:bCs/>
                <w:noProof/>
                <w:sz w:val="18"/>
                <w:szCs w:val="18"/>
              </w:rPr>
              <w:t xml:space="preserve">3,859 </w:t>
            </w:r>
          </w:p>
        </w:tc>
        <w:tc>
          <w:tcPr>
            <w:tcW w:w="1134" w:type="dxa"/>
            <w:tcBorders>
              <w:top w:val="nil"/>
              <w:left w:val="nil"/>
              <w:bottom w:val="single" w:sz="4" w:space="0" w:color="auto"/>
              <w:right w:val="single" w:sz="4" w:space="0" w:color="auto"/>
            </w:tcBorders>
            <w:shd w:val="clear" w:color="auto" w:fill="auto"/>
            <w:tcMar>
              <w:right w:w="28" w:type="dxa"/>
            </w:tcMar>
          </w:tcPr>
          <w:p w14:paraId="196F25D3"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1,652 </w:t>
            </w:r>
          </w:p>
        </w:tc>
        <w:tc>
          <w:tcPr>
            <w:tcW w:w="1028" w:type="dxa"/>
            <w:tcBorders>
              <w:top w:val="nil"/>
              <w:left w:val="single" w:sz="4" w:space="0" w:color="auto"/>
              <w:bottom w:val="single" w:sz="4" w:space="0" w:color="auto"/>
              <w:right w:val="nil"/>
            </w:tcBorders>
            <w:shd w:val="clear" w:color="auto" w:fill="auto"/>
            <w:tcMar>
              <w:right w:w="28" w:type="dxa"/>
            </w:tcMar>
          </w:tcPr>
          <w:p w14:paraId="580ACE37"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5,511 </w:t>
            </w:r>
          </w:p>
        </w:tc>
        <w:tc>
          <w:tcPr>
            <w:tcW w:w="844" w:type="dxa"/>
            <w:tcBorders>
              <w:top w:val="nil"/>
              <w:left w:val="single" w:sz="4" w:space="0" w:color="auto"/>
              <w:bottom w:val="single" w:sz="4" w:space="0" w:color="auto"/>
              <w:right w:val="single" w:sz="4" w:space="0" w:color="auto"/>
            </w:tcBorders>
            <w:tcMar>
              <w:right w:w="28" w:type="dxa"/>
            </w:tcMar>
          </w:tcPr>
          <w:p w14:paraId="31960785"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w:t>
            </w:r>
          </w:p>
        </w:tc>
        <w:tc>
          <w:tcPr>
            <w:tcW w:w="1119" w:type="dxa"/>
            <w:tcBorders>
              <w:top w:val="nil"/>
              <w:left w:val="nil"/>
              <w:bottom w:val="single" w:sz="4" w:space="0" w:color="auto"/>
              <w:right w:val="single" w:sz="4" w:space="0" w:color="auto"/>
            </w:tcBorders>
            <w:shd w:val="clear" w:color="auto" w:fill="auto"/>
            <w:tcMar>
              <w:right w:w="28" w:type="dxa"/>
            </w:tcMar>
            <w:hideMark/>
          </w:tcPr>
          <w:p w14:paraId="63AB569A"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14,977 </w:t>
            </w:r>
          </w:p>
        </w:tc>
        <w:tc>
          <w:tcPr>
            <w:tcW w:w="1120" w:type="dxa"/>
            <w:tcBorders>
              <w:top w:val="nil"/>
              <w:left w:val="single" w:sz="4" w:space="0" w:color="auto"/>
              <w:bottom w:val="single" w:sz="4" w:space="0" w:color="auto"/>
              <w:right w:val="nil"/>
            </w:tcBorders>
            <w:shd w:val="clear" w:color="auto" w:fill="auto"/>
            <w:tcMar>
              <w:right w:w="28" w:type="dxa"/>
            </w:tcMar>
            <w:hideMark/>
          </w:tcPr>
          <w:p w14:paraId="3F263141" w14:textId="77777777" w:rsidR="00014EBC" w:rsidRPr="00014EBC" w:rsidRDefault="00014EBC" w:rsidP="00014EBC">
            <w:pPr>
              <w:kinsoku/>
              <w:overflowPunct/>
              <w:autoSpaceDE/>
              <w:autoSpaceDN/>
              <w:spacing w:before="20" w:line="240" w:lineRule="exact"/>
              <w:jc w:val="right"/>
              <w:textAlignment w:val="auto"/>
              <w:rPr>
                <w:rFonts w:ascii="細明體" w:eastAsia="細明體" w:hAnsi="細明體" w:cs="Times New Roman"/>
                <w:bCs/>
                <w:noProof/>
                <w:sz w:val="18"/>
                <w:szCs w:val="18"/>
              </w:rPr>
            </w:pPr>
            <w:r w:rsidRPr="00014EBC">
              <w:rPr>
                <w:rFonts w:ascii="細明體" w:eastAsia="細明體" w:hAnsi="細明體" w:cs="Times New Roman"/>
                <w:bCs/>
                <w:noProof/>
                <w:sz w:val="18"/>
                <w:szCs w:val="18"/>
              </w:rPr>
              <w:t xml:space="preserve">16,629 </w:t>
            </w:r>
          </w:p>
        </w:tc>
      </w:tr>
    </w:tbl>
    <w:p w14:paraId="232B84B6" w14:textId="77777777" w:rsidR="00014EBC" w:rsidRPr="00014EBC" w:rsidRDefault="00014EBC" w:rsidP="00014EBC">
      <w:pPr>
        <w:kinsoku/>
        <w:overflowPunct/>
        <w:autoSpaceDE/>
        <w:autoSpaceDN/>
        <w:spacing w:line="240" w:lineRule="exact"/>
        <w:ind w:leftChars="-10" w:left="-24"/>
        <w:textAlignment w:val="auto"/>
        <w:rPr>
          <w:rFonts w:hAnsi="新細明體" w:cs="Times New Roman"/>
          <w:sz w:val="20"/>
          <w:szCs w:val="18"/>
        </w:rPr>
      </w:pPr>
      <w:proofErr w:type="gramStart"/>
      <w:r w:rsidRPr="00014EBC">
        <w:rPr>
          <w:rFonts w:hAnsi="新細明體" w:cs="Times New Roman" w:hint="eastAsia"/>
          <w:sz w:val="20"/>
          <w:szCs w:val="18"/>
        </w:rPr>
        <w:t>註</w:t>
      </w:r>
      <w:proofErr w:type="gramEnd"/>
      <w:r w:rsidRPr="00014EBC">
        <w:rPr>
          <w:rFonts w:hAnsi="新細明體" w:cs="Times New Roman" w:hint="eastAsia"/>
          <w:sz w:val="20"/>
          <w:szCs w:val="18"/>
        </w:rPr>
        <w:t>：本表係</w:t>
      </w:r>
      <w:proofErr w:type="gramStart"/>
      <w:r w:rsidRPr="00014EBC">
        <w:rPr>
          <w:rFonts w:hAnsi="新細明體" w:cs="Times New Roman" w:hint="eastAsia"/>
          <w:sz w:val="20"/>
          <w:szCs w:val="18"/>
        </w:rPr>
        <w:t>依本室審定</w:t>
      </w:r>
      <w:proofErr w:type="gramEnd"/>
      <w:r w:rsidRPr="00014EBC">
        <w:rPr>
          <w:rFonts w:hAnsi="新細明體" w:cs="Times New Roman" w:hint="eastAsia"/>
          <w:sz w:val="20"/>
          <w:szCs w:val="18"/>
        </w:rPr>
        <w:t>該基金決算數額編列</w:t>
      </w:r>
      <w:r w:rsidRPr="00014EBC">
        <w:rPr>
          <w:rFonts w:ascii="微軟正黑體" w:eastAsia="微軟正黑體" w:hAnsi="微軟正黑體" w:cs="Times New Roman" w:hint="eastAsia"/>
          <w:sz w:val="20"/>
          <w:szCs w:val="18"/>
        </w:rPr>
        <w:t>。</w:t>
      </w:r>
    </w:p>
    <w:sectPr w:rsidR="00014EBC" w:rsidRPr="00014EBC" w:rsidSect="009E5CDC">
      <w:footerReference w:type="even" r:id="rId8"/>
      <w:footerReference w:type="default" r:id="rId9"/>
      <w:pgSz w:w="11906" w:h="16838"/>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BA33C" w14:textId="77777777" w:rsidR="00173C4B" w:rsidRDefault="00173C4B" w:rsidP="0033675A">
      <w:pPr>
        <w:spacing w:line="240" w:lineRule="auto"/>
      </w:pPr>
      <w:r>
        <w:separator/>
      </w:r>
    </w:p>
    <w:p w14:paraId="772240AF" w14:textId="77777777" w:rsidR="00173C4B" w:rsidRDefault="00173C4B"/>
    <w:p w14:paraId="78187E92" w14:textId="77777777" w:rsidR="00173C4B" w:rsidRDefault="00173C4B"/>
    <w:p w14:paraId="5EBC90C3" w14:textId="77777777" w:rsidR="00173C4B" w:rsidRDefault="00173C4B"/>
    <w:p w14:paraId="030A6E12" w14:textId="77777777" w:rsidR="00173C4B" w:rsidRDefault="00173C4B"/>
  </w:endnote>
  <w:endnote w:type="continuationSeparator" w:id="0">
    <w:p w14:paraId="63775CDF" w14:textId="77777777" w:rsidR="00173C4B" w:rsidRDefault="00173C4B" w:rsidP="0033675A">
      <w:pPr>
        <w:spacing w:line="240" w:lineRule="auto"/>
      </w:pPr>
      <w:r>
        <w:continuationSeparator/>
      </w:r>
    </w:p>
    <w:p w14:paraId="7532CED2" w14:textId="77777777" w:rsidR="00173C4B" w:rsidRDefault="00173C4B"/>
    <w:p w14:paraId="39353923" w14:textId="77777777" w:rsidR="00173C4B" w:rsidRDefault="00173C4B"/>
    <w:p w14:paraId="49DDCE74" w14:textId="77777777" w:rsidR="00173C4B" w:rsidRDefault="00173C4B"/>
    <w:p w14:paraId="5D4610B4" w14:textId="77777777" w:rsidR="00173C4B" w:rsidRDefault="00173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細明體">
    <w:altName w:val="MingLiU"/>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標楷體">
    <w:altName w:val="Microsoft JhengHei UI Light"/>
    <w:charset w:val="88"/>
    <w:family w:val="script"/>
    <w:pitch w:val="fixed"/>
    <w:sig w:usb0="80000001" w:usb1="28091800" w:usb2="00000016" w:usb3="00000000" w:csb0="00100000" w:csb1="00000000"/>
  </w:font>
  <w:font w:name="華康楷書體W5">
    <w:altName w:val="微軟正黑體"/>
    <w:charset w:val="88"/>
    <w:family w:val="script"/>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標楷體a..">
    <w:altName w:val="標楷體"/>
    <w:panose1 w:val="00000000000000000000"/>
    <w:charset w:val="88"/>
    <w:family w:val="roman"/>
    <w:notTrueType/>
    <w:pitch w:val="default"/>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CB8FA" w14:textId="77777777" w:rsidR="003A1E8A" w:rsidRDefault="003A1E8A" w:rsidP="00B37129">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D574E" w14:textId="35A0A069" w:rsidR="003A1E8A" w:rsidRPr="00AB5E53" w:rsidRDefault="003A1E8A" w:rsidP="00AB5E53">
    <w:pPr>
      <w:pStyle w:val="a7"/>
      <w:spacing w:line="280" w:lineRule="exact"/>
      <w:jc w:val="center"/>
      <w:rPr>
        <w:sz w:val="24"/>
        <w:szCs w:val="24"/>
      </w:rPr>
    </w:pPr>
    <w:r w:rsidRPr="00C8644F">
      <w:rPr>
        <w:rFonts w:hint="eastAsia"/>
        <w:sz w:val="24"/>
        <w:szCs w:val="24"/>
      </w:rPr>
      <w:t>甲</w:t>
    </w:r>
    <w:r w:rsidRPr="00364EFD">
      <w:rPr>
        <w:rFonts w:hint="eastAsia"/>
      </w:rPr>
      <w:t>－</w:t>
    </w:r>
    <w:r w:rsidRPr="00AB5E53">
      <w:rPr>
        <w:sz w:val="24"/>
        <w:szCs w:val="24"/>
      </w:rPr>
      <w:fldChar w:fldCharType="begin"/>
    </w:r>
    <w:r w:rsidRPr="00AB5E53">
      <w:rPr>
        <w:sz w:val="24"/>
        <w:szCs w:val="24"/>
      </w:rPr>
      <w:instrText>PAGE   \* MERGEFORMAT</w:instrText>
    </w:r>
    <w:r w:rsidRPr="00AB5E53">
      <w:rPr>
        <w:sz w:val="24"/>
        <w:szCs w:val="24"/>
      </w:rPr>
      <w:fldChar w:fldCharType="separate"/>
    </w:r>
    <w:r w:rsidR="00CE4D39">
      <w:rPr>
        <w:noProof/>
        <w:sz w:val="24"/>
        <w:szCs w:val="24"/>
      </w:rPr>
      <w:t>44</w:t>
    </w:r>
    <w:r w:rsidRPr="00AB5E53">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F137D" w14:textId="77777777" w:rsidR="00173C4B" w:rsidRDefault="00173C4B" w:rsidP="0033675A">
      <w:pPr>
        <w:spacing w:line="240" w:lineRule="auto"/>
      </w:pPr>
      <w:r>
        <w:separator/>
      </w:r>
    </w:p>
    <w:p w14:paraId="29EB7415" w14:textId="77777777" w:rsidR="00173C4B" w:rsidRDefault="00173C4B"/>
    <w:p w14:paraId="48D12305" w14:textId="77777777" w:rsidR="00173C4B" w:rsidRDefault="00173C4B"/>
    <w:p w14:paraId="1A39450B" w14:textId="77777777" w:rsidR="00173C4B" w:rsidRDefault="00173C4B"/>
    <w:p w14:paraId="221A82C0" w14:textId="77777777" w:rsidR="00173C4B" w:rsidRDefault="00173C4B"/>
  </w:footnote>
  <w:footnote w:type="continuationSeparator" w:id="0">
    <w:p w14:paraId="7B927F73" w14:textId="77777777" w:rsidR="00173C4B" w:rsidRDefault="00173C4B" w:rsidP="0033675A">
      <w:pPr>
        <w:spacing w:line="240" w:lineRule="auto"/>
      </w:pPr>
      <w:r>
        <w:continuationSeparator/>
      </w:r>
    </w:p>
    <w:p w14:paraId="3E3059BC" w14:textId="77777777" w:rsidR="00173C4B" w:rsidRDefault="00173C4B"/>
    <w:p w14:paraId="5FEF5DFB" w14:textId="77777777" w:rsidR="00173C4B" w:rsidRDefault="00173C4B"/>
    <w:p w14:paraId="7CF55A78" w14:textId="77777777" w:rsidR="00173C4B" w:rsidRDefault="00173C4B"/>
    <w:p w14:paraId="6B9CAA32" w14:textId="77777777" w:rsidR="00173C4B" w:rsidRDefault="00173C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66814"/>
    <w:multiLevelType w:val="hybridMultilevel"/>
    <w:tmpl w:val="0BC00F96"/>
    <w:lvl w:ilvl="0" w:tplc="6CF69058">
      <w:start w:val="113"/>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52D8695C"/>
    <w:multiLevelType w:val="hybridMultilevel"/>
    <w:tmpl w:val="761C6FDA"/>
    <w:lvl w:ilvl="0" w:tplc="9962DDE0">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53634414"/>
    <w:multiLevelType w:val="hybridMultilevel"/>
    <w:tmpl w:val="4F5AC192"/>
    <w:lvl w:ilvl="0" w:tplc="5BF2AA86">
      <w:start w:val="7"/>
      <w:numFmt w:val="bullet"/>
      <w:lvlText w:val="-"/>
      <w:lvlJc w:val="left"/>
      <w:pPr>
        <w:ind w:left="417" w:hanging="360"/>
      </w:pPr>
      <w:rPr>
        <w:rFonts w:ascii="細明體" w:eastAsia="細明體" w:hAnsi="細明體" w:cs="Times New Roman" w:hint="eastAsia"/>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3" w15:restartNumberingAfterBreak="0">
    <w:nsid w:val="62CF6010"/>
    <w:multiLevelType w:val="hybridMultilevel"/>
    <w:tmpl w:val="64DCC5AC"/>
    <w:lvl w:ilvl="0" w:tplc="F070C13A">
      <w:start w:val="7"/>
      <w:numFmt w:val="bullet"/>
      <w:lvlText w:val="-"/>
      <w:lvlJc w:val="left"/>
      <w:pPr>
        <w:ind w:left="720" w:hanging="360"/>
      </w:pPr>
      <w:rPr>
        <w:rFonts w:ascii="細明體" w:eastAsia="細明體" w:hAnsi="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 w15:restartNumberingAfterBreak="0">
    <w:nsid w:val="7D6325EA"/>
    <w:multiLevelType w:val="hybridMultilevel"/>
    <w:tmpl w:val="14DEDCBE"/>
    <w:lvl w:ilvl="0" w:tplc="78AE4748">
      <w:start w:val="7"/>
      <w:numFmt w:val="bullet"/>
      <w:lvlText w:val="-"/>
      <w:lvlJc w:val="left"/>
      <w:pPr>
        <w:ind w:left="720" w:hanging="360"/>
      </w:pPr>
      <w:rPr>
        <w:rFonts w:ascii="細明體" w:eastAsia="細明體" w:hAnsi="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 w15:restartNumberingAfterBreak="0">
    <w:nsid w:val="7F522EEB"/>
    <w:multiLevelType w:val="hybridMultilevel"/>
    <w:tmpl w:val="D94E4218"/>
    <w:lvl w:ilvl="0" w:tplc="9990C4DC">
      <w:start w:val="7"/>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7FE71C81"/>
    <w:multiLevelType w:val="hybridMultilevel"/>
    <w:tmpl w:val="BA62B496"/>
    <w:lvl w:ilvl="0" w:tplc="40A45AC6">
      <w:start w:val="7"/>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0"/>
  </w:num>
  <w:num w:numId="3">
    <w:abstractNumId w:val="6"/>
  </w:num>
  <w:num w:numId="4">
    <w:abstractNumId w:val="4"/>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zh-HK" w:vendorID="64" w:dllVersion="5" w:nlCheck="1" w:checkStyle="1"/>
  <w:activeWritingStyle w:appName="MSWord" w:lang="en-US" w:vendorID="64" w:dllVersion="4096" w:nlCheck="1" w:checkStyle="0"/>
  <w:proofState w:spelling="clean" w:grammar="clean"/>
  <w:stylePaneSortMethod w:val="0004"/>
  <w:defaultTabStop w:val="480"/>
  <w:drawingGridHorizontalSpacing w:val="120"/>
  <w:displayHorizontalDrawingGridEvery w:val="0"/>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C68"/>
    <w:rsid w:val="00004E69"/>
    <w:rsid w:val="000058D7"/>
    <w:rsid w:val="0000682B"/>
    <w:rsid w:val="000075C0"/>
    <w:rsid w:val="00007B24"/>
    <w:rsid w:val="00010C58"/>
    <w:rsid w:val="0001334A"/>
    <w:rsid w:val="00014EBC"/>
    <w:rsid w:val="00014FAF"/>
    <w:rsid w:val="000164D7"/>
    <w:rsid w:val="000215C5"/>
    <w:rsid w:val="00023EF5"/>
    <w:rsid w:val="000242E8"/>
    <w:rsid w:val="00025E29"/>
    <w:rsid w:val="00025ECE"/>
    <w:rsid w:val="000273BA"/>
    <w:rsid w:val="000310E2"/>
    <w:rsid w:val="000327B3"/>
    <w:rsid w:val="00033952"/>
    <w:rsid w:val="00042DD4"/>
    <w:rsid w:val="0004450F"/>
    <w:rsid w:val="000503EA"/>
    <w:rsid w:val="0005054B"/>
    <w:rsid w:val="00052D42"/>
    <w:rsid w:val="000534F8"/>
    <w:rsid w:val="00053E60"/>
    <w:rsid w:val="0005506D"/>
    <w:rsid w:val="00060785"/>
    <w:rsid w:val="00062256"/>
    <w:rsid w:val="00062258"/>
    <w:rsid w:val="000628C3"/>
    <w:rsid w:val="00064E3E"/>
    <w:rsid w:val="00064E5D"/>
    <w:rsid w:val="000669E8"/>
    <w:rsid w:val="00066C38"/>
    <w:rsid w:val="000672A4"/>
    <w:rsid w:val="0007084C"/>
    <w:rsid w:val="00070E8E"/>
    <w:rsid w:val="00074BB5"/>
    <w:rsid w:val="0007500A"/>
    <w:rsid w:val="0007516E"/>
    <w:rsid w:val="00075197"/>
    <w:rsid w:val="00084C05"/>
    <w:rsid w:val="00085576"/>
    <w:rsid w:val="00085EFB"/>
    <w:rsid w:val="00094A5C"/>
    <w:rsid w:val="00095BFD"/>
    <w:rsid w:val="00097268"/>
    <w:rsid w:val="000A0B41"/>
    <w:rsid w:val="000A0B49"/>
    <w:rsid w:val="000A3E1C"/>
    <w:rsid w:val="000A6510"/>
    <w:rsid w:val="000B0729"/>
    <w:rsid w:val="000B35F5"/>
    <w:rsid w:val="000B38BB"/>
    <w:rsid w:val="000B3C85"/>
    <w:rsid w:val="000C0DA1"/>
    <w:rsid w:val="000C0E01"/>
    <w:rsid w:val="000C10C7"/>
    <w:rsid w:val="000C1941"/>
    <w:rsid w:val="000C1C2F"/>
    <w:rsid w:val="000C1E87"/>
    <w:rsid w:val="000C20AE"/>
    <w:rsid w:val="000D1873"/>
    <w:rsid w:val="000D7E68"/>
    <w:rsid w:val="000E25B6"/>
    <w:rsid w:val="000E6769"/>
    <w:rsid w:val="000E68E5"/>
    <w:rsid w:val="000F4A73"/>
    <w:rsid w:val="000F7228"/>
    <w:rsid w:val="00100222"/>
    <w:rsid w:val="00104805"/>
    <w:rsid w:val="00105252"/>
    <w:rsid w:val="00105FE6"/>
    <w:rsid w:val="00106A6F"/>
    <w:rsid w:val="00110ED9"/>
    <w:rsid w:val="00111AFE"/>
    <w:rsid w:val="00112BF4"/>
    <w:rsid w:val="0011302C"/>
    <w:rsid w:val="00117BDF"/>
    <w:rsid w:val="001231A5"/>
    <w:rsid w:val="00123754"/>
    <w:rsid w:val="00123B14"/>
    <w:rsid w:val="00125F9E"/>
    <w:rsid w:val="00132905"/>
    <w:rsid w:val="001335D0"/>
    <w:rsid w:val="00133BF1"/>
    <w:rsid w:val="001354E1"/>
    <w:rsid w:val="00135EEE"/>
    <w:rsid w:val="00141C86"/>
    <w:rsid w:val="00142CEA"/>
    <w:rsid w:val="00144391"/>
    <w:rsid w:val="00146C1C"/>
    <w:rsid w:val="001477F0"/>
    <w:rsid w:val="00147D82"/>
    <w:rsid w:val="00150AA8"/>
    <w:rsid w:val="0015290C"/>
    <w:rsid w:val="00152B85"/>
    <w:rsid w:val="00157A91"/>
    <w:rsid w:val="00161310"/>
    <w:rsid w:val="00162FBA"/>
    <w:rsid w:val="0016748F"/>
    <w:rsid w:val="00171F1B"/>
    <w:rsid w:val="001736ED"/>
    <w:rsid w:val="00173C4B"/>
    <w:rsid w:val="001769A3"/>
    <w:rsid w:val="001771D9"/>
    <w:rsid w:val="001805F4"/>
    <w:rsid w:val="001814F9"/>
    <w:rsid w:val="0018177B"/>
    <w:rsid w:val="00182C8D"/>
    <w:rsid w:val="00182D5E"/>
    <w:rsid w:val="00185D07"/>
    <w:rsid w:val="0018615B"/>
    <w:rsid w:val="00186C4B"/>
    <w:rsid w:val="001904FD"/>
    <w:rsid w:val="0019068D"/>
    <w:rsid w:val="00190C89"/>
    <w:rsid w:val="0019252B"/>
    <w:rsid w:val="00192745"/>
    <w:rsid w:val="00193405"/>
    <w:rsid w:val="00196077"/>
    <w:rsid w:val="001966D2"/>
    <w:rsid w:val="001A262F"/>
    <w:rsid w:val="001A60E2"/>
    <w:rsid w:val="001A7EC6"/>
    <w:rsid w:val="001B13BF"/>
    <w:rsid w:val="001B4288"/>
    <w:rsid w:val="001B4A05"/>
    <w:rsid w:val="001B4A40"/>
    <w:rsid w:val="001B5901"/>
    <w:rsid w:val="001B5C31"/>
    <w:rsid w:val="001C175A"/>
    <w:rsid w:val="001C3E45"/>
    <w:rsid w:val="001C6455"/>
    <w:rsid w:val="001D2C5C"/>
    <w:rsid w:val="001D3BF3"/>
    <w:rsid w:val="001D6BCE"/>
    <w:rsid w:val="001D7F7E"/>
    <w:rsid w:val="001E403C"/>
    <w:rsid w:val="001E40CD"/>
    <w:rsid w:val="001E67F8"/>
    <w:rsid w:val="001E6DB3"/>
    <w:rsid w:val="001E6E11"/>
    <w:rsid w:val="001E6E32"/>
    <w:rsid w:val="001F3559"/>
    <w:rsid w:val="001F3AE6"/>
    <w:rsid w:val="001F47C1"/>
    <w:rsid w:val="001F4E03"/>
    <w:rsid w:val="001F629E"/>
    <w:rsid w:val="00202C84"/>
    <w:rsid w:val="0020390C"/>
    <w:rsid w:val="00203A4A"/>
    <w:rsid w:val="00204179"/>
    <w:rsid w:val="00205848"/>
    <w:rsid w:val="00205D81"/>
    <w:rsid w:val="00205FFD"/>
    <w:rsid w:val="002123DB"/>
    <w:rsid w:val="00212E89"/>
    <w:rsid w:val="00214987"/>
    <w:rsid w:val="0021568C"/>
    <w:rsid w:val="00215A35"/>
    <w:rsid w:val="00217064"/>
    <w:rsid w:val="00217744"/>
    <w:rsid w:val="00220E18"/>
    <w:rsid w:val="002265C6"/>
    <w:rsid w:val="00234B31"/>
    <w:rsid w:val="002376ED"/>
    <w:rsid w:val="00237D03"/>
    <w:rsid w:val="00237E9E"/>
    <w:rsid w:val="00243C04"/>
    <w:rsid w:val="00243FD5"/>
    <w:rsid w:val="00244D81"/>
    <w:rsid w:val="002452A2"/>
    <w:rsid w:val="0024671B"/>
    <w:rsid w:val="00246F9B"/>
    <w:rsid w:val="00250D62"/>
    <w:rsid w:val="00254AB2"/>
    <w:rsid w:val="00255A09"/>
    <w:rsid w:val="00255AF3"/>
    <w:rsid w:val="00255DEC"/>
    <w:rsid w:val="00256E1C"/>
    <w:rsid w:val="0025741F"/>
    <w:rsid w:val="00262420"/>
    <w:rsid w:val="00263053"/>
    <w:rsid w:val="00264F74"/>
    <w:rsid w:val="002676A0"/>
    <w:rsid w:val="00271E10"/>
    <w:rsid w:val="00280DAC"/>
    <w:rsid w:val="00281D1B"/>
    <w:rsid w:val="0028292C"/>
    <w:rsid w:val="00282B2F"/>
    <w:rsid w:val="00283863"/>
    <w:rsid w:val="002841AA"/>
    <w:rsid w:val="00287B32"/>
    <w:rsid w:val="00287CFA"/>
    <w:rsid w:val="0029154A"/>
    <w:rsid w:val="002920D2"/>
    <w:rsid w:val="00292FB3"/>
    <w:rsid w:val="002930D6"/>
    <w:rsid w:val="00293BDC"/>
    <w:rsid w:val="002A0A45"/>
    <w:rsid w:val="002A3DE2"/>
    <w:rsid w:val="002A4414"/>
    <w:rsid w:val="002A461D"/>
    <w:rsid w:val="002B1B5A"/>
    <w:rsid w:val="002C0A6B"/>
    <w:rsid w:val="002C2D1C"/>
    <w:rsid w:val="002C6C10"/>
    <w:rsid w:val="002D2B1A"/>
    <w:rsid w:val="002D41F1"/>
    <w:rsid w:val="002E17E2"/>
    <w:rsid w:val="002F0BFB"/>
    <w:rsid w:val="002F2225"/>
    <w:rsid w:val="002F3CC1"/>
    <w:rsid w:val="002F463E"/>
    <w:rsid w:val="002F5375"/>
    <w:rsid w:val="002F5672"/>
    <w:rsid w:val="00302673"/>
    <w:rsid w:val="00303F50"/>
    <w:rsid w:val="0030553A"/>
    <w:rsid w:val="00311200"/>
    <w:rsid w:val="00311D9A"/>
    <w:rsid w:val="0031217C"/>
    <w:rsid w:val="00315DB9"/>
    <w:rsid w:val="00316A9C"/>
    <w:rsid w:val="003223AD"/>
    <w:rsid w:val="00322774"/>
    <w:rsid w:val="00323F9D"/>
    <w:rsid w:val="00330A4E"/>
    <w:rsid w:val="00331270"/>
    <w:rsid w:val="00332365"/>
    <w:rsid w:val="00333EE0"/>
    <w:rsid w:val="00334E9E"/>
    <w:rsid w:val="003366EC"/>
    <w:rsid w:val="0033675A"/>
    <w:rsid w:val="00336DF9"/>
    <w:rsid w:val="00343469"/>
    <w:rsid w:val="00343DB0"/>
    <w:rsid w:val="00350267"/>
    <w:rsid w:val="00350DDB"/>
    <w:rsid w:val="00352980"/>
    <w:rsid w:val="003545B2"/>
    <w:rsid w:val="003610E1"/>
    <w:rsid w:val="0036139B"/>
    <w:rsid w:val="00361FDC"/>
    <w:rsid w:val="00363639"/>
    <w:rsid w:val="003646CF"/>
    <w:rsid w:val="00365D7F"/>
    <w:rsid w:val="00366C8C"/>
    <w:rsid w:val="00367147"/>
    <w:rsid w:val="00370229"/>
    <w:rsid w:val="0037123E"/>
    <w:rsid w:val="00371E04"/>
    <w:rsid w:val="0037303C"/>
    <w:rsid w:val="003733C5"/>
    <w:rsid w:val="00373CCA"/>
    <w:rsid w:val="00374C8C"/>
    <w:rsid w:val="003757BA"/>
    <w:rsid w:val="00381A3A"/>
    <w:rsid w:val="0038318D"/>
    <w:rsid w:val="00384610"/>
    <w:rsid w:val="00386CF8"/>
    <w:rsid w:val="00387261"/>
    <w:rsid w:val="003874BE"/>
    <w:rsid w:val="00390541"/>
    <w:rsid w:val="00390AB8"/>
    <w:rsid w:val="00390D56"/>
    <w:rsid w:val="003924F6"/>
    <w:rsid w:val="00392B1A"/>
    <w:rsid w:val="00392D95"/>
    <w:rsid w:val="00393FE0"/>
    <w:rsid w:val="00394AB7"/>
    <w:rsid w:val="003A03F0"/>
    <w:rsid w:val="003A0999"/>
    <w:rsid w:val="003A18FB"/>
    <w:rsid w:val="003A1E8A"/>
    <w:rsid w:val="003A1FD0"/>
    <w:rsid w:val="003A5244"/>
    <w:rsid w:val="003A54BC"/>
    <w:rsid w:val="003A5E30"/>
    <w:rsid w:val="003A62FF"/>
    <w:rsid w:val="003A63DA"/>
    <w:rsid w:val="003A6697"/>
    <w:rsid w:val="003A73AD"/>
    <w:rsid w:val="003A7A35"/>
    <w:rsid w:val="003B0ADB"/>
    <w:rsid w:val="003B28AE"/>
    <w:rsid w:val="003C2934"/>
    <w:rsid w:val="003C3065"/>
    <w:rsid w:val="003D02BE"/>
    <w:rsid w:val="003D2374"/>
    <w:rsid w:val="003D2980"/>
    <w:rsid w:val="003D33E0"/>
    <w:rsid w:val="003D3FA5"/>
    <w:rsid w:val="003D5231"/>
    <w:rsid w:val="003D53C7"/>
    <w:rsid w:val="003D5D33"/>
    <w:rsid w:val="003E010A"/>
    <w:rsid w:val="003E51B2"/>
    <w:rsid w:val="003E54F6"/>
    <w:rsid w:val="003E65CC"/>
    <w:rsid w:val="003E7B5B"/>
    <w:rsid w:val="003F4EEC"/>
    <w:rsid w:val="003F6B57"/>
    <w:rsid w:val="003F75C0"/>
    <w:rsid w:val="003F7619"/>
    <w:rsid w:val="00403326"/>
    <w:rsid w:val="0040468E"/>
    <w:rsid w:val="00410C09"/>
    <w:rsid w:val="00412650"/>
    <w:rsid w:val="004132C4"/>
    <w:rsid w:val="004137E7"/>
    <w:rsid w:val="00415D35"/>
    <w:rsid w:val="004169EA"/>
    <w:rsid w:val="004232DA"/>
    <w:rsid w:val="00423755"/>
    <w:rsid w:val="004250D5"/>
    <w:rsid w:val="00425CD5"/>
    <w:rsid w:val="0042771A"/>
    <w:rsid w:val="00427DD2"/>
    <w:rsid w:val="004301A7"/>
    <w:rsid w:val="00431C02"/>
    <w:rsid w:val="00432D46"/>
    <w:rsid w:val="00433830"/>
    <w:rsid w:val="0043509E"/>
    <w:rsid w:val="00436BF7"/>
    <w:rsid w:val="004403AE"/>
    <w:rsid w:val="00441B9D"/>
    <w:rsid w:val="00442C77"/>
    <w:rsid w:val="00446267"/>
    <w:rsid w:val="004468CE"/>
    <w:rsid w:val="00446E3C"/>
    <w:rsid w:val="00450558"/>
    <w:rsid w:val="0045226F"/>
    <w:rsid w:val="004542D1"/>
    <w:rsid w:val="00455A3E"/>
    <w:rsid w:val="00457C24"/>
    <w:rsid w:val="00460552"/>
    <w:rsid w:val="004628FB"/>
    <w:rsid w:val="00462C9B"/>
    <w:rsid w:val="00463013"/>
    <w:rsid w:val="00466559"/>
    <w:rsid w:val="00466C21"/>
    <w:rsid w:val="00466D90"/>
    <w:rsid w:val="00472E15"/>
    <w:rsid w:val="004731E9"/>
    <w:rsid w:val="00475D4E"/>
    <w:rsid w:val="00477D43"/>
    <w:rsid w:val="00487342"/>
    <w:rsid w:val="00487579"/>
    <w:rsid w:val="004923AB"/>
    <w:rsid w:val="00495202"/>
    <w:rsid w:val="00495479"/>
    <w:rsid w:val="00496AA2"/>
    <w:rsid w:val="004A1D4A"/>
    <w:rsid w:val="004A49DC"/>
    <w:rsid w:val="004A586E"/>
    <w:rsid w:val="004A5EFD"/>
    <w:rsid w:val="004A6E4E"/>
    <w:rsid w:val="004B08C0"/>
    <w:rsid w:val="004B24D7"/>
    <w:rsid w:val="004B330F"/>
    <w:rsid w:val="004B5632"/>
    <w:rsid w:val="004C0AB6"/>
    <w:rsid w:val="004C15CD"/>
    <w:rsid w:val="004C27AD"/>
    <w:rsid w:val="004C3CD2"/>
    <w:rsid w:val="004C4178"/>
    <w:rsid w:val="004C424C"/>
    <w:rsid w:val="004C5349"/>
    <w:rsid w:val="004D0781"/>
    <w:rsid w:val="004D3137"/>
    <w:rsid w:val="004D35DD"/>
    <w:rsid w:val="004D4392"/>
    <w:rsid w:val="004D5985"/>
    <w:rsid w:val="004E4447"/>
    <w:rsid w:val="004E5768"/>
    <w:rsid w:val="004E7368"/>
    <w:rsid w:val="004F2F99"/>
    <w:rsid w:val="004F3730"/>
    <w:rsid w:val="004F449C"/>
    <w:rsid w:val="005006C1"/>
    <w:rsid w:val="005036BB"/>
    <w:rsid w:val="005036FA"/>
    <w:rsid w:val="0050555C"/>
    <w:rsid w:val="00512AF2"/>
    <w:rsid w:val="00513007"/>
    <w:rsid w:val="005131BB"/>
    <w:rsid w:val="005166B3"/>
    <w:rsid w:val="00522FDE"/>
    <w:rsid w:val="00523968"/>
    <w:rsid w:val="00524519"/>
    <w:rsid w:val="00525F27"/>
    <w:rsid w:val="0053067A"/>
    <w:rsid w:val="005313B4"/>
    <w:rsid w:val="00532457"/>
    <w:rsid w:val="00534DCD"/>
    <w:rsid w:val="0053773F"/>
    <w:rsid w:val="005406E4"/>
    <w:rsid w:val="00540712"/>
    <w:rsid w:val="005414C4"/>
    <w:rsid w:val="00541D05"/>
    <w:rsid w:val="00546F49"/>
    <w:rsid w:val="005505CB"/>
    <w:rsid w:val="005514E8"/>
    <w:rsid w:val="00557138"/>
    <w:rsid w:val="00566968"/>
    <w:rsid w:val="00570CD6"/>
    <w:rsid w:val="00572698"/>
    <w:rsid w:val="00572EA2"/>
    <w:rsid w:val="00577489"/>
    <w:rsid w:val="005810A9"/>
    <w:rsid w:val="005832FC"/>
    <w:rsid w:val="0058457A"/>
    <w:rsid w:val="00585D4E"/>
    <w:rsid w:val="00586348"/>
    <w:rsid w:val="00587802"/>
    <w:rsid w:val="00587D68"/>
    <w:rsid w:val="00591BCD"/>
    <w:rsid w:val="00591BF2"/>
    <w:rsid w:val="00591C54"/>
    <w:rsid w:val="005938D9"/>
    <w:rsid w:val="005952AF"/>
    <w:rsid w:val="0059678F"/>
    <w:rsid w:val="00596C3B"/>
    <w:rsid w:val="00596D7B"/>
    <w:rsid w:val="00596E98"/>
    <w:rsid w:val="005A0CFC"/>
    <w:rsid w:val="005A16F4"/>
    <w:rsid w:val="005A2B7D"/>
    <w:rsid w:val="005A2DC6"/>
    <w:rsid w:val="005A6978"/>
    <w:rsid w:val="005B0C68"/>
    <w:rsid w:val="005B589D"/>
    <w:rsid w:val="005B5E7D"/>
    <w:rsid w:val="005C007E"/>
    <w:rsid w:val="005C0AD8"/>
    <w:rsid w:val="005C1D29"/>
    <w:rsid w:val="005C290B"/>
    <w:rsid w:val="005C60B5"/>
    <w:rsid w:val="005C64B4"/>
    <w:rsid w:val="005D2913"/>
    <w:rsid w:val="005D33CD"/>
    <w:rsid w:val="005D5F7B"/>
    <w:rsid w:val="005D6E7D"/>
    <w:rsid w:val="005D792C"/>
    <w:rsid w:val="005E015E"/>
    <w:rsid w:val="005E3A51"/>
    <w:rsid w:val="005E4FC3"/>
    <w:rsid w:val="005E5353"/>
    <w:rsid w:val="005E64DC"/>
    <w:rsid w:val="005F0F2C"/>
    <w:rsid w:val="005F3607"/>
    <w:rsid w:val="005F6155"/>
    <w:rsid w:val="005F650F"/>
    <w:rsid w:val="00602010"/>
    <w:rsid w:val="00602197"/>
    <w:rsid w:val="00602614"/>
    <w:rsid w:val="00602DAD"/>
    <w:rsid w:val="006055C7"/>
    <w:rsid w:val="006065CD"/>
    <w:rsid w:val="00607FD4"/>
    <w:rsid w:val="00612A82"/>
    <w:rsid w:val="0061768B"/>
    <w:rsid w:val="006203BB"/>
    <w:rsid w:val="00620A73"/>
    <w:rsid w:val="00621A3B"/>
    <w:rsid w:val="00621FC5"/>
    <w:rsid w:val="006222E5"/>
    <w:rsid w:val="00622794"/>
    <w:rsid w:val="00622EFD"/>
    <w:rsid w:val="0062332F"/>
    <w:rsid w:val="006235A8"/>
    <w:rsid w:val="0062400B"/>
    <w:rsid w:val="006242CF"/>
    <w:rsid w:val="00625E9E"/>
    <w:rsid w:val="00634923"/>
    <w:rsid w:val="00640C31"/>
    <w:rsid w:val="00644249"/>
    <w:rsid w:val="00647B0C"/>
    <w:rsid w:val="00651A59"/>
    <w:rsid w:val="00656A38"/>
    <w:rsid w:val="00657789"/>
    <w:rsid w:val="00657FD8"/>
    <w:rsid w:val="00663695"/>
    <w:rsid w:val="00663F39"/>
    <w:rsid w:val="006660AE"/>
    <w:rsid w:val="006719D2"/>
    <w:rsid w:val="00672BDA"/>
    <w:rsid w:val="006731E7"/>
    <w:rsid w:val="00674E8D"/>
    <w:rsid w:val="00676247"/>
    <w:rsid w:val="006764C4"/>
    <w:rsid w:val="00677523"/>
    <w:rsid w:val="00681D8B"/>
    <w:rsid w:val="00690766"/>
    <w:rsid w:val="00690C7C"/>
    <w:rsid w:val="00691084"/>
    <w:rsid w:val="006917F0"/>
    <w:rsid w:val="00691EA0"/>
    <w:rsid w:val="00692882"/>
    <w:rsid w:val="006938D9"/>
    <w:rsid w:val="00695247"/>
    <w:rsid w:val="00696666"/>
    <w:rsid w:val="006A0C71"/>
    <w:rsid w:val="006A26B8"/>
    <w:rsid w:val="006A28F5"/>
    <w:rsid w:val="006A321C"/>
    <w:rsid w:val="006A4FD9"/>
    <w:rsid w:val="006A659A"/>
    <w:rsid w:val="006A7A77"/>
    <w:rsid w:val="006A7BDF"/>
    <w:rsid w:val="006B0543"/>
    <w:rsid w:val="006B05A3"/>
    <w:rsid w:val="006B2218"/>
    <w:rsid w:val="006B2CF0"/>
    <w:rsid w:val="006B3742"/>
    <w:rsid w:val="006B53D7"/>
    <w:rsid w:val="006C5524"/>
    <w:rsid w:val="006C6C1F"/>
    <w:rsid w:val="006D0F18"/>
    <w:rsid w:val="006D1AE2"/>
    <w:rsid w:val="006D2C0D"/>
    <w:rsid w:val="006D3A60"/>
    <w:rsid w:val="006D55A1"/>
    <w:rsid w:val="006D5B0F"/>
    <w:rsid w:val="006D5CA6"/>
    <w:rsid w:val="006E1014"/>
    <w:rsid w:val="006E510B"/>
    <w:rsid w:val="006E5E33"/>
    <w:rsid w:val="006E60B0"/>
    <w:rsid w:val="006E64B2"/>
    <w:rsid w:val="006F1AC5"/>
    <w:rsid w:val="006F2318"/>
    <w:rsid w:val="006F26C0"/>
    <w:rsid w:val="006F2860"/>
    <w:rsid w:val="006F2B9D"/>
    <w:rsid w:val="006F7745"/>
    <w:rsid w:val="007012CD"/>
    <w:rsid w:val="0070206D"/>
    <w:rsid w:val="007021BB"/>
    <w:rsid w:val="00702AC6"/>
    <w:rsid w:val="0070329A"/>
    <w:rsid w:val="00706F9D"/>
    <w:rsid w:val="0070777A"/>
    <w:rsid w:val="00710A24"/>
    <w:rsid w:val="00710B91"/>
    <w:rsid w:val="00711E99"/>
    <w:rsid w:val="00712ACF"/>
    <w:rsid w:val="00712C8F"/>
    <w:rsid w:val="00714085"/>
    <w:rsid w:val="00717914"/>
    <w:rsid w:val="00720830"/>
    <w:rsid w:val="00722958"/>
    <w:rsid w:val="00722ED5"/>
    <w:rsid w:val="007243FA"/>
    <w:rsid w:val="00724D15"/>
    <w:rsid w:val="00725743"/>
    <w:rsid w:val="00725EA5"/>
    <w:rsid w:val="00727020"/>
    <w:rsid w:val="00730614"/>
    <w:rsid w:val="0073063C"/>
    <w:rsid w:val="00730D16"/>
    <w:rsid w:val="00732AD7"/>
    <w:rsid w:val="00733BCB"/>
    <w:rsid w:val="007363A5"/>
    <w:rsid w:val="00737902"/>
    <w:rsid w:val="007428D8"/>
    <w:rsid w:val="00742928"/>
    <w:rsid w:val="007473D5"/>
    <w:rsid w:val="00747779"/>
    <w:rsid w:val="007521B6"/>
    <w:rsid w:val="00752A14"/>
    <w:rsid w:val="00753950"/>
    <w:rsid w:val="00753AD5"/>
    <w:rsid w:val="00755CEC"/>
    <w:rsid w:val="0076017C"/>
    <w:rsid w:val="0076173D"/>
    <w:rsid w:val="007634DD"/>
    <w:rsid w:val="007648AA"/>
    <w:rsid w:val="00765294"/>
    <w:rsid w:val="007665E6"/>
    <w:rsid w:val="00770411"/>
    <w:rsid w:val="00773022"/>
    <w:rsid w:val="00774AE2"/>
    <w:rsid w:val="00775A13"/>
    <w:rsid w:val="00775E6C"/>
    <w:rsid w:val="0078057D"/>
    <w:rsid w:val="00780933"/>
    <w:rsid w:val="00782DD1"/>
    <w:rsid w:val="007858EC"/>
    <w:rsid w:val="0079182B"/>
    <w:rsid w:val="007923B4"/>
    <w:rsid w:val="00793661"/>
    <w:rsid w:val="00793BA5"/>
    <w:rsid w:val="00794F22"/>
    <w:rsid w:val="007971AB"/>
    <w:rsid w:val="007A7B1C"/>
    <w:rsid w:val="007B20D9"/>
    <w:rsid w:val="007B302E"/>
    <w:rsid w:val="007B553D"/>
    <w:rsid w:val="007B6767"/>
    <w:rsid w:val="007C03C8"/>
    <w:rsid w:val="007C1888"/>
    <w:rsid w:val="007C1DE9"/>
    <w:rsid w:val="007C47FA"/>
    <w:rsid w:val="007C5512"/>
    <w:rsid w:val="007C600A"/>
    <w:rsid w:val="007C62C6"/>
    <w:rsid w:val="007C6393"/>
    <w:rsid w:val="007D013C"/>
    <w:rsid w:val="007D0202"/>
    <w:rsid w:val="007D20AD"/>
    <w:rsid w:val="007D2366"/>
    <w:rsid w:val="007D26C0"/>
    <w:rsid w:val="007D2864"/>
    <w:rsid w:val="007D378D"/>
    <w:rsid w:val="007E0878"/>
    <w:rsid w:val="007E0FA0"/>
    <w:rsid w:val="007E2A82"/>
    <w:rsid w:val="007E5B08"/>
    <w:rsid w:val="007E7910"/>
    <w:rsid w:val="007F065F"/>
    <w:rsid w:val="007F64BF"/>
    <w:rsid w:val="007F65BA"/>
    <w:rsid w:val="007F704F"/>
    <w:rsid w:val="00800C04"/>
    <w:rsid w:val="00801721"/>
    <w:rsid w:val="008020A9"/>
    <w:rsid w:val="0080225A"/>
    <w:rsid w:val="00804598"/>
    <w:rsid w:val="00804D4D"/>
    <w:rsid w:val="00806FCE"/>
    <w:rsid w:val="00810216"/>
    <w:rsid w:val="0081085F"/>
    <w:rsid w:val="00811CCE"/>
    <w:rsid w:val="00811FDF"/>
    <w:rsid w:val="00812104"/>
    <w:rsid w:val="00812214"/>
    <w:rsid w:val="008129EC"/>
    <w:rsid w:val="00812C32"/>
    <w:rsid w:val="00812E45"/>
    <w:rsid w:val="00816A89"/>
    <w:rsid w:val="0082142C"/>
    <w:rsid w:val="00827681"/>
    <w:rsid w:val="00827E3E"/>
    <w:rsid w:val="00830361"/>
    <w:rsid w:val="00835A7F"/>
    <w:rsid w:val="00835F2C"/>
    <w:rsid w:val="00836EF1"/>
    <w:rsid w:val="00837F13"/>
    <w:rsid w:val="00841862"/>
    <w:rsid w:val="0084369D"/>
    <w:rsid w:val="00845139"/>
    <w:rsid w:val="00847A3C"/>
    <w:rsid w:val="00847BB0"/>
    <w:rsid w:val="00847C81"/>
    <w:rsid w:val="00850064"/>
    <w:rsid w:val="008542C7"/>
    <w:rsid w:val="00855D3E"/>
    <w:rsid w:val="008603B6"/>
    <w:rsid w:val="0086069D"/>
    <w:rsid w:val="00861AA4"/>
    <w:rsid w:val="00864181"/>
    <w:rsid w:val="00864886"/>
    <w:rsid w:val="00865A43"/>
    <w:rsid w:val="00866187"/>
    <w:rsid w:val="008666D8"/>
    <w:rsid w:val="008679F6"/>
    <w:rsid w:val="00871859"/>
    <w:rsid w:val="00872659"/>
    <w:rsid w:val="00872729"/>
    <w:rsid w:val="00872990"/>
    <w:rsid w:val="008765D7"/>
    <w:rsid w:val="00877A88"/>
    <w:rsid w:val="00883ACC"/>
    <w:rsid w:val="00886167"/>
    <w:rsid w:val="00886AC5"/>
    <w:rsid w:val="00887CB4"/>
    <w:rsid w:val="00891B77"/>
    <w:rsid w:val="00894494"/>
    <w:rsid w:val="008954BD"/>
    <w:rsid w:val="00897013"/>
    <w:rsid w:val="008A3A2B"/>
    <w:rsid w:val="008B0097"/>
    <w:rsid w:val="008B2B9D"/>
    <w:rsid w:val="008B44D1"/>
    <w:rsid w:val="008B4E80"/>
    <w:rsid w:val="008C119D"/>
    <w:rsid w:val="008C2133"/>
    <w:rsid w:val="008C31D8"/>
    <w:rsid w:val="008C3DD4"/>
    <w:rsid w:val="008C5F75"/>
    <w:rsid w:val="008C6EED"/>
    <w:rsid w:val="008D1E1D"/>
    <w:rsid w:val="008D22DF"/>
    <w:rsid w:val="008D45CC"/>
    <w:rsid w:val="008D5CC0"/>
    <w:rsid w:val="008D5CD3"/>
    <w:rsid w:val="008D650E"/>
    <w:rsid w:val="008E0832"/>
    <w:rsid w:val="008E0BEF"/>
    <w:rsid w:val="008E1BA2"/>
    <w:rsid w:val="008E7738"/>
    <w:rsid w:val="008F089F"/>
    <w:rsid w:val="008F141B"/>
    <w:rsid w:val="008F1E8F"/>
    <w:rsid w:val="008F5651"/>
    <w:rsid w:val="008F5F2D"/>
    <w:rsid w:val="009005C9"/>
    <w:rsid w:val="009030D3"/>
    <w:rsid w:val="00903C96"/>
    <w:rsid w:val="009043F7"/>
    <w:rsid w:val="00905779"/>
    <w:rsid w:val="0090637A"/>
    <w:rsid w:val="00907ACC"/>
    <w:rsid w:val="00911B48"/>
    <w:rsid w:val="00911DA7"/>
    <w:rsid w:val="009131FE"/>
    <w:rsid w:val="00913ACB"/>
    <w:rsid w:val="00916A75"/>
    <w:rsid w:val="00916A85"/>
    <w:rsid w:val="0091797C"/>
    <w:rsid w:val="00917DDC"/>
    <w:rsid w:val="00920304"/>
    <w:rsid w:val="00921831"/>
    <w:rsid w:val="009224D8"/>
    <w:rsid w:val="00922967"/>
    <w:rsid w:val="00923A4C"/>
    <w:rsid w:val="00923DD3"/>
    <w:rsid w:val="009248F0"/>
    <w:rsid w:val="00924D98"/>
    <w:rsid w:val="009252D4"/>
    <w:rsid w:val="00925A15"/>
    <w:rsid w:val="009260C5"/>
    <w:rsid w:val="0093192B"/>
    <w:rsid w:val="0093263F"/>
    <w:rsid w:val="00932A0C"/>
    <w:rsid w:val="00933753"/>
    <w:rsid w:val="00934C5F"/>
    <w:rsid w:val="0093681F"/>
    <w:rsid w:val="009421F9"/>
    <w:rsid w:val="00943F93"/>
    <w:rsid w:val="00943F99"/>
    <w:rsid w:val="00945635"/>
    <w:rsid w:val="0094696D"/>
    <w:rsid w:val="009478B0"/>
    <w:rsid w:val="00952B88"/>
    <w:rsid w:val="00952F1A"/>
    <w:rsid w:val="00954023"/>
    <w:rsid w:val="0095564A"/>
    <w:rsid w:val="00960DB5"/>
    <w:rsid w:val="00967AC9"/>
    <w:rsid w:val="00976E90"/>
    <w:rsid w:val="00980D20"/>
    <w:rsid w:val="009825B6"/>
    <w:rsid w:val="009841FF"/>
    <w:rsid w:val="00991303"/>
    <w:rsid w:val="00995146"/>
    <w:rsid w:val="009969F0"/>
    <w:rsid w:val="009A00A3"/>
    <w:rsid w:val="009A03C9"/>
    <w:rsid w:val="009A083E"/>
    <w:rsid w:val="009A1225"/>
    <w:rsid w:val="009A1EFE"/>
    <w:rsid w:val="009A446F"/>
    <w:rsid w:val="009A54FB"/>
    <w:rsid w:val="009A56D5"/>
    <w:rsid w:val="009A6728"/>
    <w:rsid w:val="009A68D3"/>
    <w:rsid w:val="009A765E"/>
    <w:rsid w:val="009B2C49"/>
    <w:rsid w:val="009B2DC3"/>
    <w:rsid w:val="009B45F8"/>
    <w:rsid w:val="009B4A4C"/>
    <w:rsid w:val="009B64E5"/>
    <w:rsid w:val="009C1190"/>
    <w:rsid w:val="009C176D"/>
    <w:rsid w:val="009D16D0"/>
    <w:rsid w:val="009D222B"/>
    <w:rsid w:val="009D63CB"/>
    <w:rsid w:val="009D6F48"/>
    <w:rsid w:val="009E15A6"/>
    <w:rsid w:val="009E33AC"/>
    <w:rsid w:val="009E4838"/>
    <w:rsid w:val="009E565E"/>
    <w:rsid w:val="009E5CDC"/>
    <w:rsid w:val="009F1B2F"/>
    <w:rsid w:val="009F20F0"/>
    <w:rsid w:val="009F294D"/>
    <w:rsid w:val="009F3612"/>
    <w:rsid w:val="009F4473"/>
    <w:rsid w:val="009F46CD"/>
    <w:rsid w:val="00A055AF"/>
    <w:rsid w:val="00A07814"/>
    <w:rsid w:val="00A0781D"/>
    <w:rsid w:val="00A078CD"/>
    <w:rsid w:val="00A07B32"/>
    <w:rsid w:val="00A10B81"/>
    <w:rsid w:val="00A10CB9"/>
    <w:rsid w:val="00A11355"/>
    <w:rsid w:val="00A12D49"/>
    <w:rsid w:val="00A1434B"/>
    <w:rsid w:val="00A16233"/>
    <w:rsid w:val="00A175BA"/>
    <w:rsid w:val="00A17C0A"/>
    <w:rsid w:val="00A20696"/>
    <w:rsid w:val="00A239FD"/>
    <w:rsid w:val="00A24FCF"/>
    <w:rsid w:val="00A3195F"/>
    <w:rsid w:val="00A31A91"/>
    <w:rsid w:val="00A31C99"/>
    <w:rsid w:val="00A37EEC"/>
    <w:rsid w:val="00A401EF"/>
    <w:rsid w:val="00A4576C"/>
    <w:rsid w:val="00A45968"/>
    <w:rsid w:val="00A46E29"/>
    <w:rsid w:val="00A470B8"/>
    <w:rsid w:val="00A476E0"/>
    <w:rsid w:val="00A47A1D"/>
    <w:rsid w:val="00A5198D"/>
    <w:rsid w:val="00A52085"/>
    <w:rsid w:val="00A53F04"/>
    <w:rsid w:val="00A559D1"/>
    <w:rsid w:val="00A55FD1"/>
    <w:rsid w:val="00A56770"/>
    <w:rsid w:val="00A56C3B"/>
    <w:rsid w:val="00A635E9"/>
    <w:rsid w:val="00A63807"/>
    <w:rsid w:val="00A64685"/>
    <w:rsid w:val="00A65B31"/>
    <w:rsid w:val="00A72EC5"/>
    <w:rsid w:val="00A74A9E"/>
    <w:rsid w:val="00A80D51"/>
    <w:rsid w:val="00A817AC"/>
    <w:rsid w:val="00A81B44"/>
    <w:rsid w:val="00A8256E"/>
    <w:rsid w:val="00A825D8"/>
    <w:rsid w:val="00A82873"/>
    <w:rsid w:val="00A84B2B"/>
    <w:rsid w:val="00A84E2E"/>
    <w:rsid w:val="00A86718"/>
    <w:rsid w:val="00A91842"/>
    <w:rsid w:val="00A91CF9"/>
    <w:rsid w:val="00A9225C"/>
    <w:rsid w:val="00A92FEE"/>
    <w:rsid w:val="00AA0A08"/>
    <w:rsid w:val="00AA1599"/>
    <w:rsid w:val="00AA28CF"/>
    <w:rsid w:val="00AA2DEB"/>
    <w:rsid w:val="00AA7C9D"/>
    <w:rsid w:val="00AB0261"/>
    <w:rsid w:val="00AB35EF"/>
    <w:rsid w:val="00AB4172"/>
    <w:rsid w:val="00AB4E01"/>
    <w:rsid w:val="00AB5E53"/>
    <w:rsid w:val="00AC0A81"/>
    <w:rsid w:val="00AC0FF2"/>
    <w:rsid w:val="00AC1312"/>
    <w:rsid w:val="00AC2924"/>
    <w:rsid w:val="00AC29BB"/>
    <w:rsid w:val="00AC2D21"/>
    <w:rsid w:val="00AC5E19"/>
    <w:rsid w:val="00AC5E6D"/>
    <w:rsid w:val="00AC6AE7"/>
    <w:rsid w:val="00AC6FAA"/>
    <w:rsid w:val="00AC7502"/>
    <w:rsid w:val="00AD1A82"/>
    <w:rsid w:val="00AD1BCB"/>
    <w:rsid w:val="00AD3329"/>
    <w:rsid w:val="00AE1B44"/>
    <w:rsid w:val="00AE1D46"/>
    <w:rsid w:val="00AE281F"/>
    <w:rsid w:val="00AE2C4A"/>
    <w:rsid w:val="00AE4FC2"/>
    <w:rsid w:val="00AE6745"/>
    <w:rsid w:val="00AE75FA"/>
    <w:rsid w:val="00AE7B73"/>
    <w:rsid w:val="00AF6ECE"/>
    <w:rsid w:val="00AF7FA3"/>
    <w:rsid w:val="00B0146A"/>
    <w:rsid w:val="00B038CD"/>
    <w:rsid w:val="00B111F4"/>
    <w:rsid w:val="00B1177B"/>
    <w:rsid w:val="00B14B20"/>
    <w:rsid w:val="00B15F28"/>
    <w:rsid w:val="00B2019F"/>
    <w:rsid w:val="00B22A50"/>
    <w:rsid w:val="00B2353E"/>
    <w:rsid w:val="00B23DFE"/>
    <w:rsid w:val="00B24A16"/>
    <w:rsid w:val="00B251C7"/>
    <w:rsid w:val="00B25A9D"/>
    <w:rsid w:val="00B25EF6"/>
    <w:rsid w:val="00B25EF7"/>
    <w:rsid w:val="00B30167"/>
    <w:rsid w:val="00B30892"/>
    <w:rsid w:val="00B31388"/>
    <w:rsid w:val="00B33358"/>
    <w:rsid w:val="00B33364"/>
    <w:rsid w:val="00B37129"/>
    <w:rsid w:val="00B4103D"/>
    <w:rsid w:val="00B41D9C"/>
    <w:rsid w:val="00B4262B"/>
    <w:rsid w:val="00B43E6C"/>
    <w:rsid w:val="00B46823"/>
    <w:rsid w:val="00B5304B"/>
    <w:rsid w:val="00B5316E"/>
    <w:rsid w:val="00B564D4"/>
    <w:rsid w:val="00B56D3D"/>
    <w:rsid w:val="00B61E22"/>
    <w:rsid w:val="00B703B8"/>
    <w:rsid w:val="00B7069F"/>
    <w:rsid w:val="00B71F59"/>
    <w:rsid w:val="00B72FE2"/>
    <w:rsid w:val="00B7763A"/>
    <w:rsid w:val="00B81BA7"/>
    <w:rsid w:val="00B820C1"/>
    <w:rsid w:val="00B8283F"/>
    <w:rsid w:val="00B84AF9"/>
    <w:rsid w:val="00B84F91"/>
    <w:rsid w:val="00B85E3F"/>
    <w:rsid w:val="00B86863"/>
    <w:rsid w:val="00B87AAB"/>
    <w:rsid w:val="00B90C6A"/>
    <w:rsid w:val="00B912BD"/>
    <w:rsid w:val="00B9133F"/>
    <w:rsid w:val="00B94ED4"/>
    <w:rsid w:val="00B9652B"/>
    <w:rsid w:val="00B96AD6"/>
    <w:rsid w:val="00B97B07"/>
    <w:rsid w:val="00B97B6B"/>
    <w:rsid w:val="00BA2237"/>
    <w:rsid w:val="00BA2F7C"/>
    <w:rsid w:val="00BA4CD4"/>
    <w:rsid w:val="00BA75E9"/>
    <w:rsid w:val="00BA7D5A"/>
    <w:rsid w:val="00BB00CB"/>
    <w:rsid w:val="00BB1291"/>
    <w:rsid w:val="00BB2B4B"/>
    <w:rsid w:val="00BB692C"/>
    <w:rsid w:val="00BB7B42"/>
    <w:rsid w:val="00BC32E5"/>
    <w:rsid w:val="00BC36CF"/>
    <w:rsid w:val="00BC474C"/>
    <w:rsid w:val="00BD0481"/>
    <w:rsid w:val="00BD1E08"/>
    <w:rsid w:val="00BD56D8"/>
    <w:rsid w:val="00BD6008"/>
    <w:rsid w:val="00BE13F0"/>
    <w:rsid w:val="00BE1F71"/>
    <w:rsid w:val="00BE3E32"/>
    <w:rsid w:val="00BE417A"/>
    <w:rsid w:val="00BE4284"/>
    <w:rsid w:val="00BE6E6A"/>
    <w:rsid w:val="00BE707E"/>
    <w:rsid w:val="00BE7773"/>
    <w:rsid w:val="00BF1A2C"/>
    <w:rsid w:val="00BF438F"/>
    <w:rsid w:val="00BF5480"/>
    <w:rsid w:val="00BF7E66"/>
    <w:rsid w:val="00C02C85"/>
    <w:rsid w:val="00C0610C"/>
    <w:rsid w:val="00C14177"/>
    <w:rsid w:val="00C15ED3"/>
    <w:rsid w:val="00C170EE"/>
    <w:rsid w:val="00C17CC1"/>
    <w:rsid w:val="00C22CBC"/>
    <w:rsid w:val="00C24B1E"/>
    <w:rsid w:val="00C25FE3"/>
    <w:rsid w:val="00C267D4"/>
    <w:rsid w:val="00C31445"/>
    <w:rsid w:val="00C331D1"/>
    <w:rsid w:val="00C346BF"/>
    <w:rsid w:val="00C3543E"/>
    <w:rsid w:val="00C40755"/>
    <w:rsid w:val="00C43315"/>
    <w:rsid w:val="00C43870"/>
    <w:rsid w:val="00C4501E"/>
    <w:rsid w:val="00C450DE"/>
    <w:rsid w:val="00C546DF"/>
    <w:rsid w:val="00C548E7"/>
    <w:rsid w:val="00C54F5D"/>
    <w:rsid w:val="00C5544F"/>
    <w:rsid w:val="00C558BB"/>
    <w:rsid w:val="00C564B0"/>
    <w:rsid w:val="00C57539"/>
    <w:rsid w:val="00C60E3D"/>
    <w:rsid w:val="00C61253"/>
    <w:rsid w:val="00C61B6E"/>
    <w:rsid w:val="00C62450"/>
    <w:rsid w:val="00C62CE8"/>
    <w:rsid w:val="00C62FC5"/>
    <w:rsid w:val="00C64495"/>
    <w:rsid w:val="00C64846"/>
    <w:rsid w:val="00C67179"/>
    <w:rsid w:val="00C76F06"/>
    <w:rsid w:val="00C77079"/>
    <w:rsid w:val="00C77980"/>
    <w:rsid w:val="00C77F1D"/>
    <w:rsid w:val="00C821E7"/>
    <w:rsid w:val="00C87DEE"/>
    <w:rsid w:val="00C91C86"/>
    <w:rsid w:val="00C92102"/>
    <w:rsid w:val="00C921E8"/>
    <w:rsid w:val="00C9676E"/>
    <w:rsid w:val="00CA0AD4"/>
    <w:rsid w:val="00CA1158"/>
    <w:rsid w:val="00CA42FA"/>
    <w:rsid w:val="00CA4B18"/>
    <w:rsid w:val="00CA4F73"/>
    <w:rsid w:val="00CA53F5"/>
    <w:rsid w:val="00CA55EE"/>
    <w:rsid w:val="00CB123F"/>
    <w:rsid w:val="00CB5472"/>
    <w:rsid w:val="00CB5737"/>
    <w:rsid w:val="00CB579F"/>
    <w:rsid w:val="00CB64C8"/>
    <w:rsid w:val="00CB7BC7"/>
    <w:rsid w:val="00CC2D68"/>
    <w:rsid w:val="00CC44AB"/>
    <w:rsid w:val="00CC52C0"/>
    <w:rsid w:val="00CD15BF"/>
    <w:rsid w:val="00CD19A3"/>
    <w:rsid w:val="00CD1EC7"/>
    <w:rsid w:val="00CD25B4"/>
    <w:rsid w:val="00CD3442"/>
    <w:rsid w:val="00CD413D"/>
    <w:rsid w:val="00CD4CCA"/>
    <w:rsid w:val="00CD66EB"/>
    <w:rsid w:val="00CD6C16"/>
    <w:rsid w:val="00CE24F1"/>
    <w:rsid w:val="00CE4D39"/>
    <w:rsid w:val="00CE6B49"/>
    <w:rsid w:val="00CE6E54"/>
    <w:rsid w:val="00CE7235"/>
    <w:rsid w:val="00CE7FA6"/>
    <w:rsid w:val="00CF0139"/>
    <w:rsid w:val="00CF16A5"/>
    <w:rsid w:val="00CF2CC0"/>
    <w:rsid w:val="00CF3B9A"/>
    <w:rsid w:val="00CF5428"/>
    <w:rsid w:val="00CF63B3"/>
    <w:rsid w:val="00D01941"/>
    <w:rsid w:val="00D0483B"/>
    <w:rsid w:val="00D05600"/>
    <w:rsid w:val="00D1140F"/>
    <w:rsid w:val="00D11DF9"/>
    <w:rsid w:val="00D12884"/>
    <w:rsid w:val="00D14655"/>
    <w:rsid w:val="00D15282"/>
    <w:rsid w:val="00D165EC"/>
    <w:rsid w:val="00D16A86"/>
    <w:rsid w:val="00D17029"/>
    <w:rsid w:val="00D20A45"/>
    <w:rsid w:val="00D20C8F"/>
    <w:rsid w:val="00D23481"/>
    <w:rsid w:val="00D2762E"/>
    <w:rsid w:val="00D31EBF"/>
    <w:rsid w:val="00D330B4"/>
    <w:rsid w:val="00D33DB1"/>
    <w:rsid w:val="00D368BA"/>
    <w:rsid w:val="00D37FA8"/>
    <w:rsid w:val="00D41F65"/>
    <w:rsid w:val="00D430F7"/>
    <w:rsid w:val="00D44077"/>
    <w:rsid w:val="00D451DD"/>
    <w:rsid w:val="00D5076B"/>
    <w:rsid w:val="00D55144"/>
    <w:rsid w:val="00D5552F"/>
    <w:rsid w:val="00D557CF"/>
    <w:rsid w:val="00D56845"/>
    <w:rsid w:val="00D56F56"/>
    <w:rsid w:val="00D575C0"/>
    <w:rsid w:val="00D57BBE"/>
    <w:rsid w:val="00D60CC7"/>
    <w:rsid w:val="00D64BF0"/>
    <w:rsid w:val="00D66318"/>
    <w:rsid w:val="00D669C8"/>
    <w:rsid w:val="00D73B55"/>
    <w:rsid w:val="00D7752A"/>
    <w:rsid w:val="00D77A1F"/>
    <w:rsid w:val="00D81714"/>
    <w:rsid w:val="00D818DA"/>
    <w:rsid w:val="00D830A4"/>
    <w:rsid w:val="00D84F3C"/>
    <w:rsid w:val="00D85793"/>
    <w:rsid w:val="00D86CF8"/>
    <w:rsid w:val="00D87C61"/>
    <w:rsid w:val="00D87DA7"/>
    <w:rsid w:val="00D91D93"/>
    <w:rsid w:val="00D91F13"/>
    <w:rsid w:val="00D9420B"/>
    <w:rsid w:val="00D9676B"/>
    <w:rsid w:val="00D97685"/>
    <w:rsid w:val="00DA0297"/>
    <w:rsid w:val="00DA5F8A"/>
    <w:rsid w:val="00DA65C5"/>
    <w:rsid w:val="00DA7BCE"/>
    <w:rsid w:val="00DB1099"/>
    <w:rsid w:val="00DB21A5"/>
    <w:rsid w:val="00DB3D90"/>
    <w:rsid w:val="00DB48FF"/>
    <w:rsid w:val="00DB7EB5"/>
    <w:rsid w:val="00DC0A66"/>
    <w:rsid w:val="00DC2A2D"/>
    <w:rsid w:val="00DC4B70"/>
    <w:rsid w:val="00DC770E"/>
    <w:rsid w:val="00DC7BF2"/>
    <w:rsid w:val="00DD024E"/>
    <w:rsid w:val="00DD0F0A"/>
    <w:rsid w:val="00DD2D65"/>
    <w:rsid w:val="00DD3BC7"/>
    <w:rsid w:val="00DD532A"/>
    <w:rsid w:val="00DE0CFF"/>
    <w:rsid w:val="00DE0F46"/>
    <w:rsid w:val="00DE16E5"/>
    <w:rsid w:val="00DE3797"/>
    <w:rsid w:val="00DE53A0"/>
    <w:rsid w:val="00DE5AF0"/>
    <w:rsid w:val="00DE7CE0"/>
    <w:rsid w:val="00DF0F1D"/>
    <w:rsid w:val="00DF30F8"/>
    <w:rsid w:val="00DF55E7"/>
    <w:rsid w:val="00DF673E"/>
    <w:rsid w:val="00E05399"/>
    <w:rsid w:val="00E059AE"/>
    <w:rsid w:val="00E05D59"/>
    <w:rsid w:val="00E06C97"/>
    <w:rsid w:val="00E125DB"/>
    <w:rsid w:val="00E128A1"/>
    <w:rsid w:val="00E129F6"/>
    <w:rsid w:val="00E13BA6"/>
    <w:rsid w:val="00E16E18"/>
    <w:rsid w:val="00E20132"/>
    <w:rsid w:val="00E21314"/>
    <w:rsid w:val="00E2174B"/>
    <w:rsid w:val="00E23612"/>
    <w:rsid w:val="00E23629"/>
    <w:rsid w:val="00E2407D"/>
    <w:rsid w:val="00E27119"/>
    <w:rsid w:val="00E27FC9"/>
    <w:rsid w:val="00E30CF1"/>
    <w:rsid w:val="00E3490E"/>
    <w:rsid w:val="00E353D1"/>
    <w:rsid w:val="00E36C10"/>
    <w:rsid w:val="00E37289"/>
    <w:rsid w:val="00E378AE"/>
    <w:rsid w:val="00E44BAE"/>
    <w:rsid w:val="00E45F67"/>
    <w:rsid w:val="00E4694F"/>
    <w:rsid w:val="00E477BC"/>
    <w:rsid w:val="00E52245"/>
    <w:rsid w:val="00E5308B"/>
    <w:rsid w:val="00E547AE"/>
    <w:rsid w:val="00E55560"/>
    <w:rsid w:val="00E62B79"/>
    <w:rsid w:val="00E6308A"/>
    <w:rsid w:val="00E63EE6"/>
    <w:rsid w:val="00E67924"/>
    <w:rsid w:val="00E67C32"/>
    <w:rsid w:val="00E70331"/>
    <w:rsid w:val="00E71CA7"/>
    <w:rsid w:val="00E76071"/>
    <w:rsid w:val="00E762CA"/>
    <w:rsid w:val="00E803EB"/>
    <w:rsid w:val="00E81715"/>
    <w:rsid w:val="00E830D8"/>
    <w:rsid w:val="00E8443F"/>
    <w:rsid w:val="00E84B6E"/>
    <w:rsid w:val="00E860BA"/>
    <w:rsid w:val="00E86409"/>
    <w:rsid w:val="00E86653"/>
    <w:rsid w:val="00E87973"/>
    <w:rsid w:val="00E90E41"/>
    <w:rsid w:val="00E943BC"/>
    <w:rsid w:val="00E94A30"/>
    <w:rsid w:val="00E94A53"/>
    <w:rsid w:val="00E97C9C"/>
    <w:rsid w:val="00EA69FD"/>
    <w:rsid w:val="00EA7E88"/>
    <w:rsid w:val="00EB1020"/>
    <w:rsid w:val="00EB6392"/>
    <w:rsid w:val="00EC0E6D"/>
    <w:rsid w:val="00EC19E8"/>
    <w:rsid w:val="00EC1EEA"/>
    <w:rsid w:val="00EC2C06"/>
    <w:rsid w:val="00EC3557"/>
    <w:rsid w:val="00EC4558"/>
    <w:rsid w:val="00EC6E61"/>
    <w:rsid w:val="00EC7521"/>
    <w:rsid w:val="00EC76E0"/>
    <w:rsid w:val="00EC7E32"/>
    <w:rsid w:val="00ED178A"/>
    <w:rsid w:val="00ED40C8"/>
    <w:rsid w:val="00ED4276"/>
    <w:rsid w:val="00ED6539"/>
    <w:rsid w:val="00EE2008"/>
    <w:rsid w:val="00EE2C74"/>
    <w:rsid w:val="00EF01B4"/>
    <w:rsid w:val="00EF0B59"/>
    <w:rsid w:val="00EF1004"/>
    <w:rsid w:val="00EF3A44"/>
    <w:rsid w:val="00EF3EDE"/>
    <w:rsid w:val="00EF3EEE"/>
    <w:rsid w:val="00EF4E66"/>
    <w:rsid w:val="00EF73DD"/>
    <w:rsid w:val="00EF7974"/>
    <w:rsid w:val="00F040EB"/>
    <w:rsid w:val="00F066EA"/>
    <w:rsid w:val="00F10904"/>
    <w:rsid w:val="00F10C5D"/>
    <w:rsid w:val="00F13E02"/>
    <w:rsid w:val="00F1404B"/>
    <w:rsid w:val="00F15D9A"/>
    <w:rsid w:val="00F15E9F"/>
    <w:rsid w:val="00F20ADC"/>
    <w:rsid w:val="00F21A5B"/>
    <w:rsid w:val="00F22480"/>
    <w:rsid w:val="00F23410"/>
    <w:rsid w:val="00F251F2"/>
    <w:rsid w:val="00F259D8"/>
    <w:rsid w:val="00F27D25"/>
    <w:rsid w:val="00F316DE"/>
    <w:rsid w:val="00F31CAF"/>
    <w:rsid w:val="00F32FF6"/>
    <w:rsid w:val="00F33E4D"/>
    <w:rsid w:val="00F35289"/>
    <w:rsid w:val="00F425C6"/>
    <w:rsid w:val="00F43E9A"/>
    <w:rsid w:val="00F45910"/>
    <w:rsid w:val="00F52794"/>
    <w:rsid w:val="00F52D24"/>
    <w:rsid w:val="00F54DF8"/>
    <w:rsid w:val="00F579A7"/>
    <w:rsid w:val="00F6607A"/>
    <w:rsid w:val="00F6717C"/>
    <w:rsid w:val="00F677C0"/>
    <w:rsid w:val="00F70B6F"/>
    <w:rsid w:val="00F7306A"/>
    <w:rsid w:val="00F76881"/>
    <w:rsid w:val="00F76B9C"/>
    <w:rsid w:val="00F77899"/>
    <w:rsid w:val="00F80063"/>
    <w:rsid w:val="00F82438"/>
    <w:rsid w:val="00F831EF"/>
    <w:rsid w:val="00F8332A"/>
    <w:rsid w:val="00F83BC6"/>
    <w:rsid w:val="00F83CEF"/>
    <w:rsid w:val="00F84166"/>
    <w:rsid w:val="00F862F2"/>
    <w:rsid w:val="00F92D88"/>
    <w:rsid w:val="00F93D57"/>
    <w:rsid w:val="00F965A3"/>
    <w:rsid w:val="00F972B3"/>
    <w:rsid w:val="00FA0A45"/>
    <w:rsid w:val="00FA1087"/>
    <w:rsid w:val="00FA1542"/>
    <w:rsid w:val="00FA19E2"/>
    <w:rsid w:val="00FA2C5F"/>
    <w:rsid w:val="00FA5029"/>
    <w:rsid w:val="00FA5672"/>
    <w:rsid w:val="00FB1466"/>
    <w:rsid w:val="00FB1731"/>
    <w:rsid w:val="00FB212F"/>
    <w:rsid w:val="00FB2DD4"/>
    <w:rsid w:val="00FB5259"/>
    <w:rsid w:val="00FB5BCC"/>
    <w:rsid w:val="00FC1083"/>
    <w:rsid w:val="00FC28AF"/>
    <w:rsid w:val="00FC66B6"/>
    <w:rsid w:val="00FD006E"/>
    <w:rsid w:val="00FD0246"/>
    <w:rsid w:val="00FD06ED"/>
    <w:rsid w:val="00FD5CB0"/>
    <w:rsid w:val="00FD687D"/>
    <w:rsid w:val="00FD6B44"/>
    <w:rsid w:val="00FE0C4A"/>
    <w:rsid w:val="00FE1A63"/>
    <w:rsid w:val="00FE5050"/>
    <w:rsid w:val="00FE67EB"/>
    <w:rsid w:val="00FF159F"/>
    <w:rsid w:val="00FF1858"/>
    <w:rsid w:val="00FF352B"/>
    <w:rsid w:val="00FF3A9D"/>
    <w:rsid w:val="00FF6D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7962B55"/>
  <w15:chartTrackingRefBased/>
  <w15:docId w15:val="{5E53999C-886B-4BE3-B99E-74655A048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6D90"/>
    <w:pPr>
      <w:widowControl w:val="0"/>
      <w:kinsoku w:val="0"/>
      <w:overflowPunct w:val="0"/>
      <w:autoSpaceDE w:val="0"/>
      <w:autoSpaceDN w:val="0"/>
      <w:spacing w:line="460" w:lineRule="exact"/>
      <w:jc w:val="both"/>
      <w:textAlignment w:val="center"/>
    </w:pPr>
    <w:rPr>
      <w:rFonts w:ascii="標楷體" w:eastAsia="標楷體" w:hAnsi="標楷體"/>
    </w:rPr>
  </w:style>
  <w:style w:type="paragraph" w:styleId="1">
    <w:name w:val="heading 1"/>
    <w:aliases w:val="標題 1-甲"/>
    <w:basedOn w:val="a0"/>
    <w:next w:val="a"/>
    <w:link w:val="10"/>
    <w:uiPriority w:val="9"/>
    <w:qFormat/>
    <w:rsid w:val="00C76F06"/>
    <w:pPr>
      <w:spacing w:after="0" w:line="240" w:lineRule="auto"/>
      <w:outlineLvl w:val="0"/>
    </w:pPr>
    <w:rPr>
      <w:rFonts w:ascii="標楷體" w:eastAsia="標楷體"/>
      <w:b/>
      <w:bCs/>
      <w:sz w:val="40"/>
    </w:rPr>
  </w:style>
  <w:style w:type="paragraph" w:styleId="2">
    <w:name w:val="heading 2"/>
    <w:aliases w:val="標題 2-壹"/>
    <w:basedOn w:val="1"/>
    <w:next w:val="a"/>
    <w:link w:val="20"/>
    <w:unhideWhenUsed/>
    <w:qFormat/>
    <w:rsid w:val="00C76F06"/>
    <w:pPr>
      <w:spacing w:line="460" w:lineRule="exact"/>
      <w:ind w:left="200" w:hangingChars="200" w:hanging="200"/>
      <w:jc w:val="left"/>
      <w:outlineLvl w:val="1"/>
    </w:pPr>
    <w:rPr>
      <w:sz w:val="36"/>
    </w:rPr>
  </w:style>
  <w:style w:type="paragraph" w:styleId="3">
    <w:name w:val="heading 3"/>
    <w:aliases w:val="標題 3-一"/>
    <w:basedOn w:val="2"/>
    <w:next w:val="a"/>
    <w:link w:val="30"/>
    <w:unhideWhenUsed/>
    <w:qFormat/>
    <w:rsid w:val="002F2225"/>
    <w:pPr>
      <w:outlineLvl w:val="2"/>
    </w:pPr>
    <w:rPr>
      <w:sz w:val="32"/>
    </w:rPr>
  </w:style>
  <w:style w:type="paragraph" w:styleId="4">
    <w:name w:val="heading 4"/>
    <w:aliases w:val="標題 4-(一)"/>
    <w:basedOn w:val="3"/>
    <w:next w:val="a"/>
    <w:link w:val="40"/>
    <w:uiPriority w:val="9"/>
    <w:unhideWhenUsed/>
    <w:qFormat/>
    <w:rsid w:val="002F2225"/>
    <w:pPr>
      <w:ind w:leftChars="100" w:left="300"/>
      <w:outlineLvl w:val="3"/>
    </w:pPr>
    <w:rPr>
      <w:sz w:val="28"/>
    </w:rPr>
  </w:style>
  <w:style w:type="paragraph" w:styleId="5">
    <w:name w:val="heading 5"/>
    <w:aliases w:val="標題 5-1"/>
    <w:basedOn w:val="a"/>
    <w:next w:val="a"/>
    <w:link w:val="50"/>
    <w:unhideWhenUsed/>
    <w:qFormat/>
    <w:rsid w:val="002F2225"/>
    <w:pPr>
      <w:ind w:leftChars="200" w:left="300" w:hangingChars="100" w:hanging="100"/>
      <w:outlineLvl w:val="4"/>
    </w:pPr>
    <w:rPr>
      <w:bCs/>
    </w:rPr>
  </w:style>
  <w:style w:type="paragraph" w:styleId="6">
    <w:name w:val="heading 6"/>
    <w:aliases w:val="標題 6-(1)"/>
    <w:basedOn w:val="5"/>
    <w:next w:val="a"/>
    <w:link w:val="60"/>
    <w:unhideWhenUsed/>
    <w:qFormat/>
    <w:rsid w:val="00A84E2E"/>
    <w:pPr>
      <w:spacing w:line="400" w:lineRule="exact"/>
      <w:ind w:leftChars="300" w:left="400"/>
      <w:outlineLvl w:val="5"/>
    </w:pPr>
  </w:style>
  <w:style w:type="paragraph" w:styleId="7">
    <w:name w:val="heading 7"/>
    <w:aliases w:val="標題 7-A"/>
    <w:basedOn w:val="a"/>
    <w:next w:val="a"/>
    <w:link w:val="70"/>
    <w:uiPriority w:val="9"/>
    <w:unhideWhenUsed/>
    <w:qFormat/>
    <w:rsid w:val="00995146"/>
    <w:pPr>
      <w:ind w:leftChars="500" w:left="1200"/>
      <w:outlineLvl w:val="6"/>
    </w:pPr>
  </w:style>
  <w:style w:type="paragraph" w:styleId="8">
    <w:name w:val="heading 8"/>
    <w:basedOn w:val="a"/>
    <w:next w:val="a"/>
    <w:link w:val="80"/>
    <w:uiPriority w:val="9"/>
    <w:semiHidden/>
    <w:unhideWhenUsed/>
    <w:qFormat/>
    <w:rsid w:val="00CF3B9A"/>
    <w:pPr>
      <w:widowControl/>
      <w:kinsoku/>
      <w:overflowPunct/>
      <w:autoSpaceDE/>
      <w:autoSpaceDN/>
      <w:spacing w:before="240" w:after="60" w:line="240" w:lineRule="auto"/>
      <w:jc w:val="left"/>
      <w:textAlignment w:val="auto"/>
      <w:outlineLvl w:val="7"/>
    </w:pPr>
    <w:rPr>
      <w:rFonts w:asciiTheme="minorHAnsi" w:eastAsiaTheme="minorEastAsia" w:cs="Times New Roman"/>
      <w:i/>
      <w:iCs/>
    </w:rPr>
  </w:style>
  <w:style w:type="paragraph" w:styleId="9">
    <w:name w:val="heading 9"/>
    <w:basedOn w:val="a"/>
    <w:next w:val="a"/>
    <w:link w:val="90"/>
    <w:uiPriority w:val="9"/>
    <w:semiHidden/>
    <w:unhideWhenUsed/>
    <w:qFormat/>
    <w:rsid w:val="00CF3B9A"/>
    <w:pPr>
      <w:widowControl/>
      <w:kinsoku/>
      <w:overflowPunct/>
      <w:autoSpaceDE/>
      <w:autoSpaceDN/>
      <w:spacing w:before="240" w:after="60" w:line="240" w:lineRule="auto"/>
      <w:jc w:val="left"/>
      <w:textAlignment w:val="auto"/>
      <w:outlineLvl w:val="8"/>
    </w:pPr>
    <w:rPr>
      <w:rFonts w:asciiTheme="majorHAnsi" w:eastAsiaTheme="majorEastAsia" w:hAnsiTheme="majorHAnsi" w:cs="Times New Roman"/>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標題 1-甲 字元"/>
    <w:basedOn w:val="a1"/>
    <w:link w:val="1"/>
    <w:uiPriority w:val="9"/>
    <w:rsid w:val="00C76F06"/>
    <w:rPr>
      <w:rFonts w:ascii="標楷體" w:eastAsia="標楷體"/>
      <w:b/>
      <w:bCs/>
      <w:kern w:val="0"/>
      <w:sz w:val="40"/>
      <w:szCs w:val="24"/>
    </w:rPr>
  </w:style>
  <w:style w:type="paragraph" w:styleId="a0">
    <w:name w:val="Subtitle"/>
    <w:basedOn w:val="a"/>
    <w:next w:val="a"/>
    <w:link w:val="a4"/>
    <w:uiPriority w:val="11"/>
    <w:qFormat/>
    <w:rsid w:val="005B0C68"/>
    <w:pPr>
      <w:spacing w:after="60"/>
      <w:jc w:val="center"/>
      <w:outlineLvl w:val="1"/>
    </w:pPr>
    <w:rPr>
      <w:rFonts w:asciiTheme="minorHAnsi" w:eastAsiaTheme="minorEastAsia"/>
    </w:rPr>
  </w:style>
  <w:style w:type="character" w:customStyle="1" w:styleId="a4">
    <w:name w:val="副標題 字元"/>
    <w:basedOn w:val="a1"/>
    <w:link w:val="a0"/>
    <w:uiPriority w:val="11"/>
    <w:rsid w:val="005B0C68"/>
    <w:rPr>
      <w:kern w:val="0"/>
      <w:szCs w:val="24"/>
    </w:rPr>
  </w:style>
  <w:style w:type="character" w:customStyle="1" w:styleId="20">
    <w:name w:val="標題 2 字元"/>
    <w:aliases w:val="標題 2-壹 字元"/>
    <w:basedOn w:val="a1"/>
    <w:link w:val="2"/>
    <w:uiPriority w:val="9"/>
    <w:rsid w:val="00C76F06"/>
    <w:rPr>
      <w:rFonts w:ascii="標楷體" w:eastAsia="標楷體"/>
      <w:b/>
      <w:bCs/>
      <w:kern w:val="0"/>
      <w:sz w:val="36"/>
      <w:szCs w:val="24"/>
    </w:rPr>
  </w:style>
  <w:style w:type="character" w:customStyle="1" w:styleId="30">
    <w:name w:val="標題 3 字元"/>
    <w:aliases w:val="標題 3-一 字元"/>
    <w:basedOn w:val="a1"/>
    <w:link w:val="3"/>
    <w:uiPriority w:val="9"/>
    <w:rsid w:val="002F2225"/>
    <w:rPr>
      <w:rFonts w:ascii="標楷體" w:eastAsia="標楷體"/>
      <w:b/>
      <w:bCs/>
      <w:kern w:val="0"/>
      <w:sz w:val="32"/>
      <w:szCs w:val="24"/>
    </w:rPr>
  </w:style>
  <w:style w:type="character" w:customStyle="1" w:styleId="40">
    <w:name w:val="標題 4 字元"/>
    <w:aliases w:val="標題 4-(一) 字元"/>
    <w:basedOn w:val="a1"/>
    <w:link w:val="4"/>
    <w:uiPriority w:val="9"/>
    <w:rsid w:val="002F2225"/>
    <w:rPr>
      <w:rFonts w:ascii="標楷體" w:eastAsia="標楷體"/>
      <w:b/>
      <w:bCs/>
      <w:kern w:val="0"/>
      <w:sz w:val="28"/>
      <w:szCs w:val="24"/>
    </w:rPr>
  </w:style>
  <w:style w:type="character" w:customStyle="1" w:styleId="50">
    <w:name w:val="標題 5 字元"/>
    <w:aliases w:val="標題 5-1 字元"/>
    <w:basedOn w:val="a1"/>
    <w:link w:val="5"/>
    <w:uiPriority w:val="9"/>
    <w:rsid w:val="002F2225"/>
    <w:rPr>
      <w:rFonts w:ascii="標楷體" w:eastAsia="標楷體"/>
      <w:bCs/>
      <w:kern w:val="0"/>
    </w:rPr>
  </w:style>
  <w:style w:type="character" w:customStyle="1" w:styleId="60">
    <w:name w:val="標題 6 字元"/>
    <w:aliases w:val="標題 6-(1) 字元"/>
    <w:basedOn w:val="a1"/>
    <w:link w:val="6"/>
    <w:uiPriority w:val="9"/>
    <w:rsid w:val="00A84E2E"/>
    <w:rPr>
      <w:rFonts w:ascii="標楷體" w:eastAsia="標楷體"/>
      <w:bCs/>
      <w:kern w:val="0"/>
    </w:rPr>
  </w:style>
  <w:style w:type="character" w:customStyle="1" w:styleId="70">
    <w:name w:val="標題 7 字元"/>
    <w:aliases w:val="標題 7-A 字元"/>
    <w:basedOn w:val="a1"/>
    <w:link w:val="7"/>
    <w:uiPriority w:val="9"/>
    <w:rsid w:val="00995146"/>
    <w:rPr>
      <w:rFonts w:ascii="標楷體" w:eastAsia="標楷體"/>
      <w:kern w:val="0"/>
    </w:rPr>
  </w:style>
  <w:style w:type="paragraph" w:styleId="a5">
    <w:name w:val="Title"/>
    <w:basedOn w:val="a"/>
    <w:next w:val="a"/>
    <w:link w:val="a6"/>
    <w:uiPriority w:val="10"/>
    <w:qFormat/>
    <w:rsid w:val="005B0C68"/>
    <w:pPr>
      <w:spacing w:line="240" w:lineRule="auto"/>
      <w:jc w:val="center"/>
    </w:pPr>
    <w:rPr>
      <w:b/>
      <w:bCs/>
      <w:sz w:val="40"/>
      <w:szCs w:val="32"/>
    </w:rPr>
  </w:style>
  <w:style w:type="character" w:customStyle="1" w:styleId="a6">
    <w:name w:val="標題 字元"/>
    <w:basedOn w:val="a1"/>
    <w:link w:val="a5"/>
    <w:uiPriority w:val="10"/>
    <w:rsid w:val="005B0C68"/>
    <w:rPr>
      <w:rFonts w:ascii="標楷體" w:eastAsia="標楷體"/>
      <w:b/>
      <w:bCs/>
      <w:kern w:val="0"/>
      <w:sz w:val="40"/>
      <w:szCs w:val="32"/>
    </w:rPr>
  </w:style>
  <w:style w:type="paragraph" w:styleId="a7">
    <w:name w:val="footer"/>
    <w:basedOn w:val="a"/>
    <w:link w:val="a8"/>
    <w:uiPriority w:val="99"/>
    <w:unhideWhenUsed/>
    <w:rsid w:val="0033675A"/>
    <w:pPr>
      <w:tabs>
        <w:tab w:val="center" w:pos="4153"/>
        <w:tab w:val="right" w:pos="8306"/>
      </w:tabs>
      <w:snapToGrid w:val="0"/>
    </w:pPr>
    <w:rPr>
      <w:sz w:val="20"/>
      <w:szCs w:val="20"/>
    </w:rPr>
  </w:style>
  <w:style w:type="character" w:customStyle="1" w:styleId="a8">
    <w:name w:val="頁尾 字元"/>
    <w:basedOn w:val="a1"/>
    <w:link w:val="a7"/>
    <w:uiPriority w:val="99"/>
    <w:rsid w:val="0033675A"/>
    <w:rPr>
      <w:rFonts w:ascii="標楷體" w:eastAsia="標楷體"/>
      <w:kern w:val="0"/>
      <w:sz w:val="20"/>
      <w:szCs w:val="20"/>
    </w:rPr>
  </w:style>
  <w:style w:type="paragraph" w:customStyle="1" w:styleId="a9">
    <w:name w:val="單位"/>
    <w:basedOn w:val="a"/>
    <w:next w:val="a"/>
    <w:link w:val="aa"/>
    <w:qFormat/>
    <w:rsid w:val="00412650"/>
    <w:pPr>
      <w:spacing w:line="0" w:lineRule="atLeast"/>
      <w:jc w:val="right"/>
    </w:pPr>
    <w:rPr>
      <w:sz w:val="20"/>
    </w:rPr>
  </w:style>
  <w:style w:type="paragraph" w:customStyle="1" w:styleId="ab">
    <w:name w:val="註"/>
    <w:basedOn w:val="a"/>
    <w:next w:val="a"/>
    <w:link w:val="ac"/>
    <w:qFormat/>
    <w:rsid w:val="00205FFD"/>
    <w:pPr>
      <w:spacing w:line="0" w:lineRule="atLeast"/>
    </w:pPr>
    <w:rPr>
      <w:sz w:val="20"/>
    </w:rPr>
  </w:style>
  <w:style w:type="character" w:customStyle="1" w:styleId="aa">
    <w:name w:val="單位 字元"/>
    <w:basedOn w:val="a1"/>
    <w:link w:val="a9"/>
    <w:rsid w:val="00412650"/>
    <w:rPr>
      <w:rFonts w:ascii="標楷體" w:eastAsia="標楷體"/>
      <w:kern w:val="0"/>
      <w:sz w:val="20"/>
    </w:rPr>
  </w:style>
  <w:style w:type="table" w:styleId="ad">
    <w:name w:val="Table Grid"/>
    <w:basedOn w:val="a2"/>
    <w:uiPriority w:val="39"/>
    <w:rsid w:val="00602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註 字元"/>
    <w:basedOn w:val="a1"/>
    <w:link w:val="ab"/>
    <w:rsid w:val="00205FFD"/>
    <w:rPr>
      <w:rFonts w:ascii="標楷體" w:eastAsia="標楷體"/>
      <w:kern w:val="0"/>
      <w:sz w:val="20"/>
    </w:rPr>
  </w:style>
  <w:style w:type="paragraph" w:customStyle="1" w:styleId="ae">
    <w:name w:val="表文字"/>
    <w:basedOn w:val="a"/>
    <w:link w:val="af"/>
    <w:qFormat/>
    <w:rsid w:val="00466D90"/>
    <w:pPr>
      <w:spacing w:line="0" w:lineRule="atLeast"/>
    </w:pPr>
    <w:rPr>
      <w:sz w:val="20"/>
    </w:rPr>
  </w:style>
  <w:style w:type="paragraph" w:customStyle="1" w:styleId="af0">
    <w:name w:val="表數字"/>
    <w:link w:val="af1"/>
    <w:qFormat/>
    <w:rsid w:val="00280DAC"/>
    <w:pPr>
      <w:spacing w:line="260" w:lineRule="exact"/>
      <w:jc w:val="right"/>
      <w:textAlignment w:val="top"/>
    </w:pPr>
    <w:rPr>
      <w:rFonts w:ascii="新細明體" w:eastAsia="新細明體" w:hAnsi="新細明體"/>
      <w:kern w:val="0"/>
      <w:sz w:val="18"/>
    </w:rPr>
  </w:style>
  <w:style w:type="character" w:customStyle="1" w:styleId="af">
    <w:name w:val="表文字 字元"/>
    <w:basedOn w:val="a1"/>
    <w:link w:val="ae"/>
    <w:rsid w:val="00466D90"/>
    <w:rPr>
      <w:rFonts w:eastAsia="標楷體"/>
      <w:sz w:val="20"/>
    </w:rPr>
  </w:style>
  <w:style w:type="character" w:customStyle="1" w:styleId="af1">
    <w:name w:val="表數字 字元"/>
    <w:basedOn w:val="af"/>
    <w:link w:val="af0"/>
    <w:rsid w:val="00280DAC"/>
    <w:rPr>
      <w:rFonts w:ascii="新細明體" w:eastAsia="新細明體" w:hAnsi="新細明體"/>
      <w:kern w:val="0"/>
      <w:sz w:val="18"/>
    </w:rPr>
  </w:style>
  <w:style w:type="character" w:customStyle="1" w:styleId="80">
    <w:name w:val="標題 8 字元"/>
    <w:basedOn w:val="a1"/>
    <w:link w:val="8"/>
    <w:uiPriority w:val="9"/>
    <w:semiHidden/>
    <w:rsid w:val="00CF3B9A"/>
    <w:rPr>
      <w:rFonts w:cs="Times New Roman"/>
      <w:i/>
      <w:iCs/>
      <w:kern w:val="0"/>
      <w:szCs w:val="24"/>
    </w:rPr>
  </w:style>
  <w:style w:type="character" w:customStyle="1" w:styleId="90">
    <w:name w:val="標題 9 字元"/>
    <w:basedOn w:val="a1"/>
    <w:link w:val="9"/>
    <w:uiPriority w:val="9"/>
    <w:semiHidden/>
    <w:rsid w:val="00CF3B9A"/>
    <w:rPr>
      <w:rFonts w:asciiTheme="majorHAnsi" w:eastAsiaTheme="majorEastAsia" w:hAnsiTheme="majorHAnsi" w:cs="Times New Roman"/>
      <w:kern w:val="0"/>
      <w:sz w:val="22"/>
    </w:rPr>
  </w:style>
  <w:style w:type="paragraph" w:customStyle="1" w:styleId="-">
    <w:name w:val="參考資料-頁碼"/>
    <w:basedOn w:val="a7"/>
    <w:qFormat/>
    <w:rsid w:val="00361FDC"/>
    <w:pPr>
      <w:kinsoku/>
      <w:overflowPunct/>
      <w:autoSpaceDE/>
      <w:autoSpaceDN/>
      <w:spacing w:line="280" w:lineRule="exact"/>
      <w:jc w:val="center"/>
      <w:textAlignment w:val="auto"/>
    </w:pPr>
    <w:rPr>
      <w:rFonts w:cs="Times New Roman"/>
      <w:sz w:val="24"/>
      <w:szCs w:val="24"/>
    </w:rPr>
  </w:style>
  <w:style w:type="character" w:styleId="af2">
    <w:name w:val="page number"/>
    <w:basedOn w:val="a1"/>
    <w:rsid w:val="00CF3B9A"/>
  </w:style>
  <w:style w:type="paragraph" w:customStyle="1" w:styleId="123">
    <w:name w:val="參考資料(1)(2)(3)"/>
    <w:basedOn w:val="a"/>
    <w:qFormat/>
    <w:rsid w:val="00FD0246"/>
    <w:pPr>
      <w:tabs>
        <w:tab w:val="left" w:pos="8399"/>
      </w:tabs>
      <w:kinsoku/>
      <w:overflowPunct/>
      <w:autoSpaceDE/>
      <w:autoSpaceDN/>
      <w:ind w:firstLineChars="300" w:firstLine="300"/>
      <w:textAlignment w:val="auto"/>
    </w:pPr>
    <w:rPr>
      <w:rFonts w:cs="Times New Roman"/>
      <w:szCs w:val="22"/>
    </w:rPr>
  </w:style>
  <w:style w:type="paragraph" w:customStyle="1" w:styleId="1230">
    <w:name w:val="參考資料123"/>
    <w:basedOn w:val="a"/>
    <w:autoRedefine/>
    <w:qFormat/>
    <w:rsid w:val="00FF6D2F"/>
    <w:pPr>
      <w:kinsoku/>
      <w:overflowPunct/>
      <w:autoSpaceDE/>
      <w:autoSpaceDN/>
      <w:ind w:firstLineChars="200" w:firstLine="480"/>
    </w:pPr>
    <w:rPr>
      <w:rFonts w:cs="Times New Roman"/>
      <w:b/>
      <w:bCs/>
      <w:szCs w:val="22"/>
    </w:rPr>
  </w:style>
  <w:style w:type="character" w:styleId="af3">
    <w:name w:val="Strong"/>
    <w:basedOn w:val="a1"/>
    <w:uiPriority w:val="22"/>
    <w:qFormat/>
    <w:rsid w:val="00CF3B9A"/>
    <w:rPr>
      <w:b/>
      <w:bCs/>
    </w:rPr>
  </w:style>
  <w:style w:type="character" w:styleId="af4">
    <w:name w:val="Emphasis"/>
    <w:basedOn w:val="a1"/>
    <w:uiPriority w:val="20"/>
    <w:qFormat/>
    <w:rsid w:val="00CF3B9A"/>
    <w:rPr>
      <w:rFonts w:asciiTheme="minorHAnsi" w:hAnsiTheme="minorHAnsi"/>
      <w:b/>
      <w:i/>
      <w:iCs/>
    </w:rPr>
  </w:style>
  <w:style w:type="paragraph" w:styleId="af5">
    <w:name w:val="Quote"/>
    <w:basedOn w:val="a"/>
    <w:next w:val="a"/>
    <w:link w:val="af6"/>
    <w:uiPriority w:val="29"/>
    <w:qFormat/>
    <w:rsid w:val="00CF3B9A"/>
    <w:pPr>
      <w:widowControl/>
      <w:kinsoku/>
      <w:overflowPunct/>
      <w:autoSpaceDE/>
      <w:autoSpaceDN/>
      <w:spacing w:line="240" w:lineRule="auto"/>
      <w:jc w:val="left"/>
      <w:textAlignment w:val="auto"/>
    </w:pPr>
    <w:rPr>
      <w:rFonts w:asciiTheme="minorHAnsi" w:eastAsiaTheme="minorEastAsia" w:cs="Times New Roman"/>
      <w:i/>
    </w:rPr>
  </w:style>
  <w:style w:type="character" w:customStyle="1" w:styleId="af6">
    <w:name w:val="引文 字元"/>
    <w:basedOn w:val="a1"/>
    <w:link w:val="af5"/>
    <w:uiPriority w:val="29"/>
    <w:rsid w:val="00CF3B9A"/>
    <w:rPr>
      <w:rFonts w:cs="Times New Roman"/>
      <w:i/>
      <w:kern w:val="0"/>
      <w:szCs w:val="24"/>
    </w:rPr>
  </w:style>
  <w:style w:type="paragraph" w:styleId="af7">
    <w:name w:val="Intense Quote"/>
    <w:basedOn w:val="a"/>
    <w:next w:val="a"/>
    <w:link w:val="af8"/>
    <w:uiPriority w:val="30"/>
    <w:qFormat/>
    <w:rsid w:val="00CF3B9A"/>
    <w:pPr>
      <w:widowControl/>
      <w:kinsoku/>
      <w:overflowPunct/>
      <w:autoSpaceDE/>
      <w:autoSpaceDN/>
      <w:spacing w:line="240" w:lineRule="auto"/>
      <w:ind w:left="720" w:right="720"/>
      <w:jc w:val="left"/>
      <w:textAlignment w:val="auto"/>
    </w:pPr>
    <w:rPr>
      <w:rFonts w:asciiTheme="minorHAnsi" w:eastAsiaTheme="minorEastAsia" w:cs="Times New Roman"/>
      <w:b/>
      <w:i/>
    </w:rPr>
  </w:style>
  <w:style w:type="character" w:customStyle="1" w:styleId="af8">
    <w:name w:val="鮮明引文 字元"/>
    <w:basedOn w:val="a1"/>
    <w:link w:val="af7"/>
    <w:uiPriority w:val="30"/>
    <w:rsid w:val="00CF3B9A"/>
    <w:rPr>
      <w:rFonts w:cs="Times New Roman"/>
      <w:b/>
      <w:i/>
      <w:kern w:val="0"/>
    </w:rPr>
  </w:style>
  <w:style w:type="character" w:styleId="af9">
    <w:name w:val="Subtle Emphasis"/>
    <w:uiPriority w:val="19"/>
    <w:qFormat/>
    <w:rsid w:val="00CF3B9A"/>
    <w:rPr>
      <w:i/>
      <w:color w:val="5A5A5A" w:themeColor="text1" w:themeTint="A5"/>
    </w:rPr>
  </w:style>
  <w:style w:type="character" w:styleId="afa">
    <w:name w:val="Intense Emphasis"/>
    <w:basedOn w:val="a1"/>
    <w:uiPriority w:val="21"/>
    <w:qFormat/>
    <w:rsid w:val="00CF3B9A"/>
    <w:rPr>
      <w:b/>
      <w:i/>
      <w:sz w:val="24"/>
      <w:szCs w:val="24"/>
      <w:u w:val="single"/>
    </w:rPr>
  </w:style>
  <w:style w:type="character" w:styleId="afb">
    <w:name w:val="Subtle Reference"/>
    <w:basedOn w:val="a1"/>
    <w:uiPriority w:val="31"/>
    <w:qFormat/>
    <w:rsid w:val="00CF3B9A"/>
    <w:rPr>
      <w:sz w:val="24"/>
      <w:szCs w:val="24"/>
      <w:u w:val="single"/>
    </w:rPr>
  </w:style>
  <w:style w:type="character" w:styleId="afc">
    <w:name w:val="Intense Reference"/>
    <w:basedOn w:val="a1"/>
    <w:uiPriority w:val="32"/>
    <w:qFormat/>
    <w:rsid w:val="00CF3B9A"/>
    <w:rPr>
      <w:b/>
      <w:sz w:val="24"/>
      <w:u w:val="single"/>
    </w:rPr>
  </w:style>
  <w:style w:type="paragraph" w:styleId="afd">
    <w:name w:val="TOC Heading"/>
    <w:basedOn w:val="1"/>
    <w:next w:val="a"/>
    <w:uiPriority w:val="39"/>
    <w:semiHidden/>
    <w:unhideWhenUsed/>
    <w:qFormat/>
    <w:rsid w:val="00CF3B9A"/>
    <w:pPr>
      <w:keepNext/>
      <w:widowControl/>
      <w:kinsoku/>
      <w:overflowPunct/>
      <w:autoSpaceDE/>
      <w:autoSpaceDN/>
      <w:spacing w:before="240" w:after="60"/>
      <w:jc w:val="left"/>
      <w:textAlignment w:val="auto"/>
      <w:outlineLvl w:val="9"/>
    </w:pPr>
    <w:rPr>
      <w:rFonts w:asciiTheme="majorHAnsi" w:eastAsiaTheme="majorEastAsia" w:hAnsiTheme="majorHAnsi" w:cs="Times New Roman"/>
      <w:kern w:val="32"/>
      <w:sz w:val="32"/>
      <w:szCs w:val="32"/>
    </w:rPr>
  </w:style>
  <w:style w:type="paragraph" w:styleId="afe">
    <w:name w:val="endnote text"/>
    <w:basedOn w:val="a"/>
    <w:link w:val="aff"/>
    <w:uiPriority w:val="99"/>
    <w:semiHidden/>
    <w:unhideWhenUsed/>
    <w:rsid w:val="00CF3B9A"/>
    <w:pPr>
      <w:widowControl/>
      <w:kinsoku/>
      <w:overflowPunct/>
      <w:autoSpaceDE/>
      <w:autoSpaceDN/>
      <w:snapToGrid w:val="0"/>
      <w:spacing w:line="240" w:lineRule="auto"/>
      <w:jc w:val="left"/>
      <w:textAlignment w:val="auto"/>
    </w:pPr>
    <w:rPr>
      <w:rFonts w:asciiTheme="minorHAnsi" w:eastAsiaTheme="minorEastAsia" w:cs="Times New Roman"/>
    </w:rPr>
  </w:style>
  <w:style w:type="character" w:customStyle="1" w:styleId="aff">
    <w:name w:val="章節附註文字 字元"/>
    <w:basedOn w:val="a1"/>
    <w:link w:val="afe"/>
    <w:uiPriority w:val="99"/>
    <w:semiHidden/>
    <w:rsid w:val="00CF3B9A"/>
    <w:rPr>
      <w:rFonts w:cs="Times New Roman"/>
      <w:kern w:val="0"/>
      <w:szCs w:val="24"/>
    </w:rPr>
  </w:style>
  <w:style w:type="character" w:styleId="aff0">
    <w:name w:val="endnote reference"/>
    <w:basedOn w:val="a1"/>
    <w:uiPriority w:val="99"/>
    <w:semiHidden/>
    <w:unhideWhenUsed/>
    <w:rsid w:val="00CF3B9A"/>
    <w:rPr>
      <w:vertAlign w:val="superscript"/>
    </w:rPr>
  </w:style>
  <w:style w:type="paragraph" w:customStyle="1" w:styleId="aff1">
    <w:name w:val="參考資料(一)(二)(三)"/>
    <w:basedOn w:val="a"/>
    <w:autoRedefine/>
    <w:qFormat/>
    <w:rsid w:val="00FD0246"/>
    <w:pPr>
      <w:kinsoku/>
      <w:overflowPunct/>
      <w:autoSpaceDE/>
      <w:autoSpaceDN/>
      <w:ind w:firstLineChars="100" w:firstLine="280"/>
      <w:textAlignment w:val="auto"/>
    </w:pPr>
    <w:rPr>
      <w:rFonts w:cs="Times New Roman"/>
      <w:b/>
      <w:bCs/>
      <w:sz w:val="28"/>
      <w:szCs w:val="28"/>
    </w:rPr>
  </w:style>
  <w:style w:type="paragraph" w:customStyle="1" w:styleId="aff2">
    <w:name w:val="參考資料一二三"/>
    <w:basedOn w:val="a"/>
    <w:qFormat/>
    <w:rsid w:val="00FD0246"/>
    <w:pPr>
      <w:tabs>
        <w:tab w:val="left" w:pos="567"/>
      </w:tabs>
      <w:kinsoku/>
      <w:overflowPunct/>
      <w:autoSpaceDE/>
      <w:autoSpaceDN/>
      <w:ind w:leftChars="50" w:left="120"/>
      <w:textAlignment w:val="auto"/>
    </w:pPr>
    <w:rPr>
      <w:rFonts w:cs="Times New Roman"/>
      <w:b/>
      <w:bCs/>
      <w:sz w:val="32"/>
      <w:szCs w:val="32"/>
    </w:rPr>
  </w:style>
  <w:style w:type="paragraph" w:styleId="aff3">
    <w:name w:val="Balloon Text"/>
    <w:basedOn w:val="a"/>
    <w:link w:val="aff4"/>
    <w:semiHidden/>
    <w:unhideWhenUsed/>
    <w:rsid w:val="00CF3B9A"/>
    <w:pPr>
      <w:kinsoku/>
      <w:overflowPunct/>
      <w:autoSpaceDE/>
      <w:autoSpaceDN/>
      <w:spacing w:line="240" w:lineRule="auto"/>
      <w:jc w:val="right"/>
      <w:textAlignment w:val="auto"/>
    </w:pPr>
    <w:rPr>
      <w:rFonts w:ascii="Cambria" w:eastAsia="新細明體" w:hAnsi="Cambria" w:cs="Times New Roman"/>
      <w:sz w:val="18"/>
      <w:szCs w:val="18"/>
    </w:rPr>
  </w:style>
  <w:style w:type="character" w:customStyle="1" w:styleId="aff4">
    <w:name w:val="註解方塊文字 字元"/>
    <w:basedOn w:val="a1"/>
    <w:link w:val="aff3"/>
    <w:semiHidden/>
    <w:rsid w:val="00CF3B9A"/>
    <w:rPr>
      <w:rFonts w:ascii="Cambria" w:eastAsia="新細明體" w:hAnsi="Cambria" w:cs="Times New Roman"/>
      <w:sz w:val="18"/>
      <w:szCs w:val="18"/>
    </w:rPr>
  </w:style>
  <w:style w:type="paragraph" w:styleId="aff5">
    <w:name w:val="header"/>
    <w:basedOn w:val="a"/>
    <w:link w:val="aff6"/>
    <w:rsid w:val="00F52794"/>
    <w:pPr>
      <w:tabs>
        <w:tab w:val="center" w:pos="4153"/>
        <w:tab w:val="right" w:pos="8306"/>
      </w:tabs>
      <w:kinsoku/>
      <w:overflowPunct/>
      <w:autoSpaceDE/>
      <w:autoSpaceDN/>
      <w:snapToGrid w:val="0"/>
      <w:spacing w:line="240" w:lineRule="auto"/>
      <w:jc w:val="left"/>
      <w:textAlignment w:val="auto"/>
    </w:pPr>
    <w:rPr>
      <w:rFonts w:ascii="Times New Roman" w:eastAsia="新細明體" w:hAnsi="Times New Roman" w:cs="Times New Roman"/>
      <w:sz w:val="20"/>
      <w:szCs w:val="20"/>
    </w:rPr>
  </w:style>
  <w:style w:type="character" w:customStyle="1" w:styleId="aff6">
    <w:name w:val="頁首 字元"/>
    <w:basedOn w:val="a1"/>
    <w:link w:val="aff5"/>
    <w:rsid w:val="00F52794"/>
    <w:rPr>
      <w:rFonts w:ascii="Times New Roman" w:eastAsia="新細明體" w:hAnsi="Times New Roman" w:cs="Times New Roman"/>
      <w:sz w:val="20"/>
      <w:szCs w:val="20"/>
    </w:rPr>
  </w:style>
  <w:style w:type="paragraph" w:styleId="aff7">
    <w:name w:val="List Paragraph"/>
    <w:basedOn w:val="a"/>
    <w:uiPriority w:val="34"/>
    <w:qFormat/>
    <w:rsid w:val="00F52794"/>
    <w:pPr>
      <w:kinsoku/>
      <w:overflowPunct/>
      <w:autoSpaceDE/>
      <w:autoSpaceDN/>
      <w:spacing w:line="240" w:lineRule="auto"/>
      <w:ind w:leftChars="200" w:left="480"/>
      <w:jc w:val="left"/>
      <w:textAlignment w:val="auto"/>
    </w:pPr>
    <w:rPr>
      <w:rFonts w:ascii="Times New Roman" w:eastAsia="新細明體" w:hAnsi="Times New Roman" w:cs="Times New Roman"/>
      <w:szCs w:val="20"/>
    </w:rPr>
  </w:style>
  <w:style w:type="paragraph" w:styleId="11">
    <w:name w:val="toc 1"/>
    <w:basedOn w:val="a"/>
    <w:next w:val="a"/>
    <w:autoRedefine/>
    <w:uiPriority w:val="39"/>
    <w:unhideWhenUsed/>
    <w:rsid w:val="004250D5"/>
    <w:pPr>
      <w:tabs>
        <w:tab w:val="right" w:leader="dot" w:pos="9910"/>
      </w:tabs>
      <w:spacing w:beforeLines="30" w:before="108" w:afterLines="30" w:after="108" w:line="240" w:lineRule="auto"/>
    </w:pPr>
    <w:rPr>
      <w:noProof/>
      <w:sz w:val="36"/>
      <w:szCs w:val="28"/>
    </w:rPr>
  </w:style>
  <w:style w:type="paragraph" w:styleId="21">
    <w:name w:val="toc 2"/>
    <w:basedOn w:val="a"/>
    <w:next w:val="a"/>
    <w:autoRedefine/>
    <w:uiPriority w:val="39"/>
    <w:unhideWhenUsed/>
    <w:rsid w:val="004250D5"/>
    <w:pPr>
      <w:tabs>
        <w:tab w:val="right" w:leader="dot" w:pos="9910"/>
      </w:tabs>
      <w:spacing w:line="600" w:lineRule="exact"/>
      <w:ind w:leftChars="100" w:left="240"/>
    </w:pPr>
    <w:rPr>
      <w:noProof/>
      <w:sz w:val="32"/>
      <w:szCs w:val="32"/>
    </w:rPr>
  </w:style>
  <w:style w:type="paragraph" w:styleId="31">
    <w:name w:val="toc 3"/>
    <w:basedOn w:val="a"/>
    <w:next w:val="a"/>
    <w:autoRedefine/>
    <w:uiPriority w:val="39"/>
    <w:unhideWhenUsed/>
    <w:rsid w:val="004250D5"/>
    <w:pPr>
      <w:tabs>
        <w:tab w:val="right" w:leader="dot" w:pos="9910"/>
      </w:tabs>
      <w:spacing w:line="560" w:lineRule="exact"/>
      <w:ind w:leftChars="200" w:left="480"/>
    </w:pPr>
    <w:rPr>
      <w:noProof/>
      <w:sz w:val="28"/>
      <w:szCs w:val="28"/>
    </w:rPr>
  </w:style>
  <w:style w:type="paragraph" w:styleId="41">
    <w:name w:val="toc 4"/>
    <w:basedOn w:val="a"/>
    <w:next w:val="a"/>
    <w:autoRedefine/>
    <w:uiPriority w:val="39"/>
    <w:unhideWhenUsed/>
    <w:rsid w:val="00DF55E7"/>
    <w:pPr>
      <w:tabs>
        <w:tab w:val="right" w:leader="dot" w:pos="9910"/>
      </w:tabs>
      <w:spacing w:line="500" w:lineRule="exact"/>
      <w:ind w:leftChars="300" w:left="720"/>
    </w:pPr>
  </w:style>
  <w:style w:type="paragraph" w:styleId="51">
    <w:name w:val="toc 5"/>
    <w:basedOn w:val="a"/>
    <w:next w:val="a"/>
    <w:autoRedefine/>
    <w:uiPriority w:val="39"/>
    <w:unhideWhenUsed/>
    <w:rsid w:val="004A6E4E"/>
    <w:pPr>
      <w:tabs>
        <w:tab w:val="right" w:leader="dot" w:pos="9910"/>
      </w:tabs>
      <w:spacing w:line="600" w:lineRule="exact"/>
      <w:ind w:leftChars="400" w:left="960"/>
    </w:pPr>
    <w:rPr>
      <w:noProof/>
      <w:szCs w:val="28"/>
    </w:rPr>
  </w:style>
  <w:style w:type="paragraph" w:styleId="61">
    <w:name w:val="toc 6"/>
    <w:basedOn w:val="a"/>
    <w:next w:val="a"/>
    <w:autoRedefine/>
    <w:uiPriority w:val="39"/>
    <w:unhideWhenUsed/>
    <w:rsid w:val="00135EEE"/>
    <w:pPr>
      <w:kinsoku/>
      <w:overflowPunct/>
      <w:autoSpaceDE/>
      <w:autoSpaceDN/>
      <w:spacing w:line="240" w:lineRule="auto"/>
      <w:ind w:leftChars="1000" w:left="2400"/>
      <w:jc w:val="left"/>
      <w:textAlignment w:val="auto"/>
    </w:pPr>
    <w:rPr>
      <w:rFonts w:asciiTheme="minorHAnsi" w:eastAsiaTheme="minorEastAsia"/>
    </w:rPr>
  </w:style>
  <w:style w:type="paragraph" w:styleId="71">
    <w:name w:val="toc 7"/>
    <w:basedOn w:val="a"/>
    <w:next w:val="a"/>
    <w:autoRedefine/>
    <w:uiPriority w:val="39"/>
    <w:unhideWhenUsed/>
    <w:rsid w:val="00135EEE"/>
    <w:pPr>
      <w:kinsoku/>
      <w:overflowPunct/>
      <w:autoSpaceDE/>
      <w:autoSpaceDN/>
      <w:spacing w:line="240" w:lineRule="auto"/>
      <w:ind w:leftChars="1200" w:left="2880"/>
      <w:jc w:val="left"/>
      <w:textAlignment w:val="auto"/>
    </w:pPr>
    <w:rPr>
      <w:rFonts w:asciiTheme="minorHAnsi" w:eastAsiaTheme="minorEastAsia"/>
    </w:rPr>
  </w:style>
  <w:style w:type="paragraph" w:styleId="81">
    <w:name w:val="toc 8"/>
    <w:basedOn w:val="a"/>
    <w:next w:val="a"/>
    <w:autoRedefine/>
    <w:uiPriority w:val="39"/>
    <w:unhideWhenUsed/>
    <w:rsid w:val="00135EEE"/>
    <w:pPr>
      <w:kinsoku/>
      <w:overflowPunct/>
      <w:autoSpaceDE/>
      <w:autoSpaceDN/>
      <w:spacing w:line="240" w:lineRule="auto"/>
      <w:ind w:leftChars="1400" w:left="3360"/>
      <w:jc w:val="left"/>
      <w:textAlignment w:val="auto"/>
    </w:pPr>
    <w:rPr>
      <w:rFonts w:asciiTheme="minorHAnsi" w:eastAsiaTheme="minorEastAsia"/>
    </w:rPr>
  </w:style>
  <w:style w:type="paragraph" w:styleId="91">
    <w:name w:val="toc 9"/>
    <w:basedOn w:val="a"/>
    <w:next w:val="a"/>
    <w:autoRedefine/>
    <w:uiPriority w:val="39"/>
    <w:unhideWhenUsed/>
    <w:rsid w:val="00135EEE"/>
    <w:pPr>
      <w:kinsoku/>
      <w:overflowPunct/>
      <w:autoSpaceDE/>
      <w:autoSpaceDN/>
      <w:spacing w:line="240" w:lineRule="auto"/>
      <w:ind w:leftChars="1600" w:left="3840"/>
      <w:jc w:val="left"/>
      <w:textAlignment w:val="auto"/>
    </w:pPr>
    <w:rPr>
      <w:rFonts w:asciiTheme="minorHAnsi" w:eastAsiaTheme="minorEastAsia"/>
    </w:rPr>
  </w:style>
  <w:style w:type="character" w:styleId="aff8">
    <w:name w:val="Hyperlink"/>
    <w:basedOn w:val="a1"/>
    <w:uiPriority w:val="99"/>
    <w:unhideWhenUsed/>
    <w:rsid w:val="00135EEE"/>
    <w:rPr>
      <w:color w:val="0563C1" w:themeColor="hyperlink"/>
      <w:u w:val="single"/>
    </w:rPr>
  </w:style>
  <w:style w:type="character" w:customStyle="1" w:styleId="12">
    <w:name w:val="未解析的提及1"/>
    <w:basedOn w:val="a1"/>
    <w:uiPriority w:val="99"/>
    <w:semiHidden/>
    <w:unhideWhenUsed/>
    <w:rsid w:val="00135EEE"/>
    <w:rPr>
      <w:color w:val="605E5C"/>
      <w:shd w:val="clear" w:color="auto" w:fill="E1DFDD"/>
    </w:rPr>
  </w:style>
  <w:style w:type="paragraph" w:styleId="aff9">
    <w:name w:val="No Spacing"/>
    <w:uiPriority w:val="1"/>
    <w:qFormat/>
    <w:rsid w:val="006719D2"/>
    <w:pPr>
      <w:widowControl w:val="0"/>
      <w:kinsoku w:val="0"/>
      <w:overflowPunct w:val="0"/>
      <w:autoSpaceDE w:val="0"/>
      <w:autoSpaceDN w:val="0"/>
      <w:jc w:val="both"/>
      <w:textAlignment w:val="center"/>
    </w:pPr>
    <w:rPr>
      <w:rFonts w:ascii="標楷體" w:eastAsia="標楷體" w:hAnsi="標楷體"/>
    </w:rPr>
  </w:style>
  <w:style w:type="paragraph" w:customStyle="1" w:styleId="affa">
    <w:name w:val="甲乙丙"/>
    <w:basedOn w:val="a"/>
    <w:qFormat/>
    <w:rsid w:val="00DE0CFF"/>
    <w:pPr>
      <w:kinsoku/>
      <w:overflowPunct/>
      <w:autoSpaceDE/>
      <w:autoSpaceDN/>
      <w:spacing w:before="60" w:after="60" w:line="240" w:lineRule="auto"/>
      <w:jc w:val="left"/>
      <w:textAlignment w:val="auto"/>
    </w:pPr>
    <w:rPr>
      <w:rFonts w:cs="Times New Roman"/>
      <w:b/>
      <w:sz w:val="36"/>
      <w:szCs w:val="36"/>
    </w:rPr>
  </w:style>
  <w:style w:type="paragraph" w:customStyle="1" w:styleId="affb">
    <w:name w:val="壹貳參"/>
    <w:basedOn w:val="a"/>
    <w:qFormat/>
    <w:rsid w:val="00DE0CFF"/>
    <w:pPr>
      <w:tabs>
        <w:tab w:val="left" w:leader="middleDot" w:pos="9281"/>
      </w:tabs>
      <w:kinsoku/>
      <w:overflowPunct/>
      <w:autoSpaceDE/>
      <w:autoSpaceDN/>
      <w:spacing w:line="600" w:lineRule="exact"/>
      <w:ind w:firstLineChars="100" w:firstLine="320"/>
      <w:jc w:val="left"/>
      <w:textAlignment w:val="auto"/>
    </w:pPr>
    <w:rPr>
      <w:rFonts w:cs="Times New Roman"/>
      <w:sz w:val="32"/>
      <w:szCs w:val="32"/>
    </w:rPr>
  </w:style>
  <w:style w:type="paragraph" w:customStyle="1" w:styleId="affc">
    <w:name w:val="一二三"/>
    <w:basedOn w:val="a"/>
    <w:qFormat/>
    <w:rsid w:val="00DE0CFF"/>
    <w:pPr>
      <w:tabs>
        <w:tab w:val="left" w:leader="middleDot" w:pos="9281"/>
      </w:tabs>
      <w:kinsoku/>
      <w:overflowPunct/>
      <w:autoSpaceDE/>
      <w:autoSpaceDN/>
      <w:spacing w:line="560" w:lineRule="exact"/>
      <w:ind w:firstLineChars="220" w:firstLine="616"/>
      <w:jc w:val="distribute"/>
      <w:textAlignment w:val="auto"/>
    </w:pPr>
    <w:rPr>
      <w:rFonts w:cs="Times New Roman"/>
      <w:sz w:val="28"/>
      <w:szCs w:val="28"/>
    </w:rPr>
  </w:style>
  <w:style w:type="paragraph" w:customStyle="1" w:styleId="affd">
    <w:name w:val="目錄"/>
    <w:basedOn w:val="a"/>
    <w:qFormat/>
    <w:rsid w:val="00DE0CFF"/>
    <w:pPr>
      <w:tabs>
        <w:tab w:val="left" w:pos="9498"/>
      </w:tabs>
      <w:kinsoku/>
      <w:overflowPunct/>
      <w:autoSpaceDE/>
      <w:autoSpaceDN/>
      <w:spacing w:before="40" w:after="20" w:line="240" w:lineRule="auto"/>
      <w:jc w:val="center"/>
      <w:textAlignment w:val="auto"/>
    </w:pPr>
    <w:rPr>
      <w:rFonts w:hAnsi="Courier New" w:cs="Times New Roman"/>
      <w:b/>
      <w:sz w:val="36"/>
      <w:szCs w:val="20"/>
    </w:rPr>
  </w:style>
  <w:style w:type="paragraph" w:customStyle="1" w:styleId="affe">
    <w:name w:val="年度"/>
    <w:basedOn w:val="a"/>
    <w:qFormat/>
    <w:rsid w:val="00DE0CFF"/>
    <w:pPr>
      <w:tabs>
        <w:tab w:val="left" w:leader="hyphen" w:pos="8505"/>
      </w:tabs>
      <w:kinsoku/>
      <w:overflowPunct/>
      <w:autoSpaceDE/>
      <w:autoSpaceDN/>
      <w:spacing w:line="240" w:lineRule="auto"/>
      <w:jc w:val="center"/>
      <w:textAlignment w:val="auto"/>
    </w:pPr>
    <w:rPr>
      <w:rFonts w:hAnsi="Courier New" w:cs="Times New Roman"/>
      <w:spacing w:val="36"/>
      <w:sz w:val="36"/>
      <w:szCs w:val="36"/>
    </w:rPr>
  </w:style>
  <w:style w:type="paragraph" w:customStyle="1" w:styleId="afff">
    <w:name w:val="大標題"/>
    <w:basedOn w:val="a"/>
    <w:qFormat/>
    <w:rsid w:val="00DE0CFF"/>
    <w:pPr>
      <w:tabs>
        <w:tab w:val="left" w:leader="hyphen" w:pos="8505"/>
      </w:tabs>
      <w:kinsoku/>
      <w:overflowPunct/>
      <w:autoSpaceDE/>
      <w:autoSpaceDN/>
      <w:spacing w:line="240" w:lineRule="auto"/>
      <w:jc w:val="center"/>
      <w:textAlignment w:val="auto"/>
    </w:pPr>
    <w:rPr>
      <w:rFonts w:hAnsi="Courier New" w:cs="Times New Roman"/>
      <w:spacing w:val="-2"/>
      <w:sz w:val="36"/>
      <w:szCs w:val="36"/>
    </w:rPr>
  </w:style>
  <w:style w:type="paragraph" w:styleId="afff0">
    <w:name w:val="Plain Text"/>
    <w:aliases w:val="一般文字 字元,內文壹,一般文字 字元 字元 字元,一般文字 字元 字元"/>
    <w:basedOn w:val="a"/>
    <w:link w:val="afff1"/>
    <w:rsid w:val="00457C24"/>
    <w:pPr>
      <w:kinsoku/>
      <w:overflowPunct/>
      <w:autoSpaceDE/>
      <w:autoSpaceDN/>
      <w:spacing w:line="240" w:lineRule="auto"/>
      <w:jc w:val="left"/>
      <w:textAlignment w:val="auto"/>
    </w:pPr>
    <w:rPr>
      <w:rFonts w:ascii="細明體" w:eastAsia="細明體" w:hAnsi="Courier New" w:cs="Times New Roman"/>
      <w:szCs w:val="20"/>
    </w:rPr>
  </w:style>
  <w:style w:type="character" w:customStyle="1" w:styleId="afff1">
    <w:name w:val="純文字 字元"/>
    <w:aliases w:val="一般文字 字元 字元1,內文壹 字元,一般文字 字元 字元 字元 字元,一般文字 字元 字元 字元1"/>
    <w:basedOn w:val="a1"/>
    <w:link w:val="afff0"/>
    <w:uiPriority w:val="99"/>
    <w:rsid w:val="00457C24"/>
    <w:rPr>
      <w:rFonts w:ascii="細明體" w:eastAsia="細明體" w:hAnsi="Courier New" w:cs="Times New Roman"/>
      <w:szCs w:val="20"/>
    </w:rPr>
  </w:style>
  <w:style w:type="paragraph" w:customStyle="1" w:styleId="--">
    <w:name w:val="參考資料-表尾-備註"/>
    <w:basedOn w:val="a"/>
    <w:qFormat/>
    <w:rsid w:val="00FD0246"/>
    <w:pPr>
      <w:kinsoku/>
      <w:overflowPunct/>
      <w:autoSpaceDE/>
      <w:autoSpaceDN/>
      <w:spacing w:line="240" w:lineRule="exact"/>
      <w:textAlignment w:val="auto"/>
    </w:pPr>
    <w:rPr>
      <w:rFonts w:hAnsi="新細明體" w:cs="Times New Roman"/>
      <w:sz w:val="20"/>
      <w:szCs w:val="18"/>
    </w:rPr>
  </w:style>
  <w:style w:type="paragraph" w:customStyle="1" w:styleId="--0">
    <w:name w:val="參考資料-表側-小計"/>
    <w:basedOn w:val="-3-"/>
    <w:qFormat/>
    <w:rsid w:val="00FD0246"/>
    <w:pPr>
      <w:ind w:left="240"/>
      <w:jc w:val="center"/>
    </w:pPr>
    <w:rPr>
      <w:b/>
      <w:spacing w:val="300"/>
      <w:kern w:val="0"/>
      <w:fitText w:val="1000" w:id="-1509174528"/>
    </w:rPr>
  </w:style>
  <w:style w:type="paragraph" w:customStyle="1" w:styleId="-1-">
    <w:name w:val="參考資料-表側1-主管別"/>
    <w:basedOn w:val="a"/>
    <w:qFormat/>
    <w:rsid w:val="00FD0246"/>
    <w:pPr>
      <w:kinsoku/>
      <w:overflowPunct/>
      <w:autoSpaceDE/>
      <w:autoSpaceDN/>
      <w:spacing w:line="240" w:lineRule="exact"/>
      <w:textAlignment w:val="auto"/>
    </w:pPr>
    <w:rPr>
      <w:rFonts w:cs="Times New Roman"/>
      <w:b/>
      <w:noProof/>
      <w:sz w:val="20"/>
      <w:szCs w:val="20"/>
    </w:rPr>
  </w:style>
  <w:style w:type="paragraph" w:customStyle="1" w:styleId="--1">
    <w:name w:val="參考資料-表側-年度"/>
    <w:basedOn w:val="a"/>
    <w:qFormat/>
    <w:rsid w:val="00FD0246"/>
    <w:pPr>
      <w:kinsoku/>
      <w:overflowPunct/>
      <w:autoSpaceDE/>
      <w:autoSpaceDN/>
      <w:spacing w:line="240" w:lineRule="exact"/>
      <w:jc w:val="center"/>
      <w:textAlignment w:val="auto"/>
    </w:pPr>
    <w:rPr>
      <w:rFonts w:ascii="細明體" w:hAnsi="細明體" w:cs="Times New Roman"/>
      <w:noProof/>
      <w:spacing w:val="-6"/>
      <w:sz w:val="20"/>
      <w:szCs w:val="20"/>
    </w:rPr>
  </w:style>
  <w:style w:type="paragraph" w:customStyle="1" w:styleId="-3-">
    <w:name w:val="參考資料-表側3-科目別"/>
    <w:basedOn w:val="a"/>
    <w:qFormat/>
    <w:rsid w:val="00FD0246"/>
    <w:pPr>
      <w:kinsoku/>
      <w:overflowPunct/>
      <w:autoSpaceDE/>
      <w:autoSpaceDN/>
      <w:spacing w:line="240" w:lineRule="exact"/>
      <w:ind w:leftChars="100" w:left="100"/>
      <w:textAlignment w:val="auto"/>
    </w:pPr>
    <w:rPr>
      <w:rFonts w:cs="Times New Roman"/>
      <w:noProof/>
      <w:sz w:val="20"/>
      <w:szCs w:val="20"/>
    </w:rPr>
  </w:style>
  <w:style w:type="paragraph" w:customStyle="1" w:styleId="-2-">
    <w:name w:val="參考資料-表側2-單位別"/>
    <w:basedOn w:val="a"/>
    <w:qFormat/>
    <w:rsid w:val="00FD0246"/>
    <w:pPr>
      <w:kinsoku/>
      <w:overflowPunct/>
      <w:autoSpaceDE/>
      <w:autoSpaceDN/>
      <w:spacing w:line="240" w:lineRule="exact"/>
      <w:ind w:leftChars="50" w:left="50"/>
      <w:textAlignment w:val="auto"/>
    </w:pPr>
    <w:rPr>
      <w:rFonts w:cs="Times New Roman"/>
      <w:b/>
      <w:noProof/>
      <w:sz w:val="20"/>
      <w:szCs w:val="20"/>
    </w:rPr>
  </w:style>
  <w:style w:type="paragraph" w:customStyle="1" w:styleId="-2-0">
    <w:name w:val="參考資料-表側2-科目別(無主管別者)"/>
    <w:basedOn w:val="-2-"/>
    <w:qFormat/>
    <w:rsid w:val="00FD0246"/>
    <w:rPr>
      <w:b w:val="0"/>
    </w:rPr>
  </w:style>
  <w:style w:type="paragraph" w:customStyle="1" w:styleId="-1-0">
    <w:name w:val="參考資料-表側1-單位別(無主管別者)"/>
    <w:basedOn w:val="-1-"/>
    <w:qFormat/>
    <w:rsid w:val="00FD0246"/>
  </w:style>
  <w:style w:type="paragraph" w:customStyle="1" w:styleId="-0">
    <w:name w:val="參考資料-表頭"/>
    <w:basedOn w:val="a"/>
    <w:qFormat/>
    <w:rsid w:val="00FD0246"/>
    <w:pPr>
      <w:kinsoku/>
      <w:overflowPunct/>
      <w:autoSpaceDE/>
      <w:autoSpaceDN/>
      <w:spacing w:line="240" w:lineRule="exact"/>
      <w:ind w:leftChars="30" w:left="30" w:rightChars="30" w:right="30"/>
      <w:jc w:val="distribute"/>
      <w:textAlignment w:val="auto"/>
    </w:pPr>
    <w:rPr>
      <w:rFonts w:hAnsi="Times New Roman" w:cs="Times New Roman"/>
      <w:sz w:val="20"/>
      <w:szCs w:val="20"/>
    </w:rPr>
  </w:style>
  <w:style w:type="paragraph" w:customStyle="1" w:styleId="-1">
    <w:name w:val="參考資料-原因分析"/>
    <w:basedOn w:val="a"/>
    <w:qFormat/>
    <w:rsid w:val="00FD0246"/>
    <w:pPr>
      <w:kinsoku/>
      <w:overflowPunct/>
      <w:autoSpaceDE/>
      <w:autoSpaceDN/>
      <w:spacing w:line="240" w:lineRule="exact"/>
      <w:textAlignment w:val="auto"/>
    </w:pPr>
    <w:rPr>
      <w:rFonts w:cs="Times New Roman"/>
      <w:noProof/>
      <w:sz w:val="20"/>
      <w:szCs w:val="20"/>
    </w:rPr>
  </w:style>
  <w:style w:type="paragraph" w:customStyle="1" w:styleId="-2">
    <w:name w:val="參考資料-統計單位"/>
    <w:basedOn w:val="a"/>
    <w:qFormat/>
    <w:rsid w:val="00FD0246"/>
    <w:pPr>
      <w:kinsoku/>
      <w:overflowPunct/>
      <w:autoSpaceDE/>
      <w:autoSpaceDN/>
      <w:snapToGrid w:val="0"/>
      <w:spacing w:line="240" w:lineRule="auto"/>
      <w:jc w:val="right"/>
      <w:textAlignment w:val="auto"/>
    </w:pPr>
    <w:rPr>
      <w:rFonts w:hAnsi="Arial Narrow" w:cs="Times New Roman"/>
      <w:sz w:val="20"/>
      <w:szCs w:val="20"/>
    </w:rPr>
  </w:style>
  <w:style w:type="paragraph" w:customStyle="1" w:styleId="-3">
    <w:name w:val="參考資料-數據"/>
    <w:basedOn w:val="a"/>
    <w:qFormat/>
    <w:rsid w:val="00FD0246"/>
    <w:pPr>
      <w:kinsoku/>
      <w:overflowPunct/>
      <w:autoSpaceDE/>
      <w:autoSpaceDN/>
      <w:spacing w:line="240" w:lineRule="exact"/>
      <w:jc w:val="right"/>
      <w:textAlignment w:val="auto"/>
    </w:pPr>
    <w:rPr>
      <w:rFonts w:ascii="細明體" w:eastAsia="細明體" w:hAnsi="細明體" w:cs="Times New Roman"/>
      <w:bCs/>
      <w:noProof/>
      <w:sz w:val="18"/>
      <w:szCs w:val="18"/>
    </w:rPr>
  </w:style>
  <w:style w:type="paragraph" w:customStyle="1" w:styleId="--2">
    <w:name w:val="參考資料-數據-總合計及小計"/>
    <w:basedOn w:val="a"/>
    <w:qFormat/>
    <w:rsid w:val="00FD0246"/>
    <w:pPr>
      <w:kinsoku/>
      <w:overflowPunct/>
      <w:autoSpaceDE/>
      <w:autoSpaceDN/>
      <w:spacing w:line="240" w:lineRule="exact"/>
      <w:jc w:val="right"/>
      <w:textAlignment w:val="auto"/>
    </w:pPr>
    <w:rPr>
      <w:rFonts w:ascii="細明體" w:eastAsia="細明體" w:hAnsi="細明體" w:cs="Times New Roman"/>
      <w:b/>
      <w:bCs/>
      <w:noProof/>
      <w:sz w:val="20"/>
      <w:szCs w:val="20"/>
    </w:rPr>
  </w:style>
  <w:style w:type="paragraph" w:customStyle="1" w:styleId="afff2">
    <w:name w:val="參考資料甲乙丙"/>
    <w:basedOn w:val="1"/>
    <w:link w:val="afff3"/>
    <w:qFormat/>
    <w:rsid w:val="00FD0246"/>
    <w:pPr>
      <w:keepNext/>
      <w:kinsoku/>
      <w:overflowPunct/>
      <w:autoSpaceDE/>
      <w:autoSpaceDN/>
      <w:spacing w:line="400" w:lineRule="exact"/>
      <w:textAlignment w:val="auto"/>
    </w:pPr>
    <w:rPr>
      <w:rFonts w:hAnsi="Times New Roman" w:cs="Times New Roman"/>
      <w:sz w:val="36"/>
      <w:szCs w:val="22"/>
      <w:lang w:val="x-none"/>
    </w:rPr>
  </w:style>
  <w:style w:type="character" w:customStyle="1" w:styleId="afff3">
    <w:name w:val="參考資料甲乙丙 字元"/>
    <w:link w:val="afff2"/>
    <w:rsid w:val="00FD0246"/>
    <w:rPr>
      <w:rFonts w:ascii="標楷體" w:eastAsia="標楷體" w:hAnsi="Times New Roman" w:cs="Times New Roman"/>
      <w:b/>
      <w:bCs/>
      <w:sz w:val="36"/>
      <w:szCs w:val="22"/>
      <w:lang w:val="x-none"/>
    </w:rPr>
  </w:style>
  <w:style w:type="paragraph" w:customStyle="1" w:styleId="afff4">
    <w:name w:val="參考資料壹貳參"/>
    <w:basedOn w:val="a"/>
    <w:link w:val="afff5"/>
    <w:qFormat/>
    <w:rsid w:val="00FD0246"/>
    <w:pPr>
      <w:widowControl/>
      <w:kinsoku/>
      <w:autoSpaceDE/>
      <w:autoSpaceDN/>
      <w:textAlignment w:val="auto"/>
    </w:pPr>
    <w:rPr>
      <w:rFonts w:cs="Times New Roman"/>
      <w:b/>
      <w:bCs/>
      <w:sz w:val="36"/>
      <w:szCs w:val="36"/>
    </w:rPr>
  </w:style>
  <w:style w:type="character" w:customStyle="1" w:styleId="afff5">
    <w:name w:val="參考資料壹貳參 字元"/>
    <w:link w:val="afff4"/>
    <w:rsid w:val="00FD0246"/>
    <w:rPr>
      <w:rFonts w:ascii="標楷體" w:eastAsia="標楷體" w:hAnsi="標楷體" w:cs="Times New Roman"/>
      <w:b/>
      <w:bCs/>
      <w:sz w:val="36"/>
      <w:szCs w:val="36"/>
    </w:rPr>
  </w:style>
  <w:style w:type="paragraph" w:customStyle="1" w:styleId="-4">
    <w:name w:val="參考資料-調整間距用空格"/>
    <w:basedOn w:val="a"/>
    <w:rsid w:val="00FD0246"/>
    <w:pPr>
      <w:kinsoku/>
      <w:overflowPunct/>
      <w:autoSpaceDE/>
      <w:autoSpaceDN/>
      <w:spacing w:line="20" w:lineRule="exact"/>
      <w:jc w:val="left"/>
      <w:textAlignment w:val="auto"/>
    </w:pPr>
    <w:rPr>
      <w:rFonts w:hAnsi="Times New Roman" w:cs="新細明體"/>
      <w:sz w:val="2"/>
      <w:szCs w:val="20"/>
    </w:rPr>
  </w:style>
  <w:style w:type="paragraph" w:customStyle="1" w:styleId="--3">
    <w:name w:val="參考資料-表上-年度"/>
    <w:basedOn w:val="-0"/>
    <w:qFormat/>
    <w:rsid w:val="00FD0246"/>
    <w:pPr>
      <w:jc w:val="center"/>
    </w:pPr>
    <w:rPr>
      <w:rFonts w:ascii="細明體" w:eastAsia="華康標楷體" w:hAnsi="細明體"/>
      <w:sz w:val="24"/>
      <w:szCs w:val="24"/>
    </w:rPr>
  </w:style>
  <w:style w:type="paragraph" w:customStyle="1" w:styleId="-5">
    <w:name w:val="參考資料-表名"/>
    <w:basedOn w:val="a"/>
    <w:qFormat/>
    <w:rsid w:val="00FD0246"/>
    <w:pPr>
      <w:kinsoku/>
      <w:overflowPunct/>
      <w:adjustRightInd w:val="0"/>
      <w:spacing w:beforeLines="10" w:before="10" w:line="300" w:lineRule="exact"/>
      <w:jc w:val="center"/>
      <w:textAlignment w:val="auto"/>
    </w:pPr>
    <w:rPr>
      <w:rFonts w:hAnsi="Times New Roman" w:cs="Times New Roman"/>
      <w:b/>
      <w:sz w:val="32"/>
      <w:szCs w:val="20"/>
      <w:u w:val="single"/>
    </w:rPr>
  </w:style>
  <w:style w:type="paragraph" w:customStyle="1" w:styleId="afff6">
    <w:name w:val="表頭"/>
    <w:basedOn w:val="a"/>
    <w:rsid w:val="00FD0246"/>
    <w:pPr>
      <w:kinsoku/>
      <w:overflowPunct/>
      <w:autoSpaceDE/>
      <w:autoSpaceDN/>
      <w:spacing w:line="240" w:lineRule="auto"/>
      <w:ind w:leftChars="30" w:left="30" w:rightChars="30" w:right="30"/>
      <w:jc w:val="distribute"/>
      <w:textAlignment w:val="auto"/>
    </w:pPr>
    <w:rPr>
      <w:rFonts w:ascii="華康楷書體W5" w:hAnsi="Times New Roman" w:cs="Times New Roman"/>
      <w:sz w:val="20"/>
      <w:szCs w:val="20"/>
    </w:rPr>
  </w:style>
  <w:style w:type="paragraph" w:customStyle="1" w:styleId="13">
    <w:name w:val="表說1."/>
    <w:basedOn w:val="a"/>
    <w:rsid w:val="00FD0246"/>
    <w:pPr>
      <w:kinsoku/>
      <w:overflowPunct/>
      <w:autoSpaceDE/>
      <w:autoSpaceDN/>
      <w:spacing w:line="400" w:lineRule="exact"/>
      <w:textAlignment w:val="auto"/>
    </w:pPr>
    <w:rPr>
      <w:rFonts w:hAnsi="Times New Roman" w:cs="新細明體"/>
    </w:rPr>
  </w:style>
  <w:style w:type="paragraph" w:customStyle="1" w:styleId="32">
    <w:name w:val="表格欄3數字"/>
    <w:basedOn w:val="a"/>
    <w:rsid w:val="00FD0246"/>
    <w:pPr>
      <w:kinsoku/>
      <w:overflowPunct/>
      <w:autoSpaceDE/>
      <w:autoSpaceDN/>
      <w:spacing w:line="240" w:lineRule="auto"/>
      <w:jc w:val="right"/>
      <w:textAlignment w:val="auto"/>
    </w:pPr>
    <w:rPr>
      <w:rFonts w:ascii="細明體" w:eastAsia="細明體" w:hAnsi="Arial" w:cs="Times New Roman"/>
      <w:bCs/>
      <w:w w:val="90"/>
      <w:sz w:val="18"/>
      <w:szCs w:val="20"/>
    </w:rPr>
  </w:style>
  <w:style w:type="paragraph" w:customStyle="1" w:styleId="42">
    <w:name w:val="欄4（原因分析）"/>
    <w:basedOn w:val="a"/>
    <w:rsid w:val="00FD0246"/>
    <w:pPr>
      <w:kinsoku/>
      <w:overflowPunct/>
      <w:autoSpaceDE/>
      <w:autoSpaceDN/>
      <w:spacing w:line="240" w:lineRule="auto"/>
      <w:textAlignment w:val="auto"/>
    </w:pPr>
    <w:rPr>
      <w:rFonts w:hAnsi="Times New Roman" w:cs="新細明體"/>
      <w:w w:val="90"/>
      <w:sz w:val="18"/>
      <w:szCs w:val="18"/>
    </w:rPr>
  </w:style>
  <w:style w:type="paragraph" w:customStyle="1" w:styleId="1-31">
    <w:name w:val="表格欄1-3退1"/>
    <w:basedOn w:val="a"/>
    <w:link w:val="1-310"/>
    <w:rsid w:val="00FD0246"/>
    <w:pPr>
      <w:kinsoku/>
      <w:overflowPunct/>
      <w:autoSpaceDE/>
      <w:autoSpaceDN/>
      <w:spacing w:line="240" w:lineRule="auto"/>
      <w:ind w:rightChars="10" w:right="10" w:firstLineChars="100" w:firstLine="100"/>
      <w:jc w:val="distribute"/>
      <w:textAlignment w:val="auto"/>
    </w:pPr>
    <w:rPr>
      <w:rFonts w:ascii="Times New Roman" w:hAnsi="Times New Roman" w:cs="新細明體"/>
      <w:sz w:val="18"/>
      <w:szCs w:val="18"/>
    </w:rPr>
  </w:style>
  <w:style w:type="character" w:customStyle="1" w:styleId="1-310">
    <w:name w:val="表格欄1-3退1 字元"/>
    <w:link w:val="1-31"/>
    <w:rsid w:val="00FD0246"/>
    <w:rPr>
      <w:rFonts w:ascii="Times New Roman" w:eastAsia="標楷體" w:hAnsi="Times New Roman" w:cs="新細明體"/>
      <w:sz w:val="18"/>
      <w:szCs w:val="18"/>
    </w:rPr>
  </w:style>
  <w:style w:type="paragraph" w:customStyle="1" w:styleId="afff7">
    <w:name w:val="前言甲乙丙"/>
    <w:qFormat/>
    <w:rsid w:val="00FD0246"/>
    <w:pPr>
      <w:overflowPunct w:val="0"/>
      <w:jc w:val="center"/>
    </w:pPr>
    <w:rPr>
      <w:rFonts w:ascii="標楷體" w:eastAsia="標楷體" w:hAnsi="標楷體" w:cs="Times New Roman"/>
      <w:b/>
      <w:sz w:val="40"/>
      <w:szCs w:val="36"/>
    </w:rPr>
  </w:style>
  <w:style w:type="paragraph" w:customStyle="1" w:styleId="afff8">
    <w:name w:val="壹貳叁"/>
    <w:qFormat/>
    <w:rsid w:val="00FD0246"/>
    <w:pPr>
      <w:overflowPunct w:val="0"/>
      <w:jc w:val="both"/>
    </w:pPr>
    <w:rPr>
      <w:rFonts w:ascii="標楷體" w:eastAsia="標楷體" w:hAnsi="標楷體" w:cs="Times New Roman"/>
      <w:b/>
      <w:sz w:val="34"/>
      <w:szCs w:val="32"/>
    </w:rPr>
  </w:style>
  <w:style w:type="paragraph" w:customStyle="1" w:styleId="afff9">
    <w:name w:val="乙篇一二三"/>
    <w:basedOn w:val="a"/>
    <w:rsid w:val="00FD0246"/>
    <w:pPr>
      <w:widowControl/>
      <w:kinsoku/>
      <w:autoSpaceDE/>
      <w:autoSpaceDN/>
      <w:snapToGrid w:val="0"/>
      <w:textAlignment w:val="auto"/>
    </w:pPr>
    <w:rPr>
      <w:rFonts w:cs="Times New Roman"/>
      <w:b/>
      <w:szCs w:val="28"/>
    </w:rPr>
  </w:style>
  <w:style w:type="paragraph" w:customStyle="1" w:styleId="afffa">
    <w:name w:val="乙篇(一)(二)(三)"/>
    <w:basedOn w:val="a"/>
    <w:rsid w:val="00FD0246"/>
    <w:pPr>
      <w:widowControl/>
      <w:kinsoku/>
      <w:autoSpaceDE/>
      <w:autoSpaceDN/>
      <w:snapToGrid w:val="0"/>
      <w:ind w:firstLineChars="100" w:firstLine="100"/>
      <w:textAlignment w:val="auto"/>
    </w:pPr>
    <w:rPr>
      <w:rFonts w:cs="Times New Roman"/>
      <w:b/>
      <w:szCs w:val="28"/>
    </w:rPr>
  </w:style>
  <w:style w:type="paragraph" w:customStyle="1" w:styleId="22">
    <w:name w:val="樣式2"/>
    <w:basedOn w:val="a"/>
    <w:autoRedefine/>
    <w:rsid w:val="00FD0246"/>
    <w:pPr>
      <w:kinsoku/>
      <w:overflowPunct/>
      <w:autoSpaceDE/>
      <w:autoSpaceDN/>
      <w:spacing w:after="120"/>
      <w:textAlignment w:val="auto"/>
    </w:pPr>
    <w:rPr>
      <w:rFonts w:ascii="Times New Roman" w:eastAsia="新細明體" w:hAnsi="Times New Roman" w:cs="Times New Roman"/>
      <w:b/>
      <w:spacing w:val="20"/>
      <w:sz w:val="36"/>
      <w:szCs w:val="20"/>
    </w:rPr>
  </w:style>
  <w:style w:type="paragraph" w:customStyle="1" w:styleId="14">
    <w:name w:val="樣式1"/>
    <w:basedOn w:val="a"/>
    <w:rsid w:val="00FD0246"/>
    <w:pPr>
      <w:kinsoku/>
      <w:overflowPunct/>
      <w:autoSpaceDE/>
      <w:autoSpaceDN/>
      <w:spacing w:line="240" w:lineRule="auto"/>
      <w:jc w:val="left"/>
      <w:textAlignment w:val="auto"/>
    </w:pPr>
    <w:rPr>
      <w:rFonts w:ascii="Times New Roman" w:eastAsia="新細明體" w:hAnsi="Times New Roman" w:cs="Times New Roman"/>
      <w:b/>
      <w:i/>
      <w:color w:val="FF0000"/>
      <w:szCs w:val="20"/>
    </w:rPr>
  </w:style>
  <w:style w:type="paragraph" w:styleId="afffb">
    <w:name w:val="Date"/>
    <w:basedOn w:val="a"/>
    <w:next w:val="a"/>
    <w:link w:val="afffc"/>
    <w:rsid w:val="00FD0246"/>
    <w:pPr>
      <w:kinsoku/>
      <w:overflowPunct/>
      <w:autoSpaceDE/>
      <w:autoSpaceDN/>
      <w:spacing w:line="240" w:lineRule="auto"/>
      <w:jc w:val="right"/>
      <w:textAlignment w:val="auto"/>
    </w:pPr>
    <w:rPr>
      <w:rFonts w:ascii="Times New Roman" w:hAnsi="Times New Roman" w:cs="Times New Roman"/>
      <w:sz w:val="20"/>
      <w:szCs w:val="20"/>
    </w:rPr>
  </w:style>
  <w:style w:type="character" w:customStyle="1" w:styleId="afffc">
    <w:name w:val="日期 字元"/>
    <w:basedOn w:val="a1"/>
    <w:link w:val="afffb"/>
    <w:rsid w:val="00FD0246"/>
    <w:rPr>
      <w:rFonts w:ascii="Times New Roman" w:eastAsia="標楷體" w:hAnsi="Times New Roman" w:cs="Times New Roman"/>
      <w:sz w:val="20"/>
      <w:szCs w:val="20"/>
    </w:rPr>
  </w:style>
  <w:style w:type="character" w:styleId="afffd">
    <w:name w:val="Book Title"/>
    <w:basedOn w:val="a1"/>
    <w:uiPriority w:val="33"/>
    <w:qFormat/>
    <w:rsid w:val="00FD0246"/>
    <w:rPr>
      <w:rFonts w:asciiTheme="majorHAnsi" w:eastAsiaTheme="majorEastAsia" w:hAnsiTheme="majorHAnsi"/>
      <w:b/>
      <w:i/>
      <w:sz w:val="24"/>
      <w:szCs w:val="24"/>
    </w:rPr>
  </w:style>
  <w:style w:type="paragraph" w:customStyle="1" w:styleId="Default">
    <w:name w:val="Default"/>
    <w:rsid w:val="00FD0246"/>
    <w:pPr>
      <w:widowControl w:val="0"/>
      <w:autoSpaceDE w:val="0"/>
      <w:autoSpaceDN w:val="0"/>
      <w:adjustRightInd w:val="0"/>
    </w:pPr>
    <w:rPr>
      <w:rFonts w:ascii="標楷體a.." w:eastAsia="標楷體a.." w:hAnsi="Times New Roman" w:cs="標楷體a.."/>
      <w:color w:val="000000"/>
      <w:kern w:val="0"/>
    </w:rPr>
  </w:style>
  <w:style w:type="paragraph" w:styleId="afffe">
    <w:name w:val="annotation text"/>
    <w:basedOn w:val="a"/>
    <w:link w:val="affff"/>
    <w:rsid w:val="00FD0246"/>
    <w:pPr>
      <w:kinsoku/>
      <w:overflowPunct/>
      <w:autoSpaceDE/>
      <w:autoSpaceDN/>
      <w:spacing w:line="240" w:lineRule="auto"/>
      <w:jc w:val="left"/>
      <w:textAlignment w:val="auto"/>
    </w:pPr>
    <w:rPr>
      <w:rFonts w:ascii="Times New Roman" w:eastAsia="新細明體" w:hAnsi="Times New Roman" w:cs="Times New Roman"/>
      <w:szCs w:val="20"/>
    </w:rPr>
  </w:style>
  <w:style w:type="character" w:customStyle="1" w:styleId="affff">
    <w:name w:val="註解文字 字元"/>
    <w:basedOn w:val="a1"/>
    <w:link w:val="afffe"/>
    <w:rsid w:val="00FD0246"/>
    <w:rPr>
      <w:rFonts w:ascii="Times New Roman" w:eastAsia="新細明體" w:hAnsi="Times New Roman" w:cs="Times New Roman"/>
      <w:szCs w:val="20"/>
    </w:rPr>
  </w:style>
  <w:style w:type="paragraph" w:customStyle="1" w:styleId="affff0">
    <w:name w:val="小表數字"/>
    <w:basedOn w:val="a"/>
    <w:link w:val="affff1"/>
    <w:qFormat/>
    <w:rsid w:val="00FD0246"/>
    <w:pPr>
      <w:kinsoku/>
      <w:overflowPunct/>
      <w:autoSpaceDE/>
      <w:autoSpaceDN/>
      <w:spacing w:line="240" w:lineRule="auto"/>
      <w:ind w:right="57"/>
      <w:jc w:val="right"/>
      <w:textAlignment w:val="auto"/>
    </w:pPr>
    <w:rPr>
      <w:rFonts w:ascii="新細明體" w:eastAsia="新細明體" w:hAnsi="新細明體" w:cs="Times New Roman"/>
      <w:noProof/>
      <w:sz w:val="18"/>
      <w:szCs w:val="18"/>
    </w:rPr>
  </w:style>
  <w:style w:type="character" w:customStyle="1" w:styleId="affff1">
    <w:name w:val="小表數字 字元"/>
    <w:basedOn w:val="a1"/>
    <w:link w:val="affff0"/>
    <w:rsid w:val="00FD0246"/>
    <w:rPr>
      <w:rFonts w:ascii="新細明體" w:eastAsia="新細明體" w:hAnsi="新細明體" w:cs="Times New Roman"/>
      <w:noProof/>
      <w:sz w:val="18"/>
      <w:szCs w:val="18"/>
    </w:rPr>
  </w:style>
  <w:style w:type="paragraph" w:customStyle="1" w:styleId="affff2">
    <w:name w:val="乙篇主文"/>
    <w:basedOn w:val="a"/>
    <w:rsid w:val="00FD0246"/>
    <w:pPr>
      <w:widowControl/>
      <w:kinsoku/>
      <w:autoSpaceDE/>
      <w:autoSpaceDN/>
      <w:spacing w:line="400" w:lineRule="exact"/>
      <w:ind w:firstLineChars="200" w:firstLine="200"/>
      <w:textAlignment w:val="auto"/>
    </w:pPr>
    <w:rPr>
      <w:rFonts w:hAnsi="Times New Roman" w:cs="Times New Roman"/>
      <w:szCs w:val="20"/>
    </w:rPr>
  </w:style>
  <w:style w:type="paragraph" w:customStyle="1" w:styleId="1231">
    <w:name w:val="乙篇123"/>
    <w:basedOn w:val="a"/>
    <w:link w:val="1232"/>
    <w:rsid w:val="00FD0246"/>
    <w:pPr>
      <w:widowControl/>
      <w:kinsoku/>
      <w:autoSpaceDE/>
      <w:autoSpaceDN/>
      <w:snapToGrid w:val="0"/>
      <w:ind w:firstLineChars="200" w:firstLine="200"/>
      <w:textAlignment w:val="auto"/>
    </w:pPr>
    <w:rPr>
      <w:rFonts w:cs="標楷體"/>
      <w:szCs w:val="28"/>
    </w:rPr>
  </w:style>
  <w:style w:type="character" w:customStyle="1" w:styleId="1232">
    <w:name w:val="乙篇123 字元"/>
    <w:basedOn w:val="a1"/>
    <w:link w:val="1231"/>
    <w:rsid w:val="00FD0246"/>
    <w:rPr>
      <w:rFonts w:ascii="標楷體" w:eastAsia="標楷體" w:hAnsi="標楷體" w:cs="標楷體"/>
      <w:szCs w:val="28"/>
    </w:rPr>
  </w:style>
  <w:style w:type="paragraph" w:customStyle="1" w:styleId="--4">
    <w:name w:val="參考資料-表側-主管別"/>
    <w:basedOn w:val="a"/>
    <w:qFormat/>
    <w:rsid w:val="00FD0246"/>
    <w:pPr>
      <w:kinsoku/>
      <w:overflowPunct/>
      <w:autoSpaceDE/>
      <w:autoSpaceDN/>
      <w:spacing w:line="240" w:lineRule="exact"/>
      <w:textAlignment w:val="auto"/>
    </w:pPr>
    <w:rPr>
      <w:rFonts w:cs="Times New Roman"/>
      <w:b/>
      <w:noProof/>
      <w:sz w:val="20"/>
      <w:szCs w:val="20"/>
    </w:rPr>
  </w:style>
  <w:style w:type="paragraph" w:customStyle="1" w:styleId="--5">
    <w:name w:val="參考資料-表側-單位別"/>
    <w:basedOn w:val="a"/>
    <w:qFormat/>
    <w:rsid w:val="00FD0246"/>
    <w:pPr>
      <w:kinsoku/>
      <w:overflowPunct/>
      <w:autoSpaceDE/>
      <w:autoSpaceDN/>
      <w:spacing w:line="240" w:lineRule="exact"/>
      <w:ind w:leftChars="50" w:left="50"/>
      <w:textAlignment w:val="auto"/>
    </w:pPr>
    <w:rPr>
      <w:rFonts w:cs="Times New Roman"/>
      <w:b/>
      <w:noProof/>
      <w:sz w:val="20"/>
      <w:szCs w:val="20"/>
    </w:rPr>
  </w:style>
  <w:style w:type="paragraph" w:customStyle="1" w:styleId="--6">
    <w:name w:val="參考資料-數據-總合計"/>
    <w:basedOn w:val="a"/>
    <w:qFormat/>
    <w:rsid w:val="00FD0246"/>
    <w:pPr>
      <w:kinsoku/>
      <w:overflowPunct/>
      <w:autoSpaceDE/>
      <w:autoSpaceDN/>
      <w:spacing w:line="240" w:lineRule="exact"/>
      <w:jc w:val="right"/>
      <w:textAlignment w:val="auto"/>
    </w:pPr>
    <w:rPr>
      <w:rFonts w:ascii="細明體" w:eastAsia="細明體" w:hAnsi="細明體" w:cs="Times New Roman"/>
      <w:b/>
      <w:bCs/>
      <w:noProof/>
      <w:sz w:val="18"/>
      <w:szCs w:val="20"/>
    </w:rPr>
  </w:style>
  <w:style w:type="paragraph" w:customStyle="1" w:styleId="--7">
    <w:name w:val="參考資料-表側-科目別"/>
    <w:basedOn w:val="a"/>
    <w:qFormat/>
    <w:rsid w:val="00FD0246"/>
    <w:pPr>
      <w:kinsoku/>
      <w:overflowPunct/>
      <w:autoSpaceDE/>
      <w:autoSpaceDN/>
      <w:spacing w:line="240" w:lineRule="exact"/>
      <w:ind w:leftChars="100" w:left="100"/>
      <w:textAlignment w:val="auto"/>
    </w:pPr>
    <w:rPr>
      <w:rFonts w:cs="Times New Roman"/>
      <w:noProof/>
      <w:sz w:val="20"/>
      <w:szCs w:val="20"/>
    </w:rPr>
  </w:style>
  <w:style w:type="paragraph" w:customStyle="1" w:styleId="-6">
    <w:name w:val="乙篇圖表-表頭"/>
    <w:basedOn w:val="a"/>
    <w:qFormat/>
    <w:rsid w:val="00FD0246"/>
    <w:pPr>
      <w:kinsoku/>
      <w:autoSpaceDE/>
      <w:autoSpaceDN/>
      <w:snapToGrid w:val="0"/>
      <w:spacing w:line="240" w:lineRule="exact"/>
      <w:jc w:val="center"/>
      <w:textAlignment w:val="auto"/>
    </w:pPr>
    <w:rPr>
      <w:rFonts w:cs="標楷體"/>
      <w:color w:val="000000" w:themeColor="text1"/>
      <w:sz w:val="20"/>
      <w:szCs w:val="20"/>
    </w:rPr>
  </w:style>
  <w:style w:type="paragraph" w:customStyle="1" w:styleId="--8">
    <w:name w:val="參考資料-表側-科目別(無主管別者)"/>
    <w:basedOn w:val="--5"/>
    <w:qFormat/>
    <w:rsid w:val="00FD0246"/>
    <w:rPr>
      <w:b w:val="0"/>
    </w:rPr>
  </w:style>
  <w:style w:type="paragraph" w:customStyle="1" w:styleId="--9">
    <w:name w:val="參考資料-表側-單位別(無主管別者)"/>
    <w:basedOn w:val="--4"/>
    <w:qFormat/>
    <w:rsid w:val="00FD0246"/>
  </w:style>
  <w:style w:type="paragraph" w:customStyle="1" w:styleId="--10">
    <w:name w:val="參考資料-科目-1"/>
    <w:basedOn w:val="a"/>
    <w:qFormat/>
    <w:rsid w:val="00FD0246"/>
    <w:pPr>
      <w:kinsoku/>
      <w:overflowPunct/>
      <w:autoSpaceDE/>
      <w:autoSpaceDN/>
      <w:spacing w:line="240" w:lineRule="exact"/>
      <w:jc w:val="distribute"/>
      <w:textAlignment w:val="auto"/>
    </w:pPr>
    <w:rPr>
      <w:rFonts w:cs="Times New Roman"/>
      <w:b/>
      <w:noProof/>
      <w:sz w:val="20"/>
      <w:szCs w:val="20"/>
    </w:rPr>
  </w:style>
  <w:style w:type="paragraph" w:customStyle="1" w:styleId="--20">
    <w:name w:val="參考資料-科目-2"/>
    <w:basedOn w:val="a"/>
    <w:qFormat/>
    <w:rsid w:val="00FD0246"/>
    <w:pPr>
      <w:kinsoku/>
      <w:overflowPunct/>
      <w:autoSpaceDE/>
      <w:autoSpaceDN/>
      <w:spacing w:line="240" w:lineRule="exact"/>
      <w:ind w:leftChars="100" w:left="100"/>
      <w:jc w:val="distribute"/>
      <w:textAlignment w:val="auto"/>
    </w:pPr>
    <w:rPr>
      <w:rFonts w:cs="Times New Roman"/>
      <w:noProof/>
      <w:sz w:val="20"/>
      <w:szCs w:val="20"/>
    </w:rPr>
  </w:style>
  <w:style w:type="paragraph" w:customStyle="1" w:styleId="-7">
    <w:name w:val="參考資料甲-標題"/>
    <w:basedOn w:val="a"/>
    <w:qFormat/>
    <w:rsid w:val="00FD0246"/>
    <w:pPr>
      <w:kinsoku/>
      <w:overflowPunct/>
      <w:autoSpaceDE/>
      <w:autoSpaceDN/>
      <w:snapToGrid w:val="0"/>
      <w:spacing w:line="400" w:lineRule="exact"/>
      <w:jc w:val="right"/>
      <w:textAlignment w:val="auto"/>
    </w:pPr>
    <w:rPr>
      <w:rFonts w:hAnsi="Times New Roman" w:cs="Times New Roman"/>
      <w:b/>
      <w:color w:val="000000" w:themeColor="text1"/>
      <w:spacing w:val="20"/>
      <w:sz w:val="36"/>
      <w:szCs w:val="36"/>
      <w:u w:val="single"/>
    </w:rPr>
  </w:style>
  <w:style w:type="paragraph" w:customStyle="1" w:styleId="-8">
    <w:name w:val="參考資料甲-調整用空格"/>
    <w:basedOn w:val="a"/>
    <w:qFormat/>
    <w:rsid w:val="00FD0246"/>
    <w:pPr>
      <w:kinsoku/>
      <w:overflowPunct/>
      <w:autoSpaceDE/>
      <w:autoSpaceDN/>
      <w:spacing w:line="240" w:lineRule="exact"/>
      <w:jc w:val="left"/>
      <w:textAlignment w:val="auto"/>
    </w:pPr>
    <w:rPr>
      <w:rFonts w:hAnsi="Times New Roman" w:cs="Times New Roman"/>
      <w:sz w:val="16"/>
      <w:szCs w:val="20"/>
    </w:rPr>
  </w:style>
  <w:style w:type="paragraph" w:customStyle="1" w:styleId="-9">
    <w:name w:val="參考資料乙-年度"/>
    <w:basedOn w:val="a"/>
    <w:qFormat/>
    <w:rsid w:val="00FD0246"/>
    <w:pPr>
      <w:tabs>
        <w:tab w:val="left" w:pos="4440"/>
        <w:tab w:val="left" w:pos="8520"/>
      </w:tabs>
      <w:kinsoku/>
      <w:overflowPunct/>
      <w:autoSpaceDE/>
      <w:autoSpaceDN/>
      <w:snapToGrid w:val="0"/>
      <w:spacing w:line="320" w:lineRule="exact"/>
      <w:jc w:val="center"/>
      <w:textAlignment w:val="auto"/>
    </w:pPr>
    <w:rPr>
      <w:rFonts w:hAnsi="細明體" w:cs="Times New Roman"/>
      <w:spacing w:val="4"/>
    </w:rPr>
  </w:style>
  <w:style w:type="paragraph" w:customStyle="1" w:styleId="-a">
    <w:name w:val="參考資料乙-統計單位"/>
    <w:basedOn w:val="a"/>
    <w:qFormat/>
    <w:rsid w:val="00FD0246"/>
    <w:pPr>
      <w:kinsoku/>
      <w:overflowPunct/>
      <w:autoSpaceDE/>
      <w:autoSpaceDN/>
      <w:snapToGrid w:val="0"/>
      <w:spacing w:line="320" w:lineRule="exact"/>
      <w:jc w:val="right"/>
      <w:textAlignment w:val="auto"/>
    </w:pPr>
    <w:rPr>
      <w:rFonts w:cs="Times New Roman"/>
      <w:kern w:val="0"/>
      <w:sz w:val="20"/>
      <w:szCs w:val="20"/>
    </w:rPr>
  </w:style>
  <w:style w:type="paragraph" w:customStyle="1" w:styleId="-b">
    <w:name w:val="參考資料乙-標題"/>
    <w:basedOn w:val="a"/>
    <w:qFormat/>
    <w:rsid w:val="00FD0246"/>
    <w:pPr>
      <w:tabs>
        <w:tab w:val="left" w:pos="4440"/>
        <w:tab w:val="left" w:pos="8520"/>
      </w:tabs>
      <w:kinsoku/>
      <w:overflowPunct/>
      <w:autoSpaceDE/>
      <w:autoSpaceDN/>
      <w:snapToGrid w:val="0"/>
      <w:spacing w:line="400" w:lineRule="exact"/>
      <w:jc w:val="center"/>
      <w:textAlignment w:val="auto"/>
    </w:pPr>
    <w:rPr>
      <w:rFonts w:cs="Times New Roman"/>
      <w:b/>
      <w:sz w:val="36"/>
      <w:szCs w:val="36"/>
      <w:u w:val="single"/>
    </w:rPr>
  </w:style>
  <w:style w:type="paragraph" w:customStyle="1" w:styleId="-c">
    <w:name w:val="參考資料乙-調整用段落"/>
    <w:basedOn w:val="a"/>
    <w:qFormat/>
    <w:rsid w:val="00FD0246"/>
    <w:pPr>
      <w:kinsoku/>
      <w:overflowPunct/>
      <w:autoSpaceDE/>
      <w:autoSpaceDN/>
      <w:spacing w:line="240" w:lineRule="exact"/>
      <w:ind w:firstLine="261"/>
      <w:textAlignment w:val="auto"/>
    </w:pPr>
    <w:rPr>
      <w:rFonts w:cs="新細明體"/>
      <w:sz w:val="22"/>
    </w:rPr>
  </w:style>
  <w:style w:type="paragraph" w:customStyle="1" w:styleId="-d">
    <w:name w:val="參考資料-資料來源"/>
    <w:basedOn w:val="a"/>
    <w:qFormat/>
    <w:rsid w:val="00FD0246"/>
    <w:pPr>
      <w:tabs>
        <w:tab w:val="left" w:pos="408"/>
      </w:tabs>
      <w:kinsoku/>
      <w:overflowPunct/>
      <w:autoSpaceDE/>
      <w:autoSpaceDN/>
      <w:adjustRightInd w:val="0"/>
      <w:snapToGrid w:val="0"/>
      <w:spacing w:line="240" w:lineRule="exact"/>
      <w:jc w:val="left"/>
      <w:textAlignment w:val="auto"/>
    </w:pPr>
    <w:rPr>
      <w:rFonts w:cs="Times New Roman"/>
      <w:sz w:val="20"/>
      <w:szCs w:val="20"/>
    </w:rPr>
  </w:style>
  <w:style w:type="paragraph" w:styleId="affff3">
    <w:name w:val="Normal Indent"/>
    <w:basedOn w:val="a"/>
    <w:rsid w:val="00FD0246"/>
    <w:pPr>
      <w:kinsoku/>
      <w:overflowPunct/>
      <w:autoSpaceDE/>
      <w:autoSpaceDN/>
      <w:spacing w:line="240" w:lineRule="auto"/>
      <w:ind w:left="480"/>
      <w:jc w:val="left"/>
      <w:textAlignment w:val="auto"/>
    </w:pPr>
    <w:rPr>
      <w:rFonts w:ascii="Times New Roman" w:eastAsia="新細明體" w:hAnsi="Times New Roman" w:cs="Times New Roman"/>
      <w:szCs w:val="20"/>
    </w:rPr>
  </w:style>
  <w:style w:type="paragraph" w:customStyle="1" w:styleId="affff4">
    <w:name w:val="大項"/>
    <w:basedOn w:val="a"/>
    <w:rsid w:val="00FD0246"/>
    <w:pPr>
      <w:overflowPunct/>
      <w:autoSpaceDE/>
      <w:autoSpaceDN/>
      <w:adjustRightInd w:val="0"/>
      <w:spacing w:before="120" w:after="120" w:line="440" w:lineRule="atLeast"/>
      <w:ind w:left="600" w:hanging="600"/>
      <w:jc w:val="left"/>
      <w:textAlignment w:val="baseline"/>
    </w:pPr>
    <w:rPr>
      <w:rFonts w:hAnsi="Times New Roman" w:cs="Times New Roman"/>
      <w:kern w:val="0"/>
      <w:sz w:val="32"/>
      <w:szCs w:val="20"/>
    </w:rPr>
  </w:style>
  <w:style w:type="paragraph" w:customStyle="1" w:styleId="33">
    <w:name w:val="樣式3"/>
    <w:basedOn w:val="a"/>
    <w:autoRedefine/>
    <w:rsid w:val="00FD0246"/>
    <w:pPr>
      <w:kinsoku/>
      <w:overflowPunct/>
      <w:autoSpaceDE/>
      <w:autoSpaceDN/>
      <w:spacing w:line="440" w:lineRule="exact"/>
      <w:ind w:leftChars="184" w:left="662" w:hangingChars="100" w:hanging="220"/>
      <w:textAlignment w:val="auto"/>
    </w:pPr>
    <w:rPr>
      <w:rFonts w:ascii="Times New Roman" w:eastAsia="新細明體" w:hAnsi="Times New Roman" w:cs="Times New Roman"/>
      <w:b/>
      <w:spacing w:val="20"/>
      <w:sz w:val="28"/>
      <w:szCs w:val="28"/>
    </w:rPr>
  </w:style>
  <w:style w:type="paragraph" w:customStyle="1" w:styleId="62">
    <w:name w:val="樣式6"/>
    <w:basedOn w:val="a"/>
    <w:autoRedefine/>
    <w:rsid w:val="00FD0246"/>
    <w:pPr>
      <w:kinsoku/>
      <w:overflowPunct/>
      <w:autoSpaceDE/>
      <w:autoSpaceDN/>
      <w:spacing w:line="440" w:lineRule="exact"/>
      <w:ind w:firstLineChars="212" w:firstLine="509"/>
      <w:textAlignment w:val="auto"/>
    </w:pPr>
    <w:rPr>
      <w:rFonts w:hAnsi="Times New Roman" w:cs="Times New Roman"/>
      <w:szCs w:val="20"/>
    </w:rPr>
  </w:style>
  <w:style w:type="paragraph" w:customStyle="1" w:styleId="72">
    <w:name w:val="樣式7"/>
    <w:basedOn w:val="a"/>
    <w:autoRedefine/>
    <w:rsid w:val="00FD0246"/>
    <w:pPr>
      <w:kinsoku/>
      <w:overflowPunct/>
      <w:autoSpaceDE/>
      <w:autoSpaceDN/>
      <w:spacing w:before="60" w:after="60" w:line="440" w:lineRule="exact"/>
      <w:ind w:firstLine="510"/>
      <w:textAlignment w:val="auto"/>
    </w:pPr>
    <w:rPr>
      <w:rFonts w:ascii="新細明體" w:eastAsia="新細明體" w:hAnsi="Times New Roman" w:cs="Times New Roman"/>
      <w:b/>
      <w:spacing w:val="20"/>
      <w:sz w:val="22"/>
      <w:szCs w:val="20"/>
    </w:rPr>
  </w:style>
  <w:style w:type="paragraph" w:styleId="23">
    <w:name w:val="Body Text Indent 2"/>
    <w:basedOn w:val="a"/>
    <w:link w:val="24"/>
    <w:rsid w:val="00FD0246"/>
    <w:pPr>
      <w:kinsoku/>
      <w:overflowPunct/>
      <w:autoSpaceDE/>
      <w:autoSpaceDN/>
      <w:spacing w:after="120" w:line="480" w:lineRule="exact"/>
      <w:ind w:left="964" w:hanging="964"/>
      <w:textAlignment w:val="auto"/>
    </w:pPr>
    <w:rPr>
      <w:rFonts w:hAnsi="Times New Roman" w:cs="Times New Roman"/>
      <w:sz w:val="32"/>
      <w:szCs w:val="20"/>
    </w:rPr>
  </w:style>
  <w:style w:type="character" w:customStyle="1" w:styleId="24">
    <w:name w:val="本文縮排 2 字元"/>
    <w:basedOn w:val="a1"/>
    <w:link w:val="23"/>
    <w:rsid w:val="00FD0246"/>
    <w:rPr>
      <w:rFonts w:ascii="標楷體" w:eastAsia="標楷體" w:hAnsi="Times New Roman" w:cs="Times New Roman"/>
      <w:sz w:val="32"/>
      <w:szCs w:val="20"/>
    </w:rPr>
  </w:style>
  <w:style w:type="paragraph" w:styleId="affff5">
    <w:name w:val="Body Text"/>
    <w:basedOn w:val="a"/>
    <w:link w:val="affff6"/>
    <w:rsid w:val="00FD0246"/>
    <w:pPr>
      <w:kinsoku/>
      <w:overflowPunct/>
      <w:autoSpaceDE/>
      <w:autoSpaceDN/>
      <w:spacing w:after="120" w:line="240" w:lineRule="auto"/>
      <w:jc w:val="left"/>
      <w:textAlignment w:val="auto"/>
    </w:pPr>
    <w:rPr>
      <w:rFonts w:ascii="Times New Roman" w:eastAsia="新細明體" w:hAnsi="Times New Roman" w:cs="Times New Roman"/>
      <w:szCs w:val="20"/>
    </w:rPr>
  </w:style>
  <w:style w:type="character" w:customStyle="1" w:styleId="affff6">
    <w:name w:val="本文 字元"/>
    <w:basedOn w:val="a1"/>
    <w:link w:val="affff5"/>
    <w:rsid w:val="00FD0246"/>
    <w:rPr>
      <w:rFonts w:ascii="Times New Roman" w:eastAsia="新細明體" w:hAnsi="Times New Roman" w:cs="Times New Roman"/>
      <w:szCs w:val="20"/>
    </w:rPr>
  </w:style>
  <w:style w:type="paragraph" w:styleId="34">
    <w:name w:val="Body Text 3"/>
    <w:basedOn w:val="a"/>
    <w:link w:val="35"/>
    <w:rsid w:val="00FD0246"/>
    <w:pPr>
      <w:kinsoku/>
      <w:overflowPunct/>
      <w:autoSpaceDE/>
      <w:autoSpaceDN/>
      <w:spacing w:after="120" w:line="240" w:lineRule="auto"/>
      <w:jc w:val="left"/>
      <w:textAlignment w:val="auto"/>
    </w:pPr>
    <w:rPr>
      <w:rFonts w:ascii="Times New Roman" w:eastAsia="新細明體" w:hAnsi="Times New Roman" w:cs="Times New Roman"/>
      <w:sz w:val="16"/>
      <w:szCs w:val="16"/>
    </w:rPr>
  </w:style>
  <w:style w:type="character" w:customStyle="1" w:styleId="35">
    <w:name w:val="本文 3 字元"/>
    <w:basedOn w:val="a1"/>
    <w:link w:val="34"/>
    <w:rsid w:val="00FD0246"/>
    <w:rPr>
      <w:rFonts w:ascii="Times New Roman" w:eastAsia="新細明體" w:hAnsi="Times New Roman" w:cs="Times New Roman"/>
      <w:sz w:val="16"/>
      <w:szCs w:val="16"/>
    </w:rPr>
  </w:style>
  <w:style w:type="paragraph" w:styleId="affff7">
    <w:name w:val="Body Text Indent"/>
    <w:aliases w:val="(一)"/>
    <w:basedOn w:val="a"/>
    <w:link w:val="affff8"/>
    <w:rsid w:val="00FD0246"/>
    <w:pPr>
      <w:tabs>
        <w:tab w:val="left" w:pos="960"/>
        <w:tab w:val="left" w:pos="1920"/>
        <w:tab w:val="left" w:pos="2880"/>
        <w:tab w:val="left" w:pos="3840"/>
        <w:tab w:val="left" w:pos="4800"/>
        <w:tab w:val="left" w:pos="5760"/>
      </w:tabs>
      <w:kinsoku/>
      <w:overflowPunct/>
      <w:adjustRightInd w:val="0"/>
      <w:spacing w:line="240" w:lineRule="auto"/>
      <w:ind w:right="-1005" w:firstLine="600"/>
      <w:jc w:val="left"/>
      <w:textAlignment w:val="auto"/>
    </w:pPr>
    <w:rPr>
      <w:rFonts w:hAnsi="Times New Roman" w:cs="Times New Roman"/>
      <w:kern w:val="0"/>
      <w:sz w:val="20"/>
      <w:szCs w:val="20"/>
    </w:rPr>
  </w:style>
  <w:style w:type="character" w:customStyle="1" w:styleId="affff8">
    <w:name w:val="本文縮排 字元"/>
    <w:aliases w:val="(一) 字元"/>
    <w:basedOn w:val="a1"/>
    <w:link w:val="affff7"/>
    <w:rsid w:val="00FD0246"/>
    <w:rPr>
      <w:rFonts w:ascii="標楷體" w:eastAsia="標楷體" w:hAnsi="Times New Roman" w:cs="Times New Roman"/>
      <w:kern w:val="0"/>
      <w:sz w:val="20"/>
      <w:szCs w:val="20"/>
    </w:rPr>
  </w:style>
  <w:style w:type="paragraph" w:styleId="36">
    <w:name w:val="Body Text Indent 3"/>
    <w:basedOn w:val="a"/>
    <w:link w:val="37"/>
    <w:rsid w:val="00FD0246"/>
    <w:pPr>
      <w:tabs>
        <w:tab w:val="left" w:pos="960"/>
        <w:tab w:val="left" w:pos="1920"/>
        <w:tab w:val="left" w:pos="2880"/>
        <w:tab w:val="left" w:pos="3840"/>
        <w:tab w:val="left" w:pos="4800"/>
        <w:tab w:val="left" w:pos="5760"/>
        <w:tab w:val="left" w:pos="6720"/>
        <w:tab w:val="left" w:pos="7680"/>
        <w:tab w:val="left" w:pos="8640"/>
      </w:tabs>
      <w:kinsoku/>
      <w:overflowPunct/>
      <w:adjustRightInd w:val="0"/>
      <w:spacing w:line="240" w:lineRule="auto"/>
      <w:ind w:right="-1005" w:firstLine="720"/>
      <w:jc w:val="left"/>
      <w:textAlignment w:val="auto"/>
    </w:pPr>
    <w:rPr>
      <w:rFonts w:hAnsi="Times New Roman" w:cs="Times New Roman"/>
      <w:kern w:val="0"/>
      <w:sz w:val="20"/>
      <w:szCs w:val="20"/>
    </w:rPr>
  </w:style>
  <w:style w:type="character" w:customStyle="1" w:styleId="37">
    <w:name w:val="本文縮排 3 字元"/>
    <w:basedOn w:val="a1"/>
    <w:link w:val="36"/>
    <w:rsid w:val="00FD0246"/>
    <w:rPr>
      <w:rFonts w:ascii="標楷體" w:eastAsia="標楷體" w:hAnsi="Times New Roman" w:cs="Times New Roman"/>
      <w:kern w:val="0"/>
      <w:sz w:val="20"/>
      <w:szCs w:val="20"/>
    </w:rPr>
  </w:style>
  <w:style w:type="paragraph" w:customStyle="1" w:styleId="affff9">
    <w:name w:val="報告"/>
    <w:basedOn w:val="a"/>
    <w:autoRedefine/>
    <w:rsid w:val="00FD0246"/>
    <w:pPr>
      <w:kinsoku/>
      <w:overflowPunct/>
      <w:autoSpaceDE/>
      <w:autoSpaceDN/>
      <w:spacing w:line="480" w:lineRule="exact"/>
      <w:textAlignment w:val="auto"/>
    </w:pPr>
    <w:rPr>
      <w:rFonts w:ascii="細明體" w:eastAsia="細明體" w:hAnsi="Times New Roman" w:cs="Times New Roman"/>
      <w:sz w:val="20"/>
      <w:szCs w:val="20"/>
    </w:rPr>
  </w:style>
  <w:style w:type="paragraph" w:customStyle="1" w:styleId="affffa">
    <w:name w:val="審定稿文字"/>
    <w:basedOn w:val="afff0"/>
    <w:rsid w:val="00FD0246"/>
    <w:pPr>
      <w:spacing w:line="440" w:lineRule="exact"/>
      <w:jc w:val="both"/>
    </w:pPr>
    <w:rPr>
      <w:rFonts w:ascii="標楷體" w:eastAsia="標楷體"/>
    </w:rPr>
  </w:style>
  <w:style w:type="paragraph" w:customStyle="1" w:styleId="affffb">
    <w:name w:val="審核報告"/>
    <w:basedOn w:val="afff0"/>
    <w:rsid w:val="00FD0246"/>
    <w:pPr>
      <w:spacing w:line="480" w:lineRule="exact"/>
      <w:jc w:val="both"/>
    </w:pPr>
    <w:rPr>
      <w:sz w:val="20"/>
    </w:rPr>
  </w:style>
  <w:style w:type="paragraph" w:styleId="affffc">
    <w:name w:val="Block Text"/>
    <w:basedOn w:val="a"/>
    <w:rsid w:val="00FD0246"/>
    <w:pPr>
      <w:overflowPunct/>
      <w:autoSpaceDE/>
      <w:autoSpaceDN/>
      <w:adjustRightInd w:val="0"/>
      <w:spacing w:line="360" w:lineRule="atLeast"/>
      <w:ind w:left="960" w:right="1055" w:hanging="960"/>
      <w:jc w:val="left"/>
      <w:textAlignment w:val="baseline"/>
    </w:pPr>
    <w:rPr>
      <w:rFonts w:hAnsi="Times New Roman" w:cs="Times New Roman"/>
      <w:kern w:val="0"/>
      <w:sz w:val="32"/>
      <w:szCs w:val="20"/>
    </w:rPr>
  </w:style>
  <w:style w:type="paragraph" w:customStyle="1" w:styleId="affffd">
    <w:name w:val="主旨"/>
    <w:basedOn w:val="a"/>
    <w:rsid w:val="00FD0246"/>
    <w:pPr>
      <w:overflowPunct/>
      <w:autoSpaceDE/>
      <w:autoSpaceDN/>
      <w:adjustRightInd w:val="0"/>
      <w:spacing w:line="440" w:lineRule="atLeast"/>
      <w:ind w:left="952" w:hanging="952"/>
      <w:jc w:val="left"/>
      <w:textAlignment w:val="baseline"/>
    </w:pPr>
    <w:rPr>
      <w:rFonts w:hAnsi="Times New Roman" w:cs="Times New Roman"/>
      <w:kern w:val="0"/>
      <w:sz w:val="32"/>
      <w:szCs w:val="20"/>
    </w:rPr>
  </w:style>
  <w:style w:type="paragraph" w:styleId="25">
    <w:name w:val="Body Text 2"/>
    <w:basedOn w:val="a"/>
    <w:link w:val="26"/>
    <w:rsid w:val="00FD0246"/>
    <w:pPr>
      <w:kinsoku/>
      <w:overflowPunct/>
      <w:autoSpaceDE/>
      <w:autoSpaceDN/>
      <w:spacing w:after="120" w:line="480" w:lineRule="auto"/>
      <w:jc w:val="left"/>
      <w:textAlignment w:val="auto"/>
    </w:pPr>
    <w:rPr>
      <w:rFonts w:ascii="Times New Roman" w:eastAsia="新細明體" w:hAnsi="Times New Roman" w:cs="Times New Roman"/>
      <w:szCs w:val="20"/>
    </w:rPr>
  </w:style>
  <w:style w:type="character" w:customStyle="1" w:styleId="26">
    <w:name w:val="本文 2 字元"/>
    <w:basedOn w:val="a1"/>
    <w:link w:val="25"/>
    <w:rsid w:val="00FD0246"/>
    <w:rPr>
      <w:rFonts w:ascii="Times New Roman" w:eastAsia="新細明體" w:hAnsi="Times New Roman" w:cs="Times New Roman"/>
      <w:szCs w:val="20"/>
    </w:rPr>
  </w:style>
  <w:style w:type="paragraph" w:customStyle="1" w:styleId="affffe">
    <w:name w:val="（一）有"/>
    <w:basedOn w:val="a"/>
    <w:rsid w:val="00FD0246"/>
    <w:pPr>
      <w:kinsoku/>
      <w:overflowPunct/>
      <w:autoSpaceDE/>
      <w:autoSpaceDN/>
      <w:spacing w:line="240" w:lineRule="auto"/>
      <w:ind w:left="1248" w:hanging="964"/>
      <w:textAlignment w:val="auto"/>
    </w:pPr>
    <w:rPr>
      <w:rFonts w:ascii="Times New Roman" w:hAnsi="Times New Roman" w:cs="Times New Roman"/>
      <w:sz w:val="32"/>
      <w:szCs w:val="20"/>
    </w:rPr>
  </w:style>
  <w:style w:type="paragraph" w:customStyle="1" w:styleId="82">
    <w:name w:val="樣式8"/>
    <w:basedOn w:val="a"/>
    <w:autoRedefine/>
    <w:rsid w:val="00FD0246"/>
    <w:pPr>
      <w:kinsoku/>
      <w:overflowPunct/>
      <w:autoSpaceDE/>
      <w:autoSpaceDN/>
      <w:spacing w:line="440" w:lineRule="exact"/>
      <w:ind w:left="935" w:hanging="425"/>
      <w:textAlignment w:val="auto"/>
    </w:pPr>
    <w:rPr>
      <w:rFonts w:ascii="Times New Roman" w:eastAsia="新細明體" w:hAnsi="Times New Roman" w:cs="Times New Roman"/>
      <w:b/>
      <w:spacing w:val="14"/>
      <w:sz w:val="22"/>
      <w:szCs w:val="20"/>
    </w:rPr>
  </w:style>
  <w:style w:type="paragraph" w:customStyle="1" w:styleId="afffff">
    <w:name w:val="三自來水事業處"/>
    <w:basedOn w:val="afff0"/>
    <w:rsid w:val="00FD0246"/>
    <w:pPr>
      <w:spacing w:line="440" w:lineRule="exact"/>
      <w:ind w:firstLineChars="6" w:firstLine="19"/>
      <w:jc w:val="both"/>
    </w:pPr>
    <w:rPr>
      <w:rFonts w:ascii="標楷體" w:eastAsia="標楷體" w:hAnsi="標楷體" w:cs="新細明體"/>
      <w:b/>
      <w:bCs/>
      <w:spacing w:val="20"/>
      <w:sz w:val="28"/>
    </w:rPr>
  </w:style>
  <w:style w:type="paragraph" w:customStyle="1" w:styleId="afffff0">
    <w:name w:val="三本文"/>
    <w:basedOn w:val="34"/>
    <w:rsid w:val="00FD0246"/>
    <w:pPr>
      <w:spacing w:line="440" w:lineRule="exact"/>
      <w:ind w:firstLine="510"/>
      <w:jc w:val="both"/>
    </w:pPr>
    <w:rPr>
      <w:rFonts w:ascii="標楷體" w:eastAsia="標楷體" w:hAnsi="標楷體" w:cs="新細明體"/>
      <w:sz w:val="24"/>
      <w:szCs w:val="20"/>
    </w:rPr>
  </w:style>
  <w:style w:type="paragraph" w:customStyle="1" w:styleId="afffff1">
    <w:name w:val="(一)業務計畫實施情形之考核"/>
    <w:basedOn w:val="afff0"/>
    <w:rsid w:val="00FD0246"/>
    <w:pPr>
      <w:spacing w:before="60" w:after="60" w:line="440" w:lineRule="exact"/>
      <w:ind w:right="-40" w:firstLineChars="100" w:firstLine="280"/>
      <w:jc w:val="both"/>
    </w:pPr>
    <w:rPr>
      <w:rFonts w:ascii="標楷體" w:eastAsia="標楷體" w:hAnsi="標楷體" w:cs="新細明體"/>
      <w:b/>
      <w:bCs/>
      <w:spacing w:val="20"/>
    </w:rPr>
  </w:style>
  <w:style w:type="paragraph" w:customStyle="1" w:styleId="15">
    <w:name w:val="1.產銷計畫"/>
    <w:basedOn w:val="afff0"/>
    <w:rsid w:val="00FD0246"/>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6">
    <w:name w:val="1.內文"/>
    <w:basedOn w:val="a"/>
    <w:rsid w:val="00FD0246"/>
    <w:pPr>
      <w:kinsoku/>
      <w:overflowPunct/>
      <w:autoSpaceDE/>
      <w:autoSpaceDN/>
      <w:spacing w:after="200" w:line="440" w:lineRule="exact"/>
      <w:ind w:firstLine="510"/>
      <w:textAlignment w:val="auto"/>
    </w:pPr>
    <w:rPr>
      <w:rFonts w:hAnsi="Times New Roman" w:cs="新細明體"/>
      <w:szCs w:val="20"/>
    </w:rPr>
  </w:style>
  <w:style w:type="paragraph" w:customStyle="1" w:styleId="27">
    <w:name w:val="2.內文"/>
    <w:basedOn w:val="a"/>
    <w:rsid w:val="00FD0246"/>
    <w:pPr>
      <w:kinsoku/>
      <w:overflowPunct/>
      <w:autoSpaceDE/>
      <w:autoSpaceDN/>
      <w:spacing w:line="440" w:lineRule="exact"/>
      <w:ind w:firstLine="510"/>
      <w:textAlignment w:val="auto"/>
    </w:pPr>
    <w:rPr>
      <w:rFonts w:hAnsi="Times New Roman" w:cs="新細明體"/>
      <w:szCs w:val="20"/>
    </w:rPr>
  </w:style>
  <w:style w:type="character" w:customStyle="1" w:styleId="afffff2">
    <w:name w:val="(臺)"/>
    <w:rsid w:val="00FD0246"/>
    <w:rPr>
      <w:rFonts w:ascii="標楷體" w:eastAsia="標楷體" w:hAnsi="標楷體"/>
      <w:b/>
      <w:bCs/>
      <w:spacing w:val="20"/>
      <w:sz w:val="30"/>
    </w:rPr>
  </w:style>
  <w:style w:type="paragraph" w:customStyle="1" w:styleId="afffff3">
    <w:name w:val="表格附註"/>
    <w:basedOn w:val="a"/>
    <w:rsid w:val="00FD0246"/>
    <w:pPr>
      <w:kinsoku/>
      <w:overflowPunct/>
      <w:autoSpaceDE/>
      <w:autoSpaceDN/>
      <w:spacing w:line="260" w:lineRule="exact"/>
      <w:jc w:val="left"/>
      <w:textAlignment w:val="auto"/>
    </w:pPr>
    <w:rPr>
      <w:rFonts w:hAnsi="Times New Roman" w:cs="新細明體"/>
      <w:sz w:val="22"/>
      <w:szCs w:val="20"/>
    </w:rPr>
  </w:style>
  <w:style w:type="paragraph" w:customStyle="1" w:styleId="afffff4">
    <w:name w:val="新台幣元"/>
    <w:basedOn w:val="afff0"/>
    <w:rsid w:val="00FD0246"/>
    <w:pPr>
      <w:spacing w:line="440" w:lineRule="exact"/>
      <w:ind w:right="60"/>
      <w:jc w:val="right"/>
    </w:pPr>
    <w:rPr>
      <w:rFonts w:ascii="標楷體" w:eastAsia="標楷體" w:cs="新細明體"/>
      <w:kern w:val="0"/>
      <w:sz w:val="22"/>
    </w:rPr>
  </w:style>
  <w:style w:type="paragraph" w:customStyle="1" w:styleId="afffff5">
    <w:name w:val="甲、"/>
    <w:basedOn w:val="a"/>
    <w:rsid w:val="00FD0246"/>
    <w:pPr>
      <w:kinsoku/>
      <w:overflowPunct/>
      <w:autoSpaceDE/>
      <w:autoSpaceDN/>
      <w:spacing w:line="480" w:lineRule="exact"/>
      <w:textAlignment w:val="auto"/>
    </w:pPr>
    <w:rPr>
      <w:rFonts w:hAnsi="Times New Roman" w:cs="新細明體"/>
      <w:b/>
      <w:bCs/>
      <w:spacing w:val="20"/>
      <w:sz w:val="36"/>
      <w:szCs w:val="20"/>
    </w:rPr>
  </w:style>
  <w:style w:type="character" w:customStyle="1" w:styleId="afffff6">
    <w:name w:val="臺、營業部分"/>
    <w:rsid w:val="00FD0246"/>
    <w:rPr>
      <w:rFonts w:ascii="新細明體" w:eastAsia="標楷體" w:hAnsi="新細明體"/>
      <w:b/>
      <w:bCs/>
      <w:spacing w:val="20"/>
      <w:sz w:val="32"/>
    </w:rPr>
  </w:style>
  <w:style w:type="paragraph" w:customStyle="1" w:styleId="afffff7">
    <w:name w:val="一、臺北市動產質借處"/>
    <w:basedOn w:val="afffff"/>
    <w:rsid w:val="00FD0246"/>
    <w:pPr>
      <w:spacing w:before="120"/>
    </w:pPr>
  </w:style>
  <w:style w:type="paragraph" w:customStyle="1" w:styleId="afffff8">
    <w:name w:val="壹、營業部分"/>
    <w:basedOn w:val="a"/>
    <w:rsid w:val="00FD0246"/>
    <w:pPr>
      <w:kinsoku/>
      <w:overflowPunct/>
      <w:autoSpaceDE/>
      <w:autoSpaceDN/>
      <w:spacing w:after="120" w:line="480" w:lineRule="exact"/>
      <w:textAlignment w:val="auto"/>
    </w:pPr>
    <w:rPr>
      <w:rFonts w:ascii="Times New Roman" w:eastAsia="新細明體" w:hAnsi="Times New Roman" w:cs="新細明體"/>
      <w:szCs w:val="20"/>
    </w:rPr>
  </w:style>
  <w:style w:type="paragraph" w:customStyle="1" w:styleId="afffff9">
    <w:name w:val="括號一二三"/>
    <w:basedOn w:val="affc"/>
    <w:rsid w:val="00FD0246"/>
    <w:pPr>
      <w:tabs>
        <w:tab w:val="clear" w:pos="9281"/>
      </w:tabs>
      <w:spacing w:line="360" w:lineRule="auto"/>
      <w:ind w:firstLineChars="0" w:firstLine="624"/>
      <w:jc w:val="both"/>
    </w:pPr>
    <w:rPr>
      <w:rFonts w:hAnsi="Times New Roman"/>
      <w:b/>
      <w:szCs w:val="20"/>
    </w:rPr>
  </w:style>
  <w:style w:type="paragraph" w:customStyle="1" w:styleId="1233">
    <w:name w:val="123"/>
    <w:basedOn w:val="afffff9"/>
    <w:rsid w:val="00FD0246"/>
    <w:pPr>
      <w:ind w:firstLine="425"/>
    </w:pPr>
    <w:rPr>
      <w:b w:val="0"/>
      <w:sz w:val="24"/>
    </w:rPr>
  </w:style>
  <w:style w:type="paragraph" w:customStyle="1" w:styleId="1234">
    <w:name w:val="括號123"/>
    <w:basedOn w:val="1233"/>
    <w:rsid w:val="00FD0246"/>
    <w:pPr>
      <w:ind w:firstLine="624"/>
    </w:pPr>
  </w:style>
  <w:style w:type="paragraph" w:customStyle="1" w:styleId="1235">
    <w:name w:val="圓圈123"/>
    <w:basedOn w:val="1234"/>
    <w:rsid w:val="00FD0246"/>
    <w:pPr>
      <w:ind w:firstLine="1008"/>
    </w:pPr>
  </w:style>
  <w:style w:type="paragraph" w:customStyle="1" w:styleId="43">
    <w:name w:val="樣式4"/>
    <w:basedOn w:val="a"/>
    <w:autoRedefine/>
    <w:rsid w:val="00FD0246"/>
    <w:pPr>
      <w:tabs>
        <w:tab w:val="num" w:pos="720"/>
      </w:tabs>
      <w:kinsoku/>
      <w:overflowPunct/>
      <w:autoSpaceDE/>
      <w:autoSpaceDN/>
      <w:spacing w:before="120" w:after="120" w:line="440" w:lineRule="exact"/>
      <w:ind w:left="573" w:hanging="573"/>
      <w:textAlignment w:val="auto"/>
    </w:pPr>
    <w:rPr>
      <w:rFonts w:hAnsi="Times New Roman" w:cs="Times New Roman"/>
      <w:b/>
      <w:spacing w:val="10"/>
      <w:sz w:val="28"/>
      <w:szCs w:val="20"/>
    </w:rPr>
  </w:style>
  <w:style w:type="paragraph" w:customStyle="1" w:styleId="afffffa">
    <w:name w:val="表格字"/>
    <w:basedOn w:val="a"/>
    <w:rsid w:val="00FD0246"/>
    <w:pPr>
      <w:kinsoku/>
      <w:overflowPunct/>
      <w:autoSpaceDE/>
      <w:autoSpaceDN/>
      <w:spacing w:line="240" w:lineRule="exact"/>
      <w:ind w:left="369" w:right="57" w:hanging="369"/>
      <w:textAlignment w:val="auto"/>
    </w:pPr>
    <w:rPr>
      <w:rFonts w:hAnsi="Times New Roman" w:cs="Times New Roman"/>
      <w:sz w:val="20"/>
      <w:szCs w:val="20"/>
    </w:rPr>
  </w:style>
  <w:style w:type="paragraph" w:customStyle="1" w:styleId="52">
    <w:name w:val="樣式5"/>
    <w:basedOn w:val="a"/>
    <w:autoRedefine/>
    <w:rsid w:val="00FD0246"/>
    <w:pPr>
      <w:kinsoku/>
      <w:overflowPunct/>
      <w:autoSpaceDE/>
      <w:autoSpaceDN/>
      <w:spacing w:before="60" w:after="60" w:line="440" w:lineRule="exact"/>
      <w:ind w:left="567" w:hanging="567"/>
      <w:textAlignment w:val="auto"/>
    </w:pPr>
    <w:rPr>
      <w:rFonts w:ascii="新細明體" w:eastAsia="新細明體" w:hAnsi="Times New Roman" w:cs="Times New Roman"/>
      <w:b/>
      <w:spacing w:val="20"/>
      <w:szCs w:val="20"/>
    </w:rPr>
  </w:style>
  <w:style w:type="paragraph" w:customStyle="1" w:styleId="10035cm01cm">
    <w:name w:val="樣式 標楷體 10 點 粗體 分散對齊 左:  0.35 cm 右:  0.1 cm"/>
    <w:basedOn w:val="a"/>
    <w:rsid w:val="00FD0246"/>
    <w:pPr>
      <w:kinsoku/>
      <w:overflowPunct/>
      <w:autoSpaceDE/>
      <w:autoSpaceDN/>
      <w:spacing w:line="240" w:lineRule="auto"/>
      <w:ind w:left="200" w:right="57"/>
      <w:jc w:val="distribute"/>
      <w:textAlignment w:val="auto"/>
    </w:pPr>
    <w:rPr>
      <w:rFonts w:hAnsi="Times New Roman" w:cs="Times New Roman"/>
      <w:b/>
      <w:bCs/>
      <w:sz w:val="20"/>
      <w:szCs w:val="20"/>
    </w:rPr>
  </w:style>
  <w:style w:type="table" w:customStyle="1" w:styleId="17">
    <w:name w:val="表格格線1"/>
    <w:basedOn w:val="a2"/>
    <w:next w:val="ad"/>
    <w:uiPriority w:val="59"/>
    <w:rsid w:val="00FD0246"/>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乙篇內文"/>
    <w:basedOn w:val="a"/>
    <w:link w:val="afffffc"/>
    <w:qFormat/>
    <w:rsid w:val="00FD0246"/>
    <w:pPr>
      <w:kinsoku/>
      <w:autoSpaceDE/>
      <w:autoSpaceDN/>
      <w:snapToGrid w:val="0"/>
      <w:ind w:firstLineChars="200" w:firstLine="560"/>
      <w:textAlignment w:val="auto"/>
    </w:pPr>
    <w:rPr>
      <w:rFonts w:cs="標楷體"/>
      <w:szCs w:val="28"/>
    </w:rPr>
  </w:style>
  <w:style w:type="character" w:customStyle="1" w:styleId="afffffd">
    <w:name w:val="註解主旨 字元"/>
    <w:basedOn w:val="affff"/>
    <w:link w:val="afffffe"/>
    <w:semiHidden/>
    <w:rsid w:val="00FD0246"/>
    <w:rPr>
      <w:rFonts w:ascii="Times New Roman" w:eastAsia="新細明體" w:hAnsi="Times New Roman" w:cs="Times New Roman"/>
      <w:b/>
      <w:bCs/>
      <w:szCs w:val="20"/>
    </w:rPr>
  </w:style>
  <w:style w:type="paragraph" w:styleId="afffffe">
    <w:name w:val="annotation subject"/>
    <w:basedOn w:val="afffe"/>
    <w:next w:val="afffe"/>
    <w:link w:val="afffffd"/>
    <w:semiHidden/>
    <w:unhideWhenUsed/>
    <w:rsid w:val="00FD0246"/>
    <w:rPr>
      <w:b/>
      <w:bCs/>
    </w:rPr>
  </w:style>
  <w:style w:type="character" w:customStyle="1" w:styleId="18">
    <w:name w:val="註解主旨 字元1"/>
    <w:basedOn w:val="affff"/>
    <w:uiPriority w:val="99"/>
    <w:semiHidden/>
    <w:rsid w:val="00FD0246"/>
    <w:rPr>
      <w:rFonts w:ascii="Times New Roman" w:eastAsia="新細明體" w:hAnsi="Times New Roman" w:cs="Times New Roman"/>
      <w:b/>
      <w:bCs/>
      <w:szCs w:val="20"/>
    </w:rPr>
  </w:style>
  <w:style w:type="character" w:styleId="affffff">
    <w:name w:val="annotation reference"/>
    <w:basedOn w:val="a1"/>
    <w:semiHidden/>
    <w:unhideWhenUsed/>
    <w:rsid w:val="00FD0246"/>
    <w:rPr>
      <w:sz w:val="18"/>
      <w:szCs w:val="18"/>
    </w:rPr>
  </w:style>
  <w:style w:type="character" w:customStyle="1" w:styleId="afffffc">
    <w:name w:val="乙篇內文 字元"/>
    <w:link w:val="afffffb"/>
    <w:rsid w:val="00FD0246"/>
    <w:rPr>
      <w:rFonts w:ascii="標楷體" w:eastAsia="標楷體" w:hAnsi="標楷體" w:cs="標楷體"/>
      <w:szCs w:val="28"/>
    </w:rPr>
  </w:style>
  <w:style w:type="paragraph" w:customStyle="1" w:styleId="1236">
    <w:name w:val="乙篇(1)(2)(3)"/>
    <w:basedOn w:val="a"/>
    <w:rsid w:val="00FD0246"/>
    <w:pPr>
      <w:widowControl/>
      <w:kinsoku/>
      <w:autoSpaceDE/>
      <w:autoSpaceDN/>
      <w:snapToGrid w:val="0"/>
      <w:spacing w:line="480" w:lineRule="exact"/>
      <w:ind w:leftChars="50" w:left="50" w:firstLineChars="300" w:firstLine="300"/>
      <w:textAlignment w:val="auto"/>
    </w:pPr>
    <w:rPr>
      <w:rFonts w:cs="標楷體"/>
      <w:szCs w:val="28"/>
    </w:rPr>
  </w:style>
  <w:style w:type="paragraph" w:customStyle="1" w:styleId="123-14">
    <w:name w:val="乙篇123重要審核意見-14號"/>
    <w:basedOn w:val="a"/>
    <w:qFormat/>
    <w:rsid w:val="00FD0246"/>
    <w:pPr>
      <w:kinsoku/>
      <w:autoSpaceDE/>
      <w:autoSpaceDN/>
      <w:snapToGrid w:val="0"/>
      <w:spacing w:line="480" w:lineRule="exact"/>
      <w:ind w:firstLineChars="350" w:firstLine="350"/>
      <w:textAlignment w:val="auto"/>
      <w:outlineLvl w:val="1"/>
    </w:pPr>
    <w:rPr>
      <w:rFonts w:cs="標楷體"/>
      <w:b/>
      <w:sz w:val="28"/>
      <w:szCs w:val="28"/>
    </w:rPr>
  </w:style>
  <w:style w:type="paragraph" w:customStyle="1" w:styleId="-e">
    <w:name w:val="乙篇圖表名稱-單行"/>
    <w:basedOn w:val="a"/>
    <w:qFormat/>
    <w:rsid w:val="00FD0246"/>
    <w:pPr>
      <w:kinsoku/>
      <w:overflowPunct/>
      <w:snapToGrid w:val="0"/>
      <w:spacing w:beforeLines="20" w:before="20" w:line="240" w:lineRule="auto"/>
      <w:ind w:left="482" w:hanging="482"/>
      <w:jc w:val="center"/>
      <w:textAlignment w:val="auto"/>
    </w:pPr>
    <w:rPr>
      <w:rFonts w:hAnsi="Courier New" w:cs="Times New Roman"/>
      <w:b/>
      <w:color w:val="000000"/>
    </w:rPr>
  </w:style>
  <w:style w:type="paragraph" w:customStyle="1" w:styleId="-f">
    <w:name w:val="乙篇圖表內容-數字"/>
    <w:basedOn w:val="a"/>
    <w:qFormat/>
    <w:rsid w:val="00FD0246"/>
    <w:pPr>
      <w:widowControl/>
      <w:kinsoku/>
      <w:wordWrap w:val="0"/>
      <w:autoSpaceDN/>
      <w:snapToGrid w:val="0"/>
      <w:spacing w:line="240" w:lineRule="exact"/>
      <w:ind w:rightChars="10" w:right="10"/>
      <w:jc w:val="right"/>
      <w:textAlignment w:val="auto"/>
    </w:pPr>
    <w:rPr>
      <w:rFonts w:cs="標楷體"/>
      <w:color w:val="000000"/>
      <w:sz w:val="20"/>
      <w:szCs w:val="20"/>
    </w:rPr>
  </w:style>
  <w:style w:type="paragraph" w:customStyle="1" w:styleId="affffff0">
    <w:name w:val="乙篇圖表統計單位"/>
    <w:basedOn w:val="-e"/>
    <w:qFormat/>
    <w:rsid w:val="00FD0246"/>
    <w:pPr>
      <w:spacing w:beforeLines="0" w:before="0"/>
      <w:ind w:left="0" w:firstLine="0"/>
      <w:jc w:val="right"/>
    </w:pPr>
    <w:rPr>
      <w:b w:val="0"/>
      <w:sz w:val="20"/>
      <w:szCs w:val="20"/>
    </w:rPr>
  </w:style>
  <w:style w:type="paragraph" w:customStyle="1" w:styleId="-f0">
    <w:name w:val="乙篇圖表內容-表側"/>
    <w:basedOn w:val="a"/>
    <w:qFormat/>
    <w:rsid w:val="00FD0246"/>
    <w:pPr>
      <w:kinsoku/>
      <w:autoSpaceDE/>
      <w:autoSpaceDN/>
      <w:snapToGrid w:val="0"/>
      <w:spacing w:line="240" w:lineRule="exact"/>
      <w:jc w:val="left"/>
      <w:textAlignment w:val="auto"/>
    </w:pPr>
    <w:rPr>
      <w:rFonts w:cs="標楷體"/>
      <w:color w:val="000000"/>
      <w:sz w:val="20"/>
      <w:szCs w:val="20"/>
    </w:rPr>
  </w:style>
  <w:style w:type="paragraph" w:customStyle="1" w:styleId="affffff1">
    <w:name w:val="乙篇圖表年度"/>
    <w:basedOn w:val="a"/>
    <w:qFormat/>
    <w:rsid w:val="00FD0246"/>
    <w:pPr>
      <w:kinsoku/>
      <w:autoSpaceDE/>
      <w:autoSpaceDN/>
      <w:snapToGrid w:val="0"/>
      <w:spacing w:line="300" w:lineRule="exact"/>
      <w:ind w:firstLineChars="200" w:firstLine="480"/>
      <w:jc w:val="center"/>
      <w:textAlignment w:val="auto"/>
    </w:pPr>
    <w:rPr>
      <w:rFonts w:ascii="華康標楷體" w:cs="標楷體"/>
      <w:b/>
      <w:sz w:val="22"/>
      <w:lang w:val="x-none"/>
    </w:rPr>
  </w:style>
  <w:style w:type="paragraph" w:customStyle="1" w:styleId="--a">
    <w:name w:val="乙篇圖表內容-數字-總合計"/>
    <w:basedOn w:val="-f"/>
    <w:qFormat/>
    <w:rsid w:val="00FD0246"/>
    <w:pPr>
      <w:ind w:right="28"/>
    </w:pPr>
    <w:rPr>
      <w:b/>
    </w:rPr>
  </w:style>
  <w:style w:type="paragraph" w:customStyle="1" w:styleId="affffff2">
    <w:name w:val="乙篇調整版面用空格"/>
    <w:basedOn w:val="a"/>
    <w:qFormat/>
    <w:rsid w:val="00FD0246"/>
    <w:pPr>
      <w:widowControl/>
      <w:kinsoku/>
      <w:autoSpaceDE/>
      <w:autoSpaceDN/>
      <w:spacing w:line="20" w:lineRule="exact"/>
      <w:textAlignment w:val="auto"/>
    </w:pPr>
    <w:rPr>
      <w:rFonts w:ascii="華康標楷體" w:eastAsia="華康標楷體" w:cs="Times New Roman"/>
      <w:b/>
      <w:color w:val="000000"/>
      <w:sz w:val="2"/>
      <w:szCs w:val="36"/>
    </w:rPr>
  </w:style>
  <w:style w:type="paragraph" w:customStyle="1" w:styleId="affffff3">
    <w:name w:val="乙篇圖表資料來源"/>
    <w:basedOn w:val="a"/>
    <w:link w:val="affffff4"/>
    <w:qFormat/>
    <w:rsid w:val="00FD0246"/>
    <w:pPr>
      <w:kinsoku/>
      <w:overflowPunct/>
      <w:autoSpaceDE/>
      <w:autoSpaceDN/>
      <w:spacing w:line="240" w:lineRule="exact"/>
      <w:ind w:left="150" w:hangingChars="150" w:hanging="150"/>
      <w:jc w:val="left"/>
      <w:textAlignment w:val="auto"/>
    </w:pPr>
    <w:rPr>
      <w:rFonts w:cs="Times New Roman"/>
      <w:color w:val="000000"/>
      <w:sz w:val="18"/>
      <w:szCs w:val="20"/>
    </w:rPr>
  </w:style>
  <w:style w:type="character" w:customStyle="1" w:styleId="affffff4">
    <w:name w:val="乙篇圖表資料來源 字元"/>
    <w:link w:val="affffff3"/>
    <w:rsid w:val="00FD0246"/>
    <w:rPr>
      <w:rFonts w:ascii="標楷體" w:eastAsia="標楷體" w:hAnsi="標楷體" w:cs="Times New Roman"/>
      <w:color w:val="000000"/>
      <w:sz w:val="18"/>
      <w:szCs w:val="20"/>
    </w:rPr>
  </w:style>
  <w:style w:type="table" w:customStyle="1" w:styleId="110">
    <w:name w:val="表格格線11"/>
    <w:basedOn w:val="a2"/>
    <w:next w:val="ad"/>
    <w:rsid w:val="00FD02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2"/>
    <w:next w:val="ad"/>
    <w:rsid w:val="00FD0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無清單1"/>
    <w:next w:val="a3"/>
    <w:uiPriority w:val="99"/>
    <w:semiHidden/>
    <w:unhideWhenUsed/>
    <w:rsid w:val="00C267D4"/>
  </w:style>
  <w:style w:type="numbering" w:customStyle="1" w:styleId="29">
    <w:name w:val="無清單2"/>
    <w:next w:val="a3"/>
    <w:uiPriority w:val="99"/>
    <w:semiHidden/>
    <w:unhideWhenUsed/>
    <w:rsid w:val="00C267D4"/>
  </w:style>
  <w:style w:type="numbering" w:customStyle="1" w:styleId="38">
    <w:name w:val="無清單3"/>
    <w:next w:val="a3"/>
    <w:uiPriority w:val="99"/>
    <w:semiHidden/>
    <w:unhideWhenUsed/>
    <w:rsid w:val="00C267D4"/>
  </w:style>
  <w:style w:type="numbering" w:customStyle="1" w:styleId="44">
    <w:name w:val="無清單4"/>
    <w:next w:val="a3"/>
    <w:uiPriority w:val="99"/>
    <w:semiHidden/>
    <w:unhideWhenUsed/>
    <w:rsid w:val="00C267D4"/>
  </w:style>
  <w:style w:type="numbering" w:customStyle="1" w:styleId="53">
    <w:name w:val="無清單5"/>
    <w:next w:val="a3"/>
    <w:uiPriority w:val="99"/>
    <w:semiHidden/>
    <w:unhideWhenUsed/>
    <w:rsid w:val="00C267D4"/>
  </w:style>
  <w:style w:type="numbering" w:customStyle="1" w:styleId="63">
    <w:name w:val="無清單6"/>
    <w:next w:val="a3"/>
    <w:uiPriority w:val="99"/>
    <w:semiHidden/>
    <w:unhideWhenUsed/>
    <w:rsid w:val="00014EBC"/>
  </w:style>
  <w:style w:type="table" w:customStyle="1" w:styleId="39">
    <w:name w:val="表格格線3"/>
    <w:basedOn w:val="a2"/>
    <w:next w:val="ad"/>
    <w:uiPriority w:val="39"/>
    <w:rsid w:val="00014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d"/>
    <w:uiPriority w:val="59"/>
    <w:rsid w:val="00014EBC"/>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2"/>
    <w:next w:val="ad"/>
    <w:rsid w:val="00014EBC"/>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2"/>
    <w:next w:val="ad"/>
    <w:rsid w:val="00014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無清單11"/>
    <w:next w:val="a3"/>
    <w:uiPriority w:val="99"/>
    <w:semiHidden/>
    <w:unhideWhenUsed/>
    <w:rsid w:val="00014EBC"/>
  </w:style>
  <w:style w:type="numbering" w:customStyle="1" w:styleId="211">
    <w:name w:val="無清單21"/>
    <w:next w:val="a3"/>
    <w:uiPriority w:val="99"/>
    <w:semiHidden/>
    <w:unhideWhenUsed/>
    <w:rsid w:val="00014EBC"/>
  </w:style>
  <w:style w:type="numbering" w:customStyle="1" w:styleId="310">
    <w:name w:val="無清單31"/>
    <w:next w:val="a3"/>
    <w:uiPriority w:val="99"/>
    <w:semiHidden/>
    <w:unhideWhenUsed/>
    <w:rsid w:val="00014EBC"/>
  </w:style>
  <w:style w:type="numbering" w:customStyle="1" w:styleId="410">
    <w:name w:val="無清單41"/>
    <w:next w:val="a3"/>
    <w:uiPriority w:val="99"/>
    <w:semiHidden/>
    <w:unhideWhenUsed/>
    <w:rsid w:val="00014EBC"/>
  </w:style>
  <w:style w:type="numbering" w:customStyle="1" w:styleId="510">
    <w:name w:val="無清單51"/>
    <w:next w:val="a3"/>
    <w:uiPriority w:val="99"/>
    <w:semiHidden/>
    <w:unhideWhenUsed/>
    <w:rsid w:val="00014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4C09B-55EA-4BF5-B4D0-0A1CC402E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TotalTime>
  <Pages>44</Pages>
  <Words>7713</Words>
  <Characters>43968</Characters>
  <Application>Microsoft Office Word</Application>
  <DocSecurity>0</DocSecurity>
  <Lines>366</Lines>
  <Paragraphs>103</Paragraphs>
  <ScaleCrop>false</ScaleCrop>
  <Company/>
  <LinksUpToDate>false</LinksUpToDate>
  <CharactersWithSpaces>51578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詹孟晃</dc:creator>
  <cp:keywords/>
  <dc:description/>
  <cp:lastModifiedBy>李耿名</cp:lastModifiedBy>
  <cp:revision>93</cp:revision>
  <cp:lastPrinted>2026-07-18T01:55:00Z</cp:lastPrinted>
  <dcterms:created xsi:type="dcterms:W3CDTF">2026-07-03T06:28:00Z</dcterms:created>
  <dcterms:modified xsi:type="dcterms:W3CDTF">2026-07-20T02:49:00Z</dcterms:modified>
</cp:coreProperties>
</file>