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text" w:horzAnchor="margin" w:tblpY="24"/>
        <w:tblW w:w="5001" w:type="pct"/>
        <w:tblLayout w:type="fixed"/>
        <w:tblCellMar>
          <w:left w:w="28" w:type="dxa"/>
          <w:right w:w="28" w:type="dxa"/>
        </w:tblCellMar>
        <w:tblLook w:val="0000" w:firstRow="0" w:lastRow="0" w:firstColumn="0" w:lastColumn="0" w:noHBand="0" w:noVBand="0"/>
      </w:tblPr>
      <w:tblGrid>
        <w:gridCol w:w="3684"/>
        <w:gridCol w:w="2459"/>
        <w:gridCol w:w="2459"/>
        <w:gridCol w:w="2459"/>
        <w:gridCol w:w="3861"/>
        <w:gridCol w:w="2397"/>
        <w:gridCol w:w="2397"/>
        <w:gridCol w:w="2397"/>
      </w:tblGrid>
      <w:tr w:rsidR="002C436C" w:rsidRPr="002C436C" w14:paraId="1209AEED" w14:textId="77777777" w:rsidTr="00871017">
        <w:trPr>
          <w:trHeight w:val="396"/>
        </w:trPr>
        <w:tc>
          <w:tcPr>
            <w:tcW w:w="5000" w:type="pct"/>
            <w:gridSpan w:val="8"/>
            <w:tcBorders>
              <w:left w:val="nil"/>
            </w:tcBorders>
            <w:shd w:val="clear" w:color="auto" w:fill="auto"/>
            <w:vAlign w:val="center"/>
          </w:tcPr>
          <w:p w14:paraId="311A5EF9" w14:textId="0AE6D9BF" w:rsidR="00783027" w:rsidRPr="005D0A02" w:rsidRDefault="00E0365C" w:rsidP="0005098E">
            <w:pPr>
              <w:spacing w:beforeLines="50" w:before="180" w:line="0" w:lineRule="atLeast"/>
              <w:jc w:val="center"/>
              <w:textAlignment w:val="bottom"/>
              <w:rPr>
                <w:rFonts w:ascii="標楷體" w:eastAsia="標楷體" w:hAnsi="標楷體"/>
                <w:b/>
                <w:bCs/>
                <w:spacing w:val="60"/>
                <w:sz w:val="32"/>
                <w:szCs w:val="32"/>
                <w:u w:val="single"/>
              </w:rPr>
            </w:pPr>
            <w:r w:rsidRPr="005D0A02">
              <w:rPr>
                <w:rFonts w:ascii="標楷體" w:eastAsia="標楷體" w:hAnsi="標楷體" w:hint="eastAsia"/>
                <w:b/>
                <w:bCs/>
                <w:spacing w:val="60"/>
                <w:sz w:val="32"/>
                <w:szCs w:val="32"/>
                <w:u w:val="single"/>
              </w:rPr>
              <w:t>肆、</w:t>
            </w:r>
            <w:proofErr w:type="gramStart"/>
            <w:r w:rsidR="00783027" w:rsidRPr="005D0A02">
              <w:rPr>
                <w:rFonts w:ascii="標楷體" w:eastAsia="標楷體" w:hAnsi="標楷體" w:hint="eastAsia"/>
                <w:b/>
                <w:bCs/>
                <w:spacing w:val="60"/>
                <w:sz w:val="32"/>
                <w:szCs w:val="32"/>
                <w:u w:val="single"/>
              </w:rPr>
              <w:t>臺</w:t>
            </w:r>
            <w:proofErr w:type="gramEnd"/>
            <w:r w:rsidR="00783027" w:rsidRPr="005D0A02">
              <w:rPr>
                <w:rFonts w:ascii="標楷體" w:eastAsia="標楷體" w:hAnsi="標楷體" w:hint="eastAsia"/>
                <w:b/>
                <w:bCs/>
                <w:spacing w:val="60"/>
                <w:sz w:val="32"/>
                <w:szCs w:val="32"/>
                <w:u w:val="single"/>
              </w:rPr>
              <w:t>東縣總決算審定後平衡表</w:t>
            </w:r>
          </w:p>
          <w:p w14:paraId="5BBA382B" w14:textId="2FAD0FC4" w:rsidR="00783027" w:rsidRPr="002C436C" w:rsidRDefault="00783027" w:rsidP="0005098E">
            <w:pPr>
              <w:tabs>
                <w:tab w:val="left" w:pos="1826"/>
                <w:tab w:val="center" w:pos="4942"/>
                <w:tab w:val="right" w:pos="9922"/>
              </w:tabs>
              <w:spacing w:beforeLines="30" w:before="108" w:line="0" w:lineRule="atLeast"/>
              <w:jc w:val="center"/>
              <w:textAlignment w:val="bottom"/>
              <w:rPr>
                <w:rFonts w:ascii="標楷體" w:eastAsia="標楷體" w:hAnsi="標楷體"/>
                <w:color w:val="FF0000"/>
              </w:rPr>
            </w:pPr>
            <w:r w:rsidRPr="005D0A02">
              <w:rPr>
                <w:rFonts w:ascii="標楷體" w:eastAsia="標楷體" w:hAnsi="標楷體" w:hint="eastAsia"/>
              </w:rPr>
              <w:t>中華民國11</w:t>
            </w:r>
            <w:r w:rsidR="002C436C" w:rsidRPr="005D0A02">
              <w:rPr>
                <w:rFonts w:ascii="標楷體" w:eastAsia="標楷體" w:hAnsi="標楷體" w:hint="eastAsia"/>
              </w:rPr>
              <w:t>4</w:t>
            </w:r>
            <w:r w:rsidRPr="005D0A02">
              <w:rPr>
                <w:rFonts w:ascii="標楷體" w:eastAsia="標楷體" w:hAnsi="標楷體" w:hint="eastAsia"/>
              </w:rPr>
              <w:t>年</w:t>
            </w:r>
            <w:r w:rsidRPr="005D0A02">
              <w:rPr>
                <w:rFonts w:ascii="標楷體" w:eastAsia="標楷體" w:hAnsi="標楷體"/>
              </w:rPr>
              <w:t>12</w:t>
            </w:r>
            <w:r w:rsidRPr="005D0A02">
              <w:rPr>
                <w:rFonts w:ascii="標楷體" w:eastAsia="標楷體" w:hAnsi="標楷體" w:hint="eastAsia"/>
              </w:rPr>
              <w:t>月</w:t>
            </w:r>
            <w:r w:rsidRPr="005D0A02">
              <w:rPr>
                <w:rFonts w:ascii="標楷體" w:eastAsia="標楷體" w:hAnsi="標楷體"/>
              </w:rPr>
              <w:t>31</w:t>
            </w:r>
            <w:r w:rsidRPr="005D0A02">
              <w:rPr>
                <w:rFonts w:ascii="標楷體" w:eastAsia="標楷體" w:hAnsi="標楷體" w:hint="eastAsia"/>
              </w:rPr>
              <w:t>日</w:t>
            </w:r>
          </w:p>
        </w:tc>
      </w:tr>
      <w:tr w:rsidR="005D0A02" w:rsidRPr="005D0A02" w14:paraId="48334BCB" w14:textId="77777777" w:rsidTr="00871017">
        <w:trPr>
          <w:trHeight w:val="227"/>
        </w:trPr>
        <w:tc>
          <w:tcPr>
            <w:tcW w:w="5000" w:type="pct"/>
            <w:gridSpan w:val="8"/>
            <w:tcBorders>
              <w:left w:val="nil"/>
              <w:bottom w:val="single" w:sz="4" w:space="0" w:color="auto"/>
            </w:tcBorders>
            <w:shd w:val="clear" w:color="auto" w:fill="auto"/>
            <w:vAlign w:val="center"/>
          </w:tcPr>
          <w:p w14:paraId="188883C1" w14:textId="77777777" w:rsidR="00783027" w:rsidRPr="005D0A02" w:rsidRDefault="00783027" w:rsidP="00871017">
            <w:pPr>
              <w:tabs>
                <w:tab w:val="center" w:pos="4942"/>
                <w:tab w:val="right" w:pos="9922"/>
              </w:tabs>
              <w:spacing w:line="0" w:lineRule="atLeast"/>
              <w:jc w:val="right"/>
              <w:textAlignment w:val="bottom"/>
              <w:rPr>
                <w:rFonts w:ascii="標楷體" w:eastAsia="標楷體" w:hAnsi="標楷體" w:cs="新細明體"/>
                <w:kern w:val="0"/>
                <w:sz w:val="20"/>
                <w:szCs w:val="20"/>
              </w:rPr>
            </w:pPr>
            <w:r w:rsidRPr="005D0A02">
              <w:rPr>
                <w:rFonts w:ascii="標楷體" w:eastAsia="標楷體" w:hAnsi="標楷體" w:hint="eastAsia"/>
                <w:sz w:val="20"/>
                <w:szCs w:val="20"/>
              </w:rPr>
              <w:t>單位：新臺幣元</w:t>
            </w:r>
          </w:p>
        </w:tc>
      </w:tr>
      <w:tr w:rsidR="002C436C" w:rsidRPr="002C436C" w14:paraId="4B8D3944" w14:textId="77777777" w:rsidTr="00F25284">
        <w:trPr>
          <w:trHeight w:val="396"/>
        </w:trPr>
        <w:tc>
          <w:tcPr>
            <w:tcW w:w="833" w:type="pct"/>
            <w:vMerge w:val="restart"/>
            <w:tcBorders>
              <w:top w:val="single" w:sz="4" w:space="0" w:color="auto"/>
              <w:left w:val="nil"/>
              <w:bottom w:val="single" w:sz="4" w:space="0" w:color="auto"/>
              <w:right w:val="single" w:sz="4" w:space="0" w:color="auto"/>
            </w:tcBorders>
            <w:shd w:val="clear" w:color="auto" w:fill="auto"/>
            <w:vAlign w:val="center"/>
          </w:tcPr>
          <w:p w14:paraId="72EF8BED" w14:textId="77777777" w:rsidR="00783027" w:rsidRPr="005D0A02" w:rsidRDefault="00783027" w:rsidP="00871017">
            <w:pPr>
              <w:widowControl/>
              <w:spacing w:line="0" w:lineRule="atLeast"/>
              <w:jc w:val="distribute"/>
              <w:rPr>
                <w:rFonts w:ascii="標楷體" w:eastAsia="標楷體" w:hAnsi="標楷體" w:cs="新細明體"/>
                <w:kern w:val="0"/>
                <w:sz w:val="22"/>
                <w:szCs w:val="20"/>
              </w:rPr>
            </w:pPr>
            <w:r w:rsidRPr="005D0A02">
              <w:rPr>
                <w:rFonts w:ascii="標楷體" w:eastAsia="標楷體" w:hAnsi="標楷體" w:cs="新細明體" w:hint="eastAsia"/>
                <w:kern w:val="0"/>
                <w:sz w:val="20"/>
                <w:szCs w:val="20"/>
              </w:rPr>
              <w:t>借方科目</w:t>
            </w:r>
          </w:p>
        </w:tc>
        <w:tc>
          <w:tcPr>
            <w:tcW w:w="1668" w:type="pct"/>
            <w:gridSpan w:val="3"/>
            <w:tcBorders>
              <w:top w:val="single" w:sz="4" w:space="0" w:color="auto"/>
              <w:left w:val="nil"/>
              <w:bottom w:val="single" w:sz="4" w:space="0" w:color="auto"/>
              <w:right w:val="single" w:sz="4" w:space="0" w:color="auto"/>
            </w:tcBorders>
            <w:vAlign w:val="center"/>
          </w:tcPr>
          <w:p w14:paraId="6AD7F37D" w14:textId="77777777" w:rsidR="00783027" w:rsidRPr="005D0A02" w:rsidRDefault="00783027" w:rsidP="00871017">
            <w:pPr>
              <w:widowControl/>
              <w:spacing w:line="0" w:lineRule="atLeast"/>
              <w:ind w:leftChars="10" w:left="24" w:rightChars="10" w:right="24"/>
              <w:jc w:val="distribute"/>
              <w:rPr>
                <w:rFonts w:ascii="標楷體" w:eastAsia="標楷體" w:hAnsi="標楷體" w:cs="新細明體"/>
                <w:kern w:val="0"/>
                <w:sz w:val="20"/>
                <w:szCs w:val="20"/>
              </w:rPr>
            </w:pPr>
            <w:r w:rsidRPr="005D0A02">
              <w:rPr>
                <w:rFonts w:ascii="標楷體" w:eastAsia="標楷體" w:hAnsi="標楷體" w:cs="新細明體" w:hint="eastAsia"/>
                <w:kern w:val="0"/>
                <w:sz w:val="20"/>
                <w:szCs w:val="20"/>
              </w:rPr>
              <w:t>金額</w:t>
            </w:r>
          </w:p>
        </w:tc>
        <w:tc>
          <w:tcPr>
            <w:tcW w:w="873" w:type="pct"/>
            <w:vMerge w:val="restart"/>
            <w:tcBorders>
              <w:top w:val="single" w:sz="4" w:space="0" w:color="auto"/>
              <w:left w:val="nil"/>
              <w:right w:val="single" w:sz="4" w:space="0" w:color="000000"/>
            </w:tcBorders>
            <w:shd w:val="clear" w:color="auto" w:fill="auto"/>
            <w:noWrap/>
            <w:vAlign w:val="center"/>
          </w:tcPr>
          <w:p w14:paraId="79A4EDEE" w14:textId="77777777" w:rsidR="00783027" w:rsidRPr="005D0A02" w:rsidRDefault="00783027" w:rsidP="00871017">
            <w:pPr>
              <w:widowControl/>
              <w:spacing w:line="0" w:lineRule="atLeast"/>
              <w:jc w:val="distribute"/>
              <w:rPr>
                <w:rFonts w:ascii="標楷體" w:eastAsia="標楷體" w:hAnsi="標楷體" w:cs="新細明體"/>
                <w:kern w:val="0"/>
                <w:sz w:val="20"/>
                <w:szCs w:val="20"/>
              </w:rPr>
            </w:pPr>
            <w:r w:rsidRPr="005D0A02">
              <w:rPr>
                <w:rFonts w:ascii="標楷體" w:eastAsia="標楷體" w:hAnsi="標楷體" w:cs="新細明體" w:hint="eastAsia"/>
                <w:kern w:val="0"/>
                <w:sz w:val="20"/>
                <w:szCs w:val="20"/>
              </w:rPr>
              <w:t>貸方科目</w:t>
            </w:r>
          </w:p>
        </w:tc>
        <w:tc>
          <w:tcPr>
            <w:tcW w:w="1626" w:type="pct"/>
            <w:gridSpan w:val="3"/>
            <w:tcBorders>
              <w:top w:val="single" w:sz="4" w:space="0" w:color="auto"/>
              <w:left w:val="single" w:sz="4" w:space="0" w:color="000000"/>
              <w:bottom w:val="single" w:sz="4" w:space="0" w:color="auto"/>
            </w:tcBorders>
            <w:vAlign w:val="center"/>
          </w:tcPr>
          <w:p w14:paraId="4748B67A" w14:textId="77777777" w:rsidR="00783027" w:rsidRPr="005D0A02" w:rsidRDefault="00783027" w:rsidP="00871017">
            <w:pPr>
              <w:widowControl/>
              <w:spacing w:line="0" w:lineRule="atLeast"/>
              <w:ind w:leftChars="10" w:left="24" w:rightChars="10" w:right="24"/>
              <w:jc w:val="distribute"/>
              <w:rPr>
                <w:rFonts w:ascii="標楷體" w:eastAsia="標楷體" w:hAnsi="標楷體" w:cs="新細明體"/>
                <w:kern w:val="0"/>
                <w:sz w:val="20"/>
                <w:szCs w:val="20"/>
              </w:rPr>
            </w:pPr>
            <w:r w:rsidRPr="005D0A02">
              <w:rPr>
                <w:rFonts w:ascii="標楷體" w:eastAsia="標楷體" w:hAnsi="標楷體" w:cs="新細明體" w:hint="eastAsia"/>
                <w:kern w:val="0"/>
                <w:sz w:val="20"/>
                <w:szCs w:val="20"/>
              </w:rPr>
              <w:t>金額</w:t>
            </w:r>
          </w:p>
        </w:tc>
      </w:tr>
      <w:tr w:rsidR="00F25284" w:rsidRPr="002C436C" w14:paraId="0EB484F6" w14:textId="77777777" w:rsidTr="00F25284">
        <w:trPr>
          <w:trHeight w:val="396"/>
        </w:trPr>
        <w:tc>
          <w:tcPr>
            <w:tcW w:w="833" w:type="pct"/>
            <w:vMerge/>
            <w:tcBorders>
              <w:left w:val="nil"/>
              <w:bottom w:val="single" w:sz="4" w:space="0" w:color="auto"/>
              <w:right w:val="single" w:sz="4" w:space="0" w:color="auto"/>
            </w:tcBorders>
            <w:shd w:val="clear" w:color="auto" w:fill="auto"/>
            <w:vAlign w:val="center"/>
          </w:tcPr>
          <w:p w14:paraId="03DAC278" w14:textId="77777777" w:rsidR="00783027" w:rsidRPr="005D0A02" w:rsidRDefault="00783027" w:rsidP="00871017">
            <w:pPr>
              <w:widowControl/>
              <w:spacing w:line="0" w:lineRule="atLeast"/>
              <w:ind w:leftChars="10" w:left="24" w:rightChars="10" w:right="24"/>
              <w:jc w:val="distribute"/>
              <w:rPr>
                <w:rFonts w:ascii="標楷體" w:eastAsia="標楷體" w:hAnsi="標楷體" w:cs="新細明體"/>
                <w:kern w:val="0"/>
                <w:sz w:val="20"/>
                <w:szCs w:val="20"/>
              </w:rPr>
            </w:pPr>
          </w:p>
        </w:tc>
        <w:tc>
          <w:tcPr>
            <w:tcW w:w="556" w:type="pct"/>
            <w:tcBorders>
              <w:top w:val="single" w:sz="4" w:space="0" w:color="auto"/>
              <w:left w:val="nil"/>
              <w:bottom w:val="single" w:sz="4" w:space="0" w:color="auto"/>
              <w:right w:val="single" w:sz="4" w:space="0" w:color="auto"/>
            </w:tcBorders>
            <w:shd w:val="clear" w:color="auto" w:fill="auto"/>
            <w:noWrap/>
            <w:vAlign w:val="center"/>
          </w:tcPr>
          <w:p w14:paraId="7A63241F" w14:textId="77777777" w:rsidR="00783027" w:rsidRPr="005D0A02" w:rsidRDefault="00783027" w:rsidP="00871017">
            <w:pPr>
              <w:widowControl/>
              <w:spacing w:line="0" w:lineRule="atLeast"/>
              <w:ind w:leftChars="10" w:left="24" w:rightChars="20" w:right="48"/>
              <w:jc w:val="distribute"/>
              <w:rPr>
                <w:rFonts w:ascii="標楷體" w:eastAsia="標楷體" w:hAnsi="標楷體" w:cs="新細明體"/>
                <w:spacing w:val="-20"/>
                <w:kern w:val="0"/>
                <w:sz w:val="20"/>
                <w:szCs w:val="20"/>
              </w:rPr>
            </w:pPr>
            <w:r w:rsidRPr="005D0A02">
              <w:rPr>
                <w:rFonts w:ascii="標楷體" w:eastAsia="標楷體" w:hAnsi="標楷體" w:cs="新細明體" w:hint="eastAsia"/>
                <w:spacing w:val="-20"/>
                <w:kern w:val="0"/>
                <w:sz w:val="20"/>
                <w:szCs w:val="20"/>
              </w:rPr>
              <w:t>小計</w:t>
            </w:r>
          </w:p>
        </w:tc>
        <w:tc>
          <w:tcPr>
            <w:tcW w:w="556" w:type="pct"/>
            <w:tcBorders>
              <w:top w:val="single" w:sz="4" w:space="0" w:color="auto"/>
              <w:left w:val="nil"/>
              <w:bottom w:val="single" w:sz="4" w:space="0" w:color="auto"/>
              <w:right w:val="single" w:sz="4" w:space="0" w:color="auto"/>
            </w:tcBorders>
            <w:vAlign w:val="center"/>
          </w:tcPr>
          <w:p w14:paraId="486DB1BF" w14:textId="77777777" w:rsidR="00783027" w:rsidRPr="005D0A02" w:rsidRDefault="00783027" w:rsidP="00871017">
            <w:pPr>
              <w:widowControl/>
              <w:spacing w:line="0" w:lineRule="atLeast"/>
              <w:ind w:leftChars="10" w:left="24" w:rightChars="20" w:right="48"/>
              <w:jc w:val="distribute"/>
              <w:rPr>
                <w:rFonts w:ascii="標楷體" w:eastAsia="標楷體" w:hAnsi="標楷體" w:cs="新細明體"/>
                <w:spacing w:val="-20"/>
                <w:kern w:val="0"/>
                <w:sz w:val="20"/>
                <w:szCs w:val="20"/>
              </w:rPr>
            </w:pPr>
            <w:r w:rsidRPr="005D0A02">
              <w:rPr>
                <w:rFonts w:ascii="標楷體" w:eastAsia="標楷體" w:hAnsi="標楷體" w:cs="新細明體" w:hint="eastAsia"/>
                <w:spacing w:val="-20"/>
                <w:kern w:val="0"/>
                <w:sz w:val="20"/>
                <w:szCs w:val="20"/>
              </w:rPr>
              <w:t>合計</w:t>
            </w:r>
          </w:p>
        </w:tc>
        <w:tc>
          <w:tcPr>
            <w:tcW w:w="556" w:type="pct"/>
            <w:tcBorders>
              <w:top w:val="single" w:sz="4" w:space="0" w:color="auto"/>
              <w:left w:val="single" w:sz="4" w:space="0" w:color="auto"/>
              <w:bottom w:val="single" w:sz="4" w:space="0" w:color="auto"/>
              <w:right w:val="single" w:sz="4" w:space="0" w:color="auto"/>
            </w:tcBorders>
            <w:shd w:val="clear" w:color="auto" w:fill="auto"/>
            <w:vAlign w:val="center"/>
          </w:tcPr>
          <w:p w14:paraId="3348C939" w14:textId="77777777" w:rsidR="00783027" w:rsidRPr="005D0A02" w:rsidRDefault="00783027" w:rsidP="00871017">
            <w:pPr>
              <w:widowControl/>
              <w:spacing w:line="0" w:lineRule="atLeast"/>
              <w:ind w:leftChars="10" w:left="24" w:rightChars="25" w:right="60"/>
              <w:jc w:val="distribute"/>
              <w:rPr>
                <w:rFonts w:ascii="標楷體" w:eastAsia="標楷體" w:hAnsi="標楷體" w:cs="新細明體"/>
                <w:spacing w:val="-20"/>
                <w:kern w:val="0"/>
                <w:sz w:val="20"/>
                <w:szCs w:val="20"/>
              </w:rPr>
            </w:pPr>
            <w:r w:rsidRPr="005D0A02">
              <w:rPr>
                <w:rFonts w:ascii="標楷體" w:eastAsia="標楷體" w:hAnsi="標楷體" w:cs="新細明體" w:hint="eastAsia"/>
                <w:spacing w:val="-20"/>
                <w:kern w:val="0"/>
                <w:sz w:val="20"/>
                <w:szCs w:val="20"/>
              </w:rPr>
              <w:t>總計</w:t>
            </w:r>
          </w:p>
        </w:tc>
        <w:tc>
          <w:tcPr>
            <w:tcW w:w="873" w:type="pct"/>
            <w:vMerge/>
            <w:tcBorders>
              <w:left w:val="nil"/>
              <w:bottom w:val="single" w:sz="4" w:space="0" w:color="auto"/>
              <w:right w:val="single" w:sz="4" w:space="0" w:color="000000"/>
            </w:tcBorders>
            <w:shd w:val="clear" w:color="auto" w:fill="auto"/>
            <w:noWrap/>
            <w:vAlign w:val="center"/>
          </w:tcPr>
          <w:p w14:paraId="0A5C6B93" w14:textId="77777777" w:rsidR="00783027" w:rsidRPr="005D0A02" w:rsidRDefault="00783027" w:rsidP="00871017">
            <w:pPr>
              <w:widowControl/>
              <w:spacing w:line="0" w:lineRule="atLeast"/>
              <w:jc w:val="distribute"/>
              <w:rPr>
                <w:rFonts w:ascii="標楷體" w:eastAsia="標楷體" w:hAnsi="標楷體" w:cs="新細明體"/>
                <w:kern w:val="0"/>
                <w:sz w:val="20"/>
                <w:szCs w:val="20"/>
              </w:rPr>
            </w:pPr>
          </w:p>
        </w:tc>
        <w:tc>
          <w:tcPr>
            <w:tcW w:w="542" w:type="pct"/>
            <w:tcBorders>
              <w:top w:val="single" w:sz="4" w:space="0" w:color="auto"/>
              <w:left w:val="single" w:sz="4" w:space="0" w:color="000000"/>
              <w:bottom w:val="single" w:sz="4" w:space="0" w:color="auto"/>
              <w:right w:val="single" w:sz="4" w:space="0" w:color="auto"/>
            </w:tcBorders>
            <w:shd w:val="clear" w:color="auto" w:fill="auto"/>
            <w:noWrap/>
            <w:vAlign w:val="center"/>
          </w:tcPr>
          <w:p w14:paraId="16978E0B" w14:textId="77777777" w:rsidR="00783027" w:rsidRPr="005D0A02" w:rsidRDefault="00783027" w:rsidP="00871017">
            <w:pPr>
              <w:widowControl/>
              <w:spacing w:line="0" w:lineRule="atLeast"/>
              <w:ind w:leftChars="10" w:left="24" w:rightChars="10" w:right="24"/>
              <w:jc w:val="distribute"/>
              <w:rPr>
                <w:rFonts w:ascii="標楷體" w:eastAsia="標楷體" w:hAnsi="標楷體" w:cs="新細明體"/>
                <w:kern w:val="0"/>
                <w:sz w:val="20"/>
                <w:szCs w:val="20"/>
              </w:rPr>
            </w:pPr>
            <w:r w:rsidRPr="005D0A02">
              <w:rPr>
                <w:rFonts w:ascii="標楷體" w:eastAsia="標楷體" w:hAnsi="標楷體" w:cs="新細明體" w:hint="eastAsia"/>
                <w:kern w:val="0"/>
                <w:sz w:val="20"/>
                <w:szCs w:val="20"/>
              </w:rPr>
              <w:t>小計</w:t>
            </w:r>
          </w:p>
        </w:tc>
        <w:tc>
          <w:tcPr>
            <w:tcW w:w="542" w:type="pct"/>
            <w:tcBorders>
              <w:top w:val="single" w:sz="4" w:space="0" w:color="auto"/>
              <w:left w:val="nil"/>
              <w:bottom w:val="single" w:sz="4" w:space="0" w:color="auto"/>
              <w:right w:val="single" w:sz="4" w:space="0" w:color="auto"/>
            </w:tcBorders>
            <w:vAlign w:val="center"/>
          </w:tcPr>
          <w:p w14:paraId="4F30F2D8" w14:textId="77777777" w:rsidR="00783027" w:rsidRPr="005D0A02" w:rsidRDefault="00783027" w:rsidP="00871017">
            <w:pPr>
              <w:widowControl/>
              <w:spacing w:line="0" w:lineRule="atLeast"/>
              <w:ind w:leftChars="10" w:left="24" w:rightChars="10" w:right="24"/>
              <w:jc w:val="distribute"/>
              <w:rPr>
                <w:rFonts w:ascii="標楷體" w:eastAsia="標楷體" w:hAnsi="標楷體" w:cs="新細明體"/>
                <w:kern w:val="0"/>
                <w:sz w:val="20"/>
                <w:szCs w:val="20"/>
              </w:rPr>
            </w:pPr>
            <w:r w:rsidRPr="005D0A02">
              <w:rPr>
                <w:rFonts w:ascii="標楷體" w:eastAsia="標楷體" w:hAnsi="標楷體" w:cs="新細明體" w:hint="eastAsia"/>
                <w:kern w:val="0"/>
                <w:sz w:val="20"/>
                <w:szCs w:val="20"/>
              </w:rPr>
              <w:t>合計</w:t>
            </w:r>
          </w:p>
        </w:tc>
        <w:tc>
          <w:tcPr>
            <w:tcW w:w="542" w:type="pct"/>
            <w:tcBorders>
              <w:top w:val="single" w:sz="4" w:space="0" w:color="auto"/>
              <w:left w:val="single" w:sz="4" w:space="0" w:color="auto"/>
              <w:bottom w:val="single" w:sz="4" w:space="0" w:color="auto"/>
              <w:right w:val="nil"/>
            </w:tcBorders>
            <w:shd w:val="clear" w:color="auto" w:fill="auto"/>
            <w:noWrap/>
            <w:vAlign w:val="center"/>
          </w:tcPr>
          <w:p w14:paraId="23E120D0" w14:textId="77777777" w:rsidR="00783027" w:rsidRPr="005D0A02" w:rsidRDefault="00783027" w:rsidP="00871017">
            <w:pPr>
              <w:widowControl/>
              <w:spacing w:line="0" w:lineRule="atLeast"/>
              <w:ind w:leftChars="10" w:left="24" w:rightChars="10" w:right="24"/>
              <w:jc w:val="distribute"/>
              <w:rPr>
                <w:rFonts w:ascii="標楷體" w:eastAsia="標楷體" w:hAnsi="標楷體" w:cs="新細明體"/>
                <w:kern w:val="0"/>
                <w:sz w:val="20"/>
                <w:szCs w:val="20"/>
              </w:rPr>
            </w:pPr>
            <w:r w:rsidRPr="005D0A02">
              <w:rPr>
                <w:rFonts w:ascii="標楷體" w:eastAsia="標楷體" w:hAnsi="標楷體" w:cs="新細明體" w:hint="eastAsia"/>
                <w:kern w:val="0"/>
                <w:sz w:val="20"/>
                <w:szCs w:val="20"/>
              </w:rPr>
              <w:t>總計</w:t>
            </w:r>
          </w:p>
        </w:tc>
      </w:tr>
      <w:tr w:rsidR="00F25284" w:rsidRPr="002C436C" w14:paraId="0F70661F" w14:textId="77777777" w:rsidTr="00F25284">
        <w:trPr>
          <w:cantSplit/>
          <w:trHeight w:val="425"/>
        </w:trPr>
        <w:tc>
          <w:tcPr>
            <w:tcW w:w="833" w:type="pct"/>
            <w:tcBorders>
              <w:top w:val="single" w:sz="4" w:space="0" w:color="auto"/>
              <w:left w:val="nil"/>
              <w:bottom w:val="nil"/>
              <w:right w:val="single" w:sz="4" w:space="0" w:color="auto"/>
            </w:tcBorders>
            <w:shd w:val="clear" w:color="auto" w:fill="auto"/>
            <w:noWrap/>
            <w:vAlign w:val="center"/>
          </w:tcPr>
          <w:p w14:paraId="3E5D8A17" w14:textId="77777777" w:rsidR="00783027" w:rsidRPr="009F5A25" w:rsidRDefault="00783027" w:rsidP="00871017">
            <w:pPr>
              <w:widowControl/>
              <w:spacing w:line="0" w:lineRule="atLeast"/>
              <w:ind w:rightChars="10" w:right="24"/>
              <w:jc w:val="distribute"/>
              <w:rPr>
                <w:rFonts w:ascii="標楷體" w:eastAsia="標楷體" w:hAnsi="標楷體" w:cs="新細明體"/>
                <w:b/>
                <w:bCs/>
                <w:kern w:val="0"/>
                <w:sz w:val="20"/>
                <w:szCs w:val="20"/>
              </w:rPr>
            </w:pPr>
            <w:r w:rsidRPr="009F5A25">
              <w:rPr>
                <w:rFonts w:ascii="標楷體" w:eastAsia="標楷體" w:hAnsi="標楷體" w:cs="新細明體" w:hint="eastAsia"/>
                <w:b/>
                <w:bCs/>
                <w:kern w:val="0"/>
                <w:sz w:val="20"/>
                <w:szCs w:val="20"/>
              </w:rPr>
              <w:t>資產部分</w:t>
            </w:r>
          </w:p>
        </w:tc>
        <w:tc>
          <w:tcPr>
            <w:tcW w:w="556" w:type="pct"/>
            <w:tcBorders>
              <w:top w:val="single" w:sz="4" w:space="0" w:color="auto"/>
              <w:left w:val="nil"/>
              <w:bottom w:val="nil"/>
              <w:right w:val="single" w:sz="4" w:space="0" w:color="auto"/>
            </w:tcBorders>
            <w:shd w:val="clear" w:color="auto" w:fill="auto"/>
            <w:noWrap/>
            <w:vAlign w:val="center"/>
          </w:tcPr>
          <w:p w14:paraId="25875B17" w14:textId="77777777" w:rsidR="00783027" w:rsidRPr="002C436C" w:rsidRDefault="00783027" w:rsidP="00871017">
            <w:pPr>
              <w:widowControl/>
              <w:spacing w:line="0" w:lineRule="atLeast"/>
              <w:jc w:val="right"/>
              <w:rPr>
                <w:rFonts w:ascii="新細明體" w:hAnsi="新細明體" w:cs="新細明體"/>
                <w:b/>
                <w:bCs/>
                <w:color w:val="FF0000"/>
                <w:kern w:val="0"/>
                <w:sz w:val="20"/>
                <w:szCs w:val="20"/>
              </w:rPr>
            </w:pPr>
          </w:p>
        </w:tc>
        <w:tc>
          <w:tcPr>
            <w:tcW w:w="556" w:type="pct"/>
            <w:tcBorders>
              <w:top w:val="single" w:sz="4" w:space="0" w:color="auto"/>
              <w:left w:val="nil"/>
              <w:bottom w:val="nil"/>
              <w:right w:val="single" w:sz="4" w:space="0" w:color="auto"/>
            </w:tcBorders>
            <w:vAlign w:val="center"/>
          </w:tcPr>
          <w:p w14:paraId="54BE46D0" w14:textId="77777777" w:rsidR="00783027" w:rsidRPr="002C436C" w:rsidRDefault="00783027" w:rsidP="00871017">
            <w:pPr>
              <w:widowControl/>
              <w:spacing w:line="0" w:lineRule="atLeast"/>
              <w:jc w:val="right"/>
              <w:rPr>
                <w:rFonts w:ascii="新細明體" w:hAnsi="新細明體" w:cs="新細明體"/>
                <w:b/>
                <w:bCs/>
                <w:color w:val="FF0000"/>
                <w:kern w:val="0"/>
                <w:sz w:val="20"/>
                <w:szCs w:val="20"/>
              </w:rPr>
            </w:pPr>
          </w:p>
        </w:tc>
        <w:tc>
          <w:tcPr>
            <w:tcW w:w="556" w:type="pct"/>
            <w:tcBorders>
              <w:top w:val="single" w:sz="4" w:space="0" w:color="auto"/>
              <w:left w:val="single" w:sz="4" w:space="0" w:color="auto"/>
              <w:bottom w:val="nil"/>
              <w:right w:val="single" w:sz="4" w:space="0" w:color="auto"/>
            </w:tcBorders>
            <w:shd w:val="clear" w:color="auto" w:fill="auto"/>
            <w:vAlign w:val="center"/>
          </w:tcPr>
          <w:p w14:paraId="22AF8204" w14:textId="77777777" w:rsidR="00783027" w:rsidRPr="002C436C" w:rsidRDefault="00783027" w:rsidP="00871017">
            <w:pPr>
              <w:widowControl/>
              <w:spacing w:line="0" w:lineRule="atLeast"/>
              <w:jc w:val="right"/>
              <w:rPr>
                <w:rFonts w:ascii="新細明體" w:hAnsi="新細明體" w:cs="新細明體"/>
                <w:b/>
                <w:bCs/>
                <w:color w:val="FF0000"/>
                <w:kern w:val="0"/>
                <w:sz w:val="20"/>
                <w:szCs w:val="20"/>
              </w:rPr>
            </w:pPr>
          </w:p>
        </w:tc>
        <w:tc>
          <w:tcPr>
            <w:tcW w:w="873" w:type="pct"/>
            <w:tcBorders>
              <w:top w:val="single" w:sz="4" w:space="0" w:color="auto"/>
              <w:left w:val="nil"/>
              <w:bottom w:val="nil"/>
              <w:right w:val="single" w:sz="4" w:space="0" w:color="auto"/>
            </w:tcBorders>
            <w:shd w:val="clear" w:color="auto" w:fill="auto"/>
            <w:noWrap/>
            <w:vAlign w:val="center"/>
          </w:tcPr>
          <w:p w14:paraId="421B8EDF" w14:textId="77777777" w:rsidR="00783027" w:rsidRPr="009F5A25" w:rsidRDefault="00783027" w:rsidP="00871017">
            <w:pPr>
              <w:widowControl/>
              <w:spacing w:line="0" w:lineRule="atLeast"/>
              <w:ind w:rightChars="10" w:right="24"/>
              <w:jc w:val="distribute"/>
              <w:rPr>
                <w:rFonts w:ascii="標楷體" w:eastAsia="標楷體" w:hAnsi="標楷體" w:cs="新細明體"/>
                <w:b/>
                <w:bCs/>
                <w:kern w:val="0"/>
                <w:sz w:val="20"/>
                <w:szCs w:val="20"/>
              </w:rPr>
            </w:pPr>
            <w:r w:rsidRPr="009F5A25">
              <w:rPr>
                <w:rFonts w:ascii="標楷體" w:eastAsia="標楷體" w:hAnsi="標楷體" w:cs="新細明體" w:hint="eastAsia"/>
                <w:b/>
                <w:bCs/>
                <w:kern w:val="0"/>
                <w:sz w:val="20"/>
                <w:szCs w:val="20"/>
              </w:rPr>
              <w:t>負債部分</w:t>
            </w:r>
          </w:p>
        </w:tc>
        <w:tc>
          <w:tcPr>
            <w:tcW w:w="542" w:type="pct"/>
            <w:tcBorders>
              <w:top w:val="single" w:sz="4" w:space="0" w:color="auto"/>
              <w:left w:val="nil"/>
              <w:bottom w:val="nil"/>
              <w:right w:val="single" w:sz="4" w:space="0" w:color="auto"/>
            </w:tcBorders>
            <w:shd w:val="clear" w:color="auto" w:fill="auto"/>
            <w:noWrap/>
            <w:vAlign w:val="center"/>
          </w:tcPr>
          <w:p w14:paraId="3644DC6D" w14:textId="77777777" w:rsidR="00783027" w:rsidRPr="002C436C" w:rsidRDefault="00783027" w:rsidP="00E060A0">
            <w:pPr>
              <w:widowControl/>
              <w:spacing w:line="0" w:lineRule="atLeast"/>
              <w:ind w:rightChars="10" w:right="24"/>
              <w:jc w:val="right"/>
              <w:rPr>
                <w:rFonts w:ascii="新細明體" w:hAnsi="新細明體" w:cs="新細明體"/>
                <w:b/>
                <w:color w:val="FF0000"/>
                <w:kern w:val="0"/>
                <w:sz w:val="20"/>
                <w:szCs w:val="20"/>
              </w:rPr>
            </w:pPr>
          </w:p>
        </w:tc>
        <w:tc>
          <w:tcPr>
            <w:tcW w:w="542" w:type="pct"/>
            <w:tcBorders>
              <w:top w:val="single" w:sz="4" w:space="0" w:color="auto"/>
              <w:left w:val="nil"/>
              <w:bottom w:val="nil"/>
              <w:right w:val="single" w:sz="4" w:space="0" w:color="auto"/>
            </w:tcBorders>
            <w:vAlign w:val="center"/>
          </w:tcPr>
          <w:p w14:paraId="0AC90C28" w14:textId="77777777" w:rsidR="00783027" w:rsidRPr="002C436C" w:rsidRDefault="00783027" w:rsidP="00E060A0">
            <w:pPr>
              <w:widowControl/>
              <w:spacing w:line="0" w:lineRule="atLeast"/>
              <w:ind w:rightChars="10" w:right="24"/>
              <w:jc w:val="right"/>
              <w:rPr>
                <w:rFonts w:ascii="新細明體" w:hAnsi="新細明體" w:cs="新細明體"/>
                <w:b/>
                <w:color w:val="FF0000"/>
                <w:kern w:val="0"/>
                <w:sz w:val="20"/>
                <w:szCs w:val="20"/>
              </w:rPr>
            </w:pPr>
          </w:p>
        </w:tc>
        <w:tc>
          <w:tcPr>
            <w:tcW w:w="542" w:type="pct"/>
            <w:tcBorders>
              <w:top w:val="single" w:sz="4" w:space="0" w:color="auto"/>
              <w:left w:val="single" w:sz="4" w:space="0" w:color="auto"/>
              <w:bottom w:val="nil"/>
              <w:right w:val="nil"/>
            </w:tcBorders>
            <w:shd w:val="clear" w:color="auto" w:fill="auto"/>
            <w:noWrap/>
            <w:vAlign w:val="center"/>
          </w:tcPr>
          <w:p w14:paraId="5DE403BE" w14:textId="77777777" w:rsidR="00783027" w:rsidRPr="002C436C" w:rsidRDefault="00783027" w:rsidP="00E060A0">
            <w:pPr>
              <w:widowControl/>
              <w:spacing w:line="0" w:lineRule="atLeast"/>
              <w:ind w:rightChars="10" w:right="24"/>
              <w:jc w:val="right"/>
              <w:rPr>
                <w:rFonts w:ascii="新細明體" w:hAnsi="新細明體" w:cs="新細明體"/>
                <w:b/>
                <w:color w:val="FF0000"/>
                <w:kern w:val="0"/>
                <w:sz w:val="20"/>
                <w:szCs w:val="20"/>
              </w:rPr>
            </w:pPr>
          </w:p>
        </w:tc>
      </w:tr>
      <w:tr w:rsidR="00F25284" w:rsidRPr="002C436C" w14:paraId="23CF2530" w14:textId="77777777" w:rsidTr="00F25284">
        <w:trPr>
          <w:cantSplit/>
          <w:trHeight w:val="425"/>
        </w:trPr>
        <w:tc>
          <w:tcPr>
            <w:tcW w:w="833" w:type="pct"/>
            <w:tcBorders>
              <w:top w:val="nil"/>
              <w:left w:val="nil"/>
              <w:bottom w:val="nil"/>
              <w:right w:val="single" w:sz="4" w:space="0" w:color="auto"/>
            </w:tcBorders>
            <w:shd w:val="clear" w:color="auto" w:fill="auto"/>
            <w:noWrap/>
            <w:vAlign w:val="center"/>
          </w:tcPr>
          <w:p w14:paraId="660A5B6C" w14:textId="16C12610" w:rsidR="00783027" w:rsidRPr="009F5A25" w:rsidRDefault="00783027" w:rsidP="00871017">
            <w:pPr>
              <w:widowControl/>
              <w:spacing w:line="0" w:lineRule="atLeast"/>
              <w:ind w:leftChars="100" w:left="240" w:rightChars="10" w:right="24"/>
              <w:jc w:val="distribute"/>
              <w:rPr>
                <w:rFonts w:ascii="標楷體" w:eastAsia="標楷體" w:hAnsi="標楷體" w:cs="新細明體"/>
                <w:bCs/>
                <w:kern w:val="0"/>
                <w:sz w:val="20"/>
                <w:szCs w:val="20"/>
              </w:rPr>
            </w:pPr>
            <w:r w:rsidRPr="009F5A25">
              <w:rPr>
                <w:rFonts w:ascii="標楷體" w:eastAsia="標楷體" w:hAnsi="標楷體" w:cs="新細明體" w:hint="eastAsia"/>
                <w:bCs/>
                <w:kern w:val="0"/>
                <w:sz w:val="20"/>
                <w:szCs w:val="20"/>
              </w:rPr>
              <w:t>流動資產</w:t>
            </w:r>
          </w:p>
        </w:tc>
        <w:tc>
          <w:tcPr>
            <w:tcW w:w="556" w:type="pct"/>
            <w:tcBorders>
              <w:top w:val="nil"/>
              <w:left w:val="nil"/>
              <w:bottom w:val="nil"/>
              <w:right w:val="single" w:sz="4" w:space="0" w:color="auto"/>
            </w:tcBorders>
            <w:shd w:val="clear" w:color="auto" w:fill="auto"/>
            <w:noWrap/>
            <w:vAlign w:val="center"/>
          </w:tcPr>
          <w:p w14:paraId="366225DC" w14:textId="77777777" w:rsidR="00783027" w:rsidRPr="002C436C" w:rsidRDefault="00783027" w:rsidP="00E060A0">
            <w:pPr>
              <w:widowControl/>
              <w:spacing w:line="0" w:lineRule="atLeast"/>
              <w:ind w:leftChars="-25" w:left="-60" w:rightChars="10" w:right="24"/>
              <w:jc w:val="right"/>
              <w:rPr>
                <w:rFonts w:ascii="新細明體" w:hAnsi="新細明體"/>
                <w:color w:val="FF0000"/>
                <w:sz w:val="20"/>
                <w:szCs w:val="20"/>
              </w:rPr>
            </w:pPr>
          </w:p>
        </w:tc>
        <w:tc>
          <w:tcPr>
            <w:tcW w:w="556" w:type="pct"/>
            <w:tcBorders>
              <w:top w:val="nil"/>
              <w:left w:val="nil"/>
              <w:bottom w:val="nil"/>
              <w:right w:val="single" w:sz="4" w:space="0" w:color="auto"/>
            </w:tcBorders>
            <w:vAlign w:val="center"/>
          </w:tcPr>
          <w:p w14:paraId="6E534AC7" w14:textId="1F60A837" w:rsidR="00783027" w:rsidRPr="00673E1F" w:rsidRDefault="00673E1F" w:rsidP="00E060A0">
            <w:pPr>
              <w:widowControl/>
              <w:spacing w:line="0" w:lineRule="atLeast"/>
              <w:ind w:leftChars="-25" w:left="-60" w:rightChars="10" w:right="24"/>
              <w:jc w:val="right"/>
              <w:rPr>
                <w:rFonts w:ascii="新細明體" w:hAnsi="新細明體" w:cs="新細明體"/>
                <w:kern w:val="0"/>
                <w:sz w:val="20"/>
                <w:szCs w:val="20"/>
              </w:rPr>
            </w:pPr>
            <w:r w:rsidRPr="00673E1F">
              <w:rPr>
                <w:rFonts w:ascii="新細明體" w:hAnsi="新細明體" w:cs="新細明體"/>
                <w:kern w:val="0"/>
                <w:sz w:val="20"/>
                <w:szCs w:val="20"/>
              </w:rPr>
              <w:t>14,140,490,321</w:t>
            </w:r>
          </w:p>
        </w:tc>
        <w:tc>
          <w:tcPr>
            <w:tcW w:w="556" w:type="pct"/>
            <w:tcBorders>
              <w:top w:val="nil"/>
              <w:left w:val="single" w:sz="4" w:space="0" w:color="auto"/>
              <w:bottom w:val="nil"/>
              <w:right w:val="single" w:sz="4" w:space="0" w:color="auto"/>
            </w:tcBorders>
            <w:shd w:val="clear" w:color="auto" w:fill="auto"/>
            <w:vAlign w:val="center"/>
          </w:tcPr>
          <w:p w14:paraId="0C6896AD" w14:textId="77777777" w:rsidR="00783027" w:rsidRPr="00673E1F" w:rsidRDefault="00783027" w:rsidP="00E060A0">
            <w:pPr>
              <w:widowControl/>
              <w:spacing w:line="0" w:lineRule="atLeast"/>
              <w:ind w:leftChars="-25" w:left="-60" w:rightChars="10" w:right="24"/>
              <w:jc w:val="right"/>
              <w:rPr>
                <w:rFonts w:ascii="新細明體" w:hAnsi="新細明體" w:cs="新細明體"/>
                <w:kern w:val="0"/>
                <w:sz w:val="20"/>
                <w:szCs w:val="20"/>
              </w:rPr>
            </w:pPr>
          </w:p>
        </w:tc>
        <w:tc>
          <w:tcPr>
            <w:tcW w:w="873" w:type="pct"/>
            <w:tcBorders>
              <w:top w:val="nil"/>
              <w:left w:val="nil"/>
              <w:bottom w:val="nil"/>
              <w:right w:val="single" w:sz="4" w:space="0" w:color="auto"/>
            </w:tcBorders>
            <w:shd w:val="clear" w:color="auto" w:fill="auto"/>
            <w:noWrap/>
            <w:vAlign w:val="center"/>
          </w:tcPr>
          <w:p w14:paraId="2369315B" w14:textId="0D74436C" w:rsidR="00783027" w:rsidRPr="009F5A25" w:rsidRDefault="00783027" w:rsidP="00871017">
            <w:pPr>
              <w:widowControl/>
              <w:spacing w:line="0" w:lineRule="atLeast"/>
              <w:ind w:leftChars="100" w:left="240" w:rightChars="10" w:right="24"/>
              <w:jc w:val="distribute"/>
              <w:rPr>
                <w:rFonts w:ascii="標楷體" w:eastAsia="標楷體" w:hAnsi="標楷體" w:cs="新細明體"/>
                <w:bCs/>
                <w:kern w:val="0"/>
                <w:sz w:val="20"/>
                <w:szCs w:val="20"/>
              </w:rPr>
            </w:pPr>
            <w:r w:rsidRPr="009F5A25">
              <w:rPr>
                <w:rFonts w:ascii="標楷體" w:eastAsia="標楷體" w:hAnsi="標楷體" w:cs="新細明體" w:hint="eastAsia"/>
                <w:bCs/>
                <w:kern w:val="0"/>
                <w:sz w:val="20"/>
                <w:szCs w:val="20"/>
              </w:rPr>
              <w:t>流動負債</w:t>
            </w:r>
          </w:p>
        </w:tc>
        <w:tc>
          <w:tcPr>
            <w:tcW w:w="542" w:type="pct"/>
            <w:tcBorders>
              <w:top w:val="nil"/>
              <w:left w:val="nil"/>
              <w:bottom w:val="nil"/>
              <w:right w:val="single" w:sz="4" w:space="0" w:color="auto"/>
            </w:tcBorders>
            <w:shd w:val="clear" w:color="auto" w:fill="auto"/>
            <w:noWrap/>
            <w:vAlign w:val="center"/>
          </w:tcPr>
          <w:p w14:paraId="159746FA" w14:textId="77777777" w:rsidR="00783027" w:rsidRPr="00480BC8" w:rsidRDefault="00783027" w:rsidP="00E060A0">
            <w:pPr>
              <w:widowControl/>
              <w:spacing w:line="0" w:lineRule="atLeast"/>
              <w:ind w:leftChars="-25" w:left="-60" w:rightChars="10" w:right="24"/>
              <w:jc w:val="right"/>
              <w:rPr>
                <w:rFonts w:ascii="新細明體" w:hAnsi="新細明體"/>
                <w:sz w:val="20"/>
                <w:szCs w:val="20"/>
              </w:rPr>
            </w:pPr>
          </w:p>
        </w:tc>
        <w:tc>
          <w:tcPr>
            <w:tcW w:w="542" w:type="pct"/>
            <w:tcBorders>
              <w:top w:val="nil"/>
              <w:left w:val="nil"/>
              <w:bottom w:val="nil"/>
              <w:right w:val="single" w:sz="4" w:space="0" w:color="auto"/>
            </w:tcBorders>
            <w:vAlign w:val="center"/>
          </w:tcPr>
          <w:p w14:paraId="678AB345" w14:textId="6062EF11" w:rsidR="00783027" w:rsidRPr="00480BC8" w:rsidRDefault="00480BC8" w:rsidP="00E060A0">
            <w:pPr>
              <w:widowControl/>
              <w:spacing w:line="0" w:lineRule="atLeast"/>
              <w:ind w:leftChars="-25" w:left="-60" w:rightChars="10" w:right="24"/>
              <w:jc w:val="right"/>
              <w:rPr>
                <w:rFonts w:ascii="新細明體" w:hAnsi="新細明體" w:cs="新細明體"/>
                <w:kern w:val="0"/>
                <w:sz w:val="20"/>
                <w:szCs w:val="20"/>
              </w:rPr>
            </w:pPr>
            <w:r w:rsidRPr="00480BC8">
              <w:rPr>
                <w:rFonts w:ascii="新細明體" w:hAnsi="新細明體" w:cs="新細明體"/>
                <w:kern w:val="0"/>
                <w:sz w:val="20"/>
                <w:szCs w:val="20"/>
              </w:rPr>
              <w:t>1,082,300,434</w:t>
            </w:r>
          </w:p>
        </w:tc>
        <w:tc>
          <w:tcPr>
            <w:tcW w:w="542" w:type="pct"/>
            <w:tcBorders>
              <w:top w:val="nil"/>
              <w:left w:val="single" w:sz="4" w:space="0" w:color="auto"/>
              <w:bottom w:val="nil"/>
              <w:right w:val="nil"/>
            </w:tcBorders>
            <w:shd w:val="clear" w:color="auto" w:fill="auto"/>
            <w:noWrap/>
            <w:vAlign w:val="center"/>
          </w:tcPr>
          <w:p w14:paraId="4F0C3EB9" w14:textId="77777777" w:rsidR="00783027" w:rsidRPr="002C436C" w:rsidRDefault="00783027" w:rsidP="00E060A0">
            <w:pPr>
              <w:widowControl/>
              <w:spacing w:line="0" w:lineRule="atLeast"/>
              <w:ind w:leftChars="-25" w:left="-60" w:rightChars="10" w:right="24"/>
              <w:jc w:val="right"/>
              <w:rPr>
                <w:rFonts w:ascii="新細明體" w:hAnsi="新細明體" w:cs="新細明體"/>
                <w:b/>
                <w:color w:val="FF0000"/>
                <w:kern w:val="0"/>
                <w:sz w:val="20"/>
                <w:szCs w:val="20"/>
              </w:rPr>
            </w:pPr>
          </w:p>
        </w:tc>
      </w:tr>
      <w:tr w:rsidR="00F25284" w:rsidRPr="002C436C" w14:paraId="48FE7E71" w14:textId="77777777" w:rsidTr="00F25284">
        <w:trPr>
          <w:cantSplit/>
          <w:trHeight w:val="425"/>
        </w:trPr>
        <w:tc>
          <w:tcPr>
            <w:tcW w:w="833" w:type="pct"/>
            <w:tcBorders>
              <w:top w:val="nil"/>
              <w:left w:val="nil"/>
              <w:bottom w:val="nil"/>
              <w:right w:val="single" w:sz="4" w:space="0" w:color="auto"/>
            </w:tcBorders>
            <w:shd w:val="clear" w:color="auto" w:fill="auto"/>
            <w:noWrap/>
            <w:vAlign w:val="center"/>
          </w:tcPr>
          <w:p w14:paraId="5CD25E14" w14:textId="77777777" w:rsidR="00480BC8" w:rsidRPr="009F5A25" w:rsidRDefault="00480BC8" w:rsidP="00871017">
            <w:pPr>
              <w:widowControl/>
              <w:spacing w:line="0" w:lineRule="atLeast"/>
              <w:ind w:leftChars="200" w:left="480" w:rightChars="10" w:right="24"/>
              <w:jc w:val="distribute"/>
              <w:rPr>
                <w:rFonts w:ascii="標楷體" w:eastAsia="標楷體" w:hAnsi="標楷體" w:cs="新細明體"/>
                <w:bCs/>
                <w:kern w:val="0"/>
                <w:sz w:val="20"/>
                <w:szCs w:val="20"/>
              </w:rPr>
            </w:pPr>
            <w:r w:rsidRPr="009F5A25">
              <w:rPr>
                <w:rFonts w:ascii="標楷體" w:eastAsia="標楷體" w:hAnsi="標楷體" w:cs="新細明體" w:hint="eastAsia"/>
                <w:bCs/>
                <w:kern w:val="0"/>
                <w:sz w:val="20"/>
                <w:szCs w:val="20"/>
              </w:rPr>
              <w:t>現金</w:t>
            </w:r>
          </w:p>
        </w:tc>
        <w:tc>
          <w:tcPr>
            <w:tcW w:w="556" w:type="pct"/>
            <w:tcBorders>
              <w:top w:val="nil"/>
              <w:left w:val="nil"/>
              <w:bottom w:val="nil"/>
              <w:right w:val="single" w:sz="4" w:space="0" w:color="auto"/>
            </w:tcBorders>
            <w:shd w:val="clear" w:color="auto" w:fill="auto"/>
            <w:noWrap/>
            <w:vAlign w:val="center"/>
          </w:tcPr>
          <w:p w14:paraId="0D701596" w14:textId="12552ED7" w:rsidR="00480BC8" w:rsidRPr="002C436C" w:rsidRDefault="00480BC8" w:rsidP="00E060A0">
            <w:pPr>
              <w:widowControl/>
              <w:spacing w:line="0" w:lineRule="atLeast"/>
              <w:ind w:leftChars="-25" w:left="-60" w:rightChars="10" w:right="24"/>
              <w:jc w:val="right"/>
              <w:rPr>
                <w:rFonts w:ascii="新細明體" w:hAnsi="新細明體"/>
                <w:color w:val="FF0000"/>
                <w:sz w:val="20"/>
                <w:szCs w:val="20"/>
              </w:rPr>
            </w:pPr>
            <w:r>
              <w:rPr>
                <w:rFonts w:ascii="新細明體" w:hAnsi="新細明體" w:hint="eastAsia"/>
                <w:noProof/>
                <w:sz w:val="20"/>
              </w:rPr>
              <w:t>9,065,077,902</w:t>
            </w:r>
          </w:p>
        </w:tc>
        <w:tc>
          <w:tcPr>
            <w:tcW w:w="556" w:type="pct"/>
            <w:tcBorders>
              <w:top w:val="nil"/>
              <w:left w:val="nil"/>
              <w:bottom w:val="nil"/>
              <w:right w:val="single" w:sz="4" w:space="0" w:color="auto"/>
            </w:tcBorders>
            <w:vAlign w:val="center"/>
          </w:tcPr>
          <w:p w14:paraId="1FF8D9AF" w14:textId="77777777" w:rsidR="00480BC8" w:rsidRPr="002C436C" w:rsidRDefault="00480BC8" w:rsidP="00E060A0">
            <w:pPr>
              <w:widowControl/>
              <w:spacing w:line="0" w:lineRule="atLeast"/>
              <w:ind w:leftChars="-25" w:left="-60" w:rightChars="10" w:right="24"/>
              <w:jc w:val="right"/>
              <w:rPr>
                <w:rFonts w:ascii="新細明體" w:hAnsi="新細明體" w:cs="新細明體"/>
                <w:color w:val="FF0000"/>
                <w:kern w:val="0"/>
                <w:sz w:val="20"/>
                <w:szCs w:val="20"/>
              </w:rPr>
            </w:pPr>
          </w:p>
        </w:tc>
        <w:tc>
          <w:tcPr>
            <w:tcW w:w="556" w:type="pct"/>
            <w:tcBorders>
              <w:top w:val="nil"/>
              <w:left w:val="single" w:sz="4" w:space="0" w:color="auto"/>
              <w:bottom w:val="nil"/>
              <w:right w:val="single" w:sz="4" w:space="0" w:color="auto"/>
            </w:tcBorders>
            <w:shd w:val="clear" w:color="auto" w:fill="auto"/>
            <w:vAlign w:val="center"/>
          </w:tcPr>
          <w:p w14:paraId="28C3DF46" w14:textId="77777777" w:rsidR="00480BC8" w:rsidRPr="002C436C" w:rsidRDefault="00480BC8" w:rsidP="00E060A0">
            <w:pPr>
              <w:widowControl/>
              <w:spacing w:line="0" w:lineRule="atLeast"/>
              <w:ind w:leftChars="-25" w:left="-60" w:rightChars="10" w:right="24"/>
              <w:jc w:val="right"/>
              <w:rPr>
                <w:rFonts w:ascii="新細明體" w:hAnsi="新細明體" w:cs="新細明體"/>
                <w:color w:val="FF0000"/>
                <w:kern w:val="0"/>
                <w:sz w:val="20"/>
                <w:szCs w:val="20"/>
              </w:rPr>
            </w:pPr>
          </w:p>
        </w:tc>
        <w:tc>
          <w:tcPr>
            <w:tcW w:w="873" w:type="pct"/>
            <w:tcBorders>
              <w:top w:val="nil"/>
              <w:left w:val="nil"/>
              <w:bottom w:val="nil"/>
              <w:right w:val="single" w:sz="4" w:space="0" w:color="auto"/>
            </w:tcBorders>
            <w:shd w:val="clear" w:color="auto" w:fill="auto"/>
            <w:noWrap/>
            <w:vAlign w:val="center"/>
          </w:tcPr>
          <w:p w14:paraId="7D594BF4" w14:textId="77777777" w:rsidR="00480BC8" w:rsidRPr="009F5A25" w:rsidRDefault="00480BC8" w:rsidP="00871017">
            <w:pPr>
              <w:widowControl/>
              <w:spacing w:line="0" w:lineRule="atLeast"/>
              <w:ind w:leftChars="200" w:left="480" w:rightChars="10" w:right="24"/>
              <w:jc w:val="distribute"/>
              <w:rPr>
                <w:rFonts w:ascii="標楷體" w:eastAsia="標楷體" w:hAnsi="標楷體" w:cs="新細明體"/>
                <w:bCs/>
                <w:kern w:val="0"/>
                <w:sz w:val="20"/>
                <w:szCs w:val="20"/>
              </w:rPr>
            </w:pPr>
            <w:r w:rsidRPr="009F5A25">
              <w:rPr>
                <w:rFonts w:ascii="標楷體" w:eastAsia="標楷體" w:hAnsi="標楷體" w:cs="新細明體" w:hint="eastAsia"/>
                <w:bCs/>
                <w:kern w:val="0"/>
                <w:sz w:val="20"/>
                <w:szCs w:val="20"/>
              </w:rPr>
              <w:t>短期債務</w:t>
            </w:r>
          </w:p>
        </w:tc>
        <w:tc>
          <w:tcPr>
            <w:tcW w:w="542" w:type="pct"/>
            <w:tcBorders>
              <w:top w:val="nil"/>
              <w:left w:val="nil"/>
              <w:bottom w:val="nil"/>
              <w:right w:val="single" w:sz="4" w:space="0" w:color="auto"/>
            </w:tcBorders>
            <w:shd w:val="clear" w:color="auto" w:fill="auto"/>
            <w:noWrap/>
            <w:vAlign w:val="center"/>
          </w:tcPr>
          <w:p w14:paraId="65C3D370" w14:textId="699C42F8" w:rsidR="00480BC8" w:rsidRPr="00480BC8" w:rsidRDefault="00480BC8" w:rsidP="00E060A0">
            <w:pPr>
              <w:widowControl/>
              <w:spacing w:line="0" w:lineRule="atLeast"/>
              <w:ind w:leftChars="-25" w:left="-60" w:rightChars="10" w:right="24"/>
              <w:jc w:val="right"/>
              <w:rPr>
                <w:rFonts w:ascii="新細明體" w:hAnsi="新細明體"/>
                <w:sz w:val="20"/>
                <w:szCs w:val="20"/>
              </w:rPr>
            </w:pPr>
            <w:r w:rsidRPr="00480BC8">
              <w:rPr>
                <w:rFonts w:ascii="新細明體" w:hAnsi="新細明體" w:hint="eastAsia"/>
                <w:noProof/>
                <w:sz w:val="20"/>
              </w:rPr>
              <w:t>15,620</w:t>
            </w:r>
          </w:p>
        </w:tc>
        <w:tc>
          <w:tcPr>
            <w:tcW w:w="542" w:type="pct"/>
            <w:tcBorders>
              <w:top w:val="nil"/>
              <w:left w:val="nil"/>
              <w:bottom w:val="nil"/>
              <w:right w:val="single" w:sz="4" w:space="0" w:color="auto"/>
            </w:tcBorders>
            <w:vAlign w:val="center"/>
          </w:tcPr>
          <w:p w14:paraId="24935D03" w14:textId="77777777" w:rsidR="00480BC8" w:rsidRPr="00480BC8" w:rsidRDefault="00480BC8" w:rsidP="00E060A0">
            <w:pPr>
              <w:widowControl/>
              <w:spacing w:line="0" w:lineRule="atLeast"/>
              <w:ind w:leftChars="-25" w:left="-60" w:rightChars="10" w:right="24"/>
              <w:jc w:val="right"/>
              <w:rPr>
                <w:rFonts w:ascii="新細明體" w:hAnsi="新細明體" w:cs="新細明體"/>
                <w:kern w:val="0"/>
                <w:sz w:val="20"/>
                <w:szCs w:val="20"/>
              </w:rPr>
            </w:pPr>
          </w:p>
        </w:tc>
        <w:tc>
          <w:tcPr>
            <w:tcW w:w="542" w:type="pct"/>
            <w:tcBorders>
              <w:top w:val="nil"/>
              <w:left w:val="single" w:sz="4" w:space="0" w:color="auto"/>
              <w:bottom w:val="nil"/>
              <w:right w:val="nil"/>
            </w:tcBorders>
            <w:shd w:val="clear" w:color="auto" w:fill="auto"/>
            <w:noWrap/>
            <w:vAlign w:val="center"/>
          </w:tcPr>
          <w:p w14:paraId="4463F017" w14:textId="77777777" w:rsidR="00480BC8" w:rsidRPr="002C436C" w:rsidRDefault="00480BC8" w:rsidP="00E060A0">
            <w:pPr>
              <w:widowControl/>
              <w:spacing w:line="0" w:lineRule="atLeast"/>
              <w:ind w:leftChars="-25" w:left="-60" w:rightChars="10" w:right="24"/>
              <w:jc w:val="right"/>
              <w:rPr>
                <w:rFonts w:ascii="新細明體" w:hAnsi="新細明體" w:cs="新細明體"/>
                <w:b/>
                <w:color w:val="FF0000"/>
                <w:kern w:val="0"/>
                <w:sz w:val="20"/>
                <w:szCs w:val="20"/>
              </w:rPr>
            </w:pPr>
          </w:p>
        </w:tc>
      </w:tr>
      <w:tr w:rsidR="00F25284" w:rsidRPr="002C436C" w14:paraId="2BCD093F" w14:textId="77777777" w:rsidTr="00F25284">
        <w:trPr>
          <w:cantSplit/>
          <w:trHeight w:val="425"/>
        </w:trPr>
        <w:tc>
          <w:tcPr>
            <w:tcW w:w="833" w:type="pct"/>
            <w:tcBorders>
              <w:top w:val="nil"/>
              <w:left w:val="nil"/>
              <w:bottom w:val="nil"/>
              <w:right w:val="single" w:sz="4" w:space="0" w:color="auto"/>
            </w:tcBorders>
            <w:shd w:val="clear" w:color="auto" w:fill="auto"/>
            <w:noWrap/>
            <w:vAlign w:val="center"/>
          </w:tcPr>
          <w:p w14:paraId="664597F4" w14:textId="77777777" w:rsidR="00480BC8" w:rsidRPr="009F5A25" w:rsidRDefault="00480BC8" w:rsidP="00871017">
            <w:pPr>
              <w:widowControl/>
              <w:spacing w:line="0" w:lineRule="atLeast"/>
              <w:ind w:leftChars="200" w:left="480" w:rightChars="10" w:right="24"/>
              <w:jc w:val="distribute"/>
              <w:rPr>
                <w:rFonts w:ascii="標楷體" w:eastAsia="標楷體" w:hAnsi="標楷體" w:cs="新細明體"/>
                <w:bCs/>
                <w:kern w:val="0"/>
                <w:sz w:val="20"/>
                <w:szCs w:val="20"/>
              </w:rPr>
            </w:pPr>
            <w:r w:rsidRPr="009F5A25">
              <w:rPr>
                <w:rFonts w:ascii="標楷體" w:eastAsia="標楷體" w:hAnsi="標楷體" w:cs="新細明體" w:hint="eastAsia"/>
                <w:bCs/>
                <w:kern w:val="0"/>
                <w:sz w:val="20"/>
                <w:szCs w:val="20"/>
              </w:rPr>
              <w:t>應收款項</w:t>
            </w:r>
          </w:p>
        </w:tc>
        <w:tc>
          <w:tcPr>
            <w:tcW w:w="556" w:type="pct"/>
            <w:tcBorders>
              <w:top w:val="nil"/>
              <w:left w:val="nil"/>
              <w:bottom w:val="nil"/>
              <w:right w:val="single" w:sz="4" w:space="0" w:color="auto"/>
            </w:tcBorders>
            <w:shd w:val="clear" w:color="auto" w:fill="auto"/>
            <w:noWrap/>
            <w:vAlign w:val="center"/>
          </w:tcPr>
          <w:p w14:paraId="16E362DB" w14:textId="42389FC1" w:rsidR="00480BC8" w:rsidRPr="002C436C" w:rsidRDefault="00480BC8" w:rsidP="00E060A0">
            <w:pPr>
              <w:widowControl/>
              <w:spacing w:line="0" w:lineRule="atLeast"/>
              <w:ind w:leftChars="-25" w:left="-60" w:rightChars="10" w:right="24"/>
              <w:jc w:val="right"/>
              <w:rPr>
                <w:rFonts w:ascii="新細明體" w:hAnsi="新細明體"/>
                <w:color w:val="FF0000"/>
                <w:sz w:val="20"/>
                <w:szCs w:val="20"/>
              </w:rPr>
            </w:pPr>
            <w:r>
              <w:rPr>
                <w:rFonts w:ascii="新細明體" w:hAnsi="新細明體" w:hint="eastAsia"/>
                <w:noProof/>
                <w:sz w:val="20"/>
              </w:rPr>
              <w:t>5,039,525,029</w:t>
            </w:r>
          </w:p>
        </w:tc>
        <w:tc>
          <w:tcPr>
            <w:tcW w:w="556" w:type="pct"/>
            <w:tcBorders>
              <w:top w:val="nil"/>
              <w:left w:val="nil"/>
              <w:bottom w:val="nil"/>
              <w:right w:val="single" w:sz="4" w:space="0" w:color="auto"/>
            </w:tcBorders>
            <w:vAlign w:val="center"/>
          </w:tcPr>
          <w:p w14:paraId="2C541EA9" w14:textId="77777777" w:rsidR="00480BC8" w:rsidRPr="002C436C" w:rsidRDefault="00480BC8" w:rsidP="00E060A0">
            <w:pPr>
              <w:widowControl/>
              <w:spacing w:line="0" w:lineRule="atLeast"/>
              <w:ind w:leftChars="-25" w:left="-60" w:rightChars="10" w:right="24"/>
              <w:jc w:val="right"/>
              <w:rPr>
                <w:rFonts w:ascii="新細明體" w:hAnsi="新細明體" w:cs="新細明體"/>
                <w:color w:val="FF0000"/>
                <w:kern w:val="0"/>
                <w:sz w:val="20"/>
                <w:szCs w:val="20"/>
              </w:rPr>
            </w:pPr>
          </w:p>
        </w:tc>
        <w:tc>
          <w:tcPr>
            <w:tcW w:w="556" w:type="pct"/>
            <w:tcBorders>
              <w:top w:val="nil"/>
              <w:left w:val="single" w:sz="4" w:space="0" w:color="auto"/>
              <w:bottom w:val="nil"/>
              <w:right w:val="single" w:sz="4" w:space="0" w:color="auto"/>
            </w:tcBorders>
            <w:shd w:val="clear" w:color="auto" w:fill="auto"/>
            <w:vAlign w:val="center"/>
          </w:tcPr>
          <w:p w14:paraId="32290E97" w14:textId="77777777" w:rsidR="00480BC8" w:rsidRPr="002C436C" w:rsidRDefault="00480BC8" w:rsidP="00E060A0">
            <w:pPr>
              <w:widowControl/>
              <w:spacing w:line="0" w:lineRule="atLeast"/>
              <w:ind w:leftChars="-25" w:left="-60" w:rightChars="10" w:right="24"/>
              <w:jc w:val="right"/>
              <w:rPr>
                <w:rFonts w:ascii="新細明體" w:hAnsi="新細明體" w:cs="新細明體"/>
                <w:color w:val="FF0000"/>
                <w:kern w:val="0"/>
                <w:sz w:val="20"/>
                <w:szCs w:val="20"/>
              </w:rPr>
            </w:pPr>
          </w:p>
        </w:tc>
        <w:tc>
          <w:tcPr>
            <w:tcW w:w="873" w:type="pct"/>
            <w:tcBorders>
              <w:top w:val="nil"/>
              <w:left w:val="nil"/>
              <w:bottom w:val="nil"/>
              <w:right w:val="single" w:sz="4" w:space="0" w:color="auto"/>
            </w:tcBorders>
            <w:shd w:val="clear" w:color="auto" w:fill="auto"/>
            <w:noWrap/>
            <w:vAlign w:val="center"/>
          </w:tcPr>
          <w:p w14:paraId="6C217E7C" w14:textId="77777777" w:rsidR="00480BC8" w:rsidRPr="009F5A25" w:rsidRDefault="00480BC8" w:rsidP="00871017">
            <w:pPr>
              <w:widowControl/>
              <w:spacing w:line="0" w:lineRule="atLeast"/>
              <w:ind w:leftChars="200" w:left="480" w:rightChars="10" w:right="24"/>
              <w:jc w:val="distribute"/>
              <w:rPr>
                <w:rFonts w:ascii="標楷體" w:eastAsia="標楷體" w:hAnsi="標楷體" w:cs="新細明體"/>
                <w:bCs/>
                <w:kern w:val="0"/>
                <w:sz w:val="20"/>
                <w:szCs w:val="20"/>
              </w:rPr>
            </w:pPr>
            <w:r w:rsidRPr="009F5A25">
              <w:rPr>
                <w:rFonts w:ascii="標楷體" w:eastAsia="標楷體" w:hAnsi="標楷體" w:cs="新細明體" w:hint="eastAsia"/>
                <w:bCs/>
                <w:kern w:val="0"/>
                <w:sz w:val="20"/>
                <w:szCs w:val="20"/>
              </w:rPr>
              <w:t>應付款項</w:t>
            </w:r>
          </w:p>
        </w:tc>
        <w:tc>
          <w:tcPr>
            <w:tcW w:w="542" w:type="pct"/>
            <w:tcBorders>
              <w:top w:val="nil"/>
              <w:left w:val="nil"/>
              <w:bottom w:val="nil"/>
              <w:right w:val="single" w:sz="4" w:space="0" w:color="auto"/>
            </w:tcBorders>
            <w:shd w:val="clear" w:color="auto" w:fill="auto"/>
            <w:noWrap/>
            <w:vAlign w:val="center"/>
          </w:tcPr>
          <w:p w14:paraId="5BFE4DC3" w14:textId="71FAABAE" w:rsidR="00480BC8" w:rsidRPr="00480BC8" w:rsidRDefault="00480BC8" w:rsidP="00E060A0">
            <w:pPr>
              <w:widowControl/>
              <w:spacing w:line="0" w:lineRule="atLeast"/>
              <w:ind w:leftChars="-25" w:left="-60" w:rightChars="10" w:right="24"/>
              <w:jc w:val="right"/>
              <w:rPr>
                <w:rFonts w:ascii="新細明體" w:hAnsi="新細明體"/>
                <w:sz w:val="20"/>
                <w:szCs w:val="20"/>
              </w:rPr>
            </w:pPr>
            <w:r w:rsidRPr="00480BC8">
              <w:rPr>
                <w:rFonts w:ascii="新細明體" w:hAnsi="新細明體" w:hint="eastAsia"/>
                <w:noProof/>
                <w:sz w:val="20"/>
              </w:rPr>
              <w:t>1,082,284,814</w:t>
            </w:r>
          </w:p>
        </w:tc>
        <w:tc>
          <w:tcPr>
            <w:tcW w:w="542" w:type="pct"/>
            <w:tcBorders>
              <w:top w:val="nil"/>
              <w:left w:val="nil"/>
              <w:bottom w:val="nil"/>
              <w:right w:val="single" w:sz="4" w:space="0" w:color="auto"/>
            </w:tcBorders>
            <w:vAlign w:val="center"/>
          </w:tcPr>
          <w:p w14:paraId="45FA0F46" w14:textId="77777777" w:rsidR="00480BC8" w:rsidRPr="00480BC8" w:rsidRDefault="00480BC8" w:rsidP="00E060A0">
            <w:pPr>
              <w:widowControl/>
              <w:spacing w:line="0" w:lineRule="atLeast"/>
              <w:ind w:leftChars="-25" w:left="-60" w:rightChars="10" w:right="24"/>
              <w:jc w:val="right"/>
              <w:rPr>
                <w:rFonts w:ascii="新細明體" w:hAnsi="新細明體" w:cs="新細明體"/>
                <w:kern w:val="0"/>
                <w:sz w:val="20"/>
                <w:szCs w:val="20"/>
              </w:rPr>
            </w:pPr>
          </w:p>
        </w:tc>
        <w:tc>
          <w:tcPr>
            <w:tcW w:w="542" w:type="pct"/>
            <w:tcBorders>
              <w:top w:val="nil"/>
              <w:left w:val="single" w:sz="4" w:space="0" w:color="auto"/>
              <w:bottom w:val="nil"/>
              <w:right w:val="nil"/>
            </w:tcBorders>
            <w:shd w:val="clear" w:color="auto" w:fill="auto"/>
            <w:noWrap/>
            <w:vAlign w:val="center"/>
          </w:tcPr>
          <w:p w14:paraId="2528DDAD" w14:textId="77777777" w:rsidR="00480BC8" w:rsidRPr="002C436C" w:rsidRDefault="00480BC8" w:rsidP="00E060A0">
            <w:pPr>
              <w:widowControl/>
              <w:spacing w:line="0" w:lineRule="atLeast"/>
              <w:ind w:leftChars="-25" w:left="-60" w:rightChars="10" w:right="24"/>
              <w:jc w:val="right"/>
              <w:rPr>
                <w:rFonts w:ascii="新細明體" w:hAnsi="新細明體" w:cs="新細明體"/>
                <w:b/>
                <w:color w:val="FF0000"/>
                <w:kern w:val="0"/>
                <w:sz w:val="20"/>
                <w:szCs w:val="20"/>
              </w:rPr>
            </w:pPr>
          </w:p>
        </w:tc>
      </w:tr>
      <w:tr w:rsidR="00F25284" w:rsidRPr="002C436C" w14:paraId="7E7D9A49" w14:textId="77777777" w:rsidTr="00F25284">
        <w:trPr>
          <w:cantSplit/>
          <w:trHeight w:val="425"/>
        </w:trPr>
        <w:tc>
          <w:tcPr>
            <w:tcW w:w="833" w:type="pct"/>
            <w:tcBorders>
              <w:top w:val="nil"/>
              <w:left w:val="nil"/>
              <w:bottom w:val="nil"/>
              <w:right w:val="single" w:sz="4" w:space="0" w:color="auto"/>
            </w:tcBorders>
            <w:shd w:val="clear" w:color="auto" w:fill="auto"/>
            <w:noWrap/>
            <w:vAlign w:val="center"/>
          </w:tcPr>
          <w:p w14:paraId="065388E2" w14:textId="111F5E60" w:rsidR="00CD5ED6" w:rsidRPr="009F5A25" w:rsidRDefault="00CD5ED6" w:rsidP="00871017">
            <w:pPr>
              <w:widowControl/>
              <w:spacing w:line="0" w:lineRule="atLeast"/>
              <w:ind w:leftChars="200" w:left="480" w:rightChars="10" w:right="24"/>
              <w:jc w:val="distribute"/>
              <w:rPr>
                <w:rFonts w:ascii="標楷體" w:eastAsia="標楷體" w:hAnsi="標楷體" w:cs="新細明體"/>
                <w:bCs/>
                <w:kern w:val="0"/>
                <w:sz w:val="20"/>
                <w:szCs w:val="20"/>
              </w:rPr>
            </w:pPr>
            <w:r w:rsidRPr="009F5A25">
              <w:rPr>
                <w:rFonts w:ascii="標楷體" w:eastAsia="標楷體" w:hAnsi="標楷體" w:cs="新細明體" w:hint="eastAsia"/>
                <w:bCs/>
                <w:kern w:val="0"/>
                <w:sz w:val="20"/>
                <w:szCs w:val="20"/>
              </w:rPr>
              <w:t>應收其他基金款</w:t>
            </w:r>
          </w:p>
        </w:tc>
        <w:tc>
          <w:tcPr>
            <w:tcW w:w="556" w:type="pct"/>
            <w:tcBorders>
              <w:top w:val="nil"/>
              <w:left w:val="nil"/>
              <w:bottom w:val="nil"/>
              <w:right w:val="single" w:sz="4" w:space="0" w:color="auto"/>
            </w:tcBorders>
            <w:shd w:val="clear" w:color="auto" w:fill="auto"/>
            <w:noWrap/>
            <w:vAlign w:val="center"/>
          </w:tcPr>
          <w:p w14:paraId="4DB703B1" w14:textId="18BEB276" w:rsidR="00CD5ED6" w:rsidRPr="002C436C" w:rsidRDefault="00CD5ED6" w:rsidP="00E060A0">
            <w:pPr>
              <w:widowControl/>
              <w:spacing w:line="0" w:lineRule="atLeast"/>
              <w:ind w:leftChars="-25" w:left="-60" w:rightChars="10" w:right="24"/>
              <w:jc w:val="right"/>
              <w:rPr>
                <w:rFonts w:ascii="新細明體" w:hAnsi="新細明體"/>
                <w:color w:val="FF0000"/>
                <w:sz w:val="20"/>
                <w:szCs w:val="20"/>
              </w:rPr>
            </w:pPr>
            <w:r>
              <w:rPr>
                <w:rFonts w:ascii="新細明體" w:hAnsi="新細明體" w:hint="eastAsia"/>
                <w:noProof/>
                <w:sz w:val="20"/>
              </w:rPr>
              <w:t>142,460</w:t>
            </w:r>
          </w:p>
        </w:tc>
        <w:tc>
          <w:tcPr>
            <w:tcW w:w="556" w:type="pct"/>
            <w:tcBorders>
              <w:top w:val="nil"/>
              <w:left w:val="nil"/>
              <w:bottom w:val="nil"/>
              <w:right w:val="single" w:sz="4" w:space="0" w:color="auto"/>
            </w:tcBorders>
            <w:vAlign w:val="center"/>
          </w:tcPr>
          <w:p w14:paraId="011582FC" w14:textId="77777777" w:rsidR="00CD5ED6" w:rsidRPr="002C436C" w:rsidRDefault="00CD5ED6" w:rsidP="00E060A0">
            <w:pPr>
              <w:widowControl/>
              <w:spacing w:line="0" w:lineRule="atLeast"/>
              <w:ind w:leftChars="-25" w:left="-60" w:rightChars="10" w:right="24"/>
              <w:jc w:val="right"/>
              <w:rPr>
                <w:rFonts w:ascii="新細明體" w:hAnsi="新細明體" w:cs="新細明體"/>
                <w:color w:val="FF0000"/>
                <w:kern w:val="0"/>
                <w:sz w:val="20"/>
                <w:szCs w:val="20"/>
              </w:rPr>
            </w:pPr>
          </w:p>
        </w:tc>
        <w:tc>
          <w:tcPr>
            <w:tcW w:w="556" w:type="pct"/>
            <w:tcBorders>
              <w:top w:val="nil"/>
              <w:left w:val="single" w:sz="4" w:space="0" w:color="auto"/>
              <w:bottom w:val="nil"/>
              <w:right w:val="single" w:sz="4" w:space="0" w:color="auto"/>
            </w:tcBorders>
            <w:shd w:val="clear" w:color="auto" w:fill="auto"/>
            <w:vAlign w:val="center"/>
          </w:tcPr>
          <w:p w14:paraId="314E9D51" w14:textId="77777777" w:rsidR="00CD5ED6" w:rsidRPr="002C436C" w:rsidRDefault="00CD5ED6" w:rsidP="00E060A0">
            <w:pPr>
              <w:widowControl/>
              <w:spacing w:line="0" w:lineRule="atLeast"/>
              <w:ind w:leftChars="-25" w:left="-60" w:rightChars="10" w:right="24"/>
              <w:jc w:val="right"/>
              <w:rPr>
                <w:rFonts w:ascii="新細明體" w:hAnsi="新細明體" w:cs="新細明體"/>
                <w:color w:val="FF0000"/>
                <w:kern w:val="0"/>
                <w:sz w:val="20"/>
                <w:szCs w:val="20"/>
              </w:rPr>
            </w:pPr>
          </w:p>
        </w:tc>
        <w:tc>
          <w:tcPr>
            <w:tcW w:w="873" w:type="pct"/>
            <w:tcBorders>
              <w:top w:val="nil"/>
              <w:left w:val="nil"/>
              <w:bottom w:val="nil"/>
              <w:right w:val="single" w:sz="4" w:space="0" w:color="auto"/>
            </w:tcBorders>
            <w:shd w:val="clear" w:color="auto" w:fill="auto"/>
            <w:noWrap/>
            <w:vAlign w:val="center"/>
          </w:tcPr>
          <w:p w14:paraId="2FF606DE" w14:textId="3F156F22" w:rsidR="00CD5ED6" w:rsidRPr="009F5A25" w:rsidRDefault="00CD5ED6" w:rsidP="00871017">
            <w:pPr>
              <w:widowControl/>
              <w:spacing w:line="0" w:lineRule="atLeast"/>
              <w:ind w:leftChars="100" w:left="240" w:rightChars="10" w:right="24"/>
              <w:jc w:val="distribute"/>
              <w:rPr>
                <w:rFonts w:ascii="標楷體" w:eastAsia="標楷體" w:hAnsi="標楷體" w:cs="新細明體"/>
                <w:bCs/>
                <w:kern w:val="0"/>
                <w:sz w:val="20"/>
                <w:szCs w:val="20"/>
              </w:rPr>
            </w:pPr>
            <w:r w:rsidRPr="009F5A25">
              <w:rPr>
                <w:rFonts w:ascii="標楷體" w:eastAsia="標楷體" w:hAnsi="標楷體" w:cs="新細明體" w:hint="eastAsia"/>
                <w:bCs/>
                <w:kern w:val="0"/>
                <w:sz w:val="20"/>
                <w:szCs w:val="20"/>
              </w:rPr>
              <w:t>其他負債</w:t>
            </w:r>
          </w:p>
        </w:tc>
        <w:tc>
          <w:tcPr>
            <w:tcW w:w="542" w:type="pct"/>
            <w:tcBorders>
              <w:top w:val="nil"/>
              <w:left w:val="nil"/>
              <w:bottom w:val="nil"/>
              <w:right w:val="single" w:sz="4" w:space="0" w:color="auto"/>
            </w:tcBorders>
            <w:shd w:val="clear" w:color="auto" w:fill="auto"/>
            <w:noWrap/>
            <w:vAlign w:val="center"/>
          </w:tcPr>
          <w:p w14:paraId="0C723AD8" w14:textId="04D17DC7" w:rsidR="00CD5ED6" w:rsidRPr="002C436C" w:rsidRDefault="00CD5ED6" w:rsidP="00E060A0">
            <w:pPr>
              <w:widowControl/>
              <w:spacing w:line="0" w:lineRule="atLeast"/>
              <w:ind w:leftChars="-25" w:left="-60" w:rightChars="10" w:right="24"/>
              <w:jc w:val="right"/>
              <w:rPr>
                <w:rFonts w:ascii="新細明體" w:hAnsi="新細明體"/>
                <w:color w:val="FF0000"/>
                <w:sz w:val="20"/>
                <w:szCs w:val="20"/>
              </w:rPr>
            </w:pPr>
          </w:p>
        </w:tc>
        <w:tc>
          <w:tcPr>
            <w:tcW w:w="542" w:type="pct"/>
            <w:tcBorders>
              <w:top w:val="nil"/>
              <w:left w:val="nil"/>
              <w:bottom w:val="nil"/>
              <w:right w:val="single" w:sz="4" w:space="0" w:color="auto"/>
            </w:tcBorders>
            <w:vAlign w:val="center"/>
          </w:tcPr>
          <w:p w14:paraId="1548378B" w14:textId="55F4C46B" w:rsidR="00CD5ED6" w:rsidRPr="002C436C" w:rsidRDefault="005F1DD2" w:rsidP="00E060A0">
            <w:pPr>
              <w:widowControl/>
              <w:spacing w:line="0" w:lineRule="atLeast"/>
              <w:ind w:leftChars="-25" w:left="-60" w:rightChars="10" w:right="24"/>
              <w:jc w:val="right"/>
              <w:rPr>
                <w:rFonts w:ascii="新細明體" w:hAnsi="新細明體" w:cs="新細明體"/>
                <w:color w:val="FF0000"/>
                <w:kern w:val="0"/>
                <w:sz w:val="20"/>
                <w:szCs w:val="20"/>
              </w:rPr>
            </w:pPr>
            <w:r w:rsidRPr="005F1DD2">
              <w:rPr>
                <w:rFonts w:ascii="新細明體" w:hAnsi="新細明體" w:cs="新細明體"/>
                <w:kern w:val="0"/>
                <w:sz w:val="20"/>
                <w:szCs w:val="20"/>
              </w:rPr>
              <w:t>3,267,466,317</w:t>
            </w:r>
          </w:p>
        </w:tc>
        <w:tc>
          <w:tcPr>
            <w:tcW w:w="542" w:type="pct"/>
            <w:tcBorders>
              <w:top w:val="nil"/>
              <w:left w:val="single" w:sz="4" w:space="0" w:color="auto"/>
              <w:bottom w:val="nil"/>
              <w:right w:val="nil"/>
            </w:tcBorders>
            <w:shd w:val="clear" w:color="auto" w:fill="auto"/>
            <w:noWrap/>
            <w:vAlign w:val="center"/>
          </w:tcPr>
          <w:p w14:paraId="0E877AC5" w14:textId="77777777" w:rsidR="00CD5ED6" w:rsidRPr="002C436C" w:rsidRDefault="00CD5ED6" w:rsidP="00E060A0">
            <w:pPr>
              <w:widowControl/>
              <w:spacing w:line="0" w:lineRule="atLeast"/>
              <w:ind w:leftChars="-25" w:left="-60" w:rightChars="10" w:right="24"/>
              <w:jc w:val="right"/>
              <w:rPr>
                <w:rFonts w:ascii="新細明體" w:hAnsi="新細明體" w:cs="新細明體"/>
                <w:b/>
                <w:color w:val="FF0000"/>
                <w:kern w:val="0"/>
                <w:sz w:val="20"/>
                <w:szCs w:val="20"/>
              </w:rPr>
            </w:pPr>
          </w:p>
        </w:tc>
      </w:tr>
      <w:tr w:rsidR="00F25284" w:rsidRPr="002C436C" w14:paraId="6131F5DD" w14:textId="77777777" w:rsidTr="00F25284">
        <w:trPr>
          <w:cantSplit/>
          <w:trHeight w:val="425"/>
        </w:trPr>
        <w:tc>
          <w:tcPr>
            <w:tcW w:w="833" w:type="pct"/>
            <w:tcBorders>
              <w:top w:val="nil"/>
              <w:left w:val="nil"/>
              <w:bottom w:val="nil"/>
              <w:right w:val="single" w:sz="4" w:space="0" w:color="auto"/>
            </w:tcBorders>
            <w:shd w:val="clear" w:color="auto" w:fill="auto"/>
            <w:noWrap/>
            <w:vAlign w:val="center"/>
          </w:tcPr>
          <w:p w14:paraId="73E86FBB" w14:textId="77777777" w:rsidR="00B5156A" w:rsidRPr="009F5A25" w:rsidRDefault="00B5156A" w:rsidP="00871017">
            <w:pPr>
              <w:widowControl/>
              <w:spacing w:line="0" w:lineRule="atLeast"/>
              <w:ind w:leftChars="200" w:left="480" w:rightChars="10" w:right="24"/>
              <w:jc w:val="distribute"/>
              <w:rPr>
                <w:rFonts w:ascii="標楷體" w:eastAsia="標楷體" w:hAnsi="標楷體" w:cs="新細明體"/>
                <w:bCs/>
                <w:kern w:val="0"/>
                <w:sz w:val="20"/>
                <w:szCs w:val="20"/>
              </w:rPr>
            </w:pPr>
            <w:r w:rsidRPr="009F5A25">
              <w:rPr>
                <w:rFonts w:ascii="標楷體" w:eastAsia="標楷體" w:hAnsi="標楷體" w:cs="新細明體" w:hint="eastAsia"/>
                <w:bCs/>
                <w:kern w:val="0"/>
                <w:sz w:val="20"/>
                <w:szCs w:val="20"/>
              </w:rPr>
              <w:t>預付款</w:t>
            </w:r>
          </w:p>
        </w:tc>
        <w:tc>
          <w:tcPr>
            <w:tcW w:w="556" w:type="pct"/>
            <w:tcBorders>
              <w:top w:val="nil"/>
              <w:left w:val="nil"/>
              <w:bottom w:val="nil"/>
              <w:right w:val="single" w:sz="4" w:space="0" w:color="auto"/>
            </w:tcBorders>
            <w:shd w:val="clear" w:color="auto" w:fill="auto"/>
            <w:noWrap/>
            <w:vAlign w:val="center"/>
          </w:tcPr>
          <w:p w14:paraId="37133B77" w14:textId="012BCB98" w:rsidR="00B5156A" w:rsidRPr="002C436C" w:rsidRDefault="00B5156A" w:rsidP="00E060A0">
            <w:pPr>
              <w:widowControl/>
              <w:spacing w:line="0" w:lineRule="atLeast"/>
              <w:ind w:leftChars="-25" w:left="-60" w:rightChars="10" w:right="24"/>
              <w:jc w:val="right"/>
              <w:rPr>
                <w:rFonts w:ascii="新細明體" w:hAnsi="新細明體"/>
                <w:color w:val="FF0000"/>
                <w:sz w:val="20"/>
                <w:szCs w:val="20"/>
              </w:rPr>
            </w:pPr>
            <w:r>
              <w:rPr>
                <w:rFonts w:ascii="新細明體" w:hAnsi="新細明體" w:hint="eastAsia"/>
                <w:noProof/>
                <w:sz w:val="20"/>
              </w:rPr>
              <w:t>35,744,930</w:t>
            </w:r>
          </w:p>
        </w:tc>
        <w:tc>
          <w:tcPr>
            <w:tcW w:w="556" w:type="pct"/>
            <w:tcBorders>
              <w:top w:val="nil"/>
              <w:left w:val="nil"/>
              <w:bottom w:val="nil"/>
              <w:right w:val="single" w:sz="4" w:space="0" w:color="auto"/>
            </w:tcBorders>
            <w:vAlign w:val="center"/>
          </w:tcPr>
          <w:p w14:paraId="77DD18AC" w14:textId="77777777" w:rsidR="00B5156A" w:rsidRPr="002C436C" w:rsidRDefault="00B5156A" w:rsidP="00E060A0">
            <w:pPr>
              <w:widowControl/>
              <w:spacing w:line="0" w:lineRule="atLeast"/>
              <w:ind w:leftChars="-25" w:left="-60" w:rightChars="10" w:right="24"/>
              <w:jc w:val="right"/>
              <w:rPr>
                <w:rFonts w:ascii="新細明體" w:hAnsi="新細明體" w:cs="新細明體"/>
                <w:color w:val="FF0000"/>
                <w:kern w:val="0"/>
                <w:sz w:val="20"/>
                <w:szCs w:val="20"/>
              </w:rPr>
            </w:pPr>
          </w:p>
        </w:tc>
        <w:tc>
          <w:tcPr>
            <w:tcW w:w="556" w:type="pct"/>
            <w:tcBorders>
              <w:top w:val="nil"/>
              <w:left w:val="single" w:sz="4" w:space="0" w:color="auto"/>
              <w:bottom w:val="nil"/>
              <w:right w:val="single" w:sz="4" w:space="0" w:color="auto"/>
            </w:tcBorders>
            <w:shd w:val="clear" w:color="auto" w:fill="auto"/>
            <w:vAlign w:val="center"/>
          </w:tcPr>
          <w:p w14:paraId="78087385" w14:textId="77777777" w:rsidR="00B5156A" w:rsidRPr="002C436C" w:rsidRDefault="00B5156A" w:rsidP="00E060A0">
            <w:pPr>
              <w:widowControl/>
              <w:spacing w:line="0" w:lineRule="atLeast"/>
              <w:ind w:leftChars="-25" w:left="-60" w:rightChars="10" w:right="24"/>
              <w:jc w:val="right"/>
              <w:rPr>
                <w:rFonts w:ascii="新細明體" w:hAnsi="新細明體" w:cs="新細明體"/>
                <w:color w:val="FF0000"/>
                <w:kern w:val="0"/>
                <w:sz w:val="20"/>
                <w:szCs w:val="20"/>
              </w:rPr>
            </w:pPr>
          </w:p>
        </w:tc>
        <w:tc>
          <w:tcPr>
            <w:tcW w:w="873" w:type="pct"/>
            <w:tcBorders>
              <w:top w:val="nil"/>
              <w:left w:val="nil"/>
              <w:bottom w:val="nil"/>
              <w:right w:val="single" w:sz="4" w:space="0" w:color="auto"/>
            </w:tcBorders>
            <w:shd w:val="clear" w:color="auto" w:fill="auto"/>
            <w:noWrap/>
            <w:vAlign w:val="center"/>
          </w:tcPr>
          <w:p w14:paraId="7744AB07" w14:textId="47071211" w:rsidR="00B5156A" w:rsidRPr="009F5A25" w:rsidRDefault="00B5156A" w:rsidP="00871017">
            <w:pPr>
              <w:widowControl/>
              <w:spacing w:line="0" w:lineRule="atLeast"/>
              <w:ind w:leftChars="200" w:left="480" w:rightChars="10" w:right="24"/>
              <w:jc w:val="distribute"/>
              <w:rPr>
                <w:rFonts w:ascii="標楷體" w:eastAsia="標楷體" w:hAnsi="標楷體" w:cs="新細明體"/>
                <w:bCs/>
                <w:kern w:val="0"/>
                <w:sz w:val="20"/>
                <w:szCs w:val="20"/>
              </w:rPr>
            </w:pPr>
            <w:r w:rsidRPr="009F5A25">
              <w:rPr>
                <w:rFonts w:ascii="標楷體" w:eastAsia="標楷體" w:hAnsi="標楷體" w:cs="新細明體" w:hint="eastAsia"/>
                <w:bCs/>
                <w:kern w:val="0"/>
                <w:sz w:val="20"/>
                <w:szCs w:val="20"/>
              </w:rPr>
              <w:t>存入保證金</w:t>
            </w:r>
          </w:p>
        </w:tc>
        <w:tc>
          <w:tcPr>
            <w:tcW w:w="542" w:type="pct"/>
            <w:tcBorders>
              <w:top w:val="nil"/>
              <w:left w:val="nil"/>
              <w:bottom w:val="nil"/>
              <w:right w:val="single" w:sz="4" w:space="0" w:color="auto"/>
            </w:tcBorders>
            <w:shd w:val="clear" w:color="auto" w:fill="auto"/>
            <w:noWrap/>
            <w:vAlign w:val="center"/>
          </w:tcPr>
          <w:p w14:paraId="2062132C" w14:textId="1918FAE8" w:rsidR="00B5156A" w:rsidRPr="00B5156A" w:rsidRDefault="00B5156A" w:rsidP="00E060A0">
            <w:pPr>
              <w:widowControl/>
              <w:spacing w:line="0" w:lineRule="atLeast"/>
              <w:ind w:leftChars="-25" w:left="-60" w:rightChars="10" w:right="24"/>
              <w:jc w:val="right"/>
              <w:rPr>
                <w:rFonts w:ascii="新細明體" w:hAnsi="新細明體"/>
                <w:color w:val="FF0000"/>
                <w:sz w:val="20"/>
                <w:szCs w:val="20"/>
              </w:rPr>
            </w:pPr>
            <w:r w:rsidRPr="00B5156A">
              <w:rPr>
                <w:rFonts w:ascii="新細明體" w:hAnsi="新細明體" w:hint="eastAsia"/>
                <w:noProof/>
                <w:sz w:val="20"/>
              </w:rPr>
              <w:t>3,248,450,321</w:t>
            </w:r>
          </w:p>
        </w:tc>
        <w:tc>
          <w:tcPr>
            <w:tcW w:w="542" w:type="pct"/>
            <w:tcBorders>
              <w:top w:val="nil"/>
              <w:left w:val="nil"/>
              <w:bottom w:val="nil"/>
              <w:right w:val="single" w:sz="4" w:space="0" w:color="auto"/>
            </w:tcBorders>
            <w:vAlign w:val="center"/>
          </w:tcPr>
          <w:p w14:paraId="6D863A8D" w14:textId="247014B6" w:rsidR="00B5156A" w:rsidRPr="002C436C" w:rsidRDefault="00B5156A" w:rsidP="00E060A0">
            <w:pPr>
              <w:widowControl/>
              <w:spacing w:line="0" w:lineRule="atLeast"/>
              <w:ind w:leftChars="-25" w:left="-60" w:rightChars="10" w:right="24"/>
              <w:jc w:val="right"/>
              <w:rPr>
                <w:rFonts w:ascii="新細明體" w:hAnsi="新細明體" w:cs="新細明體"/>
                <w:color w:val="FF0000"/>
                <w:kern w:val="0"/>
                <w:sz w:val="20"/>
                <w:szCs w:val="20"/>
              </w:rPr>
            </w:pPr>
          </w:p>
        </w:tc>
        <w:tc>
          <w:tcPr>
            <w:tcW w:w="542" w:type="pct"/>
            <w:tcBorders>
              <w:top w:val="nil"/>
              <w:left w:val="single" w:sz="4" w:space="0" w:color="auto"/>
              <w:bottom w:val="nil"/>
              <w:right w:val="nil"/>
            </w:tcBorders>
            <w:shd w:val="clear" w:color="auto" w:fill="auto"/>
            <w:noWrap/>
            <w:vAlign w:val="center"/>
          </w:tcPr>
          <w:p w14:paraId="51811C92" w14:textId="77777777" w:rsidR="00B5156A" w:rsidRPr="002C436C" w:rsidRDefault="00B5156A" w:rsidP="00E060A0">
            <w:pPr>
              <w:widowControl/>
              <w:spacing w:line="0" w:lineRule="atLeast"/>
              <w:ind w:leftChars="-25" w:left="-60" w:rightChars="10" w:right="24"/>
              <w:jc w:val="right"/>
              <w:rPr>
                <w:rFonts w:ascii="新細明體" w:hAnsi="新細明體" w:cs="新細明體"/>
                <w:b/>
                <w:color w:val="FF0000"/>
                <w:kern w:val="0"/>
                <w:sz w:val="20"/>
                <w:szCs w:val="20"/>
              </w:rPr>
            </w:pPr>
          </w:p>
        </w:tc>
      </w:tr>
      <w:tr w:rsidR="00F25284" w:rsidRPr="002C436C" w14:paraId="75B4679E" w14:textId="77777777" w:rsidTr="00F25284">
        <w:trPr>
          <w:cantSplit/>
          <w:trHeight w:val="425"/>
        </w:trPr>
        <w:tc>
          <w:tcPr>
            <w:tcW w:w="833" w:type="pct"/>
            <w:tcBorders>
              <w:top w:val="nil"/>
              <w:left w:val="nil"/>
              <w:bottom w:val="nil"/>
              <w:right w:val="single" w:sz="4" w:space="0" w:color="auto"/>
            </w:tcBorders>
            <w:shd w:val="clear" w:color="auto" w:fill="auto"/>
            <w:noWrap/>
            <w:vAlign w:val="center"/>
          </w:tcPr>
          <w:p w14:paraId="54B1FD8B" w14:textId="48E2C930" w:rsidR="00B5156A" w:rsidRPr="009F5A25" w:rsidRDefault="00B5156A" w:rsidP="00871017">
            <w:pPr>
              <w:widowControl/>
              <w:spacing w:line="0" w:lineRule="atLeast"/>
              <w:ind w:leftChars="100" w:left="240" w:rightChars="10" w:right="24"/>
              <w:jc w:val="distribute"/>
              <w:rPr>
                <w:rFonts w:ascii="標楷體" w:eastAsia="標楷體" w:hAnsi="標楷體" w:cs="新細明體"/>
                <w:bCs/>
                <w:kern w:val="0"/>
                <w:sz w:val="20"/>
                <w:szCs w:val="20"/>
              </w:rPr>
            </w:pPr>
            <w:r w:rsidRPr="009F5A25">
              <w:rPr>
                <w:rFonts w:ascii="標楷體" w:eastAsia="標楷體" w:hAnsi="標楷體" w:cs="新細明體" w:hint="eastAsia"/>
                <w:bCs/>
                <w:kern w:val="0"/>
                <w:sz w:val="20"/>
                <w:szCs w:val="20"/>
              </w:rPr>
              <w:t>長期投資</w:t>
            </w:r>
          </w:p>
        </w:tc>
        <w:tc>
          <w:tcPr>
            <w:tcW w:w="556" w:type="pct"/>
            <w:tcBorders>
              <w:top w:val="nil"/>
              <w:left w:val="nil"/>
              <w:bottom w:val="nil"/>
              <w:right w:val="single" w:sz="4" w:space="0" w:color="auto"/>
            </w:tcBorders>
            <w:shd w:val="clear" w:color="auto" w:fill="auto"/>
            <w:noWrap/>
            <w:vAlign w:val="center"/>
          </w:tcPr>
          <w:p w14:paraId="4B58AAAB" w14:textId="77777777" w:rsidR="00B5156A" w:rsidRPr="002C436C" w:rsidRDefault="00B5156A" w:rsidP="00E060A0">
            <w:pPr>
              <w:widowControl/>
              <w:spacing w:line="0" w:lineRule="atLeast"/>
              <w:ind w:leftChars="-25" w:left="-60" w:rightChars="10" w:right="24"/>
              <w:jc w:val="right"/>
              <w:rPr>
                <w:rFonts w:ascii="新細明體" w:hAnsi="新細明體"/>
                <w:color w:val="FF0000"/>
                <w:sz w:val="20"/>
                <w:szCs w:val="20"/>
              </w:rPr>
            </w:pPr>
          </w:p>
        </w:tc>
        <w:tc>
          <w:tcPr>
            <w:tcW w:w="556" w:type="pct"/>
            <w:tcBorders>
              <w:top w:val="nil"/>
              <w:left w:val="nil"/>
              <w:bottom w:val="nil"/>
              <w:right w:val="single" w:sz="4" w:space="0" w:color="auto"/>
            </w:tcBorders>
            <w:vAlign w:val="center"/>
          </w:tcPr>
          <w:p w14:paraId="23982E8D" w14:textId="12990BE4" w:rsidR="00B5156A" w:rsidRPr="00673E1F" w:rsidRDefault="00B5156A" w:rsidP="00E060A0">
            <w:pPr>
              <w:widowControl/>
              <w:spacing w:line="0" w:lineRule="atLeast"/>
              <w:ind w:leftChars="-25" w:left="-60" w:rightChars="10" w:right="24"/>
              <w:jc w:val="right"/>
              <w:rPr>
                <w:rFonts w:ascii="新細明體" w:hAnsi="新細明體" w:cs="新細明體"/>
                <w:kern w:val="0"/>
                <w:sz w:val="20"/>
                <w:szCs w:val="20"/>
              </w:rPr>
            </w:pPr>
            <w:r w:rsidRPr="00673E1F">
              <w:rPr>
                <w:rFonts w:ascii="新細明體" w:hAnsi="新細明體" w:cs="新細明體"/>
                <w:kern w:val="0"/>
                <w:sz w:val="20"/>
                <w:szCs w:val="20"/>
              </w:rPr>
              <w:t>673,706,664</w:t>
            </w:r>
          </w:p>
        </w:tc>
        <w:tc>
          <w:tcPr>
            <w:tcW w:w="556" w:type="pct"/>
            <w:tcBorders>
              <w:top w:val="nil"/>
              <w:left w:val="single" w:sz="4" w:space="0" w:color="auto"/>
              <w:bottom w:val="nil"/>
              <w:right w:val="single" w:sz="4" w:space="0" w:color="auto"/>
            </w:tcBorders>
            <w:shd w:val="clear" w:color="auto" w:fill="auto"/>
            <w:vAlign w:val="center"/>
          </w:tcPr>
          <w:p w14:paraId="203E9531" w14:textId="77777777" w:rsidR="00B5156A" w:rsidRPr="00673E1F" w:rsidRDefault="00B5156A" w:rsidP="00E060A0">
            <w:pPr>
              <w:widowControl/>
              <w:spacing w:line="0" w:lineRule="atLeast"/>
              <w:ind w:leftChars="-25" w:left="-60" w:rightChars="10" w:right="24"/>
              <w:jc w:val="right"/>
              <w:rPr>
                <w:rFonts w:ascii="新細明體" w:hAnsi="新細明體" w:cs="新細明體"/>
                <w:kern w:val="0"/>
                <w:sz w:val="20"/>
                <w:szCs w:val="20"/>
              </w:rPr>
            </w:pPr>
          </w:p>
        </w:tc>
        <w:tc>
          <w:tcPr>
            <w:tcW w:w="873" w:type="pct"/>
            <w:tcBorders>
              <w:top w:val="nil"/>
              <w:left w:val="nil"/>
              <w:bottom w:val="nil"/>
              <w:right w:val="single" w:sz="4" w:space="0" w:color="auto"/>
            </w:tcBorders>
            <w:shd w:val="clear" w:color="auto" w:fill="auto"/>
            <w:noWrap/>
            <w:vAlign w:val="center"/>
          </w:tcPr>
          <w:p w14:paraId="1BEE3499" w14:textId="23A93ABD" w:rsidR="00B5156A" w:rsidRPr="009F5A25" w:rsidRDefault="00B5156A" w:rsidP="00871017">
            <w:pPr>
              <w:widowControl/>
              <w:spacing w:line="0" w:lineRule="atLeast"/>
              <w:ind w:leftChars="200" w:left="480" w:rightChars="10" w:right="24"/>
              <w:jc w:val="distribute"/>
              <w:rPr>
                <w:rFonts w:ascii="標楷體" w:eastAsia="標楷體" w:hAnsi="標楷體" w:cs="新細明體"/>
                <w:bCs/>
                <w:kern w:val="0"/>
                <w:sz w:val="20"/>
                <w:szCs w:val="20"/>
              </w:rPr>
            </w:pPr>
            <w:r w:rsidRPr="009F5A25">
              <w:rPr>
                <w:rFonts w:ascii="標楷體" w:eastAsia="標楷體" w:hAnsi="標楷體" w:cs="新細明體" w:hint="eastAsia"/>
                <w:bCs/>
                <w:kern w:val="0"/>
                <w:sz w:val="20"/>
                <w:szCs w:val="20"/>
              </w:rPr>
              <w:t>應付保管款</w:t>
            </w:r>
          </w:p>
        </w:tc>
        <w:tc>
          <w:tcPr>
            <w:tcW w:w="542" w:type="pct"/>
            <w:tcBorders>
              <w:top w:val="nil"/>
              <w:left w:val="nil"/>
              <w:bottom w:val="nil"/>
              <w:right w:val="single" w:sz="4" w:space="0" w:color="auto"/>
            </w:tcBorders>
            <w:shd w:val="clear" w:color="auto" w:fill="auto"/>
            <w:noWrap/>
            <w:vAlign w:val="center"/>
          </w:tcPr>
          <w:p w14:paraId="1C64831D" w14:textId="3279E690" w:rsidR="00B5156A" w:rsidRPr="00B5156A" w:rsidRDefault="00B5156A" w:rsidP="00E060A0">
            <w:pPr>
              <w:widowControl/>
              <w:spacing w:line="0" w:lineRule="atLeast"/>
              <w:ind w:leftChars="-25" w:left="-60" w:rightChars="10" w:right="24"/>
              <w:jc w:val="right"/>
              <w:rPr>
                <w:rFonts w:ascii="新細明體" w:hAnsi="新細明體"/>
                <w:color w:val="FF0000"/>
                <w:sz w:val="20"/>
                <w:szCs w:val="20"/>
              </w:rPr>
            </w:pPr>
            <w:r w:rsidRPr="00B5156A">
              <w:rPr>
                <w:rFonts w:ascii="新細明體" w:hAnsi="新細明體" w:hint="eastAsia"/>
                <w:noProof/>
                <w:sz w:val="20"/>
              </w:rPr>
              <w:t>19,015,996</w:t>
            </w:r>
          </w:p>
        </w:tc>
        <w:tc>
          <w:tcPr>
            <w:tcW w:w="542" w:type="pct"/>
            <w:tcBorders>
              <w:top w:val="nil"/>
              <w:left w:val="nil"/>
              <w:bottom w:val="nil"/>
              <w:right w:val="single" w:sz="4" w:space="0" w:color="auto"/>
            </w:tcBorders>
            <w:vAlign w:val="center"/>
          </w:tcPr>
          <w:p w14:paraId="5706A57C" w14:textId="77777777" w:rsidR="00B5156A" w:rsidRPr="002C436C" w:rsidRDefault="00B5156A" w:rsidP="00E060A0">
            <w:pPr>
              <w:widowControl/>
              <w:spacing w:line="0" w:lineRule="atLeast"/>
              <w:ind w:leftChars="-25" w:left="-60" w:rightChars="10" w:right="24"/>
              <w:jc w:val="right"/>
              <w:rPr>
                <w:rFonts w:ascii="新細明體" w:hAnsi="新細明體" w:cs="新細明體"/>
                <w:color w:val="FF0000"/>
                <w:kern w:val="0"/>
                <w:sz w:val="20"/>
                <w:szCs w:val="20"/>
              </w:rPr>
            </w:pPr>
          </w:p>
        </w:tc>
        <w:tc>
          <w:tcPr>
            <w:tcW w:w="542" w:type="pct"/>
            <w:tcBorders>
              <w:top w:val="nil"/>
              <w:left w:val="single" w:sz="4" w:space="0" w:color="auto"/>
              <w:bottom w:val="nil"/>
              <w:right w:val="nil"/>
            </w:tcBorders>
            <w:shd w:val="clear" w:color="auto" w:fill="auto"/>
            <w:noWrap/>
            <w:vAlign w:val="center"/>
          </w:tcPr>
          <w:p w14:paraId="3507577F" w14:textId="77777777" w:rsidR="00B5156A" w:rsidRPr="002C436C" w:rsidRDefault="00B5156A" w:rsidP="00E060A0">
            <w:pPr>
              <w:widowControl/>
              <w:spacing w:line="0" w:lineRule="atLeast"/>
              <w:ind w:leftChars="-25" w:left="-60" w:rightChars="10" w:right="24"/>
              <w:jc w:val="right"/>
              <w:rPr>
                <w:rFonts w:ascii="新細明體" w:hAnsi="新細明體" w:cs="新細明體"/>
                <w:b/>
                <w:color w:val="FF0000"/>
                <w:kern w:val="0"/>
                <w:sz w:val="20"/>
                <w:szCs w:val="20"/>
              </w:rPr>
            </w:pPr>
          </w:p>
        </w:tc>
      </w:tr>
      <w:tr w:rsidR="00F25284" w:rsidRPr="002C436C" w14:paraId="7BAD3465" w14:textId="77777777" w:rsidTr="00F25284">
        <w:trPr>
          <w:cantSplit/>
          <w:trHeight w:val="425"/>
        </w:trPr>
        <w:tc>
          <w:tcPr>
            <w:tcW w:w="833" w:type="pct"/>
            <w:tcBorders>
              <w:top w:val="nil"/>
              <w:left w:val="nil"/>
              <w:bottom w:val="nil"/>
              <w:right w:val="single" w:sz="4" w:space="0" w:color="auto"/>
            </w:tcBorders>
            <w:shd w:val="clear" w:color="auto" w:fill="auto"/>
            <w:noWrap/>
            <w:vAlign w:val="center"/>
          </w:tcPr>
          <w:p w14:paraId="24F8195A" w14:textId="77777777" w:rsidR="00673E1F" w:rsidRPr="009F5A25" w:rsidRDefault="00673E1F" w:rsidP="00871017">
            <w:pPr>
              <w:widowControl/>
              <w:spacing w:line="0" w:lineRule="atLeast"/>
              <w:ind w:leftChars="200" w:left="480" w:rightChars="10" w:right="24"/>
              <w:jc w:val="distribute"/>
              <w:rPr>
                <w:rFonts w:ascii="標楷體" w:eastAsia="標楷體" w:hAnsi="標楷體" w:cs="新細明體"/>
                <w:bCs/>
                <w:kern w:val="0"/>
                <w:sz w:val="20"/>
                <w:szCs w:val="20"/>
              </w:rPr>
            </w:pPr>
            <w:proofErr w:type="gramStart"/>
            <w:r w:rsidRPr="009F5A25">
              <w:rPr>
                <w:rFonts w:ascii="標楷體" w:eastAsia="標楷體" w:hAnsi="標楷體" w:cs="新細明體" w:hint="eastAsia"/>
                <w:bCs/>
                <w:kern w:val="0"/>
                <w:sz w:val="20"/>
                <w:szCs w:val="20"/>
              </w:rPr>
              <w:t>採</w:t>
            </w:r>
            <w:proofErr w:type="gramEnd"/>
            <w:r w:rsidRPr="009F5A25">
              <w:rPr>
                <w:rFonts w:ascii="標楷體" w:eastAsia="標楷體" w:hAnsi="標楷體" w:cs="新細明體" w:hint="eastAsia"/>
                <w:bCs/>
                <w:kern w:val="0"/>
                <w:sz w:val="20"/>
                <w:szCs w:val="20"/>
              </w:rPr>
              <w:t>權益法之投資</w:t>
            </w:r>
          </w:p>
        </w:tc>
        <w:tc>
          <w:tcPr>
            <w:tcW w:w="556" w:type="pct"/>
            <w:tcBorders>
              <w:top w:val="nil"/>
              <w:left w:val="nil"/>
              <w:bottom w:val="nil"/>
              <w:right w:val="single" w:sz="4" w:space="0" w:color="auto"/>
            </w:tcBorders>
            <w:shd w:val="clear" w:color="auto" w:fill="auto"/>
            <w:noWrap/>
            <w:vAlign w:val="center"/>
          </w:tcPr>
          <w:p w14:paraId="5CF15C66" w14:textId="203582A7" w:rsidR="00673E1F" w:rsidRPr="00673E1F" w:rsidRDefault="00673E1F" w:rsidP="00E060A0">
            <w:pPr>
              <w:widowControl/>
              <w:spacing w:line="0" w:lineRule="atLeast"/>
              <w:ind w:leftChars="-25" w:left="-60" w:rightChars="10" w:right="24"/>
              <w:jc w:val="right"/>
              <w:rPr>
                <w:rFonts w:ascii="新細明體" w:hAnsi="新細明體"/>
                <w:color w:val="FF0000"/>
                <w:sz w:val="20"/>
                <w:szCs w:val="20"/>
              </w:rPr>
            </w:pPr>
            <w:r w:rsidRPr="00673E1F">
              <w:rPr>
                <w:rFonts w:ascii="新細明體" w:hAnsi="新細明體" w:hint="eastAsia"/>
                <w:noProof/>
                <w:sz w:val="20"/>
              </w:rPr>
              <w:t>25,070,077</w:t>
            </w:r>
          </w:p>
        </w:tc>
        <w:tc>
          <w:tcPr>
            <w:tcW w:w="556" w:type="pct"/>
            <w:tcBorders>
              <w:top w:val="nil"/>
              <w:left w:val="nil"/>
              <w:bottom w:val="nil"/>
              <w:right w:val="single" w:sz="4" w:space="0" w:color="auto"/>
            </w:tcBorders>
            <w:vAlign w:val="center"/>
          </w:tcPr>
          <w:p w14:paraId="32729291" w14:textId="77777777" w:rsidR="00673E1F" w:rsidRPr="002C436C" w:rsidRDefault="00673E1F" w:rsidP="00E060A0">
            <w:pPr>
              <w:widowControl/>
              <w:spacing w:line="0" w:lineRule="atLeast"/>
              <w:ind w:leftChars="-25" w:left="-60" w:rightChars="10" w:right="24"/>
              <w:jc w:val="right"/>
              <w:rPr>
                <w:rFonts w:ascii="新細明體" w:hAnsi="新細明體" w:cs="新細明體"/>
                <w:color w:val="FF0000"/>
                <w:kern w:val="0"/>
                <w:sz w:val="20"/>
                <w:szCs w:val="20"/>
              </w:rPr>
            </w:pPr>
          </w:p>
        </w:tc>
        <w:tc>
          <w:tcPr>
            <w:tcW w:w="556" w:type="pct"/>
            <w:tcBorders>
              <w:top w:val="nil"/>
              <w:left w:val="single" w:sz="4" w:space="0" w:color="auto"/>
              <w:bottom w:val="nil"/>
              <w:right w:val="single" w:sz="4" w:space="0" w:color="auto"/>
            </w:tcBorders>
            <w:shd w:val="clear" w:color="auto" w:fill="auto"/>
            <w:vAlign w:val="center"/>
          </w:tcPr>
          <w:p w14:paraId="706D9286" w14:textId="77777777" w:rsidR="00673E1F" w:rsidRPr="002C436C" w:rsidRDefault="00673E1F" w:rsidP="00E060A0">
            <w:pPr>
              <w:widowControl/>
              <w:spacing w:line="0" w:lineRule="atLeast"/>
              <w:ind w:leftChars="-25" w:left="-60" w:rightChars="10" w:right="24"/>
              <w:jc w:val="right"/>
              <w:rPr>
                <w:rFonts w:ascii="新細明體" w:hAnsi="新細明體" w:cs="新細明體"/>
                <w:color w:val="FF0000"/>
                <w:kern w:val="0"/>
                <w:sz w:val="20"/>
                <w:szCs w:val="20"/>
              </w:rPr>
            </w:pPr>
          </w:p>
        </w:tc>
        <w:tc>
          <w:tcPr>
            <w:tcW w:w="873" w:type="pct"/>
            <w:tcBorders>
              <w:top w:val="nil"/>
              <w:left w:val="nil"/>
              <w:bottom w:val="nil"/>
              <w:right w:val="single" w:sz="4" w:space="0" w:color="auto"/>
            </w:tcBorders>
            <w:shd w:val="clear" w:color="auto" w:fill="auto"/>
            <w:noWrap/>
            <w:vAlign w:val="center"/>
          </w:tcPr>
          <w:p w14:paraId="369B1451" w14:textId="51893E83" w:rsidR="00673E1F" w:rsidRPr="009F5A25" w:rsidRDefault="009C6F7A" w:rsidP="00871017">
            <w:pPr>
              <w:widowControl/>
              <w:spacing w:line="0" w:lineRule="atLeast"/>
              <w:ind w:leftChars="100" w:left="240" w:rightChars="10" w:right="24"/>
              <w:jc w:val="distribute"/>
              <w:rPr>
                <w:rFonts w:ascii="標楷體" w:eastAsia="標楷體" w:hAnsi="標楷體" w:cs="新細明體"/>
                <w:bCs/>
                <w:kern w:val="0"/>
                <w:sz w:val="20"/>
                <w:szCs w:val="20"/>
              </w:rPr>
            </w:pPr>
            <w:r w:rsidRPr="009F5A25">
              <w:rPr>
                <w:rFonts w:ascii="標楷體" w:eastAsia="標楷體" w:hAnsi="標楷體" w:cs="新細明體" w:hint="eastAsia"/>
                <w:b/>
                <w:bCs/>
                <w:kern w:val="0"/>
                <w:sz w:val="20"/>
                <w:szCs w:val="20"/>
              </w:rPr>
              <w:t>原列負債總額</w:t>
            </w:r>
          </w:p>
        </w:tc>
        <w:tc>
          <w:tcPr>
            <w:tcW w:w="542" w:type="pct"/>
            <w:tcBorders>
              <w:top w:val="nil"/>
              <w:left w:val="nil"/>
              <w:bottom w:val="nil"/>
              <w:right w:val="single" w:sz="4" w:space="0" w:color="auto"/>
            </w:tcBorders>
            <w:shd w:val="clear" w:color="auto" w:fill="auto"/>
            <w:noWrap/>
            <w:vAlign w:val="center"/>
          </w:tcPr>
          <w:p w14:paraId="76674828" w14:textId="77C5D226" w:rsidR="00673E1F" w:rsidRPr="002C436C" w:rsidRDefault="00673E1F" w:rsidP="00E060A0">
            <w:pPr>
              <w:widowControl/>
              <w:spacing w:line="0" w:lineRule="atLeast"/>
              <w:ind w:leftChars="-25" w:left="-60" w:rightChars="10" w:right="24"/>
              <w:jc w:val="right"/>
              <w:rPr>
                <w:rFonts w:ascii="新細明體" w:hAnsi="新細明體"/>
                <w:color w:val="FF0000"/>
                <w:sz w:val="20"/>
                <w:szCs w:val="20"/>
              </w:rPr>
            </w:pPr>
          </w:p>
        </w:tc>
        <w:tc>
          <w:tcPr>
            <w:tcW w:w="542" w:type="pct"/>
            <w:tcBorders>
              <w:top w:val="nil"/>
              <w:left w:val="nil"/>
              <w:bottom w:val="nil"/>
              <w:right w:val="single" w:sz="4" w:space="0" w:color="auto"/>
            </w:tcBorders>
            <w:vAlign w:val="center"/>
          </w:tcPr>
          <w:p w14:paraId="73481379" w14:textId="7AF57BF6" w:rsidR="00673E1F" w:rsidRPr="002C436C" w:rsidRDefault="00673E1F" w:rsidP="00E060A0">
            <w:pPr>
              <w:widowControl/>
              <w:spacing w:line="0" w:lineRule="atLeast"/>
              <w:ind w:leftChars="-25" w:left="-60" w:rightChars="10" w:right="24"/>
              <w:jc w:val="right"/>
              <w:rPr>
                <w:rFonts w:ascii="新細明體" w:hAnsi="新細明體" w:cs="新細明體"/>
                <w:color w:val="FF0000"/>
                <w:kern w:val="0"/>
                <w:sz w:val="20"/>
                <w:szCs w:val="20"/>
              </w:rPr>
            </w:pPr>
          </w:p>
        </w:tc>
        <w:tc>
          <w:tcPr>
            <w:tcW w:w="542" w:type="pct"/>
            <w:tcBorders>
              <w:top w:val="nil"/>
              <w:left w:val="single" w:sz="4" w:space="0" w:color="auto"/>
              <w:bottom w:val="nil"/>
              <w:right w:val="nil"/>
            </w:tcBorders>
            <w:shd w:val="clear" w:color="auto" w:fill="auto"/>
            <w:noWrap/>
            <w:vAlign w:val="center"/>
          </w:tcPr>
          <w:p w14:paraId="2F200D5B" w14:textId="27D057F9" w:rsidR="00673E1F" w:rsidRPr="002C436C" w:rsidRDefault="009C6F7A" w:rsidP="00E060A0">
            <w:pPr>
              <w:widowControl/>
              <w:spacing w:line="0" w:lineRule="atLeast"/>
              <w:ind w:leftChars="-25" w:left="-60" w:rightChars="10" w:right="24"/>
              <w:jc w:val="right"/>
              <w:rPr>
                <w:rFonts w:ascii="新細明體" w:hAnsi="新細明體" w:cs="新細明體"/>
                <w:b/>
                <w:color w:val="FF0000"/>
                <w:kern w:val="0"/>
                <w:sz w:val="20"/>
                <w:szCs w:val="20"/>
              </w:rPr>
            </w:pPr>
            <w:r w:rsidRPr="009C6F7A">
              <w:rPr>
                <w:rFonts w:ascii="新細明體" w:hAnsi="新細明體" w:cs="新細明體"/>
                <w:b/>
                <w:kern w:val="0"/>
                <w:sz w:val="20"/>
                <w:szCs w:val="20"/>
              </w:rPr>
              <w:t>4,349,766,751</w:t>
            </w:r>
          </w:p>
        </w:tc>
      </w:tr>
      <w:tr w:rsidR="00F25284" w:rsidRPr="002C436C" w14:paraId="144E005D" w14:textId="77777777" w:rsidTr="00F25284">
        <w:trPr>
          <w:cantSplit/>
          <w:trHeight w:val="425"/>
        </w:trPr>
        <w:tc>
          <w:tcPr>
            <w:tcW w:w="833" w:type="pct"/>
            <w:tcBorders>
              <w:top w:val="nil"/>
              <w:left w:val="nil"/>
              <w:bottom w:val="nil"/>
              <w:right w:val="single" w:sz="4" w:space="0" w:color="auto"/>
            </w:tcBorders>
            <w:shd w:val="clear" w:color="auto" w:fill="auto"/>
            <w:noWrap/>
            <w:vAlign w:val="center"/>
          </w:tcPr>
          <w:p w14:paraId="3EC00CD0" w14:textId="77777777" w:rsidR="009C6F7A" w:rsidRPr="009F5A25" w:rsidRDefault="009C6F7A" w:rsidP="00871017">
            <w:pPr>
              <w:widowControl/>
              <w:spacing w:line="0" w:lineRule="atLeast"/>
              <w:ind w:leftChars="200" w:left="480" w:rightChars="10" w:right="24"/>
              <w:jc w:val="distribute"/>
              <w:rPr>
                <w:rFonts w:ascii="標楷體" w:eastAsia="標楷體" w:hAnsi="標楷體" w:cs="新細明體"/>
                <w:bCs/>
                <w:kern w:val="0"/>
                <w:sz w:val="20"/>
                <w:szCs w:val="20"/>
              </w:rPr>
            </w:pPr>
            <w:r w:rsidRPr="009F5A25">
              <w:rPr>
                <w:rFonts w:ascii="標楷體" w:eastAsia="標楷體" w:hAnsi="標楷體" w:cs="新細明體" w:hint="eastAsia"/>
                <w:bCs/>
                <w:kern w:val="0"/>
                <w:sz w:val="20"/>
                <w:szCs w:val="20"/>
              </w:rPr>
              <w:t>其他長期投資</w:t>
            </w:r>
          </w:p>
        </w:tc>
        <w:tc>
          <w:tcPr>
            <w:tcW w:w="556" w:type="pct"/>
            <w:tcBorders>
              <w:top w:val="nil"/>
              <w:left w:val="nil"/>
              <w:bottom w:val="nil"/>
              <w:right w:val="single" w:sz="4" w:space="0" w:color="auto"/>
            </w:tcBorders>
            <w:shd w:val="clear" w:color="auto" w:fill="auto"/>
            <w:noWrap/>
            <w:vAlign w:val="center"/>
          </w:tcPr>
          <w:p w14:paraId="68B866CB" w14:textId="5E1BC61C" w:rsidR="009C6F7A" w:rsidRPr="00673E1F" w:rsidRDefault="009C6F7A" w:rsidP="00E060A0">
            <w:pPr>
              <w:widowControl/>
              <w:spacing w:line="0" w:lineRule="atLeast"/>
              <w:ind w:leftChars="-25" w:left="-60" w:rightChars="10" w:right="24"/>
              <w:jc w:val="right"/>
              <w:rPr>
                <w:rFonts w:ascii="新細明體" w:hAnsi="新細明體"/>
                <w:color w:val="FF0000"/>
                <w:sz w:val="20"/>
                <w:szCs w:val="20"/>
              </w:rPr>
            </w:pPr>
            <w:r w:rsidRPr="00673E1F">
              <w:rPr>
                <w:rFonts w:ascii="新細明體" w:hAnsi="新細明體" w:hint="eastAsia"/>
                <w:noProof/>
                <w:sz w:val="20"/>
              </w:rPr>
              <w:t>648,636,587</w:t>
            </w:r>
          </w:p>
        </w:tc>
        <w:tc>
          <w:tcPr>
            <w:tcW w:w="556" w:type="pct"/>
            <w:tcBorders>
              <w:top w:val="nil"/>
              <w:left w:val="nil"/>
              <w:bottom w:val="nil"/>
              <w:right w:val="single" w:sz="4" w:space="0" w:color="auto"/>
            </w:tcBorders>
            <w:vAlign w:val="center"/>
          </w:tcPr>
          <w:p w14:paraId="054C74C8" w14:textId="77777777" w:rsidR="009C6F7A" w:rsidRPr="002C436C" w:rsidRDefault="009C6F7A" w:rsidP="00E060A0">
            <w:pPr>
              <w:widowControl/>
              <w:spacing w:line="0" w:lineRule="atLeast"/>
              <w:ind w:leftChars="-25" w:left="-60" w:rightChars="10" w:right="24"/>
              <w:jc w:val="right"/>
              <w:rPr>
                <w:rFonts w:ascii="新細明體" w:hAnsi="新細明體" w:cs="新細明體"/>
                <w:color w:val="FF0000"/>
                <w:kern w:val="0"/>
                <w:sz w:val="20"/>
                <w:szCs w:val="20"/>
              </w:rPr>
            </w:pPr>
          </w:p>
        </w:tc>
        <w:tc>
          <w:tcPr>
            <w:tcW w:w="556" w:type="pct"/>
            <w:tcBorders>
              <w:top w:val="nil"/>
              <w:left w:val="single" w:sz="4" w:space="0" w:color="auto"/>
              <w:bottom w:val="nil"/>
              <w:right w:val="single" w:sz="4" w:space="0" w:color="auto"/>
            </w:tcBorders>
            <w:shd w:val="clear" w:color="auto" w:fill="auto"/>
            <w:vAlign w:val="center"/>
          </w:tcPr>
          <w:p w14:paraId="6128D9DF" w14:textId="77777777" w:rsidR="009C6F7A" w:rsidRPr="002C436C" w:rsidRDefault="009C6F7A" w:rsidP="00E060A0">
            <w:pPr>
              <w:widowControl/>
              <w:spacing w:line="0" w:lineRule="atLeast"/>
              <w:ind w:leftChars="-25" w:left="-60" w:rightChars="10" w:right="24"/>
              <w:jc w:val="right"/>
              <w:rPr>
                <w:rFonts w:ascii="新細明體" w:hAnsi="新細明體" w:cs="新細明體"/>
                <w:color w:val="FF0000"/>
                <w:kern w:val="0"/>
                <w:sz w:val="20"/>
                <w:szCs w:val="20"/>
              </w:rPr>
            </w:pPr>
          </w:p>
        </w:tc>
        <w:tc>
          <w:tcPr>
            <w:tcW w:w="873" w:type="pct"/>
            <w:tcBorders>
              <w:top w:val="nil"/>
              <w:left w:val="nil"/>
              <w:bottom w:val="nil"/>
              <w:right w:val="single" w:sz="4" w:space="0" w:color="auto"/>
            </w:tcBorders>
            <w:shd w:val="clear" w:color="auto" w:fill="auto"/>
            <w:noWrap/>
            <w:vAlign w:val="center"/>
          </w:tcPr>
          <w:p w14:paraId="773B2935" w14:textId="3DA5CD59" w:rsidR="009C6F7A" w:rsidRPr="00DF4820" w:rsidRDefault="009C6F7A" w:rsidP="00871017">
            <w:pPr>
              <w:widowControl/>
              <w:spacing w:line="0" w:lineRule="atLeast"/>
              <w:ind w:leftChars="100" w:left="240" w:rightChars="10" w:right="24"/>
              <w:jc w:val="distribute"/>
              <w:rPr>
                <w:rFonts w:ascii="標楷體" w:eastAsia="標楷體" w:hAnsi="標楷體" w:cs="新細明體"/>
                <w:bCs/>
                <w:kern w:val="0"/>
                <w:sz w:val="20"/>
                <w:szCs w:val="20"/>
              </w:rPr>
            </w:pPr>
            <w:proofErr w:type="gramStart"/>
            <w:r w:rsidRPr="00DF4820">
              <w:rPr>
                <w:rFonts w:ascii="標楷體" w:eastAsia="標楷體" w:hAnsi="標楷體" w:cs="新細明體" w:hint="eastAsia"/>
                <w:b/>
                <w:kern w:val="0"/>
                <w:sz w:val="20"/>
                <w:szCs w:val="20"/>
              </w:rPr>
              <w:t>本室審核</w:t>
            </w:r>
            <w:proofErr w:type="gramEnd"/>
            <w:r w:rsidRPr="00DF4820">
              <w:rPr>
                <w:rFonts w:ascii="標楷體" w:eastAsia="標楷體" w:hAnsi="標楷體" w:cs="新細明體" w:hint="eastAsia"/>
                <w:b/>
                <w:kern w:val="0"/>
                <w:sz w:val="20"/>
                <w:szCs w:val="20"/>
              </w:rPr>
              <w:t>修正決算應調整數</w:t>
            </w:r>
          </w:p>
        </w:tc>
        <w:tc>
          <w:tcPr>
            <w:tcW w:w="542" w:type="pct"/>
            <w:tcBorders>
              <w:top w:val="nil"/>
              <w:left w:val="nil"/>
              <w:bottom w:val="nil"/>
              <w:right w:val="single" w:sz="4" w:space="0" w:color="auto"/>
            </w:tcBorders>
            <w:shd w:val="clear" w:color="auto" w:fill="auto"/>
            <w:noWrap/>
            <w:vAlign w:val="center"/>
          </w:tcPr>
          <w:p w14:paraId="33A8D75B" w14:textId="2ED325F2" w:rsidR="009C6F7A" w:rsidRPr="00DF4820" w:rsidRDefault="009C6F7A" w:rsidP="00E060A0">
            <w:pPr>
              <w:widowControl/>
              <w:spacing w:line="0" w:lineRule="atLeast"/>
              <w:ind w:leftChars="-25" w:left="-60" w:rightChars="10" w:right="24"/>
              <w:jc w:val="right"/>
              <w:rPr>
                <w:rFonts w:ascii="新細明體" w:hAnsi="新細明體"/>
                <w:sz w:val="20"/>
                <w:szCs w:val="20"/>
              </w:rPr>
            </w:pPr>
          </w:p>
        </w:tc>
        <w:tc>
          <w:tcPr>
            <w:tcW w:w="542" w:type="pct"/>
            <w:tcBorders>
              <w:top w:val="nil"/>
              <w:left w:val="nil"/>
              <w:bottom w:val="nil"/>
              <w:right w:val="single" w:sz="4" w:space="0" w:color="auto"/>
            </w:tcBorders>
            <w:vAlign w:val="center"/>
          </w:tcPr>
          <w:p w14:paraId="6F5A96B2" w14:textId="77777777" w:rsidR="009C6F7A" w:rsidRPr="00DF4820" w:rsidRDefault="009C6F7A" w:rsidP="00E060A0">
            <w:pPr>
              <w:widowControl/>
              <w:spacing w:line="0" w:lineRule="atLeast"/>
              <w:ind w:leftChars="-25" w:left="-60" w:rightChars="10" w:right="24"/>
              <w:jc w:val="right"/>
              <w:rPr>
                <w:rFonts w:ascii="新細明體" w:hAnsi="新細明體" w:cs="新細明體"/>
                <w:kern w:val="0"/>
                <w:sz w:val="20"/>
                <w:szCs w:val="20"/>
              </w:rPr>
            </w:pPr>
          </w:p>
        </w:tc>
        <w:tc>
          <w:tcPr>
            <w:tcW w:w="542" w:type="pct"/>
            <w:tcBorders>
              <w:top w:val="nil"/>
              <w:left w:val="single" w:sz="4" w:space="0" w:color="auto"/>
              <w:bottom w:val="nil"/>
              <w:right w:val="nil"/>
            </w:tcBorders>
            <w:shd w:val="clear" w:color="auto" w:fill="auto"/>
            <w:noWrap/>
            <w:vAlign w:val="center"/>
          </w:tcPr>
          <w:p w14:paraId="0154264D" w14:textId="6C681416" w:rsidR="009C6F7A" w:rsidRPr="00DF4820" w:rsidRDefault="009C6F7A" w:rsidP="00E060A0">
            <w:pPr>
              <w:widowControl/>
              <w:spacing w:line="0" w:lineRule="atLeast"/>
              <w:ind w:leftChars="-25" w:left="-60" w:rightChars="10" w:right="24"/>
              <w:jc w:val="right"/>
              <w:rPr>
                <w:rFonts w:ascii="新細明體" w:hAnsi="新細明體" w:cs="新細明體"/>
                <w:b/>
                <w:kern w:val="0"/>
                <w:sz w:val="20"/>
                <w:szCs w:val="20"/>
              </w:rPr>
            </w:pPr>
            <w:r w:rsidRPr="00DF4820">
              <w:rPr>
                <w:rFonts w:ascii="新細明體" w:hAnsi="新細明體" w:cs="新細明體" w:hint="eastAsia"/>
                <w:b/>
                <w:bCs/>
                <w:kern w:val="0"/>
                <w:sz w:val="20"/>
                <w:szCs w:val="20"/>
              </w:rPr>
              <w:t xml:space="preserve">- </w:t>
            </w:r>
            <w:r w:rsidR="00DF4820" w:rsidRPr="00DF4820">
              <w:rPr>
                <w:rFonts w:ascii="新細明體" w:hAnsi="新細明體" w:cs="新細明體"/>
                <w:b/>
                <w:bCs/>
                <w:kern w:val="0"/>
                <w:sz w:val="20"/>
                <w:szCs w:val="20"/>
              </w:rPr>
              <w:t>1,333</w:t>
            </w:r>
            <w:r w:rsidRPr="00DF4820">
              <w:rPr>
                <w:rFonts w:ascii="新細明體" w:hAnsi="新細明體" w:cs="新細明體" w:hint="eastAsia"/>
                <w:b/>
                <w:bCs/>
                <w:kern w:val="0"/>
                <w:sz w:val="20"/>
                <w:szCs w:val="20"/>
              </w:rPr>
              <w:t>,</w:t>
            </w:r>
            <w:r w:rsidR="00DF4820" w:rsidRPr="00DF4820">
              <w:rPr>
                <w:rFonts w:ascii="新細明體" w:hAnsi="新細明體" w:cs="新細明體"/>
                <w:b/>
                <w:bCs/>
                <w:kern w:val="0"/>
                <w:sz w:val="20"/>
                <w:szCs w:val="20"/>
              </w:rPr>
              <w:t>223</w:t>
            </w:r>
          </w:p>
        </w:tc>
      </w:tr>
      <w:tr w:rsidR="00F25284" w:rsidRPr="002C436C" w14:paraId="493E4E9E" w14:textId="77777777" w:rsidTr="00F25284">
        <w:trPr>
          <w:cantSplit/>
          <w:trHeight w:val="425"/>
        </w:trPr>
        <w:tc>
          <w:tcPr>
            <w:tcW w:w="833" w:type="pct"/>
            <w:tcBorders>
              <w:top w:val="nil"/>
              <w:left w:val="nil"/>
              <w:bottom w:val="nil"/>
              <w:right w:val="single" w:sz="4" w:space="0" w:color="auto"/>
            </w:tcBorders>
            <w:shd w:val="clear" w:color="auto" w:fill="auto"/>
            <w:noWrap/>
            <w:vAlign w:val="center"/>
          </w:tcPr>
          <w:p w14:paraId="0F709F98" w14:textId="799141E9" w:rsidR="009C6F7A" w:rsidRPr="009F5A25" w:rsidRDefault="009C6F7A" w:rsidP="00871017">
            <w:pPr>
              <w:widowControl/>
              <w:spacing w:line="0" w:lineRule="atLeast"/>
              <w:ind w:leftChars="100" w:left="240" w:rightChars="10" w:right="24"/>
              <w:jc w:val="distribute"/>
              <w:rPr>
                <w:rFonts w:ascii="標楷體" w:eastAsia="標楷體" w:hAnsi="標楷體" w:cs="新細明體"/>
                <w:bCs/>
                <w:kern w:val="0"/>
                <w:sz w:val="20"/>
                <w:szCs w:val="20"/>
              </w:rPr>
            </w:pPr>
            <w:r w:rsidRPr="009F5A25">
              <w:rPr>
                <w:rFonts w:ascii="標楷體" w:eastAsia="標楷體" w:hAnsi="標楷體" w:cs="新細明體" w:hint="eastAsia"/>
                <w:bCs/>
                <w:kern w:val="0"/>
                <w:sz w:val="20"/>
                <w:szCs w:val="20"/>
              </w:rPr>
              <w:t>固定資產</w:t>
            </w:r>
          </w:p>
        </w:tc>
        <w:tc>
          <w:tcPr>
            <w:tcW w:w="556" w:type="pct"/>
            <w:tcBorders>
              <w:top w:val="nil"/>
              <w:left w:val="nil"/>
              <w:bottom w:val="nil"/>
              <w:right w:val="single" w:sz="4" w:space="0" w:color="auto"/>
            </w:tcBorders>
            <w:shd w:val="clear" w:color="auto" w:fill="auto"/>
            <w:noWrap/>
            <w:vAlign w:val="center"/>
          </w:tcPr>
          <w:p w14:paraId="6EA744D9" w14:textId="77777777" w:rsidR="009C6F7A" w:rsidRPr="002C436C" w:rsidRDefault="009C6F7A" w:rsidP="00E060A0">
            <w:pPr>
              <w:widowControl/>
              <w:spacing w:line="0" w:lineRule="atLeast"/>
              <w:ind w:leftChars="-25" w:left="-60" w:rightChars="10" w:right="24"/>
              <w:jc w:val="right"/>
              <w:rPr>
                <w:rFonts w:ascii="新細明體" w:hAnsi="新細明體"/>
                <w:color w:val="FF0000"/>
                <w:sz w:val="20"/>
                <w:szCs w:val="20"/>
              </w:rPr>
            </w:pPr>
          </w:p>
        </w:tc>
        <w:tc>
          <w:tcPr>
            <w:tcW w:w="556" w:type="pct"/>
            <w:tcBorders>
              <w:top w:val="nil"/>
              <w:left w:val="nil"/>
              <w:bottom w:val="nil"/>
              <w:right w:val="single" w:sz="4" w:space="0" w:color="auto"/>
            </w:tcBorders>
            <w:vAlign w:val="center"/>
          </w:tcPr>
          <w:p w14:paraId="22092AFD" w14:textId="4CA289D4" w:rsidR="009C6F7A" w:rsidRPr="007E572D" w:rsidRDefault="009C6F7A" w:rsidP="00E060A0">
            <w:pPr>
              <w:widowControl/>
              <w:spacing w:line="0" w:lineRule="atLeast"/>
              <w:ind w:leftChars="-25" w:left="-60" w:rightChars="10" w:right="24"/>
              <w:jc w:val="right"/>
              <w:rPr>
                <w:rFonts w:ascii="新細明體" w:hAnsi="新細明體" w:cs="新細明體"/>
                <w:kern w:val="0"/>
                <w:sz w:val="20"/>
                <w:szCs w:val="20"/>
              </w:rPr>
            </w:pPr>
            <w:r w:rsidRPr="007E572D">
              <w:rPr>
                <w:rFonts w:ascii="新細明體" w:hAnsi="新細明體" w:cs="新細明體"/>
                <w:kern w:val="0"/>
                <w:sz w:val="20"/>
                <w:szCs w:val="20"/>
              </w:rPr>
              <w:t>31,438,548,663</w:t>
            </w:r>
          </w:p>
        </w:tc>
        <w:tc>
          <w:tcPr>
            <w:tcW w:w="556" w:type="pct"/>
            <w:tcBorders>
              <w:top w:val="nil"/>
              <w:left w:val="single" w:sz="4" w:space="0" w:color="auto"/>
              <w:bottom w:val="nil"/>
              <w:right w:val="single" w:sz="4" w:space="0" w:color="auto"/>
            </w:tcBorders>
            <w:shd w:val="clear" w:color="auto" w:fill="auto"/>
            <w:vAlign w:val="center"/>
          </w:tcPr>
          <w:p w14:paraId="54C2E83A" w14:textId="77777777" w:rsidR="009C6F7A" w:rsidRPr="007E572D" w:rsidRDefault="009C6F7A" w:rsidP="00E060A0">
            <w:pPr>
              <w:widowControl/>
              <w:spacing w:line="0" w:lineRule="atLeast"/>
              <w:ind w:leftChars="-25" w:left="-60" w:rightChars="10" w:right="24"/>
              <w:jc w:val="right"/>
              <w:rPr>
                <w:rFonts w:ascii="新細明體" w:hAnsi="新細明體" w:cs="新細明體"/>
                <w:kern w:val="0"/>
                <w:sz w:val="20"/>
                <w:szCs w:val="20"/>
              </w:rPr>
            </w:pPr>
          </w:p>
        </w:tc>
        <w:tc>
          <w:tcPr>
            <w:tcW w:w="873" w:type="pct"/>
            <w:tcBorders>
              <w:top w:val="nil"/>
              <w:left w:val="nil"/>
              <w:bottom w:val="nil"/>
              <w:right w:val="single" w:sz="4" w:space="0" w:color="auto"/>
            </w:tcBorders>
            <w:shd w:val="clear" w:color="auto" w:fill="auto"/>
            <w:noWrap/>
            <w:vAlign w:val="center"/>
          </w:tcPr>
          <w:p w14:paraId="5453DB60" w14:textId="6CF353D3" w:rsidR="009C6F7A" w:rsidRPr="00DF4820" w:rsidRDefault="009C6F7A" w:rsidP="00871017">
            <w:pPr>
              <w:widowControl/>
              <w:spacing w:line="0" w:lineRule="atLeast"/>
              <w:ind w:leftChars="200" w:left="480" w:rightChars="10" w:right="24"/>
              <w:jc w:val="distribute"/>
              <w:rPr>
                <w:rFonts w:ascii="標楷體" w:eastAsia="標楷體" w:hAnsi="標楷體" w:cs="新細明體"/>
                <w:bCs/>
                <w:kern w:val="0"/>
                <w:sz w:val="20"/>
                <w:szCs w:val="20"/>
              </w:rPr>
            </w:pPr>
            <w:r w:rsidRPr="00DF4820">
              <w:rPr>
                <w:rFonts w:ascii="標楷體" w:eastAsia="標楷體" w:hAnsi="標楷體" w:cs="新細明體" w:hint="eastAsia"/>
                <w:bCs/>
                <w:kern w:val="0"/>
                <w:sz w:val="20"/>
                <w:szCs w:val="20"/>
              </w:rPr>
              <w:t>歲入</w:t>
            </w:r>
            <w:r w:rsidRPr="00DF4820">
              <w:rPr>
                <w:rFonts w:ascii="標楷體" w:eastAsia="標楷體" w:hAnsi="標楷體" w:cs="新細明體" w:hint="eastAsia"/>
                <w:kern w:val="0"/>
                <w:sz w:val="20"/>
                <w:szCs w:val="20"/>
              </w:rPr>
              <w:t>事項應調整數</w:t>
            </w:r>
          </w:p>
        </w:tc>
        <w:tc>
          <w:tcPr>
            <w:tcW w:w="542" w:type="pct"/>
            <w:tcBorders>
              <w:top w:val="nil"/>
              <w:left w:val="nil"/>
              <w:bottom w:val="nil"/>
              <w:right w:val="single" w:sz="4" w:space="0" w:color="auto"/>
            </w:tcBorders>
            <w:shd w:val="clear" w:color="auto" w:fill="auto"/>
            <w:noWrap/>
            <w:vAlign w:val="center"/>
          </w:tcPr>
          <w:p w14:paraId="3013D7B4" w14:textId="6CAAFCCB" w:rsidR="009C6F7A" w:rsidRPr="00DF4820" w:rsidRDefault="009C6F7A" w:rsidP="00E060A0">
            <w:pPr>
              <w:widowControl/>
              <w:spacing w:line="0" w:lineRule="atLeast"/>
              <w:ind w:leftChars="-25" w:left="-60" w:rightChars="10" w:right="24"/>
              <w:jc w:val="right"/>
              <w:rPr>
                <w:rFonts w:ascii="新細明體" w:hAnsi="新細明體"/>
                <w:sz w:val="20"/>
                <w:szCs w:val="20"/>
              </w:rPr>
            </w:pPr>
          </w:p>
        </w:tc>
        <w:tc>
          <w:tcPr>
            <w:tcW w:w="542" w:type="pct"/>
            <w:tcBorders>
              <w:top w:val="nil"/>
              <w:left w:val="nil"/>
              <w:bottom w:val="nil"/>
              <w:right w:val="single" w:sz="4" w:space="0" w:color="auto"/>
            </w:tcBorders>
            <w:vAlign w:val="center"/>
          </w:tcPr>
          <w:p w14:paraId="0446E877" w14:textId="1C5EC569" w:rsidR="009C6F7A" w:rsidRPr="00DF4820" w:rsidRDefault="009C6F7A" w:rsidP="00E060A0">
            <w:pPr>
              <w:widowControl/>
              <w:spacing w:line="0" w:lineRule="atLeast"/>
              <w:ind w:leftChars="-25" w:left="-60" w:rightChars="10" w:right="24"/>
              <w:jc w:val="right"/>
              <w:rPr>
                <w:rFonts w:ascii="新細明體" w:hAnsi="新細明體" w:cs="新細明體"/>
                <w:kern w:val="0"/>
                <w:sz w:val="20"/>
                <w:szCs w:val="20"/>
              </w:rPr>
            </w:pPr>
            <w:r w:rsidRPr="00DF4820">
              <w:rPr>
                <w:rFonts w:ascii="新細明體" w:hAnsi="新細明體" w:cs="新細明體" w:hint="eastAsia"/>
                <w:kern w:val="0"/>
                <w:sz w:val="20"/>
                <w:szCs w:val="20"/>
              </w:rPr>
              <w:t xml:space="preserve">- </w:t>
            </w:r>
            <w:r w:rsidR="008D73E3" w:rsidRPr="00DF4820">
              <w:rPr>
                <w:rFonts w:ascii="新細明體" w:hAnsi="新細明體" w:cs="新細明體"/>
                <w:kern w:val="0"/>
                <w:sz w:val="20"/>
                <w:szCs w:val="20"/>
              </w:rPr>
              <w:t>1,333</w:t>
            </w:r>
            <w:r w:rsidRPr="00DF4820">
              <w:rPr>
                <w:rFonts w:ascii="新細明體" w:hAnsi="新細明體" w:cs="新細明體"/>
                <w:kern w:val="0"/>
                <w:sz w:val="20"/>
                <w:szCs w:val="20"/>
              </w:rPr>
              <w:t>,</w:t>
            </w:r>
            <w:r w:rsidR="008D73E3" w:rsidRPr="00DF4820">
              <w:rPr>
                <w:rFonts w:ascii="新細明體" w:hAnsi="新細明體" w:cs="新細明體"/>
                <w:kern w:val="0"/>
                <w:sz w:val="20"/>
                <w:szCs w:val="20"/>
              </w:rPr>
              <w:t>223</w:t>
            </w:r>
          </w:p>
        </w:tc>
        <w:tc>
          <w:tcPr>
            <w:tcW w:w="542" w:type="pct"/>
            <w:tcBorders>
              <w:top w:val="nil"/>
              <w:left w:val="single" w:sz="4" w:space="0" w:color="auto"/>
              <w:bottom w:val="nil"/>
              <w:right w:val="nil"/>
            </w:tcBorders>
            <w:shd w:val="clear" w:color="auto" w:fill="auto"/>
            <w:noWrap/>
            <w:vAlign w:val="center"/>
          </w:tcPr>
          <w:p w14:paraId="2F50C911" w14:textId="6F594406" w:rsidR="009C6F7A" w:rsidRPr="00DF4820" w:rsidRDefault="009C6F7A" w:rsidP="00E060A0">
            <w:pPr>
              <w:widowControl/>
              <w:spacing w:line="0" w:lineRule="atLeast"/>
              <w:ind w:leftChars="-25" w:left="-60" w:rightChars="10" w:right="24"/>
              <w:jc w:val="right"/>
              <w:rPr>
                <w:rFonts w:ascii="新細明體" w:hAnsi="新細明體" w:cs="新細明體"/>
                <w:b/>
                <w:kern w:val="0"/>
                <w:sz w:val="20"/>
                <w:szCs w:val="20"/>
              </w:rPr>
            </w:pPr>
          </w:p>
        </w:tc>
      </w:tr>
      <w:tr w:rsidR="00F25284" w:rsidRPr="002C436C" w14:paraId="12A377DB" w14:textId="77777777" w:rsidTr="00F25284">
        <w:trPr>
          <w:cantSplit/>
          <w:trHeight w:val="425"/>
        </w:trPr>
        <w:tc>
          <w:tcPr>
            <w:tcW w:w="833" w:type="pct"/>
            <w:tcBorders>
              <w:top w:val="nil"/>
              <w:left w:val="nil"/>
              <w:bottom w:val="nil"/>
              <w:right w:val="single" w:sz="4" w:space="0" w:color="auto"/>
            </w:tcBorders>
            <w:shd w:val="clear" w:color="auto" w:fill="auto"/>
            <w:noWrap/>
            <w:vAlign w:val="center"/>
          </w:tcPr>
          <w:p w14:paraId="765ADB23" w14:textId="77777777" w:rsidR="009C6F7A" w:rsidRPr="009F5A25" w:rsidRDefault="009C6F7A" w:rsidP="00871017">
            <w:pPr>
              <w:widowControl/>
              <w:spacing w:line="0" w:lineRule="atLeast"/>
              <w:ind w:leftChars="200" w:left="480" w:rightChars="10" w:right="24"/>
              <w:jc w:val="distribute"/>
              <w:rPr>
                <w:rFonts w:ascii="標楷體" w:eastAsia="標楷體" w:hAnsi="標楷體" w:cs="新細明體"/>
                <w:bCs/>
                <w:kern w:val="0"/>
                <w:sz w:val="20"/>
                <w:szCs w:val="20"/>
              </w:rPr>
            </w:pPr>
            <w:r w:rsidRPr="009F5A25">
              <w:rPr>
                <w:rFonts w:ascii="標楷體" w:eastAsia="標楷體" w:hAnsi="標楷體" w:cs="新細明體" w:hint="eastAsia"/>
                <w:bCs/>
                <w:kern w:val="0"/>
                <w:sz w:val="20"/>
                <w:szCs w:val="20"/>
              </w:rPr>
              <w:t>土地</w:t>
            </w:r>
          </w:p>
        </w:tc>
        <w:tc>
          <w:tcPr>
            <w:tcW w:w="556" w:type="pct"/>
            <w:tcBorders>
              <w:top w:val="nil"/>
              <w:left w:val="nil"/>
              <w:bottom w:val="nil"/>
              <w:right w:val="single" w:sz="4" w:space="0" w:color="auto"/>
            </w:tcBorders>
            <w:shd w:val="clear" w:color="auto" w:fill="auto"/>
            <w:noWrap/>
            <w:vAlign w:val="center"/>
          </w:tcPr>
          <w:p w14:paraId="1695C275" w14:textId="254E19AF" w:rsidR="009C6F7A" w:rsidRPr="00A82986" w:rsidRDefault="009C6F7A" w:rsidP="00E060A0">
            <w:pPr>
              <w:widowControl/>
              <w:spacing w:line="0" w:lineRule="atLeast"/>
              <w:ind w:leftChars="-25" w:left="-60" w:rightChars="10" w:right="24"/>
              <w:jc w:val="right"/>
              <w:rPr>
                <w:rFonts w:ascii="新細明體" w:hAnsi="新細明體" w:cs="新細明體"/>
                <w:color w:val="FF0000"/>
                <w:kern w:val="0"/>
                <w:sz w:val="20"/>
                <w:szCs w:val="20"/>
              </w:rPr>
            </w:pPr>
            <w:r w:rsidRPr="00A82986">
              <w:rPr>
                <w:rFonts w:ascii="新細明體" w:hAnsi="新細明體" w:hint="eastAsia"/>
                <w:noProof/>
                <w:sz w:val="20"/>
                <w:szCs w:val="20"/>
              </w:rPr>
              <w:t>9,374,302,911</w:t>
            </w:r>
          </w:p>
        </w:tc>
        <w:tc>
          <w:tcPr>
            <w:tcW w:w="556" w:type="pct"/>
            <w:tcBorders>
              <w:top w:val="nil"/>
              <w:left w:val="nil"/>
              <w:bottom w:val="nil"/>
              <w:right w:val="single" w:sz="4" w:space="0" w:color="auto"/>
            </w:tcBorders>
            <w:vAlign w:val="center"/>
          </w:tcPr>
          <w:p w14:paraId="0A51B5FC" w14:textId="77777777" w:rsidR="009C6F7A" w:rsidRPr="002C436C" w:rsidRDefault="009C6F7A" w:rsidP="00E060A0">
            <w:pPr>
              <w:widowControl/>
              <w:spacing w:line="0" w:lineRule="atLeast"/>
              <w:ind w:leftChars="-25" w:left="-60" w:rightChars="10" w:right="24"/>
              <w:jc w:val="right"/>
              <w:rPr>
                <w:rFonts w:ascii="新細明體" w:hAnsi="新細明體" w:cs="新細明體"/>
                <w:color w:val="FF0000"/>
                <w:kern w:val="0"/>
                <w:sz w:val="20"/>
                <w:szCs w:val="20"/>
              </w:rPr>
            </w:pPr>
          </w:p>
        </w:tc>
        <w:tc>
          <w:tcPr>
            <w:tcW w:w="556" w:type="pct"/>
            <w:tcBorders>
              <w:top w:val="nil"/>
              <w:left w:val="single" w:sz="4" w:space="0" w:color="auto"/>
              <w:bottom w:val="nil"/>
              <w:right w:val="single" w:sz="4" w:space="0" w:color="auto"/>
            </w:tcBorders>
            <w:shd w:val="clear" w:color="auto" w:fill="auto"/>
            <w:vAlign w:val="center"/>
          </w:tcPr>
          <w:p w14:paraId="7BBF2FDA" w14:textId="77777777" w:rsidR="009C6F7A" w:rsidRPr="002C436C" w:rsidRDefault="009C6F7A" w:rsidP="00E060A0">
            <w:pPr>
              <w:widowControl/>
              <w:spacing w:line="0" w:lineRule="atLeast"/>
              <w:ind w:leftChars="-25" w:left="-60" w:rightChars="10" w:right="24"/>
              <w:jc w:val="right"/>
              <w:rPr>
                <w:rFonts w:ascii="新細明體" w:hAnsi="新細明體" w:cs="新細明體"/>
                <w:color w:val="FF0000"/>
                <w:kern w:val="0"/>
                <w:sz w:val="20"/>
                <w:szCs w:val="20"/>
              </w:rPr>
            </w:pPr>
          </w:p>
        </w:tc>
        <w:tc>
          <w:tcPr>
            <w:tcW w:w="873" w:type="pct"/>
            <w:tcBorders>
              <w:top w:val="nil"/>
              <w:left w:val="nil"/>
              <w:bottom w:val="nil"/>
              <w:right w:val="single" w:sz="4" w:space="0" w:color="auto"/>
            </w:tcBorders>
            <w:shd w:val="clear" w:color="auto" w:fill="auto"/>
            <w:noWrap/>
            <w:vAlign w:val="center"/>
          </w:tcPr>
          <w:p w14:paraId="2356634D" w14:textId="281282A6" w:rsidR="009C6F7A" w:rsidRPr="00DF4820" w:rsidRDefault="009C6F7A" w:rsidP="006F1216">
            <w:pPr>
              <w:widowControl/>
              <w:spacing w:line="220" w:lineRule="exact"/>
              <w:ind w:leftChars="300" w:left="720" w:rightChars="10" w:right="24"/>
              <w:jc w:val="distribute"/>
              <w:rPr>
                <w:rFonts w:ascii="標楷體" w:eastAsia="標楷體" w:hAnsi="標楷體" w:cs="新細明體"/>
                <w:kern w:val="0"/>
                <w:sz w:val="20"/>
                <w:szCs w:val="20"/>
              </w:rPr>
            </w:pPr>
            <w:r w:rsidRPr="00DF4820">
              <w:rPr>
                <w:rFonts w:ascii="標楷體" w:eastAsia="標楷體" w:hAnsi="標楷體" w:cs="新細明體" w:hint="eastAsia"/>
                <w:kern w:val="0"/>
                <w:sz w:val="20"/>
                <w:szCs w:val="20"/>
              </w:rPr>
              <w:t>增列</w:t>
            </w:r>
            <w:proofErr w:type="gramStart"/>
            <w:r w:rsidRPr="00DF4820">
              <w:rPr>
                <w:rFonts w:ascii="標楷體" w:eastAsia="標楷體" w:hAnsi="標楷體" w:cs="新細明體" w:hint="eastAsia"/>
                <w:kern w:val="0"/>
                <w:sz w:val="20"/>
                <w:szCs w:val="20"/>
              </w:rPr>
              <w:t>11</w:t>
            </w:r>
            <w:r w:rsidR="008D73E3" w:rsidRPr="00DF4820">
              <w:rPr>
                <w:rFonts w:ascii="標楷體" w:eastAsia="標楷體" w:hAnsi="標楷體" w:cs="新細明體" w:hint="eastAsia"/>
                <w:kern w:val="0"/>
                <w:sz w:val="20"/>
                <w:szCs w:val="20"/>
              </w:rPr>
              <w:t>4</w:t>
            </w:r>
            <w:proofErr w:type="gramEnd"/>
            <w:r w:rsidRPr="00DF4820">
              <w:rPr>
                <w:rFonts w:ascii="標楷體" w:eastAsia="標楷體" w:hAnsi="標楷體" w:cs="新細明體" w:hint="eastAsia"/>
                <w:kern w:val="0"/>
                <w:sz w:val="20"/>
                <w:szCs w:val="20"/>
              </w:rPr>
              <w:t>年度歲入實現數</w:t>
            </w:r>
          </w:p>
          <w:p w14:paraId="709BBDF2" w14:textId="442C4814" w:rsidR="009C6F7A" w:rsidRPr="00DF4820" w:rsidRDefault="009C6F7A" w:rsidP="006F1216">
            <w:pPr>
              <w:widowControl/>
              <w:spacing w:line="220" w:lineRule="exact"/>
              <w:ind w:leftChars="300" w:left="720" w:rightChars="-10" w:right="-24"/>
              <w:jc w:val="distribute"/>
              <w:rPr>
                <w:rFonts w:ascii="標楷體" w:eastAsia="標楷體" w:hAnsi="標楷體" w:cs="新細明體"/>
                <w:bCs/>
                <w:kern w:val="0"/>
                <w:sz w:val="20"/>
                <w:szCs w:val="20"/>
              </w:rPr>
            </w:pPr>
            <w:r w:rsidRPr="00DF4820">
              <w:rPr>
                <w:rFonts w:ascii="標楷體" w:eastAsia="標楷體" w:hAnsi="標楷體" w:cs="新細明體" w:hint="eastAsia"/>
                <w:kern w:val="0"/>
                <w:sz w:val="20"/>
                <w:szCs w:val="20"/>
              </w:rPr>
              <w:t>（減列應付款項科目部分）</w:t>
            </w:r>
          </w:p>
        </w:tc>
        <w:tc>
          <w:tcPr>
            <w:tcW w:w="542" w:type="pct"/>
            <w:tcBorders>
              <w:top w:val="nil"/>
              <w:left w:val="nil"/>
              <w:bottom w:val="nil"/>
              <w:right w:val="single" w:sz="4" w:space="0" w:color="auto"/>
            </w:tcBorders>
            <w:shd w:val="clear" w:color="auto" w:fill="auto"/>
            <w:noWrap/>
            <w:vAlign w:val="center"/>
          </w:tcPr>
          <w:p w14:paraId="21D2E194" w14:textId="6AD2D088" w:rsidR="009C6F7A" w:rsidRPr="00DF4820" w:rsidRDefault="009C6F7A" w:rsidP="00E060A0">
            <w:pPr>
              <w:widowControl/>
              <w:spacing w:line="0" w:lineRule="atLeast"/>
              <w:ind w:leftChars="-25" w:left="-60" w:rightChars="10" w:right="24"/>
              <w:jc w:val="right"/>
              <w:rPr>
                <w:rFonts w:ascii="新細明體" w:hAnsi="新細明體" w:cs="新細明體"/>
                <w:kern w:val="0"/>
                <w:sz w:val="20"/>
                <w:szCs w:val="20"/>
              </w:rPr>
            </w:pPr>
            <w:r w:rsidRPr="00DF4820">
              <w:rPr>
                <w:rFonts w:ascii="新細明體" w:hAnsi="新細明體" w:cs="新細明體" w:hint="eastAsia"/>
                <w:kern w:val="0"/>
                <w:sz w:val="20"/>
                <w:szCs w:val="20"/>
              </w:rPr>
              <w:t xml:space="preserve">- </w:t>
            </w:r>
            <w:r w:rsidR="008D73E3" w:rsidRPr="00DF4820">
              <w:rPr>
                <w:rFonts w:ascii="新細明體" w:hAnsi="新細明體" w:cs="新細明體" w:hint="eastAsia"/>
                <w:kern w:val="0"/>
                <w:sz w:val="20"/>
                <w:szCs w:val="20"/>
              </w:rPr>
              <w:t>1</w:t>
            </w:r>
            <w:r w:rsidR="008D73E3" w:rsidRPr="00DF4820">
              <w:rPr>
                <w:rFonts w:ascii="新細明體" w:hAnsi="新細明體" w:cs="新細明體"/>
                <w:kern w:val="0"/>
                <w:sz w:val="20"/>
                <w:szCs w:val="20"/>
              </w:rPr>
              <w:t>,333</w:t>
            </w:r>
            <w:r w:rsidRPr="00DF4820">
              <w:rPr>
                <w:rFonts w:ascii="新細明體" w:hAnsi="新細明體" w:cs="新細明體"/>
                <w:kern w:val="0"/>
                <w:sz w:val="20"/>
                <w:szCs w:val="20"/>
              </w:rPr>
              <w:t>,</w:t>
            </w:r>
            <w:r w:rsidR="008D73E3" w:rsidRPr="00DF4820">
              <w:rPr>
                <w:rFonts w:ascii="新細明體" w:hAnsi="新細明體" w:cs="新細明體"/>
                <w:kern w:val="0"/>
                <w:sz w:val="20"/>
                <w:szCs w:val="20"/>
              </w:rPr>
              <w:t>223</w:t>
            </w:r>
          </w:p>
        </w:tc>
        <w:tc>
          <w:tcPr>
            <w:tcW w:w="542" w:type="pct"/>
            <w:tcBorders>
              <w:top w:val="nil"/>
              <w:left w:val="nil"/>
              <w:bottom w:val="nil"/>
              <w:right w:val="single" w:sz="4" w:space="0" w:color="auto"/>
            </w:tcBorders>
            <w:vAlign w:val="center"/>
          </w:tcPr>
          <w:p w14:paraId="3224BD90" w14:textId="3C200185" w:rsidR="009C6F7A" w:rsidRPr="00DF4820" w:rsidRDefault="009C6F7A" w:rsidP="00E060A0">
            <w:pPr>
              <w:widowControl/>
              <w:spacing w:line="0" w:lineRule="atLeast"/>
              <w:ind w:leftChars="-25" w:left="-60" w:rightChars="10" w:right="24"/>
              <w:jc w:val="right"/>
              <w:rPr>
                <w:rFonts w:ascii="新細明體" w:hAnsi="新細明體" w:cs="新細明體"/>
                <w:kern w:val="0"/>
                <w:sz w:val="20"/>
                <w:szCs w:val="20"/>
              </w:rPr>
            </w:pPr>
          </w:p>
        </w:tc>
        <w:tc>
          <w:tcPr>
            <w:tcW w:w="542" w:type="pct"/>
            <w:tcBorders>
              <w:top w:val="nil"/>
              <w:left w:val="single" w:sz="4" w:space="0" w:color="auto"/>
              <w:bottom w:val="nil"/>
              <w:right w:val="nil"/>
            </w:tcBorders>
            <w:shd w:val="clear" w:color="auto" w:fill="auto"/>
            <w:noWrap/>
            <w:vAlign w:val="center"/>
          </w:tcPr>
          <w:p w14:paraId="46890C23" w14:textId="02F32722" w:rsidR="009C6F7A" w:rsidRPr="00DF4820" w:rsidRDefault="009C6F7A" w:rsidP="00E060A0">
            <w:pPr>
              <w:widowControl/>
              <w:spacing w:line="0" w:lineRule="atLeast"/>
              <w:ind w:leftChars="-25" w:left="-60" w:rightChars="10" w:right="24"/>
              <w:jc w:val="right"/>
              <w:rPr>
                <w:rFonts w:ascii="新細明體" w:hAnsi="新細明體" w:cs="新細明體"/>
                <w:b/>
                <w:kern w:val="0"/>
                <w:sz w:val="20"/>
                <w:szCs w:val="20"/>
              </w:rPr>
            </w:pPr>
          </w:p>
        </w:tc>
      </w:tr>
      <w:tr w:rsidR="00F25284" w:rsidRPr="002C436C" w14:paraId="0983B2EF" w14:textId="77777777" w:rsidTr="00F25284">
        <w:trPr>
          <w:cantSplit/>
          <w:trHeight w:val="425"/>
        </w:trPr>
        <w:tc>
          <w:tcPr>
            <w:tcW w:w="833" w:type="pct"/>
            <w:tcBorders>
              <w:top w:val="nil"/>
              <w:left w:val="nil"/>
              <w:bottom w:val="nil"/>
              <w:right w:val="single" w:sz="4" w:space="0" w:color="auto"/>
            </w:tcBorders>
            <w:shd w:val="clear" w:color="auto" w:fill="auto"/>
            <w:noWrap/>
            <w:vAlign w:val="center"/>
          </w:tcPr>
          <w:p w14:paraId="2439B792" w14:textId="77777777" w:rsidR="00FD4529" w:rsidRPr="009F5A25" w:rsidRDefault="00FD4529" w:rsidP="00871017">
            <w:pPr>
              <w:widowControl/>
              <w:spacing w:line="0" w:lineRule="atLeast"/>
              <w:ind w:leftChars="200" w:left="480" w:rightChars="10" w:right="24"/>
              <w:jc w:val="distribute"/>
              <w:rPr>
                <w:rFonts w:ascii="標楷體" w:eastAsia="標楷體" w:hAnsi="標楷體" w:cs="新細明體"/>
                <w:bCs/>
                <w:kern w:val="0"/>
                <w:sz w:val="20"/>
                <w:szCs w:val="20"/>
              </w:rPr>
            </w:pPr>
            <w:r w:rsidRPr="009F5A25">
              <w:rPr>
                <w:rFonts w:ascii="標楷體" w:eastAsia="標楷體" w:hAnsi="標楷體" w:cs="新細明體" w:hint="eastAsia"/>
                <w:bCs/>
                <w:kern w:val="0"/>
                <w:sz w:val="20"/>
                <w:szCs w:val="20"/>
              </w:rPr>
              <w:t>土地改良物</w:t>
            </w:r>
          </w:p>
        </w:tc>
        <w:tc>
          <w:tcPr>
            <w:tcW w:w="556" w:type="pct"/>
            <w:tcBorders>
              <w:top w:val="nil"/>
              <w:left w:val="nil"/>
              <w:bottom w:val="nil"/>
              <w:right w:val="single" w:sz="4" w:space="0" w:color="auto"/>
            </w:tcBorders>
            <w:shd w:val="clear" w:color="auto" w:fill="auto"/>
            <w:noWrap/>
            <w:vAlign w:val="center"/>
          </w:tcPr>
          <w:p w14:paraId="5544198E" w14:textId="599A7938" w:rsidR="00FD4529" w:rsidRPr="00A82986" w:rsidRDefault="00FD4529" w:rsidP="00E060A0">
            <w:pPr>
              <w:widowControl/>
              <w:spacing w:line="0" w:lineRule="atLeast"/>
              <w:ind w:leftChars="-25" w:left="-60" w:rightChars="10" w:right="24"/>
              <w:jc w:val="right"/>
              <w:rPr>
                <w:rFonts w:ascii="新細明體" w:hAnsi="新細明體"/>
                <w:color w:val="FF0000"/>
                <w:sz w:val="20"/>
                <w:szCs w:val="20"/>
              </w:rPr>
            </w:pPr>
            <w:r w:rsidRPr="00A82986">
              <w:rPr>
                <w:rFonts w:ascii="新細明體" w:hAnsi="新細明體" w:hint="eastAsia"/>
                <w:noProof/>
                <w:sz w:val="20"/>
                <w:szCs w:val="20"/>
              </w:rPr>
              <w:t>8,618,771,782</w:t>
            </w:r>
          </w:p>
        </w:tc>
        <w:tc>
          <w:tcPr>
            <w:tcW w:w="556" w:type="pct"/>
            <w:tcBorders>
              <w:top w:val="nil"/>
              <w:left w:val="nil"/>
              <w:bottom w:val="nil"/>
              <w:right w:val="single" w:sz="4" w:space="0" w:color="auto"/>
            </w:tcBorders>
            <w:vAlign w:val="center"/>
          </w:tcPr>
          <w:p w14:paraId="30953B4C" w14:textId="77777777" w:rsidR="00FD4529" w:rsidRPr="002C436C" w:rsidRDefault="00FD4529" w:rsidP="00E060A0">
            <w:pPr>
              <w:widowControl/>
              <w:spacing w:line="0" w:lineRule="atLeast"/>
              <w:ind w:leftChars="-25" w:left="-60" w:rightChars="10" w:right="24"/>
              <w:jc w:val="right"/>
              <w:rPr>
                <w:rFonts w:ascii="新細明體" w:hAnsi="新細明體" w:cs="新細明體"/>
                <w:color w:val="FF0000"/>
                <w:kern w:val="0"/>
                <w:sz w:val="20"/>
                <w:szCs w:val="20"/>
              </w:rPr>
            </w:pPr>
          </w:p>
        </w:tc>
        <w:tc>
          <w:tcPr>
            <w:tcW w:w="556" w:type="pct"/>
            <w:tcBorders>
              <w:top w:val="nil"/>
              <w:left w:val="single" w:sz="4" w:space="0" w:color="auto"/>
              <w:bottom w:val="nil"/>
              <w:right w:val="single" w:sz="4" w:space="0" w:color="auto"/>
            </w:tcBorders>
            <w:shd w:val="clear" w:color="auto" w:fill="auto"/>
            <w:vAlign w:val="center"/>
          </w:tcPr>
          <w:p w14:paraId="68109CDC" w14:textId="77777777" w:rsidR="00FD4529" w:rsidRPr="002C436C" w:rsidRDefault="00FD4529" w:rsidP="00E060A0">
            <w:pPr>
              <w:widowControl/>
              <w:spacing w:line="0" w:lineRule="atLeast"/>
              <w:ind w:leftChars="-25" w:left="-60" w:rightChars="10" w:right="24"/>
              <w:jc w:val="right"/>
              <w:rPr>
                <w:rFonts w:ascii="新細明體" w:hAnsi="新細明體" w:cs="新細明體"/>
                <w:color w:val="FF0000"/>
                <w:kern w:val="0"/>
                <w:sz w:val="20"/>
                <w:szCs w:val="20"/>
              </w:rPr>
            </w:pPr>
          </w:p>
        </w:tc>
        <w:tc>
          <w:tcPr>
            <w:tcW w:w="873" w:type="pct"/>
            <w:tcBorders>
              <w:top w:val="nil"/>
              <w:left w:val="nil"/>
              <w:bottom w:val="nil"/>
              <w:right w:val="single" w:sz="4" w:space="0" w:color="auto"/>
            </w:tcBorders>
            <w:shd w:val="clear" w:color="auto" w:fill="auto"/>
            <w:noWrap/>
            <w:vAlign w:val="center"/>
          </w:tcPr>
          <w:p w14:paraId="605EA459" w14:textId="6430725F" w:rsidR="00FD4529" w:rsidRPr="00C03DB1" w:rsidRDefault="00FD4529" w:rsidP="00871017">
            <w:pPr>
              <w:widowControl/>
              <w:spacing w:line="0" w:lineRule="atLeast"/>
              <w:ind w:rightChars="10" w:right="24"/>
              <w:jc w:val="distribute"/>
              <w:rPr>
                <w:rFonts w:ascii="標楷體" w:eastAsia="標楷體" w:hAnsi="標楷體" w:cs="新細明體"/>
                <w:kern w:val="0"/>
                <w:sz w:val="20"/>
                <w:szCs w:val="20"/>
              </w:rPr>
            </w:pPr>
            <w:r w:rsidRPr="00C03DB1">
              <w:rPr>
                <w:rFonts w:ascii="標楷體" w:eastAsia="標楷體" w:hAnsi="標楷體" w:cs="新細明體" w:hint="eastAsia"/>
                <w:b/>
                <w:bCs/>
                <w:kern w:val="0"/>
                <w:sz w:val="20"/>
                <w:szCs w:val="20"/>
              </w:rPr>
              <w:t>調整後負債總額</w:t>
            </w:r>
          </w:p>
        </w:tc>
        <w:tc>
          <w:tcPr>
            <w:tcW w:w="542" w:type="pct"/>
            <w:tcBorders>
              <w:top w:val="nil"/>
              <w:left w:val="nil"/>
              <w:bottom w:val="nil"/>
              <w:right w:val="single" w:sz="4" w:space="0" w:color="auto"/>
            </w:tcBorders>
            <w:shd w:val="clear" w:color="auto" w:fill="auto"/>
            <w:noWrap/>
            <w:vAlign w:val="center"/>
          </w:tcPr>
          <w:p w14:paraId="29D3D0E9" w14:textId="31A08F56" w:rsidR="00FD4529" w:rsidRPr="00C03DB1" w:rsidRDefault="00FD4529" w:rsidP="00E060A0">
            <w:pPr>
              <w:widowControl/>
              <w:spacing w:line="0" w:lineRule="atLeast"/>
              <w:ind w:leftChars="-25" w:left="-60" w:rightChars="10" w:right="24"/>
              <w:jc w:val="right"/>
              <w:rPr>
                <w:rFonts w:ascii="新細明體" w:hAnsi="新細明體"/>
                <w:sz w:val="20"/>
                <w:szCs w:val="20"/>
              </w:rPr>
            </w:pPr>
          </w:p>
        </w:tc>
        <w:tc>
          <w:tcPr>
            <w:tcW w:w="542" w:type="pct"/>
            <w:tcBorders>
              <w:top w:val="nil"/>
              <w:left w:val="nil"/>
              <w:bottom w:val="nil"/>
              <w:right w:val="single" w:sz="4" w:space="0" w:color="auto"/>
            </w:tcBorders>
            <w:vAlign w:val="center"/>
          </w:tcPr>
          <w:p w14:paraId="3E0247AC" w14:textId="4530E8E4" w:rsidR="00FD4529" w:rsidRPr="00C03DB1" w:rsidRDefault="00FD4529" w:rsidP="00E060A0">
            <w:pPr>
              <w:widowControl/>
              <w:spacing w:line="0" w:lineRule="atLeast"/>
              <w:ind w:leftChars="-25" w:left="-60" w:rightChars="10" w:right="24"/>
              <w:jc w:val="right"/>
              <w:rPr>
                <w:rFonts w:ascii="新細明體" w:hAnsi="新細明體" w:cs="新細明體"/>
                <w:kern w:val="0"/>
                <w:sz w:val="20"/>
                <w:szCs w:val="20"/>
              </w:rPr>
            </w:pPr>
          </w:p>
        </w:tc>
        <w:tc>
          <w:tcPr>
            <w:tcW w:w="542" w:type="pct"/>
            <w:tcBorders>
              <w:top w:val="nil"/>
              <w:left w:val="single" w:sz="4" w:space="0" w:color="auto"/>
              <w:bottom w:val="nil"/>
              <w:right w:val="nil"/>
            </w:tcBorders>
            <w:shd w:val="clear" w:color="auto" w:fill="auto"/>
            <w:noWrap/>
            <w:vAlign w:val="center"/>
          </w:tcPr>
          <w:p w14:paraId="788460D5" w14:textId="3F7FD0A1" w:rsidR="00FD4529" w:rsidRPr="00C03DB1" w:rsidRDefault="00FD4529" w:rsidP="00E060A0">
            <w:pPr>
              <w:widowControl/>
              <w:spacing w:line="0" w:lineRule="atLeast"/>
              <w:ind w:leftChars="-25" w:left="-60" w:rightChars="10" w:right="24"/>
              <w:jc w:val="right"/>
              <w:rPr>
                <w:rFonts w:ascii="新細明體" w:hAnsi="新細明體" w:cs="新細明體"/>
                <w:b/>
                <w:kern w:val="0"/>
                <w:sz w:val="20"/>
                <w:szCs w:val="20"/>
              </w:rPr>
            </w:pPr>
            <w:r w:rsidRPr="00C03DB1">
              <w:rPr>
                <w:rFonts w:ascii="新細明體" w:hAnsi="新細明體" w:cs="新細明體" w:hint="eastAsia"/>
                <w:b/>
                <w:kern w:val="0"/>
                <w:sz w:val="20"/>
                <w:szCs w:val="20"/>
              </w:rPr>
              <w:t>4,3</w:t>
            </w:r>
            <w:r w:rsidR="00C03DB1" w:rsidRPr="00C03DB1">
              <w:rPr>
                <w:rFonts w:ascii="新細明體" w:hAnsi="新細明體" w:cs="新細明體"/>
                <w:b/>
                <w:kern w:val="0"/>
                <w:sz w:val="20"/>
                <w:szCs w:val="20"/>
              </w:rPr>
              <w:t>48</w:t>
            </w:r>
            <w:r w:rsidRPr="00C03DB1">
              <w:rPr>
                <w:rFonts w:ascii="新細明體" w:hAnsi="新細明體" w:cs="新細明體" w:hint="eastAsia"/>
                <w:b/>
                <w:kern w:val="0"/>
                <w:sz w:val="20"/>
                <w:szCs w:val="20"/>
              </w:rPr>
              <w:t>,</w:t>
            </w:r>
            <w:r w:rsidR="00C03DB1" w:rsidRPr="00C03DB1">
              <w:rPr>
                <w:rFonts w:ascii="新細明體" w:hAnsi="新細明體" w:cs="新細明體"/>
                <w:b/>
                <w:kern w:val="0"/>
                <w:sz w:val="20"/>
                <w:szCs w:val="20"/>
              </w:rPr>
              <w:t>433</w:t>
            </w:r>
            <w:r w:rsidRPr="00C03DB1">
              <w:rPr>
                <w:rFonts w:ascii="新細明體" w:hAnsi="新細明體" w:cs="新細明體" w:hint="eastAsia"/>
                <w:b/>
                <w:kern w:val="0"/>
                <w:sz w:val="20"/>
                <w:szCs w:val="20"/>
              </w:rPr>
              <w:t>,</w:t>
            </w:r>
            <w:r w:rsidR="00C03DB1" w:rsidRPr="00C03DB1">
              <w:rPr>
                <w:rFonts w:ascii="新細明體" w:hAnsi="新細明體" w:cs="新細明體"/>
                <w:b/>
                <w:kern w:val="0"/>
                <w:sz w:val="20"/>
                <w:szCs w:val="20"/>
              </w:rPr>
              <w:t>528</w:t>
            </w:r>
          </w:p>
        </w:tc>
      </w:tr>
      <w:tr w:rsidR="00F25284" w:rsidRPr="002C436C" w14:paraId="4BC0379D" w14:textId="77777777" w:rsidTr="00F25284">
        <w:trPr>
          <w:cantSplit/>
          <w:trHeight w:val="425"/>
        </w:trPr>
        <w:tc>
          <w:tcPr>
            <w:tcW w:w="833" w:type="pct"/>
            <w:tcBorders>
              <w:top w:val="nil"/>
              <w:left w:val="nil"/>
              <w:bottom w:val="nil"/>
              <w:right w:val="single" w:sz="4" w:space="0" w:color="auto"/>
            </w:tcBorders>
            <w:shd w:val="clear" w:color="auto" w:fill="auto"/>
            <w:noWrap/>
            <w:vAlign w:val="center"/>
          </w:tcPr>
          <w:p w14:paraId="1C742F80" w14:textId="77777777" w:rsidR="00757360" w:rsidRPr="009F5A25" w:rsidRDefault="00757360" w:rsidP="00871017">
            <w:pPr>
              <w:widowControl/>
              <w:spacing w:line="0" w:lineRule="atLeast"/>
              <w:ind w:leftChars="200" w:left="480" w:rightChars="10" w:right="24"/>
              <w:jc w:val="distribute"/>
              <w:rPr>
                <w:rFonts w:ascii="標楷體" w:eastAsia="標楷體" w:hAnsi="標楷體" w:cs="新細明體"/>
                <w:bCs/>
                <w:kern w:val="0"/>
                <w:sz w:val="20"/>
                <w:szCs w:val="20"/>
              </w:rPr>
            </w:pPr>
            <w:r w:rsidRPr="009F5A25">
              <w:rPr>
                <w:rFonts w:ascii="標楷體" w:eastAsia="標楷體" w:hAnsi="標楷體" w:cs="新細明體" w:hint="eastAsia"/>
                <w:bCs/>
                <w:kern w:val="0"/>
                <w:sz w:val="20"/>
                <w:szCs w:val="20"/>
              </w:rPr>
              <w:t>房屋建築及設備</w:t>
            </w:r>
          </w:p>
        </w:tc>
        <w:tc>
          <w:tcPr>
            <w:tcW w:w="556" w:type="pct"/>
            <w:tcBorders>
              <w:top w:val="nil"/>
              <w:left w:val="nil"/>
              <w:bottom w:val="nil"/>
              <w:right w:val="single" w:sz="4" w:space="0" w:color="auto"/>
            </w:tcBorders>
            <w:shd w:val="clear" w:color="auto" w:fill="auto"/>
            <w:noWrap/>
            <w:vAlign w:val="center"/>
          </w:tcPr>
          <w:p w14:paraId="304F0F94" w14:textId="4996F5F7" w:rsidR="00757360" w:rsidRPr="00A82986" w:rsidRDefault="00757360" w:rsidP="00E060A0">
            <w:pPr>
              <w:widowControl/>
              <w:spacing w:line="0" w:lineRule="atLeast"/>
              <w:ind w:leftChars="-25" w:left="-60" w:rightChars="10" w:right="24"/>
              <w:jc w:val="right"/>
              <w:rPr>
                <w:rFonts w:ascii="新細明體" w:hAnsi="新細明體"/>
                <w:color w:val="FF0000"/>
                <w:sz w:val="20"/>
                <w:szCs w:val="20"/>
              </w:rPr>
            </w:pPr>
            <w:r w:rsidRPr="00A82986">
              <w:rPr>
                <w:rFonts w:ascii="新細明體" w:hAnsi="新細明體" w:hint="eastAsia"/>
                <w:noProof/>
                <w:sz w:val="20"/>
                <w:szCs w:val="20"/>
              </w:rPr>
              <w:t>7,839,057,650</w:t>
            </w:r>
          </w:p>
        </w:tc>
        <w:tc>
          <w:tcPr>
            <w:tcW w:w="556" w:type="pct"/>
            <w:tcBorders>
              <w:top w:val="nil"/>
              <w:left w:val="nil"/>
              <w:bottom w:val="nil"/>
              <w:right w:val="single" w:sz="4" w:space="0" w:color="auto"/>
            </w:tcBorders>
            <w:vAlign w:val="center"/>
          </w:tcPr>
          <w:p w14:paraId="64155E94" w14:textId="77777777" w:rsidR="00757360" w:rsidRPr="002C436C" w:rsidRDefault="00757360" w:rsidP="00E060A0">
            <w:pPr>
              <w:widowControl/>
              <w:spacing w:line="0" w:lineRule="atLeast"/>
              <w:ind w:leftChars="-25" w:left="-60" w:rightChars="10" w:right="24"/>
              <w:jc w:val="right"/>
              <w:rPr>
                <w:rFonts w:ascii="新細明體" w:hAnsi="新細明體" w:cs="新細明體"/>
                <w:color w:val="FF0000"/>
                <w:kern w:val="0"/>
                <w:sz w:val="20"/>
                <w:szCs w:val="20"/>
              </w:rPr>
            </w:pPr>
          </w:p>
        </w:tc>
        <w:tc>
          <w:tcPr>
            <w:tcW w:w="556" w:type="pct"/>
            <w:tcBorders>
              <w:top w:val="nil"/>
              <w:left w:val="single" w:sz="4" w:space="0" w:color="auto"/>
              <w:bottom w:val="nil"/>
              <w:right w:val="single" w:sz="4" w:space="0" w:color="auto"/>
            </w:tcBorders>
            <w:shd w:val="clear" w:color="auto" w:fill="auto"/>
            <w:vAlign w:val="center"/>
          </w:tcPr>
          <w:p w14:paraId="22DA4E5A" w14:textId="77777777" w:rsidR="00757360" w:rsidRPr="002C436C" w:rsidRDefault="00757360" w:rsidP="00E060A0">
            <w:pPr>
              <w:widowControl/>
              <w:spacing w:line="0" w:lineRule="atLeast"/>
              <w:ind w:leftChars="-25" w:left="-60" w:rightChars="10" w:right="24"/>
              <w:jc w:val="right"/>
              <w:rPr>
                <w:rFonts w:ascii="新細明體" w:hAnsi="新細明體" w:cs="新細明體"/>
                <w:color w:val="FF0000"/>
                <w:kern w:val="0"/>
                <w:sz w:val="20"/>
                <w:szCs w:val="20"/>
              </w:rPr>
            </w:pPr>
          </w:p>
        </w:tc>
        <w:tc>
          <w:tcPr>
            <w:tcW w:w="873" w:type="pct"/>
            <w:tcBorders>
              <w:top w:val="nil"/>
              <w:left w:val="nil"/>
              <w:bottom w:val="nil"/>
              <w:right w:val="single" w:sz="4" w:space="0" w:color="auto"/>
            </w:tcBorders>
            <w:shd w:val="clear" w:color="auto" w:fill="auto"/>
            <w:noWrap/>
            <w:vAlign w:val="center"/>
          </w:tcPr>
          <w:p w14:paraId="2BFC8C77" w14:textId="4D14A4D6" w:rsidR="00757360" w:rsidRPr="002C436C" w:rsidRDefault="00757360" w:rsidP="00871017">
            <w:pPr>
              <w:widowControl/>
              <w:spacing w:line="0" w:lineRule="atLeast"/>
              <w:ind w:rightChars="10" w:right="24"/>
              <w:jc w:val="distribute"/>
              <w:rPr>
                <w:rFonts w:ascii="標楷體" w:eastAsia="標楷體" w:hAnsi="標楷體" w:cs="新細明體"/>
                <w:color w:val="FF0000"/>
                <w:kern w:val="0"/>
                <w:sz w:val="20"/>
                <w:szCs w:val="20"/>
              </w:rPr>
            </w:pPr>
            <w:r w:rsidRPr="004840EF">
              <w:rPr>
                <w:rFonts w:ascii="標楷體" w:eastAsia="標楷體" w:hAnsi="標楷體" w:cs="新細明體" w:hint="eastAsia"/>
                <w:b/>
                <w:bCs/>
                <w:kern w:val="0"/>
                <w:sz w:val="20"/>
                <w:szCs w:val="20"/>
              </w:rPr>
              <w:t>淨資產部分</w:t>
            </w:r>
          </w:p>
        </w:tc>
        <w:tc>
          <w:tcPr>
            <w:tcW w:w="542" w:type="pct"/>
            <w:tcBorders>
              <w:top w:val="nil"/>
              <w:left w:val="nil"/>
              <w:bottom w:val="nil"/>
              <w:right w:val="single" w:sz="4" w:space="0" w:color="auto"/>
            </w:tcBorders>
            <w:shd w:val="clear" w:color="auto" w:fill="auto"/>
            <w:noWrap/>
            <w:vAlign w:val="center"/>
          </w:tcPr>
          <w:p w14:paraId="12A58CCC" w14:textId="00634CC0" w:rsidR="00757360" w:rsidRPr="002C436C" w:rsidRDefault="00757360" w:rsidP="00E060A0">
            <w:pPr>
              <w:widowControl/>
              <w:spacing w:line="0" w:lineRule="atLeast"/>
              <w:ind w:leftChars="-25" w:left="-60" w:rightChars="10" w:right="24"/>
              <w:jc w:val="right"/>
              <w:rPr>
                <w:rFonts w:ascii="新細明體" w:hAnsi="新細明體"/>
                <w:color w:val="FF0000"/>
                <w:sz w:val="20"/>
                <w:szCs w:val="20"/>
              </w:rPr>
            </w:pPr>
          </w:p>
        </w:tc>
        <w:tc>
          <w:tcPr>
            <w:tcW w:w="542" w:type="pct"/>
            <w:tcBorders>
              <w:top w:val="nil"/>
              <w:left w:val="nil"/>
              <w:bottom w:val="nil"/>
              <w:right w:val="single" w:sz="4" w:space="0" w:color="auto"/>
            </w:tcBorders>
            <w:vAlign w:val="center"/>
          </w:tcPr>
          <w:p w14:paraId="7417203C" w14:textId="5A8DD794" w:rsidR="00757360" w:rsidRPr="002C436C" w:rsidRDefault="00757360" w:rsidP="00E060A0">
            <w:pPr>
              <w:widowControl/>
              <w:spacing w:line="0" w:lineRule="atLeast"/>
              <w:ind w:leftChars="-25" w:left="-60" w:rightChars="10" w:right="24"/>
              <w:jc w:val="right"/>
              <w:rPr>
                <w:rFonts w:ascii="新細明體" w:hAnsi="新細明體" w:cs="新細明體"/>
                <w:color w:val="FF0000"/>
                <w:kern w:val="0"/>
                <w:sz w:val="20"/>
                <w:szCs w:val="20"/>
              </w:rPr>
            </w:pPr>
          </w:p>
        </w:tc>
        <w:tc>
          <w:tcPr>
            <w:tcW w:w="542" w:type="pct"/>
            <w:tcBorders>
              <w:top w:val="nil"/>
              <w:left w:val="single" w:sz="4" w:space="0" w:color="auto"/>
              <w:bottom w:val="nil"/>
              <w:right w:val="nil"/>
            </w:tcBorders>
            <w:shd w:val="clear" w:color="auto" w:fill="auto"/>
            <w:noWrap/>
            <w:vAlign w:val="center"/>
          </w:tcPr>
          <w:p w14:paraId="363C8B7E" w14:textId="2C048AE6" w:rsidR="00757360" w:rsidRPr="002C436C" w:rsidRDefault="00757360" w:rsidP="00E060A0">
            <w:pPr>
              <w:widowControl/>
              <w:spacing w:line="0" w:lineRule="atLeast"/>
              <w:ind w:leftChars="-25" w:left="-60" w:rightChars="10" w:right="24"/>
              <w:jc w:val="right"/>
              <w:rPr>
                <w:rFonts w:ascii="新細明體" w:hAnsi="新細明體" w:cs="新細明體"/>
                <w:b/>
                <w:bCs/>
                <w:color w:val="FF0000"/>
                <w:kern w:val="0"/>
                <w:sz w:val="20"/>
                <w:szCs w:val="20"/>
              </w:rPr>
            </w:pPr>
          </w:p>
        </w:tc>
      </w:tr>
      <w:tr w:rsidR="00F25284" w:rsidRPr="002C436C" w14:paraId="4E5073FC" w14:textId="77777777" w:rsidTr="00F25284">
        <w:trPr>
          <w:cantSplit/>
          <w:trHeight w:val="425"/>
        </w:trPr>
        <w:tc>
          <w:tcPr>
            <w:tcW w:w="833" w:type="pct"/>
            <w:tcBorders>
              <w:top w:val="nil"/>
              <w:left w:val="nil"/>
              <w:bottom w:val="nil"/>
              <w:right w:val="single" w:sz="4" w:space="0" w:color="auto"/>
            </w:tcBorders>
            <w:shd w:val="clear" w:color="auto" w:fill="auto"/>
            <w:noWrap/>
            <w:vAlign w:val="center"/>
          </w:tcPr>
          <w:p w14:paraId="28226FE2" w14:textId="77777777" w:rsidR="00757360" w:rsidRPr="009F5A25" w:rsidRDefault="00757360" w:rsidP="00871017">
            <w:pPr>
              <w:widowControl/>
              <w:spacing w:line="0" w:lineRule="atLeast"/>
              <w:ind w:leftChars="200" w:left="480" w:rightChars="10" w:right="24"/>
              <w:jc w:val="distribute"/>
              <w:rPr>
                <w:rFonts w:ascii="標楷體" w:eastAsia="標楷體" w:hAnsi="標楷體" w:cs="新細明體"/>
                <w:bCs/>
                <w:kern w:val="0"/>
                <w:sz w:val="20"/>
                <w:szCs w:val="20"/>
              </w:rPr>
            </w:pPr>
            <w:r w:rsidRPr="009F5A25">
              <w:rPr>
                <w:rFonts w:ascii="標楷體" w:eastAsia="標楷體" w:hAnsi="標楷體" w:cs="新細明體" w:hint="eastAsia"/>
                <w:bCs/>
                <w:kern w:val="0"/>
                <w:sz w:val="20"/>
                <w:szCs w:val="20"/>
              </w:rPr>
              <w:t>機械及設備</w:t>
            </w:r>
          </w:p>
        </w:tc>
        <w:tc>
          <w:tcPr>
            <w:tcW w:w="556" w:type="pct"/>
            <w:tcBorders>
              <w:top w:val="nil"/>
              <w:left w:val="nil"/>
              <w:bottom w:val="nil"/>
              <w:right w:val="single" w:sz="4" w:space="0" w:color="auto"/>
            </w:tcBorders>
            <w:shd w:val="clear" w:color="auto" w:fill="auto"/>
            <w:noWrap/>
            <w:vAlign w:val="center"/>
          </w:tcPr>
          <w:p w14:paraId="4C2AEF84" w14:textId="683BDB4C" w:rsidR="00757360" w:rsidRPr="00A82986" w:rsidRDefault="00757360" w:rsidP="00E060A0">
            <w:pPr>
              <w:widowControl/>
              <w:spacing w:line="0" w:lineRule="atLeast"/>
              <w:ind w:leftChars="-25" w:left="-60" w:rightChars="10" w:right="24"/>
              <w:jc w:val="right"/>
              <w:rPr>
                <w:rFonts w:ascii="新細明體" w:hAnsi="新細明體"/>
                <w:color w:val="FF0000"/>
                <w:sz w:val="20"/>
                <w:szCs w:val="20"/>
              </w:rPr>
            </w:pPr>
            <w:r w:rsidRPr="00A82986">
              <w:rPr>
                <w:rFonts w:ascii="新細明體" w:hAnsi="新細明體" w:hint="eastAsia"/>
                <w:noProof/>
                <w:sz w:val="20"/>
                <w:szCs w:val="20"/>
              </w:rPr>
              <w:t>276,511,931</w:t>
            </w:r>
          </w:p>
        </w:tc>
        <w:tc>
          <w:tcPr>
            <w:tcW w:w="556" w:type="pct"/>
            <w:tcBorders>
              <w:top w:val="nil"/>
              <w:left w:val="nil"/>
              <w:bottom w:val="nil"/>
              <w:right w:val="single" w:sz="4" w:space="0" w:color="auto"/>
            </w:tcBorders>
            <w:vAlign w:val="center"/>
          </w:tcPr>
          <w:p w14:paraId="2633808F" w14:textId="77777777" w:rsidR="00757360" w:rsidRPr="002C436C" w:rsidRDefault="00757360" w:rsidP="00E060A0">
            <w:pPr>
              <w:widowControl/>
              <w:spacing w:line="0" w:lineRule="atLeast"/>
              <w:ind w:leftChars="-25" w:left="-60" w:rightChars="10" w:right="24"/>
              <w:jc w:val="right"/>
              <w:rPr>
                <w:rFonts w:ascii="新細明體" w:hAnsi="新細明體" w:cs="新細明體"/>
                <w:color w:val="FF0000"/>
                <w:kern w:val="0"/>
                <w:sz w:val="20"/>
                <w:szCs w:val="20"/>
              </w:rPr>
            </w:pPr>
          </w:p>
        </w:tc>
        <w:tc>
          <w:tcPr>
            <w:tcW w:w="556" w:type="pct"/>
            <w:tcBorders>
              <w:top w:val="nil"/>
              <w:left w:val="single" w:sz="4" w:space="0" w:color="auto"/>
              <w:bottom w:val="nil"/>
              <w:right w:val="single" w:sz="4" w:space="0" w:color="auto"/>
            </w:tcBorders>
            <w:shd w:val="clear" w:color="auto" w:fill="auto"/>
            <w:vAlign w:val="center"/>
          </w:tcPr>
          <w:p w14:paraId="20D7AD1E" w14:textId="77777777" w:rsidR="00757360" w:rsidRPr="002C436C" w:rsidRDefault="00757360" w:rsidP="00E060A0">
            <w:pPr>
              <w:widowControl/>
              <w:spacing w:line="0" w:lineRule="atLeast"/>
              <w:ind w:leftChars="-25" w:left="-60" w:rightChars="10" w:right="24"/>
              <w:jc w:val="right"/>
              <w:rPr>
                <w:rFonts w:ascii="新細明體" w:hAnsi="新細明體" w:cs="新細明體"/>
                <w:color w:val="FF0000"/>
                <w:kern w:val="0"/>
                <w:sz w:val="20"/>
                <w:szCs w:val="20"/>
              </w:rPr>
            </w:pPr>
          </w:p>
        </w:tc>
        <w:tc>
          <w:tcPr>
            <w:tcW w:w="873" w:type="pct"/>
            <w:tcBorders>
              <w:top w:val="nil"/>
              <w:left w:val="nil"/>
              <w:bottom w:val="nil"/>
              <w:right w:val="single" w:sz="4" w:space="0" w:color="auto"/>
            </w:tcBorders>
            <w:shd w:val="clear" w:color="auto" w:fill="auto"/>
            <w:noWrap/>
            <w:vAlign w:val="center"/>
          </w:tcPr>
          <w:p w14:paraId="158B4B67" w14:textId="19FB3E90" w:rsidR="00757360" w:rsidRPr="004840EF" w:rsidRDefault="00757360" w:rsidP="00871017">
            <w:pPr>
              <w:widowControl/>
              <w:spacing w:line="0" w:lineRule="atLeast"/>
              <w:ind w:leftChars="200" w:left="480" w:rightChars="10" w:right="24"/>
              <w:jc w:val="distribute"/>
              <w:rPr>
                <w:rFonts w:ascii="標楷體" w:eastAsia="標楷體" w:hAnsi="標楷體" w:cs="新細明體"/>
                <w:kern w:val="0"/>
                <w:sz w:val="20"/>
                <w:szCs w:val="20"/>
              </w:rPr>
            </w:pPr>
            <w:r w:rsidRPr="004840EF">
              <w:rPr>
                <w:rFonts w:ascii="標楷體" w:eastAsia="標楷體" w:hAnsi="標楷體" w:cs="新細明體" w:hint="eastAsia"/>
                <w:kern w:val="0"/>
                <w:sz w:val="20"/>
                <w:szCs w:val="20"/>
              </w:rPr>
              <w:t>淨資產</w:t>
            </w:r>
          </w:p>
        </w:tc>
        <w:tc>
          <w:tcPr>
            <w:tcW w:w="542" w:type="pct"/>
            <w:tcBorders>
              <w:top w:val="nil"/>
              <w:left w:val="nil"/>
              <w:bottom w:val="nil"/>
              <w:right w:val="single" w:sz="4" w:space="0" w:color="auto"/>
            </w:tcBorders>
            <w:shd w:val="clear" w:color="auto" w:fill="auto"/>
            <w:noWrap/>
            <w:vAlign w:val="center"/>
          </w:tcPr>
          <w:p w14:paraId="1BD86A5D" w14:textId="0E8B8B7C" w:rsidR="00757360" w:rsidRPr="00254713" w:rsidRDefault="00254713" w:rsidP="00E060A0">
            <w:pPr>
              <w:widowControl/>
              <w:spacing w:line="0" w:lineRule="atLeast"/>
              <w:ind w:leftChars="-25" w:left="-60" w:rightChars="10" w:right="24"/>
              <w:jc w:val="right"/>
              <w:rPr>
                <w:rFonts w:ascii="新細明體" w:hAnsi="新細明體"/>
                <w:sz w:val="20"/>
                <w:szCs w:val="20"/>
              </w:rPr>
            </w:pPr>
            <w:r w:rsidRPr="00254713">
              <w:rPr>
                <w:rFonts w:ascii="新細明體" w:hAnsi="新細明體"/>
                <w:sz w:val="20"/>
                <w:szCs w:val="20"/>
              </w:rPr>
              <w:t>41,994,579,496</w:t>
            </w:r>
          </w:p>
        </w:tc>
        <w:tc>
          <w:tcPr>
            <w:tcW w:w="542" w:type="pct"/>
            <w:tcBorders>
              <w:top w:val="nil"/>
              <w:left w:val="nil"/>
              <w:bottom w:val="nil"/>
              <w:right w:val="single" w:sz="4" w:space="0" w:color="auto"/>
            </w:tcBorders>
            <w:vAlign w:val="center"/>
          </w:tcPr>
          <w:p w14:paraId="58753140" w14:textId="58FA1F32" w:rsidR="00757360" w:rsidRPr="00254713" w:rsidRDefault="00757360" w:rsidP="00E060A0">
            <w:pPr>
              <w:widowControl/>
              <w:spacing w:line="0" w:lineRule="atLeast"/>
              <w:ind w:leftChars="-25" w:left="-60" w:rightChars="10" w:right="24"/>
              <w:jc w:val="right"/>
              <w:rPr>
                <w:rFonts w:ascii="新細明體" w:hAnsi="新細明體" w:cs="新細明體"/>
                <w:kern w:val="0"/>
                <w:sz w:val="20"/>
                <w:szCs w:val="20"/>
              </w:rPr>
            </w:pPr>
          </w:p>
        </w:tc>
        <w:tc>
          <w:tcPr>
            <w:tcW w:w="542" w:type="pct"/>
            <w:tcBorders>
              <w:top w:val="nil"/>
              <w:left w:val="single" w:sz="4" w:space="0" w:color="auto"/>
              <w:bottom w:val="nil"/>
              <w:right w:val="nil"/>
            </w:tcBorders>
            <w:shd w:val="clear" w:color="auto" w:fill="auto"/>
            <w:noWrap/>
            <w:vAlign w:val="center"/>
          </w:tcPr>
          <w:p w14:paraId="22EF3852" w14:textId="7C8404AA" w:rsidR="00757360" w:rsidRPr="00254713" w:rsidRDefault="00757360" w:rsidP="00E060A0">
            <w:pPr>
              <w:widowControl/>
              <w:spacing w:line="0" w:lineRule="atLeast"/>
              <w:ind w:leftChars="-25" w:left="-60" w:rightChars="10" w:right="24"/>
              <w:jc w:val="right"/>
              <w:rPr>
                <w:rFonts w:ascii="新細明體" w:hAnsi="新細明體" w:cs="新細明體"/>
                <w:b/>
                <w:kern w:val="0"/>
                <w:sz w:val="20"/>
                <w:szCs w:val="20"/>
              </w:rPr>
            </w:pPr>
          </w:p>
        </w:tc>
      </w:tr>
      <w:tr w:rsidR="00F25284" w:rsidRPr="002C436C" w14:paraId="47FE91F4" w14:textId="77777777" w:rsidTr="00F25284">
        <w:trPr>
          <w:cantSplit/>
          <w:trHeight w:val="425"/>
        </w:trPr>
        <w:tc>
          <w:tcPr>
            <w:tcW w:w="833" w:type="pct"/>
            <w:tcBorders>
              <w:top w:val="nil"/>
              <w:left w:val="nil"/>
              <w:bottom w:val="nil"/>
              <w:right w:val="single" w:sz="4" w:space="0" w:color="auto"/>
            </w:tcBorders>
            <w:shd w:val="clear" w:color="auto" w:fill="auto"/>
            <w:noWrap/>
            <w:vAlign w:val="center"/>
          </w:tcPr>
          <w:p w14:paraId="7F7E6E59" w14:textId="77777777" w:rsidR="00757360" w:rsidRPr="009F5A25" w:rsidRDefault="00757360" w:rsidP="00871017">
            <w:pPr>
              <w:widowControl/>
              <w:spacing w:line="0" w:lineRule="atLeast"/>
              <w:ind w:leftChars="200" w:left="480" w:rightChars="10" w:right="24"/>
              <w:jc w:val="distribute"/>
              <w:rPr>
                <w:rFonts w:ascii="標楷體" w:eastAsia="標楷體" w:hAnsi="標楷體" w:cs="新細明體"/>
                <w:bCs/>
                <w:kern w:val="0"/>
                <w:sz w:val="20"/>
                <w:szCs w:val="20"/>
              </w:rPr>
            </w:pPr>
            <w:r w:rsidRPr="009F5A25">
              <w:rPr>
                <w:rFonts w:ascii="標楷體" w:eastAsia="標楷體" w:hAnsi="標楷體" w:cs="新細明體" w:hint="eastAsia"/>
                <w:bCs/>
                <w:kern w:val="0"/>
                <w:sz w:val="20"/>
                <w:szCs w:val="20"/>
              </w:rPr>
              <w:t>交通及運輸設備</w:t>
            </w:r>
          </w:p>
        </w:tc>
        <w:tc>
          <w:tcPr>
            <w:tcW w:w="556" w:type="pct"/>
            <w:tcBorders>
              <w:top w:val="nil"/>
              <w:left w:val="nil"/>
              <w:bottom w:val="nil"/>
              <w:right w:val="single" w:sz="4" w:space="0" w:color="auto"/>
            </w:tcBorders>
            <w:shd w:val="clear" w:color="auto" w:fill="auto"/>
            <w:noWrap/>
            <w:vAlign w:val="center"/>
          </w:tcPr>
          <w:p w14:paraId="305C4A70" w14:textId="79716065" w:rsidR="00757360" w:rsidRPr="00A82986" w:rsidRDefault="00757360" w:rsidP="00E060A0">
            <w:pPr>
              <w:widowControl/>
              <w:spacing w:line="0" w:lineRule="atLeast"/>
              <w:ind w:leftChars="-25" w:left="-60" w:rightChars="10" w:right="24"/>
              <w:jc w:val="right"/>
              <w:rPr>
                <w:rFonts w:ascii="新細明體" w:hAnsi="新細明體"/>
                <w:color w:val="FF0000"/>
                <w:sz w:val="20"/>
                <w:szCs w:val="20"/>
              </w:rPr>
            </w:pPr>
            <w:r w:rsidRPr="00A82986">
              <w:rPr>
                <w:rFonts w:ascii="新細明體" w:hAnsi="新細明體" w:hint="eastAsia"/>
                <w:noProof/>
                <w:sz w:val="20"/>
                <w:szCs w:val="20"/>
              </w:rPr>
              <w:t>716,081,354</w:t>
            </w:r>
          </w:p>
        </w:tc>
        <w:tc>
          <w:tcPr>
            <w:tcW w:w="556" w:type="pct"/>
            <w:tcBorders>
              <w:top w:val="nil"/>
              <w:left w:val="nil"/>
              <w:bottom w:val="nil"/>
              <w:right w:val="single" w:sz="4" w:space="0" w:color="auto"/>
            </w:tcBorders>
            <w:vAlign w:val="center"/>
          </w:tcPr>
          <w:p w14:paraId="5FA07923" w14:textId="77777777" w:rsidR="00757360" w:rsidRPr="002C436C" w:rsidRDefault="00757360" w:rsidP="00E060A0">
            <w:pPr>
              <w:widowControl/>
              <w:spacing w:line="0" w:lineRule="atLeast"/>
              <w:ind w:leftChars="-25" w:left="-60" w:rightChars="10" w:right="24"/>
              <w:jc w:val="right"/>
              <w:rPr>
                <w:rFonts w:ascii="新細明體" w:hAnsi="新細明體" w:cs="新細明體"/>
                <w:color w:val="FF0000"/>
                <w:kern w:val="0"/>
                <w:sz w:val="20"/>
                <w:szCs w:val="20"/>
              </w:rPr>
            </w:pPr>
          </w:p>
        </w:tc>
        <w:tc>
          <w:tcPr>
            <w:tcW w:w="556" w:type="pct"/>
            <w:tcBorders>
              <w:top w:val="nil"/>
              <w:left w:val="single" w:sz="4" w:space="0" w:color="auto"/>
              <w:bottom w:val="nil"/>
              <w:right w:val="single" w:sz="4" w:space="0" w:color="auto"/>
            </w:tcBorders>
            <w:shd w:val="clear" w:color="auto" w:fill="auto"/>
            <w:vAlign w:val="center"/>
          </w:tcPr>
          <w:p w14:paraId="2A541460" w14:textId="77777777" w:rsidR="00757360" w:rsidRPr="002C436C" w:rsidRDefault="00757360" w:rsidP="00E060A0">
            <w:pPr>
              <w:widowControl/>
              <w:spacing w:line="0" w:lineRule="atLeast"/>
              <w:ind w:leftChars="-25" w:left="-60" w:rightChars="10" w:right="24"/>
              <w:jc w:val="right"/>
              <w:rPr>
                <w:rFonts w:ascii="新細明體" w:hAnsi="新細明體" w:cs="新細明體"/>
                <w:color w:val="FF0000"/>
                <w:kern w:val="0"/>
                <w:sz w:val="20"/>
                <w:szCs w:val="20"/>
              </w:rPr>
            </w:pPr>
          </w:p>
        </w:tc>
        <w:tc>
          <w:tcPr>
            <w:tcW w:w="873" w:type="pct"/>
            <w:tcBorders>
              <w:top w:val="nil"/>
              <w:left w:val="nil"/>
              <w:bottom w:val="nil"/>
              <w:right w:val="single" w:sz="4" w:space="0" w:color="auto"/>
            </w:tcBorders>
            <w:shd w:val="clear" w:color="auto" w:fill="auto"/>
            <w:noWrap/>
            <w:vAlign w:val="center"/>
          </w:tcPr>
          <w:p w14:paraId="769E667C" w14:textId="05D888F3" w:rsidR="00757360" w:rsidRPr="004840EF" w:rsidRDefault="00757360" w:rsidP="00871017">
            <w:pPr>
              <w:widowControl/>
              <w:spacing w:line="0" w:lineRule="atLeast"/>
              <w:ind w:leftChars="100" w:left="240" w:rightChars="10" w:right="24"/>
              <w:jc w:val="distribute"/>
              <w:rPr>
                <w:rFonts w:ascii="標楷體" w:eastAsia="標楷體" w:hAnsi="標楷體" w:cs="新細明體"/>
                <w:kern w:val="0"/>
                <w:sz w:val="20"/>
                <w:szCs w:val="20"/>
              </w:rPr>
            </w:pPr>
            <w:proofErr w:type="gramStart"/>
            <w:r w:rsidRPr="004840EF">
              <w:rPr>
                <w:rFonts w:ascii="標楷體" w:eastAsia="標楷體" w:hAnsi="標楷體" w:cs="新細明體" w:hint="eastAsia"/>
                <w:b/>
                <w:bCs/>
                <w:kern w:val="0"/>
                <w:sz w:val="20"/>
                <w:szCs w:val="20"/>
              </w:rPr>
              <w:t>原列淨資產</w:t>
            </w:r>
            <w:proofErr w:type="gramEnd"/>
            <w:r w:rsidRPr="004840EF">
              <w:rPr>
                <w:rFonts w:ascii="標楷體" w:eastAsia="標楷體" w:hAnsi="標楷體" w:cs="新細明體" w:hint="eastAsia"/>
                <w:b/>
                <w:bCs/>
                <w:kern w:val="0"/>
                <w:sz w:val="20"/>
                <w:szCs w:val="20"/>
              </w:rPr>
              <w:t>總額</w:t>
            </w:r>
          </w:p>
        </w:tc>
        <w:tc>
          <w:tcPr>
            <w:tcW w:w="542" w:type="pct"/>
            <w:tcBorders>
              <w:top w:val="nil"/>
              <w:left w:val="nil"/>
              <w:bottom w:val="nil"/>
              <w:right w:val="single" w:sz="4" w:space="0" w:color="auto"/>
            </w:tcBorders>
            <w:shd w:val="clear" w:color="auto" w:fill="auto"/>
            <w:noWrap/>
            <w:vAlign w:val="center"/>
          </w:tcPr>
          <w:p w14:paraId="35CEAB6B" w14:textId="5F0A89CC" w:rsidR="00757360" w:rsidRPr="00254713" w:rsidRDefault="00757360" w:rsidP="00E060A0">
            <w:pPr>
              <w:widowControl/>
              <w:spacing w:line="0" w:lineRule="atLeast"/>
              <w:ind w:leftChars="-25" w:left="-60" w:rightChars="10" w:right="24"/>
              <w:jc w:val="right"/>
              <w:rPr>
                <w:rFonts w:ascii="新細明體" w:hAnsi="新細明體"/>
                <w:sz w:val="20"/>
                <w:szCs w:val="20"/>
              </w:rPr>
            </w:pPr>
          </w:p>
        </w:tc>
        <w:tc>
          <w:tcPr>
            <w:tcW w:w="542" w:type="pct"/>
            <w:tcBorders>
              <w:top w:val="nil"/>
              <w:left w:val="nil"/>
              <w:bottom w:val="nil"/>
              <w:right w:val="single" w:sz="4" w:space="0" w:color="auto"/>
            </w:tcBorders>
            <w:vAlign w:val="center"/>
          </w:tcPr>
          <w:p w14:paraId="5492F1D3" w14:textId="77777777" w:rsidR="00757360" w:rsidRPr="00254713" w:rsidRDefault="00757360" w:rsidP="00E060A0">
            <w:pPr>
              <w:widowControl/>
              <w:spacing w:line="0" w:lineRule="atLeast"/>
              <w:ind w:leftChars="-25" w:left="-60" w:rightChars="10" w:right="24"/>
              <w:jc w:val="right"/>
              <w:rPr>
                <w:rFonts w:ascii="新細明體" w:hAnsi="新細明體" w:cs="新細明體"/>
                <w:kern w:val="0"/>
                <w:sz w:val="20"/>
                <w:szCs w:val="20"/>
              </w:rPr>
            </w:pPr>
          </w:p>
        </w:tc>
        <w:tc>
          <w:tcPr>
            <w:tcW w:w="542" w:type="pct"/>
            <w:tcBorders>
              <w:top w:val="nil"/>
              <w:left w:val="single" w:sz="4" w:space="0" w:color="auto"/>
              <w:bottom w:val="nil"/>
              <w:right w:val="nil"/>
            </w:tcBorders>
            <w:shd w:val="clear" w:color="auto" w:fill="auto"/>
            <w:noWrap/>
            <w:vAlign w:val="center"/>
          </w:tcPr>
          <w:p w14:paraId="24541035" w14:textId="5647B5A2" w:rsidR="00757360" w:rsidRPr="00254713" w:rsidRDefault="00254713" w:rsidP="00E060A0">
            <w:pPr>
              <w:widowControl/>
              <w:spacing w:line="0" w:lineRule="atLeast"/>
              <w:ind w:leftChars="-25" w:left="-60" w:rightChars="10" w:right="24"/>
              <w:jc w:val="right"/>
              <w:rPr>
                <w:rFonts w:ascii="新細明體" w:hAnsi="新細明體" w:cs="新細明體"/>
                <w:b/>
                <w:kern w:val="0"/>
                <w:sz w:val="20"/>
                <w:szCs w:val="20"/>
              </w:rPr>
            </w:pPr>
            <w:r w:rsidRPr="00254713">
              <w:rPr>
                <w:rFonts w:ascii="新細明體" w:hAnsi="新細明體" w:cs="新細明體"/>
                <w:b/>
                <w:bCs/>
                <w:kern w:val="0"/>
                <w:sz w:val="20"/>
                <w:szCs w:val="20"/>
              </w:rPr>
              <w:t>41,994,579,496</w:t>
            </w:r>
          </w:p>
        </w:tc>
      </w:tr>
      <w:tr w:rsidR="00F25284" w:rsidRPr="002C436C" w14:paraId="3DE4AD0B" w14:textId="77777777" w:rsidTr="00F25284">
        <w:trPr>
          <w:cantSplit/>
          <w:trHeight w:val="425"/>
        </w:trPr>
        <w:tc>
          <w:tcPr>
            <w:tcW w:w="833" w:type="pct"/>
            <w:tcBorders>
              <w:top w:val="nil"/>
              <w:left w:val="nil"/>
              <w:bottom w:val="nil"/>
              <w:right w:val="single" w:sz="4" w:space="0" w:color="auto"/>
            </w:tcBorders>
            <w:shd w:val="clear" w:color="auto" w:fill="auto"/>
            <w:noWrap/>
            <w:vAlign w:val="center"/>
          </w:tcPr>
          <w:p w14:paraId="0C32092C" w14:textId="77777777" w:rsidR="009012C9" w:rsidRPr="009F5A25" w:rsidRDefault="009012C9" w:rsidP="00871017">
            <w:pPr>
              <w:widowControl/>
              <w:spacing w:line="0" w:lineRule="atLeast"/>
              <w:ind w:leftChars="200" w:left="480" w:rightChars="10" w:right="24"/>
              <w:jc w:val="distribute"/>
              <w:rPr>
                <w:rFonts w:ascii="標楷體" w:eastAsia="標楷體" w:hAnsi="標楷體" w:cs="新細明體"/>
                <w:bCs/>
                <w:kern w:val="0"/>
                <w:sz w:val="20"/>
                <w:szCs w:val="20"/>
              </w:rPr>
            </w:pPr>
            <w:r w:rsidRPr="009F5A25">
              <w:rPr>
                <w:rFonts w:ascii="標楷體" w:eastAsia="標楷體" w:hAnsi="標楷體" w:cs="新細明體" w:hint="eastAsia"/>
                <w:bCs/>
                <w:kern w:val="0"/>
                <w:sz w:val="20"/>
                <w:szCs w:val="20"/>
              </w:rPr>
              <w:t>雜項設備</w:t>
            </w:r>
          </w:p>
        </w:tc>
        <w:tc>
          <w:tcPr>
            <w:tcW w:w="556" w:type="pct"/>
            <w:tcBorders>
              <w:top w:val="nil"/>
              <w:left w:val="nil"/>
              <w:bottom w:val="nil"/>
              <w:right w:val="single" w:sz="4" w:space="0" w:color="auto"/>
            </w:tcBorders>
            <w:shd w:val="clear" w:color="auto" w:fill="auto"/>
            <w:noWrap/>
            <w:vAlign w:val="center"/>
          </w:tcPr>
          <w:p w14:paraId="7696940E" w14:textId="4C4A001D" w:rsidR="009012C9" w:rsidRPr="00A82986" w:rsidRDefault="009012C9" w:rsidP="00E060A0">
            <w:pPr>
              <w:widowControl/>
              <w:spacing w:line="0" w:lineRule="atLeast"/>
              <w:ind w:leftChars="-25" w:left="-60" w:rightChars="10" w:right="24"/>
              <w:jc w:val="right"/>
              <w:rPr>
                <w:rFonts w:ascii="新細明體" w:hAnsi="新細明體"/>
                <w:color w:val="FF0000"/>
                <w:sz w:val="20"/>
                <w:szCs w:val="20"/>
              </w:rPr>
            </w:pPr>
            <w:r w:rsidRPr="00A82986">
              <w:rPr>
                <w:rFonts w:ascii="新細明體" w:hAnsi="新細明體" w:hint="eastAsia"/>
                <w:noProof/>
                <w:sz w:val="20"/>
                <w:szCs w:val="20"/>
              </w:rPr>
              <w:t>331,896,316</w:t>
            </w:r>
          </w:p>
        </w:tc>
        <w:tc>
          <w:tcPr>
            <w:tcW w:w="556" w:type="pct"/>
            <w:tcBorders>
              <w:top w:val="nil"/>
              <w:left w:val="nil"/>
              <w:bottom w:val="nil"/>
              <w:right w:val="single" w:sz="4" w:space="0" w:color="auto"/>
            </w:tcBorders>
            <w:vAlign w:val="center"/>
          </w:tcPr>
          <w:p w14:paraId="09BACA56" w14:textId="77777777" w:rsidR="009012C9" w:rsidRPr="002C436C" w:rsidRDefault="009012C9" w:rsidP="00E060A0">
            <w:pPr>
              <w:widowControl/>
              <w:spacing w:line="0" w:lineRule="atLeast"/>
              <w:ind w:leftChars="-25" w:left="-60" w:rightChars="10" w:right="24"/>
              <w:jc w:val="right"/>
              <w:rPr>
                <w:rFonts w:ascii="新細明體" w:hAnsi="新細明體" w:cs="新細明體"/>
                <w:color w:val="FF0000"/>
                <w:kern w:val="0"/>
                <w:sz w:val="20"/>
                <w:szCs w:val="20"/>
              </w:rPr>
            </w:pPr>
          </w:p>
        </w:tc>
        <w:tc>
          <w:tcPr>
            <w:tcW w:w="556" w:type="pct"/>
            <w:tcBorders>
              <w:top w:val="nil"/>
              <w:left w:val="single" w:sz="4" w:space="0" w:color="auto"/>
              <w:bottom w:val="nil"/>
              <w:right w:val="single" w:sz="4" w:space="0" w:color="auto"/>
            </w:tcBorders>
            <w:shd w:val="clear" w:color="auto" w:fill="auto"/>
            <w:vAlign w:val="center"/>
          </w:tcPr>
          <w:p w14:paraId="5DF0F26C" w14:textId="77777777" w:rsidR="009012C9" w:rsidRPr="002C436C" w:rsidRDefault="009012C9" w:rsidP="00E060A0">
            <w:pPr>
              <w:widowControl/>
              <w:spacing w:line="0" w:lineRule="atLeast"/>
              <w:ind w:leftChars="-25" w:left="-60" w:rightChars="10" w:right="24"/>
              <w:jc w:val="right"/>
              <w:rPr>
                <w:rFonts w:ascii="新細明體" w:hAnsi="新細明體" w:cs="新細明體"/>
                <w:color w:val="FF0000"/>
                <w:kern w:val="0"/>
                <w:sz w:val="20"/>
                <w:szCs w:val="20"/>
              </w:rPr>
            </w:pPr>
          </w:p>
        </w:tc>
        <w:tc>
          <w:tcPr>
            <w:tcW w:w="873" w:type="pct"/>
            <w:tcBorders>
              <w:top w:val="nil"/>
              <w:left w:val="nil"/>
              <w:bottom w:val="nil"/>
              <w:right w:val="single" w:sz="4" w:space="0" w:color="auto"/>
            </w:tcBorders>
            <w:shd w:val="clear" w:color="auto" w:fill="auto"/>
            <w:noWrap/>
            <w:vAlign w:val="center"/>
          </w:tcPr>
          <w:p w14:paraId="7F910760" w14:textId="53AEF2D0" w:rsidR="009012C9" w:rsidRPr="009012C9" w:rsidRDefault="009012C9" w:rsidP="00871017">
            <w:pPr>
              <w:widowControl/>
              <w:spacing w:line="0" w:lineRule="atLeast"/>
              <w:ind w:leftChars="100" w:left="240" w:rightChars="10" w:right="24"/>
              <w:jc w:val="distribute"/>
              <w:rPr>
                <w:rFonts w:ascii="標楷體" w:eastAsia="標楷體" w:hAnsi="標楷體" w:cs="新細明體"/>
                <w:b/>
                <w:bCs/>
                <w:kern w:val="0"/>
                <w:sz w:val="20"/>
                <w:szCs w:val="20"/>
              </w:rPr>
            </w:pPr>
            <w:proofErr w:type="gramStart"/>
            <w:r w:rsidRPr="009012C9">
              <w:rPr>
                <w:rFonts w:ascii="標楷體" w:eastAsia="標楷體" w:hAnsi="標楷體" w:cs="新細明體" w:hint="eastAsia"/>
                <w:b/>
                <w:bCs/>
                <w:kern w:val="0"/>
                <w:sz w:val="20"/>
                <w:szCs w:val="20"/>
              </w:rPr>
              <w:t>本室審核</w:t>
            </w:r>
            <w:proofErr w:type="gramEnd"/>
            <w:r w:rsidRPr="009012C9">
              <w:rPr>
                <w:rFonts w:ascii="標楷體" w:eastAsia="標楷體" w:hAnsi="標楷體" w:cs="新細明體" w:hint="eastAsia"/>
                <w:b/>
                <w:bCs/>
                <w:kern w:val="0"/>
                <w:sz w:val="20"/>
                <w:szCs w:val="20"/>
              </w:rPr>
              <w:t>修正決算應調整數</w:t>
            </w:r>
          </w:p>
        </w:tc>
        <w:tc>
          <w:tcPr>
            <w:tcW w:w="542" w:type="pct"/>
            <w:tcBorders>
              <w:top w:val="nil"/>
              <w:left w:val="nil"/>
              <w:bottom w:val="nil"/>
              <w:right w:val="single" w:sz="4" w:space="0" w:color="auto"/>
            </w:tcBorders>
            <w:shd w:val="clear" w:color="auto" w:fill="auto"/>
            <w:noWrap/>
            <w:vAlign w:val="center"/>
          </w:tcPr>
          <w:p w14:paraId="79D4EE86" w14:textId="6FB3E052" w:rsidR="009012C9" w:rsidRPr="00254713" w:rsidRDefault="009012C9" w:rsidP="00E060A0">
            <w:pPr>
              <w:widowControl/>
              <w:spacing w:line="0" w:lineRule="atLeast"/>
              <w:ind w:leftChars="-25" w:left="-60" w:rightChars="10" w:right="24"/>
              <w:jc w:val="right"/>
              <w:rPr>
                <w:rFonts w:ascii="新細明體" w:hAnsi="新細明體"/>
                <w:sz w:val="20"/>
                <w:szCs w:val="20"/>
              </w:rPr>
            </w:pPr>
          </w:p>
        </w:tc>
        <w:tc>
          <w:tcPr>
            <w:tcW w:w="542" w:type="pct"/>
            <w:tcBorders>
              <w:top w:val="nil"/>
              <w:left w:val="nil"/>
              <w:bottom w:val="nil"/>
              <w:right w:val="single" w:sz="4" w:space="0" w:color="auto"/>
            </w:tcBorders>
            <w:vAlign w:val="center"/>
          </w:tcPr>
          <w:p w14:paraId="78CF863C" w14:textId="3DC436C6" w:rsidR="009012C9" w:rsidRPr="00254713" w:rsidRDefault="009012C9" w:rsidP="00E060A0">
            <w:pPr>
              <w:widowControl/>
              <w:spacing w:line="0" w:lineRule="atLeast"/>
              <w:ind w:leftChars="-25" w:left="-60" w:rightChars="10" w:right="24"/>
              <w:jc w:val="right"/>
              <w:rPr>
                <w:rFonts w:ascii="新細明體" w:hAnsi="新細明體" w:cs="新細明體"/>
                <w:kern w:val="0"/>
                <w:sz w:val="20"/>
                <w:szCs w:val="20"/>
              </w:rPr>
            </w:pPr>
          </w:p>
        </w:tc>
        <w:tc>
          <w:tcPr>
            <w:tcW w:w="542" w:type="pct"/>
            <w:tcBorders>
              <w:top w:val="nil"/>
              <w:left w:val="single" w:sz="4" w:space="0" w:color="auto"/>
              <w:bottom w:val="nil"/>
              <w:right w:val="nil"/>
            </w:tcBorders>
            <w:shd w:val="clear" w:color="auto" w:fill="auto"/>
            <w:noWrap/>
            <w:vAlign w:val="center"/>
          </w:tcPr>
          <w:p w14:paraId="4C5D99DE" w14:textId="3BD5CB7D" w:rsidR="009012C9" w:rsidRPr="00254713" w:rsidRDefault="00254713" w:rsidP="00E060A0">
            <w:pPr>
              <w:widowControl/>
              <w:spacing w:line="0" w:lineRule="atLeast"/>
              <w:ind w:leftChars="-25" w:left="-60" w:rightChars="10" w:right="24"/>
              <w:jc w:val="right"/>
              <w:rPr>
                <w:rFonts w:ascii="新細明體" w:hAnsi="新細明體" w:cs="新細明體"/>
                <w:b/>
                <w:kern w:val="0"/>
                <w:sz w:val="20"/>
                <w:szCs w:val="20"/>
              </w:rPr>
            </w:pPr>
            <w:r w:rsidRPr="00254713">
              <w:rPr>
                <w:rFonts w:ascii="新細明體" w:hAnsi="新細明體" w:cs="新細明體"/>
                <w:b/>
                <w:bCs/>
                <w:kern w:val="0"/>
                <w:sz w:val="20"/>
                <w:szCs w:val="20"/>
              </w:rPr>
              <w:t>7,366</w:t>
            </w:r>
            <w:r w:rsidR="009012C9" w:rsidRPr="00254713">
              <w:rPr>
                <w:rFonts w:ascii="新細明體" w:hAnsi="新細明體" w:cs="新細明體"/>
                <w:b/>
                <w:bCs/>
                <w:kern w:val="0"/>
                <w:sz w:val="20"/>
                <w:szCs w:val="20"/>
              </w:rPr>
              <w:t>,</w:t>
            </w:r>
            <w:r w:rsidR="009012C9" w:rsidRPr="00254713">
              <w:rPr>
                <w:rFonts w:ascii="新細明體" w:hAnsi="新細明體" w:cs="新細明體" w:hint="eastAsia"/>
                <w:b/>
                <w:bCs/>
                <w:kern w:val="0"/>
                <w:sz w:val="20"/>
                <w:szCs w:val="20"/>
              </w:rPr>
              <w:t>6</w:t>
            </w:r>
            <w:r w:rsidRPr="00254713">
              <w:rPr>
                <w:rFonts w:ascii="新細明體" w:hAnsi="新細明體" w:cs="新細明體"/>
                <w:b/>
                <w:bCs/>
                <w:kern w:val="0"/>
                <w:sz w:val="20"/>
                <w:szCs w:val="20"/>
              </w:rPr>
              <w:t>42</w:t>
            </w:r>
          </w:p>
        </w:tc>
      </w:tr>
      <w:tr w:rsidR="00F25284" w:rsidRPr="002C436C" w14:paraId="4EA47FD3" w14:textId="77777777" w:rsidTr="00F25284">
        <w:trPr>
          <w:cantSplit/>
          <w:trHeight w:val="425"/>
        </w:trPr>
        <w:tc>
          <w:tcPr>
            <w:tcW w:w="833" w:type="pct"/>
            <w:tcBorders>
              <w:top w:val="nil"/>
              <w:left w:val="nil"/>
              <w:bottom w:val="nil"/>
              <w:right w:val="single" w:sz="4" w:space="0" w:color="auto"/>
            </w:tcBorders>
            <w:shd w:val="clear" w:color="auto" w:fill="auto"/>
            <w:noWrap/>
            <w:vAlign w:val="center"/>
          </w:tcPr>
          <w:p w14:paraId="08CF5F35" w14:textId="77777777" w:rsidR="009012C9" w:rsidRPr="009F5A25" w:rsidRDefault="009012C9" w:rsidP="00871017">
            <w:pPr>
              <w:widowControl/>
              <w:spacing w:line="0" w:lineRule="atLeast"/>
              <w:ind w:leftChars="200" w:left="480" w:rightChars="10" w:right="24"/>
              <w:jc w:val="distribute"/>
              <w:rPr>
                <w:rFonts w:ascii="標楷體" w:eastAsia="標楷體" w:hAnsi="標楷體" w:cs="新細明體"/>
                <w:bCs/>
                <w:kern w:val="0"/>
                <w:sz w:val="20"/>
                <w:szCs w:val="20"/>
              </w:rPr>
            </w:pPr>
            <w:r w:rsidRPr="009F5A25">
              <w:rPr>
                <w:rFonts w:ascii="標楷體" w:eastAsia="標楷體" w:hAnsi="標楷體" w:cs="新細明體" w:hint="eastAsia"/>
                <w:bCs/>
                <w:kern w:val="0"/>
                <w:sz w:val="20"/>
                <w:szCs w:val="20"/>
              </w:rPr>
              <w:t>購建中固定資產</w:t>
            </w:r>
          </w:p>
        </w:tc>
        <w:tc>
          <w:tcPr>
            <w:tcW w:w="556" w:type="pct"/>
            <w:tcBorders>
              <w:top w:val="nil"/>
              <w:left w:val="nil"/>
              <w:bottom w:val="nil"/>
              <w:right w:val="single" w:sz="4" w:space="0" w:color="auto"/>
            </w:tcBorders>
            <w:shd w:val="clear" w:color="auto" w:fill="auto"/>
            <w:noWrap/>
            <w:vAlign w:val="center"/>
          </w:tcPr>
          <w:p w14:paraId="1684306D" w14:textId="081C64D1" w:rsidR="009012C9" w:rsidRPr="00A82986" w:rsidRDefault="009012C9" w:rsidP="00E060A0">
            <w:pPr>
              <w:widowControl/>
              <w:spacing w:line="0" w:lineRule="atLeast"/>
              <w:ind w:leftChars="-25" w:left="-60" w:rightChars="10" w:right="24"/>
              <w:jc w:val="right"/>
              <w:rPr>
                <w:rFonts w:ascii="新細明體" w:hAnsi="新細明體"/>
                <w:color w:val="FF0000"/>
                <w:sz w:val="20"/>
                <w:szCs w:val="20"/>
              </w:rPr>
            </w:pPr>
            <w:r w:rsidRPr="00A82986">
              <w:rPr>
                <w:rFonts w:ascii="新細明體" w:hAnsi="新細明體" w:hint="eastAsia"/>
                <w:noProof/>
                <w:sz w:val="20"/>
                <w:szCs w:val="20"/>
              </w:rPr>
              <w:t>4,281,926,719</w:t>
            </w:r>
          </w:p>
        </w:tc>
        <w:tc>
          <w:tcPr>
            <w:tcW w:w="556" w:type="pct"/>
            <w:tcBorders>
              <w:top w:val="nil"/>
              <w:left w:val="nil"/>
              <w:bottom w:val="nil"/>
              <w:right w:val="single" w:sz="4" w:space="0" w:color="auto"/>
            </w:tcBorders>
            <w:vAlign w:val="center"/>
          </w:tcPr>
          <w:p w14:paraId="6842739A" w14:textId="77777777" w:rsidR="009012C9" w:rsidRPr="002C436C" w:rsidRDefault="009012C9" w:rsidP="00E060A0">
            <w:pPr>
              <w:widowControl/>
              <w:spacing w:line="0" w:lineRule="atLeast"/>
              <w:ind w:leftChars="-25" w:left="-60" w:rightChars="10" w:right="24"/>
              <w:jc w:val="right"/>
              <w:rPr>
                <w:rFonts w:ascii="新細明體" w:hAnsi="新細明體" w:cs="新細明體"/>
                <w:color w:val="FF0000"/>
                <w:kern w:val="0"/>
                <w:sz w:val="20"/>
                <w:szCs w:val="20"/>
              </w:rPr>
            </w:pPr>
          </w:p>
        </w:tc>
        <w:tc>
          <w:tcPr>
            <w:tcW w:w="556" w:type="pct"/>
            <w:tcBorders>
              <w:top w:val="nil"/>
              <w:left w:val="single" w:sz="4" w:space="0" w:color="auto"/>
              <w:bottom w:val="nil"/>
              <w:right w:val="single" w:sz="4" w:space="0" w:color="auto"/>
            </w:tcBorders>
            <w:shd w:val="clear" w:color="auto" w:fill="auto"/>
            <w:vAlign w:val="center"/>
          </w:tcPr>
          <w:p w14:paraId="5859C904" w14:textId="77777777" w:rsidR="009012C9" w:rsidRPr="002C436C" w:rsidRDefault="009012C9" w:rsidP="00E060A0">
            <w:pPr>
              <w:widowControl/>
              <w:spacing w:line="0" w:lineRule="atLeast"/>
              <w:ind w:leftChars="-25" w:left="-60" w:rightChars="10" w:right="24"/>
              <w:jc w:val="right"/>
              <w:rPr>
                <w:rFonts w:ascii="新細明體" w:hAnsi="新細明體" w:cs="新細明體"/>
                <w:color w:val="FF0000"/>
                <w:kern w:val="0"/>
                <w:sz w:val="20"/>
                <w:szCs w:val="20"/>
              </w:rPr>
            </w:pPr>
          </w:p>
        </w:tc>
        <w:tc>
          <w:tcPr>
            <w:tcW w:w="873" w:type="pct"/>
            <w:tcBorders>
              <w:top w:val="nil"/>
              <w:left w:val="nil"/>
              <w:bottom w:val="nil"/>
              <w:right w:val="single" w:sz="4" w:space="0" w:color="auto"/>
            </w:tcBorders>
            <w:shd w:val="clear" w:color="auto" w:fill="auto"/>
            <w:noWrap/>
            <w:vAlign w:val="center"/>
          </w:tcPr>
          <w:p w14:paraId="078171C7" w14:textId="77F465F8" w:rsidR="009012C9" w:rsidRPr="00C41857" w:rsidRDefault="009012C9" w:rsidP="00871017">
            <w:pPr>
              <w:widowControl/>
              <w:spacing w:line="0" w:lineRule="atLeast"/>
              <w:ind w:leftChars="200" w:left="480" w:rightChars="10" w:right="24"/>
              <w:jc w:val="distribute"/>
              <w:rPr>
                <w:rFonts w:ascii="標楷體" w:eastAsia="標楷體" w:hAnsi="標楷體" w:cs="新細明體"/>
                <w:b/>
                <w:bCs/>
                <w:kern w:val="0"/>
                <w:sz w:val="20"/>
                <w:szCs w:val="20"/>
              </w:rPr>
            </w:pPr>
            <w:r w:rsidRPr="00C41857">
              <w:rPr>
                <w:rFonts w:ascii="標楷體" w:eastAsia="標楷體" w:hAnsi="標楷體" w:cs="新細明體" w:hint="eastAsia"/>
                <w:kern w:val="0"/>
                <w:sz w:val="20"/>
                <w:szCs w:val="20"/>
              </w:rPr>
              <w:t>修正</w:t>
            </w:r>
            <w:proofErr w:type="gramStart"/>
            <w:r w:rsidRPr="00C41857">
              <w:rPr>
                <w:rFonts w:ascii="標楷體" w:eastAsia="標楷體" w:hAnsi="標楷體" w:cs="新細明體" w:hint="eastAsia"/>
                <w:kern w:val="0"/>
                <w:sz w:val="20"/>
                <w:szCs w:val="20"/>
              </w:rPr>
              <w:t>11</w:t>
            </w:r>
            <w:r w:rsidR="00C03DB1" w:rsidRPr="00C41857">
              <w:rPr>
                <w:rFonts w:ascii="標楷體" w:eastAsia="標楷體" w:hAnsi="標楷體" w:cs="新細明體" w:hint="eastAsia"/>
                <w:kern w:val="0"/>
                <w:sz w:val="20"/>
                <w:szCs w:val="20"/>
              </w:rPr>
              <w:t>4</w:t>
            </w:r>
            <w:proofErr w:type="gramEnd"/>
            <w:r w:rsidRPr="00C41857">
              <w:rPr>
                <w:rFonts w:ascii="標楷體" w:eastAsia="標楷體" w:hAnsi="標楷體" w:cs="新細明體" w:hint="eastAsia"/>
                <w:kern w:val="0"/>
                <w:sz w:val="20"/>
                <w:szCs w:val="20"/>
              </w:rPr>
              <w:t>年度歲入應調整數</w:t>
            </w:r>
          </w:p>
        </w:tc>
        <w:tc>
          <w:tcPr>
            <w:tcW w:w="542" w:type="pct"/>
            <w:tcBorders>
              <w:top w:val="nil"/>
              <w:left w:val="nil"/>
              <w:bottom w:val="nil"/>
              <w:right w:val="single" w:sz="4" w:space="0" w:color="auto"/>
            </w:tcBorders>
            <w:shd w:val="clear" w:color="auto" w:fill="auto"/>
            <w:noWrap/>
            <w:vAlign w:val="center"/>
          </w:tcPr>
          <w:p w14:paraId="0BF6922C" w14:textId="152AADA6" w:rsidR="009012C9" w:rsidRPr="00254713" w:rsidRDefault="00C41857" w:rsidP="00E060A0">
            <w:pPr>
              <w:widowControl/>
              <w:spacing w:line="0" w:lineRule="atLeast"/>
              <w:ind w:leftChars="-25" w:left="-60" w:rightChars="10" w:right="24"/>
              <w:jc w:val="right"/>
              <w:rPr>
                <w:rFonts w:ascii="新細明體" w:hAnsi="新細明體"/>
                <w:sz w:val="20"/>
                <w:szCs w:val="20"/>
              </w:rPr>
            </w:pPr>
            <w:r w:rsidRPr="00254713">
              <w:rPr>
                <w:rFonts w:ascii="新細明體" w:hAnsi="新細明體" w:cs="新細明體" w:hint="eastAsia"/>
                <w:kern w:val="0"/>
                <w:sz w:val="20"/>
                <w:szCs w:val="20"/>
              </w:rPr>
              <w:t>4</w:t>
            </w:r>
            <w:r w:rsidRPr="00254713">
              <w:rPr>
                <w:rFonts w:ascii="新細明體" w:hAnsi="新細明體" w:cs="新細明體"/>
                <w:kern w:val="0"/>
                <w:sz w:val="20"/>
                <w:szCs w:val="20"/>
              </w:rPr>
              <w:t>,803</w:t>
            </w:r>
            <w:r w:rsidR="009012C9" w:rsidRPr="00254713">
              <w:rPr>
                <w:rFonts w:ascii="新細明體" w:hAnsi="新細明體" w:cs="新細明體"/>
                <w:kern w:val="0"/>
                <w:sz w:val="20"/>
                <w:szCs w:val="20"/>
              </w:rPr>
              <w:t>,</w:t>
            </w:r>
            <w:r w:rsidRPr="00254713">
              <w:rPr>
                <w:rFonts w:ascii="新細明體" w:hAnsi="新細明體" w:cs="新細明體"/>
                <w:kern w:val="0"/>
                <w:sz w:val="20"/>
                <w:szCs w:val="20"/>
              </w:rPr>
              <w:t>717</w:t>
            </w:r>
          </w:p>
        </w:tc>
        <w:tc>
          <w:tcPr>
            <w:tcW w:w="542" w:type="pct"/>
            <w:tcBorders>
              <w:top w:val="nil"/>
              <w:left w:val="nil"/>
              <w:bottom w:val="nil"/>
              <w:right w:val="single" w:sz="4" w:space="0" w:color="auto"/>
            </w:tcBorders>
            <w:vAlign w:val="center"/>
          </w:tcPr>
          <w:p w14:paraId="0D526247" w14:textId="77777777" w:rsidR="009012C9" w:rsidRPr="00254713" w:rsidRDefault="009012C9" w:rsidP="00E060A0">
            <w:pPr>
              <w:widowControl/>
              <w:spacing w:line="0" w:lineRule="atLeast"/>
              <w:ind w:leftChars="-25" w:left="-60" w:rightChars="10" w:right="24"/>
              <w:jc w:val="right"/>
              <w:rPr>
                <w:rFonts w:ascii="新細明體" w:hAnsi="新細明體" w:cs="新細明體"/>
                <w:kern w:val="0"/>
                <w:sz w:val="20"/>
                <w:szCs w:val="20"/>
              </w:rPr>
            </w:pPr>
          </w:p>
        </w:tc>
        <w:tc>
          <w:tcPr>
            <w:tcW w:w="542" w:type="pct"/>
            <w:tcBorders>
              <w:top w:val="nil"/>
              <w:left w:val="single" w:sz="4" w:space="0" w:color="auto"/>
              <w:bottom w:val="nil"/>
              <w:right w:val="nil"/>
            </w:tcBorders>
            <w:shd w:val="clear" w:color="auto" w:fill="auto"/>
            <w:noWrap/>
            <w:vAlign w:val="center"/>
          </w:tcPr>
          <w:p w14:paraId="2C90EB6D" w14:textId="14DFB1CD" w:rsidR="009012C9" w:rsidRPr="00254713" w:rsidRDefault="009012C9" w:rsidP="00E060A0">
            <w:pPr>
              <w:widowControl/>
              <w:spacing w:line="0" w:lineRule="atLeast"/>
              <w:ind w:leftChars="-25" w:left="-60" w:rightChars="10" w:right="24"/>
              <w:jc w:val="right"/>
              <w:rPr>
                <w:rFonts w:ascii="新細明體" w:hAnsi="新細明體" w:cs="新細明體"/>
                <w:b/>
                <w:kern w:val="0"/>
                <w:sz w:val="20"/>
                <w:szCs w:val="20"/>
              </w:rPr>
            </w:pPr>
          </w:p>
        </w:tc>
      </w:tr>
      <w:tr w:rsidR="00F25284" w:rsidRPr="002C436C" w14:paraId="5B6DA0A8" w14:textId="77777777" w:rsidTr="00F25284">
        <w:trPr>
          <w:cantSplit/>
          <w:trHeight w:val="425"/>
        </w:trPr>
        <w:tc>
          <w:tcPr>
            <w:tcW w:w="833" w:type="pct"/>
            <w:tcBorders>
              <w:top w:val="nil"/>
              <w:left w:val="nil"/>
              <w:bottom w:val="nil"/>
              <w:right w:val="single" w:sz="4" w:space="0" w:color="auto"/>
            </w:tcBorders>
            <w:shd w:val="clear" w:color="auto" w:fill="auto"/>
            <w:noWrap/>
            <w:vAlign w:val="center"/>
          </w:tcPr>
          <w:p w14:paraId="17C8A995" w14:textId="2D2A34B5" w:rsidR="00C54014" w:rsidRPr="009F5A25" w:rsidRDefault="00C54014" w:rsidP="00871017">
            <w:pPr>
              <w:widowControl/>
              <w:spacing w:line="0" w:lineRule="atLeast"/>
              <w:ind w:leftChars="100" w:left="240" w:rightChars="10" w:right="24"/>
              <w:jc w:val="distribute"/>
              <w:rPr>
                <w:rFonts w:ascii="標楷體" w:eastAsia="標楷體" w:hAnsi="標楷體" w:cs="新細明體"/>
                <w:bCs/>
                <w:kern w:val="0"/>
                <w:sz w:val="20"/>
                <w:szCs w:val="20"/>
              </w:rPr>
            </w:pPr>
            <w:r w:rsidRPr="009F5A25">
              <w:rPr>
                <w:rFonts w:ascii="標楷體" w:eastAsia="標楷體" w:hAnsi="標楷體" w:cs="新細明體" w:hint="eastAsia"/>
                <w:bCs/>
                <w:kern w:val="0"/>
                <w:sz w:val="20"/>
                <w:szCs w:val="20"/>
              </w:rPr>
              <w:t>無形資產</w:t>
            </w:r>
          </w:p>
        </w:tc>
        <w:tc>
          <w:tcPr>
            <w:tcW w:w="556" w:type="pct"/>
            <w:tcBorders>
              <w:top w:val="nil"/>
              <w:left w:val="nil"/>
              <w:bottom w:val="nil"/>
              <w:right w:val="single" w:sz="4" w:space="0" w:color="auto"/>
            </w:tcBorders>
            <w:shd w:val="clear" w:color="auto" w:fill="auto"/>
            <w:noWrap/>
            <w:vAlign w:val="center"/>
          </w:tcPr>
          <w:p w14:paraId="081E6A23" w14:textId="77777777" w:rsidR="00C54014" w:rsidRPr="00E059DD" w:rsidRDefault="00C54014" w:rsidP="00E060A0">
            <w:pPr>
              <w:widowControl/>
              <w:spacing w:line="0" w:lineRule="atLeast"/>
              <w:ind w:leftChars="-25" w:left="-60" w:rightChars="10" w:right="24"/>
              <w:jc w:val="right"/>
              <w:rPr>
                <w:rFonts w:ascii="新細明體" w:hAnsi="新細明體"/>
                <w:sz w:val="20"/>
                <w:szCs w:val="20"/>
              </w:rPr>
            </w:pPr>
          </w:p>
        </w:tc>
        <w:tc>
          <w:tcPr>
            <w:tcW w:w="556" w:type="pct"/>
            <w:tcBorders>
              <w:top w:val="nil"/>
              <w:left w:val="nil"/>
              <w:bottom w:val="nil"/>
              <w:right w:val="single" w:sz="4" w:space="0" w:color="auto"/>
            </w:tcBorders>
            <w:vAlign w:val="center"/>
          </w:tcPr>
          <w:p w14:paraId="11DA6C40" w14:textId="4AB3E380" w:rsidR="00C54014" w:rsidRPr="00E059DD" w:rsidRDefault="00E059DD" w:rsidP="00E060A0">
            <w:pPr>
              <w:widowControl/>
              <w:spacing w:line="0" w:lineRule="atLeast"/>
              <w:ind w:leftChars="-25" w:left="-60" w:rightChars="10" w:right="24"/>
              <w:jc w:val="right"/>
              <w:rPr>
                <w:rFonts w:ascii="新細明體" w:hAnsi="新細明體" w:cs="新細明體"/>
                <w:kern w:val="0"/>
                <w:sz w:val="20"/>
                <w:szCs w:val="20"/>
              </w:rPr>
            </w:pPr>
            <w:r w:rsidRPr="00E059DD">
              <w:rPr>
                <w:rFonts w:ascii="新細明體" w:hAnsi="新細明體"/>
                <w:sz w:val="20"/>
                <w:szCs w:val="20"/>
              </w:rPr>
              <w:t>68,478,842</w:t>
            </w:r>
          </w:p>
        </w:tc>
        <w:tc>
          <w:tcPr>
            <w:tcW w:w="556" w:type="pct"/>
            <w:tcBorders>
              <w:top w:val="nil"/>
              <w:left w:val="single" w:sz="4" w:space="0" w:color="auto"/>
              <w:bottom w:val="nil"/>
              <w:right w:val="single" w:sz="4" w:space="0" w:color="auto"/>
            </w:tcBorders>
            <w:shd w:val="clear" w:color="auto" w:fill="auto"/>
            <w:vAlign w:val="center"/>
          </w:tcPr>
          <w:p w14:paraId="03779B2F" w14:textId="77777777" w:rsidR="00C54014" w:rsidRPr="002C436C" w:rsidRDefault="00C54014" w:rsidP="00E060A0">
            <w:pPr>
              <w:widowControl/>
              <w:spacing w:line="0" w:lineRule="atLeast"/>
              <w:ind w:leftChars="-25" w:left="-60" w:rightChars="10" w:right="24"/>
              <w:jc w:val="right"/>
              <w:rPr>
                <w:rFonts w:ascii="新細明體" w:hAnsi="新細明體" w:cs="新細明體"/>
                <w:color w:val="FF0000"/>
                <w:kern w:val="0"/>
                <w:sz w:val="20"/>
                <w:szCs w:val="20"/>
              </w:rPr>
            </w:pPr>
          </w:p>
        </w:tc>
        <w:tc>
          <w:tcPr>
            <w:tcW w:w="873" w:type="pct"/>
            <w:tcBorders>
              <w:top w:val="nil"/>
              <w:left w:val="nil"/>
              <w:bottom w:val="nil"/>
              <w:right w:val="single" w:sz="4" w:space="0" w:color="auto"/>
            </w:tcBorders>
            <w:shd w:val="clear" w:color="auto" w:fill="auto"/>
            <w:noWrap/>
            <w:vAlign w:val="center"/>
          </w:tcPr>
          <w:p w14:paraId="1E891BF0" w14:textId="0700D0D6" w:rsidR="00C54014" w:rsidRPr="00254713" w:rsidRDefault="00C03DB1" w:rsidP="00871017">
            <w:pPr>
              <w:widowControl/>
              <w:spacing w:line="0" w:lineRule="atLeast"/>
              <w:ind w:leftChars="200" w:left="480" w:rightChars="10" w:right="24"/>
              <w:jc w:val="distribute"/>
              <w:rPr>
                <w:rFonts w:ascii="標楷體" w:eastAsia="標楷體" w:hAnsi="標楷體" w:cs="新細明體"/>
                <w:bCs/>
                <w:kern w:val="0"/>
                <w:sz w:val="20"/>
                <w:szCs w:val="20"/>
              </w:rPr>
            </w:pPr>
            <w:r w:rsidRPr="00254713">
              <w:rPr>
                <w:rFonts w:ascii="標楷體" w:eastAsia="標楷體" w:hAnsi="標楷體" w:cs="新細明體" w:hint="eastAsia"/>
                <w:bCs/>
                <w:kern w:val="0"/>
                <w:sz w:val="20"/>
                <w:szCs w:val="20"/>
              </w:rPr>
              <w:t>修正</w:t>
            </w:r>
            <w:proofErr w:type="gramStart"/>
            <w:r w:rsidRPr="00254713">
              <w:rPr>
                <w:rFonts w:ascii="標楷體" w:eastAsia="標楷體" w:hAnsi="標楷體" w:cs="新細明體" w:hint="eastAsia"/>
                <w:bCs/>
                <w:kern w:val="0"/>
                <w:sz w:val="20"/>
                <w:szCs w:val="20"/>
              </w:rPr>
              <w:t>114</w:t>
            </w:r>
            <w:proofErr w:type="gramEnd"/>
            <w:r w:rsidRPr="00254713">
              <w:rPr>
                <w:rFonts w:ascii="標楷體" w:eastAsia="標楷體" w:hAnsi="標楷體" w:cs="新細明體" w:hint="eastAsia"/>
                <w:bCs/>
                <w:kern w:val="0"/>
                <w:sz w:val="20"/>
                <w:szCs w:val="20"/>
              </w:rPr>
              <w:t>年度歲出應調整數</w:t>
            </w:r>
          </w:p>
        </w:tc>
        <w:tc>
          <w:tcPr>
            <w:tcW w:w="542" w:type="pct"/>
            <w:tcBorders>
              <w:top w:val="nil"/>
              <w:left w:val="nil"/>
              <w:bottom w:val="nil"/>
              <w:right w:val="single" w:sz="4" w:space="0" w:color="auto"/>
            </w:tcBorders>
            <w:shd w:val="clear" w:color="auto" w:fill="auto"/>
            <w:noWrap/>
            <w:vAlign w:val="center"/>
          </w:tcPr>
          <w:p w14:paraId="0D019311" w14:textId="7BEC0FA6" w:rsidR="00C54014" w:rsidRPr="00254713" w:rsidRDefault="00254713" w:rsidP="00E060A0">
            <w:pPr>
              <w:widowControl/>
              <w:spacing w:line="0" w:lineRule="atLeast"/>
              <w:ind w:leftChars="-25" w:left="-60" w:rightChars="10" w:right="24"/>
              <w:jc w:val="right"/>
              <w:rPr>
                <w:rFonts w:ascii="新細明體" w:hAnsi="新細明體"/>
                <w:bCs/>
                <w:sz w:val="20"/>
                <w:szCs w:val="20"/>
              </w:rPr>
            </w:pPr>
            <w:r w:rsidRPr="00254713">
              <w:rPr>
                <w:rFonts w:ascii="新細明體" w:hAnsi="新細明體" w:hint="eastAsia"/>
                <w:bCs/>
                <w:sz w:val="20"/>
                <w:szCs w:val="20"/>
              </w:rPr>
              <w:t>2</w:t>
            </w:r>
            <w:r w:rsidRPr="00254713">
              <w:rPr>
                <w:rFonts w:ascii="新細明體" w:hAnsi="新細明體"/>
                <w:bCs/>
                <w:sz w:val="20"/>
                <w:szCs w:val="20"/>
              </w:rPr>
              <w:t>,562,925</w:t>
            </w:r>
          </w:p>
        </w:tc>
        <w:tc>
          <w:tcPr>
            <w:tcW w:w="542" w:type="pct"/>
            <w:tcBorders>
              <w:top w:val="nil"/>
              <w:left w:val="nil"/>
              <w:bottom w:val="nil"/>
              <w:right w:val="single" w:sz="4" w:space="0" w:color="auto"/>
            </w:tcBorders>
            <w:vAlign w:val="center"/>
          </w:tcPr>
          <w:p w14:paraId="1073B497" w14:textId="77777777" w:rsidR="00C54014" w:rsidRPr="00254713" w:rsidRDefault="00C54014" w:rsidP="00E060A0">
            <w:pPr>
              <w:widowControl/>
              <w:spacing w:line="0" w:lineRule="atLeast"/>
              <w:ind w:leftChars="-25" w:left="-60" w:rightChars="10" w:right="24"/>
              <w:jc w:val="right"/>
              <w:rPr>
                <w:rFonts w:ascii="新細明體" w:hAnsi="新細明體" w:cs="新細明體"/>
                <w:kern w:val="0"/>
                <w:sz w:val="20"/>
                <w:szCs w:val="20"/>
              </w:rPr>
            </w:pPr>
          </w:p>
        </w:tc>
        <w:tc>
          <w:tcPr>
            <w:tcW w:w="542" w:type="pct"/>
            <w:tcBorders>
              <w:top w:val="nil"/>
              <w:left w:val="single" w:sz="4" w:space="0" w:color="auto"/>
              <w:bottom w:val="nil"/>
              <w:right w:val="nil"/>
            </w:tcBorders>
            <w:shd w:val="clear" w:color="auto" w:fill="auto"/>
            <w:noWrap/>
            <w:vAlign w:val="center"/>
          </w:tcPr>
          <w:p w14:paraId="41E3CE49" w14:textId="556E8009" w:rsidR="00C54014" w:rsidRPr="00254713" w:rsidRDefault="00C54014" w:rsidP="00E060A0">
            <w:pPr>
              <w:widowControl/>
              <w:spacing w:line="0" w:lineRule="atLeast"/>
              <w:ind w:leftChars="-25" w:left="-60" w:rightChars="10" w:right="24"/>
              <w:jc w:val="right"/>
              <w:rPr>
                <w:rFonts w:ascii="新細明體" w:hAnsi="新細明體" w:cs="新細明體"/>
                <w:b/>
                <w:kern w:val="0"/>
                <w:sz w:val="20"/>
                <w:szCs w:val="20"/>
              </w:rPr>
            </w:pPr>
          </w:p>
        </w:tc>
      </w:tr>
      <w:tr w:rsidR="00F25284" w:rsidRPr="002C436C" w14:paraId="0C85DD65" w14:textId="77777777" w:rsidTr="00F25284">
        <w:trPr>
          <w:cantSplit/>
          <w:trHeight w:val="425"/>
        </w:trPr>
        <w:tc>
          <w:tcPr>
            <w:tcW w:w="833" w:type="pct"/>
            <w:tcBorders>
              <w:top w:val="nil"/>
              <w:left w:val="nil"/>
              <w:bottom w:val="nil"/>
              <w:right w:val="single" w:sz="4" w:space="0" w:color="auto"/>
            </w:tcBorders>
            <w:shd w:val="clear" w:color="auto" w:fill="auto"/>
            <w:noWrap/>
            <w:vAlign w:val="center"/>
          </w:tcPr>
          <w:p w14:paraId="17B93A94" w14:textId="77777777" w:rsidR="00C54014" w:rsidRPr="009F5A25" w:rsidRDefault="00C54014" w:rsidP="00871017">
            <w:pPr>
              <w:widowControl/>
              <w:spacing w:line="0" w:lineRule="atLeast"/>
              <w:ind w:leftChars="200" w:left="480" w:rightChars="10" w:right="24"/>
              <w:jc w:val="distribute"/>
              <w:rPr>
                <w:rFonts w:ascii="標楷體" w:eastAsia="標楷體" w:hAnsi="標楷體" w:cs="新細明體"/>
                <w:bCs/>
                <w:kern w:val="0"/>
                <w:sz w:val="20"/>
                <w:szCs w:val="20"/>
              </w:rPr>
            </w:pPr>
            <w:r w:rsidRPr="009F5A25">
              <w:rPr>
                <w:rFonts w:ascii="標楷體" w:eastAsia="標楷體" w:hAnsi="標楷體" w:cs="新細明體" w:hint="eastAsia"/>
                <w:bCs/>
                <w:kern w:val="0"/>
                <w:sz w:val="20"/>
                <w:szCs w:val="20"/>
              </w:rPr>
              <w:t>無形資產</w:t>
            </w:r>
          </w:p>
        </w:tc>
        <w:tc>
          <w:tcPr>
            <w:tcW w:w="556" w:type="pct"/>
            <w:tcBorders>
              <w:top w:val="nil"/>
              <w:left w:val="nil"/>
              <w:bottom w:val="nil"/>
              <w:right w:val="single" w:sz="4" w:space="0" w:color="auto"/>
            </w:tcBorders>
            <w:shd w:val="clear" w:color="auto" w:fill="auto"/>
            <w:noWrap/>
            <w:vAlign w:val="center"/>
          </w:tcPr>
          <w:p w14:paraId="380908AC" w14:textId="61ADBAA7" w:rsidR="00C54014" w:rsidRPr="00E059DD" w:rsidRDefault="00E059DD" w:rsidP="00E060A0">
            <w:pPr>
              <w:widowControl/>
              <w:spacing w:line="0" w:lineRule="atLeast"/>
              <w:ind w:leftChars="-25" w:left="-60" w:rightChars="10" w:right="24"/>
              <w:jc w:val="right"/>
              <w:rPr>
                <w:rFonts w:ascii="新細明體" w:hAnsi="新細明體"/>
                <w:sz w:val="20"/>
                <w:szCs w:val="20"/>
              </w:rPr>
            </w:pPr>
            <w:r w:rsidRPr="00E059DD">
              <w:rPr>
                <w:rFonts w:ascii="新細明體" w:hAnsi="新細明體"/>
                <w:sz w:val="20"/>
                <w:szCs w:val="20"/>
              </w:rPr>
              <w:t>68,478,842</w:t>
            </w:r>
          </w:p>
        </w:tc>
        <w:tc>
          <w:tcPr>
            <w:tcW w:w="556" w:type="pct"/>
            <w:tcBorders>
              <w:top w:val="nil"/>
              <w:left w:val="nil"/>
              <w:bottom w:val="nil"/>
              <w:right w:val="single" w:sz="4" w:space="0" w:color="auto"/>
            </w:tcBorders>
            <w:vAlign w:val="center"/>
          </w:tcPr>
          <w:p w14:paraId="4D9E7E35" w14:textId="77777777" w:rsidR="00C54014" w:rsidRPr="00E059DD" w:rsidRDefault="00C54014" w:rsidP="00E060A0">
            <w:pPr>
              <w:widowControl/>
              <w:spacing w:line="0" w:lineRule="atLeast"/>
              <w:ind w:leftChars="-25" w:left="-60" w:rightChars="10" w:right="24"/>
              <w:jc w:val="right"/>
              <w:rPr>
                <w:rFonts w:ascii="新細明體" w:hAnsi="新細明體" w:cs="新細明體"/>
                <w:kern w:val="0"/>
                <w:sz w:val="20"/>
                <w:szCs w:val="20"/>
              </w:rPr>
            </w:pPr>
          </w:p>
        </w:tc>
        <w:tc>
          <w:tcPr>
            <w:tcW w:w="556" w:type="pct"/>
            <w:tcBorders>
              <w:top w:val="nil"/>
              <w:left w:val="single" w:sz="4" w:space="0" w:color="auto"/>
              <w:bottom w:val="nil"/>
              <w:right w:val="single" w:sz="4" w:space="0" w:color="auto"/>
            </w:tcBorders>
            <w:shd w:val="clear" w:color="auto" w:fill="auto"/>
            <w:vAlign w:val="center"/>
          </w:tcPr>
          <w:p w14:paraId="545C9B48" w14:textId="77777777" w:rsidR="00C54014" w:rsidRPr="002C436C" w:rsidRDefault="00C54014" w:rsidP="00E060A0">
            <w:pPr>
              <w:widowControl/>
              <w:spacing w:line="0" w:lineRule="atLeast"/>
              <w:ind w:leftChars="-25" w:left="-60" w:rightChars="10" w:right="24"/>
              <w:jc w:val="right"/>
              <w:rPr>
                <w:rFonts w:ascii="新細明體" w:hAnsi="新細明體" w:cs="新細明體"/>
                <w:color w:val="FF0000"/>
                <w:kern w:val="0"/>
                <w:sz w:val="20"/>
                <w:szCs w:val="20"/>
              </w:rPr>
            </w:pPr>
          </w:p>
        </w:tc>
        <w:tc>
          <w:tcPr>
            <w:tcW w:w="873" w:type="pct"/>
            <w:tcBorders>
              <w:top w:val="nil"/>
              <w:left w:val="nil"/>
              <w:bottom w:val="nil"/>
              <w:right w:val="single" w:sz="4" w:space="0" w:color="auto"/>
            </w:tcBorders>
            <w:shd w:val="clear" w:color="auto" w:fill="auto"/>
            <w:noWrap/>
            <w:vAlign w:val="center"/>
          </w:tcPr>
          <w:p w14:paraId="7FBE05CC" w14:textId="11083D1A" w:rsidR="00C54014" w:rsidRPr="009B7F69" w:rsidRDefault="00323225" w:rsidP="00871017">
            <w:pPr>
              <w:widowControl/>
              <w:spacing w:line="0" w:lineRule="atLeast"/>
              <w:ind w:rightChars="10" w:right="24"/>
              <w:jc w:val="distribute"/>
              <w:rPr>
                <w:rFonts w:ascii="標楷體" w:eastAsia="標楷體" w:hAnsi="標楷體" w:cs="新細明體"/>
                <w:b/>
                <w:bCs/>
                <w:kern w:val="0"/>
                <w:sz w:val="20"/>
                <w:szCs w:val="20"/>
              </w:rPr>
            </w:pPr>
            <w:r w:rsidRPr="009B7F69">
              <w:rPr>
                <w:rFonts w:ascii="標楷體" w:eastAsia="標楷體" w:hAnsi="標楷體" w:cs="新細明體" w:hint="eastAsia"/>
                <w:b/>
                <w:bCs/>
                <w:kern w:val="0"/>
                <w:sz w:val="20"/>
                <w:szCs w:val="20"/>
              </w:rPr>
              <w:t>調整</w:t>
            </w:r>
            <w:r w:rsidRPr="009B7F69">
              <w:rPr>
                <w:rFonts w:ascii="標楷體" w:eastAsia="標楷體" w:hAnsi="標楷體" w:cs="新細明體" w:hint="eastAsia"/>
                <w:b/>
                <w:kern w:val="0"/>
                <w:sz w:val="20"/>
                <w:szCs w:val="20"/>
              </w:rPr>
              <w:t>後淨</w:t>
            </w:r>
            <w:r w:rsidRPr="009B7F69">
              <w:rPr>
                <w:rFonts w:ascii="標楷體" w:eastAsia="標楷體" w:hAnsi="標楷體" w:cs="新細明體" w:hint="eastAsia"/>
                <w:b/>
                <w:bCs/>
                <w:kern w:val="0"/>
                <w:sz w:val="20"/>
                <w:szCs w:val="20"/>
              </w:rPr>
              <w:t>資產</w:t>
            </w:r>
            <w:r w:rsidRPr="009B7F69">
              <w:rPr>
                <w:rFonts w:ascii="標楷體" w:eastAsia="標楷體" w:hAnsi="標楷體" w:cs="新細明體" w:hint="eastAsia"/>
                <w:b/>
                <w:kern w:val="0"/>
                <w:sz w:val="20"/>
                <w:szCs w:val="20"/>
              </w:rPr>
              <w:t>總額</w:t>
            </w:r>
          </w:p>
        </w:tc>
        <w:tc>
          <w:tcPr>
            <w:tcW w:w="542" w:type="pct"/>
            <w:tcBorders>
              <w:top w:val="nil"/>
              <w:left w:val="nil"/>
              <w:bottom w:val="nil"/>
              <w:right w:val="single" w:sz="4" w:space="0" w:color="auto"/>
            </w:tcBorders>
            <w:shd w:val="clear" w:color="auto" w:fill="auto"/>
            <w:noWrap/>
            <w:vAlign w:val="center"/>
          </w:tcPr>
          <w:p w14:paraId="37F171D9" w14:textId="146994BB" w:rsidR="00C54014" w:rsidRPr="009B7F69" w:rsidRDefault="00C54014" w:rsidP="00E060A0">
            <w:pPr>
              <w:widowControl/>
              <w:spacing w:line="0" w:lineRule="atLeast"/>
              <w:ind w:leftChars="-25" w:left="-60" w:rightChars="10" w:right="24"/>
              <w:jc w:val="right"/>
              <w:rPr>
                <w:rFonts w:ascii="新細明體" w:hAnsi="新細明體"/>
                <w:b/>
                <w:bCs/>
                <w:sz w:val="20"/>
                <w:szCs w:val="20"/>
              </w:rPr>
            </w:pPr>
          </w:p>
        </w:tc>
        <w:tc>
          <w:tcPr>
            <w:tcW w:w="542" w:type="pct"/>
            <w:tcBorders>
              <w:top w:val="nil"/>
              <w:left w:val="nil"/>
              <w:bottom w:val="nil"/>
              <w:right w:val="single" w:sz="4" w:space="0" w:color="auto"/>
            </w:tcBorders>
            <w:vAlign w:val="center"/>
          </w:tcPr>
          <w:p w14:paraId="44A96CB8" w14:textId="77777777" w:rsidR="00C54014" w:rsidRPr="009B7F69" w:rsidRDefault="00C54014" w:rsidP="00E060A0">
            <w:pPr>
              <w:widowControl/>
              <w:spacing w:line="0" w:lineRule="atLeast"/>
              <w:ind w:leftChars="-25" w:left="-60" w:rightChars="10" w:right="24"/>
              <w:jc w:val="right"/>
              <w:rPr>
                <w:rFonts w:ascii="新細明體" w:hAnsi="新細明體" w:cs="新細明體"/>
                <w:b/>
                <w:bCs/>
                <w:kern w:val="0"/>
                <w:sz w:val="20"/>
                <w:szCs w:val="20"/>
              </w:rPr>
            </w:pPr>
          </w:p>
        </w:tc>
        <w:tc>
          <w:tcPr>
            <w:tcW w:w="542" w:type="pct"/>
            <w:tcBorders>
              <w:top w:val="nil"/>
              <w:left w:val="single" w:sz="4" w:space="0" w:color="auto"/>
              <w:bottom w:val="nil"/>
              <w:right w:val="nil"/>
            </w:tcBorders>
            <w:shd w:val="clear" w:color="auto" w:fill="auto"/>
            <w:noWrap/>
            <w:vAlign w:val="center"/>
          </w:tcPr>
          <w:p w14:paraId="32BCB559" w14:textId="2268B979" w:rsidR="00C54014" w:rsidRPr="009B7F69" w:rsidRDefault="009B7F69" w:rsidP="00E060A0">
            <w:pPr>
              <w:widowControl/>
              <w:spacing w:line="0" w:lineRule="atLeast"/>
              <w:ind w:leftChars="-25" w:left="-60" w:rightChars="10" w:right="24"/>
              <w:jc w:val="right"/>
              <w:rPr>
                <w:rFonts w:ascii="新細明體" w:hAnsi="新細明體" w:cs="新細明體"/>
                <w:b/>
                <w:bCs/>
                <w:kern w:val="0"/>
                <w:sz w:val="20"/>
                <w:szCs w:val="20"/>
              </w:rPr>
            </w:pPr>
            <w:r w:rsidRPr="009B7F69">
              <w:rPr>
                <w:rFonts w:ascii="新細明體" w:hAnsi="新細明體" w:cs="新細明體" w:hint="eastAsia"/>
                <w:b/>
                <w:kern w:val="0"/>
                <w:sz w:val="20"/>
                <w:szCs w:val="20"/>
              </w:rPr>
              <w:t>42</w:t>
            </w:r>
            <w:r w:rsidR="00323225" w:rsidRPr="009B7F69">
              <w:rPr>
                <w:rFonts w:ascii="新細明體" w:hAnsi="新細明體" w:cs="新細明體" w:hint="eastAsia"/>
                <w:b/>
                <w:kern w:val="0"/>
                <w:sz w:val="20"/>
                <w:szCs w:val="20"/>
              </w:rPr>
              <w:t>,</w:t>
            </w:r>
            <w:r w:rsidRPr="009B7F69">
              <w:rPr>
                <w:rFonts w:ascii="新細明體" w:hAnsi="新細明體" w:cs="新細明體" w:hint="eastAsia"/>
                <w:b/>
                <w:kern w:val="0"/>
                <w:sz w:val="20"/>
                <w:szCs w:val="20"/>
              </w:rPr>
              <w:t>001</w:t>
            </w:r>
            <w:r w:rsidR="00323225" w:rsidRPr="009B7F69">
              <w:rPr>
                <w:rFonts w:ascii="新細明體" w:hAnsi="新細明體" w:cs="新細明體" w:hint="eastAsia"/>
                <w:b/>
                <w:kern w:val="0"/>
                <w:sz w:val="20"/>
                <w:szCs w:val="20"/>
              </w:rPr>
              <w:t>,</w:t>
            </w:r>
            <w:r w:rsidRPr="009B7F69">
              <w:rPr>
                <w:rFonts w:ascii="新細明體" w:hAnsi="新細明體" w:cs="新細明體" w:hint="eastAsia"/>
                <w:b/>
                <w:kern w:val="0"/>
                <w:sz w:val="20"/>
                <w:szCs w:val="20"/>
              </w:rPr>
              <w:t>946</w:t>
            </w:r>
            <w:r w:rsidR="00323225" w:rsidRPr="009B7F69">
              <w:rPr>
                <w:rFonts w:ascii="新細明體" w:hAnsi="新細明體" w:cs="新細明體" w:hint="eastAsia"/>
                <w:b/>
                <w:kern w:val="0"/>
                <w:sz w:val="20"/>
                <w:szCs w:val="20"/>
              </w:rPr>
              <w:t>,</w:t>
            </w:r>
            <w:r w:rsidRPr="009B7F69">
              <w:rPr>
                <w:rFonts w:ascii="新細明體" w:hAnsi="新細明體" w:cs="新細明體" w:hint="eastAsia"/>
                <w:b/>
                <w:kern w:val="0"/>
                <w:sz w:val="20"/>
                <w:szCs w:val="20"/>
              </w:rPr>
              <w:t>138</w:t>
            </w:r>
          </w:p>
        </w:tc>
      </w:tr>
      <w:tr w:rsidR="00F25284" w:rsidRPr="002C436C" w14:paraId="61F059BA" w14:textId="77777777" w:rsidTr="00F25284">
        <w:trPr>
          <w:cantSplit/>
          <w:trHeight w:val="425"/>
        </w:trPr>
        <w:tc>
          <w:tcPr>
            <w:tcW w:w="833" w:type="pct"/>
            <w:tcBorders>
              <w:top w:val="nil"/>
              <w:left w:val="nil"/>
              <w:bottom w:val="nil"/>
              <w:right w:val="single" w:sz="4" w:space="0" w:color="auto"/>
            </w:tcBorders>
            <w:shd w:val="clear" w:color="auto" w:fill="auto"/>
            <w:noWrap/>
            <w:vAlign w:val="center"/>
          </w:tcPr>
          <w:p w14:paraId="068B18CD" w14:textId="3F6E7B80" w:rsidR="00C54014" w:rsidRPr="009F5A25" w:rsidRDefault="00C54014" w:rsidP="00871017">
            <w:pPr>
              <w:widowControl/>
              <w:spacing w:line="0" w:lineRule="atLeast"/>
              <w:ind w:leftChars="100" w:left="240" w:rightChars="10" w:right="24"/>
              <w:jc w:val="distribute"/>
              <w:rPr>
                <w:rFonts w:ascii="標楷體" w:eastAsia="標楷體" w:hAnsi="標楷體" w:cs="新細明體"/>
                <w:bCs/>
                <w:kern w:val="0"/>
                <w:sz w:val="20"/>
                <w:szCs w:val="20"/>
              </w:rPr>
            </w:pPr>
            <w:r w:rsidRPr="009F5A25">
              <w:rPr>
                <w:rFonts w:ascii="標楷體" w:eastAsia="標楷體" w:hAnsi="標楷體" w:cs="新細明體" w:hint="eastAsia"/>
                <w:bCs/>
                <w:kern w:val="0"/>
                <w:sz w:val="20"/>
                <w:szCs w:val="20"/>
              </w:rPr>
              <w:t>其他資產</w:t>
            </w:r>
          </w:p>
        </w:tc>
        <w:tc>
          <w:tcPr>
            <w:tcW w:w="556" w:type="pct"/>
            <w:tcBorders>
              <w:top w:val="nil"/>
              <w:left w:val="nil"/>
              <w:bottom w:val="nil"/>
              <w:right w:val="single" w:sz="4" w:space="0" w:color="auto"/>
            </w:tcBorders>
            <w:shd w:val="clear" w:color="auto" w:fill="auto"/>
            <w:noWrap/>
            <w:vAlign w:val="center"/>
          </w:tcPr>
          <w:p w14:paraId="2143314A" w14:textId="77777777" w:rsidR="00C54014" w:rsidRPr="002C436C" w:rsidRDefault="00C54014" w:rsidP="00E060A0">
            <w:pPr>
              <w:widowControl/>
              <w:spacing w:line="0" w:lineRule="atLeast"/>
              <w:ind w:leftChars="-25" w:left="-60" w:rightChars="10" w:right="24"/>
              <w:jc w:val="right"/>
              <w:rPr>
                <w:rFonts w:ascii="新細明體" w:hAnsi="新細明體"/>
                <w:color w:val="FF0000"/>
                <w:sz w:val="20"/>
                <w:szCs w:val="20"/>
              </w:rPr>
            </w:pPr>
          </w:p>
        </w:tc>
        <w:tc>
          <w:tcPr>
            <w:tcW w:w="556" w:type="pct"/>
            <w:tcBorders>
              <w:top w:val="nil"/>
              <w:left w:val="nil"/>
              <w:bottom w:val="nil"/>
              <w:right w:val="single" w:sz="4" w:space="0" w:color="auto"/>
            </w:tcBorders>
            <w:vAlign w:val="center"/>
          </w:tcPr>
          <w:p w14:paraId="29C69BEE" w14:textId="2C24786B" w:rsidR="00C54014" w:rsidRPr="00E059DD" w:rsidRDefault="00E059DD" w:rsidP="00E060A0">
            <w:pPr>
              <w:widowControl/>
              <w:spacing w:line="0" w:lineRule="atLeast"/>
              <w:ind w:leftChars="-25" w:left="-60" w:rightChars="10" w:right="24"/>
              <w:jc w:val="right"/>
              <w:rPr>
                <w:rFonts w:ascii="新細明體" w:hAnsi="新細明體" w:cs="新細明體"/>
                <w:kern w:val="0"/>
                <w:sz w:val="20"/>
                <w:szCs w:val="20"/>
              </w:rPr>
            </w:pPr>
            <w:r w:rsidRPr="00E059DD">
              <w:rPr>
                <w:rFonts w:ascii="新細明體" w:hAnsi="新細明體" w:cs="新細明體"/>
                <w:kern w:val="0"/>
                <w:sz w:val="20"/>
                <w:szCs w:val="20"/>
              </w:rPr>
              <w:t>23,121,757</w:t>
            </w:r>
          </w:p>
        </w:tc>
        <w:tc>
          <w:tcPr>
            <w:tcW w:w="556" w:type="pct"/>
            <w:tcBorders>
              <w:top w:val="nil"/>
              <w:left w:val="single" w:sz="4" w:space="0" w:color="auto"/>
              <w:bottom w:val="nil"/>
              <w:right w:val="single" w:sz="4" w:space="0" w:color="auto"/>
            </w:tcBorders>
            <w:shd w:val="clear" w:color="auto" w:fill="auto"/>
            <w:vAlign w:val="center"/>
          </w:tcPr>
          <w:p w14:paraId="4358CE34" w14:textId="77777777" w:rsidR="00C54014" w:rsidRPr="00E059DD" w:rsidRDefault="00C54014" w:rsidP="00E060A0">
            <w:pPr>
              <w:widowControl/>
              <w:spacing w:line="0" w:lineRule="atLeast"/>
              <w:ind w:leftChars="-25" w:left="-60" w:rightChars="10" w:right="24"/>
              <w:jc w:val="right"/>
              <w:rPr>
                <w:rFonts w:ascii="新細明體" w:hAnsi="新細明體" w:cs="新細明體"/>
                <w:kern w:val="0"/>
                <w:sz w:val="20"/>
                <w:szCs w:val="20"/>
              </w:rPr>
            </w:pPr>
          </w:p>
        </w:tc>
        <w:tc>
          <w:tcPr>
            <w:tcW w:w="873" w:type="pct"/>
            <w:tcBorders>
              <w:top w:val="nil"/>
              <w:left w:val="nil"/>
              <w:bottom w:val="nil"/>
              <w:right w:val="single" w:sz="4" w:space="0" w:color="auto"/>
            </w:tcBorders>
            <w:shd w:val="clear" w:color="auto" w:fill="auto"/>
            <w:noWrap/>
            <w:vAlign w:val="center"/>
          </w:tcPr>
          <w:p w14:paraId="40EB8B70" w14:textId="73B8BBC4" w:rsidR="00C54014" w:rsidRPr="002C436C" w:rsidRDefault="00C54014" w:rsidP="00871017">
            <w:pPr>
              <w:widowControl/>
              <w:spacing w:line="0" w:lineRule="atLeast"/>
              <w:ind w:rightChars="10" w:right="24"/>
              <w:jc w:val="distribute"/>
              <w:rPr>
                <w:rFonts w:ascii="標楷體" w:eastAsia="標楷體" w:hAnsi="標楷體" w:cs="新細明體"/>
                <w:color w:val="FF0000"/>
                <w:kern w:val="0"/>
                <w:sz w:val="20"/>
                <w:szCs w:val="20"/>
              </w:rPr>
            </w:pPr>
          </w:p>
        </w:tc>
        <w:tc>
          <w:tcPr>
            <w:tcW w:w="542" w:type="pct"/>
            <w:tcBorders>
              <w:top w:val="nil"/>
              <w:left w:val="nil"/>
              <w:bottom w:val="nil"/>
              <w:right w:val="single" w:sz="4" w:space="0" w:color="auto"/>
            </w:tcBorders>
            <w:shd w:val="clear" w:color="auto" w:fill="auto"/>
            <w:noWrap/>
            <w:vAlign w:val="center"/>
          </w:tcPr>
          <w:p w14:paraId="27512CC5" w14:textId="352D5267" w:rsidR="00C54014" w:rsidRPr="002C436C" w:rsidRDefault="00C54014" w:rsidP="00E060A0">
            <w:pPr>
              <w:widowControl/>
              <w:spacing w:line="0" w:lineRule="atLeast"/>
              <w:ind w:leftChars="-25" w:left="-60" w:rightChars="10" w:right="24"/>
              <w:jc w:val="right"/>
              <w:rPr>
                <w:rFonts w:ascii="新細明體" w:hAnsi="新細明體"/>
                <w:b/>
                <w:bCs/>
                <w:color w:val="FF0000"/>
                <w:sz w:val="20"/>
                <w:szCs w:val="20"/>
              </w:rPr>
            </w:pPr>
          </w:p>
        </w:tc>
        <w:tc>
          <w:tcPr>
            <w:tcW w:w="542" w:type="pct"/>
            <w:tcBorders>
              <w:top w:val="nil"/>
              <w:left w:val="nil"/>
              <w:bottom w:val="nil"/>
              <w:right w:val="single" w:sz="4" w:space="0" w:color="auto"/>
            </w:tcBorders>
            <w:vAlign w:val="center"/>
          </w:tcPr>
          <w:p w14:paraId="702F3650" w14:textId="77777777" w:rsidR="00C54014" w:rsidRPr="002C436C" w:rsidRDefault="00C54014" w:rsidP="00E060A0">
            <w:pPr>
              <w:widowControl/>
              <w:spacing w:line="0" w:lineRule="atLeast"/>
              <w:ind w:leftChars="-25" w:left="-60" w:rightChars="10" w:right="24"/>
              <w:jc w:val="right"/>
              <w:rPr>
                <w:rFonts w:ascii="新細明體" w:hAnsi="新細明體" w:cs="新細明體"/>
                <w:b/>
                <w:bCs/>
                <w:color w:val="FF0000"/>
                <w:kern w:val="0"/>
                <w:sz w:val="20"/>
                <w:szCs w:val="20"/>
              </w:rPr>
            </w:pPr>
          </w:p>
        </w:tc>
        <w:tc>
          <w:tcPr>
            <w:tcW w:w="542" w:type="pct"/>
            <w:tcBorders>
              <w:top w:val="nil"/>
              <w:left w:val="single" w:sz="4" w:space="0" w:color="auto"/>
              <w:bottom w:val="nil"/>
              <w:right w:val="nil"/>
            </w:tcBorders>
            <w:shd w:val="clear" w:color="auto" w:fill="auto"/>
            <w:noWrap/>
            <w:vAlign w:val="center"/>
          </w:tcPr>
          <w:p w14:paraId="5E439678" w14:textId="3249E680" w:rsidR="00C54014" w:rsidRPr="002C436C" w:rsidRDefault="00C54014" w:rsidP="00E060A0">
            <w:pPr>
              <w:widowControl/>
              <w:spacing w:line="0" w:lineRule="atLeast"/>
              <w:ind w:leftChars="-25" w:left="-60" w:rightChars="10" w:right="24"/>
              <w:jc w:val="right"/>
              <w:rPr>
                <w:rFonts w:ascii="新細明體" w:hAnsi="新細明體" w:cs="新細明體"/>
                <w:b/>
                <w:bCs/>
                <w:color w:val="FF0000"/>
                <w:kern w:val="0"/>
                <w:sz w:val="20"/>
                <w:szCs w:val="20"/>
              </w:rPr>
            </w:pPr>
          </w:p>
        </w:tc>
      </w:tr>
      <w:tr w:rsidR="00F25284" w:rsidRPr="002C436C" w14:paraId="755D9006" w14:textId="77777777" w:rsidTr="00F25284">
        <w:trPr>
          <w:cantSplit/>
          <w:trHeight w:val="425"/>
        </w:trPr>
        <w:tc>
          <w:tcPr>
            <w:tcW w:w="833" w:type="pct"/>
            <w:tcBorders>
              <w:top w:val="nil"/>
              <w:left w:val="nil"/>
              <w:bottom w:val="nil"/>
              <w:right w:val="single" w:sz="4" w:space="0" w:color="auto"/>
            </w:tcBorders>
            <w:shd w:val="clear" w:color="auto" w:fill="auto"/>
            <w:noWrap/>
            <w:vAlign w:val="center"/>
          </w:tcPr>
          <w:p w14:paraId="5CAF1022" w14:textId="77777777" w:rsidR="00E059DD" w:rsidRPr="009F5A25" w:rsidRDefault="00E059DD" w:rsidP="00871017">
            <w:pPr>
              <w:widowControl/>
              <w:spacing w:line="0" w:lineRule="atLeast"/>
              <w:ind w:leftChars="200" w:left="480" w:rightChars="10" w:right="24"/>
              <w:jc w:val="distribute"/>
              <w:rPr>
                <w:rFonts w:ascii="標楷體" w:eastAsia="標楷體" w:hAnsi="標楷體" w:cs="新細明體"/>
                <w:kern w:val="0"/>
                <w:sz w:val="20"/>
                <w:szCs w:val="20"/>
              </w:rPr>
            </w:pPr>
            <w:r w:rsidRPr="009F5A25">
              <w:rPr>
                <w:rFonts w:ascii="標楷體" w:eastAsia="標楷體" w:hAnsi="標楷體" w:cs="新細明體" w:hint="eastAsia"/>
                <w:kern w:val="0"/>
                <w:sz w:val="20"/>
                <w:szCs w:val="20"/>
              </w:rPr>
              <w:t>暫付款</w:t>
            </w:r>
          </w:p>
        </w:tc>
        <w:tc>
          <w:tcPr>
            <w:tcW w:w="556" w:type="pct"/>
            <w:tcBorders>
              <w:top w:val="nil"/>
              <w:left w:val="nil"/>
              <w:bottom w:val="nil"/>
              <w:right w:val="single" w:sz="4" w:space="0" w:color="auto"/>
            </w:tcBorders>
            <w:shd w:val="clear" w:color="auto" w:fill="auto"/>
            <w:noWrap/>
            <w:vAlign w:val="center"/>
          </w:tcPr>
          <w:p w14:paraId="430AC0D8" w14:textId="19EB180C" w:rsidR="00E059DD" w:rsidRPr="002C436C" w:rsidRDefault="00E059DD" w:rsidP="00E060A0">
            <w:pPr>
              <w:widowControl/>
              <w:spacing w:line="0" w:lineRule="atLeast"/>
              <w:ind w:leftChars="-25" w:left="-60" w:rightChars="10" w:right="24"/>
              <w:jc w:val="right"/>
              <w:rPr>
                <w:rFonts w:ascii="新細明體" w:hAnsi="新細明體" w:cs="新細明體"/>
                <w:color w:val="FF0000"/>
                <w:kern w:val="0"/>
                <w:sz w:val="20"/>
                <w:szCs w:val="20"/>
              </w:rPr>
            </w:pPr>
            <w:r>
              <w:rPr>
                <w:rFonts w:ascii="新細明體" w:hAnsi="新細明體" w:hint="eastAsia"/>
                <w:noProof/>
                <w:sz w:val="20"/>
              </w:rPr>
              <w:t>19,588,013</w:t>
            </w:r>
          </w:p>
        </w:tc>
        <w:tc>
          <w:tcPr>
            <w:tcW w:w="556" w:type="pct"/>
            <w:tcBorders>
              <w:top w:val="nil"/>
              <w:left w:val="nil"/>
              <w:bottom w:val="nil"/>
              <w:right w:val="single" w:sz="4" w:space="0" w:color="auto"/>
            </w:tcBorders>
            <w:vAlign w:val="center"/>
          </w:tcPr>
          <w:p w14:paraId="0E94E5CE" w14:textId="77777777" w:rsidR="00E059DD" w:rsidRPr="002C436C" w:rsidRDefault="00E059DD" w:rsidP="00E060A0">
            <w:pPr>
              <w:widowControl/>
              <w:spacing w:line="0" w:lineRule="atLeast"/>
              <w:ind w:leftChars="-25" w:left="-60" w:rightChars="10" w:right="24"/>
              <w:jc w:val="right"/>
              <w:rPr>
                <w:rFonts w:ascii="新細明體" w:hAnsi="新細明體" w:cs="新細明體"/>
                <w:color w:val="FF0000"/>
                <w:kern w:val="0"/>
                <w:sz w:val="20"/>
                <w:szCs w:val="20"/>
              </w:rPr>
            </w:pPr>
          </w:p>
        </w:tc>
        <w:tc>
          <w:tcPr>
            <w:tcW w:w="556" w:type="pct"/>
            <w:tcBorders>
              <w:top w:val="nil"/>
              <w:left w:val="single" w:sz="4" w:space="0" w:color="auto"/>
              <w:bottom w:val="nil"/>
              <w:right w:val="single" w:sz="4" w:space="0" w:color="auto"/>
            </w:tcBorders>
            <w:shd w:val="clear" w:color="auto" w:fill="auto"/>
            <w:vAlign w:val="center"/>
          </w:tcPr>
          <w:p w14:paraId="0140C052" w14:textId="77777777" w:rsidR="00E059DD" w:rsidRPr="002C436C" w:rsidRDefault="00E059DD" w:rsidP="00E060A0">
            <w:pPr>
              <w:widowControl/>
              <w:spacing w:line="0" w:lineRule="atLeast"/>
              <w:ind w:leftChars="-25" w:left="-60" w:rightChars="10" w:right="24"/>
              <w:jc w:val="right"/>
              <w:rPr>
                <w:rFonts w:ascii="新細明體" w:hAnsi="新細明體" w:cs="新細明體"/>
                <w:color w:val="FF0000"/>
                <w:kern w:val="0"/>
                <w:sz w:val="20"/>
                <w:szCs w:val="20"/>
              </w:rPr>
            </w:pPr>
          </w:p>
        </w:tc>
        <w:tc>
          <w:tcPr>
            <w:tcW w:w="873" w:type="pct"/>
            <w:tcBorders>
              <w:top w:val="nil"/>
              <w:left w:val="nil"/>
              <w:bottom w:val="nil"/>
              <w:right w:val="single" w:sz="4" w:space="0" w:color="auto"/>
            </w:tcBorders>
            <w:shd w:val="clear" w:color="auto" w:fill="auto"/>
            <w:noWrap/>
            <w:vAlign w:val="center"/>
          </w:tcPr>
          <w:p w14:paraId="2C1EAAE9" w14:textId="7186C024" w:rsidR="00E059DD" w:rsidRPr="002C436C" w:rsidRDefault="00E059DD" w:rsidP="00871017">
            <w:pPr>
              <w:widowControl/>
              <w:spacing w:line="0" w:lineRule="atLeast"/>
              <w:ind w:rightChars="10" w:right="24"/>
              <w:jc w:val="distribute"/>
              <w:rPr>
                <w:rFonts w:ascii="標楷體" w:eastAsia="標楷體" w:hAnsi="標楷體" w:cs="新細明體"/>
                <w:color w:val="FF0000"/>
                <w:kern w:val="0"/>
                <w:sz w:val="20"/>
                <w:szCs w:val="20"/>
              </w:rPr>
            </w:pPr>
          </w:p>
        </w:tc>
        <w:tc>
          <w:tcPr>
            <w:tcW w:w="542" w:type="pct"/>
            <w:tcBorders>
              <w:top w:val="nil"/>
              <w:left w:val="nil"/>
              <w:bottom w:val="nil"/>
              <w:right w:val="single" w:sz="4" w:space="0" w:color="auto"/>
            </w:tcBorders>
            <w:shd w:val="clear" w:color="auto" w:fill="auto"/>
            <w:noWrap/>
            <w:vAlign w:val="center"/>
          </w:tcPr>
          <w:p w14:paraId="2F8F6B10" w14:textId="2196C877" w:rsidR="00E059DD" w:rsidRPr="002C436C" w:rsidRDefault="00E059DD" w:rsidP="00E060A0">
            <w:pPr>
              <w:widowControl/>
              <w:spacing w:line="0" w:lineRule="atLeast"/>
              <w:ind w:leftChars="-25" w:left="-60" w:rightChars="10" w:right="24"/>
              <w:jc w:val="right"/>
              <w:rPr>
                <w:rFonts w:ascii="新細明體" w:hAnsi="新細明體" w:cs="新細明體"/>
                <w:color w:val="FF0000"/>
                <w:kern w:val="0"/>
                <w:sz w:val="20"/>
                <w:szCs w:val="20"/>
              </w:rPr>
            </w:pPr>
          </w:p>
        </w:tc>
        <w:tc>
          <w:tcPr>
            <w:tcW w:w="542" w:type="pct"/>
            <w:tcBorders>
              <w:top w:val="nil"/>
              <w:left w:val="nil"/>
              <w:bottom w:val="nil"/>
              <w:right w:val="single" w:sz="4" w:space="0" w:color="auto"/>
            </w:tcBorders>
            <w:vAlign w:val="center"/>
          </w:tcPr>
          <w:p w14:paraId="2C0B0F8E" w14:textId="77777777" w:rsidR="00E059DD" w:rsidRPr="002C436C" w:rsidRDefault="00E059DD" w:rsidP="00E060A0">
            <w:pPr>
              <w:widowControl/>
              <w:spacing w:line="0" w:lineRule="atLeast"/>
              <w:ind w:leftChars="-25" w:left="-60" w:rightChars="10" w:right="24"/>
              <w:jc w:val="right"/>
              <w:rPr>
                <w:rFonts w:ascii="新細明體" w:hAnsi="新細明體" w:cs="新細明體"/>
                <w:color w:val="FF0000"/>
                <w:kern w:val="0"/>
                <w:sz w:val="20"/>
                <w:szCs w:val="20"/>
              </w:rPr>
            </w:pPr>
          </w:p>
        </w:tc>
        <w:tc>
          <w:tcPr>
            <w:tcW w:w="542" w:type="pct"/>
            <w:tcBorders>
              <w:top w:val="nil"/>
              <w:left w:val="single" w:sz="4" w:space="0" w:color="auto"/>
              <w:bottom w:val="nil"/>
              <w:right w:val="nil"/>
            </w:tcBorders>
            <w:shd w:val="clear" w:color="auto" w:fill="auto"/>
            <w:noWrap/>
            <w:vAlign w:val="center"/>
          </w:tcPr>
          <w:p w14:paraId="3F608866" w14:textId="26BF0732" w:rsidR="00E059DD" w:rsidRPr="002C436C" w:rsidRDefault="00E059DD" w:rsidP="00E060A0">
            <w:pPr>
              <w:widowControl/>
              <w:spacing w:line="0" w:lineRule="atLeast"/>
              <w:ind w:leftChars="-25" w:left="-60" w:rightChars="10" w:right="24"/>
              <w:jc w:val="right"/>
              <w:rPr>
                <w:rFonts w:ascii="新細明體" w:hAnsi="新細明體" w:cs="新細明體"/>
                <w:b/>
                <w:color w:val="FF0000"/>
                <w:kern w:val="0"/>
                <w:sz w:val="20"/>
                <w:szCs w:val="20"/>
              </w:rPr>
            </w:pPr>
          </w:p>
        </w:tc>
      </w:tr>
      <w:tr w:rsidR="00F25284" w:rsidRPr="002C436C" w14:paraId="73FBE228" w14:textId="77777777" w:rsidTr="00F25284">
        <w:trPr>
          <w:cantSplit/>
          <w:trHeight w:val="425"/>
        </w:trPr>
        <w:tc>
          <w:tcPr>
            <w:tcW w:w="833" w:type="pct"/>
            <w:tcBorders>
              <w:top w:val="nil"/>
              <w:left w:val="nil"/>
              <w:bottom w:val="nil"/>
              <w:right w:val="single" w:sz="4" w:space="0" w:color="auto"/>
            </w:tcBorders>
            <w:shd w:val="clear" w:color="auto" w:fill="auto"/>
            <w:noWrap/>
            <w:vAlign w:val="center"/>
          </w:tcPr>
          <w:p w14:paraId="216B2BF8" w14:textId="3903A42C" w:rsidR="00E059DD" w:rsidRPr="009F5A25" w:rsidRDefault="00E059DD" w:rsidP="00871017">
            <w:pPr>
              <w:widowControl/>
              <w:spacing w:line="0" w:lineRule="atLeast"/>
              <w:ind w:leftChars="200" w:left="480" w:rightChars="10" w:right="24"/>
              <w:jc w:val="distribute"/>
              <w:rPr>
                <w:rFonts w:ascii="標楷體" w:eastAsia="標楷體" w:hAnsi="標楷體"/>
                <w:sz w:val="20"/>
                <w:szCs w:val="20"/>
              </w:rPr>
            </w:pPr>
            <w:proofErr w:type="gramStart"/>
            <w:r w:rsidRPr="009F5A25">
              <w:rPr>
                <w:rFonts w:ascii="標楷體" w:eastAsia="標楷體" w:hAnsi="標楷體" w:hint="eastAsia"/>
                <w:sz w:val="20"/>
                <w:szCs w:val="20"/>
              </w:rPr>
              <w:t>存出保證金</w:t>
            </w:r>
            <w:proofErr w:type="gramEnd"/>
          </w:p>
        </w:tc>
        <w:tc>
          <w:tcPr>
            <w:tcW w:w="556" w:type="pct"/>
            <w:tcBorders>
              <w:top w:val="nil"/>
              <w:left w:val="nil"/>
              <w:bottom w:val="nil"/>
              <w:right w:val="single" w:sz="4" w:space="0" w:color="auto"/>
            </w:tcBorders>
            <w:shd w:val="clear" w:color="auto" w:fill="auto"/>
            <w:noWrap/>
            <w:vAlign w:val="center"/>
          </w:tcPr>
          <w:p w14:paraId="27829140" w14:textId="6B1FA150" w:rsidR="00E059DD" w:rsidRPr="002C436C" w:rsidRDefault="00E059DD" w:rsidP="00E060A0">
            <w:pPr>
              <w:widowControl/>
              <w:spacing w:line="0" w:lineRule="atLeast"/>
              <w:ind w:leftChars="-25" w:left="-60" w:rightChars="10" w:right="24"/>
              <w:jc w:val="right"/>
              <w:rPr>
                <w:rFonts w:ascii="新細明體" w:hAnsi="新細明體" w:cs="新細明體"/>
                <w:color w:val="FF0000"/>
                <w:kern w:val="0"/>
                <w:sz w:val="20"/>
                <w:szCs w:val="20"/>
              </w:rPr>
            </w:pPr>
            <w:r>
              <w:rPr>
                <w:rFonts w:ascii="新細明體" w:hAnsi="新細明體" w:hint="eastAsia"/>
                <w:noProof/>
                <w:sz w:val="20"/>
              </w:rPr>
              <w:t>3,533,744</w:t>
            </w:r>
          </w:p>
        </w:tc>
        <w:tc>
          <w:tcPr>
            <w:tcW w:w="556" w:type="pct"/>
            <w:tcBorders>
              <w:top w:val="nil"/>
              <w:left w:val="nil"/>
              <w:bottom w:val="nil"/>
              <w:right w:val="single" w:sz="4" w:space="0" w:color="auto"/>
            </w:tcBorders>
            <w:vAlign w:val="center"/>
          </w:tcPr>
          <w:p w14:paraId="570B1B04" w14:textId="77777777" w:rsidR="00E059DD" w:rsidRPr="002C436C" w:rsidRDefault="00E059DD" w:rsidP="00E060A0">
            <w:pPr>
              <w:widowControl/>
              <w:spacing w:line="0" w:lineRule="atLeast"/>
              <w:ind w:leftChars="-25" w:left="-60" w:rightChars="10" w:right="24"/>
              <w:jc w:val="right"/>
              <w:rPr>
                <w:rFonts w:ascii="新細明體" w:hAnsi="新細明體" w:cs="新細明體"/>
                <w:color w:val="FF0000"/>
                <w:kern w:val="0"/>
                <w:sz w:val="20"/>
                <w:szCs w:val="20"/>
              </w:rPr>
            </w:pPr>
          </w:p>
        </w:tc>
        <w:tc>
          <w:tcPr>
            <w:tcW w:w="556" w:type="pct"/>
            <w:tcBorders>
              <w:top w:val="nil"/>
              <w:left w:val="single" w:sz="4" w:space="0" w:color="auto"/>
              <w:bottom w:val="nil"/>
              <w:right w:val="single" w:sz="4" w:space="0" w:color="auto"/>
            </w:tcBorders>
            <w:shd w:val="clear" w:color="auto" w:fill="auto"/>
            <w:vAlign w:val="center"/>
          </w:tcPr>
          <w:p w14:paraId="60184F54" w14:textId="77777777" w:rsidR="00E059DD" w:rsidRPr="002C436C" w:rsidRDefault="00E059DD" w:rsidP="00E060A0">
            <w:pPr>
              <w:widowControl/>
              <w:spacing w:line="0" w:lineRule="atLeast"/>
              <w:ind w:leftChars="-25" w:left="-60" w:rightChars="10" w:right="24"/>
              <w:jc w:val="right"/>
              <w:rPr>
                <w:rFonts w:ascii="新細明體" w:hAnsi="新細明體" w:cs="新細明體"/>
                <w:color w:val="FF0000"/>
                <w:kern w:val="0"/>
                <w:sz w:val="20"/>
                <w:szCs w:val="20"/>
              </w:rPr>
            </w:pPr>
          </w:p>
        </w:tc>
        <w:tc>
          <w:tcPr>
            <w:tcW w:w="873" w:type="pct"/>
            <w:tcBorders>
              <w:top w:val="nil"/>
              <w:left w:val="nil"/>
              <w:bottom w:val="nil"/>
              <w:right w:val="single" w:sz="4" w:space="0" w:color="auto"/>
            </w:tcBorders>
            <w:shd w:val="clear" w:color="auto" w:fill="auto"/>
            <w:noWrap/>
            <w:vAlign w:val="center"/>
          </w:tcPr>
          <w:p w14:paraId="1FA8326B" w14:textId="14C51B96" w:rsidR="00E059DD" w:rsidRPr="002C436C" w:rsidRDefault="00E059DD" w:rsidP="00871017">
            <w:pPr>
              <w:widowControl/>
              <w:spacing w:line="0" w:lineRule="atLeast"/>
              <w:ind w:rightChars="10" w:right="24"/>
              <w:jc w:val="distribute"/>
              <w:rPr>
                <w:rFonts w:ascii="標楷體" w:eastAsia="標楷體" w:hAnsi="標楷體" w:cs="新細明體"/>
                <w:color w:val="FF0000"/>
                <w:kern w:val="0"/>
                <w:sz w:val="20"/>
                <w:szCs w:val="20"/>
              </w:rPr>
            </w:pPr>
          </w:p>
        </w:tc>
        <w:tc>
          <w:tcPr>
            <w:tcW w:w="542" w:type="pct"/>
            <w:tcBorders>
              <w:top w:val="nil"/>
              <w:left w:val="nil"/>
              <w:bottom w:val="nil"/>
              <w:right w:val="single" w:sz="4" w:space="0" w:color="auto"/>
            </w:tcBorders>
            <w:shd w:val="clear" w:color="auto" w:fill="auto"/>
            <w:noWrap/>
            <w:vAlign w:val="center"/>
          </w:tcPr>
          <w:p w14:paraId="12A2F1BD" w14:textId="6BA785CE" w:rsidR="00E059DD" w:rsidRPr="002C436C" w:rsidRDefault="00E059DD" w:rsidP="00E060A0">
            <w:pPr>
              <w:widowControl/>
              <w:spacing w:line="0" w:lineRule="atLeast"/>
              <w:ind w:leftChars="-25" w:left="-60" w:rightChars="10" w:right="24"/>
              <w:jc w:val="right"/>
              <w:rPr>
                <w:rFonts w:ascii="新細明體" w:hAnsi="新細明體" w:cs="新細明體"/>
                <w:color w:val="FF0000"/>
                <w:kern w:val="0"/>
                <w:sz w:val="20"/>
                <w:szCs w:val="20"/>
              </w:rPr>
            </w:pPr>
          </w:p>
        </w:tc>
        <w:tc>
          <w:tcPr>
            <w:tcW w:w="542" w:type="pct"/>
            <w:tcBorders>
              <w:top w:val="nil"/>
              <w:left w:val="nil"/>
              <w:bottom w:val="nil"/>
              <w:right w:val="single" w:sz="4" w:space="0" w:color="auto"/>
            </w:tcBorders>
            <w:vAlign w:val="center"/>
          </w:tcPr>
          <w:p w14:paraId="1020A259" w14:textId="77777777" w:rsidR="00E059DD" w:rsidRPr="002C436C" w:rsidRDefault="00E059DD" w:rsidP="00E060A0">
            <w:pPr>
              <w:widowControl/>
              <w:spacing w:line="0" w:lineRule="atLeast"/>
              <w:ind w:leftChars="-25" w:left="-60" w:rightChars="10" w:right="24"/>
              <w:jc w:val="right"/>
              <w:rPr>
                <w:rFonts w:ascii="新細明體" w:hAnsi="新細明體" w:cs="新細明體"/>
                <w:color w:val="FF0000"/>
                <w:kern w:val="0"/>
                <w:sz w:val="20"/>
                <w:szCs w:val="20"/>
              </w:rPr>
            </w:pPr>
          </w:p>
        </w:tc>
        <w:tc>
          <w:tcPr>
            <w:tcW w:w="542" w:type="pct"/>
            <w:tcBorders>
              <w:top w:val="nil"/>
              <w:left w:val="single" w:sz="4" w:space="0" w:color="auto"/>
              <w:bottom w:val="nil"/>
              <w:right w:val="nil"/>
            </w:tcBorders>
            <w:shd w:val="clear" w:color="auto" w:fill="auto"/>
            <w:noWrap/>
            <w:vAlign w:val="center"/>
          </w:tcPr>
          <w:p w14:paraId="4F00FD22" w14:textId="6D0269E0" w:rsidR="00E059DD" w:rsidRPr="002C436C" w:rsidRDefault="00E059DD" w:rsidP="00E060A0">
            <w:pPr>
              <w:widowControl/>
              <w:spacing w:line="0" w:lineRule="atLeast"/>
              <w:ind w:leftChars="-25" w:left="-60" w:rightChars="10" w:right="24"/>
              <w:jc w:val="right"/>
              <w:rPr>
                <w:rFonts w:ascii="新細明體" w:hAnsi="新細明體" w:cs="新細明體"/>
                <w:b/>
                <w:color w:val="FF0000"/>
                <w:kern w:val="0"/>
                <w:sz w:val="20"/>
                <w:szCs w:val="20"/>
              </w:rPr>
            </w:pPr>
          </w:p>
        </w:tc>
      </w:tr>
      <w:tr w:rsidR="00F25284" w:rsidRPr="002C436C" w14:paraId="5347D2A1" w14:textId="77777777" w:rsidTr="00F25284">
        <w:trPr>
          <w:cantSplit/>
          <w:trHeight w:val="425"/>
        </w:trPr>
        <w:tc>
          <w:tcPr>
            <w:tcW w:w="833" w:type="pct"/>
            <w:tcBorders>
              <w:top w:val="nil"/>
              <w:left w:val="nil"/>
              <w:bottom w:val="nil"/>
              <w:right w:val="single" w:sz="4" w:space="0" w:color="auto"/>
            </w:tcBorders>
            <w:shd w:val="clear" w:color="auto" w:fill="auto"/>
            <w:noWrap/>
            <w:vAlign w:val="center"/>
          </w:tcPr>
          <w:p w14:paraId="21200C73" w14:textId="30FDE582" w:rsidR="00C54014" w:rsidRPr="009F5A25" w:rsidRDefault="00C54014" w:rsidP="00871017">
            <w:pPr>
              <w:widowControl/>
              <w:spacing w:line="0" w:lineRule="atLeast"/>
              <w:ind w:leftChars="100" w:left="240" w:rightChars="10" w:right="24"/>
              <w:jc w:val="distribute"/>
              <w:rPr>
                <w:rFonts w:ascii="標楷體" w:eastAsia="標楷體" w:hAnsi="標楷體" w:cs="新細明體"/>
                <w:b/>
                <w:kern w:val="0"/>
                <w:sz w:val="20"/>
                <w:szCs w:val="20"/>
              </w:rPr>
            </w:pPr>
            <w:r w:rsidRPr="009F5A25">
              <w:rPr>
                <w:rFonts w:ascii="標楷體" w:eastAsia="標楷體" w:hAnsi="標楷體" w:cs="新細明體" w:hint="eastAsia"/>
                <w:b/>
                <w:kern w:val="0"/>
                <w:sz w:val="20"/>
                <w:szCs w:val="20"/>
              </w:rPr>
              <w:t>原列資產總額</w:t>
            </w:r>
          </w:p>
        </w:tc>
        <w:tc>
          <w:tcPr>
            <w:tcW w:w="556" w:type="pct"/>
            <w:tcBorders>
              <w:top w:val="nil"/>
              <w:left w:val="nil"/>
              <w:bottom w:val="nil"/>
              <w:right w:val="single" w:sz="4" w:space="0" w:color="auto"/>
            </w:tcBorders>
            <w:shd w:val="clear" w:color="auto" w:fill="auto"/>
            <w:noWrap/>
            <w:vAlign w:val="center"/>
          </w:tcPr>
          <w:p w14:paraId="658A4B40" w14:textId="77777777" w:rsidR="00C54014" w:rsidRPr="00480BC8" w:rsidRDefault="00C54014" w:rsidP="00E060A0">
            <w:pPr>
              <w:widowControl/>
              <w:spacing w:line="0" w:lineRule="atLeast"/>
              <w:ind w:leftChars="-25" w:left="-60" w:rightChars="10" w:right="24"/>
              <w:jc w:val="right"/>
              <w:rPr>
                <w:rFonts w:ascii="新細明體" w:hAnsi="新細明體" w:cs="新細明體"/>
                <w:kern w:val="0"/>
                <w:sz w:val="20"/>
                <w:szCs w:val="20"/>
              </w:rPr>
            </w:pPr>
          </w:p>
        </w:tc>
        <w:tc>
          <w:tcPr>
            <w:tcW w:w="556" w:type="pct"/>
            <w:tcBorders>
              <w:top w:val="nil"/>
              <w:left w:val="nil"/>
              <w:bottom w:val="nil"/>
              <w:right w:val="single" w:sz="4" w:space="0" w:color="auto"/>
            </w:tcBorders>
            <w:vAlign w:val="center"/>
          </w:tcPr>
          <w:p w14:paraId="0575CE4A" w14:textId="77777777" w:rsidR="00C54014" w:rsidRPr="00480BC8" w:rsidRDefault="00C54014" w:rsidP="00E060A0">
            <w:pPr>
              <w:widowControl/>
              <w:spacing w:line="0" w:lineRule="atLeast"/>
              <w:ind w:leftChars="-25" w:left="-60" w:rightChars="10" w:right="24"/>
              <w:jc w:val="right"/>
              <w:rPr>
                <w:rFonts w:ascii="新細明體" w:hAnsi="新細明體" w:cs="新細明體"/>
                <w:b/>
                <w:kern w:val="0"/>
                <w:sz w:val="20"/>
                <w:szCs w:val="20"/>
              </w:rPr>
            </w:pPr>
          </w:p>
        </w:tc>
        <w:tc>
          <w:tcPr>
            <w:tcW w:w="556" w:type="pct"/>
            <w:tcBorders>
              <w:top w:val="nil"/>
              <w:left w:val="single" w:sz="4" w:space="0" w:color="auto"/>
              <w:bottom w:val="nil"/>
              <w:right w:val="single" w:sz="4" w:space="0" w:color="auto"/>
            </w:tcBorders>
            <w:shd w:val="clear" w:color="auto" w:fill="auto"/>
            <w:vAlign w:val="center"/>
          </w:tcPr>
          <w:p w14:paraId="13779FE9" w14:textId="73BC9BB2" w:rsidR="00C54014" w:rsidRPr="00480BC8" w:rsidRDefault="00480BC8" w:rsidP="00E060A0">
            <w:pPr>
              <w:widowControl/>
              <w:spacing w:line="0" w:lineRule="atLeast"/>
              <w:ind w:leftChars="-25" w:left="-60" w:rightChars="10" w:right="24"/>
              <w:jc w:val="right"/>
              <w:rPr>
                <w:rFonts w:ascii="新細明體" w:hAnsi="新細明體" w:cs="新細明體"/>
                <w:b/>
                <w:kern w:val="0"/>
                <w:sz w:val="20"/>
                <w:szCs w:val="20"/>
              </w:rPr>
            </w:pPr>
            <w:r w:rsidRPr="00480BC8">
              <w:rPr>
                <w:rFonts w:ascii="新細明體" w:hAnsi="新細明體" w:cs="新細明體"/>
                <w:b/>
                <w:kern w:val="0"/>
                <w:sz w:val="20"/>
                <w:szCs w:val="20"/>
              </w:rPr>
              <w:t>46,344,346,247</w:t>
            </w:r>
          </w:p>
        </w:tc>
        <w:tc>
          <w:tcPr>
            <w:tcW w:w="873" w:type="pct"/>
            <w:tcBorders>
              <w:top w:val="nil"/>
              <w:left w:val="nil"/>
              <w:bottom w:val="nil"/>
              <w:right w:val="single" w:sz="4" w:space="0" w:color="auto"/>
            </w:tcBorders>
            <w:shd w:val="clear" w:color="auto" w:fill="auto"/>
            <w:noWrap/>
            <w:vAlign w:val="center"/>
          </w:tcPr>
          <w:p w14:paraId="6F3E7BDE" w14:textId="29837A51" w:rsidR="00C54014" w:rsidRPr="002C436C" w:rsidRDefault="00C54014" w:rsidP="00871017">
            <w:pPr>
              <w:widowControl/>
              <w:spacing w:line="0" w:lineRule="atLeast"/>
              <w:ind w:rightChars="10" w:right="24"/>
              <w:jc w:val="distribute"/>
              <w:rPr>
                <w:rFonts w:ascii="標楷體" w:eastAsia="標楷體" w:hAnsi="標楷體" w:cs="新細明體"/>
                <w:color w:val="FF0000"/>
                <w:kern w:val="0"/>
                <w:sz w:val="20"/>
                <w:szCs w:val="20"/>
              </w:rPr>
            </w:pPr>
          </w:p>
        </w:tc>
        <w:tc>
          <w:tcPr>
            <w:tcW w:w="542" w:type="pct"/>
            <w:tcBorders>
              <w:top w:val="nil"/>
              <w:left w:val="nil"/>
              <w:bottom w:val="nil"/>
              <w:right w:val="single" w:sz="4" w:space="0" w:color="auto"/>
            </w:tcBorders>
            <w:shd w:val="clear" w:color="auto" w:fill="auto"/>
            <w:noWrap/>
            <w:vAlign w:val="center"/>
          </w:tcPr>
          <w:p w14:paraId="4B22E5C4" w14:textId="10A4A2CD" w:rsidR="00C54014" w:rsidRPr="002C436C" w:rsidRDefault="00C54014" w:rsidP="00E060A0">
            <w:pPr>
              <w:widowControl/>
              <w:spacing w:line="0" w:lineRule="atLeast"/>
              <w:ind w:leftChars="-25" w:left="-60" w:rightChars="10" w:right="24"/>
              <w:jc w:val="right"/>
              <w:rPr>
                <w:rFonts w:ascii="新細明體" w:hAnsi="新細明體" w:cs="新細明體"/>
                <w:color w:val="FF0000"/>
                <w:kern w:val="0"/>
                <w:sz w:val="20"/>
                <w:szCs w:val="20"/>
              </w:rPr>
            </w:pPr>
          </w:p>
        </w:tc>
        <w:tc>
          <w:tcPr>
            <w:tcW w:w="542" w:type="pct"/>
            <w:tcBorders>
              <w:top w:val="nil"/>
              <w:left w:val="nil"/>
              <w:bottom w:val="nil"/>
              <w:right w:val="single" w:sz="4" w:space="0" w:color="auto"/>
            </w:tcBorders>
            <w:vAlign w:val="center"/>
          </w:tcPr>
          <w:p w14:paraId="14D55C42" w14:textId="77777777" w:rsidR="00C54014" w:rsidRPr="002C436C" w:rsidRDefault="00C54014" w:rsidP="00E060A0">
            <w:pPr>
              <w:widowControl/>
              <w:spacing w:line="0" w:lineRule="atLeast"/>
              <w:ind w:leftChars="-25" w:left="-60" w:rightChars="10" w:right="24"/>
              <w:jc w:val="right"/>
              <w:rPr>
                <w:rFonts w:ascii="新細明體" w:hAnsi="新細明體" w:cs="新細明體"/>
                <w:b/>
                <w:color w:val="FF0000"/>
                <w:kern w:val="0"/>
                <w:sz w:val="20"/>
                <w:szCs w:val="20"/>
              </w:rPr>
            </w:pPr>
          </w:p>
        </w:tc>
        <w:tc>
          <w:tcPr>
            <w:tcW w:w="542" w:type="pct"/>
            <w:tcBorders>
              <w:top w:val="nil"/>
              <w:left w:val="single" w:sz="4" w:space="0" w:color="auto"/>
              <w:bottom w:val="nil"/>
              <w:right w:val="nil"/>
            </w:tcBorders>
            <w:shd w:val="clear" w:color="auto" w:fill="auto"/>
            <w:noWrap/>
            <w:vAlign w:val="center"/>
          </w:tcPr>
          <w:p w14:paraId="58411176" w14:textId="68C004C2" w:rsidR="00C54014" w:rsidRPr="002C436C" w:rsidRDefault="00C54014" w:rsidP="00E060A0">
            <w:pPr>
              <w:widowControl/>
              <w:spacing w:line="0" w:lineRule="atLeast"/>
              <w:ind w:leftChars="-25" w:left="-60" w:rightChars="10" w:right="24"/>
              <w:jc w:val="right"/>
              <w:rPr>
                <w:rFonts w:ascii="新細明體" w:hAnsi="新細明體" w:cs="新細明體"/>
                <w:b/>
                <w:color w:val="FF0000"/>
                <w:kern w:val="0"/>
                <w:sz w:val="20"/>
                <w:szCs w:val="20"/>
              </w:rPr>
            </w:pPr>
          </w:p>
        </w:tc>
      </w:tr>
      <w:tr w:rsidR="00F25284" w:rsidRPr="002C436C" w14:paraId="60F6D590" w14:textId="77777777" w:rsidTr="00F25284">
        <w:trPr>
          <w:cantSplit/>
          <w:trHeight w:val="425"/>
        </w:trPr>
        <w:tc>
          <w:tcPr>
            <w:tcW w:w="833" w:type="pct"/>
            <w:tcBorders>
              <w:top w:val="nil"/>
              <w:left w:val="nil"/>
              <w:right w:val="single" w:sz="4" w:space="0" w:color="auto"/>
            </w:tcBorders>
            <w:shd w:val="clear" w:color="auto" w:fill="auto"/>
            <w:noWrap/>
            <w:vAlign w:val="center"/>
          </w:tcPr>
          <w:p w14:paraId="05684083" w14:textId="77777777" w:rsidR="00C54014" w:rsidRPr="00781D27" w:rsidRDefault="00C54014" w:rsidP="00871017">
            <w:pPr>
              <w:widowControl/>
              <w:spacing w:line="0" w:lineRule="atLeast"/>
              <w:ind w:leftChars="100" w:left="240" w:rightChars="10" w:right="24"/>
              <w:jc w:val="distribute"/>
              <w:rPr>
                <w:rFonts w:ascii="標楷體" w:eastAsia="標楷體" w:hAnsi="標楷體" w:cs="新細明體"/>
                <w:b/>
                <w:kern w:val="0"/>
                <w:sz w:val="20"/>
                <w:szCs w:val="20"/>
              </w:rPr>
            </w:pPr>
            <w:proofErr w:type="gramStart"/>
            <w:r w:rsidRPr="00781D27">
              <w:rPr>
                <w:rFonts w:ascii="標楷體" w:eastAsia="標楷體" w:hAnsi="標楷體" w:cs="新細明體" w:hint="eastAsia"/>
                <w:b/>
                <w:kern w:val="0"/>
                <w:sz w:val="20"/>
                <w:szCs w:val="20"/>
              </w:rPr>
              <w:t>本室審核</w:t>
            </w:r>
            <w:proofErr w:type="gramEnd"/>
            <w:r w:rsidRPr="00781D27">
              <w:rPr>
                <w:rFonts w:ascii="標楷體" w:eastAsia="標楷體" w:hAnsi="標楷體" w:cs="新細明體" w:hint="eastAsia"/>
                <w:b/>
                <w:kern w:val="0"/>
                <w:sz w:val="20"/>
                <w:szCs w:val="20"/>
              </w:rPr>
              <w:t>修正決算應調整數</w:t>
            </w:r>
          </w:p>
        </w:tc>
        <w:tc>
          <w:tcPr>
            <w:tcW w:w="556" w:type="pct"/>
            <w:tcBorders>
              <w:top w:val="nil"/>
              <w:left w:val="nil"/>
              <w:right w:val="single" w:sz="4" w:space="0" w:color="auto"/>
            </w:tcBorders>
            <w:shd w:val="clear" w:color="auto" w:fill="auto"/>
            <w:noWrap/>
            <w:vAlign w:val="center"/>
          </w:tcPr>
          <w:p w14:paraId="0B7F82C9" w14:textId="77777777" w:rsidR="00C54014" w:rsidRPr="00781D27" w:rsidRDefault="00C54014" w:rsidP="00E060A0">
            <w:pPr>
              <w:widowControl/>
              <w:spacing w:line="0" w:lineRule="atLeast"/>
              <w:ind w:leftChars="-25" w:left="-60" w:rightChars="10" w:right="24"/>
              <w:jc w:val="right"/>
              <w:rPr>
                <w:rFonts w:ascii="新細明體" w:hAnsi="新細明體" w:cs="新細明體"/>
                <w:kern w:val="0"/>
                <w:sz w:val="20"/>
                <w:szCs w:val="20"/>
              </w:rPr>
            </w:pPr>
          </w:p>
        </w:tc>
        <w:tc>
          <w:tcPr>
            <w:tcW w:w="556" w:type="pct"/>
            <w:tcBorders>
              <w:top w:val="nil"/>
              <w:left w:val="nil"/>
              <w:right w:val="single" w:sz="4" w:space="0" w:color="auto"/>
            </w:tcBorders>
            <w:vAlign w:val="center"/>
          </w:tcPr>
          <w:p w14:paraId="35C91E67" w14:textId="77777777" w:rsidR="00C54014" w:rsidRPr="002C436C" w:rsidRDefault="00C54014" w:rsidP="00E060A0">
            <w:pPr>
              <w:widowControl/>
              <w:spacing w:line="0" w:lineRule="atLeast"/>
              <w:ind w:leftChars="-25" w:left="-60" w:rightChars="10" w:right="24"/>
              <w:jc w:val="right"/>
              <w:rPr>
                <w:rFonts w:ascii="新細明體" w:hAnsi="新細明體" w:cs="新細明體"/>
                <w:b/>
                <w:color w:val="FF0000"/>
                <w:kern w:val="0"/>
                <w:sz w:val="20"/>
                <w:szCs w:val="20"/>
              </w:rPr>
            </w:pPr>
          </w:p>
        </w:tc>
        <w:tc>
          <w:tcPr>
            <w:tcW w:w="556" w:type="pct"/>
            <w:tcBorders>
              <w:top w:val="nil"/>
              <w:left w:val="single" w:sz="4" w:space="0" w:color="auto"/>
              <w:right w:val="single" w:sz="4" w:space="0" w:color="auto"/>
            </w:tcBorders>
            <w:shd w:val="clear" w:color="auto" w:fill="auto"/>
            <w:vAlign w:val="center"/>
          </w:tcPr>
          <w:p w14:paraId="7FA036E5" w14:textId="420C2561" w:rsidR="00C54014" w:rsidRPr="002C436C" w:rsidRDefault="008D2989" w:rsidP="00E060A0">
            <w:pPr>
              <w:widowControl/>
              <w:spacing w:line="0" w:lineRule="atLeast"/>
              <w:ind w:leftChars="-25" w:left="-60" w:rightChars="10" w:right="24"/>
              <w:jc w:val="right"/>
              <w:rPr>
                <w:rFonts w:ascii="新細明體" w:hAnsi="新細明體" w:cs="新細明體"/>
                <w:b/>
                <w:color w:val="FF0000"/>
                <w:kern w:val="0"/>
                <w:sz w:val="20"/>
                <w:szCs w:val="20"/>
              </w:rPr>
            </w:pPr>
            <w:r w:rsidRPr="008D2989">
              <w:rPr>
                <w:rFonts w:ascii="新細明體" w:hAnsi="新細明體" w:cs="新細明體" w:hint="eastAsia"/>
                <w:b/>
                <w:kern w:val="0"/>
                <w:sz w:val="20"/>
                <w:szCs w:val="20"/>
              </w:rPr>
              <w:t>6</w:t>
            </w:r>
            <w:r w:rsidRPr="008D2989">
              <w:rPr>
                <w:rFonts w:ascii="新細明體" w:hAnsi="新細明體" w:cs="新細明體"/>
                <w:b/>
                <w:kern w:val="0"/>
                <w:sz w:val="20"/>
                <w:szCs w:val="20"/>
              </w:rPr>
              <w:t>,033,419</w:t>
            </w:r>
          </w:p>
        </w:tc>
        <w:tc>
          <w:tcPr>
            <w:tcW w:w="873" w:type="pct"/>
            <w:tcBorders>
              <w:top w:val="nil"/>
              <w:left w:val="nil"/>
              <w:right w:val="single" w:sz="4" w:space="0" w:color="auto"/>
            </w:tcBorders>
            <w:shd w:val="clear" w:color="auto" w:fill="auto"/>
            <w:noWrap/>
            <w:vAlign w:val="center"/>
          </w:tcPr>
          <w:p w14:paraId="4066FB75" w14:textId="4D2C5B49" w:rsidR="00C54014" w:rsidRPr="002C436C" w:rsidRDefault="00C54014" w:rsidP="00871017">
            <w:pPr>
              <w:widowControl/>
              <w:spacing w:line="0" w:lineRule="atLeast"/>
              <w:ind w:rightChars="10" w:right="24"/>
              <w:jc w:val="center"/>
              <w:rPr>
                <w:rFonts w:ascii="標楷體" w:eastAsia="標楷體" w:hAnsi="標楷體" w:cs="新細明體"/>
                <w:color w:val="FF0000"/>
                <w:kern w:val="0"/>
                <w:sz w:val="20"/>
                <w:szCs w:val="20"/>
              </w:rPr>
            </w:pPr>
          </w:p>
        </w:tc>
        <w:tc>
          <w:tcPr>
            <w:tcW w:w="542" w:type="pct"/>
            <w:tcBorders>
              <w:top w:val="nil"/>
              <w:left w:val="nil"/>
              <w:right w:val="single" w:sz="4" w:space="0" w:color="auto"/>
            </w:tcBorders>
            <w:shd w:val="clear" w:color="auto" w:fill="auto"/>
            <w:noWrap/>
            <w:vAlign w:val="center"/>
          </w:tcPr>
          <w:p w14:paraId="49C9928B" w14:textId="17063FA8" w:rsidR="00C54014" w:rsidRPr="002C436C" w:rsidRDefault="00C54014" w:rsidP="00E060A0">
            <w:pPr>
              <w:spacing w:line="0" w:lineRule="atLeast"/>
              <w:ind w:rightChars="10" w:right="24"/>
              <w:jc w:val="right"/>
              <w:rPr>
                <w:rFonts w:ascii="新細明體" w:hAnsi="新細明體"/>
                <w:color w:val="FF0000"/>
                <w:sz w:val="20"/>
                <w:szCs w:val="20"/>
              </w:rPr>
            </w:pPr>
          </w:p>
        </w:tc>
        <w:tc>
          <w:tcPr>
            <w:tcW w:w="542" w:type="pct"/>
            <w:tcBorders>
              <w:top w:val="nil"/>
              <w:left w:val="nil"/>
              <w:right w:val="single" w:sz="4" w:space="0" w:color="auto"/>
            </w:tcBorders>
            <w:vAlign w:val="center"/>
          </w:tcPr>
          <w:p w14:paraId="5507AC92" w14:textId="77777777" w:rsidR="00C54014" w:rsidRPr="002C436C" w:rsidRDefault="00C54014" w:rsidP="00E060A0">
            <w:pPr>
              <w:widowControl/>
              <w:spacing w:line="0" w:lineRule="atLeast"/>
              <w:ind w:rightChars="10" w:right="24"/>
              <w:jc w:val="right"/>
              <w:rPr>
                <w:rFonts w:ascii="新細明體" w:hAnsi="新細明體" w:cs="新細明體"/>
                <w:color w:val="FF0000"/>
                <w:kern w:val="0"/>
                <w:sz w:val="20"/>
                <w:szCs w:val="20"/>
              </w:rPr>
            </w:pPr>
          </w:p>
        </w:tc>
        <w:tc>
          <w:tcPr>
            <w:tcW w:w="542" w:type="pct"/>
            <w:tcBorders>
              <w:top w:val="nil"/>
              <w:left w:val="single" w:sz="4" w:space="0" w:color="auto"/>
              <w:right w:val="nil"/>
            </w:tcBorders>
            <w:shd w:val="clear" w:color="auto" w:fill="auto"/>
            <w:noWrap/>
            <w:vAlign w:val="center"/>
          </w:tcPr>
          <w:p w14:paraId="22744138" w14:textId="77777777" w:rsidR="00C54014" w:rsidRPr="002C436C" w:rsidRDefault="00C54014" w:rsidP="00E060A0">
            <w:pPr>
              <w:widowControl/>
              <w:spacing w:line="0" w:lineRule="atLeast"/>
              <w:ind w:rightChars="10" w:right="24"/>
              <w:jc w:val="right"/>
              <w:rPr>
                <w:rFonts w:ascii="新細明體" w:hAnsi="新細明體" w:cs="新細明體"/>
                <w:b/>
                <w:color w:val="FF0000"/>
                <w:kern w:val="0"/>
                <w:sz w:val="20"/>
                <w:szCs w:val="20"/>
              </w:rPr>
            </w:pPr>
          </w:p>
        </w:tc>
      </w:tr>
      <w:tr w:rsidR="00F25284" w:rsidRPr="00151BAC" w14:paraId="1C11CA9F" w14:textId="77777777" w:rsidTr="00F25284">
        <w:trPr>
          <w:cantSplit/>
          <w:trHeight w:val="425"/>
        </w:trPr>
        <w:tc>
          <w:tcPr>
            <w:tcW w:w="833" w:type="pct"/>
            <w:tcBorders>
              <w:top w:val="nil"/>
              <w:left w:val="nil"/>
              <w:right w:val="single" w:sz="4" w:space="0" w:color="auto"/>
            </w:tcBorders>
            <w:shd w:val="clear" w:color="auto" w:fill="auto"/>
            <w:noWrap/>
            <w:vAlign w:val="center"/>
          </w:tcPr>
          <w:p w14:paraId="0ADA1837" w14:textId="0BA7C323" w:rsidR="00D15876" w:rsidRPr="00151BAC" w:rsidRDefault="00151BAC" w:rsidP="00871017">
            <w:pPr>
              <w:widowControl/>
              <w:spacing w:line="0" w:lineRule="atLeast"/>
              <w:ind w:leftChars="200" w:left="480" w:rightChars="10" w:right="24"/>
              <w:jc w:val="distribute"/>
              <w:rPr>
                <w:rFonts w:ascii="標楷體" w:eastAsia="標楷體" w:hAnsi="標楷體" w:cs="新細明體" w:hint="eastAsia"/>
                <w:bCs/>
                <w:kern w:val="0"/>
                <w:sz w:val="20"/>
                <w:szCs w:val="20"/>
              </w:rPr>
            </w:pPr>
            <w:r w:rsidRPr="00151BAC">
              <w:rPr>
                <w:rFonts w:ascii="標楷體" w:eastAsia="標楷體" w:hAnsi="標楷體" w:hint="eastAsia"/>
                <w:sz w:val="20"/>
                <w:szCs w:val="20"/>
              </w:rPr>
              <w:t>歲入</w:t>
            </w:r>
            <w:r w:rsidRPr="00151BAC">
              <w:rPr>
                <w:rFonts w:ascii="標楷體" w:eastAsia="標楷體" w:hAnsi="標楷體" w:cs="新細明體" w:hint="eastAsia"/>
                <w:bCs/>
                <w:kern w:val="0"/>
                <w:sz w:val="20"/>
                <w:szCs w:val="20"/>
              </w:rPr>
              <w:t>事項應調整數</w:t>
            </w:r>
          </w:p>
        </w:tc>
        <w:tc>
          <w:tcPr>
            <w:tcW w:w="556" w:type="pct"/>
            <w:tcBorders>
              <w:top w:val="nil"/>
              <w:left w:val="nil"/>
              <w:right w:val="single" w:sz="4" w:space="0" w:color="auto"/>
            </w:tcBorders>
            <w:shd w:val="clear" w:color="auto" w:fill="auto"/>
            <w:noWrap/>
            <w:vAlign w:val="center"/>
          </w:tcPr>
          <w:p w14:paraId="6BDFBAB0" w14:textId="77777777" w:rsidR="00D15876" w:rsidRPr="00151BAC" w:rsidRDefault="00D15876" w:rsidP="00E060A0">
            <w:pPr>
              <w:widowControl/>
              <w:spacing w:line="0" w:lineRule="atLeast"/>
              <w:ind w:leftChars="-25" w:left="-60" w:rightChars="10" w:right="24"/>
              <w:jc w:val="right"/>
              <w:rPr>
                <w:rFonts w:ascii="新細明體" w:hAnsi="新細明體" w:cs="新細明體"/>
                <w:bCs/>
                <w:kern w:val="0"/>
                <w:sz w:val="20"/>
                <w:szCs w:val="20"/>
              </w:rPr>
            </w:pPr>
          </w:p>
        </w:tc>
        <w:tc>
          <w:tcPr>
            <w:tcW w:w="556" w:type="pct"/>
            <w:tcBorders>
              <w:top w:val="nil"/>
              <w:left w:val="nil"/>
              <w:right w:val="single" w:sz="4" w:space="0" w:color="auto"/>
            </w:tcBorders>
            <w:vAlign w:val="center"/>
          </w:tcPr>
          <w:p w14:paraId="0109E16F" w14:textId="6C0B1BCC" w:rsidR="00D15876" w:rsidRPr="00151BAC" w:rsidRDefault="008D2989" w:rsidP="00E060A0">
            <w:pPr>
              <w:widowControl/>
              <w:spacing w:line="0" w:lineRule="atLeast"/>
              <w:ind w:leftChars="-25" w:left="-60" w:rightChars="10" w:right="24"/>
              <w:jc w:val="right"/>
              <w:rPr>
                <w:rFonts w:ascii="新細明體" w:hAnsi="新細明體" w:cs="新細明體"/>
                <w:b/>
                <w:kern w:val="0"/>
                <w:sz w:val="20"/>
                <w:szCs w:val="20"/>
              </w:rPr>
            </w:pPr>
            <w:r>
              <w:rPr>
                <w:rFonts w:ascii="新細明體" w:hAnsi="新細明體" w:cs="新細明體" w:hint="eastAsia"/>
                <w:bCs/>
                <w:kern w:val="0"/>
                <w:sz w:val="20"/>
                <w:szCs w:val="20"/>
              </w:rPr>
              <w:t>3</w:t>
            </w:r>
            <w:r>
              <w:rPr>
                <w:rFonts w:ascii="新細明體" w:hAnsi="新細明體" w:cs="新細明體"/>
                <w:bCs/>
                <w:kern w:val="0"/>
                <w:sz w:val="20"/>
                <w:szCs w:val="20"/>
              </w:rPr>
              <w:t>,470</w:t>
            </w:r>
            <w:r>
              <w:rPr>
                <w:rFonts w:ascii="新細明體" w:hAnsi="新細明體" w:cs="新細明體" w:hint="eastAsia"/>
                <w:bCs/>
                <w:kern w:val="0"/>
                <w:sz w:val="20"/>
                <w:szCs w:val="20"/>
              </w:rPr>
              <w:t>,</w:t>
            </w:r>
            <w:r>
              <w:rPr>
                <w:rFonts w:ascii="新細明體" w:hAnsi="新細明體" w:cs="新細明體"/>
                <w:bCs/>
                <w:kern w:val="0"/>
                <w:sz w:val="20"/>
                <w:szCs w:val="20"/>
              </w:rPr>
              <w:t>494</w:t>
            </w:r>
          </w:p>
        </w:tc>
        <w:tc>
          <w:tcPr>
            <w:tcW w:w="556" w:type="pct"/>
            <w:tcBorders>
              <w:top w:val="nil"/>
              <w:left w:val="single" w:sz="4" w:space="0" w:color="auto"/>
              <w:right w:val="single" w:sz="4" w:space="0" w:color="auto"/>
            </w:tcBorders>
            <w:shd w:val="clear" w:color="auto" w:fill="auto"/>
            <w:vAlign w:val="center"/>
          </w:tcPr>
          <w:p w14:paraId="731A1D96" w14:textId="77777777" w:rsidR="00D15876" w:rsidRPr="00151BAC" w:rsidRDefault="00D15876" w:rsidP="00E060A0">
            <w:pPr>
              <w:widowControl/>
              <w:spacing w:line="0" w:lineRule="atLeast"/>
              <w:ind w:leftChars="-25" w:left="-60" w:rightChars="10" w:right="24"/>
              <w:jc w:val="right"/>
              <w:rPr>
                <w:rFonts w:ascii="新細明體" w:hAnsi="新細明體" w:cs="新細明體" w:hint="eastAsia"/>
                <w:b/>
                <w:kern w:val="0"/>
                <w:sz w:val="20"/>
                <w:szCs w:val="20"/>
              </w:rPr>
            </w:pPr>
          </w:p>
        </w:tc>
        <w:tc>
          <w:tcPr>
            <w:tcW w:w="873" w:type="pct"/>
            <w:tcBorders>
              <w:top w:val="nil"/>
              <w:left w:val="nil"/>
              <w:right w:val="single" w:sz="4" w:space="0" w:color="auto"/>
            </w:tcBorders>
            <w:shd w:val="clear" w:color="auto" w:fill="auto"/>
            <w:noWrap/>
            <w:vAlign w:val="center"/>
          </w:tcPr>
          <w:p w14:paraId="4BEE0186" w14:textId="77777777" w:rsidR="00D15876" w:rsidRPr="00151BAC" w:rsidRDefault="00D15876" w:rsidP="00871017">
            <w:pPr>
              <w:widowControl/>
              <w:spacing w:line="0" w:lineRule="atLeast"/>
              <w:ind w:rightChars="10" w:right="24"/>
              <w:jc w:val="center"/>
              <w:rPr>
                <w:rFonts w:ascii="標楷體" w:eastAsia="標楷體" w:hAnsi="標楷體" w:cs="新細明體"/>
                <w:kern w:val="0"/>
                <w:sz w:val="20"/>
                <w:szCs w:val="20"/>
              </w:rPr>
            </w:pPr>
          </w:p>
        </w:tc>
        <w:tc>
          <w:tcPr>
            <w:tcW w:w="542" w:type="pct"/>
            <w:tcBorders>
              <w:top w:val="nil"/>
              <w:left w:val="nil"/>
              <w:right w:val="single" w:sz="4" w:space="0" w:color="auto"/>
            </w:tcBorders>
            <w:shd w:val="clear" w:color="auto" w:fill="auto"/>
            <w:noWrap/>
            <w:vAlign w:val="center"/>
          </w:tcPr>
          <w:p w14:paraId="04BD44A1" w14:textId="77777777" w:rsidR="00D15876" w:rsidRPr="00151BAC" w:rsidRDefault="00D15876" w:rsidP="00E060A0">
            <w:pPr>
              <w:spacing w:line="0" w:lineRule="atLeast"/>
              <w:ind w:rightChars="10" w:right="24"/>
              <w:jc w:val="right"/>
              <w:rPr>
                <w:rFonts w:ascii="新細明體" w:hAnsi="新細明體"/>
                <w:sz w:val="20"/>
                <w:szCs w:val="20"/>
              </w:rPr>
            </w:pPr>
          </w:p>
        </w:tc>
        <w:tc>
          <w:tcPr>
            <w:tcW w:w="542" w:type="pct"/>
            <w:tcBorders>
              <w:top w:val="nil"/>
              <w:left w:val="nil"/>
              <w:right w:val="single" w:sz="4" w:space="0" w:color="auto"/>
            </w:tcBorders>
            <w:vAlign w:val="center"/>
          </w:tcPr>
          <w:p w14:paraId="6BFE8AE2" w14:textId="77777777" w:rsidR="00D15876" w:rsidRPr="00151BAC" w:rsidRDefault="00D15876" w:rsidP="00E060A0">
            <w:pPr>
              <w:widowControl/>
              <w:spacing w:line="0" w:lineRule="atLeast"/>
              <w:ind w:rightChars="10" w:right="24"/>
              <w:jc w:val="right"/>
              <w:rPr>
                <w:rFonts w:ascii="新細明體" w:hAnsi="新細明體" w:cs="新細明體"/>
                <w:kern w:val="0"/>
                <w:sz w:val="20"/>
                <w:szCs w:val="20"/>
              </w:rPr>
            </w:pPr>
          </w:p>
        </w:tc>
        <w:tc>
          <w:tcPr>
            <w:tcW w:w="542" w:type="pct"/>
            <w:tcBorders>
              <w:top w:val="nil"/>
              <w:left w:val="single" w:sz="4" w:space="0" w:color="auto"/>
              <w:right w:val="nil"/>
            </w:tcBorders>
            <w:shd w:val="clear" w:color="auto" w:fill="auto"/>
            <w:noWrap/>
            <w:vAlign w:val="center"/>
          </w:tcPr>
          <w:p w14:paraId="1F22FB5C" w14:textId="77777777" w:rsidR="00D15876" w:rsidRPr="00151BAC" w:rsidRDefault="00D15876" w:rsidP="00E060A0">
            <w:pPr>
              <w:widowControl/>
              <w:spacing w:line="0" w:lineRule="atLeast"/>
              <w:ind w:rightChars="10" w:right="24"/>
              <w:jc w:val="right"/>
              <w:rPr>
                <w:rFonts w:ascii="新細明體" w:hAnsi="新細明體" w:cs="新細明體"/>
                <w:b/>
                <w:kern w:val="0"/>
                <w:sz w:val="20"/>
                <w:szCs w:val="20"/>
              </w:rPr>
            </w:pPr>
          </w:p>
        </w:tc>
      </w:tr>
      <w:tr w:rsidR="00F25284" w:rsidRPr="00151BAC" w14:paraId="749F812B" w14:textId="77777777" w:rsidTr="00F25284">
        <w:trPr>
          <w:cantSplit/>
          <w:trHeight w:val="425"/>
        </w:trPr>
        <w:tc>
          <w:tcPr>
            <w:tcW w:w="833" w:type="pct"/>
            <w:tcBorders>
              <w:top w:val="nil"/>
              <w:left w:val="nil"/>
              <w:right w:val="single" w:sz="4" w:space="0" w:color="auto"/>
            </w:tcBorders>
            <w:shd w:val="clear" w:color="auto" w:fill="auto"/>
            <w:noWrap/>
            <w:vAlign w:val="center"/>
          </w:tcPr>
          <w:p w14:paraId="2A295FC6" w14:textId="4784654F" w:rsidR="00393283" w:rsidRPr="00151BAC" w:rsidRDefault="007F2B36" w:rsidP="006E0F67">
            <w:pPr>
              <w:widowControl/>
              <w:spacing w:line="0" w:lineRule="atLeast"/>
              <w:ind w:leftChars="300" w:left="720" w:rightChars="10" w:right="24"/>
              <w:jc w:val="distribute"/>
              <w:rPr>
                <w:rFonts w:ascii="標楷體" w:eastAsia="標楷體" w:hAnsi="標楷體" w:hint="eastAsia"/>
                <w:sz w:val="20"/>
                <w:szCs w:val="20"/>
              </w:rPr>
            </w:pPr>
            <w:r>
              <w:rPr>
                <w:rFonts w:ascii="標楷體" w:eastAsia="標楷體" w:hAnsi="標楷體" w:hint="eastAsia"/>
                <w:sz w:val="20"/>
                <w:szCs w:val="20"/>
              </w:rPr>
              <w:t>增列</w:t>
            </w:r>
            <w:proofErr w:type="gramStart"/>
            <w:r w:rsidR="00133056">
              <w:rPr>
                <w:rFonts w:ascii="標楷體" w:eastAsia="標楷體" w:hAnsi="標楷體" w:hint="eastAsia"/>
                <w:sz w:val="20"/>
                <w:szCs w:val="20"/>
              </w:rPr>
              <w:t>114</w:t>
            </w:r>
            <w:proofErr w:type="gramEnd"/>
            <w:r>
              <w:rPr>
                <w:rFonts w:ascii="標楷體" w:eastAsia="標楷體" w:hAnsi="標楷體" w:hint="eastAsia"/>
                <w:sz w:val="20"/>
                <w:szCs w:val="20"/>
              </w:rPr>
              <w:t>年度歲入</w:t>
            </w:r>
            <w:proofErr w:type="gramStart"/>
            <w:r>
              <w:rPr>
                <w:rFonts w:ascii="標楷體" w:eastAsia="標楷體" w:hAnsi="標楷體" w:hint="eastAsia"/>
                <w:sz w:val="20"/>
                <w:szCs w:val="20"/>
              </w:rPr>
              <w:t>應收數</w:t>
            </w:r>
            <w:proofErr w:type="gramEnd"/>
          </w:p>
        </w:tc>
        <w:tc>
          <w:tcPr>
            <w:tcW w:w="556" w:type="pct"/>
            <w:tcBorders>
              <w:top w:val="nil"/>
              <w:left w:val="nil"/>
              <w:right w:val="single" w:sz="4" w:space="0" w:color="auto"/>
            </w:tcBorders>
            <w:shd w:val="clear" w:color="auto" w:fill="auto"/>
            <w:noWrap/>
            <w:vAlign w:val="center"/>
          </w:tcPr>
          <w:p w14:paraId="104BE807" w14:textId="375139A9" w:rsidR="00393283" w:rsidRPr="00151BAC" w:rsidRDefault="008D2989" w:rsidP="00E060A0">
            <w:pPr>
              <w:widowControl/>
              <w:spacing w:line="0" w:lineRule="atLeast"/>
              <w:ind w:leftChars="-25" w:left="-60" w:rightChars="10" w:right="24"/>
              <w:jc w:val="right"/>
              <w:rPr>
                <w:rFonts w:ascii="新細明體" w:hAnsi="新細明體" w:cs="新細明體"/>
                <w:bCs/>
                <w:kern w:val="0"/>
                <w:sz w:val="20"/>
                <w:szCs w:val="20"/>
              </w:rPr>
            </w:pPr>
            <w:r>
              <w:rPr>
                <w:rFonts w:ascii="新細明體" w:hAnsi="新細明體" w:cs="新細明體" w:hint="eastAsia"/>
                <w:bCs/>
                <w:kern w:val="0"/>
                <w:sz w:val="20"/>
                <w:szCs w:val="20"/>
              </w:rPr>
              <w:t>3</w:t>
            </w:r>
            <w:r>
              <w:rPr>
                <w:rFonts w:ascii="新細明體" w:hAnsi="新細明體" w:cs="新細明體"/>
                <w:bCs/>
                <w:kern w:val="0"/>
                <w:sz w:val="20"/>
                <w:szCs w:val="20"/>
              </w:rPr>
              <w:t>,470</w:t>
            </w:r>
            <w:r>
              <w:rPr>
                <w:rFonts w:ascii="新細明體" w:hAnsi="新細明體" w:cs="新細明體" w:hint="eastAsia"/>
                <w:bCs/>
                <w:kern w:val="0"/>
                <w:sz w:val="20"/>
                <w:szCs w:val="20"/>
              </w:rPr>
              <w:t>,</w:t>
            </w:r>
            <w:r>
              <w:rPr>
                <w:rFonts w:ascii="新細明體" w:hAnsi="新細明體" w:cs="新細明體"/>
                <w:bCs/>
                <w:kern w:val="0"/>
                <w:sz w:val="20"/>
                <w:szCs w:val="20"/>
              </w:rPr>
              <w:t>494</w:t>
            </w:r>
          </w:p>
        </w:tc>
        <w:tc>
          <w:tcPr>
            <w:tcW w:w="556" w:type="pct"/>
            <w:tcBorders>
              <w:top w:val="nil"/>
              <w:left w:val="nil"/>
              <w:right w:val="single" w:sz="4" w:space="0" w:color="auto"/>
            </w:tcBorders>
            <w:vAlign w:val="center"/>
          </w:tcPr>
          <w:p w14:paraId="4B1117C1" w14:textId="77777777" w:rsidR="00393283" w:rsidRPr="00151BAC" w:rsidRDefault="00393283" w:rsidP="00E060A0">
            <w:pPr>
              <w:widowControl/>
              <w:spacing w:line="0" w:lineRule="atLeast"/>
              <w:ind w:leftChars="-25" w:left="-60" w:rightChars="10" w:right="24"/>
              <w:jc w:val="right"/>
              <w:rPr>
                <w:rFonts w:ascii="新細明體" w:hAnsi="新細明體" w:cs="新細明體"/>
                <w:b/>
                <w:kern w:val="0"/>
                <w:sz w:val="20"/>
                <w:szCs w:val="20"/>
              </w:rPr>
            </w:pPr>
          </w:p>
        </w:tc>
        <w:tc>
          <w:tcPr>
            <w:tcW w:w="556" w:type="pct"/>
            <w:tcBorders>
              <w:top w:val="nil"/>
              <w:left w:val="single" w:sz="4" w:space="0" w:color="auto"/>
              <w:right w:val="single" w:sz="4" w:space="0" w:color="auto"/>
            </w:tcBorders>
            <w:shd w:val="clear" w:color="auto" w:fill="auto"/>
            <w:vAlign w:val="center"/>
          </w:tcPr>
          <w:p w14:paraId="69C91E54" w14:textId="77777777" w:rsidR="00393283" w:rsidRPr="00151BAC" w:rsidRDefault="00393283" w:rsidP="00E060A0">
            <w:pPr>
              <w:widowControl/>
              <w:spacing w:line="0" w:lineRule="atLeast"/>
              <w:ind w:leftChars="-25" w:left="-60" w:rightChars="10" w:right="24"/>
              <w:jc w:val="right"/>
              <w:rPr>
                <w:rFonts w:ascii="新細明體" w:hAnsi="新細明體" w:cs="新細明體" w:hint="eastAsia"/>
                <w:b/>
                <w:kern w:val="0"/>
                <w:sz w:val="20"/>
                <w:szCs w:val="20"/>
              </w:rPr>
            </w:pPr>
          </w:p>
        </w:tc>
        <w:tc>
          <w:tcPr>
            <w:tcW w:w="873" w:type="pct"/>
            <w:tcBorders>
              <w:top w:val="nil"/>
              <w:left w:val="nil"/>
              <w:right w:val="single" w:sz="4" w:space="0" w:color="auto"/>
            </w:tcBorders>
            <w:shd w:val="clear" w:color="auto" w:fill="auto"/>
            <w:noWrap/>
            <w:vAlign w:val="center"/>
          </w:tcPr>
          <w:p w14:paraId="639D66D6" w14:textId="77777777" w:rsidR="00393283" w:rsidRPr="00151BAC" w:rsidRDefault="00393283" w:rsidP="00871017">
            <w:pPr>
              <w:widowControl/>
              <w:spacing w:line="0" w:lineRule="atLeast"/>
              <w:ind w:rightChars="10" w:right="24"/>
              <w:jc w:val="center"/>
              <w:rPr>
                <w:rFonts w:ascii="標楷體" w:eastAsia="標楷體" w:hAnsi="標楷體" w:cs="新細明體"/>
                <w:kern w:val="0"/>
                <w:sz w:val="20"/>
                <w:szCs w:val="20"/>
              </w:rPr>
            </w:pPr>
          </w:p>
        </w:tc>
        <w:tc>
          <w:tcPr>
            <w:tcW w:w="542" w:type="pct"/>
            <w:tcBorders>
              <w:top w:val="nil"/>
              <w:left w:val="nil"/>
              <w:right w:val="single" w:sz="4" w:space="0" w:color="auto"/>
            </w:tcBorders>
            <w:shd w:val="clear" w:color="auto" w:fill="auto"/>
            <w:noWrap/>
            <w:vAlign w:val="center"/>
          </w:tcPr>
          <w:p w14:paraId="287F1648" w14:textId="77777777" w:rsidR="00393283" w:rsidRPr="00151BAC" w:rsidRDefault="00393283" w:rsidP="00E060A0">
            <w:pPr>
              <w:spacing w:line="0" w:lineRule="atLeast"/>
              <w:ind w:rightChars="10" w:right="24"/>
              <w:jc w:val="right"/>
              <w:rPr>
                <w:rFonts w:ascii="新細明體" w:hAnsi="新細明體"/>
                <w:sz w:val="20"/>
                <w:szCs w:val="20"/>
              </w:rPr>
            </w:pPr>
          </w:p>
        </w:tc>
        <w:tc>
          <w:tcPr>
            <w:tcW w:w="542" w:type="pct"/>
            <w:tcBorders>
              <w:top w:val="nil"/>
              <w:left w:val="nil"/>
              <w:right w:val="single" w:sz="4" w:space="0" w:color="auto"/>
            </w:tcBorders>
            <w:vAlign w:val="center"/>
          </w:tcPr>
          <w:p w14:paraId="2E868945" w14:textId="77777777" w:rsidR="00393283" w:rsidRPr="00151BAC" w:rsidRDefault="00393283" w:rsidP="00E060A0">
            <w:pPr>
              <w:widowControl/>
              <w:spacing w:line="0" w:lineRule="atLeast"/>
              <w:ind w:rightChars="10" w:right="24"/>
              <w:jc w:val="right"/>
              <w:rPr>
                <w:rFonts w:ascii="新細明體" w:hAnsi="新細明體" w:cs="新細明體"/>
                <w:kern w:val="0"/>
                <w:sz w:val="20"/>
                <w:szCs w:val="20"/>
              </w:rPr>
            </w:pPr>
          </w:p>
        </w:tc>
        <w:tc>
          <w:tcPr>
            <w:tcW w:w="542" w:type="pct"/>
            <w:tcBorders>
              <w:top w:val="nil"/>
              <w:left w:val="single" w:sz="4" w:space="0" w:color="auto"/>
              <w:right w:val="nil"/>
            </w:tcBorders>
            <w:shd w:val="clear" w:color="auto" w:fill="auto"/>
            <w:noWrap/>
            <w:vAlign w:val="center"/>
          </w:tcPr>
          <w:p w14:paraId="7A4CEFFC" w14:textId="77777777" w:rsidR="00393283" w:rsidRPr="00151BAC" w:rsidRDefault="00393283" w:rsidP="00E060A0">
            <w:pPr>
              <w:widowControl/>
              <w:spacing w:line="0" w:lineRule="atLeast"/>
              <w:ind w:rightChars="10" w:right="24"/>
              <w:jc w:val="right"/>
              <w:rPr>
                <w:rFonts w:ascii="新細明體" w:hAnsi="新細明體" w:cs="新細明體"/>
                <w:b/>
                <w:kern w:val="0"/>
                <w:sz w:val="20"/>
                <w:szCs w:val="20"/>
              </w:rPr>
            </w:pPr>
          </w:p>
        </w:tc>
      </w:tr>
      <w:tr w:rsidR="00F25284" w:rsidRPr="002C436C" w14:paraId="0FAFABE8" w14:textId="77777777" w:rsidTr="00F25284">
        <w:trPr>
          <w:cantSplit/>
          <w:trHeight w:val="425"/>
        </w:trPr>
        <w:tc>
          <w:tcPr>
            <w:tcW w:w="833" w:type="pct"/>
            <w:tcBorders>
              <w:top w:val="nil"/>
              <w:left w:val="nil"/>
              <w:right w:val="single" w:sz="4" w:space="0" w:color="auto"/>
            </w:tcBorders>
            <w:shd w:val="clear" w:color="auto" w:fill="auto"/>
            <w:noWrap/>
            <w:vAlign w:val="center"/>
          </w:tcPr>
          <w:p w14:paraId="5DCCFB0C" w14:textId="68194A44" w:rsidR="00151BAC" w:rsidRDefault="004567D7" w:rsidP="00871017">
            <w:pPr>
              <w:widowControl/>
              <w:spacing w:line="0" w:lineRule="atLeast"/>
              <w:ind w:leftChars="200" w:left="480" w:rightChars="10" w:right="24"/>
              <w:jc w:val="distribute"/>
              <w:rPr>
                <w:rFonts w:ascii="標楷體" w:eastAsia="標楷體" w:hAnsi="標楷體" w:cs="新細明體" w:hint="eastAsia"/>
                <w:b/>
                <w:color w:val="FF0000"/>
                <w:kern w:val="0"/>
                <w:sz w:val="20"/>
                <w:szCs w:val="20"/>
              </w:rPr>
            </w:pPr>
            <w:r w:rsidRPr="00151BAC">
              <w:rPr>
                <w:rFonts w:ascii="標楷體" w:eastAsia="標楷體" w:hAnsi="標楷體" w:hint="eastAsia"/>
                <w:sz w:val="20"/>
                <w:szCs w:val="20"/>
              </w:rPr>
              <w:t>歲</w:t>
            </w:r>
            <w:r w:rsidR="00133056">
              <w:rPr>
                <w:rFonts w:ascii="標楷體" w:eastAsia="標楷體" w:hAnsi="標楷體" w:hint="eastAsia"/>
                <w:sz w:val="20"/>
                <w:szCs w:val="20"/>
              </w:rPr>
              <w:t>出</w:t>
            </w:r>
            <w:r w:rsidRPr="00151BAC">
              <w:rPr>
                <w:rFonts w:ascii="標楷體" w:eastAsia="標楷體" w:hAnsi="標楷體" w:cs="新細明體" w:hint="eastAsia"/>
                <w:bCs/>
                <w:kern w:val="0"/>
                <w:sz w:val="20"/>
                <w:szCs w:val="20"/>
              </w:rPr>
              <w:t>事項應調整數</w:t>
            </w:r>
          </w:p>
        </w:tc>
        <w:tc>
          <w:tcPr>
            <w:tcW w:w="556" w:type="pct"/>
            <w:tcBorders>
              <w:top w:val="nil"/>
              <w:left w:val="nil"/>
              <w:right w:val="single" w:sz="4" w:space="0" w:color="auto"/>
            </w:tcBorders>
            <w:shd w:val="clear" w:color="auto" w:fill="auto"/>
            <w:noWrap/>
            <w:vAlign w:val="center"/>
          </w:tcPr>
          <w:p w14:paraId="1BC7EB4E" w14:textId="77777777" w:rsidR="00151BAC" w:rsidRPr="002C436C" w:rsidRDefault="00151BAC" w:rsidP="00E060A0">
            <w:pPr>
              <w:widowControl/>
              <w:spacing w:line="0" w:lineRule="atLeast"/>
              <w:ind w:leftChars="-25" w:left="-60" w:rightChars="10" w:right="24"/>
              <w:jc w:val="right"/>
              <w:rPr>
                <w:rFonts w:ascii="新細明體" w:hAnsi="新細明體" w:cs="新細明體"/>
                <w:color w:val="FF0000"/>
                <w:kern w:val="0"/>
                <w:sz w:val="20"/>
                <w:szCs w:val="20"/>
              </w:rPr>
            </w:pPr>
          </w:p>
        </w:tc>
        <w:tc>
          <w:tcPr>
            <w:tcW w:w="556" w:type="pct"/>
            <w:tcBorders>
              <w:top w:val="nil"/>
              <w:left w:val="nil"/>
              <w:right w:val="single" w:sz="4" w:space="0" w:color="auto"/>
            </w:tcBorders>
            <w:vAlign w:val="center"/>
          </w:tcPr>
          <w:p w14:paraId="5F9AD10C" w14:textId="09BEF847" w:rsidR="00151BAC" w:rsidRPr="002C436C" w:rsidRDefault="008D2989" w:rsidP="00E060A0">
            <w:pPr>
              <w:widowControl/>
              <w:spacing w:line="0" w:lineRule="atLeast"/>
              <w:ind w:leftChars="-25" w:left="-60" w:rightChars="10" w:right="24"/>
              <w:jc w:val="right"/>
              <w:rPr>
                <w:rFonts w:ascii="新細明體" w:hAnsi="新細明體" w:cs="新細明體"/>
                <w:b/>
                <w:color w:val="FF0000"/>
                <w:kern w:val="0"/>
                <w:sz w:val="20"/>
                <w:szCs w:val="20"/>
              </w:rPr>
            </w:pPr>
            <w:r w:rsidRPr="008D2989">
              <w:rPr>
                <w:rFonts w:ascii="新細明體" w:hAnsi="新細明體" w:cs="新細明體" w:hint="eastAsia"/>
                <w:kern w:val="0"/>
                <w:sz w:val="20"/>
                <w:szCs w:val="20"/>
              </w:rPr>
              <w:t>2,</w:t>
            </w:r>
            <w:r w:rsidRPr="008D2989">
              <w:rPr>
                <w:rFonts w:ascii="新細明體" w:hAnsi="新細明體" w:cs="新細明體"/>
                <w:kern w:val="0"/>
                <w:sz w:val="20"/>
                <w:szCs w:val="20"/>
              </w:rPr>
              <w:t>562,925</w:t>
            </w:r>
          </w:p>
        </w:tc>
        <w:tc>
          <w:tcPr>
            <w:tcW w:w="556" w:type="pct"/>
            <w:tcBorders>
              <w:top w:val="nil"/>
              <w:left w:val="single" w:sz="4" w:space="0" w:color="auto"/>
              <w:right w:val="single" w:sz="4" w:space="0" w:color="auto"/>
            </w:tcBorders>
            <w:shd w:val="clear" w:color="auto" w:fill="auto"/>
            <w:vAlign w:val="center"/>
          </w:tcPr>
          <w:p w14:paraId="51529EA9" w14:textId="77777777" w:rsidR="00151BAC" w:rsidRPr="002C436C" w:rsidRDefault="00151BAC" w:rsidP="00E060A0">
            <w:pPr>
              <w:widowControl/>
              <w:spacing w:line="0" w:lineRule="atLeast"/>
              <w:ind w:leftChars="-25" w:left="-60" w:rightChars="10" w:right="24"/>
              <w:jc w:val="right"/>
              <w:rPr>
                <w:rFonts w:ascii="新細明體" w:hAnsi="新細明體" w:cs="新細明體" w:hint="eastAsia"/>
                <w:b/>
                <w:color w:val="FF0000"/>
                <w:kern w:val="0"/>
                <w:sz w:val="20"/>
                <w:szCs w:val="20"/>
              </w:rPr>
            </w:pPr>
          </w:p>
        </w:tc>
        <w:tc>
          <w:tcPr>
            <w:tcW w:w="873" w:type="pct"/>
            <w:tcBorders>
              <w:top w:val="nil"/>
              <w:left w:val="nil"/>
              <w:right w:val="single" w:sz="4" w:space="0" w:color="auto"/>
            </w:tcBorders>
            <w:shd w:val="clear" w:color="auto" w:fill="auto"/>
            <w:noWrap/>
            <w:vAlign w:val="center"/>
          </w:tcPr>
          <w:p w14:paraId="699DA969" w14:textId="77777777" w:rsidR="00151BAC" w:rsidRPr="002C436C" w:rsidRDefault="00151BAC" w:rsidP="00871017">
            <w:pPr>
              <w:widowControl/>
              <w:spacing w:line="0" w:lineRule="atLeast"/>
              <w:ind w:rightChars="10" w:right="24"/>
              <w:jc w:val="center"/>
              <w:rPr>
                <w:rFonts w:ascii="標楷體" w:eastAsia="標楷體" w:hAnsi="標楷體" w:cs="新細明體"/>
                <w:color w:val="FF0000"/>
                <w:kern w:val="0"/>
                <w:sz w:val="20"/>
                <w:szCs w:val="20"/>
              </w:rPr>
            </w:pPr>
          </w:p>
        </w:tc>
        <w:tc>
          <w:tcPr>
            <w:tcW w:w="542" w:type="pct"/>
            <w:tcBorders>
              <w:top w:val="nil"/>
              <w:left w:val="nil"/>
              <w:right w:val="single" w:sz="4" w:space="0" w:color="auto"/>
            </w:tcBorders>
            <w:shd w:val="clear" w:color="auto" w:fill="auto"/>
            <w:noWrap/>
            <w:vAlign w:val="center"/>
          </w:tcPr>
          <w:p w14:paraId="60791030" w14:textId="77777777" w:rsidR="00151BAC" w:rsidRPr="002C436C" w:rsidRDefault="00151BAC" w:rsidP="00E060A0">
            <w:pPr>
              <w:spacing w:line="0" w:lineRule="atLeast"/>
              <w:ind w:rightChars="10" w:right="24"/>
              <w:jc w:val="right"/>
              <w:rPr>
                <w:rFonts w:ascii="新細明體" w:hAnsi="新細明體"/>
                <w:color w:val="FF0000"/>
                <w:sz w:val="20"/>
                <w:szCs w:val="20"/>
              </w:rPr>
            </w:pPr>
          </w:p>
        </w:tc>
        <w:tc>
          <w:tcPr>
            <w:tcW w:w="542" w:type="pct"/>
            <w:tcBorders>
              <w:top w:val="nil"/>
              <w:left w:val="nil"/>
              <w:right w:val="single" w:sz="4" w:space="0" w:color="auto"/>
            </w:tcBorders>
            <w:vAlign w:val="center"/>
          </w:tcPr>
          <w:p w14:paraId="1F6EE29F" w14:textId="77777777" w:rsidR="00151BAC" w:rsidRPr="002C436C" w:rsidRDefault="00151BAC" w:rsidP="00E060A0">
            <w:pPr>
              <w:widowControl/>
              <w:spacing w:line="0" w:lineRule="atLeast"/>
              <w:ind w:rightChars="10" w:right="24"/>
              <w:jc w:val="right"/>
              <w:rPr>
                <w:rFonts w:ascii="新細明體" w:hAnsi="新細明體" w:cs="新細明體"/>
                <w:color w:val="FF0000"/>
                <w:kern w:val="0"/>
                <w:sz w:val="20"/>
                <w:szCs w:val="20"/>
              </w:rPr>
            </w:pPr>
          </w:p>
        </w:tc>
        <w:tc>
          <w:tcPr>
            <w:tcW w:w="542" w:type="pct"/>
            <w:tcBorders>
              <w:top w:val="nil"/>
              <w:left w:val="single" w:sz="4" w:space="0" w:color="auto"/>
              <w:right w:val="nil"/>
            </w:tcBorders>
            <w:shd w:val="clear" w:color="auto" w:fill="auto"/>
            <w:noWrap/>
            <w:vAlign w:val="center"/>
          </w:tcPr>
          <w:p w14:paraId="7BF8B7CA" w14:textId="77777777" w:rsidR="00151BAC" w:rsidRPr="002C436C" w:rsidRDefault="00151BAC" w:rsidP="00E060A0">
            <w:pPr>
              <w:widowControl/>
              <w:spacing w:line="0" w:lineRule="atLeast"/>
              <w:ind w:rightChars="10" w:right="24"/>
              <w:jc w:val="right"/>
              <w:rPr>
                <w:rFonts w:ascii="新細明體" w:hAnsi="新細明體" w:cs="新細明體"/>
                <w:b/>
                <w:color w:val="FF0000"/>
                <w:kern w:val="0"/>
                <w:sz w:val="20"/>
                <w:szCs w:val="20"/>
              </w:rPr>
            </w:pPr>
          </w:p>
        </w:tc>
      </w:tr>
      <w:tr w:rsidR="00F25284" w:rsidRPr="002C436C" w14:paraId="65FBFBC3" w14:textId="77777777" w:rsidTr="00F25284">
        <w:trPr>
          <w:cantSplit/>
          <w:trHeight w:val="425"/>
        </w:trPr>
        <w:tc>
          <w:tcPr>
            <w:tcW w:w="833" w:type="pct"/>
            <w:tcBorders>
              <w:top w:val="nil"/>
              <w:left w:val="nil"/>
              <w:right w:val="single" w:sz="4" w:space="0" w:color="auto"/>
            </w:tcBorders>
            <w:shd w:val="clear" w:color="auto" w:fill="auto"/>
            <w:noWrap/>
            <w:vAlign w:val="center"/>
          </w:tcPr>
          <w:p w14:paraId="7A380DED" w14:textId="2BA5462A" w:rsidR="00151BAC" w:rsidRPr="00133056" w:rsidRDefault="00133056" w:rsidP="006E0F67">
            <w:pPr>
              <w:widowControl/>
              <w:spacing w:line="0" w:lineRule="atLeast"/>
              <w:ind w:leftChars="300" w:left="720" w:rightChars="10" w:right="24"/>
              <w:jc w:val="distribute"/>
              <w:rPr>
                <w:rFonts w:ascii="標楷體" w:eastAsia="標楷體" w:hAnsi="標楷體" w:hint="eastAsia"/>
                <w:sz w:val="20"/>
                <w:szCs w:val="20"/>
              </w:rPr>
            </w:pPr>
            <w:r>
              <w:rPr>
                <w:rFonts w:ascii="標楷體" w:eastAsia="標楷體" w:hAnsi="標楷體" w:hint="eastAsia"/>
                <w:sz w:val="20"/>
                <w:szCs w:val="20"/>
              </w:rPr>
              <w:t>減列</w:t>
            </w:r>
            <w:proofErr w:type="gramStart"/>
            <w:r>
              <w:rPr>
                <w:rFonts w:ascii="標楷體" w:eastAsia="標楷體" w:hAnsi="標楷體" w:hint="eastAsia"/>
                <w:sz w:val="20"/>
                <w:szCs w:val="20"/>
              </w:rPr>
              <w:t>114</w:t>
            </w:r>
            <w:proofErr w:type="gramEnd"/>
            <w:r>
              <w:rPr>
                <w:rFonts w:ascii="標楷體" w:eastAsia="標楷體" w:hAnsi="標楷體" w:hint="eastAsia"/>
                <w:sz w:val="20"/>
                <w:szCs w:val="20"/>
              </w:rPr>
              <w:t>年度歲出實現數</w:t>
            </w:r>
          </w:p>
        </w:tc>
        <w:tc>
          <w:tcPr>
            <w:tcW w:w="556" w:type="pct"/>
            <w:tcBorders>
              <w:top w:val="nil"/>
              <w:left w:val="nil"/>
              <w:right w:val="single" w:sz="4" w:space="0" w:color="auto"/>
            </w:tcBorders>
            <w:shd w:val="clear" w:color="auto" w:fill="auto"/>
            <w:noWrap/>
            <w:vAlign w:val="center"/>
          </w:tcPr>
          <w:p w14:paraId="537B2639" w14:textId="46E59DD0" w:rsidR="00151BAC" w:rsidRPr="002C436C" w:rsidRDefault="008D2989" w:rsidP="00E060A0">
            <w:pPr>
              <w:widowControl/>
              <w:spacing w:line="0" w:lineRule="atLeast"/>
              <w:ind w:leftChars="-25" w:left="-60" w:rightChars="10" w:right="24"/>
              <w:jc w:val="right"/>
              <w:rPr>
                <w:rFonts w:ascii="新細明體" w:hAnsi="新細明體" w:cs="新細明體"/>
                <w:color w:val="FF0000"/>
                <w:kern w:val="0"/>
                <w:sz w:val="20"/>
                <w:szCs w:val="20"/>
              </w:rPr>
            </w:pPr>
            <w:r w:rsidRPr="008D2989">
              <w:rPr>
                <w:rFonts w:ascii="新細明體" w:hAnsi="新細明體" w:cs="新細明體" w:hint="eastAsia"/>
                <w:kern w:val="0"/>
                <w:sz w:val="20"/>
                <w:szCs w:val="20"/>
              </w:rPr>
              <w:t>2,</w:t>
            </w:r>
            <w:r w:rsidRPr="008D2989">
              <w:rPr>
                <w:rFonts w:ascii="新細明體" w:hAnsi="新細明體" w:cs="新細明體"/>
                <w:kern w:val="0"/>
                <w:sz w:val="20"/>
                <w:szCs w:val="20"/>
              </w:rPr>
              <w:t>562,925</w:t>
            </w:r>
          </w:p>
        </w:tc>
        <w:tc>
          <w:tcPr>
            <w:tcW w:w="556" w:type="pct"/>
            <w:tcBorders>
              <w:top w:val="nil"/>
              <w:left w:val="nil"/>
              <w:right w:val="single" w:sz="4" w:space="0" w:color="auto"/>
            </w:tcBorders>
            <w:vAlign w:val="center"/>
          </w:tcPr>
          <w:p w14:paraId="36762C8D" w14:textId="77777777" w:rsidR="00151BAC" w:rsidRPr="002C436C" w:rsidRDefault="00151BAC" w:rsidP="00E060A0">
            <w:pPr>
              <w:widowControl/>
              <w:spacing w:line="0" w:lineRule="atLeast"/>
              <w:ind w:leftChars="-25" w:left="-60" w:rightChars="10" w:right="24"/>
              <w:jc w:val="right"/>
              <w:rPr>
                <w:rFonts w:ascii="新細明體" w:hAnsi="新細明體" w:cs="新細明體"/>
                <w:b/>
                <w:color w:val="FF0000"/>
                <w:kern w:val="0"/>
                <w:sz w:val="20"/>
                <w:szCs w:val="20"/>
              </w:rPr>
            </w:pPr>
          </w:p>
        </w:tc>
        <w:tc>
          <w:tcPr>
            <w:tcW w:w="556" w:type="pct"/>
            <w:tcBorders>
              <w:top w:val="nil"/>
              <w:left w:val="single" w:sz="4" w:space="0" w:color="auto"/>
              <w:right w:val="single" w:sz="4" w:space="0" w:color="auto"/>
            </w:tcBorders>
            <w:shd w:val="clear" w:color="auto" w:fill="auto"/>
            <w:vAlign w:val="center"/>
          </w:tcPr>
          <w:p w14:paraId="6E9800E0" w14:textId="77777777" w:rsidR="00151BAC" w:rsidRPr="002C436C" w:rsidRDefault="00151BAC" w:rsidP="00E060A0">
            <w:pPr>
              <w:widowControl/>
              <w:spacing w:line="0" w:lineRule="atLeast"/>
              <w:ind w:leftChars="-25" w:left="-60" w:rightChars="10" w:right="24"/>
              <w:jc w:val="right"/>
              <w:rPr>
                <w:rFonts w:ascii="新細明體" w:hAnsi="新細明體" w:cs="新細明體" w:hint="eastAsia"/>
                <w:b/>
                <w:color w:val="FF0000"/>
                <w:kern w:val="0"/>
                <w:sz w:val="20"/>
                <w:szCs w:val="20"/>
              </w:rPr>
            </w:pPr>
          </w:p>
        </w:tc>
        <w:tc>
          <w:tcPr>
            <w:tcW w:w="873" w:type="pct"/>
            <w:tcBorders>
              <w:top w:val="nil"/>
              <w:left w:val="nil"/>
              <w:right w:val="single" w:sz="4" w:space="0" w:color="auto"/>
            </w:tcBorders>
            <w:shd w:val="clear" w:color="auto" w:fill="auto"/>
            <w:noWrap/>
            <w:vAlign w:val="center"/>
          </w:tcPr>
          <w:p w14:paraId="5866818B" w14:textId="77777777" w:rsidR="00151BAC" w:rsidRPr="002C436C" w:rsidRDefault="00151BAC" w:rsidP="00871017">
            <w:pPr>
              <w:widowControl/>
              <w:spacing w:line="0" w:lineRule="atLeast"/>
              <w:ind w:rightChars="10" w:right="24"/>
              <w:jc w:val="center"/>
              <w:rPr>
                <w:rFonts w:ascii="標楷體" w:eastAsia="標楷體" w:hAnsi="標楷體" w:cs="新細明體"/>
                <w:color w:val="FF0000"/>
                <w:kern w:val="0"/>
                <w:sz w:val="20"/>
                <w:szCs w:val="20"/>
              </w:rPr>
            </w:pPr>
          </w:p>
        </w:tc>
        <w:tc>
          <w:tcPr>
            <w:tcW w:w="542" w:type="pct"/>
            <w:tcBorders>
              <w:top w:val="nil"/>
              <w:left w:val="nil"/>
              <w:right w:val="single" w:sz="4" w:space="0" w:color="auto"/>
            </w:tcBorders>
            <w:shd w:val="clear" w:color="auto" w:fill="auto"/>
            <w:noWrap/>
            <w:vAlign w:val="center"/>
          </w:tcPr>
          <w:p w14:paraId="6F848830" w14:textId="77777777" w:rsidR="00151BAC" w:rsidRPr="002C436C" w:rsidRDefault="00151BAC" w:rsidP="00E060A0">
            <w:pPr>
              <w:spacing w:line="0" w:lineRule="atLeast"/>
              <w:ind w:rightChars="10" w:right="24"/>
              <w:jc w:val="right"/>
              <w:rPr>
                <w:rFonts w:ascii="新細明體" w:hAnsi="新細明體"/>
                <w:color w:val="FF0000"/>
                <w:sz w:val="20"/>
                <w:szCs w:val="20"/>
              </w:rPr>
            </w:pPr>
          </w:p>
        </w:tc>
        <w:tc>
          <w:tcPr>
            <w:tcW w:w="542" w:type="pct"/>
            <w:tcBorders>
              <w:top w:val="nil"/>
              <w:left w:val="nil"/>
              <w:right w:val="single" w:sz="4" w:space="0" w:color="auto"/>
            </w:tcBorders>
            <w:vAlign w:val="center"/>
          </w:tcPr>
          <w:p w14:paraId="4A697958" w14:textId="77777777" w:rsidR="00151BAC" w:rsidRPr="002C436C" w:rsidRDefault="00151BAC" w:rsidP="00E060A0">
            <w:pPr>
              <w:widowControl/>
              <w:spacing w:line="0" w:lineRule="atLeast"/>
              <w:ind w:rightChars="10" w:right="24"/>
              <w:jc w:val="right"/>
              <w:rPr>
                <w:rFonts w:ascii="新細明體" w:hAnsi="新細明體" w:cs="新細明體"/>
                <w:color w:val="FF0000"/>
                <w:kern w:val="0"/>
                <w:sz w:val="20"/>
                <w:szCs w:val="20"/>
              </w:rPr>
            </w:pPr>
          </w:p>
        </w:tc>
        <w:tc>
          <w:tcPr>
            <w:tcW w:w="542" w:type="pct"/>
            <w:tcBorders>
              <w:top w:val="nil"/>
              <w:left w:val="single" w:sz="4" w:space="0" w:color="auto"/>
              <w:right w:val="nil"/>
            </w:tcBorders>
            <w:shd w:val="clear" w:color="auto" w:fill="auto"/>
            <w:noWrap/>
            <w:vAlign w:val="center"/>
          </w:tcPr>
          <w:p w14:paraId="4B6111FD" w14:textId="77777777" w:rsidR="00151BAC" w:rsidRPr="002C436C" w:rsidRDefault="00151BAC" w:rsidP="00E060A0">
            <w:pPr>
              <w:widowControl/>
              <w:spacing w:line="0" w:lineRule="atLeast"/>
              <w:ind w:rightChars="10" w:right="24"/>
              <w:jc w:val="right"/>
              <w:rPr>
                <w:rFonts w:ascii="新細明體" w:hAnsi="新細明體" w:cs="新細明體"/>
                <w:b/>
                <w:color w:val="FF0000"/>
                <w:kern w:val="0"/>
                <w:sz w:val="20"/>
                <w:szCs w:val="20"/>
              </w:rPr>
            </w:pPr>
          </w:p>
        </w:tc>
      </w:tr>
      <w:tr w:rsidR="00F25284" w:rsidRPr="002C436C" w14:paraId="3C1014C2" w14:textId="77777777" w:rsidTr="00F25284">
        <w:trPr>
          <w:cantSplit/>
          <w:trHeight w:val="340"/>
        </w:trPr>
        <w:tc>
          <w:tcPr>
            <w:tcW w:w="833" w:type="pct"/>
            <w:tcBorders>
              <w:top w:val="nil"/>
              <w:left w:val="nil"/>
              <w:right w:val="single" w:sz="4" w:space="0" w:color="auto"/>
            </w:tcBorders>
            <w:shd w:val="clear" w:color="auto" w:fill="auto"/>
            <w:noWrap/>
            <w:vAlign w:val="center"/>
          </w:tcPr>
          <w:p w14:paraId="714CB001" w14:textId="77777777" w:rsidR="00337D04" w:rsidRDefault="00337D04" w:rsidP="00871017">
            <w:pPr>
              <w:widowControl/>
              <w:spacing w:line="0" w:lineRule="atLeast"/>
              <w:ind w:leftChars="275" w:left="660" w:rightChars="10" w:right="24"/>
              <w:jc w:val="distribute"/>
              <w:rPr>
                <w:rFonts w:ascii="標楷體" w:eastAsia="標楷體" w:hAnsi="標楷體" w:hint="eastAsia"/>
                <w:sz w:val="20"/>
                <w:szCs w:val="20"/>
              </w:rPr>
            </w:pPr>
          </w:p>
        </w:tc>
        <w:tc>
          <w:tcPr>
            <w:tcW w:w="556" w:type="pct"/>
            <w:tcBorders>
              <w:top w:val="nil"/>
              <w:left w:val="nil"/>
              <w:right w:val="single" w:sz="4" w:space="0" w:color="auto"/>
            </w:tcBorders>
            <w:shd w:val="clear" w:color="auto" w:fill="auto"/>
            <w:noWrap/>
            <w:vAlign w:val="center"/>
          </w:tcPr>
          <w:p w14:paraId="260903E9" w14:textId="77777777" w:rsidR="00337D04" w:rsidRPr="008D2989" w:rsidRDefault="00337D04" w:rsidP="00E060A0">
            <w:pPr>
              <w:widowControl/>
              <w:spacing w:line="0" w:lineRule="atLeast"/>
              <w:ind w:leftChars="-25" w:left="-60" w:rightChars="10" w:right="24"/>
              <w:jc w:val="right"/>
              <w:rPr>
                <w:rFonts w:ascii="新細明體" w:hAnsi="新細明體" w:cs="新細明體" w:hint="eastAsia"/>
                <w:kern w:val="0"/>
                <w:sz w:val="20"/>
                <w:szCs w:val="20"/>
              </w:rPr>
            </w:pPr>
          </w:p>
        </w:tc>
        <w:tc>
          <w:tcPr>
            <w:tcW w:w="556" w:type="pct"/>
            <w:tcBorders>
              <w:top w:val="nil"/>
              <w:left w:val="nil"/>
              <w:right w:val="single" w:sz="4" w:space="0" w:color="auto"/>
            </w:tcBorders>
            <w:vAlign w:val="center"/>
          </w:tcPr>
          <w:p w14:paraId="42E7CAB3" w14:textId="77777777" w:rsidR="00337D04" w:rsidRPr="002C436C" w:rsidRDefault="00337D04" w:rsidP="00E060A0">
            <w:pPr>
              <w:widowControl/>
              <w:spacing w:line="0" w:lineRule="atLeast"/>
              <w:ind w:leftChars="-25" w:left="-60" w:rightChars="10" w:right="24"/>
              <w:jc w:val="right"/>
              <w:rPr>
                <w:rFonts w:ascii="新細明體" w:hAnsi="新細明體" w:cs="新細明體"/>
                <w:b/>
                <w:color w:val="FF0000"/>
                <w:kern w:val="0"/>
                <w:sz w:val="20"/>
                <w:szCs w:val="20"/>
              </w:rPr>
            </w:pPr>
          </w:p>
        </w:tc>
        <w:tc>
          <w:tcPr>
            <w:tcW w:w="556" w:type="pct"/>
            <w:tcBorders>
              <w:top w:val="nil"/>
              <w:left w:val="single" w:sz="4" w:space="0" w:color="auto"/>
              <w:right w:val="single" w:sz="4" w:space="0" w:color="auto"/>
            </w:tcBorders>
            <w:shd w:val="clear" w:color="auto" w:fill="auto"/>
            <w:vAlign w:val="center"/>
          </w:tcPr>
          <w:p w14:paraId="515812B0" w14:textId="77777777" w:rsidR="00337D04" w:rsidRPr="002C436C" w:rsidRDefault="00337D04" w:rsidP="00E060A0">
            <w:pPr>
              <w:widowControl/>
              <w:spacing w:line="0" w:lineRule="atLeast"/>
              <w:ind w:leftChars="-25" w:left="-60" w:rightChars="10" w:right="24"/>
              <w:jc w:val="right"/>
              <w:rPr>
                <w:rFonts w:ascii="新細明體" w:hAnsi="新細明體" w:cs="新細明體" w:hint="eastAsia"/>
                <w:b/>
                <w:color w:val="FF0000"/>
                <w:kern w:val="0"/>
                <w:sz w:val="20"/>
                <w:szCs w:val="20"/>
              </w:rPr>
            </w:pPr>
          </w:p>
        </w:tc>
        <w:tc>
          <w:tcPr>
            <w:tcW w:w="873" w:type="pct"/>
            <w:tcBorders>
              <w:top w:val="nil"/>
              <w:left w:val="nil"/>
              <w:right w:val="single" w:sz="4" w:space="0" w:color="auto"/>
            </w:tcBorders>
            <w:shd w:val="clear" w:color="auto" w:fill="auto"/>
            <w:noWrap/>
            <w:vAlign w:val="center"/>
          </w:tcPr>
          <w:p w14:paraId="3AD1C5BA" w14:textId="77777777" w:rsidR="00337D04" w:rsidRPr="002C436C" w:rsidRDefault="00337D04" w:rsidP="00871017">
            <w:pPr>
              <w:widowControl/>
              <w:spacing w:line="0" w:lineRule="atLeast"/>
              <w:ind w:rightChars="10" w:right="24"/>
              <w:jc w:val="center"/>
              <w:rPr>
                <w:rFonts w:ascii="標楷體" w:eastAsia="標楷體" w:hAnsi="標楷體" w:cs="新細明體"/>
                <w:color w:val="FF0000"/>
                <w:kern w:val="0"/>
                <w:sz w:val="20"/>
                <w:szCs w:val="20"/>
              </w:rPr>
            </w:pPr>
          </w:p>
        </w:tc>
        <w:tc>
          <w:tcPr>
            <w:tcW w:w="542" w:type="pct"/>
            <w:tcBorders>
              <w:top w:val="nil"/>
              <w:left w:val="nil"/>
              <w:right w:val="single" w:sz="4" w:space="0" w:color="auto"/>
            </w:tcBorders>
            <w:shd w:val="clear" w:color="auto" w:fill="auto"/>
            <w:noWrap/>
            <w:vAlign w:val="center"/>
          </w:tcPr>
          <w:p w14:paraId="1C9B379B" w14:textId="77777777" w:rsidR="00337D04" w:rsidRPr="002C436C" w:rsidRDefault="00337D04" w:rsidP="00E060A0">
            <w:pPr>
              <w:spacing w:line="0" w:lineRule="atLeast"/>
              <w:ind w:rightChars="10" w:right="24"/>
              <w:jc w:val="right"/>
              <w:rPr>
                <w:rFonts w:ascii="新細明體" w:hAnsi="新細明體"/>
                <w:color w:val="FF0000"/>
                <w:sz w:val="20"/>
                <w:szCs w:val="20"/>
              </w:rPr>
            </w:pPr>
          </w:p>
        </w:tc>
        <w:tc>
          <w:tcPr>
            <w:tcW w:w="542" w:type="pct"/>
            <w:tcBorders>
              <w:top w:val="nil"/>
              <w:left w:val="nil"/>
              <w:right w:val="single" w:sz="4" w:space="0" w:color="auto"/>
            </w:tcBorders>
            <w:vAlign w:val="center"/>
          </w:tcPr>
          <w:p w14:paraId="09B0F048" w14:textId="77777777" w:rsidR="00337D04" w:rsidRPr="002C436C" w:rsidRDefault="00337D04" w:rsidP="00E060A0">
            <w:pPr>
              <w:widowControl/>
              <w:spacing w:line="0" w:lineRule="atLeast"/>
              <w:ind w:rightChars="10" w:right="24"/>
              <w:jc w:val="right"/>
              <w:rPr>
                <w:rFonts w:ascii="新細明體" w:hAnsi="新細明體" w:cs="新細明體"/>
                <w:color w:val="FF0000"/>
                <w:kern w:val="0"/>
                <w:sz w:val="20"/>
                <w:szCs w:val="20"/>
              </w:rPr>
            </w:pPr>
          </w:p>
        </w:tc>
        <w:tc>
          <w:tcPr>
            <w:tcW w:w="542" w:type="pct"/>
            <w:tcBorders>
              <w:top w:val="nil"/>
              <w:left w:val="single" w:sz="4" w:space="0" w:color="auto"/>
              <w:right w:val="nil"/>
            </w:tcBorders>
            <w:shd w:val="clear" w:color="auto" w:fill="auto"/>
            <w:noWrap/>
            <w:vAlign w:val="center"/>
          </w:tcPr>
          <w:p w14:paraId="63FEABC2" w14:textId="77777777" w:rsidR="00337D04" w:rsidRPr="002C436C" w:rsidRDefault="00337D04" w:rsidP="00E060A0">
            <w:pPr>
              <w:widowControl/>
              <w:spacing w:line="0" w:lineRule="atLeast"/>
              <w:ind w:rightChars="10" w:right="24"/>
              <w:jc w:val="right"/>
              <w:rPr>
                <w:rFonts w:ascii="新細明體" w:hAnsi="新細明體" w:cs="新細明體"/>
                <w:b/>
                <w:color w:val="FF0000"/>
                <w:kern w:val="0"/>
                <w:sz w:val="20"/>
                <w:szCs w:val="20"/>
              </w:rPr>
            </w:pPr>
          </w:p>
        </w:tc>
      </w:tr>
      <w:tr w:rsidR="00F25284" w:rsidRPr="002C436C" w14:paraId="3CA3694B" w14:textId="77777777" w:rsidTr="00F25284">
        <w:trPr>
          <w:cantSplit/>
          <w:trHeight w:val="425"/>
        </w:trPr>
        <w:tc>
          <w:tcPr>
            <w:tcW w:w="833" w:type="pct"/>
            <w:tcBorders>
              <w:top w:val="nil"/>
              <w:left w:val="nil"/>
              <w:bottom w:val="single" w:sz="4" w:space="0" w:color="auto"/>
              <w:right w:val="single" w:sz="4" w:space="0" w:color="auto"/>
            </w:tcBorders>
            <w:shd w:val="clear" w:color="auto" w:fill="auto"/>
            <w:noWrap/>
            <w:vAlign w:val="center"/>
          </w:tcPr>
          <w:p w14:paraId="786BD571" w14:textId="77777777" w:rsidR="00C54014" w:rsidRPr="00DE15A6" w:rsidRDefault="00C54014" w:rsidP="00871017">
            <w:pPr>
              <w:widowControl/>
              <w:spacing w:line="0" w:lineRule="atLeast"/>
              <w:ind w:rightChars="10" w:right="24"/>
              <w:jc w:val="distribute"/>
              <w:rPr>
                <w:rFonts w:ascii="標楷體" w:eastAsia="標楷體" w:hAnsi="標楷體" w:cs="新細明體"/>
                <w:b/>
                <w:bCs/>
                <w:kern w:val="0"/>
                <w:sz w:val="20"/>
                <w:szCs w:val="20"/>
              </w:rPr>
            </w:pPr>
            <w:r w:rsidRPr="00DE15A6">
              <w:rPr>
                <w:rFonts w:ascii="標楷體" w:eastAsia="標楷體" w:hAnsi="標楷體" w:cs="新細明體" w:hint="eastAsia"/>
                <w:b/>
                <w:bCs/>
                <w:kern w:val="0"/>
                <w:sz w:val="20"/>
                <w:szCs w:val="20"/>
              </w:rPr>
              <w:t>調整後資產總額</w:t>
            </w:r>
          </w:p>
        </w:tc>
        <w:tc>
          <w:tcPr>
            <w:tcW w:w="556" w:type="pct"/>
            <w:tcBorders>
              <w:top w:val="nil"/>
              <w:left w:val="nil"/>
              <w:bottom w:val="single" w:sz="4" w:space="0" w:color="auto"/>
              <w:right w:val="single" w:sz="4" w:space="0" w:color="auto"/>
            </w:tcBorders>
            <w:shd w:val="clear" w:color="auto" w:fill="auto"/>
            <w:noWrap/>
            <w:vAlign w:val="center"/>
          </w:tcPr>
          <w:p w14:paraId="5BE851FA" w14:textId="77777777" w:rsidR="00C54014" w:rsidRPr="00DE15A6" w:rsidRDefault="00C54014" w:rsidP="00E060A0">
            <w:pPr>
              <w:widowControl/>
              <w:spacing w:line="0" w:lineRule="atLeast"/>
              <w:ind w:leftChars="-25" w:left="-60" w:rightChars="10" w:right="24"/>
              <w:jc w:val="right"/>
              <w:rPr>
                <w:rFonts w:ascii="新細明體" w:hAnsi="新細明體" w:cs="新細明體"/>
                <w:kern w:val="0"/>
                <w:sz w:val="20"/>
                <w:szCs w:val="20"/>
              </w:rPr>
            </w:pPr>
          </w:p>
        </w:tc>
        <w:tc>
          <w:tcPr>
            <w:tcW w:w="556" w:type="pct"/>
            <w:tcBorders>
              <w:top w:val="nil"/>
              <w:left w:val="nil"/>
              <w:bottom w:val="single" w:sz="4" w:space="0" w:color="auto"/>
              <w:right w:val="single" w:sz="4" w:space="0" w:color="auto"/>
            </w:tcBorders>
            <w:vAlign w:val="center"/>
          </w:tcPr>
          <w:p w14:paraId="7A9DBC75" w14:textId="77777777" w:rsidR="00C54014" w:rsidRPr="00DE15A6" w:rsidRDefault="00C54014" w:rsidP="00E060A0">
            <w:pPr>
              <w:widowControl/>
              <w:spacing w:line="0" w:lineRule="atLeast"/>
              <w:ind w:leftChars="-25" w:left="-60" w:rightChars="10" w:right="24"/>
              <w:jc w:val="right"/>
              <w:rPr>
                <w:rFonts w:ascii="新細明體" w:hAnsi="新細明體" w:cs="新細明體"/>
                <w:b/>
                <w:kern w:val="0"/>
                <w:sz w:val="20"/>
                <w:szCs w:val="20"/>
              </w:rPr>
            </w:pPr>
          </w:p>
        </w:tc>
        <w:tc>
          <w:tcPr>
            <w:tcW w:w="556" w:type="pct"/>
            <w:tcBorders>
              <w:top w:val="nil"/>
              <w:left w:val="single" w:sz="4" w:space="0" w:color="auto"/>
              <w:bottom w:val="single" w:sz="4" w:space="0" w:color="auto"/>
              <w:right w:val="single" w:sz="4" w:space="0" w:color="auto"/>
            </w:tcBorders>
            <w:shd w:val="clear" w:color="auto" w:fill="auto"/>
            <w:vAlign w:val="center"/>
          </w:tcPr>
          <w:p w14:paraId="1053D024" w14:textId="51934D4E" w:rsidR="00C54014" w:rsidRPr="00DE15A6" w:rsidRDefault="00C54014" w:rsidP="00E060A0">
            <w:pPr>
              <w:widowControl/>
              <w:spacing w:line="0" w:lineRule="atLeast"/>
              <w:ind w:leftChars="-25" w:left="-60" w:rightChars="10" w:right="24"/>
              <w:jc w:val="right"/>
              <w:rPr>
                <w:rFonts w:ascii="新細明體" w:hAnsi="新細明體" w:cs="新細明體"/>
                <w:b/>
                <w:kern w:val="0"/>
                <w:sz w:val="20"/>
                <w:szCs w:val="20"/>
              </w:rPr>
            </w:pPr>
            <w:r w:rsidRPr="00DE15A6">
              <w:rPr>
                <w:rFonts w:ascii="新細明體" w:hAnsi="新細明體" w:cs="新細明體"/>
                <w:b/>
                <w:kern w:val="0"/>
                <w:sz w:val="20"/>
                <w:szCs w:val="20"/>
              </w:rPr>
              <w:t>4</w:t>
            </w:r>
            <w:r w:rsidR="00DE15A6" w:rsidRPr="00DE15A6">
              <w:rPr>
                <w:rFonts w:ascii="新細明體" w:hAnsi="新細明體" w:cs="新細明體" w:hint="eastAsia"/>
                <w:b/>
                <w:kern w:val="0"/>
                <w:sz w:val="20"/>
                <w:szCs w:val="20"/>
              </w:rPr>
              <w:t>6</w:t>
            </w:r>
            <w:r w:rsidRPr="00DE15A6">
              <w:rPr>
                <w:rFonts w:ascii="新細明體" w:hAnsi="新細明體" w:cs="新細明體"/>
                <w:b/>
                <w:kern w:val="0"/>
                <w:sz w:val="20"/>
                <w:szCs w:val="20"/>
              </w:rPr>
              <w:t>,</w:t>
            </w:r>
            <w:r w:rsidR="00DE15A6" w:rsidRPr="00DE15A6">
              <w:rPr>
                <w:rFonts w:ascii="新細明體" w:hAnsi="新細明體" w:cs="新細明體" w:hint="eastAsia"/>
                <w:b/>
                <w:kern w:val="0"/>
                <w:sz w:val="20"/>
                <w:szCs w:val="20"/>
              </w:rPr>
              <w:t>350</w:t>
            </w:r>
            <w:r w:rsidRPr="00DE15A6">
              <w:rPr>
                <w:rFonts w:ascii="新細明體" w:hAnsi="新細明體" w:cs="新細明體"/>
                <w:b/>
                <w:kern w:val="0"/>
                <w:sz w:val="20"/>
                <w:szCs w:val="20"/>
              </w:rPr>
              <w:t>,</w:t>
            </w:r>
            <w:r w:rsidR="00DE15A6" w:rsidRPr="00DE15A6">
              <w:rPr>
                <w:rFonts w:ascii="新細明體" w:hAnsi="新細明體" w:cs="新細明體" w:hint="eastAsia"/>
                <w:b/>
                <w:kern w:val="0"/>
                <w:sz w:val="20"/>
                <w:szCs w:val="20"/>
              </w:rPr>
              <w:t>379</w:t>
            </w:r>
            <w:r w:rsidRPr="00DE15A6">
              <w:rPr>
                <w:rFonts w:ascii="新細明體" w:hAnsi="新細明體" w:cs="新細明體"/>
                <w:b/>
                <w:kern w:val="0"/>
                <w:sz w:val="20"/>
                <w:szCs w:val="20"/>
              </w:rPr>
              <w:t>,</w:t>
            </w:r>
            <w:r w:rsidR="00DE15A6" w:rsidRPr="00DE15A6">
              <w:rPr>
                <w:rFonts w:ascii="新細明體" w:hAnsi="新細明體" w:cs="新細明體" w:hint="eastAsia"/>
                <w:b/>
                <w:kern w:val="0"/>
                <w:sz w:val="20"/>
                <w:szCs w:val="20"/>
              </w:rPr>
              <w:t>666</w:t>
            </w:r>
          </w:p>
        </w:tc>
        <w:tc>
          <w:tcPr>
            <w:tcW w:w="873" w:type="pct"/>
            <w:tcBorders>
              <w:top w:val="nil"/>
              <w:left w:val="nil"/>
              <w:bottom w:val="single" w:sz="4" w:space="0" w:color="auto"/>
              <w:right w:val="single" w:sz="4" w:space="0" w:color="auto"/>
            </w:tcBorders>
            <w:shd w:val="clear" w:color="auto" w:fill="auto"/>
            <w:noWrap/>
            <w:vAlign w:val="center"/>
          </w:tcPr>
          <w:p w14:paraId="7A649D76" w14:textId="77777777" w:rsidR="00C54014" w:rsidRPr="006750DD" w:rsidRDefault="00C54014" w:rsidP="00871017">
            <w:pPr>
              <w:widowControl/>
              <w:spacing w:line="0" w:lineRule="atLeast"/>
              <w:ind w:rightChars="10" w:right="24"/>
              <w:jc w:val="distribute"/>
              <w:rPr>
                <w:rFonts w:ascii="標楷體" w:eastAsia="標楷體" w:hAnsi="標楷體" w:cs="新細明體"/>
                <w:b/>
                <w:bCs/>
                <w:kern w:val="0"/>
                <w:sz w:val="20"/>
                <w:szCs w:val="20"/>
              </w:rPr>
            </w:pPr>
            <w:r w:rsidRPr="006750DD">
              <w:rPr>
                <w:rFonts w:ascii="標楷體" w:eastAsia="標楷體" w:hAnsi="標楷體" w:cs="新細明體" w:hint="eastAsia"/>
                <w:b/>
                <w:bCs/>
                <w:kern w:val="0"/>
                <w:sz w:val="20"/>
                <w:szCs w:val="20"/>
              </w:rPr>
              <w:t>調整後負債及淨資產總額</w:t>
            </w:r>
          </w:p>
        </w:tc>
        <w:tc>
          <w:tcPr>
            <w:tcW w:w="542" w:type="pct"/>
            <w:tcBorders>
              <w:top w:val="nil"/>
              <w:left w:val="nil"/>
              <w:bottom w:val="single" w:sz="4" w:space="0" w:color="auto"/>
              <w:right w:val="single" w:sz="4" w:space="0" w:color="auto"/>
            </w:tcBorders>
            <w:shd w:val="clear" w:color="auto" w:fill="auto"/>
            <w:noWrap/>
            <w:vAlign w:val="center"/>
          </w:tcPr>
          <w:p w14:paraId="00F9B467" w14:textId="77777777" w:rsidR="00C54014" w:rsidRPr="006750DD" w:rsidRDefault="00C54014" w:rsidP="00E060A0">
            <w:pPr>
              <w:widowControl/>
              <w:spacing w:line="0" w:lineRule="atLeast"/>
              <w:ind w:leftChars="-25" w:left="-60" w:rightChars="10" w:right="24"/>
              <w:jc w:val="right"/>
              <w:rPr>
                <w:rFonts w:ascii="新細明體" w:hAnsi="新細明體" w:cs="新細明體"/>
                <w:kern w:val="0"/>
                <w:sz w:val="20"/>
                <w:szCs w:val="20"/>
              </w:rPr>
            </w:pPr>
          </w:p>
        </w:tc>
        <w:tc>
          <w:tcPr>
            <w:tcW w:w="542" w:type="pct"/>
            <w:tcBorders>
              <w:top w:val="nil"/>
              <w:left w:val="nil"/>
              <w:bottom w:val="single" w:sz="4" w:space="0" w:color="auto"/>
              <w:right w:val="single" w:sz="4" w:space="0" w:color="auto"/>
            </w:tcBorders>
            <w:vAlign w:val="center"/>
          </w:tcPr>
          <w:p w14:paraId="068A82B4" w14:textId="77777777" w:rsidR="00C54014" w:rsidRPr="006750DD" w:rsidRDefault="00C54014" w:rsidP="00E060A0">
            <w:pPr>
              <w:spacing w:line="0" w:lineRule="atLeast"/>
              <w:ind w:leftChars="-25" w:left="-60" w:rightChars="10" w:right="24"/>
              <w:jc w:val="right"/>
              <w:rPr>
                <w:rFonts w:ascii="新細明體" w:hAnsi="新細明體" w:cs="新細明體"/>
                <w:b/>
                <w:kern w:val="0"/>
                <w:sz w:val="20"/>
                <w:szCs w:val="20"/>
              </w:rPr>
            </w:pPr>
          </w:p>
        </w:tc>
        <w:tc>
          <w:tcPr>
            <w:tcW w:w="542" w:type="pct"/>
            <w:tcBorders>
              <w:top w:val="nil"/>
              <w:left w:val="single" w:sz="4" w:space="0" w:color="auto"/>
              <w:bottom w:val="single" w:sz="4" w:space="0" w:color="auto"/>
              <w:right w:val="nil"/>
            </w:tcBorders>
            <w:shd w:val="clear" w:color="auto" w:fill="auto"/>
            <w:noWrap/>
            <w:vAlign w:val="center"/>
          </w:tcPr>
          <w:p w14:paraId="0AC4D81C" w14:textId="4FE14136" w:rsidR="00C54014" w:rsidRPr="006750DD" w:rsidRDefault="00C54014" w:rsidP="00E060A0">
            <w:pPr>
              <w:spacing w:line="0" w:lineRule="atLeast"/>
              <w:ind w:leftChars="-25" w:left="-60" w:rightChars="10" w:right="24"/>
              <w:jc w:val="right"/>
              <w:rPr>
                <w:rFonts w:ascii="新細明體" w:hAnsi="新細明體" w:cs="新細明體"/>
                <w:b/>
                <w:kern w:val="0"/>
                <w:sz w:val="20"/>
                <w:szCs w:val="20"/>
              </w:rPr>
            </w:pPr>
            <w:r w:rsidRPr="006750DD">
              <w:rPr>
                <w:rFonts w:ascii="新細明體" w:hAnsi="新細明體" w:cs="新細明體"/>
                <w:b/>
                <w:kern w:val="0"/>
                <w:sz w:val="20"/>
                <w:szCs w:val="20"/>
              </w:rPr>
              <w:t>4</w:t>
            </w:r>
            <w:r w:rsidR="006750DD" w:rsidRPr="006750DD">
              <w:rPr>
                <w:rFonts w:ascii="新細明體" w:hAnsi="新細明體" w:cs="新細明體" w:hint="eastAsia"/>
                <w:b/>
                <w:kern w:val="0"/>
                <w:sz w:val="20"/>
                <w:szCs w:val="20"/>
              </w:rPr>
              <w:t>6</w:t>
            </w:r>
            <w:r w:rsidRPr="006750DD">
              <w:rPr>
                <w:rFonts w:ascii="新細明體" w:hAnsi="新細明體" w:cs="新細明體"/>
                <w:b/>
                <w:kern w:val="0"/>
                <w:sz w:val="20"/>
                <w:szCs w:val="20"/>
              </w:rPr>
              <w:t>,</w:t>
            </w:r>
            <w:r w:rsidR="006750DD" w:rsidRPr="006750DD">
              <w:rPr>
                <w:rFonts w:ascii="新細明體" w:hAnsi="新細明體" w:cs="新細明體" w:hint="eastAsia"/>
                <w:b/>
                <w:kern w:val="0"/>
                <w:sz w:val="20"/>
                <w:szCs w:val="20"/>
              </w:rPr>
              <w:t>350</w:t>
            </w:r>
            <w:r w:rsidRPr="006750DD">
              <w:rPr>
                <w:rFonts w:ascii="新細明體" w:hAnsi="新細明體" w:cs="新細明體"/>
                <w:b/>
                <w:kern w:val="0"/>
                <w:sz w:val="20"/>
                <w:szCs w:val="20"/>
              </w:rPr>
              <w:t>,</w:t>
            </w:r>
            <w:r w:rsidR="006750DD" w:rsidRPr="006750DD">
              <w:rPr>
                <w:rFonts w:ascii="新細明體" w:hAnsi="新細明體" w:cs="新細明體" w:hint="eastAsia"/>
                <w:b/>
                <w:kern w:val="0"/>
                <w:sz w:val="20"/>
                <w:szCs w:val="20"/>
              </w:rPr>
              <w:t>379</w:t>
            </w:r>
            <w:r w:rsidRPr="006750DD">
              <w:rPr>
                <w:rFonts w:ascii="新細明體" w:hAnsi="新細明體" w:cs="新細明體"/>
                <w:b/>
                <w:kern w:val="0"/>
                <w:sz w:val="20"/>
                <w:szCs w:val="20"/>
              </w:rPr>
              <w:t>,</w:t>
            </w:r>
            <w:r w:rsidR="006750DD" w:rsidRPr="006750DD">
              <w:rPr>
                <w:rFonts w:ascii="新細明體" w:hAnsi="新細明體" w:cs="新細明體" w:hint="eastAsia"/>
                <w:b/>
                <w:kern w:val="0"/>
                <w:sz w:val="20"/>
                <w:szCs w:val="20"/>
              </w:rPr>
              <w:t>666</w:t>
            </w:r>
          </w:p>
        </w:tc>
      </w:tr>
    </w:tbl>
    <w:p w14:paraId="3A82621C" w14:textId="4B42DBE9" w:rsidR="00D95B69" w:rsidRPr="002C436C" w:rsidRDefault="00D95B69" w:rsidP="008C21DA">
      <w:pPr>
        <w:spacing w:line="14" w:lineRule="exact"/>
        <w:jc w:val="both"/>
        <w:textAlignment w:val="bottom"/>
        <w:rPr>
          <w:rFonts w:ascii="標楷體" w:eastAsia="標楷體" w:hAnsi="標楷體"/>
          <w:color w:val="FF0000"/>
          <w:kern w:val="0"/>
          <w:sz w:val="22"/>
          <w:szCs w:val="22"/>
        </w:rPr>
      </w:pPr>
    </w:p>
    <w:sectPr w:rsidR="00D95B69" w:rsidRPr="002C436C" w:rsidSect="00B549F4">
      <w:footerReference w:type="even" r:id="rId9"/>
      <w:footerReference w:type="default" r:id="rId10"/>
      <w:pgSz w:w="23811" w:h="16838" w:orient="landscape" w:code="8"/>
      <w:pgMar w:top="851" w:right="851" w:bottom="851" w:left="851" w:header="1021" w:footer="737" w:gutter="0"/>
      <w:pgNumType w:start="1"/>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EE91C2" w14:textId="77777777" w:rsidR="00671C94" w:rsidRDefault="00671C94">
      <w:r>
        <w:separator/>
      </w:r>
    </w:p>
  </w:endnote>
  <w:endnote w:type="continuationSeparator" w:id="0">
    <w:p w14:paraId="493AE956" w14:textId="77777777" w:rsidR="00671C94" w:rsidRDefault="00671C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標楷體">
    <w:panose1 w:val="03000509000000000000"/>
    <w:charset w:val="88"/>
    <w:family w:val="script"/>
    <w:pitch w:val="fixed"/>
    <w:sig w:usb0="00000003" w:usb1="080E0000" w:usb2="00000016" w:usb3="00000000" w:csb0="00100001" w:csb1="00000000"/>
  </w:font>
  <w:font w:name="Arial Unicode MS">
    <w:panose1 w:val="020B0604020202020204"/>
    <w:charset w:val="88"/>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14F7BD" w14:textId="59268DB7" w:rsidR="00924A55" w:rsidRDefault="00924A55">
    <w:pPr>
      <w:pStyle w:val="ae"/>
      <w:framePr w:wrap="around" w:vAnchor="text" w:hAnchor="margin" w:xAlign="center" w:y="1"/>
      <w:rPr>
        <w:rStyle w:val="af2"/>
      </w:rPr>
    </w:pPr>
    <w:r>
      <w:fldChar w:fldCharType="begin"/>
    </w:r>
    <w:r>
      <w:rPr>
        <w:rStyle w:val="af2"/>
      </w:rPr>
      <w:instrText xml:space="preserve">PAGE  </w:instrText>
    </w:r>
    <w:r>
      <w:fldChar w:fldCharType="separate"/>
    </w:r>
    <w:r w:rsidR="003A5EEA">
      <w:rPr>
        <w:rStyle w:val="af2"/>
        <w:noProof/>
      </w:rPr>
      <w:t>1</w:t>
    </w:r>
    <w:r>
      <w:fldChar w:fldCharType="end"/>
    </w:r>
  </w:p>
  <w:p w14:paraId="3F70CD59" w14:textId="77777777" w:rsidR="00924A55" w:rsidRDefault="00924A55">
    <w:pPr>
      <w:pStyle w:val="a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FB74" w14:textId="09144D03" w:rsidR="002F5EB1" w:rsidRPr="002F5EB1" w:rsidRDefault="002F5EB1" w:rsidP="00F25284">
    <w:pPr>
      <w:pStyle w:val="ae"/>
      <w:spacing w:line="0" w:lineRule="atLeast"/>
      <w:jc w:val="center"/>
      <w:rPr>
        <w:rFonts w:ascii="標楷體" w:eastAsia="標楷體" w:hAnsi="標楷體"/>
      </w:rPr>
    </w:pPr>
    <w:r w:rsidRPr="002F5EB1">
      <w:rPr>
        <w:rFonts w:ascii="標楷體" w:eastAsia="標楷體" w:hAnsi="標楷體" w:hint="eastAsia"/>
      </w:rPr>
      <w:t>第4-1頁</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519CAB" w14:textId="77777777" w:rsidR="00671C94" w:rsidRDefault="00671C94">
      <w:r>
        <w:separator/>
      </w:r>
    </w:p>
  </w:footnote>
  <w:footnote w:type="continuationSeparator" w:id="0">
    <w:p w14:paraId="77DE168E" w14:textId="77777777" w:rsidR="00671C94" w:rsidRDefault="00671C9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136C34"/>
    <w:multiLevelType w:val="hybridMultilevel"/>
    <w:tmpl w:val="413CFED4"/>
    <w:lvl w:ilvl="0" w:tplc="5C603A42">
      <w:start w:val="4"/>
      <w:numFmt w:val="bullet"/>
      <w:lvlText w:val="-"/>
      <w:lvlJc w:val="left"/>
      <w:pPr>
        <w:ind w:left="360" w:hanging="360"/>
      </w:pPr>
      <w:rPr>
        <w:rFonts w:ascii="標楷體" w:eastAsia="標楷體" w:hAnsi="標楷體" w:cs="Arial Unicode MS"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25F14492"/>
    <w:multiLevelType w:val="hybridMultilevel"/>
    <w:tmpl w:val="41E07EF2"/>
    <w:lvl w:ilvl="0" w:tplc="4F3E67C4">
      <w:start w:val="1"/>
      <w:numFmt w:val="decimal"/>
      <w:lvlText w:val="%1."/>
      <w:lvlJc w:val="left"/>
      <w:pPr>
        <w:ind w:left="1080" w:hanging="360"/>
      </w:pPr>
      <w:rPr>
        <w:rFonts w:hint="default"/>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2" w15:restartNumberingAfterBreak="0">
    <w:nsid w:val="31B47F54"/>
    <w:multiLevelType w:val="hybridMultilevel"/>
    <w:tmpl w:val="F9304E92"/>
    <w:lvl w:ilvl="0" w:tplc="DBA01C7A">
      <w:start w:val="4"/>
      <w:numFmt w:val="bullet"/>
      <w:lvlText w:val="-"/>
      <w:lvlJc w:val="left"/>
      <w:pPr>
        <w:ind w:left="720" w:hanging="360"/>
      </w:pPr>
      <w:rPr>
        <w:rFonts w:ascii="標楷體" w:eastAsia="標楷體" w:hAnsi="標楷體" w:cs="Arial Unicode MS" w:hint="eastAsia"/>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3" w15:restartNumberingAfterBreak="0">
    <w:nsid w:val="38473FCF"/>
    <w:multiLevelType w:val="hybridMultilevel"/>
    <w:tmpl w:val="9C44786E"/>
    <w:lvl w:ilvl="0" w:tplc="D4963FB0">
      <w:numFmt w:val="bullet"/>
      <w:lvlText w:val="-"/>
      <w:lvlJc w:val="left"/>
      <w:pPr>
        <w:ind w:left="300" w:hanging="360"/>
      </w:pPr>
      <w:rPr>
        <w:rFonts w:ascii="標楷體" w:eastAsia="標楷體" w:hAnsi="標楷體" w:cs="Times New Roman" w:hint="eastAsia"/>
      </w:rPr>
    </w:lvl>
    <w:lvl w:ilvl="1" w:tplc="04090003" w:tentative="1">
      <w:start w:val="1"/>
      <w:numFmt w:val="bullet"/>
      <w:lvlText w:val=""/>
      <w:lvlJc w:val="left"/>
      <w:pPr>
        <w:ind w:left="900" w:hanging="480"/>
      </w:pPr>
      <w:rPr>
        <w:rFonts w:ascii="Wingdings" w:hAnsi="Wingdings" w:hint="default"/>
      </w:rPr>
    </w:lvl>
    <w:lvl w:ilvl="2" w:tplc="04090005" w:tentative="1">
      <w:start w:val="1"/>
      <w:numFmt w:val="bullet"/>
      <w:lvlText w:val=""/>
      <w:lvlJc w:val="left"/>
      <w:pPr>
        <w:ind w:left="1380" w:hanging="480"/>
      </w:pPr>
      <w:rPr>
        <w:rFonts w:ascii="Wingdings" w:hAnsi="Wingdings" w:hint="default"/>
      </w:rPr>
    </w:lvl>
    <w:lvl w:ilvl="3" w:tplc="04090001" w:tentative="1">
      <w:start w:val="1"/>
      <w:numFmt w:val="bullet"/>
      <w:lvlText w:val=""/>
      <w:lvlJc w:val="left"/>
      <w:pPr>
        <w:ind w:left="1860" w:hanging="480"/>
      </w:pPr>
      <w:rPr>
        <w:rFonts w:ascii="Wingdings" w:hAnsi="Wingdings" w:hint="default"/>
      </w:rPr>
    </w:lvl>
    <w:lvl w:ilvl="4" w:tplc="04090003" w:tentative="1">
      <w:start w:val="1"/>
      <w:numFmt w:val="bullet"/>
      <w:lvlText w:val=""/>
      <w:lvlJc w:val="left"/>
      <w:pPr>
        <w:ind w:left="2340" w:hanging="480"/>
      </w:pPr>
      <w:rPr>
        <w:rFonts w:ascii="Wingdings" w:hAnsi="Wingdings" w:hint="default"/>
      </w:rPr>
    </w:lvl>
    <w:lvl w:ilvl="5" w:tplc="04090005" w:tentative="1">
      <w:start w:val="1"/>
      <w:numFmt w:val="bullet"/>
      <w:lvlText w:val=""/>
      <w:lvlJc w:val="left"/>
      <w:pPr>
        <w:ind w:left="2820" w:hanging="480"/>
      </w:pPr>
      <w:rPr>
        <w:rFonts w:ascii="Wingdings" w:hAnsi="Wingdings" w:hint="default"/>
      </w:rPr>
    </w:lvl>
    <w:lvl w:ilvl="6" w:tplc="04090001" w:tentative="1">
      <w:start w:val="1"/>
      <w:numFmt w:val="bullet"/>
      <w:lvlText w:val=""/>
      <w:lvlJc w:val="left"/>
      <w:pPr>
        <w:ind w:left="3300" w:hanging="480"/>
      </w:pPr>
      <w:rPr>
        <w:rFonts w:ascii="Wingdings" w:hAnsi="Wingdings" w:hint="default"/>
      </w:rPr>
    </w:lvl>
    <w:lvl w:ilvl="7" w:tplc="04090003" w:tentative="1">
      <w:start w:val="1"/>
      <w:numFmt w:val="bullet"/>
      <w:lvlText w:val=""/>
      <w:lvlJc w:val="left"/>
      <w:pPr>
        <w:ind w:left="3780" w:hanging="480"/>
      </w:pPr>
      <w:rPr>
        <w:rFonts w:ascii="Wingdings" w:hAnsi="Wingdings" w:hint="default"/>
      </w:rPr>
    </w:lvl>
    <w:lvl w:ilvl="8" w:tplc="04090005" w:tentative="1">
      <w:start w:val="1"/>
      <w:numFmt w:val="bullet"/>
      <w:lvlText w:val=""/>
      <w:lvlJc w:val="left"/>
      <w:pPr>
        <w:ind w:left="4260" w:hanging="480"/>
      </w:pPr>
      <w:rPr>
        <w:rFonts w:ascii="Wingdings" w:hAnsi="Wingdings" w:hint="default"/>
      </w:rPr>
    </w:lvl>
  </w:abstractNum>
  <w:abstractNum w:abstractNumId="4" w15:restartNumberingAfterBreak="0">
    <w:nsid w:val="3E5806E1"/>
    <w:multiLevelType w:val="hybridMultilevel"/>
    <w:tmpl w:val="EAB82BCA"/>
    <w:lvl w:ilvl="0" w:tplc="09902222">
      <w:start w:val="4"/>
      <w:numFmt w:val="bullet"/>
      <w:lvlText w:val="-"/>
      <w:lvlJc w:val="left"/>
      <w:pPr>
        <w:ind w:left="360" w:hanging="360"/>
      </w:pPr>
      <w:rPr>
        <w:rFonts w:ascii="標楷體" w:eastAsia="標楷體" w:hAnsi="標楷體" w:cs="Arial Unicode MS"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4962698C"/>
    <w:multiLevelType w:val="hybridMultilevel"/>
    <w:tmpl w:val="DA244BC4"/>
    <w:lvl w:ilvl="0" w:tplc="3F70310A">
      <w:start w:val="4"/>
      <w:numFmt w:val="bullet"/>
      <w:lvlText w:val="-"/>
      <w:lvlJc w:val="left"/>
      <w:pPr>
        <w:ind w:left="360" w:hanging="360"/>
      </w:pPr>
      <w:rPr>
        <w:rFonts w:ascii="標楷體" w:eastAsia="標楷體" w:hAnsi="標楷體" w:cs="Arial Unicode MS"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57064584"/>
    <w:multiLevelType w:val="hybridMultilevel"/>
    <w:tmpl w:val="E4BEF9C4"/>
    <w:lvl w:ilvl="0" w:tplc="E042D52E">
      <w:start w:val="1"/>
      <w:numFmt w:val="bullet"/>
      <w:lvlText w:val="-"/>
      <w:lvlJc w:val="left"/>
      <w:pPr>
        <w:ind w:left="360" w:hanging="360"/>
      </w:pPr>
      <w:rPr>
        <w:rFonts w:ascii="標楷體" w:eastAsia="標楷體" w:hAnsi="標楷體" w:cs="Arial Unicode MS"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5844737D"/>
    <w:multiLevelType w:val="hybridMultilevel"/>
    <w:tmpl w:val="4C90C530"/>
    <w:lvl w:ilvl="0" w:tplc="388CE394">
      <w:start w:val="4"/>
      <w:numFmt w:val="bullet"/>
      <w:lvlText w:val="-"/>
      <w:lvlJc w:val="left"/>
      <w:pPr>
        <w:ind w:left="360" w:hanging="360"/>
      </w:pPr>
      <w:rPr>
        <w:rFonts w:ascii="標楷體" w:eastAsia="標楷體" w:hAnsi="標楷體" w:cs="Arial Unicode MS"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66CF4DB5"/>
    <w:multiLevelType w:val="hybridMultilevel"/>
    <w:tmpl w:val="FB00F6D4"/>
    <w:lvl w:ilvl="0" w:tplc="37B2092A">
      <w:start w:val="4"/>
      <w:numFmt w:val="bullet"/>
      <w:lvlText w:val="-"/>
      <w:lvlJc w:val="left"/>
      <w:pPr>
        <w:ind w:left="360" w:hanging="360"/>
      </w:pPr>
      <w:rPr>
        <w:rFonts w:ascii="標楷體" w:eastAsia="標楷體" w:hAnsi="標楷體" w:cs="新細明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1"/>
  </w:num>
  <w:num w:numId="2">
    <w:abstractNumId w:val="6"/>
  </w:num>
  <w:num w:numId="3">
    <w:abstractNumId w:val="0"/>
  </w:num>
  <w:num w:numId="4">
    <w:abstractNumId w:val="8"/>
  </w:num>
  <w:num w:numId="5">
    <w:abstractNumId w:val="7"/>
  </w:num>
  <w:num w:numId="6">
    <w:abstractNumId w:val="5"/>
  </w:num>
  <w:num w:numId="7">
    <w:abstractNumId w:val="4"/>
  </w:num>
  <w:num w:numId="8">
    <w:abstractNumId w:val="2"/>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3"/>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176B"/>
    <w:rsid w:val="00000017"/>
    <w:rsid w:val="000002AD"/>
    <w:rsid w:val="000007DB"/>
    <w:rsid w:val="00000F7D"/>
    <w:rsid w:val="00001ADC"/>
    <w:rsid w:val="0000406C"/>
    <w:rsid w:val="00004848"/>
    <w:rsid w:val="00004904"/>
    <w:rsid w:val="00005682"/>
    <w:rsid w:val="00005876"/>
    <w:rsid w:val="00007125"/>
    <w:rsid w:val="000105B2"/>
    <w:rsid w:val="000110DD"/>
    <w:rsid w:val="000133B8"/>
    <w:rsid w:val="00013406"/>
    <w:rsid w:val="0001460C"/>
    <w:rsid w:val="00015D2D"/>
    <w:rsid w:val="00016A67"/>
    <w:rsid w:val="00017C2B"/>
    <w:rsid w:val="000202EE"/>
    <w:rsid w:val="0002045E"/>
    <w:rsid w:val="0002216D"/>
    <w:rsid w:val="00022CA6"/>
    <w:rsid w:val="00026764"/>
    <w:rsid w:val="000270FC"/>
    <w:rsid w:val="00033451"/>
    <w:rsid w:val="00040179"/>
    <w:rsid w:val="00040697"/>
    <w:rsid w:val="00040C0C"/>
    <w:rsid w:val="000416C7"/>
    <w:rsid w:val="00043168"/>
    <w:rsid w:val="000432C5"/>
    <w:rsid w:val="000437D8"/>
    <w:rsid w:val="00045DD5"/>
    <w:rsid w:val="00047EF8"/>
    <w:rsid w:val="0005098E"/>
    <w:rsid w:val="000534B8"/>
    <w:rsid w:val="00053A9E"/>
    <w:rsid w:val="00054CB7"/>
    <w:rsid w:val="0005796F"/>
    <w:rsid w:val="00061A6C"/>
    <w:rsid w:val="00062160"/>
    <w:rsid w:val="00062A75"/>
    <w:rsid w:val="000630DD"/>
    <w:rsid w:val="00063249"/>
    <w:rsid w:val="000636FD"/>
    <w:rsid w:val="0006450F"/>
    <w:rsid w:val="00065BDD"/>
    <w:rsid w:val="00066039"/>
    <w:rsid w:val="000675A8"/>
    <w:rsid w:val="000723EF"/>
    <w:rsid w:val="00075C3A"/>
    <w:rsid w:val="000760CC"/>
    <w:rsid w:val="000765A7"/>
    <w:rsid w:val="000804D7"/>
    <w:rsid w:val="000815CC"/>
    <w:rsid w:val="0008349E"/>
    <w:rsid w:val="00084912"/>
    <w:rsid w:val="00084B8A"/>
    <w:rsid w:val="000878AC"/>
    <w:rsid w:val="000879B6"/>
    <w:rsid w:val="00090375"/>
    <w:rsid w:val="0009147F"/>
    <w:rsid w:val="000915E4"/>
    <w:rsid w:val="000937C2"/>
    <w:rsid w:val="00093862"/>
    <w:rsid w:val="00097632"/>
    <w:rsid w:val="000A01D4"/>
    <w:rsid w:val="000A083A"/>
    <w:rsid w:val="000A3AD6"/>
    <w:rsid w:val="000A63E2"/>
    <w:rsid w:val="000A6847"/>
    <w:rsid w:val="000A7BFE"/>
    <w:rsid w:val="000B12B2"/>
    <w:rsid w:val="000B151E"/>
    <w:rsid w:val="000B2295"/>
    <w:rsid w:val="000B2512"/>
    <w:rsid w:val="000B376B"/>
    <w:rsid w:val="000B528C"/>
    <w:rsid w:val="000B6DB9"/>
    <w:rsid w:val="000C3CDC"/>
    <w:rsid w:val="000C4440"/>
    <w:rsid w:val="000C489F"/>
    <w:rsid w:val="000C692E"/>
    <w:rsid w:val="000C6C7A"/>
    <w:rsid w:val="000C6E43"/>
    <w:rsid w:val="000C7660"/>
    <w:rsid w:val="000D1230"/>
    <w:rsid w:val="000D2008"/>
    <w:rsid w:val="000D2860"/>
    <w:rsid w:val="000D2C2F"/>
    <w:rsid w:val="000D470D"/>
    <w:rsid w:val="000D497E"/>
    <w:rsid w:val="000D63FA"/>
    <w:rsid w:val="000D68A5"/>
    <w:rsid w:val="000E0FFA"/>
    <w:rsid w:val="000E1E88"/>
    <w:rsid w:val="000E224F"/>
    <w:rsid w:val="000E2888"/>
    <w:rsid w:val="000E38B3"/>
    <w:rsid w:val="000E3DFD"/>
    <w:rsid w:val="000E4377"/>
    <w:rsid w:val="000E4D10"/>
    <w:rsid w:val="000E78D8"/>
    <w:rsid w:val="000E7C9E"/>
    <w:rsid w:val="000F2092"/>
    <w:rsid w:val="000F2151"/>
    <w:rsid w:val="000F21F0"/>
    <w:rsid w:val="000F4625"/>
    <w:rsid w:val="000F5728"/>
    <w:rsid w:val="000F5FBC"/>
    <w:rsid w:val="0010288A"/>
    <w:rsid w:val="00104D3C"/>
    <w:rsid w:val="001050D0"/>
    <w:rsid w:val="0011148C"/>
    <w:rsid w:val="00113D04"/>
    <w:rsid w:val="00114FB5"/>
    <w:rsid w:val="0011618F"/>
    <w:rsid w:val="00120AAE"/>
    <w:rsid w:val="001222E7"/>
    <w:rsid w:val="00122709"/>
    <w:rsid w:val="00123A5B"/>
    <w:rsid w:val="001260FE"/>
    <w:rsid w:val="00133056"/>
    <w:rsid w:val="00135770"/>
    <w:rsid w:val="00135B6E"/>
    <w:rsid w:val="001370AA"/>
    <w:rsid w:val="001408E3"/>
    <w:rsid w:val="00142167"/>
    <w:rsid w:val="00145726"/>
    <w:rsid w:val="00146DC1"/>
    <w:rsid w:val="0014762C"/>
    <w:rsid w:val="001504EE"/>
    <w:rsid w:val="00151BAC"/>
    <w:rsid w:val="001523AD"/>
    <w:rsid w:val="00153D11"/>
    <w:rsid w:val="001543A8"/>
    <w:rsid w:val="00156232"/>
    <w:rsid w:val="00157A7D"/>
    <w:rsid w:val="00157C20"/>
    <w:rsid w:val="00157D2E"/>
    <w:rsid w:val="00161457"/>
    <w:rsid w:val="00163A3B"/>
    <w:rsid w:val="00163D9B"/>
    <w:rsid w:val="00164878"/>
    <w:rsid w:val="00164F05"/>
    <w:rsid w:val="001659E8"/>
    <w:rsid w:val="00165DFB"/>
    <w:rsid w:val="001665AA"/>
    <w:rsid w:val="00166A41"/>
    <w:rsid w:val="00166DD2"/>
    <w:rsid w:val="001704D4"/>
    <w:rsid w:val="00170A6C"/>
    <w:rsid w:val="00170C2A"/>
    <w:rsid w:val="00172321"/>
    <w:rsid w:val="00172C70"/>
    <w:rsid w:val="00172F40"/>
    <w:rsid w:val="001736CA"/>
    <w:rsid w:val="00173AFA"/>
    <w:rsid w:val="001749CD"/>
    <w:rsid w:val="001753DB"/>
    <w:rsid w:val="00175721"/>
    <w:rsid w:val="00175EB0"/>
    <w:rsid w:val="00176179"/>
    <w:rsid w:val="001821BC"/>
    <w:rsid w:val="00183AA3"/>
    <w:rsid w:val="00183E0A"/>
    <w:rsid w:val="001841F0"/>
    <w:rsid w:val="00185384"/>
    <w:rsid w:val="00185B37"/>
    <w:rsid w:val="00185D9E"/>
    <w:rsid w:val="001861E8"/>
    <w:rsid w:val="00187056"/>
    <w:rsid w:val="001875CE"/>
    <w:rsid w:val="00190106"/>
    <w:rsid w:val="00190B5F"/>
    <w:rsid w:val="001913EC"/>
    <w:rsid w:val="0019152E"/>
    <w:rsid w:val="00193CB1"/>
    <w:rsid w:val="00193FB4"/>
    <w:rsid w:val="00194FA0"/>
    <w:rsid w:val="00194FD0"/>
    <w:rsid w:val="0019594F"/>
    <w:rsid w:val="00196C08"/>
    <w:rsid w:val="001978B9"/>
    <w:rsid w:val="001A0386"/>
    <w:rsid w:val="001A0794"/>
    <w:rsid w:val="001A2737"/>
    <w:rsid w:val="001A3F89"/>
    <w:rsid w:val="001A4018"/>
    <w:rsid w:val="001A42A3"/>
    <w:rsid w:val="001A4E93"/>
    <w:rsid w:val="001A556E"/>
    <w:rsid w:val="001A6FE9"/>
    <w:rsid w:val="001A7843"/>
    <w:rsid w:val="001B1A60"/>
    <w:rsid w:val="001B2E1B"/>
    <w:rsid w:val="001B30B7"/>
    <w:rsid w:val="001B5447"/>
    <w:rsid w:val="001B582E"/>
    <w:rsid w:val="001B7BF0"/>
    <w:rsid w:val="001C17BF"/>
    <w:rsid w:val="001C1DAB"/>
    <w:rsid w:val="001C2065"/>
    <w:rsid w:val="001C65F3"/>
    <w:rsid w:val="001D24BC"/>
    <w:rsid w:val="001D2F76"/>
    <w:rsid w:val="001D55A5"/>
    <w:rsid w:val="001D6A26"/>
    <w:rsid w:val="001D6A70"/>
    <w:rsid w:val="001D6FDF"/>
    <w:rsid w:val="001D7478"/>
    <w:rsid w:val="001D7A1E"/>
    <w:rsid w:val="001E0641"/>
    <w:rsid w:val="001E12EB"/>
    <w:rsid w:val="001E1475"/>
    <w:rsid w:val="001E27C0"/>
    <w:rsid w:val="001E2F0B"/>
    <w:rsid w:val="001E49D6"/>
    <w:rsid w:val="001E4BF7"/>
    <w:rsid w:val="001E676E"/>
    <w:rsid w:val="001F0D4C"/>
    <w:rsid w:val="001F16E0"/>
    <w:rsid w:val="001F2D4D"/>
    <w:rsid w:val="001F352F"/>
    <w:rsid w:val="001F354B"/>
    <w:rsid w:val="001F3895"/>
    <w:rsid w:val="001F4899"/>
    <w:rsid w:val="001F568A"/>
    <w:rsid w:val="001F619C"/>
    <w:rsid w:val="001F6588"/>
    <w:rsid w:val="001F68BF"/>
    <w:rsid w:val="001F738C"/>
    <w:rsid w:val="001F7699"/>
    <w:rsid w:val="00200453"/>
    <w:rsid w:val="00201966"/>
    <w:rsid w:val="00202698"/>
    <w:rsid w:val="00204CCC"/>
    <w:rsid w:val="00205689"/>
    <w:rsid w:val="00205B89"/>
    <w:rsid w:val="00206D36"/>
    <w:rsid w:val="002078D2"/>
    <w:rsid w:val="00211321"/>
    <w:rsid w:val="0021217E"/>
    <w:rsid w:val="0021328E"/>
    <w:rsid w:val="00214980"/>
    <w:rsid w:val="00215024"/>
    <w:rsid w:val="00217A1D"/>
    <w:rsid w:val="00222FEA"/>
    <w:rsid w:val="002234C8"/>
    <w:rsid w:val="00223DF8"/>
    <w:rsid w:val="00223E0B"/>
    <w:rsid w:val="00226631"/>
    <w:rsid w:val="00226C32"/>
    <w:rsid w:val="002307BE"/>
    <w:rsid w:val="00230B7E"/>
    <w:rsid w:val="00231232"/>
    <w:rsid w:val="00234277"/>
    <w:rsid w:val="002366A6"/>
    <w:rsid w:val="00236F83"/>
    <w:rsid w:val="002373AA"/>
    <w:rsid w:val="00241F15"/>
    <w:rsid w:val="002446FD"/>
    <w:rsid w:val="00245911"/>
    <w:rsid w:val="002459A4"/>
    <w:rsid w:val="002459B5"/>
    <w:rsid w:val="00250FA7"/>
    <w:rsid w:val="00251843"/>
    <w:rsid w:val="0025232A"/>
    <w:rsid w:val="00254713"/>
    <w:rsid w:val="00255762"/>
    <w:rsid w:val="00255C6A"/>
    <w:rsid w:val="00262D13"/>
    <w:rsid w:val="0026647C"/>
    <w:rsid w:val="002669BC"/>
    <w:rsid w:val="00267412"/>
    <w:rsid w:val="00267742"/>
    <w:rsid w:val="002700D5"/>
    <w:rsid w:val="002713FC"/>
    <w:rsid w:val="0027146C"/>
    <w:rsid w:val="00272D04"/>
    <w:rsid w:val="002736B4"/>
    <w:rsid w:val="00273F7E"/>
    <w:rsid w:val="002742F6"/>
    <w:rsid w:val="00274328"/>
    <w:rsid w:val="002745CF"/>
    <w:rsid w:val="002751DD"/>
    <w:rsid w:val="0027633A"/>
    <w:rsid w:val="00276C7D"/>
    <w:rsid w:val="002773A7"/>
    <w:rsid w:val="0027771C"/>
    <w:rsid w:val="00277764"/>
    <w:rsid w:val="00280478"/>
    <w:rsid w:val="00281304"/>
    <w:rsid w:val="00283A72"/>
    <w:rsid w:val="00283DF1"/>
    <w:rsid w:val="002840A0"/>
    <w:rsid w:val="0028439D"/>
    <w:rsid w:val="00285D28"/>
    <w:rsid w:val="00286AB7"/>
    <w:rsid w:val="00286BD8"/>
    <w:rsid w:val="00287251"/>
    <w:rsid w:val="0029072E"/>
    <w:rsid w:val="002917CA"/>
    <w:rsid w:val="00291C99"/>
    <w:rsid w:val="00292DCD"/>
    <w:rsid w:val="002933C0"/>
    <w:rsid w:val="00293C54"/>
    <w:rsid w:val="00293D6A"/>
    <w:rsid w:val="002968C6"/>
    <w:rsid w:val="002976BE"/>
    <w:rsid w:val="002A0754"/>
    <w:rsid w:val="002A0C55"/>
    <w:rsid w:val="002A268B"/>
    <w:rsid w:val="002A2BE8"/>
    <w:rsid w:val="002A2EB7"/>
    <w:rsid w:val="002A2FF1"/>
    <w:rsid w:val="002A4496"/>
    <w:rsid w:val="002A7FD9"/>
    <w:rsid w:val="002A7FE8"/>
    <w:rsid w:val="002B44B3"/>
    <w:rsid w:val="002B5CA1"/>
    <w:rsid w:val="002C1015"/>
    <w:rsid w:val="002C436C"/>
    <w:rsid w:val="002C461F"/>
    <w:rsid w:val="002C654C"/>
    <w:rsid w:val="002C6C3F"/>
    <w:rsid w:val="002C748A"/>
    <w:rsid w:val="002D0071"/>
    <w:rsid w:val="002D0670"/>
    <w:rsid w:val="002D3950"/>
    <w:rsid w:val="002D3C21"/>
    <w:rsid w:val="002D3F81"/>
    <w:rsid w:val="002D64F5"/>
    <w:rsid w:val="002D6DAE"/>
    <w:rsid w:val="002D7425"/>
    <w:rsid w:val="002D7A26"/>
    <w:rsid w:val="002E03E2"/>
    <w:rsid w:val="002E0804"/>
    <w:rsid w:val="002E0B98"/>
    <w:rsid w:val="002E2D4E"/>
    <w:rsid w:val="002E2DFB"/>
    <w:rsid w:val="002E4B5C"/>
    <w:rsid w:val="002E52EB"/>
    <w:rsid w:val="002E5C95"/>
    <w:rsid w:val="002F1B96"/>
    <w:rsid w:val="002F5201"/>
    <w:rsid w:val="002F568E"/>
    <w:rsid w:val="002F5857"/>
    <w:rsid w:val="002F5EB1"/>
    <w:rsid w:val="002F708C"/>
    <w:rsid w:val="002F75A9"/>
    <w:rsid w:val="002F7F79"/>
    <w:rsid w:val="003021CE"/>
    <w:rsid w:val="00303308"/>
    <w:rsid w:val="00305110"/>
    <w:rsid w:val="00305218"/>
    <w:rsid w:val="00305E38"/>
    <w:rsid w:val="0030669F"/>
    <w:rsid w:val="003077F8"/>
    <w:rsid w:val="0031250B"/>
    <w:rsid w:val="003134E0"/>
    <w:rsid w:val="00314591"/>
    <w:rsid w:val="003147CF"/>
    <w:rsid w:val="00315A6B"/>
    <w:rsid w:val="00315EF8"/>
    <w:rsid w:val="003164BC"/>
    <w:rsid w:val="0031704D"/>
    <w:rsid w:val="00321864"/>
    <w:rsid w:val="00321BD5"/>
    <w:rsid w:val="00323225"/>
    <w:rsid w:val="00323624"/>
    <w:rsid w:val="00323D5D"/>
    <w:rsid w:val="003305E1"/>
    <w:rsid w:val="00331A5E"/>
    <w:rsid w:val="00332097"/>
    <w:rsid w:val="0033286F"/>
    <w:rsid w:val="00332A56"/>
    <w:rsid w:val="00332E42"/>
    <w:rsid w:val="00333C6B"/>
    <w:rsid w:val="00334180"/>
    <w:rsid w:val="003345EE"/>
    <w:rsid w:val="003358B0"/>
    <w:rsid w:val="003371C3"/>
    <w:rsid w:val="003373DE"/>
    <w:rsid w:val="0033791C"/>
    <w:rsid w:val="00337D04"/>
    <w:rsid w:val="00337DA4"/>
    <w:rsid w:val="003405A5"/>
    <w:rsid w:val="003409C4"/>
    <w:rsid w:val="00340DEB"/>
    <w:rsid w:val="0034366A"/>
    <w:rsid w:val="003446F7"/>
    <w:rsid w:val="00344B0C"/>
    <w:rsid w:val="0034647F"/>
    <w:rsid w:val="00346B09"/>
    <w:rsid w:val="00347E23"/>
    <w:rsid w:val="00351229"/>
    <w:rsid w:val="003528E1"/>
    <w:rsid w:val="00352BCC"/>
    <w:rsid w:val="00353A4F"/>
    <w:rsid w:val="00353B9C"/>
    <w:rsid w:val="0035463F"/>
    <w:rsid w:val="003552B1"/>
    <w:rsid w:val="00355D6D"/>
    <w:rsid w:val="00356058"/>
    <w:rsid w:val="0035665F"/>
    <w:rsid w:val="003567FD"/>
    <w:rsid w:val="00360394"/>
    <w:rsid w:val="00360983"/>
    <w:rsid w:val="00360E1C"/>
    <w:rsid w:val="00361AFA"/>
    <w:rsid w:val="00362F22"/>
    <w:rsid w:val="0036480A"/>
    <w:rsid w:val="003707AB"/>
    <w:rsid w:val="00371265"/>
    <w:rsid w:val="003741FC"/>
    <w:rsid w:val="00374418"/>
    <w:rsid w:val="0037523C"/>
    <w:rsid w:val="003755E0"/>
    <w:rsid w:val="00375B44"/>
    <w:rsid w:val="00376154"/>
    <w:rsid w:val="00376FFB"/>
    <w:rsid w:val="00377B68"/>
    <w:rsid w:val="00380CDC"/>
    <w:rsid w:val="00382B89"/>
    <w:rsid w:val="00383092"/>
    <w:rsid w:val="00383ABA"/>
    <w:rsid w:val="00385137"/>
    <w:rsid w:val="003867BE"/>
    <w:rsid w:val="003868DF"/>
    <w:rsid w:val="003873CA"/>
    <w:rsid w:val="003902D3"/>
    <w:rsid w:val="00390461"/>
    <w:rsid w:val="00390627"/>
    <w:rsid w:val="00391394"/>
    <w:rsid w:val="00391C07"/>
    <w:rsid w:val="0039316F"/>
    <w:rsid w:val="00393283"/>
    <w:rsid w:val="003943A6"/>
    <w:rsid w:val="0039647D"/>
    <w:rsid w:val="00396F83"/>
    <w:rsid w:val="003975BC"/>
    <w:rsid w:val="003A03E9"/>
    <w:rsid w:val="003A1356"/>
    <w:rsid w:val="003A167F"/>
    <w:rsid w:val="003A1727"/>
    <w:rsid w:val="003A26DB"/>
    <w:rsid w:val="003A29A5"/>
    <w:rsid w:val="003A4FA4"/>
    <w:rsid w:val="003A59CF"/>
    <w:rsid w:val="003A5E22"/>
    <w:rsid w:val="003A5EEA"/>
    <w:rsid w:val="003A6078"/>
    <w:rsid w:val="003A6803"/>
    <w:rsid w:val="003A6EB9"/>
    <w:rsid w:val="003A75B2"/>
    <w:rsid w:val="003B013A"/>
    <w:rsid w:val="003B0D3D"/>
    <w:rsid w:val="003B2047"/>
    <w:rsid w:val="003B2BCB"/>
    <w:rsid w:val="003B4FEF"/>
    <w:rsid w:val="003B68AC"/>
    <w:rsid w:val="003B6C26"/>
    <w:rsid w:val="003C101F"/>
    <w:rsid w:val="003C3043"/>
    <w:rsid w:val="003C304F"/>
    <w:rsid w:val="003C672E"/>
    <w:rsid w:val="003C7689"/>
    <w:rsid w:val="003D0757"/>
    <w:rsid w:val="003D12C5"/>
    <w:rsid w:val="003D2986"/>
    <w:rsid w:val="003D2AD0"/>
    <w:rsid w:val="003D3334"/>
    <w:rsid w:val="003D565C"/>
    <w:rsid w:val="003D6717"/>
    <w:rsid w:val="003D69E4"/>
    <w:rsid w:val="003D6B2B"/>
    <w:rsid w:val="003D6F6A"/>
    <w:rsid w:val="003D735A"/>
    <w:rsid w:val="003E01D0"/>
    <w:rsid w:val="003E0507"/>
    <w:rsid w:val="003E26EE"/>
    <w:rsid w:val="003E3370"/>
    <w:rsid w:val="003E3539"/>
    <w:rsid w:val="003E4AC7"/>
    <w:rsid w:val="003E4EF4"/>
    <w:rsid w:val="003E5390"/>
    <w:rsid w:val="003E5432"/>
    <w:rsid w:val="003E5A91"/>
    <w:rsid w:val="003E618E"/>
    <w:rsid w:val="003E7299"/>
    <w:rsid w:val="003E7E3B"/>
    <w:rsid w:val="003F0222"/>
    <w:rsid w:val="003F0277"/>
    <w:rsid w:val="003F2283"/>
    <w:rsid w:val="003F2405"/>
    <w:rsid w:val="003F2A1A"/>
    <w:rsid w:val="003F3801"/>
    <w:rsid w:val="003F3982"/>
    <w:rsid w:val="003F3F0E"/>
    <w:rsid w:val="003F5233"/>
    <w:rsid w:val="00400AF6"/>
    <w:rsid w:val="00400D73"/>
    <w:rsid w:val="00401AB2"/>
    <w:rsid w:val="0040323D"/>
    <w:rsid w:val="00403835"/>
    <w:rsid w:val="004041B3"/>
    <w:rsid w:val="00404307"/>
    <w:rsid w:val="0040451A"/>
    <w:rsid w:val="00405B7D"/>
    <w:rsid w:val="00406E71"/>
    <w:rsid w:val="00411194"/>
    <w:rsid w:val="00411920"/>
    <w:rsid w:val="00411F2D"/>
    <w:rsid w:val="00411FE8"/>
    <w:rsid w:val="00412642"/>
    <w:rsid w:val="00413CE7"/>
    <w:rsid w:val="00414293"/>
    <w:rsid w:val="004142A8"/>
    <w:rsid w:val="0041441B"/>
    <w:rsid w:val="00415A14"/>
    <w:rsid w:val="0041647D"/>
    <w:rsid w:val="00417725"/>
    <w:rsid w:val="00421168"/>
    <w:rsid w:val="00421187"/>
    <w:rsid w:val="0042439A"/>
    <w:rsid w:val="00424441"/>
    <w:rsid w:val="00424B47"/>
    <w:rsid w:val="00424DF6"/>
    <w:rsid w:val="00424FD5"/>
    <w:rsid w:val="00426F7D"/>
    <w:rsid w:val="00427531"/>
    <w:rsid w:val="00427AF5"/>
    <w:rsid w:val="00427D6B"/>
    <w:rsid w:val="00430732"/>
    <w:rsid w:val="004312B8"/>
    <w:rsid w:val="0043145F"/>
    <w:rsid w:val="00433F4A"/>
    <w:rsid w:val="004340FE"/>
    <w:rsid w:val="004343A9"/>
    <w:rsid w:val="00434FFB"/>
    <w:rsid w:val="004355BE"/>
    <w:rsid w:val="00436ABE"/>
    <w:rsid w:val="004409CD"/>
    <w:rsid w:val="0044122C"/>
    <w:rsid w:val="00441E22"/>
    <w:rsid w:val="004428B5"/>
    <w:rsid w:val="00443C06"/>
    <w:rsid w:val="00447C41"/>
    <w:rsid w:val="0045205A"/>
    <w:rsid w:val="00453635"/>
    <w:rsid w:val="004544F7"/>
    <w:rsid w:val="00454A9B"/>
    <w:rsid w:val="0045559B"/>
    <w:rsid w:val="00455D5D"/>
    <w:rsid w:val="004567D7"/>
    <w:rsid w:val="00456AB8"/>
    <w:rsid w:val="00460AD9"/>
    <w:rsid w:val="00462E59"/>
    <w:rsid w:val="0046315A"/>
    <w:rsid w:val="00463B5F"/>
    <w:rsid w:val="004647FD"/>
    <w:rsid w:val="004648FD"/>
    <w:rsid w:val="00464FFB"/>
    <w:rsid w:val="00466C32"/>
    <w:rsid w:val="0046741B"/>
    <w:rsid w:val="00470CEA"/>
    <w:rsid w:val="00471BF2"/>
    <w:rsid w:val="0047270E"/>
    <w:rsid w:val="004733CF"/>
    <w:rsid w:val="00474061"/>
    <w:rsid w:val="0048000A"/>
    <w:rsid w:val="00480151"/>
    <w:rsid w:val="00480BC8"/>
    <w:rsid w:val="00482957"/>
    <w:rsid w:val="004832E3"/>
    <w:rsid w:val="004838D6"/>
    <w:rsid w:val="004840EF"/>
    <w:rsid w:val="0048492C"/>
    <w:rsid w:val="00485139"/>
    <w:rsid w:val="00485D8F"/>
    <w:rsid w:val="00486D88"/>
    <w:rsid w:val="00487358"/>
    <w:rsid w:val="00487B5F"/>
    <w:rsid w:val="00490292"/>
    <w:rsid w:val="00491C65"/>
    <w:rsid w:val="004922DA"/>
    <w:rsid w:val="00495F7D"/>
    <w:rsid w:val="0049743A"/>
    <w:rsid w:val="004A0CD2"/>
    <w:rsid w:val="004A12E4"/>
    <w:rsid w:val="004A3344"/>
    <w:rsid w:val="004A3FBE"/>
    <w:rsid w:val="004A41B3"/>
    <w:rsid w:val="004B07A9"/>
    <w:rsid w:val="004B2361"/>
    <w:rsid w:val="004B747F"/>
    <w:rsid w:val="004B7D66"/>
    <w:rsid w:val="004B7ED9"/>
    <w:rsid w:val="004C1522"/>
    <w:rsid w:val="004C31CB"/>
    <w:rsid w:val="004C33DC"/>
    <w:rsid w:val="004D018C"/>
    <w:rsid w:val="004D0980"/>
    <w:rsid w:val="004D1CB4"/>
    <w:rsid w:val="004D1D25"/>
    <w:rsid w:val="004D1D6B"/>
    <w:rsid w:val="004D4979"/>
    <w:rsid w:val="004D4E76"/>
    <w:rsid w:val="004D5AF7"/>
    <w:rsid w:val="004D6354"/>
    <w:rsid w:val="004D690D"/>
    <w:rsid w:val="004D750C"/>
    <w:rsid w:val="004E04F1"/>
    <w:rsid w:val="004E0F9E"/>
    <w:rsid w:val="004E17C2"/>
    <w:rsid w:val="004E1D36"/>
    <w:rsid w:val="004E3C3E"/>
    <w:rsid w:val="004E6756"/>
    <w:rsid w:val="004F0805"/>
    <w:rsid w:val="004F2D6D"/>
    <w:rsid w:val="004F3454"/>
    <w:rsid w:val="004F37B8"/>
    <w:rsid w:val="004F568E"/>
    <w:rsid w:val="004F622B"/>
    <w:rsid w:val="004F6545"/>
    <w:rsid w:val="004F6E90"/>
    <w:rsid w:val="004F6F66"/>
    <w:rsid w:val="004F7D09"/>
    <w:rsid w:val="0050087C"/>
    <w:rsid w:val="00500C27"/>
    <w:rsid w:val="00500C38"/>
    <w:rsid w:val="005011AA"/>
    <w:rsid w:val="00501E80"/>
    <w:rsid w:val="0050369C"/>
    <w:rsid w:val="0050395E"/>
    <w:rsid w:val="00503B23"/>
    <w:rsid w:val="0050510B"/>
    <w:rsid w:val="00505371"/>
    <w:rsid w:val="005101EE"/>
    <w:rsid w:val="00513128"/>
    <w:rsid w:val="00514115"/>
    <w:rsid w:val="00516DC4"/>
    <w:rsid w:val="00517114"/>
    <w:rsid w:val="0051761F"/>
    <w:rsid w:val="00517B99"/>
    <w:rsid w:val="00520232"/>
    <w:rsid w:val="00520D0C"/>
    <w:rsid w:val="005234B9"/>
    <w:rsid w:val="00524B7D"/>
    <w:rsid w:val="00524CB6"/>
    <w:rsid w:val="00525425"/>
    <w:rsid w:val="00525B1E"/>
    <w:rsid w:val="0052691F"/>
    <w:rsid w:val="00526E1D"/>
    <w:rsid w:val="0052781D"/>
    <w:rsid w:val="00527C78"/>
    <w:rsid w:val="00527D3D"/>
    <w:rsid w:val="00530AB5"/>
    <w:rsid w:val="005316EB"/>
    <w:rsid w:val="0053402E"/>
    <w:rsid w:val="005350F5"/>
    <w:rsid w:val="00535826"/>
    <w:rsid w:val="005402F5"/>
    <w:rsid w:val="00540B35"/>
    <w:rsid w:val="005418ED"/>
    <w:rsid w:val="00541CFF"/>
    <w:rsid w:val="00542C44"/>
    <w:rsid w:val="0054369F"/>
    <w:rsid w:val="005463BA"/>
    <w:rsid w:val="00546B26"/>
    <w:rsid w:val="005477B0"/>
    <w:rsid w:val="00547B28"/>
    <w:rsid w:val="00547D0F"/>
    <w:rsid w:val="00547DC6"/>
    <w:rsid w:val="00550BCA"/>
    <w:rsid w:val="00550EB5"/>
    <w:rsid w:val="0055131D"/>
    <w:rsid w:val="005542EF"/>
    <w:rsid w:val="00554826"/>
    <w:rsid w:val="00554C4E"/>
    <w:rsid w:val="00555331"/>
    <w:rsid w:val="005554AD"/>
    <w:rsid w:val="005554D5"/>
    <w:rsid w:val="00556ED5"/>
    <w:rsid w:val="00557601"/>
    <w:rsid w:val="0055765D"/>
    <w:rsid w:val="00557790"/>
    <w:rsid w:val="00560175"/>
    <w:rsid w:val="005610E9"/>
    <w:rsid w:val="0056198E"/>
    <w:rsid w:val="00561A0D"/>
    <w:rsid w:val="00561A67"/>
    <w:rsid w:val="00561AC0"/>
    <w:rsid w:val="00561CA8"/>
    <w:rsid w:val="005627F7"/>
    <w:rsid w:val="005629E2"/>
    <w:rsid w:val="00563875"/>
    <w:rsid w:val="005663A5"/>
    <w:rsid w:val="00567914"/>
    <w:rsid w:val="00570992"/>
    <w:rsid w:val="00573783"/>
    <w:rsid w:val="00573DAB"/>
    <w:rsid w:val="00574030"/>
    <w:rsid w:val="00574BF8"/>
    <w:rsid w:val="005767F2"/>
    <w:rsid w:val="00576F55"/>
    <w:rsid w:val="0057748B"/>
    <w:rsid w:val="00577527"/>
    <w:rsid w:val="00577599"/>
    <w:rsid w:val="0058054C"/>
    <w:rsid w:val="00580654"/>
    <w:rsid w:val="00580D75"/>
    <w:rsid w:val="00581623"/>
    <w:rsid w:val="005828D5"/>
    <w:rsid w:val="00582BAB"/>
    <w:rsid w:val="0058334F"/>
    <w:rsid w:val="0058420C"/>
    <w:rsid w:val="00586BE6"/>
    <w:rsid w:val="00587319"/>
    <w:rsid w:val="0058787D"/>
    <w:rsid w:val="00591112"/>
    <w:rsid w:val="00591228"/>
    <w:rsid w:val="00591F52"/>
    <w:rsid w:val="005926FB"/>
    <w:rsid w:val="00592AD0"/>
    <w:rsid w:val="005941FC"/>
    <w:rsid w:val="00596843"/>
    <w:rsid w:val="00597E58"/>
    <w:rsid w:val="005A023A"/>
    <w:rsid w:val="005A0523"/>
    <w:rsid w:val="005A057F"/>
    <w:rsid w:val="005A0EFC"/>
    <w:rsid w:val="005A1FEE"/>
    <w:rsid w:val="005A2448"/>
    <w:rsid w:val="005A35C5"/>
    <w:rsid w:val="005A386F"/>
    <w:rsid w:val="005A3D27"/>
    <w:rsid w:val="005A4042"/>
    <w:rsid w:val="005A5B5E"/>
    <w:rsid w:val="005A78FA"/>
    <w:rsid w:val="005B2A0E"/>
    <w:rsid w:val="005B56DC"/>
    <w:rsid w:val="005B5BCA"/>
    <w:rsid w:val="005B696D"/>
    <w:rsid w:val="005C0162"/>
    <w:rsid w:val="005C4A63"/>
    <w:rsid w:val="005C5241"/>
    <w:rsid w:val="005C598D"/>
    <w:rsid w:val="005C6936"/>
    <w:rsid w:val="005D0A02"/>
    <w:rsid w:val="005D3FE9"/>
    <w:rsid w:val="005D4542"/>
    <w:rsid w:val="005D45A6"/>
    <w:rsid w:val="005D4A8C"/>
    <w:rsid w:val="005D7B56"/>
    <w:rsid w:val="005D7F17"/>
    <w:rsid w:val="005E1EE6"/>
    <w:rsid w:val="005E549E"/>
    <w:rsid w:val="005F1DD2"/>
    <w:rsid w:val="005F23AA"/>
    <w:rsid w:val="005F2458"/>
    <w:rsid w:val="005F3366"/>
    <w:rsid w:val="005F428D"/>
    <w:rsid w:val="005F540A"/>
    <w:rsid w:val="00602917"/>
    <w:rsid w:val="00602D76"/>
    <w:rsid w:val="006044DC"/>
    <w:rsid w:val="00605026"/>
    <w:rsid w:val="0060545F"/>
    <w:rsid w:val="0060573E"/>
    <w:rsid w:val="006062A7"/>
    <w:rsid w:val="00607950"/>
    <w:rsid w:val="00610248"/>
    <w:rsid w:val="00610B47"/>
    <w:rsid w:val="00611129"/>
    <w:rsid w:val="00611366"/>
    <w:rsid w:val="00611973"/>
    <w:rsid w:val="006129A5"/>
    <w:rsid w:val="00615861"/>
    <w:rsid w:val="00620AF8"/>
    <w:rsid w:val="00620C58"/>
    <w:rsid w:val="00623609"/>
    <w:rsid w:val="006243C2"/>
    <w:rsid w:val="0062648C"/>
    <w:rsid w:val="006265DF"/>
    <w:rsid w:val="006268CD"/>
    <w:rsid w:val="00630DCE"/>
    <w:rsid w:val="00631366"/>
    <w:rsid w:val="006335F5"/>
    <w:rsid w:val="006339B6"/>
    <w:rsid w:val="006339C8"/>
    <w:rsid w:val="00634573"/>
    <w:rsid w:val="00634D4C"/>
    <w:rsid w:val="006370F7"/>
    <w:rsid w:val="00637376"/>
    <w:rsid w:val="00637E3A"/>
    <w:rsid w:val="00637E6B"/>
    <w:rsid w:val="00641379"/>
    <w:rsid w:val="00646141"/>
    <w:rsid w:val="00646482"/>
    <w:rsid w:val="00647AC0"/>
    <w:rsid w:val="00651DDB"/>
    <w:rsid w:val="00652BB7"/>
    <w:rsid w:val="0066229D"/>
    <w:rsid w:val="006636C9"/>
    <w:rsid w:val="00665C0F"/>
    <w:rsid w:val="00666540"/>
    <w:rsid w:val="00666F38"/>
    <w:rsid w:val="00670A92"/>
    <w:rsid w:val="00671C94"/>
    <w:rsid w:val="00673D4B"/>
    <w:rsid w:val="00673E1F"/>
    <w:rsid w:val="00674BF7"/>
    <w:rsid w:val="006750DD"/>
    <w:rsid w:val="00675512"/>
    <w:rsid w:val="00675835"/>
    <w:rsid w:val="0067732B"/>
    <w:rsid w:val="006778D9"/>
    <w:rsid w:val="00680703"/>
    <w:rsid w:val="006808AC"/>
    <w:rsid w:val="00682263"/>
    <w:rsid w:val="0068288B"/>
    <w:rsid w:val="00683FD9"/>
    <w:rsid w:val="0068415D"/>
    <w:rsid w:val="00684415"/>
    <w:rsid w:val="00684897"/>
    <w:rsid w:val="00685195"/>
    <w:rsid w:val="00685CB9"/>
    <w:rsid w:val="00687500"/>
    <w:rsid w:val="006905E9"/>
    <w:rsid w:val="006933C5"/>
    <w:rsid w:val="0069351A"/>
    <w:rsid w:val="00693967"/>
    <w:rsid w:val="006939B4"/>
    <w:rsid w:val="00693F24"/>
    <w:rsid w:val="006957E8"/>
    <w:rsid w:val="00696C75"/>
    <w:rsid w:val="00697A32"/>
    <w:rsid w:val="006A00FE"/>
    <w:rsid w:val="006A042B"/>
    <w:rsid w:val="006A09DB"/>
    <w:rsid w:val="006A17DD"/>
    <w:rsid w:val="006A21DD"/>
    <w:rsid w:val="006A2E63"/>
    <w:rsid w:val="006A35AD"/>
    <w:rsid w:val="006A4721"/>
    <w:rsid w:val="006A4D0B"/>
    <w:rsid w:val="006A526E"/>
    <w:rsid w:val="006A55B4"/>
    <w:rsid w:val="006A6A2A"/>
    <w:rsid w:val="006A74C9"/>
    <w:rsid w:val="006B40A2"/>
    <w:rsid w:val="006B4655"/>
    <w:rsid w:val="006B4710"/>
    <w:rsid w:val="006B5797"/>
    <w:rsid w:val="006B6307"/>
    <w:rsid w:val="006B6736"/>
    <w:rsid w:val="006B67AC"/>
    <w:rsid w:val="006B7152"/>
    <w:rsid w:val="006B7237"/>
    <w:rsid w:val="006C347E"/>
    <w:rsid w:val="006C4500"/>
    <w:rsid w:val="006C6179"/>
    <w:rsid w:val="006C6B1E"/>
    <w:rsid w:val="006C7893"/>
    <w:rsid w:val="006D0605"/>
    <w:rsid w:val="006D10D8"/>
    <w:rsid w:val="006D116C"/>
    <w:rsid w:val="006D1F55"/>
    <w:rsid w:val="006D20B7"/>
    <w:rsid w:val="006D39DF"/>
    <w:rsid w:val="006D4309"/>
    <w:rsid w:val="006D6C6C"/>
    <w:rsid w:val="006D7894"/>
    <w:rsid w:val="006D7D81"/>
    <w:rsid w:val="006E0F67"/>
    <w:rsid w:val="006E128C"/>
    <w:rsid w:val="006E13B5"/>
    <w:rsid w:val="006E187B"/>
    <w:rsid w:val="006E2A75"/>
    <w:rsid w:val="006E32CD"/>
    <w:rsid w:val="006E41CD"/>
    <w:rsid w:val="006E4DBF"/>
    <w:rsid w:val="006E4FD7"/>
    <w:rsid w:val="006E50A6"/>
    <w:rsid w:val="006E5F2F"/>
    <w:rsid w:val="006E6B8C"/>
    <w:rsid w:val="006F05FB"/>
    <w:rsid w:val="006F07A9"/>
    <w:rsid w:val="006F1216"/>
    <w:rsid w:val="006F18B4"/>
    <w:rsid w:val="007016E0"/>
    <w:rsid w:val="00701B7C"/>
    <w:rsid w:val="00701FB6"/>
    <w:rsid w:val="00703099"/>
    <w:rsid w:val="007053C5"/>
    <w:rsid w:val="00705D7C"/>
    <w:rsid w:val="0070642D"/>
    <w:rsid w:val="00707459"/>
    <w:rsid w:val="0071105B"/>
    <w:rsid w:val="007112DF"/>
    <w:rsid w:val="007128D0"/>
    <w:rsid w:val="007139A4"/>
    <w:rsid w:val="007140AC"/>
    <w:rsid w:val="007150BB"/>
    <w:rsid w:val="007162BB"/>
    <w:rsid w:val="00716C58"/>
    <w:rsid w:val="007171CF"/>
    <w:rsid w:val="0072057A"/>
    <w:rsid w:val="00721F48"/>
    <w:rsid w:val="0072251E"/>
    <w:rsid w:val="0072254A"/>
    <w:rsid w:val="007242ED"/>
    <w:rsid w:val="007245E7"/>
    <w:rsid w:val="007268B5"/>
    <w:rsid w:val="007278BA"/>
    <w:rsid w:val="0073035C"/>
    <w:rsid w:val="00732C62"/>
    <w:rsid w:val="0073483C"/>
    <w:rsid w:val="00736804"/>
    <w:rsid w:val="00736FC1"/>
    <w:rsid w:val="007375E4"/>
    <w:rsid w:val="00737A90"/>
    <w:rsid w:val="00737CBA"/>
    <w:rsid w:val="00737CE8"/>
    <w:rsid w:val="00737E5A"/>
    <w:rsid w:val="007411A7"/>
    <w:rsid w:val="0074341E"/>
    <w:rsid w:val="007434ED"/>
    <w:rsid w:val="00744780"/>
    <w:rsid w:val="00745077"/>
    <w:rsid w:val="0074684A"/>
    <w:rsid w:val="007469C8"/>
    <w:rsid w:val="00746B1B"/>
    <w:rsid w:val="007472F5"/>
    <w:rsid w:val="00750A17"/>
    <w:rsid w:val="00752D67"/>
    <w:rsid w:val="00753044"/>
    <w:rsid w:val="00753E9D"/>
    <w:rsid w:val="007543E1"/>
    <w:rsid w:val="00754B14"/>
    <w:rsid w:val="0075515F"/>
    <w:rsid w:val="00755952"/>
    <w:rsid w:val="00757360"/>
    <w:rsid w:val="00757BFE"/>
    <w:rsid w:val="00763032"/>
    <w:rsid w:val="00765233"/>
    <w:rsid w:val="00765E35"/>
    <w:rsid w:val="00765EE0"/>
    <w:rsid w:val="00767133"/>
    <w:rsid w:val="00767AAF"/>
    <w:rsid w:val="00770007"/>
    <w:rsid w:val="00771665"/>
    <w:rsid w:val="00771C31"/>
    <w:rsid w:val="0077433E"/>
    <w:rsid w:val="007748EB"/>
    <w:rsid w:val="00774D0E"/>
    <w:rsid w:val="00775C37"/>
    <w:rsid w:val="00780408"/>
    <w:rsid w:val="00780A7D"/>
    <w:rsid w:val="00781B2E"/>
    <w:rsid w:val="00781D27"/>
    <w:rsid w:val="00782A66"/>
    <w:rsid w:val="00782BCD"/>
    <w:rsid w:val="00783027"/>
    <w:rsid w:val="00783613"/>
    <w:rsid w:val="00783CA8"/>
    <w:rsid w:val="0078437E"/>
    <w:rsid w:val="00785265"/>
    <w:rsid w:val="007860B7"/>
    <w:rsid w:val="007921BE"/>
    <w:rsid w:val="00793512"/>
    <w:rsid w:val="00794C43"/>
    <w:rsid w:val="007962F6"/>
    <w:rsid w:val="00796846"/>
    <w:rsid w:val="00796914"/>
    <w:rsid w:val="00797253"/>
    <w:rsid w:val="00797F22"/>
    <w:rsid w:val="007A1511"/>
    <w:rsid w:val="007A15E8"/>
    <w:rsid w:val="007A1DB4"/>
    <w:rsid w:val="007A304F"/>
    <w:rsid w:val="007A33D2"/>
    <w:rsid w:val="007A5140"/>
    <w:rsid w:val="007A6806"/>
    <w:rsid w:val="007B013C"/>
    <w:rsid w:val="007B0619"/>
    <w:rsid w:val="007B17CE"/>
    <w:rsid w:val="007B21F1"/>
    <w:rsid w:val="007B2471"/>
    <w:rsid w:val="007B4CCE"/>
    <w:rsid w:val="007B619F"/>
    <w:rsid w:val="007C005F"/>
    <w:rsid w:val="007C18DF"/>
    <w:rsid w:val="007C23AA"/>
    <w:rsid w:val="007C3470"/>
    <w:rsid w:val="007C4B75"/>
    <w:rsid w:val="007C4D6D"/>
    <w:rsid w:val="007C7A50"/>
    <w:rsid w:val="007D087C"/>
    <w:rsid w:val="007D182B"/>
    <w:rsid w:val="007D1F04"/>
    <w:rsid w:val="007D292C"/>
    <w:rsid w:val="007D3B9D"/>
    <w:rsid w:val="007D4095"/>
    <w:rsid w:val="007D41E4"/>
    <w:rsid w:val="007D4C2D"/>
    <w:rsid w:val="007D53F2"/>
    <w:rsid w:val="007D65F3"/>
    <w:rsid w:val="007E0CCA"/>
    <w:rsid w:val="007E11AD"/>
    <w:rsid w:val="007E1617"/>
    <w:rsid w:val="007E1B8C"/>
    <w:rsid w:val="007E4EF4"/>
    <w:rsid w:val="007E500D"/>
    <w:rsid w:val="007E540F"/>
    <w:rsid w:val="007E572D"/>
    <w:rsid w:val="007E5EEC"/>
    <w:rsid w:val="007E6924"/>
    <w:rsid w:val="007E7809"/>
    <w:rsid w:val="007F03DF"/>
    <w:rsid w:val="007F1F85"/>
    <w:rsid w:val="007F2B36"/>
    <w:rsid w:val="007F3061"/>
    <w:rsid w:val="007F3BE9"/>
    <w:rsid w:val="007F5C39"/>
    <w:rsid w:val="007F609D"/>
    <w:rsid w:val="007F6845"/>
    <w:rsid w:val="00800281"/>
    <w:rsid w:val="00801E3A"/>
    <w:rsid w:val="00802E02"/>
    <w:rsid w:val="00803091"/>
    <w:rsid w:val="0080322D"/>
    <w:rsid w:val="00803FDD"/>
    <w:rsid w:val="008052B0"/>
    <w:rsid w:val="00806CF7"/>
    <w:rsid w:val="00806DDF"/>
    <w:rsid w:val="00807B71"/>
    <w:rsid w:val="00807E3A"/>
    <w:rsid w:val="008102A8"/>
    <w:rsid w:val="00810665"/>
    <w:rsid w:val="008107D2"/>
    <w:rsid w:val="0081121F"/>
    <w:rsid w:val="00812C9F"/>
    <w:rsid w:val="00814BBF"/>
    <w:rsid w:val="00814FA2"/>
    <w:rsid w:val="0081525D"/>
    <w:rsid w:val="008177B6"/>
    <w:rsid w:val="00820B87"/>
    <w:rsid w:val="00821848"/>
    <w:rsid w:val="0082239F"/>
    <w:rsid w:val="008244D4"/>
    <w:rsid w:val="00824F83"/>
    <w:rsid w:val="00825A71"/>
    <w:rsid w:val="00826ECB"/>
    <w:rsid w:val="00827248"/>
    <w:rsid w:val="00830791"/>
    <w:rsid w:val="00830F7F"/>
    <w:rsid w:val="00831DE8"/>
    <w:rsid w:val="008320F4"/>
    <w:rsid w:val="00832ED3"/>
    <w:rsid w:val="00832F27"/>
    <w:rsid w:val="00833C7A"/>
    <w:rsid w:val="00835CE5"/>
    <w:rsid w:val="00835EEE"/>
    <w:rsid w:val="008376D1"/>
    <w:rsid w:val="00840437"/>
    <w:rsid w:val="00840627"/>
    <w:rsid w:val="00840DE9"/>
    <w:rsid w:val="00841671"/>
    <w:rsid w:val="008424BC"/>
    <w:rsid w:val="00842EF7"/>
    <w:rsid w:val="008438E5"/>
    <w:rsid w:val="00844DE2"/>
    <w:rsid w:val="0084509C"/>
    <w:rsid w:val="00845FF6"/>
    <w:rsid w:val="008464EB"/>
    <w:rsid w:val="008477D7"/>
    <w:rsid w:val="00847AAD"/>
    <w:rsid w:val="008505E6"/>
    <w:rsid w:val="008511F3"/>
    <w:rsid w:val="008516B1"/>
    <w:rsid w:val="0085583F"/>
    <w:rsid w:val="00860487"/>
    <w:rsid w:val="0086080E"/>
    <w:rsid w:val="00862064"/>
    <w:rsid w:val="00862605"/>
    <w:rsid w:val="00863799"/>
    <w:rsid w:val="00863EDB"/>
    <w:rsid w:val="00864961"/>
    <w:rsid w:val="00864EBA"/>
    <w:rsid w:val="00866036"/>
    <w:rsid w:val="00871017"/>
    <w:rsid w:val="00871B9C"/>
    <w:rsid w:val="00874A73"/>
    <w:rsid w:val="00875640"/>
    <w:rsid w:val="00876678"/>
    <w:rsid w:val="0087712C"/>
    <w:rsid w:val="00880115"/>
    <w:rsid w:val="0088066C"/>
    <w:rsid w:val="008806D8"/>
    <w:rsid w:val="00880DA5"/>
    <w:rsid w:val="0088118B"/>
    <w:rsid w:val="008812E6"/>
    <w:rsid w:val="00883266"/>
    <w:rsid w:val="00883CC8"/>
    <w:rsid w:val="00884290"/>
    <w:rsid w:val="00885062"/>
    <w:rsid w:val="008850DF"/>
    <w:rsid w:val="0089043F"/>
    <w:rsid w:val="00891B95"/>
    <w:rsid w:val="00892AB5"/>
    <w:rsid w:val="0089397D"/>
    <w:rsid w:val="00894239"/>
    <w:rsid w:val="0089425C"/>
    <w:rsid w:val="008943B0"/>
    <w:rsid w:val="00894CFE"/>
    <w:rsid w:val="00895322"/>
    <w:rsid w:val="00895910"/>
    <w:rsid w:val="008A44FF"/>
    <w:rsid w:val="008A6D9A"/>
    <w:rsid w:val="008B3D50"/>
    <w:rsid w:val="008B491C"/>
    <w:rsid w:val="008B6F44"/>
    <w:rsid w:val="008B7321"/>
    <w:rsid w:val="008C173A"/>
    <w:rsid w:val="008C21DA"/>
    <w:rsid w:val="008C2778"/>
    <w:rsid w:val="008C31D6"/>
    <w:rsid w:val="008C3817"/>
    <w:rsid w:val="008C6B00"/>
    <w:rsid w:val="008D0232"/>
    <w:rsid w:val="008D0BB6"/>
    <w:rsid w:val="008D195B"/>
    <w:rsid w:val="008D2989"/>
    <w:rsid w:val="008D4249"/>
    <w:rsid w:val="008D43D9"/>
    <w:rsid w:val="008D52DC"/>
    <w:rsid w:val="008D646F"/>
    <w:rsid w:val="008D653A"/>
    <w:rsid w:val="008D73E3"/>
    <w:rsid w:val="008D7A32"/>
    <w:rsid w:val="008E0272"/>
    <w:rsid w:val="008E0425"/>
    <w:rsid w:val="008E07CF"/>
    <w:rsid w:val="008E1036"/>
    <w:rsid w:val="008E11E4"/>
    <w:rsid w:val="008E17B9"/>
    <w:rsid w:val="008E2974"/>
    <w:rsid w:val="008E34EC"/>
    <w:rsid w:val="008E4C3E"/>
    <w:rsid w:val="008E72DD"/>
    <w:rsid w:val="008F3071"/>
    <w:rsid w:val="008F3390"/>
    <w:rsid w:val="008F4C0B"/>
    <w:rsid w:val="008F74C1"/>
    <w:rsid w:val="009012C9"/>
    <w:rsid w:val="00901795"/>
    <w:rsid w:val="00912850"/>
    <w:rsid w:val="00913A96"/>
    <w:rsid w:val="00917072"/>
    <w:rsid w:val="00920C57"/>
    <w:rsid w:val="00920E46"/>
    <w:rsid w:val="00923995"/>
    <w:rsid w:val="00923DCD"/>
    <w:rsid w:val="00924A55"/>
    <w:rsid w:val="00925546"/>
    <w:rsid w:val="009257AE"/>
    <w:rsid w:val="009263D4"/>
    <w:rsid w:val="00930351"/>
    <w:rsid w:val="0093053B"/>
    <w:rsid w:val="00933930"/>
    <w:rsid w:val="009341D4"/>
    <w:rsid w:val="0093476F"/>
    <w:rsid w:val="00935629"/>
    <w:rsid w:val="00935ADC"/>
    <w:rsid w:val="00936DAF"/>
    <w:rsid w:val="00940DE8"/>
    <w:rsid w:val="0094587C"/>
    <w:rsid w:val="009458F8"/>
    <w:rsid w:val="009460C5"/>
    <w:rsid w:val="0094671B"/>
    <w:rsid w:val="009468D8"/>
    <w:rsid w:val="00950E51"/>
    <w:rsid w:val="00950FD6"/>
    <w:rsid w:val="0095228D"/>
    <w:rsid w:val="0095270C"/>
    <w:rsid w:val="00957DBC"/>
    <w:rsid w:val="00957E24"/>
    <w:rsid w:val="00960E80"/>
    <w:rsid w:val="00960F00"/>
    <w:rsid w:val="009611BF"/>
    <w:rsid w:val="009616A3"/>
    <w:rsid w:val="00963161"/>
    <w:rsid w:val="00963825"/>
    <w:rsid w:val="00963FDF"/>
    <w:rsid w:val="0096499B"/>
    <w:rsid w:val="00967C48"/>
    <w:rsid w:val="00970757"/>
    <w:rsid w:val="00971E71"/>
    <w:rsid w:val="009726EA"/>
    <w:rsid w:val="00972725"/>
    <w:rsid w:val="0097472E"/>
    <w:rsid w:val="00974B04"/>
    <w:rsid w:val="00974CEF"/>
    <w:rsid w:val="00975910"/>
    <w:rsid w:val="009801CF"/>
    <w:rsid w:val="00982CD9"/>
    <w:rsid w:val="0098317E"/>
    <w:rsid w:val="00985394"/>
    <w:rsid w:val="009878FE"/>
    <w:rsid w:val="00987945"/>
    <w:rsid w:val="0099136E"/>
    <w:rsid w:val="00991595"/>
    <w:rsid w:val="00992A3D"/>
    <w:rsid w:val="00995DC8"/>
    <w:rsid w:val="00995F96"/>
    <w:rsid w:val="009A270B"/>
    <w:rsid w:val="009A35EE"/>
    <w:rsid w:val="009A4A83"/>
    <w:rsid w:val="009A528D"/>
    <w:rsid w:val="009A6227"/>
    <w:rsid w:val="009A6E33"/>
    <w:rsid w:val="009B094C"/>
    <w:rsid w:val="009B287A"/>
    <w:rsid w:val="009B6F29"/>
    <w:rsid w:val="009B7F69"/>
    <w:rsid w:val="009C0024"/>
    <w:rsid w:val="009C0A07"/>
    <w:rsid w:val="009C1779"/>
    <w:rsid w:val="009C29A8"/>
    <w:rsid w:val="009C330A"/>
    <w:rsid w:val="009C6F7A"/>
    <w:rsid w:val="009C7C78"/>
    <w:rsid w:val="009D1196"/>
    <w:rsid w:val="009D139F"/>
    <w:rsid w:val="009D2150"/>
    <w:rsid w:val="009D2794"/>
    <w:rsid w:val="009D399F"/>
    <w:rsid w:val="009D4041"/>
    <w:rsid w:val="009D50B1"/>
    <w:rsid w:val="009D7F96"/>
    <w:rsid w:val="009E09C9"/>
    <w:rsid w:val="009E1DAA"/>
    <w:rsid w:val="009E25C7"/>
    <w:rsid w:val="009E34BB"/>
    <w:rsid w:val="009E3EF1"/>
    <w:rsid w:val="009E478E"/>
    <w:rsid w:val="009E4910"/>
    <w:rsid w:val="009E6F94"/>
    <w:rsid w:val="009E7213"/>
    <w:rsid w:val="009E7D24"/>
    <w:rsid w:val="009F1495"/>
    <w:rsid w:val="009F16DE"/>
    <w:rsid w:val="009F1854"/>
    <w:rsid w:val="009F2C9E"/>
    <w:rsid w:val="009F4519"/>
    <w:rsid w:val="009F519F"/>
    <w:rsid w:val="009F5385"/>
    <w:rsid w:val="009F5A25"/>
    <w:rsid w:val="009F5EB5"/>
    <w:rsid w:val="009F7B97"/>
    <w:rsid w:val="00A03B0B"/>
    <w:rsid w:val="00A058DC"/>
    <w:rsid w:val="00A06AB1"/>
    <w:rsid w:val="00A0720C"/>
    <w:rsid w:val="00A11709"/>
    <w:rsid w:val="00A12B73"/>
    <w:rsid w:val="00A13782"/>
    <w:rsid w:val="00A16723"/>
    <w:rsid w:val="00A16BFF"/>
    <w:rsid w:val="00A16C21"/>
    <w:rsid w:val="00A16C56"/>
    <w:rsid w:val="00A16DBF"/>
    <w:rsid w:val="00A202BA"/>
    <w:rsid w:val="00A20CF8"/>
    <w:rsid w:val="00A21C7B"/>
    <w:rsid w:val="00A22209"/>
    <w:rsid w:val="00A22BA4"/>
    <w:rsid w:val="00A230D5"/>
    <w:rsid w:val="00A23565"/>
    <w:rsid w:val="00A23774"/>
    <w:rsid w:val="00A26E23"/>
    <w:rsid w:val="00A2745F"/>
    <w:rsid w:val="00A275CA"/>
    <w:rsid w:val="00A30CA4"/>
    <w:rsid w:val="00A31C07"/>
    <w:rsid w:val="00A31F68"/>
    <w:rsid w:val="00A348C6"/>
    <w:rsid w:val="00A34AEE"/>
    <w:rsid w:val="00A34C2A"/>
    <w:rsid w:val="00A36471"/>
    <w:rsid w:val="00A37989"/>
    <w:rsid w:val="00A40DE4"/>
    <w:rsid w:val="00A41ABA"/>
    <w:rsid w:val="00A44352"/>
    <w:rsid w:val="00A44657"/>
    <w:rsid w:val="00A44E6A"/>
    <w:rsid w:val="00A4537E"/>
    <w:rsid w:val="00A45BCB"/>
    <w:rsid w:val="00A46588"/>
    <w:rsid w:val="00A50E6D"/>
    <w:rsid w:val="00A520CB"/>
    <w:rsid w:val="00A5493C"/>
    <w:rsid w:val="00A54A6F"/>
    <w:rsid w:val="00A555F7"/>
    <w:rsid w:val="00A569EF"/>
    <w:rsid w:val="00A56D01"/>
    <w:rsid w:val="00A56EC6"/>
    <w:rsid w:val="00A575BD"/>
    <w:rsid w:val="00A62019"/>
    <w:rsid w:val="00A62B94"/>
    <w:rsid w:val="00A63B5E"/>
    <w:rsid w:val="00A647A0"/>
    <w:rsid w:val="00A64AE8"/>
    <w:rsid w:val="00A64B81"/>
    <w:rsid w:val="00A64F77"/>
    <w:rsid w:val="00A6646D"/>
    <w:rsid w:val="00A732CB"/>
    <w:rsid w:val="00A735E7"/>
    <w:rsid w:val="00A736FF"/>
    <w:rsid w:val="00A764E6"/>
    <w:rsid w:val="00A76FB1"/>
    <w:rsid w:val="00A806D1"/>
    <w:rsid w:val="00A8109D"/>
    <w:rsid w:val="00A82410"/>
    <w:rsid w:val="00A82986"/>
    <w:rsid w:val="00A843F8"/>
    <w:rsid w:val="00A845E3"/>
    <w:rsid w:val="00A8524D"/>
    <w:rsid w:val="00A85D30"/>
    <w:rsid w:val="00A85FA0"/>
    <w:rsid w:val="00A86289"/>
    <w:rsid w:val="00A86E00"/>
    <w:rsid w:val="00A900C3"/>
    <w:rsid w:val="00A90BB0"/>
    <w:rsid w:val="00A92D95"/>
    <w:rsid w:val="00A92F35"/>
    <w:rsid w:val="00A93A35"/>
    <w:rsid w:val="00A93F76"/>
    <w:rsid w:val="00A948C7"/>
    <w:rsid w:val="00A965E3"/>
    <w:rsid w:val="00A967B1"/>
    <w:rsid w:val="00A9685D"/>
    <w:rsid w:val="00A97229"/>
    <w:rsid w:val="00AA0936"/>
    <w:rsid w:val="00AA0983"/>
    <w:rsid w:val="00AA49CE"/>
    <w:rsid w:val="00AA7B61"/>
    <w:rsid w:val="00AB0AEB"/>
    <w:rsid w:val="00AB2A0D"/>
    <w:rsid w:val="00AB31F9"/>
    <w:rsid w:val="00AB443A"/>
    <w:rsid w:val="00AB4FD7"/>
    <w:rsid w:val="00AB69DB"/>
    <w:rsid w:val="00AB6C0E"/>
    <w:rsid w:val="00AC0761"/>
    <w:rsid w:val="00AC07AB"/>
    <w:rsid w:val="00AC3B08"/>
    <w:rsid w:val="00AC3D94"/>
    <w:rsid w:val="00AC425D"/>
    <w:rsid w:val="00AC43C6"/>
    <w:rsid w:val="00AC5230"/>
    <w:rsid w:val="00AC6769"/>
    <w:rsid w:val="00AC6E72"/>
    <w:rsid w:val="00AD1983"/>
    <w:rsid w:val="00AD424B"/>
    <w:rsid w:val="00AD6B40"/>
    <w:rsid w:val="00AE01EF"/>
    <w:rsid w:val="00AE084F"/>
    <w:rsid w:val="00AE1CAC"/>
    <w:rsid w:val="00AE4F00"/>
    <w:rsid w:val="00AE560C"/>
    <w:rsid w:val="00AE6118"/>
    <w:rsid w:val="00AE6D4A"/>
    <w:rsid w:val="00AE75D6"/>
    <w:rsid w:val="00AE7FB7"/>
    <w:rsid w:val="00AF03D2"/>
    <w:rsid w:val="00AF142D"/>
    <w:rsid w:val="00AF1468"/>
    <w:rsid w:val="00AF4F89"/>
    <w:rsid w:val="00AF5435"/>
    <w:rsid w:val="00AF7065"/>
    <w:rsid w:val="00B0046C"/>
    <w:rsid w:val="00B00607"/>
    <w:rsid w:val="00B010B6"/>
    <w:rsid w:val="00B01C12"/>
    <w:rsid w:val="00B01C1E"/>
    <w:rsid w:val="00B026C8"/>
    <w:rsid w:val="00B02E74"/>
    <w:rsid w:val="00B055B3"/>
    <w:rsid w:val="00B059B4"/>
    <w:rsid w:val="00B05A93"/>
    <w:rsid w:val="00B06CCF"/>
    <w:rsid w:val="00B11167"/>
    <w:rsid w:val="00B11824"/>
    <w:rsid w:val="00B1283C"/>
    <w:rsid w:val="00B14972"/>
    <w:rsid w:val="00B15A5C"/>
    <w:rsid w:val="00B17853"/>
    <w:rsid w:val="00B213DF"/>
    <w:rsid w:val="00B2202C"/>
    <w:rsid w:val="00B23EF8"/>
    <w:rsid w:val="00B2589C"/>
    <w:rsid w:val="00B25CED"/>
    <w:rsid w:val="00B25D1B"/>
    <w:rsid w:val="00B25DE0"/>
    <w:rsid w:val="00B30768"/>
    <w:rsid w:val="00B30D5D"/>
    <w:rsid w:val="00B311BA"/>
    <w:rsid w:val="00B313A2"/>
    <w:rsid w:val="00B33038"/>
    <w:rsid w:val="00B331F5"/>
    <w:rsid w:val="00B33903"/>
    <w:rsid w:val="00B358B3"/>
    <w:rsid w:val="00B37F2F"/>
    <w:rsid w:val="00B41C76"/>
    <w:rsid w:val="00B41D1A"/>
    <w:rsid w:val="00B42D06"/>
    <w:rsid w:val="00B43AE1"/>
    <w:rsid w:val="00B44C50"/>
    <w:rsid w:val="00B46831"/>
    <w:rsid w:val="00B4726B"/>
    <w:rsid w:val="00B47C81"/>
    <w:rsid w:val="00B505F6"/>
    <w:rsid w:val="00B5156A"/>
    <w:rsid w:val="00B52E00"/>
    <w:rsid w:val="00B549F4"/>
    <w:rsid w:val="00B553B6"/>
    <w:rsid w:val="00B576C4"/>
    <w:rsid w:val="00B578AA"/>
    <w:rsid w:val="00B6050A"/>
    <w:rsid w:val="00B608D9"/>
    <w:rsid w:val="00B61282"/>
    <w:rsid w:val="00B615CD"/>
    <w:rsid w:val="00B61701"/>
    <w:rsid w:val="00B630EA"/>
    <w:rsid w:val="00B635AE"/>
    <w:rsid w:val="00B63D51"/>
    <w:rsid w:val="00B6439A"/>
    <w:rsid w:val="00B66108"/>
    <w:rsid w:val="00B663C3"/>
    <w:rsid w:val="00B66DFD"/>
    <w:rsid w:val="00B67BCE"/>
    <w:rsid w:val="00B70648"/>
    <w:rsid w:val="00B71F6C"/>
    <w:rsid w:val="00B722CD"/>
    <w:rsid w:val="00B735BF"/>
    <w:rsid w:val="00B736E6"/>
    <w:rsid w:val="00B74015"/>
    <w:rsid w:val="00B74AE9"/>
    <w:rsid w:val="00B75F08"/>
    <w:rsid w:val="00B76883"/>
    <w:rsid w:val="00B7797C"/>
    <w:rsid w:val="00B81669"/>
    <w:rsid w:val="00B81866"/>
    <w:rsid w:val="00B8268F"/>
    <w:rsid w:val="00B831A5"/>
    <w:rsid w:val="00B83C34"/>
    <w:rsid w:val="00B83CCD"/>
    <w:rsid w:val="00B83D4B"/>
    <w:rsid w:val="00B83FB0"/>
    <w:rsid w:val="00B83FD8"/>
    <w:rsid w:val="00B84585"/>
    <w:rsid w:val="00B86272"/>
    <w:rsid w:val="00B86CFE"/>
    <w:rsid w:val="00B870EA"/>
    <w:rsid w:val="00B9023C"/>
    <w:rsid w:val="00BA019F"/>
    <w:rsid w:val="00BA15F0"/>
    <w:rsid w:val="00BA194B"/>
    <w:rsid w:val="00BA2749"/>
    <w:rsid w:val="00BA32DA"/>
    <w:rsid w:val="00BB0680"/>
    <w:rsid w:val="00BB1A2E"/>
    <w:rsid w:val="00BB2AEA"/>
    <w:rsid w:val="00BB363C"/>
    <w:rsid w:val="00BB4569"/>
    <w:rsid w:val="00BB4D3C"/>
    <w:rsid w:val="00BB5985"/>
    <w:rsid w:val="00BB5E71"/>
    <w:rsid w:val="00BB65A8"/>
    <w:rsid w:val="00BB76FE"/>
    <w:rsid w:val="00BC278D"/>
    <w:rsid w:val="00BC3078"/>
    <w:rsid w:val="00BC5B69"/>
    <w:rsid w:val="00BC5E35"/>
    <w:rsid w:val="00BC613C"/>
    <w:rsid w:val="00BC67EB"/>
    <w:rsid w:val="00BC6843"/>
    <w:rsid w:val="00BD1040"/>
    <w:rsid w:val="00BD1CA6"/>
    <w:rsid w:val="00BD357B"/>
    <w:rsid w:val="00BD5657"/>
    <w:rsid w:val="00BD6687"/>
    <w:rsid w:val="00BD7E51"/>
    <w:rsid w:val="00BE0821"/>
    <w:rsid w:val="00BE0B4C"/>
    <w:rsid w:val="00BE0C86"/>
    <w:rsid w:val="00BE25A9"/>
    <w:rsid w:val="00BE3141"/>
    <w:rsid w:val="00BE399D"/>
    <w:rsid w:val="00BE3E32"/>
    <w:rsid w:val="00BE4C8A"/>
    <w:rsid w:val="00BE55E7"/>
    <w:rsid w:val="00BE6DC7"/>
    <w:rsid w:val="00BE7560"/>
    <w:rsid w:val="00BF02C4"/>
    <w:rsid w:val="00BF33F9"/>
    <w:rsid w:val="00BF3B7F"/>
    <w:rsid w:val="00BF3E21"/>
    <w:rsid w:val="00BF620F"/>
    <w:rsid w:val="00BF6A37"/>
    <w:rsid w:val="00BF7E92"/>
    <w:rsid w:val="00C0006B"/>
    <w:rsid w:val="00C014C8"/>
    <w:rsid w:val="00C01F50"/>
    <w:rsid w:val="00C02FEA"/>
    <w:rsid w:val="00C0328A"/>
    <w:rsid w:val="00C03DB1"/>
    <w:rsid w:val="00C0426E"/>
    <w:rsid w:val="00C0429F"/>
    <w:rsid w:val="00C04B1D"/>
    <w:rsid w:val="00C059DC"/>
    <w:rsid w:val="00C065F2"/>
    <w:rsid w:val="00C06D23"/>
    <w:rsid w:val="00C077CE"/>
    <w:rsid w:val="00C101ED"/>
    <w:rsid w:val="00C126B0"/>
    <w:rsid w:val="00C1272F"/>
    <w:rsid w:val="00C12D18"/>
    <w:rsid w:val="00C140BC"/>
    <w:rsid w:val="00C14EFB"/>
    <w:rsid w:val="00C1759A"/>
    <w:rsid w:val="00C204B4"/>
    <w:rsid w:val="00C20828"/>
    <w:rsid w:val="00C20975"/>
    <w:rsid w:val="00C2140E"/>
    <w:rsid w:val="00C21D63"/>
    <w:rsid w:val="00C221AF"/>
    <w:rsid w:val="00C24FB4"/>
    <w:rsid w:val="00C2620E"/>
    <w:rsid w:val="00C27774"/>
    <w:rsid w:val="00C277AF"/>
    <w:rsid w:val="00C30C46"/>
    <w:rsid w:val="00C311D2"/>
    <w:rsid w:val="00C31FE5"/>
    <w:rsid w:val="00C3612C"/>
    <w:rsid w:val="00C36BFB"/>
    <w:rsid w:val="00C3766F"/>
    <w:rsid w:val="00C41857"/>
    <w:rsid w:val="00C42042"/>
    <w:rsid w:val="00C42B43"/>
    <w:rsid w:val="00C465D8"/>
    <w:rsid w:val="00C468F3"/>
    <w:rsid w:val="00C47467"/>
    <w:rsid w:val="00C47F39"/>
    <w:rsid w:val="00C51897"/>
    <w:rsid w:val="00C519F0"/>
    <w:rsid w:val="00C524DB"/>
    <w:rsid w:val="00C5252B"/>
    <w:rsid w:val="00C53009"/>
    <w:rsid w:val="00C54014"/>
    <w:rsid w:val="00C545BF"/>
    <w:rsid w:val="00C55F4D"/>
    <w:rsid w:val="00C567CE"/>
    <w:rsid w:val="00C57A14"/>
    <w:rsid w:val="00C57FE2"/>
    <w:rsid w:val="00C609C0"/>
    <w:rsid w:val="00C60B13"/>
    <w:rsid w:val="00C62EE5"/>
    <w:rsid w:val="00C65717"/>
    <w:rsid w:val="00C65A83"/>
    <w:rsid w:val="00C66F26"/>
    <w:rsid w:val="00C67108"/>
    <w:rsid w:val="00C67183"/>
    <w:rsid w:val="00C67F9A"/>
    <w:rsid w:val="00C701CF"/>
    <w:rsid w:val="00C706C6"/>
    <w:rsid w:val="00C713A7"/>
    <w:rsid w:val="00C71CA9"/>
    <w:rsid w:val="00C736A9"/>
    <w:rsid w:val="00C73E9D"/>
    <w:rsid w:val="00C75FAE"/>
    <w:rsid w:val="00C763BC"/>
    <w:rsid w:val="00C80E5C"/>
    <w:rsid w:val="00C82827"/>
    <w:rsid w:val="00C837A8"/>
    <w:rsid w:val="00C8630B"/>
    <w:rsid w:val="00C86F56"/>
    <w:rsid w:val="00C87CD7"/>
    <w:rsid w:val="00C87F64"/>
    <w:rsid w:val="00C90D10"/>
    <w:rsid w:val="00C91E0A"/>
    <w:rsid w:val="00C95825"/>
    <w:rsid w:val="00C962A6"/>
    <w:rsid w:val="00C96954"/>
    <w:rsid w:val="00C96A49"/>
    <w:rsid w:val="00CA26CD"/>
    <w:rsid w:val="00CA53B2"/>
    <w:rsid w:val="00CA6AB3"/>
    <w:rsid w:val="00CB0BB2"/>
    <w:rsid w:val="00CB146E"/>
    <w:rsid w:val="00CB288A"/>
    <w:rsid w:val="00CB4D88"/>
    <w:rsid w:val="00CB5395"/>
    <w:rsid w:val="00CB6F92"/>
    <w:rsid w:val="00CB7821"/>
    <w:rsid w:val="00CC0E61"/>
    <w:rsid w:val="00CC4838"/>
    <w:rsid w:val="00CC4B80"/>
    <w:rsid w:val="00CC5CD5"/>
    <w:rsid w:val="00CC7F51"/>
    <w:rsid w:val="00CD1F81"/>
    <w:rsid w:val="00CD50B8"/>
    <w:rsid w:val="00CD5863"/>
    <w:rsid w:val="00CD5ED6"/>
    <w:rsid w:val="00CD65FD"/>
    <w:rsid w:val="00CD7873"/>
    <w:rsid w:val="00CD7C20"/>
    <w:rsid w:val="00CE01F6"/>
    <w:rsid w:val="00CE0DD5"/>
    <w:rsid w:val="00CE26AC"/>
    <w:rsid w:val="00CE2D0E"/>
    <w:rsid w:val="00CE2DEB"/>
    <w:rsid w:val="00CE6243"/>
    <w:rsid w:val="00CE7432"/>
    <w:rsid w:val="00CE7F12"/>
    <w:rsid w:val="00CF086A"/>
    <w:rsid w:val="00CF0FA1"/>
    <w:rsid w:val="00CF3528"/>
    <w:rsid w:val="00CF3578"/>
    <w:rsid w:val="00CF435A"/>
    <w:rsid w:val="00CF473D"/>
    <w:rsid w:val="00CF4D9D"/>
    <w:rsid w:val="00CF690C"/>
    <w:rsid w:val="00CF76AB"/>
    <w:rsid w:val="00CF7BEE"/>
    <w:rsid w:val="00CF7F4B"/>
    <w:rsid w:val="00D012B8"/>
    <w:rsid w:val="00D0201D"/>
    <w:rsid w:val="00D0259F"/>
    <w:rsid w:val="00D02872"/>
    <w:rsid w:val="00D04C36"/>
    <w:rsid w:val="00D04EE0"/>
    <w:rsid w:val="00D05871"/>
    <w:rsid w:val="00D05A3E"/>
    <w:rsid w:val="00D05FFA"/>
    <w:rsid w:val="00D06594"/>
    <w:rsid w:val="00D0780F"/>
    <w:rsid w:val="00D10443"/>
    <w:rsid w:val="00D13FA6"/>
    <w:rsid w:val="00D14028"/>
    <w:rsid w:val="00D15876"/>
    <w:rsid w:val="00D1787D"/>
    <w:rsid w:val="00D17D29"/>
    <w:rsid w:val="00D2013E"/>
    <w:rsid w:val="00D20803"/>
    <w:rsid w:val="00D24495"/>
    <w:rsid w:val="00D26164"/>
    <w:rsid w:val="00D30422"/>
    <w:rsid w:val="00D30F18"/>
    <w:rsid w:val="00D329CC"/>
    <w:rsid w:val="00D32A5A"/>
    <w:rsid w:val="00D33279"/>
    <w:rsid w:val="00D401F2"/>
    <w:rsid w:val="00D405C2"/>
    <w:rsid w:val="00D40DF6"/>
    <w:rsid w:val="00D41C44"/>
    <w:rsid w:val="00D43688"/>
    <w:rsid w:val="00D44F36"/>
    <w:rsid w:val="00D45F7E"/>
    <w:rsid w:val="00D51D90"/>
    <w:rsid w:val="00D51F66"/>
    <w:rsid w:val="00D528FE"/>
    <w:rsid w:val="00D52EB5"/>
    <w:rsid w:val="00D53DD3"/>
    <w:rsid w:val="00D5535C"/>
    <w:rsid w:val="00D5603C"/>
    <w:rsid w:val="00D56F39"/>
    <w:rsid w:val="00D57F3C"/>
    <w:rsid w:val="00D60562"/>
    <w:rsid w:val="00D60B0C"/>
    <w:rsid w:val="00D62AAF"/>
    <w:rsid w:val="00D66125"/>
    <w:rsid w:val="00D66DCF"/>
    <w:rsid w:val="00D66DD1"/>
    <w:rsid w:val="00D67E74"/>
    <w:rsid w:val="00D70795"/>
    <w:rsid w:val="00D71D5B"/>
    <w:rsid w:val="00D72D84"/>
    <w:rsid w:val="00D72F90"/>
    <w:rsid w:val="00D7333F"/>
    <w:rsid w:val="00D75F06"/>
    <w:rsid w:val="00D76595"/>
    <w:rsid w:val="00D80982"/>
    <w:rsid w:val="00D8152B"/>
    <w:rsid w:val="00D81EEF"/>
    <w:rsid w:val="00D8208A"/>
    <w:rsid w:val="00D86C4A"/>
    <w:rsid w:val="00D871CC"/>
    <w:rsid w:val="00D87FDC"/>
    <w:rsid w:val="00D90287"/>
    <w:rsid w:val="00D908EE"/>
    <w:rsid w:val="00D91209"/>
    <w:rsid w:val="00D91CAC"/>
    <w:rsid w:val="00D91CC9"/>
    <w:rsid w:val="00D929CB"/>
    <w:rsid w:val="00D92F71"/>
    <w:rsid w:val="00D95B69"/>
    <w:rsid w:val="00D967D9"/>
    <w:rsid w:val="00D97667"/>
    <w:rsid w:val="00DA1807"/>
    <w:rsid w:val="00DA1A46"/>
    <w:rsid w:val="00DA3BFA"/>
    <w:rsid w:val="00DA4BB8"/>
    <w:rsid w:val="00DA5514"/>
    <w:rsid w:val="00DB1A75"/>
    <w:rsid w:val="00DB2047"/>
    <w:rsid w:val="00DB27B2"/>
    <w:rsid w:val="00DB33BD"/>
    <w:rsid w:val="00DB36B3"/>
    <w:rsid w:val="00DB396E"/>
    <w:rsid w:val="00DB43FB"/>
    <w:rsid w:val="00DB4AEF"/>
    <w:rsid w:val="00DC0171"/>
    <w:rsid w:val="00DC1D9A"/>
    <w:rsid w:val="00DC2703"/>
    <w:rsid w:val="00DC304A"/>
    <w:rsid w:val="00DC3203"/>
    <w:rsid w:val="00DC560F"/>
    <w:rsid w:val="00DC5F68"/>
    <w:rsid w:val="00DC675F"/>
    <w:rsid w:val="00DC7302"/>
    <w:rsid w:val="00DC7424"/>
    <w:rsid w:val="00DC75E1"/>
    <w:rsid w:val="00DC765B"/>
    <w:rsid w:val="00DD0650"/>
    <w:rsid w:val="00DD0A4A"/>
    <w:rsid w:val="00DD1550"/>
    <w:rsid w:val="00DD2173"/>
    <w:rsid w:val="00DD27C9"/>
    <w:rsid w:val="00DD531E"/>
    <w:rsid w:val="00DD6F14"/>
    <w:rsid w:val="00DD70B7"/>
    <w:rsid w:val="00DD7428"/>
    <w:rsid w:val="00DE0589"/>
    <w:rsid w:val="00DE15A6"/>
    <w:rsid w:val="00DE28F6"/>
    <w:rsid w:val="00DE2AED"/>
    <w:rsid w:val="00DE3988"/>
    <w:rsid w:val="00DE5414"/>
    <w:rsid w:val="00DE5DD9"/>
    <w:rsid w:val="00DE6BD9"/>
    <w:rsid w:val="00DE75E7"/>
    <w:rsid w:val="00DE7C60"/>
    <w:rsid w:val="00DF185C"/>
    <w:rsid w:val="00DF39CA"/>
    <w:rsid w:val="00DF4820"/>
    <w:rsid w:val="00DF661C"/>
    <w:rsid w:val="00DF7013"/>
    <w:rsid w:val="00DF73F2"/>
    <w:rsid w:val="00DF77FB"/>
    <w:rsid w:val="00DF7AC3"/>
    <w:rsid w:val="00E00281"/>
    <w:rsid w:val="00E017A1"/>
    <w:rsid w:val="00E01C35"/>
    <w:rsid w:val="00E033FF"/>
    <w:rsid w:val="00E0365C"/>
    <w:rsid w:val="00E058C6"/>
    <w:rsid w:val="00E059DD"/>
    <w:rsid w:val="00E060A0"/>
    <w:rsid w:val="00E061F1"/>
    <w:rsid w:val="00E078D5"/>
    <w:rsid w:val="00E112B5"/>
    <w:rsid w:val="00E11401"/>
    <w:rsid w:val="00E14149"/>
    <w:rsid w:val="00E1674A"/>
    <w:rsid w:val="00E17B9A"/>
    <w:rsid w:val="00E20209"/>
    <w:rsid w:val="00E2173B"/>
    <w:rsid w:val="00E21F23"/>
    <w:rsid w:val="00E23B88"/>
    <w:rsid w:val="00E23C24"/>
    <w:rsid w:val="00E23CF5"/>
    <w:rsid w:val="00E23FE7"/>
    <w:rsid w:val="00E2435B"/>
    <w:rsid w:val="00E26FA7"/>
    <w:rsid w:val="00E30101"/>
    <w:rsid w:val="00E31232"/>
    <w:rsid w:val="00E31C26"/>
    <w:rsid w:val="00E31CDE"/>
    <w:rsid w:val="00E31D80"/>
    <w:rsid w:val="00E34441"/>
    <w:rsid w:val="00E35919"/>
    <w:rsid w:val="00E36566"/>
    <w:rsid w:val="00E37A56"/>
    <w:rsid w:val="00E4119A"/>
    <w:rsid w:val="00E421D8"/>
    <w:rsid w:val="00E439C0"/>
    <w:rsid w:val="00E4450B"/>
    <w:rsid w:val="00E45726"/>
    <w:rsid w:val="00E46D62"/>
    <w:rsid w:val="00E47115"/>
    <w:rsid w:val="00E47F0C"/>
    <w:rsid w:val="00E51B5F"/>
    <w:rsid w:val="00E53202"/>
    <w:rsid w:val="00E53E8B"/>
    <w:rsid w:val="00E54604"/>
    <w:rsid w:val="00E554C0"/>
    <w:rsid w:val="00E562AC"/>
    <w:rsid w:val="00E574A6"/>
    <w:rsid w:val="00E5774D"/>
    <w:rsid w:val="00E60572"/>
    <w:rsid w:val="00E61556"/>
    <w:rsid w:val="00E6367F"/>
    <w:rsid w:val="00E64E1E"/>
    <w:rsid w:val="00E67B88"/>
    <w:rsid w:val="00E67D9D"/>
    <w:rsid w:val="00E70811"/>
    <w:rsid w:val="00E7328B"/>
    <w:rsid w:val="00E75154"/>
    <w:rsid w:val="00E762A5"/>
    <w:rsid w:val="00E764E1"/>
    <w:rsid w:val="00E7768C"/>
    <w:rsid w:val="00E779EA"/>
    <w:rsid w:val="00E77F36"/>
    <w:rsid w:val="00E81F15"/>
    <w:rsid w:val="00E835B2"/>
    <w:rsid w:val="00E839F1"/>
    <w:rsid w:val="00E84454"/>
    <w:rsid w:val="00E852E1"/>
    <w:rsid w:val="00E85F7E"/>
    <w:rsid w:val="00E86167"/>
    <w:rsid w:val="00E9181B"/>
    <w:rsid w:val="00E922DE"/>
    <w:rsid w:val="00E9251E"/>
    <w:rsid w:val="00E93955"/>
    <w:rsid w:val="00E940BD"/>
    <w:rsid w:val="00E94147"/>
    <w:rsid w:val="00E96C87"/>
    <w:rsid w:val="00E96D07"/>
    <w:rsid w:val="00EA1B27"/>
    <w:rsid w:val="00EA1CC0"/>
    <w:rsid w:val="00EA327C"/>
    <w:rsid w:val="00EA44FC"/>
    <w:rsid w:val="00EA4E6D"/>
    <w:rsid w:val="00EA52FC"/>
    <w:rsid w:val="00EA5EA3"/>
    <w:rsid w:val="00EA6D28"/>
    <w:rsid w:val="00EA7068"/>
    <w:rsid w:val="00EB0034"/>
    <w:rsid w:val="00EB0A18"/>
    <w:rsid w:val="00EB2021"/>
    <w:rsid w:val="00EB2C2E"/>
    <w:rsid w:val="00EB3FFF"/>
    <w:rsid w:val="00EB5588"/>
    <w:rsid w:val="00EB5DC3"/>
    <w:rsid w:val="00EC1D76"/>
    <w:rsid w:val="00EC291D"/>
    <w:rsid w:val="00EC3343"/>
    <w:rsid w:val="00EC40BE"/>
    <w:rsid w:val="00EC542C"/>
    <w:rsid w:val="00EC58B5"/>
    <w:rsid w:val="00EC6A04"/>
    <w:rsid w:val="00ED02DE"/>
    <w:rsid w:val="00ED0DE1"/>
    <w:rsid w:val="00ED35D5"/>
    <w:rsid w:val="00ED44F1"/>
    <w:rsid w:val="00ED4E67"/>
    <w:rsid w:val="00ED4FA9"/>
    <w:rsid w:val="00ED5FFF"/>
    <w:rsid w:val="00ED60CD"/>
    <w:rsid w:val="00ED69E8"/>
    <w:rsid w:val="00ED7646"/>
    <w:rsid w:val="00EE196C"/>
    <w:rsid w:val="00EE2063"/>
    <w:rsid w:val="00EE25CD"/>
    <w:rsid w:val="00EE421C"/>
    <w:rsid w:val="00EE5DD4"/>
    <w:rsid w:val="00EE6970"/>
    <w:rsid w:val="00EE7211"/>
    <w:rsid w:val="00EF054E"/>
    <w:rsid w:val="00EF065E"/>
    <w:rsid w:val="00EF089B"/>
    <w:rsid w:val="00EF2314"/>
    <w:rsid w:val="00EF25F8"/>
    <w:rsid w:val="00EF30BA"/>
    <w:rsid w:val="00EF41D4"/>
    <w:rsid w:val="00EF495A"/>
    <w:rsid w:val="00EF4BBB"/>
    <w:rsid w:val="00EF5E8E"/>
    <w:rsid w:val="00F00A05"/>
    <w:rsid w:val="00F014DD"/>
    <w:rsid w:val="00F014F9"/>
    <w:rsid w:val="00F02DB9"/>
    <w:rsid w:val="00F059C3"/>
    <w:rsid w:val="00F07209"/>
    <w:rsid w:val="00F1166D"/>
    <w:rsid w:val="00F12651"/>
    <w:rsid w:val="00F1316E"/>
    <w:rsid w:val="00F15DBF"/>
    <w:rsid w:val="00F17D77"/>
    <w:rsid w:val="00F17DB7"/>
    <w:rsid w:val="00F212FE"/>
    <w:rsid w:val="00F24A77"/>
    <w:rsid w:val="00F25284"/>
    <w:rsid w:val="00F26936"/>
    <w:rsid w:val="00F30B62"/>
    <w:rsid w:val="00F33870"/>
    <w:rsid w:val="00F3507C"/>
    <w:rsid w:val="00F3796D"/>
    <w:rsid w:val="00F37B3B"/>
    <w:rsid w:val="00F42109"/>
    <w:rsid w:val="00F437F7"/>
    <w:rsid w:val="00F43949"/>
    <w:rsid w:val="00F43C70"/>
    <w:rsid w:val="00F452DD"/>
    <w:rsid w:val="00F463D2"/>
    <w:rsid w:val="00F465AB"/>
    <w:rsid w:val="00F46D0B"/>
    <w:rsid w:val="00F46EC6"/>
    <w:rsid w:val="00F502AE"/>
    <w:rsid w:val="00F50497"/>
    <w:rsid w:val="00F50ED1"/>
    <w:rsid w:val="00F50F6C"/>
    <w:rsid w:val="00F5216D"/>
    <w:rsid w:val="00F555BA"/>
    <w:rsid w:val="00F55FD6"/>
    <w:rsid w:val="00F56472"/>
    <w:rsid w:val="00F56BBA"/>
    <w:rsid w:val="00F570C2"/>
    <w:rsid w:val="00F57F7B"/>
    <w:rsid w:val="00F60585"/>
    <w:rsid w:val="00F61056"/>
    <w:rsid w:val="00F62486"/>
    <w:rsid w:val="00F625D9"/>
    <w:rsid w:val="00F62EB9"/>
    <w:rsid w:val="00F63C59"/>
    <w:rsid w:val="00F63E76"/>
    <w:rsid w:val="00F646BD"/>
    <w:rsid w:val="00F674D4"/>
    <w:rsid w:val="00F676D8"/>
    <w:rsid w:val="00F67E14"/>
    <w:rsid w:val="00F70C6D"/>
    <w:rsid w:val="00F71173"/>
    <w:rsid w:val="00F72DD4"/>
    <w:rsid w:val="00F73315"/>
    <w:rsid w:val="00F747E7"/>
    <w:rsid w:val="00F7573B"/>
    <w:rsid w:val="00F764B7"/>
    <w:rsid w:val="00F76775"/>
    <w:rsid w:val="00F76F75"/>
    <w:rsid w:val="00F80226"/>
    <w:rsid w:val="00F82761"/>
    <w:rsid w:val="00F82769"/>
    <w:rsid w:val="00F83BC4"/>
    <w:rsid w:val="00F8467D"/>
    <w:rsid w:val="00F856B5"/>
    <w:rsid w:val="00F856FF"/>
    <w:rsid w:val="00F85780"/>
    <w:rsid w:val="00F86B3E"/>
    <w:rsid w:val="00F91610"/>
    <w:rsid w:val="00F92E21"/>
    <w:rsid w:val="00F9730E"/>
    <w:rsid w:val="00FA58CF"/>
    <w:rsid w:val="00FA5919"/>
    <w:rsid w:val="00FA74C2"/>
    <w:rsid w:val="00FA7909"/>
    <w:rsid w:val="00FB0194"/>
    <w:rsid w:val="00FB176B"/>
    <w:rsid w:val="00FB2355"/>
    <w:rsid w:val="00FB2D8C"/>
    <w:rsid w:val="00FB3215"/>
    <w:rsid w:val="00FB41A5"/>
    <w:rsid w:val="00FB4E4F"/>
    <w:rsid w:val="00FB58ED"/>
    <w:rsid w:val="00FC1D65"/>
    <w:rsid w:val="00FC1E07"/>
    <w:rsid w:val="00FC52BF"/>
    <w:rsid w:val="00FC61DC"/>
    <w:rsid w:val="00FC6D81"/>
    <w:rsid w:val="00FD072E"/>
    <w:rsid w:val="00FD4529"/>
    <w:rsid w:val="00FD4763"/>
    <w:rsid w:val="00FD4E0A"/>
    <w:rsid w:val="00FD7C18"/>
    <w:rsid w:val="00FD7EA6"/>
    <w:rsid w:val="00FE0535"/>
    <w:rsid w:val="00FE09AD"/>
    <w:rsid w:val="00FE100C"/>
    <w:rsid w:val="00FE1242"/>
    <w:rsid w:val="00FE27C4"/>
    <w:rsid w:val="00FE37C8"/>
    <w:rsid w:val="00FE4D5B"/>
    <w:rsid w:val="00FE51A2"/>
    <w:rsid w:val="00FE5F65"/>
    <w:rsid w:val="00FE6199"/>
    <w:rsid w:val="00FE6D63"/>
    <w:rsid w:val="00FE76ED"/>
    <w:rsid w:val="00FE7AFD"/>
    <w:rsid w:val="00FF1194"/>
    <w:rsid w:val="00FF208F"/>
    <w:rsid w:val="00FF3C7D"/>
    <w:rsid w:val="00FF5983"/>
    <w:rsid w:val="00FF63F6"/>
    <w:rsid w:val="00FF7D41"/>
    <w:rsid w:val="032B1F51"/>
    <w:rsid w:val="22807209"/>
    <w:rsid w:val="25D27B7A"/>
    <w:rsid w:val="26E15A31"/>
    <w:rsid w:val="2DBA2595"/>
    <w:rsid w:val="32D2423A"/>
    <w:rsid w:val="44024548"/>
    <w:rsid w:val="441F3F0F"/>
    <w:rsid w:val="4805029B"/>
    <w:rsid w:val="4E0A5C10"/>
    <w:rsid w:val="5EB94BB0"/>
    <w:rsid w:val="759D3A4C"/>
    <w:rsid w:val="78BB5BAC"/>
    <w:rsid w:val="7C5055D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80CAFF"/>
  <w15:docId w15:val="{A66BA6E0-C7BF-4FF3-B5CB-10D351581B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pPr>
    <w:rPr>
      <w:kern w:val="2"/>
      <w:sz w:val="24"/>
      <w:szCs w:val="24"/>
    </w:rPr>
  </w:style>
  <w:style w:type="paragraph" w:styleId="2">
    <w:name w:val="heading 2"/>
    <w:basedOn w:val="a"/>
    <w:next w:val="a"/>
    <w:link w:val="20"/>
    <w:qFormat/>
    <w:rsid w:val="009E478E"/>
    <w:pPr>
      <w:adjustRightInd w:val="0"/>
      <w:snapToGrid w:val="0"/>
      <w:spacing w:line="360" w:lineRule="auto"/>
      <w:textAlignment w:val="baseline"/>
      <w:outlineLvl w:val="1"/>
    </w:pPr>
    <w:rPr>
      <w:rFonts w:ascii="Arial" w:eastAsia="標楷體" w:hAnsi="Arial"/>
      <w:b/>
      <w:noProof/>
      <w:kern w:val="0"/>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semiHidden/>
    <w:rPr>
      <w:rFonts w:ascii="Arial" w:hAnsi="Arial"/>
      <w:sz w:val="18"/>
      <w:szCs w:val="18"/>
    </w:rPr>
  </w:style>
  <w:style w:type="paragraph" w:styleId="a5">
    <w:name w:val="Body Text"/>
    <w:basedOn w:val="a"/>
    <w:link w:val="a6"/>
    <w:pPr>
      <w:spacing w:after="120"/>
    </w:pPr>
  </w:style>
  <w:style w:type="paragraph" w:styleId="a7">
    <w:name w:val="Body Text Indent"/>
    <w:basedOn w:val="a"/>
    <w:link w:val="a8"/>
    <w:pPr>
      <w:ind w:left="540" w:hanging="540"/>
    </w:pPr>
    <w:rPr>
      <w:szCs w:val="20"/>
    </w:rPr>
  </w:style>
  <w:style w:type="paragraph" w:styleId="21">
    <w:name w:val="Body Text Indent 2"/>
    <w:basedOn w:val="a"/>
    <w:link w:val="22"/>
    <w:pPr>
      <w:spacing w:line="360" w:lineRule="auto"/>
      <w:ind w:leftChars="75" w:left="75" w:firstLineChars="192" w:firstLine="538"/>
      <w:jc w:val="both"/>
    </w:pPr>
    <w:rPr>
      <w:rFonts w:ascii="標楷體" w:eastAsia="標楷體" w:hint="eastAsia"/>
      <w:bCs/>
      <w:sz w:val="28"/>
    </w:rPr>
  </w:style>
  <w:style w:type="character" w:styleId="a9">
    <w:name w:val="annotation reference"/>
    <w:basedOn w:val="a0"/>
    <w:rPr>
      <w:sz w:val="18"/>
      <w:szCs w:val="18"/>
    </w:rPr>
  </w:style>
  <w:style w:type="paragraph" w:styleId="aa">
    <w:name w:val="annotation text"/>
    <w:basedOn w:val="a"/>
    <w:link w:val="ab"/>
  </w:style>
  <w:style w:type="paragraph" w:styleId="ac">
    <w:name w:val="annotation subject"/>
    <w:basedOn w:val="aa"/>
    <w:next w:val="aa"/>
    <w:link w:val="ad"/>
    <w:rPr>
      <w:b/>
      <w:bCs/>
    </w:rPr>
  </w:style>
  <w:style w:type="paragraph" w:styleId="ae">
    <w:name w:val="footer"/>
    <w:basedOn w:val="a"/>
    <w:link w:val="af"/>
    <w:pPr>
      <w:tabs>
        <w:tab w:val="center" w:pos="4153"/>
        <w:tab w:val="right" w:pos="8306"/>
      </w:tabs>
      <w:snapToGrid w:val="0"/>
    </w:pPr>
    <w:rPr>
      <w:sz w:val="20"/>
      <w:szCs w:val="20"/>
    </w:rPr>
  </w:style>
  <w:style w:type="paragraph" w:styleId="af0">
    <w:name w:val="header"/>
    <w:basedOn w:val="a"/>
    <w:link w:val="af1"/>
    <w:pPr>
      <w:tabs>
        <w:tab w:val="center" w:pos="4153"/>
        <w:tab w:val="right" w:pos="8306"/>
      </w:tabs>
      <w:snapToGrid w:val="0"/>
    </w:pPr>
    <w:rPr>
      <w:sz w:val="20"/>
      <w:szCs w:val="20"/>
    </w:rPr>
  </w:style>
  <w:style w:type="character" w:styleId="af2">
    <w:name w:val="page number"/>
    <w:basedOn w:val="a0"/>
  </w:style>
  <w:style w:type="paragraph" w:styleId="af3">
    <w:name w:val="Plain Text"/>
    <w:aliases w:val="一般文字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內文壹,一般文字 字元 字元,一般文字 字元 字元 字元"/>
    <w:basedOn w:val="a"/>
    <w:link w:val="af4"/>
    <w:rPr>
      <w:rFonts w:ascii="細明體" w:eastAsia="細明體" w:hAnsi="Courier New"/>
      <w:szCs w:val="20"/>
    </w:rPr>
  </w:style>
  <w:style w:type="table" w:styleId="af5">
    <w:name w:val="Table Grid"/>
    <w:basedOn w:val="a1"/>
    <w:uiPriority w:val="39"/>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註解方塊文字 字元"/>
    <w:link w:val="a3"/>
    <w:semiHidden/>
    <w:qFormat/>
    <w:rPr>
      <w:rFonts w:ascii="Arial" w:hAnsi="Arial"/>
      <w:kern w:val="2"/>
      <w:sz w:val="18"/>
      <w:szCs w:val="18"/>
    </w:rPr>
  </w:style>
  <w:style w:type="character" w:customStyle="1" w:styleId="af">
    <w:name w:val="頁尾 字元"/>
    <w:link w:val="ae"/>
    <w:rPr>
      <w:kern w:val="2"/>
    </w:rPr>
  </w:style>
  <w:style w:type="character" w:customStyle="1" w:styleId="af6">
    <w:name w:val="乙篇主文 字元"/>
    <w:link w:val="af7"/>
    <w:uiPriority w:val="99"/>
    <w:rPr>
      <w:rFonts w:ascii="標楷體" w:eastAsia="標楷體"/>
      <w:kern w:val="2"/>
      <w:sz w:val="24"/>
      <w:szCs w:val="24"/>
    </w:rPr>
  </w:style>
  <w:style w:type="paragraph" w:customStyle="1" w:styleId="af7">
    <w:name w:val="乙篇主文"/>
    <w:basedOn w:val="a"/>
    <w:link w:val="af6"/>
    <w:uiPriority w:val="99"/>
    <w:pPr>
      <w:spacing w:line="400" w:lineRule="exact"/>
      <w:ind w:firstLineChars="200" w:firstLine="200"/>
      <w:jc w:val="both"/>
    </w:pPr>
    <w:rPr>
      <w:rFonts w:ascii="標楷體" w:eastAsia="標楷體"/>
    </w:rPr>
  </w:style>
  <w:style w:type="character" w:customStyle="1" w:styleId="a6">
    <w:name w:val="本文 字元"/>
    <w:link w:val="a5"/>
    <w:rPr>
      <w:kern w:val="2"/>
      <w:sz w:val="24"/>
      <w:szCs w:val="24"/>
    </w:rPr>
  </w:style>
  <w:style w:type="character" w:customStyle="1" w:styleId="1">
    <w:name w:val="標題1. 字元"/>
    <w:link w:val="10"/>
    <w:uiPriority w:val="99"/>
    <w:rPr>
      <w:rFonts w:ascii="標楷體" w:eastAsia="標楷體" w:cs="新細明體"/>
      <w:b/>
      <w:bCs/>
      <w:kern w:val="2"/>
      <w:sz w:val="24"/>
      <w:szCs w:val="24"/>
    </w:rPr>
  </w:style>
  <w:style w:type="paragraph" w:customStyle="1" w:styleId="10">
    <w:name w:val="標題1."/>
    <w:basedOn w:val="a"/>
    <w:link w:val="1"/>
    <w:uiPriority w:val="99"/>
    <w:pPr>
      <w:spacing w:line="400" w:lineRule="exact"/>
      <w:ind w:firstLineChars="450" w:firstLine="450"/>
      <w:jc w:val="both"/>
    </w:pPr>
    <w:rPr>
      <w:rFonts w:ascii="標楷體" w:eastAsia="標楷體" w:cs="新細明體"/>
      <w:b/>
      <w:bCs/>
    </w:rPr>
  </w:style>
  <w:style w:type="character" w:customStyle="1" w:styleId="a8">
    <w:name w:val="本文縮排 字元"/>
    <w:link w:val="a7"/>
    <w:rPr>
      <w:kern w:val="2"/>
      <w:sz w:val="24"/>
    </w:rPr>
  </w:style>
  <w:style w:type="character" w:customStyle="1" w:styleId="af4">
    <w:name w:val="純文字 字元"/>
    <w:aliases w:val="一般文字 字元 字元1,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內文壹 字元,一般文字 字元 字元 字元1,一般文字 字元 字元 字元 字元"/>
    <w:link w:val="af3"/>
    <w:rPr>
      <w:rFonts w:ascii="細明體" w:eastAsia="細明體" w:hAnsi="Courier New"/>
      <w:kern w:val="2"/>
      <w:sz w:val="24"/>
    </w:rPr>
  </w:style>
  <w:style w:type="paragraph" w:customStyle="1" w:styleId="af8">
    <w:name w:val="標題一、"/>
    <w:basedOn w:val="a"/>
    <w:pPr>
      <w:spacing w:beforeLines="20" w:afterLines="20" w:line="400" w:lineRule="exact"/>
      <w:ind w:leftChars="100" w:left="310" w:hangingChars="210" w:hanging="210"/>
      <w:jc w:val="both"/>
    </w:pPr>
    <w:rPr>
      <w:rFonts w:eastAsia="標楷體" w:cs="新細明體"/>
      <w:b/>
      <w:bCs/>
      <w:sz w:val="32"/>
      <w:szCs w:val="32"/>
    </w:rPr>
  </w:style>
  <w:style w:type="paragraph" w:customStyle="1" w:styleId="11">
    <w:name w:val="樣式1"/>
    <w:basedOn w:val="a"/>
    <w:pPr>
      <w:adjustRightInd w:val="0"/>
      <w:jc w:val="both"/>
      <w:textAlignment w:val="baseline"/>
    </w:pPr>
    <w:rPr>
      <w:rFonts w:eastAsia="標楷體"/>
      <w:bCs/>
      <w:sz w:val="18"/>
      <w:szCs w:val="20"/>
    </w:rPr>
  </w:style>
  <w:style w:type="paragraph" w:customStyle="1" w:styleId="211">
    <w:name w:val="字元 字元2 字元 字元 字元 字元1 字元 字元 字元 字元 字元1 字元"/>
    <w:basedOn w:val="a"/>
    <w:semiHidden/>
    <w:pPr>
      <w:widowControl/>
      <w:spacing w:after="160" w:line="240" w:lineRule="exact"/>
    </w:pPr>
    <w:rPr>
      <w:rFonts w:ascii="Verdana" w:eastAsia="Times New Roman" w:hAnsi="Verdana"/>
      <w:kern w:val="0"/>
      <w:sz w:val="20"/>
      <w:szCs w:val="20"/>
      <w:lang w:eastAsia="en-US"/>
    </w:rPr>
  </w:style>
  <w:style w:type="paragraph" w:customStyle="1" w:styleId="xl26">
    <w:name w:val="xl26"/>
    <w:basedOn w:val="a"/>
    <w:pPr>
      <w:widowControl/>
      <w:pBdr>
        <w:right w:val="single" w:sz="4" w:space="0" w:color="000000"/>
      </w:pBdr>
      <w:spacing w:before="100" w:beforeAutospacing="1" w:after="100" w:afterAutospacing="1"/>
      <w:jc w:val="right"/>
    </w:pPr>
    <w:rPr>
      <w:rFonts w:eastAsia="Arial Unicode MS"/>
      <w:b/>
      <w:bCs/>
      <w:kern w:val="0"/>
      <w:sz w:val="18"/>
      <w:szCs w:val="18"/>
    </w:rPr>
  </w:style>
  <w:style w:type="paragraph" w:customStyle="1" w:styleId="23">
    <w:name w:val="字元 字元2 字元 字元 字元 字元"/>
    <w:basedOn w:val="a"/>
    <w:semiHidden/>
    <w:pPr>
      <w:widowControl/>
      <w:spacing w:after="160" w:line="240" w:lineRule="exact"/>
    </w:pPr>
    <w:rPr>
      <w:rFonts w:ascii="Verdana" w:eastAsia="Times New Roman" w:hAnsi="Verdana"/>
      <w:kern w:val="0"/>
      <w:sz w:val="20"/>
      <w:szCs w:val="20"/>
      <w:lang w:eastAsia="en-US"/>
    </w:rPr>
  </w:style>
  <w:style w:type="paragraph" w:customStyle="1" w:styleId="24">
    <w:name w:val="樣式2"/>
    <w:basedOn w:val="a"/>
    <w:pPr>
      <w:adjustRightInd w:val="0"/>
      <w:spacing w:line="360" w:lineRule="exact"/>
      <w:jc w:val="right"/>
      <w:textAlignment w:val="baseline"/>
    </w:pPr>
    <w:rPr>
      <w:rFonts w:eastAsia="標楷體"/>
      <w:kern w:val="0"/>
      <w:sz w:val="18"/>
      <w:szCs w:val="20"/>
    </w:rPr>
  </w:style>
  <w:style w:type="paragraph" w:customStyle="1" w:styleId="3">
    <w:name w:val="表格欄3數字"/>
    <w:basedOn w:val="a"/>
    <w:pPr>
      <w:jc w:val="right"/>
    </w:pPr>
    <w:rPr>
      <w:rFonts w:ascii="細明體" w:eastAsia="細明體" w:hAnsi="Arial"/>
      <w:bCs/>
      <w:w w:val="90"/>
      <w:sz w:val="18"/>
      <w:szCs w:val="20"/>
    </w:rPr>
  </w:style>
  <w:style w:type="paragraph" w:customStyle="1" w:styleId="Normal1">
    <w:name w:val="Normal1"/>
    <w:qFormat/>
    <w:pPr>
      <w:widowControl w:val="0"/>
    </w:pPr>
    <w:rPr>
      <w:kern w:val="2"/>
      <w:sz w:val="24"/>
      <w:szCs w:val="24"/>
    </w:rPr>
  </w:style>
  <w:style w:type="paragraph" w:customStyle="1" w:styleId="lochaf22hichaf0dbchf22cg">
    <w:name w:val="lochaf22hichaf0dbchf22cg"/>
    <w:pPr>
      <w:widowControl w:val="0"/>
      <w:adjustRightInd w:val="0"/>
      <w:spacing w:line="360" w:lineRule="atLeast"/>
      <w:textAlignment w:val="baseline"/>
    </w:pPr>
    <w:rPr>
      <w:rFonts w:ascii="細明體" w:eastAsia="細明體"/>
      <w:sz w:val="21"/>
    </w:rPr>
  </w:style>
  <w:style w:type="paragraph" w:customStyle="1" w:styleId="xl38">
    <w:name w:val="xl38"/>
    <w:basedOn w:val="a"/>
    <w:pPr>
      <w:widowControl/>
      <w:pBdr>
        <w:right w:val="single" w:sz="4" w:space="0" w:color="auto"/>
      </w:pBdr>
      <w:spacing w:before="100" w:beforeAutospacing="1" w:after="100" w:afterAutospacing="1"/>
      <w:jc w:val="both"/>
    </w:pPr>
    <w:rPr>
      <w:rFonts w:ascii="標楷體" w:eastAsia="標楷體" w:hAnsi="標楷體" w:cs="Arial Unicode MS" w:hint="eastAsia"/>
      <w:b/>
      <w:bCs/>
      <w:kern w:val="0"/>
      <w:sz w:val="18"/>
      <w:szCs w:val="18"/>
    </w:rPr>
  </w:style>
  <w:style w:type="paragraph" w:customStyle="1" w:styleId="af9">
    <w:name w:val="乙篇內文"/>
    <w:basedOn w:val="a"/>
    <w:pPr>
      <w:overflowPunct w:val="0"/>
      <w:snapToGrid w:val="0"/>
      <w:spacing w:line="460" w:lineRule="exact"/>
      <w:ind w:firstLineChars="200" w:firstLine="560"/>
      <w:jc w:val="both"/>
    </w:pPr>
    <w:rPr>
      <w:rFonts w:ascii="標楷體" w:eastAsia="標楷體" w:hAnsi="標楷體" w:cs="標楷體"/>
      <w:szCs w:val="28"/>
    </w:rPr>
  </w:style>
  <w:style w:type="paragraph" w:customStyle="1" w:styleId="lochaf16hichaf0dbchf16cg">
    <w:name w:val="lochaf16hichaf0dbchf16cg"/>
    <w:pPr>
      <w:widowControl w:val="0"/>
      <w:adjustRightInd w:val="0"/>
      <w:spacing w:line="360" w:lineRule="exact"/>
      <w:textAlignment w:val="baseline"/>
    </w:pPr>
    <w:rPr>
      <w:rFonts w:ascii="細明體" w:eastAsia="細明體"/>
      <w:sz w:val="24"/>
    </w:rPr>
  </w:style>
  <w:style w:type="paragraph" w:styleId="afa">
    <w:name w:val="List Paragraph"/>
    <w:basedOn w:val="a"/>
    <w:uiPriority w:val="99"/>
    <w:qFormat/>
    <w:pPr>
      <w:ind w:leftChars="200" w:left="480"/>
    </w:pPr>
  </w:style>
  <w:style w:type="character" w:customStyle="1" w:styleId="ab">
    <w:name w:val="註解文字 字元"/>
    <w:basedOn w:val="a0"/>
    <w:link w:val="aa"/>
    <w:rPr>
      <w:kern w:val="2"/>
      <w:sz w:val="24"/>
      <w:szCs w:val="24"/>
    </w:rPr>
  </w:style>
  <w:style w:type="character" w:customStyle="1" w:styleId="ad">
    <w:name w:val="註解主旨 字元"/>
    <w:basedOn w:val="ab"/>
    <w:link w:val="ac"/>
    <w:rPr>
      <w:b/>
      <w:bCs/>
      <w:kern w:val="2"/>
      <w:sz w:val="24"/>
      <w:szCs w:val="24"/>
    </w:rPr>
  </w:style>
  <w:style w:type="character" w:customStyle="1" w:styleId="20">
    <w:name w:val="標題 2 字元"/>
    <w:basedOn w:val="a0"/>
    <w:link w:val="2"/>
    <w:rsid w:val="009E478E"/>
    <w:rPr>
      <w:rFonts w:ascii="Arial" w:eastAsia="標楷體" w:hAnsi="Arial"/>
      <w:b/>
      <w:noProof/>
      <w:sz w:val="28"/>
      <w:szCs w:val="28"/>
    </w:rPr>
  </w:style>
  <w:style w:type="paragraph" w:customStyle="1" w:styleId="Normal11">
    <w:name w:val="Normal11"/>
    <w:rsid w:val="005629E2"/>
    <w:pPr>
      <w:widowControl w:val="0"/>
    </w:pPr>
    <w:rPr>
      <w:rFonts w:ascii="Calibri" w:hAnsi="Calibri"/>
      <w:kern w:val="2"/>
      <w:sz w:val="24"/>
      <w:szCs w:val="24"/>
    </w:rPr>
  </w:style>
  <w:style w:type="paragraph" w:styleId="afb">
    <w:name w:val="Date"/>
    <w:basedOn w:val="a"/>
    <w:next w:val="a"/>
    <w:link w:val="afc"/>
    <w:rsid w:val="003F2A1A"/>
    <w:pPr>
      <w:jc w:val="right"/>
    </w:pPr>
  </w:style>
  <w:style w:type="character" w:customStyle="1" w:styleId="afc">
    <w:name w:val="日期 字元"/>
    <w:basedOn w:val="a0"/>
    <w:link w:val="afb"/>
    <w:rsid w:val="003F2A1A"/>
    <w:rPr>
      <w:kern w:val="2"/>
      <w:sz w:val="24"/>
      <w:szCs w:val="24"/>
    </w:rPr>
  </w:style>
  <w:style w:type="character" w:customStyle="1" w:styleId="22">
    <w:name w:val="本文縮排 2 字元"/>
    <w:basedOn w:val="a0"/>
    <w:link w:val="21"/>
    <w:rsid w:val="005D45A6"/>
    <w:rPr>
      <w:rFonts w:ascii="標楷體" w:eastAsia="標楷體"/>
      <w:bCs/>
      <w:kern w:val="2"/>
      <w:sz w:val="28"/>
      <w:szCs w:val="24"/>
    </w:rPr>
  </w:style>
  <w:style w:type="character" w:customStyle="1" w:styleId="af1">
    <w:name w:val="頁首 字元"/>
    <w:basedOn w:val="a0"/>
    <w:link w:val="af0"/>
    <w:rsid w:val="005D45A6"/>
    <w:rPr>
      <w:kern w:val="2"/>
    </w:rPr>
  </w:style>
  <w:style w:type="paragraph" w:customStyle="1" w:styleId="25">
    <w:name w:val="標題 2內文"/>
    <w:rsid w:val="00D95B69"/>
    <w:pPr>
      <w:widowControl w:val="0"/>
      <w:adjustRightInd w:val="0"/>
      <w:snapToGrid w:val="0"/>
      <w:spacing w:line="520" w:lineRule="exact"/>
      <w:ind w:leftChars="350" w:left="840" w:firstLineChars="200" w:firstLine="640"/>
      <w:jc w:val="both"/>
    </w:pPr>
    <w:rPr>
      <w:rFonts w:ascii="標楷體" w:eastAsia="標楷體"/>
      <w:color w:val="00000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9067">
      <w:bodyDiv w:val="1"/>
      <w:marLeft w:val="0"/>
      <w:marRight w:val="0"/>
      <w:marTop w:val="0"/>
      <w:marBottom w:val="0"/>
      <w:divBdr>
        <w:top w:val="none" w:sz="0" w:space="0" w:color="auto"/>
        <w:left w:val="none" w:sz="0" w:space="0" w:color="auto"/>
        <w:bottom w:val="none" w:sz="0" w:space="0" w:color="auto"/>
        <w:right w:val="none" w:sz="0" w:space="0" w:color="auto"/>
      </w:divBdr>
    </w:div>
    <w:div w:id="417142723">
      <w:bodyDiv w:val="1"/>
      <w:marLeft w:val="0"/>
      <w:marRight w:val="0"/>
      <w:marTop w:val="0"/>
      <w:marBottom w:val="0"/>
      <w:divBdr>
        <w:top w:val="none" w:sz="0" w:space="0" w:color="auto"/>
        <w:left w:val="none" w:sz="0" w:space="0" w:color="auto"/>
        <w:bottom w:val="none" w:sz="0" w:space="0" w:color="auto"/>
        <w:right w:val="none" w:sz="0" w:space="0" w:color="auto"/>
      </w:divBdr>
    </w:div>
    <w:div w:id="464351757">
      <w:bodyDiv w:val="1"/>
      <w:marLeft w:val="0"/>
      <w:marRight w:val="0"/>
      <w:marTop w:val="0"/>
      <w:marBottom w:val="0"/>
      <w:divBdr>
        <w:top w:val="none" w:sz="0" w:space="0" w:color="auto"/>
        <w:left w:val="none" w:sz="0" w:space="0" w:color="auto"/>
        <w:bottom w:val="none" w:sz="0" w:space="0" w:color="auto"/>
        <w:right w:val="none" w:sz="0" w:space="0" w:color="auto"/>
      </w:divBdr>
    </w:div>
    <w:div w:id="573509934">
      <w:bodyDiv w:val="1"/>
      <w:marLeft w:val="0"/>
      <w:marRight w:val="0"/>
      <w:marTop w:val="0"/>
      <w:marBottom w:val="0"/>
      <w:divBdr>
        <w:top w:val="none" w:sz="0" w:space="0" w:color="auto"/>
        <w:left w:val="none" w:sz="0" w:space="0" w:color="auto"/>
        <w:bottom w:val="none" w:sz="0" w:space="0" w:color="auto"/>
        <w:right w:val="none" w:sz="0" w:space="0" w:color="auto"/>
      </w:divBdr>
    </w:div>
    <w:div w:id="582839215">
      <w:bodyDiv w:val="1"/>
      <w:marLeft w:val="0"/>
      <w:marRight w:val="0"/>
      <w:marTop w:val="0"/>
      <w:marBottom w:val="0"/>
      <w:divBdr>
        <w:top w:val="none" w:sz="0" w:space="0" w:color="auto"/>
        <w:left w:val="none" w:sz="0" w:space="0" w:color="auto"/>
        <w:bottom w:val="none" w:sz="0" w:space="0" w:color="auto"/>
        <w:right w:val="none" w:sz="0" w:space="0" w:color="auto"/>
      </w:divBdr>
    </w:div>
    <w:div w:id="588663116">
      <w:bodyDiv w:val="1"/>
      <w:marLeft w:val="0"/>
      <w:marRight w:val="0"/>
      <w:marTop w:val="0"/>
      <w:marBottom w:val="0"/>
      <w:divBdr>
        <w:top w:val="none" w:sz="0" w:space="0" w:color="auto"/>
        <w:left w:val="none" w:sz="0" w:space="0" w:color="auto"/>
        <w:bottom w:val="none" w:sz="0" w:space="0" w:color="auto"/>
        <w:right w:val="none" w:sz="0" w:space="0" w:color="auto"/>
      </w:divBdr>
    </w:div>
    <w:div w:id="901133015">
      <w:bodyDiv w:val="1"/>
      <w:marLeft w:val="0"/>
      <w:marRight w:val="0"/>
      <w:marTop w:val="0"/>
      <w:marBottom w:val="0"/>
      <w:divBdr>
        <w:top w:val="none" w:sz="0" w:space="0" w:color="auto"/>
        <w:left w:val="none" w:sz="0" w:space="0" w:color="auto"/>
        <w:bottom w:val="none" w:sz="0" w:space="0" w:color="auto"/>
        <w:right w:val="none" w:sz="0" w:space="0" w:color="auto"/>
      </w:divBdr>
    </w:div>
    <w:div w:id="943801531">
      <w:bodyDiv w:val="1"/>
      <w:marLeft w:val="0"/>
      <w:marRight w:val="0"/>
      <w:marTop w:val="0"/>
      <w:marBottom w:val="0"/>
      <w:divBdr>
        <w:top w:val="none" w:sz="0" w:space="0" w:color="auto"/>
        <w:left w:val="none" w:sz="0" w:space="0" w:color="auto"/>
        <w:bottom w:val="none" w:sz="0" w:space="0" w:color="auto"/>
        <w:right w:val="none" w:sz="0" w:space="0" w:color="auto"/>
      </w:divBdr>
    </w:div>
    <w:div w:id="1085735227">
      <w:bodyDiv w:val="1"/>
      <w:marLeft w:val="0"/>
      <w:marRight w:val="0"/>
      <w:marTop w:val="0"/>
      <w:marBottom w:val="0"/>
      <w:divBdr>
        <w:top w:val="none" w:sz="0" w:space="0" w:color="auto"/>
        <w:left w:val="none" w:sz="0" w:space="0" w:color="auto"/>
        <w:bottom w:val="none" w:sz="0" w:space="0" w:color="auto"/>
        <w:right w:val="none" w:sz="0" w:space="0" w:color="auto"/>
      </w:divBdr>
    </w:div>
    <w:div w:id="1158375803">
      <w:bodyDiv w:val="1"/>
      <w:marLeft w:val="0"/>
      <w:marRight w:val="0"/>
      <w:marTop w:val="0"/>
      <w:marBottom w:val="0"/>
      <w:divBdr>
        <w:top w:val="none" w:sz="0" w:space="0" w:color="auto"/>
        <w:left w:val="none" w:sz="0" w:space="0" w:color="auto"/>
        <w:bottom w:val="none" w:sz="0" w:space="0" w:color="auto"/>
        <w:right w:val="none" w:sz="0" w:space="0" w:color="auto"/>
      </w:divBdr>
    </w:div>
    <w:div w:id="1226989624">
      <w:bodyDiv w:val="1"/>
      <w:marLeft w:val="0"/>
      <w:marRight w:val="0"/>
      <w:marTop w:val="0"/>
      <w:marBottom w:val="0"/>
      <w:divBdr>
        <w:top w:val="none" w:sz="0" w:space="0" w:color="auto"/>
        <w:left w:val="none" w:sz="0" w:space="0" w:color="auto"/>
        <w:bottom w:val="none" w:sz="0" w:space="0" w:color="auto"/>
        <w:right w:val="none" w:sz="0" w:space="0" w:color="auto"/>
      </w:divBdr>
    </w:div>
    <w:div w:id="1228221399">
      <w:bodyDiv w:val="1"/>
      <w:marLeft w:val="0"/>
      <w:marRight w:val="0"/>
      <w:marTop w:val="0"/>
      <w:marBottom w:val="0"/>
      <w:divBdr>
        <w:top w:val="none" w:sz="0" w:space="0" w:color="auto"/>
        <w:left w:val="none" w:sz="0" w:space="0" w:color="auto"/>
        <w:bottom w:val="none" w:sz="0" w:space="0" w:color="auto"/>
        <w:right w:val="none" w:sz="0" w:space="0" w:color="auto"/>
      </w:divBdr>
    </w:div>
    <w:div w:id="1514035092">
      <w:bodyDiv w:val="1"/>
      <w:marLeft w:val="0"/>
      <w:marRight w:val="0"/>
      <w:marTop w:val="0"/>
      <w:marBottom w:val="0"/>
      <w:divBdr>
        <w:top w:val="none" w:sz="0" w:space="0" w:color="auto"/>
        <w:left w:val="none" w:sz="0" w:space="0" w:color="auto"/>
        <w:bottom w:val="none" w:sz="0" w:space="0" w:color="auto"/>
        <w:right w:val="none" w:sz="0" w:space="0" w:color="auto"/>
      </w:divBdr>
    </w:div>
    <w:div w:id="212765186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599A4862-A49E-4FD8-ABF8-5F1FEEA2AD39}">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1294</TotalTime>
  <Pages>1</Pages>
  <Words>178</Words>
  <Characters>1018</Characters>
  <Application>Microsoft Office Word</Application>
  <DocSecurity>0</DocSecurity>
  <Lines>8</Lines>
  <Paragraphs>2</Paragraphs>
  <ScaleCrop>false</ScaleCrop>
  <Company>df</Company>
  <LinksUpToDate>false</LinksUpToDate>
  <CharactersWithSpaces>1194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戊、附錄</dc:title>
  <dc:creator>user</dc:creator>
  <cp:lastModifiedBy>陳靜紋</cp:lastModifiedBy>
  <cp:revision>537</cp:revision>
  <cp:lastPrinted>2026-06-27T10:51:00Z</cp:lastPrinted>
  <dcterms:created xsi:type="dcterms:W3CDTF">2021-06-24T09:42:00Z</dcterms:created>
  <dcterms:modified xsi:type="dcterms:W3CDTF">2026-06-27T11:26:00Z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1033-11.2.0.10152</vt:lpwstr>
  </property>
</Properties>
</file>